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4B1D" w:rsidRPr="00DE1B1F" w:rsidRDefault="00204B1D" w:rsidP="00204B1D">
      <w:pPr>
        <w:spacing w:before="120" w:after="120" w:line="360" w:lineRule="auto"/>
        <w:rPr>
          <w:rFonts w:ascii="Times New Roman" w:hAnsi="Times New Roman" w:cs="Times New Roman"/>
          <w:b/>
          <w:sz w:val="24"/>
          <w:szCs w:val="24"/>
        </w:rPr>
      </w:pPr>
      <w:r>
        <w:rPr>
          <w:rFonts w:ascii="Times New Roman" w:hAnsi="Times New Roman" w:cs="Times New Roman"/>
          <w:b/>
          <w:sz w:val="24"/>
          <w:szCs w:val="24"/>
        </w:rPr>
        <w:t xml:space="preserve">Lactic </w:t>
      </w:r>
      <w:r w:rsidR="004C076F">
        <w:rPr>
          <w:rFonts w:ascii="Times New Roman" w:hAnsi="Times New Roman" w:cs="Times New Roman"/>
          <w:b/>
          <w:sz w:val="24"/>
          <w:szCs w:val="24"/>
        </w:rPr>
        <w:t>A</w:t>
      </w:r>
      <w:r>
        <w:rPr>
          <w:rFonts w:ascii="Times New Roman" w:hAnsi="Times New Roman" w:cs="Times New Roman"/>
          <w:b/>
          <w:sz w:val="24"/>
          <w:szCs w:val="24"/>
        </w:rPr>
        <w:t xml:space="preserve">cid </w:t>
      </w:r>
      <w:r w:rsidR="004C076F">
        <w:rPr>
          <w:rFonts w:ascii="Times New Roman" w:hAnsi="Times New Roman" w:cs="Times New Roman"/>
          <w:b/>
          <w:sz w:val="24"/>
          <w:szCs w:val="24"/>
        </w:rPr>
        <w:t>B</w:t>
      </w:r>
      <w:r>
        <w:rPr>
          <w:rFonts w:ascii="Times New Roman" w:hAnsi="Times New Roman" w:cs="Times New Roman"/>
          <w:b/>
          <w:sz w:val="24"/>
          <w:szCs w:val="24"/>
        </w:rPr>
        <w:t>acteria as</w:t>
      </w:r>
      <w:r w:rsidRPr="00DE1B1F">
        <w:rPr>
          <w:rFonts w:ascii="Times New Roman" w:hAnsi="Times New Roman" w:cs="Times New Roman"/>
          <w:b/>
          <w:sz w:val="24"/>
          <w:szCs w:val="24"/>
        </w:rPr>
        <w:t xml:space="preserve"> Mucosal </w:t>
      </w:r>
      <w:r>
        <w:rPr>
          <w:rFonts w:ascii="Times New Roman" w:hAnsi="Times New Roman" w:cs="Times New Roman"/>
          <w:b/>
          <w:sz w:val="24"/>
          <w:szCs w:val="24"/>
        </w:rPr>
        <w:t xml:space="preserve">Delivery </w:t>
      </w:r>
      <w:r w:rsidR="00CF038C">
        <w:rPr>
          <w:rFonts w:ascii="Times New Roman" w:hAnsi="Times New Roman" w:cs="Times New Roman"/>
          <w:b/>
          <w:sz w:val="24"/>
          <w:szCs w:val="24"/>
        </w:rPr>
        <w:t>Vaccine</w:t>
      </w:r>
      <w:r w:rsidRPr="00DE1B1F">
        <w:rPr>
          <w:rFonts w:ascii="Times New Roman" w:hAnsi="Times New Roman" w:cs="Times New Roman"/>
          <w:b/>
          <w:sz w:val="24"/>
          <w:szCs w:val="24"/>
        </w:rPr>
        <w:t xml:space="preserve"> </w:t>
      </w:r>
    </w:p>
    <w:p w:rsidR="00204B1D" w:rsidRPr="00C801DE" w:rsidRDefault="00204B1D" w:rsidP="00204B1D">
      <w:pPr>
        <w:tabs>
          <w:tab w:val="left" w:pos="360"/>
        </w:tabs>
        <w:spacing w:before="120" w:after="120" w:line="360" w:lineRule="auto"/>
        <w:rPr>
          <w:rFonts w:ascii="Times New Roman" w:eastAsia="Times New Roman" w:hAnsi="Times New Roman" w:cs="Times New Roman"/>
          <w:sz w:val="24"/>
          <w:szCs w:val="24"/>
        </w:rPr>
      </w:pPr>
      <w:r w:rsidRPr="00C801DE">
        <w:rPr>
          <w:rFonts w:ascii="Times New Roman" w:eastAsia="Times New Roman" w:hAnsi="Times New Roman" w:cs="Times New Roman"/>
          <w:sz w:val="24"/>
          <w:szCs w:val="24"/>
        </w:rPr>
        <w:t xml:space="preserve">Running title of the manuscript: </w:t>
      </w:r>
      <w:r>
        <w:rPr>
          <w:rFonts w:ascii="Times New Roman" w:eastAsia="Times New Roman" w:hAnsi="Times New Roman" w:cs="Times New Roman"/>
          <w:sz w:val="24"/>
          <w:szCs w:val="24"/>
        </w:rPr>
        <w:t>LAB as mucosal delivery vaccine</w:t>
      </w:r>
    </w:p>
    <w:p w:rsidR="00204B1D" w:rsidRDefault="00204B1D" w:rsidP="00204B1D">
      <w:pPr>
        <w:spacing w:before="120" w:after="120" w:line="360" w:lineRule="auto"/>
        <w:rPr>
          <w:rFonts w:ascii="Times New Roman" w:eastAsia="Times New Roman" w:hAnsi="Times New Roman" w:cs="Times New Roman"/>
          <w:sz w:val="24"/>
          <w:szCs w:val="24"/>
        </w:rPr>
      </w:pPr>
      <w:r w:rsidRPr="00C801DE">
        <w:rPr>
          <w:rFonts w:ascii="Times New Roman" w:eastAsia="Times New Roman" w:hAnsi="Times New Roman" w:cs="Times New Roman"/>
          <w:sz w:val="24"/>
          <w:szCs w:val="24"/>
        </w:rPr>
        <w:t>Abraham Joseph Pellissery and R. Uma</w:t>
      </w:r>
    </w:p>
    <w:p w:rsidR="00204B1D" w:rsidRPr="00C801DE" w:rsidRDefault="00204B1D" w:rsidP="00204B1D">
      <w:pPr>
        <w:spacing w:before="120" w:after="120" w:line="360" w:lineRule="auto"/>
        <w:rPr>
          <w:rFonts w:ascii="Times New Roman" w:eastAsia="Times New Roman" w:hAnsi="Times New Roman" w:cs="Times New Roman"/>
          <w:sz w:val="24"/>
          <w:szCs w:val="24"/>
        </w:rPr>
      </w:pPr>
      <w:r w:rsidRPr="00C801DE">
        <w:rPr>
          <w:rFonts w:ascii="Times New Roman" w:eastAsia="Times New Roman" w:hAnsi="Times New Roman" w:cs="Times New Roman"/>
          <w:sz w:val="24"/>
          <w:szCs w:val="24"/>
        </w:rPr>
        <w:t xml:space="preserve">Department of Veterinary Biochemistry, College of Veterinary and Animal Sciences, Mannuthy, </w:t>
      </w:r>
      <w:proofErr w:type="spellStart"/>
      <w:r w:rsidRPr="00C801DE">
        <w:rPr>
          <w:rFonts w:ascii="Times New Roman" w:eastAsia="Times New Roman" w:hAnsi="Times New Roman" w:cs="Times New Roman"/>
          <w:sz w:val="24"/>
          <w:szCs w:val="24"/>
        </w:rPr>
        <w:t>Thrissur</w:t>
      </w:r>
      <w:proofErr w:type="spellEnd"/>
      <w:r w:rsidRPr="00C801DE">
        <w:rPr>
          <w:rFonts w:ascii="Times New Roman" w:eastAsia="Times New Roman" w:hAnsi="Times New Roman" w:cs="Times New Roman"/>
          <w:sz w:val="24"/>
          <w:szCs w:val="24"/>
        </w:rPr>
        <w:t xml:space="preserve"> 680651, Kerala Veterinary and Animal Sciences University, Kerala, India</w:t>
      </w:r>
    </w:p>
    <w:p w:rsidR="00204B1D" w:rsidRPr="00C801DE" w:rsidRDefault="00204B1D" w:rsidP="00204B1D">
      <w:pPr>
        <w:spacing w:after="0" w:line="360" w:lineRule="auto"/>
        <w:jc w:val="both"/>
        <w:rPr>
          <w:rFonts w:ascii="Times New Roman" w:eastAsia="Times New Roman" w:hAnsi="Times New Roman" w:cs="Times New Roman"/>
          <w:sz w:val="24"/>
          <w:szCs w:val="24"/>
        </w:rPr>
      </w:pPr>
      <w:r w:rsidRPr="00C801DE">
        <w:rPr>
          <w:rFonts w:ascii="Times New Roman" w:eastAsia="Times New Roman" w:hAnsi="Times New Roman" w:cs="Times New Roman"/>
          <w:sz w:val="24"/>
          <w:szCs w:val="24"/>
        </w:rPr>
        <w:t>*Correspondence to:</w:t>
      </w:r>
    </w:p>
    <w:p w:rsidR="00204B1D" w:rsidRPr="00C801DE" w:rsidRDefault="00204B1D" w:rsidP="00204B1D">
      <w:pPr>
        <w:spacing w:after="0" w:line="360" w:lineRule="auto"/>
        <w:ind w:left="720" w:firstLine="720"/>
        <w:jc w:val="both"/>
        <w:rPr>
          <w:rFonts w:ascii="Times New Roman" w:eastAsia="Times New Roman" w:hAnsi="Times New Roman" w:cs="Times New Roman"/>
          <w:sz w:val="24"/>
          <w:szCs w:val="24"/>
        </w:rPr>
      </w:pPr>
      <w:proofErr w:type="spellStart"/>
      <w:r w:rsidRPr="00C801DE">
        <w:rPr>
          <w:rFonts w:ascii="Times New Roman" w:eastAsia="Times New Roman" w:hAnsi="Times New Roman" w:cs="Times New Roman"/>
          <w:sz w:val="24"/>
          <w:szCs w:val="24"/>
        </w:rPr>
        <w:t>Dr.</w:t>
      </w:r>
      <w:proofErr w:type="spellEnd"/>
      <w:r w:rsidRPr="00C801DE">
        <w:rPr>
          <w:rFonts w:ascii="Times New Roman" w:eastAsia="Times New Roman" w:hAnsi="Times New Roman" w:cs="Times New Roman"/>
          <w:sz w:val="24"/>
          <w:szCs w:val="24"/>
        </w:rPr>
        <w:t xml:space="preserve"> Uma R.,</w:t>
      </w:r>
    </w:p>
    <w:p w:rsidR="00204B1D" w:rsidRPr="00C801DE" w:rsidRDefault="00204B1D" w:rsidP="00204B1D">
      <w:pPr>
        <w:spacing w:after="0" w:line="360" w:lineRule="auto"/>
        <w:jc w:val="both"/>
        <w:rPr>
          <w:rFonts w:ascii="Times New Roman" w:eastAsia="Times New Roman" w:hAnsi="Times New Roman" w:cs="Times New Roman"/>
          <w:sz w:val="24"/>
          <w:szCs w:val="24"/>
        </w:rPr>
      </w:pPr>
      <w:r w:rsidRPr="00C801DE">
        <w:rPr>
          <w:rFonts w:ascii="Times New Roman" w:eastAsia="Times New Roman" w:hAnsi="Times New Roman" w:cs="Times New Roman"/>
          <w:sz w:val="24"/>
          <w:szCs w:val="24"/>
        </w:rPr>
        <w:tab/>
      </w:r>
      <w:r w:rsidRPr="00C801DE">
        <w:rPr>
          <w:rFonts w:ascii="Times New Roman" w:eastAsia="Times New Roman" w:hAnsi="Times New Roman" w:cs="Times New Roman"/>
          <w:sz w:val="24"/>
          <w:szCs w:val="24"/>
        </w:rPr>
        <w:tab/>
        <w:t>Assistant Professor,</w:t>
      </w:r>
    </w:p>
    <w:p w:rsidR="00204B1D" w:rsidRPr="00C801DE" w:rsidRDefault="00204B1D" w:rsidP="00204B1D">
      <w:pPr>
        <w:spacing w:after="0" w:line="360" w:lineRule="auto"/>
        <w:jc w:val="both"/>
        <w:rPr>
          <w:rFonts w:ascii="Times New Roman" w:eastAsia="Times New Roman" w:hAnsi="Times New Roman" w:cs="Times New Roman"/>
          <w:sz w:val="24"/>
          <w:szCs w:val="24"/>
        </w:rPr>
      </w:pPr>
      <w:r w:rsidRPr="00C801DE">
        <w:rPr>
          <w:rFonts w:ascii="Times New Roman" w:eastAsia="Times New Roman" w:hAnsi="Times New Roman" w:cs="Times New Roman"/>
          <w:sz w:val="24"/>
          <w:szCs w:val="24"/>
        </w:rPr>
        <w:tab/>
      </w:r>
      <w:r w:rsidRPr="00C801DE">
        <w:rPr>
          <w:rFonts w:ascii="Times New Roman" w:eastAsia="Times New Roman" w:hAnsi="Times New Roman" w:cs="Times New Roman"/>
          <w:sz w:val="24"/>
          <w:szCs w:val="24"/>
        </w:rPr>
        <w:tab/>
        <w:t xml:space="preserve">Department of Veterinary Biochemistry, </w:t>
      </w:r>
    </w:p>
    <w:p w:rsidR="00204B1D" w:rsidRPr="00C801DE" w:rsidRDefault="00204B1D" w:rsidP="00204B1D">
      <w:pPr>
        <w:spacing w:after="0" w:line="360" w:lineRule="auto"/>
        <w:jc w:val="both"/>
        <w:rPr>
          <w:rFonts w:ascii="Times New Roman" w:eastAsia="Times New Roman" w:hAnsi="Times New Roman" w:cs="Times New Roman"/>
          <w:sz w:val="24"/>
          <w:szCs w:val="24"/>
        </w:rPr>
      </w:pPr>
      <w:r w:rsidRPr="00C801DE">
        <w:rPr>
          <w:rFonts w:ascii="Times New Roman" w:eastAsia="Times New Roman" w:hAnsi="Times New Roman" w:cs="Times New Roman"/>
          <w:sz w:val="24"/>
          <w:szCs w:val="24"/>
        </w:rPr>
        <w:tab/>
      </w:r>
      <w:r w:rsidRPr="00C801DE">
        <w:rPr>
          <w:rFonts w:ascii="Times New Roman" w:eastAsia="Times New Roman" w:hAnsi="Times New Roman" w:cs="Times New Roman"/>
          <w:sz w:val="24"/>
          <w:szCs w:val="24"/>
        </w:rPr>
        <w:tab/>
        <w:t xml:space="preserve">College of Veterinary and Animal Sciences, </w:t>
      </w:r>
    </w:p>
    <w:p w:rsidR="00204B1D" w:rsidRPr="00C801DE" w:rsidRDefault="00204B1D" w:rsidP="00204B1D">
      <w:pPr>
        <w:spacing w:after="0" w:line="360" w:lineRule="auto"/>
        <w:jc w:val="both"/>
        <w:rPr>
          <w:rFonts w:ascii="Times New Roman" w:eastAsia="Times New Roman" w:hAnsi="Times New Roman" w:cs="Times New Roman"/>
          <w:sz w:val="24"/>
          <w:szCs w:val="24"/>
        </w:rPr>
      </w:pPr>
      <w:r w:rsidRPr="00C801DE">
        <w:rPr>
          <w:rFonts w:ascii="Times New Roman" w:eastAsia="Times New Roman" w:hAnsi="Times New Roman" w:cs="Times New Roman"/>
          <w:sz w:val="24"/>
          <w:szCs w:val="24"/>
        </w:rPr>
        <w:tab/>
      </w:r>
      <w:r w:rsidRPr="00C801DE">
        <w:rPr>
          <w:rFonts w:ascii="Times New Roman" w:eastAsia="Times New Roman" w:hAnsi="Times New Roman" w:cs="Times New Roman"/>
          <w:sz w:val="24"/>
          <w:szCs w:val="24"/>
        </w:rPr>
        <w:tab/>
        <w:t xml:space="preserve">Mannuthy, </w:t>
      </w:r>
      <w:proofErr w:type="spellStart"/>
      <w:r w:rsidRPr="00C801DE">
        <w:rPr>
          <w:rFonts w:ascii="Times New Roman" w:eastAsia="Times New Roman" w:hAnsi="Times New Roman" w:cs="Times New Roman"/>
          <w:sz w:val="24"/>
          <w:szCs w:val="24"/>
        </w:rPr>
        <w:t>Thrissur</w:t>
      </w:r>
      <w:proofErr w:type="spellEnd"/>
      <w:r w:rsidRPr="00C801DE">
        <w:rPr>
          <w:rFonts w:ascii="Times New Roman" w:eastAsia="Times New Roman" w:hAnsi="Times New Roman" w:cs="Times New Roman"/>
          <w:sz w:val="24"/>
          <w:szCs w:val="24"/>
        </w:rPr>
        <w:t xml:space="preserve"> 680651, </w:t>
      </w:r>
    </w:p>
    <w:p w:rsidR="00204B1D" w:rsidRPr="00C801DE" w:rsidRDefault="00204B1D" w:rsidP="00204B1D">
      <w:pPr>
        <w:spacing w:after="0" w:line="360" w:lineRule="auto"/>
        <w:jc w:val="both"/>
        <w:rPr>
          <w:rFonts w:ascii="Times New Roman" w:eastAsia="Times New Roman" w:hAnsi="Times New Roman" w:cs="Times New Roman"/>
          <w:sz w:val="24"/>
          <w:szCs w:val="24"/>
        </w:rPr>
      </w:pPr>
      <w:r w:rsidRPr="00C801DE">
        <w:rPr>
          <w:rFonts w:ascii="Times New Roman" w:eastAsia="Times New Roman" w:hAnsi="Times New Roman" w:cs="Times New Roman"/>
          <w:sz w:val="24"/>
          <w:szCs w:val="24"/>
        </w:rPr>
        <w:tab/>
      </w:r>
      <w:r w:rsidRPr="00C801DE">
        <w:rPr>
          <w:rFonts w:ascii="Times New Roman" w:eastAsia="Times New Roman" w:hAnsi="Times New Roman" w:cs="Times New Roman"/>
          <w:sz w:val="24"/>
          <w:szCs w:val="24"/>
        </w:rPr>
        <w:tab/>
        <w:t xml:space="preserve">Kerala Veterinary and Animal Sciences University, </w:t>
      </w:r>
    </w:p>
    <w:p w:rsidR="00204B1D" w:rsidRPr="00C801DE" w:rsidRDefault="00204B1D" w:rsidP="00204B1D">
      <w:pPr>
        <w:spacing w:after="0" w:line="360" w:lineRule="auto"/>
        <w:jc w:val="both"/>
        <w:rPr>
          <w:rFonts w:ascii="Times New Roman" w:eastAsia="Times New Roman" w:hAnsi="Times New Roman" w:cs="Times New Roman"/>
          <w:sz w:val="24"/>
          <w:szCs w:val="24"/>
        </w:rPr>
      </w:pPr>
      <w:r w:rsidRPr="00C801DE">
        <w:rPr>
          <w:rFonts w:ascii="Times New Roman" w:eastAsia="Times New Roman" w:hAnsi="Times New Roman" w:cs="Times New Roman"/>
          <w:sz w:val="24"/>
          <w:szCs w:val="24"/>
        </w:rPr>
        <w:tab/>
      </w:r>
      <w:r w:rsidRPr="00C801DE">
        <w:rPr>
          <w:rFonts w:ascii="Times New Roman" w:eastAsia="Times New Roman" w:hAnsi="Times New Roman" w:cs="Times New Roman"/>
          <w:sz w:val="24"/>
          <w:szCs w:val="24"/>
        </w:rPr>
        <w:tab/>
        <w:t>Kerala, India</w:t>
      </w:r>
    </w:p>
    <w:p w:rsidR="00204B1D" w:rsidRPr="00C801DE" w:rsidRDefault="00204B1D" w:rsidP="00204B1D">
      <w:pPr>
        <w:spacing w:after="0" w:line="360" w:lineRule="auto"/>
        <w:jc w:val="both"/>
        <w:rPr>
          <w:rFonts w:ascii="Times New Roman" w:eastAsia="Times New Roman" w:hAnsi="Times New Roman" w:cs="Times New Roman"/>
          <w:sz w:val="24"/>
          <w:szCs w:val="24"/>
        </w:rPr>
      </w:pPr>
      <w:r w:rsidRPr="00C801DE">
        <w:rPr>
          <w:rFonts w:ascii="Times New Roman" w:eastAsia="Times New Roman" w:hAnsi="Times New Roman" w:cs="Times New Roman"/>
          <w:sz w:val="24"/>
          <w:szCs w:val="24"/>
        </w:rPr>
        <w:tab/>
      </w:r>
      <w:r w:rsidRPr="00C801DE">
        <w:rPr>
          <w:rFonts w:ascii="Times New Roman" w:eastAsia="Times New Roman" w:hAnsi="Times New Roman" w:cs="Times New Roman"/>
          <w:sz w:val="24"/>
          <w:szCs w:val="24"/>
        </w:rPr>
        <w:tab/>
        <w:t>Tel +919446270707</w:t>
      </w:r>
    </w:p>
    <w:p w:rsidR="00204B1D" w:rsidRPr="00C801DE" w:rsidRDefault="00204B1D" w:rsidP="00204B1D">
      <w:pPr>
        <w:spacing w:after="0" w:line="360" w:lineRule="auto"/>
        <w:jc w:val="both"/>
        <w:rPr>
          <w:rFonts w:ascii="Times New Roman" w:eastAsia="Times New Roman" w:hAnsi="Times New Roman" w:cs="Times New Roman"/>
          <w:sz w:val="24"/>
          <w:szCs w:val="24"/>
        </w:rPr>
      </w:pPr>
      <w:r w:rsidRPr="00C801DE">
        <w:rPr>
          <w:rFonts w:ascii="Times New Roman" w:eastAsia="Times New Roman" w:hAnsi="Times New Roman" w:cs="Times New Roman"/>
          <w:sz w:val="24"/>
          <w:szCs w:val="24"/>
        </w:rPr>
        <w:tab/>
      </w:r>
      <w:r w:rsidRPr="00C801DE">
        <w:rPr>
          <w:rFonts w:ascii="Times New Roman" w:eastAsia="Times New Roman" w:hAnsi="Times New Roman" w:cs="Times New Roman"/>
          <w:sz w:val="24"/>
          <w:szCs w:val="24"/>
        </w:rPr>
        <w:tab/>
        <w:t>Fax 0487-2370388</w:t>
      </w:r>
    </w:p>
    <w:p w:rsidR="004C076F" w:rsidRDefault="00204B1D" w:rsidP="00204B1D">
      <w:pPr>
        <w:spacing w:after="0" w:line="360" w:lineRule="auto"/>
        <w:jc w:val="both"/>
        <w:rPr>
          <w:rFonts w:ascii="Times New Roman" w:eastAsia="Times New Roman" w:hAnsi="Times New Roman" w:cs="Times New Roman"/>
          <w:sz w:val="24"/>
          <w:szCs w:val="24"/>
        </w:rPr>
      </w:pPr>
      <w:r w:rsidRPr="00C801DE">
        <w:rPr>
          <w:rFonts w:ascii="Times New Roman" w:eastAsia="Times New Roman" w:hAnsi="Times New Roman" w:cs="Times New Roman"/>
          <w:sz w:val="24"/>
          <w:szCs w:val="24"/>
        </w:rPr>
        <w:tab/>
      </w:r>
      <w:r w:rsidRPr="00C801DE">
        <w:rPr>
          <w:rFonts w:ascii="Times New Roman" w:eastAsia="Times New Roman" w:hAnsi="Times New Roman" w:cs="Times New Roman"/>
          <w:sz w:val="24"/>
          <w:szCs w:val="24"/>
        </w:rPr>
        <w:tab/>
      </w:r>
      <w:r w:rsidR="004C076F">
        <w:rPr>
          <w:rFonts w:ascii="Times New Roman" w:eastAsia="Times New Roman" w:hAnsi="Times New Roman" w:cs="Times New Roman"/>
          <w:sz w:val="24"/>
          <w:szCs w:val="24"/>
        </w:rPr>
        <w:t xml:space="preserve">Email </w:t>
      </w:r>
      <w:hyperlink r:id="rId5" w:history="1">
        <w:r w:rsidR="004C076F" w:rsidRPr="00667A23">
          <w:rPr>
            <w:rStyle w:val="Hyperlink"/>
            <w:rFonts w:ascii="Times New Roman" w:eastAsia="Times New Roman" w:hAnsi="Times New Roman" w:cs="Times New Roman"/>
            <w:sz w:val="24"/>
            <w:szCs w:val="24"/>
          </w:rPr>
          <w:t>uma@kvasu.ac.in</w:t>
        </w:r>
      </w:hyperlink>
    </w:p>
    <w:p w:rsidR="004C076F" w:rsidRDefault="004C076F" w:rsidP="00204B1D">
      <w:pPr>
        <w:spacing w:after="0" w:line="360" w:lineRule="auto"/>
        <w:jc w:val="both"/>
        <w:rPr>
          <w:rFonts w:ascii="Times New Roman" w:eastAsia="Times New Roman" w:hAnsi="Times New Roman" w:cs="Times New Roman"/>
          <w:sz w:val="24"/>
          <w:szCs w:val="24"/>
        </w:rPr>
      </w:pPr>
    </w:p>
    <w:p w:rsidR="004C076F" w:rsidRDefault="004C076F" w:rsidP="00204B1D">
      <w:pPr>
        <w:spacing w:after="0" w:line="360" w:lineRule="auto"/>
        <w:jc w:val="both"/>
        <w:rPr>
          <w:rFonts w:ascii="Times New Roman" w:eastAsia="Times New Roman" w:hAnsi="Times New Roman" w:cs="Times New Roman"/>
          <w:sz w:val="24"/>
          <w:szCs w:val="24"/>
          <w:u w:val="single"/>
        </w:rPr>
      </w:pPr>
    </w:p>
    <w:p w:rsidR="00204B1D" w:rsidRPr="004C076F" w:rsidRDefault="004C076F" w:rsidP="00204B1D">
      <w:pPr>
        <w:spacing w:after="0" w:line="360" w:lineRule="auto"/>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 xml:space="preserve"> </w:t>
      </w:r>
      <w:r w:rsidR="00204B1D" w:rsidRPr="00C801DE">
        <w:rPr>
          <w:rFonts w:ascii="Times New Roman" w:eastAsia="Times New Roman" w:hAnsi="Times New Roman" w:cs="Times New Roman"/>
          <w:sz w:val="24"/>
          <w:szCs w:val="24"/>
        </w:rPr>
        <w:t xml:space="preserve"> </w:t>
      </w:r>
    </w:p>
    <w:p w:rsidR="00204B1D" w:rsidRDefault="00204B1D" w:rsidP="00204B1D">
      <w:pPr>
        <w:spacing w:before="120" w:after="120" w:line="360" w:lineRule="auto"/>
        <w:rPr>
          <w:rFonts w:ascii="Times New Roman" w:hAnsi="Times New Roman" w:cs="Times New Roman"/>
          <w:b/>
          <w:sz w:val="24"/>
          <w:szCs w:val="24"/>
        </w:rPr>
      </w:pPr>
    </w:p>
    <w:p w:rsidR="00204B1D" w:rsidRDefault="00204B1D" w:rsidP="00204B1D">
      <w:pPr>
        <w:spacing w:before="120" w:after="120" w:line="360" w:lineRule="auto"/>
        <w:rPr>
          <w:rFonts w:ascii="Times New Roman" w:hAnsi="Times New Roman" w:cs="Times New Roman"/>
          <w:b/>
          <w:sz w:val="24"/>
          <w:szCs w:val="24"/>
        </w:rPr>
      </w:pPr>
    </w:p>
    <w:p w:rsidR="00204B1D" w:rsidRDefault="00204B1D" w:rsidP="00204B1D">
      <w:pPr>
        <w:spacing w:before="120" w:after="120" w:line="360" w:lineRule="auto"/>
        <w:rPr>
          <w:rFonts w:ascii="Times New Roman" w:hAnsi="Times New Roman" w:cs="Times New Roman"/>
          <w:b/>
          <w:sz w:val="24"/>
          <w:szCs w:val="24"/>
        </w:rPr>
      </w:pPr>
    </w:p>
    <w:p w:rsidR="00204B1D" w:rsidRDefault="00204B1D" w:rsidP="00204B1D">
      <w:pPr>
        <w:spacing w:before="120" w:after="120" w:line="360" w:lineRule="auto"/>
        <w:rPr>
          <w:rFonts w:ascii="Times New Roman" w:hAnsi="Times New Roman" w:cs="Times New Roman"/>
          <w:b/>
          <w:sz w:val="24"/>
          <w:szCs w:val="24"/>
        </w:rPr>
      </w:pPr>
    </w:p>
    <w:p w:rsidR="00204B1D" w:rsidRDefault="00204B1D" w:rsidP="00204B1D">
      <w:pPr>
        <w:spacing w:before="120" w:after="120" w:line="360" w:lineRule="auto"/>
        <w:rPr>
          <w:rFonts w:ascii="Times New Roman" w:hAnsi="Times New Roman" w:cs="Times New Roman"/>
          <w:b/>
          <w:sz w:val="24"/>
          <w:szCs w:val="24"/>
        </w:rPr>
      </w:pPr>
    </w:p>
    <w:p w:rsidR="00204B1D" w:rsidRDefault="00204B1D" w:rsidP="00204B1D">
      <w:pPr>
        <w:spacing w:before="120" w:after="120" w:line="360" w:lineRule="auto"/>
        <w:rPr>
          <w:rFonts w:ascii="Times New Roman" w:hAnsi="Times New Roman" w:cs="Times New Roman"/>
          <w:b/>
          <w:sz w:val="24"/>
          <w:szCs w:val="24"/>
        </w:rPr>
      </w:pPr>
    </w:p>
    <w:p w:rsidR="00204B1D" w:rsidRDefault="00204B1D" w:rsidP="00204B1D">
      <w:pPr>
        <w:spacing w:before="120" w:after="120" w:line="360" w:lineRule="auto"/>
        <w:rPr>
          <w:rFonts w:ascii="Times New Roman" w:hAnsi="Times New Roman" w:cs="Times New Roman"/>
          <w:b/>
          <w:sz w:val="24"/>
          <w:szCs w:val="24"/>
        </w:rPr>
      </w:pPr>
    </w:p>
    <w:p w:rsidR="00204B1D" w:rsidRDefault="00204B1D" w:rsidP="00204B1D">
      <w:pPr>
        <w:spacing w:before="120" w:after="120" w:line="360" w:lineRule="auto"/>
        <w:rPr>
          <w:rFonts w:ascii="Times New Roman" w:hAnsi="Times New Roman" w:cs="Times New Roman"/>
          <w:b/>
          <w:sz w:val="24"/>
          <w:szCs w:val="24"/>
        </w:rPr>
      </w:pPr>
    </w:p>
    <w:p w:rsidR="00204B1D" w:rsidRDefault="00204B1D">
      <w:pPr>
        <w:rPr>
          <w:rFonts w:ascii="Times New Roman" w:hAnsi="Times New Roman" w:cs="Times New Roman"/>
          <w:b/>
          <w:sz w:val="24"/>
          <w:szCs w:val="24"/>
        </w:rPr>
      </w:pPr>
      <w:r>
        <w:rPr>
          <w:rFonts w:ascii="Times New Roman" w:hAnsi="Times New Roman" w:cs="Times New Roman"/>
          <w:b/>
          <w:sz w:val="24"/>
          <w:szCs w:val="24"/>
        </w:rPr>
        <w:br w:type="page"/>
      </w:r>
    </w:p>
    <w:p w:rsidR="009C5CD3" w:rsidRPr="009C5CD3" w:rsidRDefault="009C5CD3" w:rsidP="00204B1D">
      <w:pPr>
        <w:spacing w:before="120" w:after="120" w:line="360" w:lineRule="auto"/>
        <w:rPr>
          <w:rFonts w:ascii="Times New Roman" w:hAnsi="Times New Roman" w:cs="Times New Roman"/>
          <w:b/>
          <w:sz w:val="24"/>
          <w:szCs w:val="24"/>
        </w:rPr>
      </w:pPr>
      <w:r w:rsidRPr="009C5CD3">
        <w:rPr>
          <w:rFonts w:ascii="Times New Roman" w:hAnsi="Times New Roman" w:cs="Times New Roman"/>
          <w:b/>
          <w:sz w:val="24"/>
          <w:szCs w:val="24"/>
        </w:rPr>
        <w:lastRenderedPageBreak/>
        <w:t>Abstract</w:t>
      </w:r>
    </w:p>
    <w:p w:rsidR="009C5CD3" w:rsidRPr="009C5CD3" w:rsidRDefault="009C5CD3" w:rsidP="00204B1D">
      <w:pPr>
        <w:autoSpaceDE w:val="0"/>
        <w:autoSpaceDN w:val="0"/>
        <w:adjustRightInd w:val="0"/>
        <w:spacing w:before="120" w:after="120" w:line="360" w:lineRule="auto"/>
        <w:ind w:firstLine="720"/>
        <w:jc w:val="both"/>
        <w:rPr>
          <w:rFonts w:ascii="Times New Roman" w:hAnsi="Times New Roman" w:cs="Times New Roman"/>
          <w:sz w:val="24"/>
          <w:szCs w:val="24"/>
        </w:rPr>
      </w:pPr>
      <w:r w:rsidRPr="009C5CD3">
        <w:rPr>
          <w:rFonts w:ascii="Times New Roman" w:hAnsi="Times New Roman" w:cs="Times New Roman"/>
          <w:sz w:val="24"/>
          <w:szCs w:val="24"/>
        </w:rPr>
        <w:t>Mucosal surfaces of the body provide a congenial entry portal for all the known and emerging infective pathogenic microbes. Therefore, it is imminent that vaccination strategies need to be evolved for developing vaccines that are capable of hindering the entry of microbes through mucosal surfaces. The present day conventional vaccination strategies, though effective against some pathogens, seems ineffective due to certain drawbacks such as being ineffective in generating immune response at mucosal surfaces and also of the difficulties experienced during administration of vaccine. Hence, novel strategies, such as development of oral/nasal mucosal vaccines vectored by probiotic microbes, can be thought of as an alternative as they are effective in inducing protective immunity at the site of infection, capable of eliciting systemic and mucosal immunity and moreover, easy to administer. This review outlines the efficacy of probiotic mucosal vaccines in modulating the immune system, particularly emphasizing on two major lactic acid bacilli as candidates for mucosal vaccine delivery vehicles in livestock and poultry.</w:t>
      </w:r>
    </w:p>
    <w:p w:rsidR="009C5CD3" w:rsidRPr="009C5CD3" w:rsidRDefault="009C5CD3" w:rsidP="009C5CD3">
      <w:pPr>
        <w:autoSpaceDE w:val="0"/>
        <w:autoSpaceDN w:val="0"/>
        <w:adjustRightInd w:val="0"/>
        <w:spacing w:before="120" w:after="120" w:line="360" w:lineRule="auto"/>
        <w:mirrorIndents/>
        <w:jc w:val="both"/>
        <w:rPr>
          <w:rFonts w:ascii="Times New Roman" w:hAnsi="Times New Roman" w:cs="Times New Roman"/>
          <w:b/>
          <w:sz w:val="24"/>
          <w:szCs w:val="24"/>
        </w:rPr>
      </w:pPr>
      <w:r w:rsidRPr="009C5CD3">
        <w:rPr>
          <w:rFonts w:ascii="Times New Roman" w:hAnsi="Times New Roman" w:cs="Times New Roman"/>
          <w:b/>
          <w:sz w:val="24"/>
          <w:szCs w:val="24"/>
        </w:rPr>
        <w:t xml:space="preserve">Keywords: lactic acid bacteria (LAB), mucosal delivery vaccine, </w:t>
      </w:r>
      <w:r w:rsidR="004C076F">
        <w:rPr>
          <w:rFonts w:ascii="Times New Roman" w:hAnsi="Times New Roman" w:cs="Times New Roman"/>
          <w:b/>
          <w:sz w:val="24"/>
          <w:szCs w:val="24"/>
        </w:rPr>
        <w:t>l</w:t>
      </w:r>
      <w:r w:rsidRPr="009C5CD3">
        <w:rPr>
          <w:rFonts w:ascii="Times New Roman" w:hAnsi="Times New Roman" w:cs="Times New Roman"/>
          <w:b/>
          <w:sz w:val="24"/>
          <w:szCs w:val="24"/>
        </w:rPr>
        <w:t xml:space="preserve">actobacillus, </w:t>
      </w:r>
      <w:proofErr w:type="spellStart"/>
      <w:r w:rsidR="004C076F">
        <w:rPr>
          <w:rFonts w:ascii="Times New Roman" w:hAnsi="Times New Roman" w:cs="Times New Roman"/>
          <w:b/>
          <w:sz w:val="24"/>
          <w:szCs w:val="24"/>
        </w:rPr>
        <w:t>l</w:t>
      </w:r>
      <w:r w:rsidRPr="009C5CD3">
        <w:rPr>
          <w:rFonts w:ascii="Times New Roman" w:hAnsi="Times New Roman" w:cs="Times New Roman"/>
          <w:b/>
          <w:sz w:val="24"/>
          <w:szCs w:val="24"/>
        </w:rPr>
        <w:t>actococcus</w:t>
      </w:r>
      <w:proofErr w:type="spellEnd"/>
    </w:p>
    <w:p w:rsidR="009C5CD3" w:rsidRPr="009C5CD3" w:rsidRDefault="009C5CD3" w:rsidP="009C5CD3">
      <w:pPr>
        <w:autoSpaceDE w:val="0"/>
        <w:autoSpaceDN w:val="0"/>
        <w:adjustRightInd w:val="0"/>
        <w:spacing w:before="120" w:after="120" w:line="360" w:lineRule="auto"/>
        <w:mirrorIndents/>
        <w:rPr>
          <w:rFonts w:ascii="Times New Roman" w:hAnsi="Times New Roman" w:cs="Times New Roman"/>
          <w:b/>
          <w:sz w:val="24"/>
          <w:szCs w:val="24"/>
        </w:rPr>
      </w:pPr>
      <w:r w:rsidRPr="009C5CD3">
        <w:rPr>
          <w:rFonts w:ascii="Times New Roman" w:hAnsi="Times New Roman" w:cs="Times New Roman"/>
          <w:b/>
          <w:sz w:val="24"/>
          <w:szCs w:val="24"/>
        </w:rPr>
        <w:t>Introduction</w:t>
      </w:r>
    </w:p>
    <w:p w:rsidR="009C5CD3" w:rsidRPr="009C5CD3" w:rsidRDefault="009C5CD3" w:rsidP="001A29B6">
      <w:pPr>
        <w:spacing w:before="120" w:after="120" w:line="360" w:lineRule="auto"/>
        <w:ind w:firstLine="720"/>
        <w:jc w:val="both"/>
        <w:rPr>
          <w:rFonts w:ascii="Times New Roman" w:hAnsi="Times New Roman" w:cs="Times New Roman"/>
          <w:bCs/>
          <w:sz w:val="24"/>
          <w:szCs w:val="24"/>
        </w:rPr>
      </w:pPr>
      <w:r w:rsidRPr="009C5CD3">
        <w:rPr>
          <w:rFonts w:ascii="Times New Roman" w:hAnsi="Times New Roman" w:cs="Times New Roman"/>
          <w:bCs/>
          <w:sz w:val="24"/>
          <w:szCs w:val="24"/>
        </w:rPr>
        <w:t xml:space="preserve">For centuries, mankind had the tradition of using fermented food products (Sharpe, 1981) which were made with the aid of a group of bacteria called Lactic acid bacteria (LAB) and according to the U. S. Food and Drug Administration (FDA), they are categorized as </w:t>
      </w:r>
      <w:r w:rsidRPr="009C5CD3">
        <w:rPr>
          <w:rFonts w:ascii="Times New Roman" w:hAnsi="Times New Roman" w:cs="Times New Roman"/>
          <w:bCs/>
          <w:i/>
          <w:sz w:val="24"/>
          <w:szCs w:val="24"/>
        </w:rPr>
        <w:t>generally recognized as safe</w:t>
      </w:r>
      <w:r w:rsidRPr="009C5CD3">
        <w:rPr>
          <w:rFonts w:ascii="Times New Roman" w:hAnsi="Times New Roman" w:cs="Times New Roman"/>
          <w:bCs/>
          <w:sz w:val="24"/>
          <w:szCs w:val="24"/>
        </w:rPr>
        <w:t xml:space="preserve"> (GRAS). Lactic acid bacteria are gram-positive, low-GC bacteria defined by their common ability to produce lactic acid as the major metabolic product of carbohydrate fermentation. LAB include some species of the different genera </w:t>
      </w:r>
      <w:r w:rsidRPr="009C5CD3">
        <w:rPr>
          <w:rFonts w:ascii="Times New Roman" w:hAnsi="Times New Roman" w:cs="Times New Roman"/>
          <w:bCs/>
          <w:i/>
          <w:iCs/>
          <w:sz w:val="24"/>
          <w:szCs w:val="24"/>
        </w:rPr>
        <w:t>Lactobacillus</w:t>
      </w:r>
      <w:r w:rsidRPr="009C5CD3">
        <w:rPr>
          <w:rFonts w:ascii="Times New Roman" w:hAnsi="Times New Roman" w:cs="Times New Roman"/>
          <w:bCs/>
          <w:sz w:val="24"/>
          <w:szCs w:val="24"/>
        </w:rPr>
        <w:t xml:space="preserve">, </w:t>
      </w:r>
      <w:proofErr w:type="spellStart"/>
      <w:r w:rsidRPr="009C5CD3">
        <w:rPr>
          <w:rFonts w:ascii="Times New Roman" w:hAnsi="Times New Roman" w:cs="Times New Roman"/>
          <w:bCs/>
          <w:i/>
          <w:iCs/>
          <w:sz w:val="24"/>
          <w:szCs w:val="24"/>
        </w:rPr>
        <w:t>Lactococcus</w:t>
      </w:r>
      <w:proofErr w:type="spellEnd"/>
      <w:r w:rsidRPr="009C5CD3">
        <w:rPr>
          <w:rFonts w:ascii="Times New Roman" w:hAnsi="Times New Roman" w:cs="Times New Roman"/>
          <w:bCs/>
          <w:sz w:val="24"/>
          <w:szCs w:val="24"/>
        </w:rPr>
        <w:t xml:space="preserve">, </w:t>
      </w:r>
      <w:proofErr w:type="spellStart"/>
      <w:r w:rsidRPr="009C5CD3">
        <w:rPr>
          <w:rFonts w:ascii="Times New Roman" w:hAnsi="Times New Roman" w:cs="Times New Roman"/>
          <w:bCs/>
          <w:i/>
          <w:iCs/>
          <w:sz w:val="24"/>
          <w:szCs w:val="24"/>
        </w:rPr>
        <w:t>Leuconostoc</w:t>
      </w:r>
      <w:proofErr w:type="spellEnd"/>
      <w:r w:rsidRPr="009C5CD3">
        <w:rPr>
          <w:rFonts w:ascii="Times New Roman" w:hAnsi="Times New Roman" w:cs="Times New Roman"/>
          <w:bCs/>
          <w:sz w:val="24"/>
          <w:szCs w:val="24"/>
        </w:rPr>
        <w:t xml:space="preserve">, </w:t>
      </w:r>
      <w:proofErr w:type="spellStart"/>
      <w:r w:rsidRPr="009C5CD3">
        <w:rPr>
          <w:rFonts w:ascii="Times New Roman" w:hAnsi="Times New Roman" w:cs="Times New Roman"/>
          <w:bCs/>
          <w:i/>
          <w:iCs/>
          <w:sz w:val="24"/>
          <w:szCs w:val="24"/>
        </w:rPr>
        <w:t>Oenococcus</w:t>
      </w:r>
      <w:proofErr w:type="spellEnd"/>
      <w:r w:rsidRPr="009C5CD3">
        <w:rPr>
          <w:rFonts w:ascii="Times New Roman" w:hAnsi="Times New Roman" w:cs="Times New Roman"/>
          <w:bCs/>
          <w:sz w:val="24"/>
          <w:szCs w:val="24"/>
        </w:rPr>
        <w:t xml:space="preserve">, </w:t>
      </w:r>
      <w:r w:rsidRPr="009C5CD3">
        <w:rPr>
          <w:rFonts w:ascii="Times New Roman" w:hAnsi="Times New Roman" w:cs="Times New Roman"/>
          <w:bCs/>
          <w:i/>
          <w:iCs/>
          <w:sz w:val="24"/>
          <w:szCs w:val="24"/>
        </w:rPr>
        <w:t>Streptococcus</w:t>
      </w:r>
      <w:r w:rsidRPr="009C5CD3">
        <w:rPr>
          <w:rFonts w:ascii="Times New Roman" w:hAnsi="Times New Roman" w:cs="Times New Roman"/>
          <w:bCs/>
          <w:sz w:val="24"/>
          <w:szCs w:val="24"/>
        </w:rPr>
        <w:t xml:space="preserve">, </w:t>
      </w:r>
      <w:proofErr w:type="spellStart"/>
      <w:r w:rsidRPr="009C5CD3">
        <w:rPr>
          <w:rFonts w:ascii="Times New Roman" w:hAnsi="Times New Roman" w:cs="Times New Roman"/>
          <w:bCs/>
          <w:i/>
          <w:iCs/>
          <w:sz w:val="24"/>
          <w:szCs w:val="24"/>
        </w:rPr>
        <w:t>Pediococcus</w:t>
      </w:r>
      <w:proofErr w:type="spellEnd"/>
      <w:r w:rsidRPr="009C5CD3">
        <w:rPr>
          <w:rFonts w:ascii="Times New Roman" w:hAnsi="Times New Roman" w:cs="Times New Roman"/>
          <w:bCs/>
          <w:sz w:val="24"/>
          <w:szCs w:val="24"/>
        </w:rPr>
        <w:t xml:space="preserve">, </w:t>
      </w:r>
      <w:proofErr w:type="spellStart"/>
      <w:r w:rsidRPr="009C5CD3">
        <w:rPr>
          <w:rFonts w:ascii="Times New Roman" w:hAnsi="Times New Roman" w:cs="Times New Roman"/>
          <w:bCs/>
          <w:i/>
          <w:iCs/>
          <w:sz w:val="24"/>
          <w:szCs w:val="24"/>
        </w:rPr>
        <w:t>Carnobacterium</w:t>
      </w:r>
      <w:proofErr w:type="spellEnd"/>
      <w:r w:rsidRPr="009C5CD3">
        <w:rPr>
          <w:rFonts w:ascii="Times New Roman" w:hAnsi="Times New Roman" w:cs="Times New Roman"/>
          <w:bCs/>
          <w:sz w:val="24"/>
          <w:szCs w:val="24"/>
        </w:rPr>
        <w:t xml:space="preserve">, </w:t>
      </w:r>
      <w:r w:rsidRPr="009C5CD3">
        <w:rPr>
          <w:rFonts w:ascii="Times New Roman" w:hAnsi="Times New Roman" w:cs="Times New Roman"/>
          <w:bCs/>
          <w:i/>
          <w:iCs/>
          <w:sz w:val="24"/>
          <w:szCs w:val="24"/>
        </w:rPr>
        <w:t>Enterococcus</w:t>
      </w:r>
      <w:r w:rsidRPr="009C5CD3">
        <w:rPr>
          <w:rFonts w:ascii="Times New Roman" w:hAnsi="Times New Roman" w:cs="Times New Roman"/>
          <w:bCs/>
          <w:sz w:val="24"/>
          <w:szCs w:val="24"/>
        </w:rPr>
        <w:t xml:space="preserve">, </w:t>
      </w:r>
      <w:proofErr w:type="spellStart"/>
      <w:r w:rsidRPr="009C5CD3">
        <w:rPr>
          <w:rFonts w:ascii="Times New Roman" w:hAnsi="Times New Roman" w:cs="Times New Roman"/>
          <w:bCs/>
          <w:i/>
          <w:iCs/>
          <w:sz w:val="24"/>
          <w:szCs w:val="24"/>
        </w:rPr>
        <w:t>Sporolactobacillus</w:t>
      </w:r>
      <w:proofErr w:type="spellEnd"/>
      <w:r w:rsidRPr="009C5CD3">
        <w:rPr>
          <w:rFonts w:ascii="Times New Roman" w:hAnsi="Times New Roman" w:cs="Times New Roman"/>
          <w:bCs/>
          <w:sz w:val="24"/>
          <w:szCs w:val="24"/>
        </w:rPr>
        <w:t xml:space="preserve">, </w:t>
      </w:r>
      <w:proofErr w:type="spellStart"/>
      <w:r w:rsidRPr="009C5CD3">
        <w:rPr>
          <w:rFonts w:ascii="Times New Roman" w:hAnsi="Times New Roman" w:cs="Times New Roman"/>
          <w:bCs/>
          <w:i/>
          <w:iCs/>
          <w:sz w:val="24"/>
          <w:szCs w:val="24"/>
        </w:rPr>
        <w:t>Tetragenococcus</w:t>
      </w:r>
      <w:proofErr w:type="spellEnd"/>
      <w:r w:rsidRPr="009C5CD3">
        <w:rPr>
          <w:rFonts w:ascii="Times New Roman" w:hAnsi="Times New Roman" w:cs="Times New Roman"/>
          <w:bCs/>
          <w:sz w:val="24"/>
          <w:szCs w:val="24"/>
        </w:rPr>
        <w:t xml:space="preserve">, </w:t>
      </w:r>
      <w:proofErr w:type="spellStart"/>
      <w:r w:rsidRPr="009C5CD3">
        <w:rPr>
          <w:rFonts w:ascii="Times New Roman" w:hAnsi="Times New Roman" w:cs="Times New Roman"/>
          <w:bCs/>
          <w:i/>
          <w:iCs/>
          <w:sz w:val="24"/>
          <w:szCs w:val="24"/>
        </w:rPr>
        <w:t>Vagococcus</w:t>
      </w:r>
      <w:proofErr w:type="spellEnd"/>
      <w:r w:rsidRPr="009C5CD3">
        <w:rPr>
          <w:rFonts w:ascii="Times New Roman" w:hAnsi="Times New Roman" w:cs="Times New Roman"/>
          <w:bCs/>
          <w:sz w:val="24"/>
          <w:szCs w:val="24"/>
        </w:rPr>
        <w:t xml:space="preserve"> and </w:t>
      </w:r>
      <w:proofErr w:type="spellStart"/>
      <w:r w:rsidRPr="009C5CD3">
        <w:rPr>
          <w:rFonts w:ascii="Times New Roman" w:hAnsi="Times New Roman" w:cs="Times New Roman"/>
          <w:bCs/>
          <w:i/>
          <w:iCs/>
          <w:sz w:val="24"/>
          <w:szCs w:val="24"/>
        </w:rPr>
        <w:t>Weisella</w:t>
      </w:r>
      <w:proofErr w:type="spellEnd"/>
      <w:r w:rsidRPr="009C5CD3">
        <w:rPr>
          <w:rFonts w:ascii="Times New Roman" w:hAnsi="Times New Roman" w:cs="Times New Roman"/>
          <w:bCs/>
          <w:sz w:val="24"/>
          <w:szCs w:val="24"/>
        </w:rPr>
        <w:t xml:space="preserve"> (Daniel et al., 2011).  LAB strains of the genera, </w:t>
      </w:r>
      <w:proofErr w:type="spellStart"/>
      <w:r w:rsidRPr="009C5CD3">
        <w:rPr>
          <w:rFonts w:ascii="Times New Roman" w:hAnsi="Times New Roman" w:cs="Times New Roman"/>
          <w:bCs/>
          <w:i/>
          <w:iCs/>
          <w:sz w:val="24"/>
          <w:szCs w:val="24"/>
        </w:rPr>
        <w:t>Lactococcus</w:t>
      </w:r>
      <w:proofErr w:type="spellEnd"/>
      <w:r w:rsidRPr="009C5CD3">
        <w:rPr>
          <w:rFonts w:ascii="Times New Roman" w:hAnsi="Times New Roman" w:cs="Times New Roman"/>
          <w:bCs/>
          <w:i/>
          <w:iCs/>
          <w:sz w:val="24"/>
          <w:szCs w:val="24"/>
        </w:rPr>
        <w:t xml:space="preserve"> </w:t>
      </w:r>
      <w:r w:rsidRPr="009C5CD3">
        <w:rPr>
          <w:rFonts w:ascii="Times New Roman" w:hAnsi="Times New Roman" w:cs="Times New Roman"/>
          <w:bCs/>
          <w:sz w:val="24"/>
          <w:szCs w:val="24"/>
        </w:rPr>
        <w:t>spp.</w:t>
      </w:r>
      <w:r w:rsidRPr="009C5CD3">
        <w:rPr>
          <w:rFonts w:ascii="Times New Roman" w:hAnsi="Times New Roman" w:cs="Times New Roman"/>
          <w:bCs/>
          <w:i/>
          <w:iCs/>
          <w:sz w:val="24"/>
          <w:szCs w:val="24"/>
        </w:rPr>
        <w:t xml:space="preserve"> </w:t>
      </w:r>
      <w:r w:rsidRPr="009C5CD3">
        <w:rPr>
          <w:rFonts w:ascii="Times New Roman" w:hAnsi="Times New Roman" w:cs="Times New Roman"/>
          <w:bCs/>
          <w:sz w:val="24"/>
          <w:szCs w:val="24"/>
        </w:rPr>
        <w:t xml:space="preserve">and </w:t>
      </w:r>
      <w:proofErr w:type="spellStart"/>
      <w:r w:rsidRPr="009C5CD3">
        <w:rPr>
          <w:rFonts w:ascii="Times New Roman" w:hAnsi="Times New Roman" w:cs="Times New Roman"/>
          <w:bCs/>
          <w:i/>
          <w:iCs/>
          <w:sz w:val="24"/>
          <w:szCs w:val="24"/>
        </w:rPr>
        <w:t>Bifidobacterium</w:t>
      </w:r>
      <w:proofErr w:type="spellEnd"/>
      <w:r w:rsidRPr="009C5CD3">
        <w:rPr>
          <w:rFonts w:ascii="Times New Roman" w:hAnsi="Times New Roman" w:cs="Times New Roman"/>
          <w:bCs/>
          <w:i/>
          <w:iCs/>
          <w:sz w:val="24"/>
          <w:szCs w:val="24"/>
        </w:rPr>
        <w:t xml:space="preserve"> </w:t>
      </w:r>
      <w:r w:rsidRPr="009C5CD3">
        <w:rPr>
          <w:rFonts w:ascii="Times New Roman" w:hAnsi="Times New Roman" w:cs="Times New Roman"/>
          <w:bCs/>
          <w:sz w:val="24"/>
          <w:szCs w:val="24"/>
        </w:rPr>
        <w:t>spp., have gained importance for their use as a probiotic by virtue of their capabilities for contributing to a normal host gut-microbial interaction as well as to promote the health of the host itself (</w:t>
      </w:r>
      <w:proofErr w:type="spellStart"/>
      <w:r w:rsidRPr="009C5CD3">
        <w:rPr>
          <w:rFonts w:ascii="Times New Roman" w:hAnsi="Times New Roman" w:cs="Times New Roman"/>
          <w:bCs/>
          <w:sz w:val="24"/>
          <w:szCs w:val="24"/>
        </w:rPr>
        <w:t>Gareau</w:t>
      </w:r>
      <w:proofErr w:type="spellEnd"/>
      <w:r w:rsidRPr="009C5CD3">
        <w:rPr>
          <w:rFonts w:ascii="Times New Roman" w:hAnsi="Times New Roman" w:cs="Times New Roman"/>
          <w:bCs/>
          <w:sz w:val="24"/>
          <w:szCs w:val="24"/>
        </w:rPr>
        <w:t xml:space="preserve"> et al., 2010). Generally, their ability to adhere to certain areas of the gastrointestinal tract has created interest among researchers to tap the potential of such microbes for use as vehicles for the delivery of biologically active compounds such as enzymes and vaccines (</w:t>
      </w:r>
      <w:proofErr w:type="spellStart"/>
      <w:r w:rsidRPr="009C5CD3">
        <w:rPr>
          <w:rFonts w:ascii="Times New Roman" w:hAnsi="Times New Roman" w:cs="Times New Roman"/>
          <w:bCs/>
          <w:sz w:val="24"/>
          <w:szCs w:val="24"/>
        </w:rPr>
        <w:t>Pouwels</w:t>
      </w:r>
      <w:proofErr w:type="spellEnd"/>
      <w:r w:rsidRPr="009C5CD3">
        <w:rPr>
          <w:rFonts w:ascii="Times New Roman" w:hAnsi="Times New Roman" w:cs="Times New Roman"/>
          <w:bCs/>
          <w:sz w:val="24"/>
          <w:szCs w:val="24"/>
        </w:rPr>
        <w:t xml:space="preserve"> et al., 1998). Oral vaccine development represents a top </w:t>
      </w:r>
      <w:r w:rsidRPr="009C5CD3">
        <w:rPr>
          <w:rFonts w:ascii="Times New Roman" w:hAnsi="Times New Roman" w:cs="Times New Roman"/>
          <w:bCs/>
          <w:sz w:val="24"/>
          <w:szCs w:val="24"/>
        </w:rPr>
        <w:lastRenderedPageBreak/>
        <w:t xml:space="preserve">priority in several vaccination programs, as they have the possibility to modulate both systemic and mucosal immune responses, have fewer side-effects and would facilitate the vaccination of large populations by reducing the need for trained personnel. Most of all, they prevent the carriage of pathogens in the population and does not interfere with inherent maternal antibodies in infants (Husband, 1993; Walker, 1994; </w:t>
      </w:r>
      <w:proofErr w:type="spellStart"/>
      <w:r w:rsidRPr="009C5CD3">
        <w:rPr>
          <w:rFonts w:ascii="Times New Roman" w:hAnsi="Times New Roman" w:cs="Times New Roman"/>
          <w:bCs/>
          <w:sz w:val="24"/>
          <w:szCs w:val="24"/>
        </w:rPr>
        <w:t>Lamm</w:t>
      </w:r>
      <w:proofErr w:type="spellEnd"/>
      <w:r w:rsidRPr="009C5CD3">
        <w:rPr>
          <w:rFonts w:ascii="Times New Roman" w:hAnsi="Times New Roman" w:cs="Times New Roman"/>
          <w:bCs/>
          <w:sz w:val="24"/>
          <w:szCs w:val="24"/>
        </w:rPr>
        <w:t xml:space="preserve">, 1997; Wells and </w:t>
      </w:r>
      <w:proofErr w:type="spellStart"/>
      <w:r w:rsidRPr="009C5CD3">
        <w:rPr>
          <w:rFonts w:ascii="Times New Roman" w:hAnsi="Times New Roman" w:cs="Times New Roman"/>
          <w:bCs/>
          <w:sz w:val="24"/>
          <w:szCs w:val="24"/>
        </w:rPr>
        <w:t>Pozzi</w:t>
      </w:r>
      <w:proofErr w:type="spellEnd"/>
      <w:r w:rsidRPr="009C5CD3">
        <w:rPr>
          <w:rFonts w:ascii="Times New Roman" w:hAnsi="Times New Roman" w:cs="Times New Roman"/>
          <w:bCs/>
          <w:sz w:val="24"/>
          <w:szCs w:val="24"/>
        </w:rPr>
        <w:t xml:space="preserve">, 1997; </w:t>
      </w:r>
      <w:proofErr w:type="spellStart"/>
      <w:r w:rsidRPr="009C5CD3">
        <w:rPr>
          <w:rFonts w:ascii="Times New Roman" w:hAnsi="Times New Roman" w:cs="Times New Roman"/>
          <w:bCs/>
          <w:sz w:val="24"/>
          <w:szCs w:val="24"/>
        </w:rPr>
        <w:t>Bermúdez-</w:t>
      </w:r>
      <w:r w:rsidR="00CF038C" w:rsidRPr="009C5CD3">
        <w:rPr>
          <w:rFonts w:ascii="Times New Roman" w:hAnsi="Times New Roman" w:cs="Times New Roman"/>
          <w:bCs/>
          <w:sz w:val="24"/>
          <w:szCs w:val="24"/>
        </w:rPr>
        <w:t>Humarán</w:t>
      </w:r>
      <w:proofErr w:type="spellEnd"/>
      <w:r w:rsidR="00CF038C" w:rsidRPr="009C5CD3">
        <w:rPr>
          <w:rFonts w:ascii="Times New Roman" w:hAnsi="Times New Roman" w:cs="Times New Roman"/>
          <w:bCs/>
          <w:sz w:val="24"/>
          <w:szCs w:val="24"/>
        </w:rPr>
        <w:t>,</w:t>
      </w:r>
      <w:r w:rsidRPr="009C5CD3">
        <w:rPr>
          <w:rFonts w:ascii="Times New Roman" w:hAnsi="Times New Roman" w:cs="Times New Roman"/>
          <w:bCs/>
          <w:sz w:val="24"/>
          <w:szCs w:val="24"/>
        </w:rPr>
        <w:t xml:space="preserve"> 2009). This review entails the advancements achieved so far by the use </w:t>
      </w:r>
      <w:proofErr w:type="spellStart"/>
      <w:r w:rsidRPr="009C5CD3">
        <w:rPr>
          <w:rFonts w:ascii="Times New Roman" w:hAnsi="Times New Roman" w:cs="Times New Roman"/>
          <w:bCs/>
          <w:i/>
          <w:iCs/>
          <w:sz w:val="24"/>
          <w:szCs w:val="24"/>
        </w:rPr>
        <w:t>Lactococcus</w:t>
      </w:r>
      <w:proofErr w:type="spellEnd"/>
      <w:r w:rsidRPr="009C5CD3">
        <w:rPr>
          <w:rFonts w:ascii="Times New Roman" w:hAnsi="Times New Roman" w:cs="Times New Roman"/>
          <w:bCs/>
          <w:i/>
          <w:iCs/>
          <w:sz w:val="24"/>
          <w:szCs w:val="24"/>
        </w:rPr>
        <w:t xml:space="preserve"> </w:t>
      </w:r>
      <w:r w:rsidRPr="009C5CD3">
        <w:rPr>
          <w:rFonts w:ascii="Times New Roman" w:hAnsi="Times New Roman" w:cs="Times New Roman"/>
          <w:bCs/>
          <w:sz w:val="24"/>
          <w:szCs w:val="24"/>
        </w:rPr>
        <w:t xml:space="preserve">and </w:t>
      </w:r>
      <w:r w:rsidRPr="009C5CD3">
        <w:rPr>
          <w:rFonts w:ascii="Times New Roman" w:hAnsi="Times New Roman" w:cs="Times New Roman"/>
          <w:bCs/>
          <w:i/>
          <w:iCs/>
          <w:sz w:val="24"/>
          <w:szCs w:val="24"/>
        </w:rPr>
        <w:t>Lactobacillus</w:t>
      </w:r>
      <w:r w:rsidRPr="009C5CD3">
        <w:rPr>
          <w:rFonts w:ascii="Times New Roman" w:hAnsi="Times New Roman" w:cs="Times New Roman"/>
          <w:bCs/>
          <w:sz w:val="24"/>
          <w:szCs w:val="24"/>
        </w:rPr>
        <w:t xml:space="preserve"> as mucosal delivery vaccine and vaccine adjuvant, with particular reference to the mucosal vaccines experimented for veterinary diseases. It also explains the challenges of </w:t>
      </w:r>
      <w:r w:rsidRPr="009C5CD3">
        <w:rPr>
          <w:rFonts w:ascii="Times New Roman" w:hAnsi="Times New Roman" w:cs="Times New Roman"/>
          <w:bCs/>
          <w:i/>
          <w:sz w:val="24"/>
          <w:szCs w:val="24"/>
        </w:rPr>
        <w:t>in vivo</w:t>
      </w:r>
      <w:r w:rsidRPr="009C5CD3">
        <w:rPr>
          <w:rFonts w:ascii="Times New Roman" w:hAnsi="Times New Roman" w:cs="Times New Roman"/>
          <w:bCs/>
          <w:sz w:val="24"/>
          <w:szCs w:val="24"/>
        </w:rPr>
        <w:t xml:space="preserve"> application of such vaccines in livestock and poultry.</w:t>
      </w:r>
    </w:p>
    <w:p w:rsidR="009C5CD3" w:rsidRPr="009C5CD3" w:rsidRDefault="009C5CD3" w:rsidP="009C5CD3">
      <w:pPr>
        <w:spacing w:before="120" w:after="120" w:line="360" w:lineRule="auto"/>
        <w:jc w:val="both"/>
        <w:rPr>
          <w:rFonts w:ascii="Times New Roman" w:hAnsi="Times New Roman" w:cs="Times New Roman"/>
          <w:b/>
          <w:sz w:val="24"/>
          <w:szCs w:val="24"/>
        </w:rPr>
      </w:pPr>
      <w:r w:rsidRPr="009C5CD3">
        <w:rPr>
          <w:rFonts w:ascii="Times New Roman" w:hAnsi="Times New Roman" w:cs="Times New Roman"/>
          <w:b/>
          <w:sz w:val="24"/>
          <w:szCs w:val="24"/>
        </w:rPr>
        <w:t>Suitability of Lactic acid bacteria for mucosal delivery vaccines</w:t>
      </w:r>
    </w:p>
    <w:p w:rsidR="009C5CD3" w:rsidRPr="009C5CD3" w:rsidRDefault="009C5CD3" w:rsidP="001A29B6">
      <w:pPr>
        <w:spacing w:before="120" w:after="120" w:line="360" w:lineRule="auto"/>
        <w:ind w:firstLine="720"/>
        <w:jc w:val="both"/>
        <w:rPr>
          <w:rFonts w:ascii="Times New Roman" w:hAnsi="Times New Roman" w:cs="Times New Roman"/>
          <w:bCs/>
          <w:sz w:val="24"/>
          <w:szCs w:val="24"/>
        </w:rPr>
      </w:pPr>
      <w:r w:rsidRPr="009C5CD3">
        <w:rPr>
          <w:rFonts w:ascii="Times New Roman" w:hAnsi="Times New Roman" w:cs="Times New Roman"/>
          <w:sz w:val="24"/>
          <w:szCs w:val="24"/>
        </w:rPr>
        <w:t>While making a choice for a suitable heterologous expression system for vaccine delivery, it would be wise to consider that heterologous protein secretion mechanisms differ in Gram-positive and Gram-negative bacteria. Gram-positive bacteria only have a single plasma membrane and a thick peptidoglycan-</w:t>
      </w:r>
      <w:proofErr w:type="spellStart"/>
      <w:r w:rsidRPr="009C5CD3">
        <w:rPr>
          <w:rFonts w:ascii="Times New Roman" w:hAnsi="Times New Roman" w:cs="Times New Roman"/>
          <w:sz w:val="24"/>
          <w:szCs w:val="24"/>
        </w:rPr>
        <w:t>teichoic</w:t>
      </w:r>
      <w:proofErr w:type="spellEnd"/>
      <w:r w:rsidRPr="009C5CD3">
        <w:rPr>
          <w:rFonts w:ascii="Times New Roman" w:hAnsi="Times New Roman" w:cs="Times New Roman"/>
          <w:sz w:val="24"/>
          <w:szCs w:val="24"/>
        </w:rPr>
        <w:t>/</w:t>
      </w:r>
      <w:proofErr w:type="spellStart"/>
      <w:r w:rsidRPr="009C5CD3">
        <w:rPr>
          <w:rFonts w:ascii="Times New Roman" w:hAnsi="Times New Roman" w:cs="Times New Roman"/>
          <w:sz w:val="24"/>
          <w:szCs w:val="24"/>
        </w:rPr>
        <w:t>teichuronic</w:t>
      </w:r>
      <w:proofErr w:type="spellEnd"/>
      <w:r w:rsidRPr="009C5CD3">
        <w:rPr>
          <w:rFonts w:ascii="Times New Roman" w:hAnsi="Times New Roman" w:cs="Times New Roman"/>
          <w:sz w:val="24"/>
          <w:szCs w:val="24"/>
        </w:rPr>
        <w:t xml:space="preserve"> acids layer. Hence, the secretion of heterologous proteins in Gram positive bacteria is easier compared to Gram-negative bacteria, where an additional outer membrane has to be traversed before a protein is secreted into the external environment (</w:t>
      </w:r>
      <w:proofErr w:type="spellStart"/>
      <w:r w:rsidRPr="009C5CD3">
        <w:rPr>
          <w:rFonts w:ascii="Times New Roman" w:hAnsi="Times New Roman" w:cs="Times New Roman"/>
          <w:sz w:val="24"/>
          <w:szCs w:val="24"/>
        </w:rPr>
        <w:t>Morello</w:t>
      </w:r>
      <w:proofErr w:type="spellEnd"/>
      <w:r w:rsidRPr="009C5CD3">
        <w:rPr>
          <w:rFonts w:ascii="Times New Roman" w:hAnsi="Times New Roman" w:cs="Times New Roman"/>
          <w:sz w:val="24"/>
          <w:szCs w:val="24"/>
        </w:rPr>
        <w:t xml:space="preserve"> et al</w:t>
      </w:r>
      <w:r w:rsidR="001A29B6">
        <w:rPr>
          <w:rFonts w:ascii="Times New Roman" w:hAnsi="Times New Roman" w:cs="Times New Roman"/>
          <w:sz w:val="24"/>
          <w:szCs w:val="24"/>
        </w:rPr>
        <w:t>.</w:t>
      </w:r>
      <w:r w:rsidRPr="009C5CD3">
        <w:rPr>
          <w:rFonts w:ascii="Times New Roman" w:hAnsi="Times New Roman" w:cs="Times New Roman"/>
          <w:sz w:val="24"/>
          <w:szCs w:val="24"/>
        </w:rPr>
        <w:t xml:space="preserve">, 2008). </w:t>
      </w:r>
      <w:r w:rsidRPr="00C505C6">
        <w:rPr>
          <w:rFonts w:ascii="Times New Roman" w:hAnsi="Times New Roman" w:cs="Times New Roman"/>
          <w:bCs/>
          <w:sz w:val="24"/>
          <w:szCs w:val="24"/>
        </w:rPr>
        <w:t>The reason for choosing LAB for the development of mucosal delivery vaccines is</w:t>
      </w:r>
      <w:r w:rsidR="00C505C6" w:rsidRPr="00C505C6">
        <w:rPr>
          <w:rFonts w:ascii="Times New Roman" w:hAnsi="Times New Roman" w:cs="Times New Roman"/>
          <w:bCs/>
          <w:sz w:val="24"/>
          <w:szCs w:val="24"/>
        </w:rPr>
        <w:t xml:space="preserve"> by virtue of</w:t>
      </w:r>
      <w:r w:rsidRPr="00C505C6">
        <w:rPr>
          <w:rFonts w:ascii="Times New Roman" w:hAnsi="Times New Roman" w:cs="Times New Roman"/>
          <w:bCs/>
          <w:sz w:val="24"/>
          <w:szCs w:val="24"/>
        </w:rPr>
        <w:t xml:space="preserve"> its ability to prevent degradation of antigen in the gastrointestinal tract, </w:t>
      </w:r>
      <w:r w:rsidR="00C505C6" w:rsidRPr="00C505C6">
        <w:rPr>
          <w:rFonts w:ascii="Times New Roman" w:hAnsi="Times New Roman" w:cs="Times New Roman"/>
          <w:bCs/>
          <w:sz w:val="24"/>
          <w:szCs w:val="24"/>
        </w:rPr>
        <w:t xml:space="preserve">being </w:t>
      </w:r>
      <w:proofErr w:type="spellStart"/>
      <w:r w:rsidRPr="00C505C6">
        <w:rPr>
          <w:rFonts w:ascii="Times New Roman" w:hAnsi="Times New Roman" w:cs="Times New Roman"/>
          <w:bCs/>
          <w:sz w:val="24"/>
          <w:szCs w:val="24"/>
        </w:rPr>
        <w:t>nonpathogenic</w:t>
      </w:r>
      <w:proofErr w:type="spellEnd"/>
      <w:r w:rsidRPr="00C505C6">
        <w:rPr>
          <w:rFonts w:ascii="Times New Roman" w:hAnsi="Times New Roman" w:cs="Times New Roman"/>
          <w:bCs/>
          <w:sz w:val="24"/>
          <w:szCs w:val="24"/>
        </w:rPr>
        <w:t xml:space="preserve"> and genetically </w:t>
      </w:r>
      <w:r w:rsidR="00C505C6" w:rsidRPr="00C505C6">
        <w:rPr>
          <w:rFonts w:ascii="Times New Roman" w:hAnsi="Times New Roman" w:cs="Times New Roman"/>
          <w:bCs/>
          <w:sz w:val="24"/>
          <w:szCs w:val="24"/>
        </w:rPr>
        <w:t>modifiable, thus making</w:t>
      </w:r>
      <w:r w:rsidRPr="00C505C6">
        <w:rPr>
          <w:rFonts w:ascii="Times New Roman" w:hAnsi="Times New Roman" w:cs="Times New Roman"/>
          <w:bCs/>
          <w:sz w:val="24"/>
          <w:szCs w:val="24"/>
        </w:rPr>
        <w:t xml:space="preserve"> them an excellent candidate as delivery vectors of therapeutic molecules and for the development of novel preventive and therapeutic s</w:t>
      </w:r>
      <w:r w:rsidR="001A29B6" w:rsidRPr="00C505C6">
        <w:rPr>
          <w:rFonts w:ascii="Times New Roman" w:hAnsi="Times New Roman" w:cs="Times New Roman"/>
          <w:bCs/>
          <w:sz w:val="24"/>
          <w:szCs w:val="24"/>
        </w:rPr>
        <w:t>trategies against diseases</w:t>
      </w:r>
      <w:r w:rsidRPr="00C505C6">
        <w:rPr>
          <w:rFonts w:ascii="Times New Roman" w:hAnsi="Times New Roman" w:cs="Times New Roman"/>
          <w:bCs/>
          <w:sz w:val="24"/>
          <w:szCs w:val="24"/>
        </w:rPr>
        <w:t xml:space="preserve"> (LeBlanc et al., 2013)</w:t>
      </w:r>
      <w:r w:rsidRPr="009C5CD3">
        <w:rPr>
          <w:rFonts w:ascii="Times New Roman" w:hAnsi="Times New Roman" w:cs="Times New Roman"/>
          <w:bCs/>
          <w:sz w:val="24"/>
          <w:szCs w:val="24"/>
        </w:rPr>
        <w:t>. The choice of the LAB strain used is first prioritized by its capability to effectively survive the gastric pH (</w:t>
      </w:r>
      <w:proofErr w:type="spellStart"/>
      <w:r w:rsidRPr="009C5CD3">
        <w:rPr>
          <w:rFonts w:ascii="Times New Roman" w:hAnsi="Times New Roman" w:cs="Times New Roman"/>
          <w:bCs/>
          <w:sz w:val="24"/>
          <w:szCs w:val="24"/>
        </w:rPr>
        <w:t>Steidler</w:t>
      </w:r>
      <w:proofErr w:type="spellEnd"/>
      <w:r w:rsidRPr="009C5CD3">
        <w:rPr>
          <w:rFonts w:ascii="Times New Roman" w:hAnsi="Times New Roman" w:cs="Times New Roman"/>
          <w:bCs/>
          <w:sz w:val="24"/>
          <w:szCs w:val="24"/>
        </w:rPr>
        <w:t xml:space="preserve"> et al., 2009) as well as bile (</w:t>
      </w:r>
      <w:proofErr w:type="spellStart"/>
      <w:r w:rsidRPr="009C5CD3">
        <w:rPr>
          <w:rFonts w:ascii="Times New Roman" w:hAnsi="Times New Roman" w:cs="Times New Roman"/>
          <w:bCs/>
          <w:sz w:val="24"/>
          <w:szCs w:val="24"/>
        </w:rPr>
        <w:t>Sleator</w:t>
      </w:r>
      <w:proofErr w:type="spellEnd"/>
      <w:r w:rsidRPr="009C5CD3">
        <w:rPr>
          <w:rFonts w:ascii="Times New Roman" w:hAnsi="Times New Roman" w:cs="Times New Roman"/>
          <w:bCs/>
          <w:sz w:val="24"/>
          <w:szCs w:val="24"/>
        </w:rPr>
        <w:t xml:space="preserve"> and Hill, 2006). Another factor to be considered is concerning its persistence in the gut surfaces. Unlike other LAB, </w:t>
      </w:r>
      <w:proofErr w:type="spellStart"/>
      <w:r w:rsidRPr="009C5CD3">
        <w:rPr>
          <w:rFonts w:ascii="Times New Roman" w:hAnsi="Times New Roman" w:cs="Times New Roman"/>
          <w:bCs/>
          <w:i/>
          <w:sz w:val="24"/>
          <w:szCs w:val="24"/>
        </w:rPr>
        <w:t>Lactococcus</w:t>
      </w:r>
      <w:proofErr w:type="spellEnd"/>
      <w:r w:rsidRPr="009C5CD3">
        <w:rPr>
          <w:rFonts w:ascii="Times New Roman" w:hAnsi="Times New Roman" w:cs="Times New Roman"/>
          <w:bCs/>
          <w:i/>
          <w:sz w:val="24"/>
          <w:szCs w:val="24"/>
        </w:rPr>
        <w:t xml:space="preserve"> </w:t>
      </w:r>
      <w:proofErr w:type="spellStart"/>
      <w:r w:rsidRPr="009C5CD3">
        <w:rPr>
          <w:rFonts w:ascii="Times New Roman" w:hAnsi="Times New Roman" w:cs="Times New Roman"/>
          <w:bCs/>
          <w:i/>
          <w:sz w:val="24"/>
          <w:szCs w:val="24"/>
        </w:rPr>
        <w:t>lactis</w:t>
      </w:r>
      <w:proofErr w:type="spellEnd"/>
      <w:r w:rsidRPr="009C5CD3">
        <w:rPr>
          <w:rFonts w:ascii="Times New Roman" w:hAnsi="Times New Roman" w:cs="Times New Roman"/>
          <w:bCs/>
          <w:sz w:val="24"/>
          <w:szCs w:val="24"/>
        </w:rPr>
        <w:t xml:space="preserve"> does not colonize the digestive tract of man or animals. In mice it persists in digestive tract for less than 24 hours and in humans it passes through the gut in 3 days (</w:t>
      </w:r>
      <w:proofErr w:type="spellStart"/>
      <w:r w:rsidRPr="009C5CD3">
        <w:rPr>
          <w:rFonts w:ascii="Times New Roman" w:hAnsi="Times New Roman" w:cs="Times New Roman"/>
          <w:bCs/>
          <w:sz w:val="24"/>
          <w:szCs w:val="24"/>
        </w:rPr>
        <w:t>Mercenier</w:t>
      </w:r>
      <w:proofErr w:type="spellEnd"/>
      <w:r w:rsidRPr="009C5CD3">
        <w:rPr>
          <w:rFonts w:ascii="Times New Roman" w:hAnsi="Times New Roman" w:cs="Times New Roman"/>
          <w:bCs/>
          <w:sz w:val="24"/>
          <w:szCs w:val="24"/>
        </w:rPr>
        <w:t xml:space="preserve"> et al., 2000). Even then, this bacterium is preferred for vaccine development because it secretes relatively few numbers of proteins. The most commonly used laboratory </w:t>
      </w:r>
      <w:r w:rsidRPr="009C5CD3">
        <w:rPr>
          <w:rFonts w:ascii="Times New Roman" w:hAnsi="Times New Roman" w:cs="Times New Roman"/>
          <w:bCs/>
          <w:i/>
          <w:sz w:val="24"/>
          <w:szCs w:val="24"/>
        </w:rPr>
        <w:t xml:space="preserve">L. </w:t>
      </w:r>
      <w:proofErr w:type="spellStart"/>
      <w:r w:rsidRPr="009C5CD3">
        <w:rPr>
          <w:rFonts w:ascii="Times New Roman" w:hAnsi="Times New Roman" w:cs="Times New Roman"/>
          <w:bCs/>
          <w:i/>
          <w:sz w:val="24"/>
          <w:szCs w:val="24"/>
        </w:rPr>
        <w:t>lactis</w:t>
      </w:r>
      <w:proofErr w:type="spellEnd"/>
      <w:r w:rsidRPr="009C5CD3">
        <w:rPr>
          <w:rFonts w:ascii="Times New Roman" w:hAnsi="Times New Roman" w:cs="Times New Roman"/>
          <w:bCs/>
          <w:sz w:val="24"/>
          <w:szCs w:val="24"/>
        </w:rPr>
        <w:t xml:space="preserve"> strain (MG1363) is plasmid-free and does not produce any extracellular proteases (</w:t>
      </w:r>
      <w:proofErr w:type="spellStart"/>
      <w:r w:rsidRPr="009C5CD3">
        <w:rPr>
          <w:rFonts w:ascii="Times New Roman" w:hAnsi="Times New Roman" w:cs="Times New Roman"/>
          <w:bCs/>
          <w:sz w:val="24"/>
          <w:szCs w:val="24"/>
        </w:rPr>
        <w:t>Gasson</w:t>
      </w:r>
      <w:proofErr w:type="spellEnd"/>
      <w:r w:rsidRPr="009C5CD3">
        <w:rPr>
          <w:rFonts w:ascii="Times New Roman" w:hAnsi="Times New Roman" w:cs="Times New Roman"/>
          <w:bCs/>
          <w:sz w:val="24"/>
          <w:szCs w:val="24"/>
        </w:rPr>
        <w:t>, 1983). But, Lactobacillus species can persist longer in the digestive tract and some strains have probiotic properties (</w:t>
      </w:r>
      <w:proofErr w:type="spellStart"/>
      <w:r w:rsidRPr="009C5CD3">
        <w:rPr>
          <w:rFonts w:ascii="Times New Roman" w:hAnsi="Times New Roman" w:cs="Times New Roman"/>
          <w:bCs/>
          <w:sz w:val="24"/>
          <w:szCs w:val="24"/>
        </w:rPr>
        <w:t>Seegers</w:t>
      </w:r>
      <w:proofErr w:type="spellEnd"/>
      <w:r w:rsidRPr="009C5CD3">
        <w:rPr>
          <w:rFonts w:ascii="Times New Roman" w:hAnsi="Times New Roman" w:cs="Times New Roman"/>
          <w:bCs/>
          <w:sz w:val="24"/>
          <w:szCs w:val="24"/>
        </w:rPr>
        <w:t xml:space="preserve">, 2002). The positive effects of mucosal administration of LAB for vaccine delivery depends on the vehicle strain used, the antigen produced by the vehicle and the infectious disease taken into account. The </w:t>
      </w:r>
      <w:r w:rsidRPr="009C5CD3">
        <w:rPr>
          <w:rFonts w:ascii="Times New Roman" w:hAnsi="Times New Roman" w:cs="Times New Roman"/>
          <w:bCs/>
          <w:sz w:val="24"/>
          <w:szCs w:val="24"/>
        </w:rPr>
        <w:lastRenderedPageBreak/>
        <w:t xml:space="preserve">most critical factors for a successful immunization seem to be the quantity of antigen produced by recombinant LAB, the intrinsic immunogenicity of the antigen selected and the route of administration (Daniel et al., 2011). The effect of administration route of recombinant LAB having surface displayed human papilloma virus type 16 (HPV-16) E7 antigen and secretory interleukin-12 (IL-12) when compared, it was found that intranasal immunization have better results when compared to the oral route (Cortes-Perez et al., 2007). Generally, heterologous protein antigens are expressed by the recombinant LAB either within the cytoplasm or on the cell surface by surface display mechanisms or they are secreted to the intestinal lumen (LeBlanc et al., 2013). </w:t>
      </w:r>
      <w:proofErr w:type="spellStart"/>
      <w:r w:rsidRPr="009C5CD3">
        <w:rPr>
          <w:rFonts w:ascii="Times New Roman" w:hAnsi="Times New Roman" w:cs="Times New Roman"/>
          <w:bCs/>
          <w:sz w:val="24"/>
          <w:szCs w:val="24"/>
        </w:rPr>
        <w:t>Innumerous</w:t>
      </w:r>
      <w:proofErr w:type="spellEnd"/>
      <w:r w:rsidRPr="009C5CD3">
        <w:rPr>
          <w:rFonts w:ascii="Times New Roman" w:hAnsi="Times New Roman" w:cs="Times New Roman"/>
          <w:bCs/>
          <w:sz w:val="24"/>
          <w:szCs w:val="24"/>
        </w:rPr>
        <w:t xml:space="preserve"> lactic acid bacilli have been employed for live vaccine delivery, but it has been difficult to propose the most suitable location of the expressed antigen for eliciting immunogenicity because the strain differences may affect the amount of expressed antigen.  Moreover, a proportion of secreted antigen may remain cell associated depending on the construct and level of expression (Wells and </w:t>
      </w:r>
      <w:proofErr w:type="spellStart"/>
      <w:r w:rsidRPr="009C5CD3">
        <w:rPr>
          <w:rFonts w:ascii="Times New Roman" w:hAnsi="Times New Roman" w:cs="Times New Roman"/>
          <w:bCs/>
          <w:sz w:val="24"/>
          <w:szCs w:val="24"/>
        </w:rPr>
        <w:t>Mercenier</w:t>
      </w:r>
      <w:proofErr w:type="spellEnd"/>
      <w:r w:rsidRPr="009C5CD3">
        <w:rPr>
          <w:rFonts w:ascii="Times New Roman" w:hAnsi="Times New Roman" w:cs="Times New Roman"/>
          <w:bCs/>
          <w:sz w:val="24"/>
          <w:szCs w:val="24"/>
        </w:rPr>
        <w:t>, 2008).  Hence, research</w:t>
      </w:r>
      <w:r w:rsidR="001A29B6">
        <w:rPr>
          <w:rFonts w:ascii="Times New Roman" w:hAnsi="Times New Roman" w:cs="Times New Roman"/>
          <w:bCs/>
          <w:sz w:val="24"/>
          <w:szCs w:val="24"/>
        </w:rPr>
        <w:t xml:space="preserve"> focus</w:t>
      </w:r>
      <w:r w:rsidRPr="009C5CD3">
        <w:rPr>
          <w:rFonts w:ascii="Times New Roman" w:hAnsi="Times New Roman" w:cs="Times New Roman"/>
          <w:bCs/>
          <w:sz w:val="24"/>
          <w:szCs w:val="24"/>
        </w:rPr>
        <w:t xml:space="preserve"> need to be diverted to develop strategies for modifying vehicles that support and efficiently express protein antigens by secretory and cell surface display mechanisms.</w:t>
      </w:r>
    </w:p>
    <w:p w:rsidR="009C5CD3" w:rsidRPr="009C5CD3" w:rsidRDefault="009C5CD3" w:rsidP="009C5CD3">
      <w:pPr>
        <w:spacing w:before="120" w:after="120" w:line="360" w:lineRule="auto"/>
        <w:jc w:val="both"/>
        <w:rPr>
          <w:rFonts w:ascii="Times New Roman" w:hAnsi="Times New Roman" w:cs="Times New Roman"/>
          <w:bCs/>
          <w:sz w:val="24"/>
          <w:szCs w:val="24"/>
        </w:rPr>
      </w:pPr>
      <w:r w:rsidRPr="009C5CD3">
        <w:rPr>
          <w:rFonts w:ascii="Times New Roman" w:hAnsi="Times New Roman" w:cs="Times New Roman"/>
          <w:bCs/>
          <w:sz w:val="24"/>
          <w:szCs w:val="24"/>
        </w:rPr>
        <w:tab/>
        <w:t>The subsequent literatures give a specific idea of the efficacy of various strains as a mucosal delivery vaccine, specifically pertaining to livestock and poultry diseases.</w:t>
      </w:r>
    </w:p>
    <w:p w:rsidR="009C5CD3" w:rsidRPr="009C5CD3" w:rsidRDefault="009C5CD3" w:rsidP="009C5CD3">
      <w:pPr>
        <w:spacing w:before="120" w:after="120" w:line="360" w:lineRule="auto"/>
        <w:jc w:val="both"/>
        <w:rPr>
          <w:rFonts w:ascii="Times New Roman" w:hAnsi="Times New Roman" w:cs="Times New Roman"/>
          <w:b/>
          <w:bCs/>
          <w:i/>
          <w:sz w:val="24"/>
          <w:szCs w:val="24"/>
        </w:rPr>
      </w:pPr>
      <w:r w:rsidRPr="009C5CD3">
        <w:rPr>
          <w:rFonts w:ascii="Times New Roman" w:hAnsi="Times New Roman" w:cs="Times New Roman"/>
          <w:b/>
          <w:bCs/>
          <w:i/>
          <w:sz w:val="24"/>
          <w:szCs w:val="24"/>
        </w:rPr>
        <w:t xml:space="preserve">Application of </w:t>
      </w:r>
      <w:proofErr w:type="spellStart"/>
      <w:r w:rsidRPr="009C5CD3">
        <w:rPr>
          <w:rFonts w:ascii="Times New Roman" w:hAnsi="Times New Roman" w:cs="Times New Roman"/>
          <w:b/>
          <w:bCs/>
          <w:i/>
          <w:sz w:val="24"/>
          <w:szCs w:val="24"/>
        </w:rPr>
        <w:t>Lactococcus</w:t>
      </w:r>
      <w:proofErr w:type="spellEnd"/>
      <w:r w:rsidRPr="009C5CD3">
        <w:rPr>
          <w:rFonts w:ascii="Times New Roman" w:hAnsi="Times New Roman" w:cs="Times New Roman"/>
          <w:b/>
          <w:bCs/>
          <w:i/>
          <w:sz w:val="24"/>
          <w:szCs w:val="24"/>
        </w:rPr>
        <w:t xml:space="preserve"> spp. for mucosal vaccine delivery </w:t>
      </w:r>
    </w:p>
    <w:p w:rsidR="009C5CD3" w:rsidRPr="009C5CD3" w:rsidRDefault="009C5CD3" w:rsidP="001A29B6">
      <w:pPr>
        <w:spacing w:before="120" w:after="120" w:line="360" w:lineRule="auto"/>
        <w:ind w:firstLine="720"/>
        <w:jc w:val="both"/>
        <w:rPr>
          <w:rFonts w:ascii="Times New Roman" w:hAnsi="Times New Roman" w:cs="Times New Roman"/>
          <w:bCs/>
          <w:sz w:val="24"/>
          <w:szCs w:val="24"/>
        </w:rPr>
      </w:pPr>
      <w:r w:rsidRPr="009C5CD3">
        <w:rPr>
          <w:rFonts w:ascii="Times New Roman" w:hAnsi="Times New Roman" w:cs="Times New Roman"/>
          <w:bCs/>
          <w:sz w:val="24"/>
          <w:szCs w:val="24"/>
        </w:rPr>
        <w:t xml:space="preserve">The first experimental candidate was </w:t>
      </w:r>
      <w:proofErr w:type="spellStart"/>
      <w:r w:rsidRPr="009C5CD3">
        <w:rPr>
          <w:rFonts w:ascii="Times New Roman" w:hAnsi="Times New Roman" w:cs="Times New Roman"/>
          <w:bCs/>
          <w:i/>
          <w:sz w:val="24"/>
          <w:szCs w:val="24"/>
        </w:rPr>
        <w:t>Lactococcus</w:t>
      </w:r>
      <w:proofErr w:type="spellEnd"/>
      <w:r w:rsidRPr="009C5CD3">
        <w:rPr>
          <w:rFonts w:ascii="Times New Roman" w:hAnsi="Times New Roman" w:cs="Times New Roman"/>
          <w:bCs/>
          <w:i/>
          <w:sz w:val="24"/>
          <w:szCs w:val="24"/>
        </w:rPr>
        <w:t xml:space="preserve"> </w:t>
      </w:r>
      <w:proofErr w:type="spellStart"/>
      <w:r w:rsidRPr="009C5CD3">
        <w:rPr>
          <w:rFonts w:ascii="Times New Roman" w:hAnsi="Times New Roman" w:cs="Times New Roman"/>
          <w:bCs/>
          <w:i/>
          <w:sz w:val="24"/>
          <w:szCs w:val="24"/>
        </w:rPr>
        <w:t>lactis</w:t>
      </w:r>
      <w:proofErr w:type="spellEnd"/>
      <w:r w:rsidRPr="009C5CD3">
        <w:rPr>
          <w:rFonts w:ascii="Times New Roman" w:hAnsi="Times New Roman" w:cs="Times New Roman"/>
          <w:bCs/>
          <w:i/>
          <w:sz w:val="24"/>
          <w:szCs w:val="24"/>
        </w:rPr>
        <w:t>,</w:t>
      </w:r>
      <w:r w:rsidRPr="009C5CD3">
        <w:rPr>
          <w:rFonts w:ascii="Times New Roman" w:hAnsi="Times New Roman" w:cs="Times New Roman"/>
          <w:bCs/>
          <w:sz w:val="24"/>
          <w:szCs w:val="24"/>
        </w:rPr>
        <w:t xml:space="preserve"> which acted as a carrier of the </w:t>
      </w:r>
      <w:r w:rsidRPr="009C5CD3">
        <w:rPr>
          <w:rFonts w:ascii="Times New Roman" w:hAnsi="Times New Roman" w:cs="Times New Roman"/>
          <w:bCs/>
          <w:i/>
          <w:sz w:val="24"/>
          <w:szCs w:val="24"/>
        </w:rPr>
        <w:t xml:space="preserve">Streptococcus </w:t>
      </w:r>
      <w:proofErr w:type="spellStart"/>
      <w:r w:rsidRPr="009C5CD3">
        <w:rPr>
          <w:rFonts w:ascii="Times New Roman" w:hAnsi="Times New Roman" w:cs="Times New Roman"/>
          <w:bCs/>
          <w:i/>
          <w:sz w:val="24"/>
          <w:szCs w:val="24"/>
        </w:rPr>
        <w:t>mutans</w:t>
      </w:r>
      <w:proofErr w:type="spellEnd"/>
      <w:r w:rsidRPr="009C5CD3">
        <w:rPr>
          <w:rFonts w:ascii="Times New Roman" w:hAnsi="Times New Roman" w:cs="Times New Roman"/>
          <w:bCs/>
          <w:sz w:val="24"/>
          <w:szCs w:val="24"/>
        </w:rPr>
        <w:t xml:space="preserve"> surface protein antigen (Pac) when utilized as a mucosal vaccine against dental caries (Iwaki et al., 1990). Oral immunization of mice with killed recombinant </w:t>
      </w:r>
      <w:r w:rsidRPr="009C5CD3">
        <w:rPr>
          <w:rFonts w:ascii="Times New Roman" w:hAnsi="Times New Roman" w:cs="Times New Roman"/>
          <w:bCs/>
          <w:i/>
          <w:sz w:val="24"/>
          <w:szCs w:val="24"/>
        </w:rPr>
        <w:t xml:space="preserve">L. </w:t>
      </w:r>
      <w:proofErr w:type="spellStart"/>
      <w:r w:rsidRPr="009C5CD3">
        <w:rPr>
          <w:rFonts w:ascii="Times New Roman" w:hAnsi="Times New Roman" w:cs="Times New Roman"/>
          <w:bCs/>
          <w:i/>
          <w:sz w:val="24"/>
          <w:szCs w:val="24"/>
        </w:rPr>
        <w:t>lactis</w:t>
      </w:r>
      <w:proofErr w:type="spellEnd"/>
      <w:r w:rsidRPr="009C5CD3">
        <w:rPr>
          <w:rFonts w:ascii="Times New Roman" w:hAnsi="Times New Roman" w:cs="Times New Roman"/>
          <w:bCs/>
          <w:sz w:val="24"/>
          <w:szCs w:val="24"/>
        </w:rPr>
        <w:t xml:space="preserve"> cells and having cytoplasmic expression of </w:t>
      </w:r>
      <w:r w:rsidRPr="009C5CD3">
        <w:rPr>
          <w:rFonts w:ascii="Times New Roman" w:hAnsi="Times New Roman" w:cs="Times New Roman"/>
          <w:bCs/>
          <w:i/>
          <w:sz w:val="24"/>
          <w:szCs w:val="24"/>
        </w:rPr>
        <w:t xml:space="preserve">S. </w:t>
      </w:r>
      <w:proofErr w:type="spellStart"/>
      <w:r w:rsidRPr="009C5CD3">
        <w:rPr>
          <w:rFonts w:ascii="Times New Roman" w:hAnsi="Times New Roman" w:cs="Times New Roman"/>
          <w:bCs/>
          <w:i/>
          <w:sz w:val="24"/>
          <w:szCs w:val="24"/>
        </w:rPr>
        <w:t>mutans</w:t>
      </w:r>
      <w:proofErr w:type="spellEnd"/>
      <w:r w:rsidRPr="009C5CD3">
        <w:rPr>
          <w:rFonts w:ascii="Times New Roman" w:hAnsi="Times New Roman" w:cs="Times New Roman"/>
          <w:bCs/>
          <w:sz w:val="24"/>
          <w:szCs w:val="24"/>
        </w:rPr>
        <w:t xml:space="preserve"> surface protein antigen (</w:t>
      </w:r>
      <w:proofErr w:type="spellStart"/>
      <w:r w:rsidRPr="009C5CD3">
        <w:rPr>
          <w:rFonts w:ascii="Times New Roman" w:hAnsi="Times New Roman" w:cs="Times New Roman"/>
          <w:bCs/>
          <w:sz w:val="24"/>
          <w:szCs w:val="24"/>
        </w:rPr>
        <w:t>PAc</w:t>
      </w:r>
      <w:proofErr w:type="spellEnd"/>
      <w:r w:rsidRPr="009C5CD3">
        <w:rPr>
          <w:rFonts w:ascii="Times New Roman" w:hAnsi="Times New Roman" w:cs="Times New Roman"/>
          <w:bCs/>
          <w:sz w:val="24"/>
          <w:szCs w:val="24"/>
        </w:rPr>
        <w:t xml:space="preserve">) resulted in salivary IgA and serum </w:t>
      </w:r>
      <w:proofErr w:type="spellStart"/>
      <w:r w:rsidRPr="009C5CD3">
        <w:rPr>
          <w:rFonts w:ascii="Times New Roman" w:hAnsi="Times New Roman" w:cs="Times New Roman"/>
          <w:bCs/>
          <w:sz w:val="24"/>
          <w:szCs w:val="24"/>
        </w:rPr>
        <w:t>IgG</w:t>
      </w:r>
      <w:proofErr w:type="spellEnd"/>
      <w:r w:rsidRPr="009C5CD3">
        <w:rPr>
          <w:rFonts w:ascii="Times New Roman" w:hAnsi="Times New Roman" w:cs="Times New Roman"/>
          <w:bCs/>
          <w:sz w:val="24"/>
          <w:szCs w:val="24"/>
        </w:rPr>
        <w:t xml:space="preserve"> responses to Pac. Further, a recombinant </w:t>
      </w:r>
      <w:r w:rsidRPr="009C5CD3">
        <w:rPr>
          <w:rFonts w:ascii="Times New Roman" w:hAnsi="Times New Roman" w:cs="Times New Roman"/>
          <w:bCs/>
          <w:i/>
          <w:sz w:val="24"/>
          <w:szCs w:val="24"/>
        </w:rPr>
        <w:t xml:space="preserve">L. </w:t>
      </w:r>
      <w:proofErr w:type="spellStart"/>
      <w:r w:rsidRPr="009C5CD3">
        <w:rPr>
          <w:rFonts w:ascii="Times New Roman" w:hAnsi="Times New Roman" w:cs="Times New Roman"/>
          <w:bCs/>
          <w:i/>
          <w:sz w:val="24"/>
          <w:szCs w:val="24"/>
        </w:rPr>
        <w:t>lactis</w:t>
      </w:r>
      <w:proofErr w:type="spellEnd"/>
      <w:r w:rsidRPr="009C5CD3">
        <w:rPr>
          <w:rFonts w:ascii="Times New Roman" w:hAnsi="Times New Roman" w:cs="Times New Roman"/>
          <w:bCs/>
          <w:sz w:val="24"/>
          <w:szCs w:val="24"/>
        </w:rPr>
        <w:t xml:space="preserve"> strain was constructed that </w:t>
      </w:r>
      <w:proofErr w:type="spellStart"/>
      <w:r w:rsidRPr="009C5CD3">
        <w:rPr>
          <w:rFonts w:ascii="Times New Roman" w:hAnsi="Times New Roman" w:cs="Times New Roman"/>
          <w:bCs/>
          <w:sz w:val="24"/>
          <w:szCs w:val="24"/>
        </w:rPr>
        <w:t>intracellularly</w:t>
      </w:r>
      <w:proofErr w:type="spellEnd"/>
      <w:r w:rsidRPr="009C5CD3">
        <w:rPr>
          <w:rFonts w:ascii="Times New Roman" w:hAnsi="Times New Roman" w:cs="Times New Roman"/>
          <w:bCs/>
          <w:sz w:val="24"/>
          <w:szCs w:val="24"/>
        </w:rPr>
        <w:t xml:space="preserve"> produced the highly immunogenic tetanus toxin fragment C (TTFC) of </w:t>
      </w:r>
      <w:r w:rsidRPr="009C5CD3">
        <w:rPr>
          <w:rFonts w:ascii="Times New Roman" w:hAnsi="Times New Roman" w:cs="Times New Roman"/>
          <w:bCs/>
          <w:i/>
          <w:sz w:val="24"/>
          <w:szCs w:val="24"/>
        </w:rPr>
        <w:t xml:space="preserve">Clostridium </w:t>
      </w:r>
      <w:proofErr w:type="spellStart"/>
      <w:r w:rsidRPr="009C5CD3">
        <w:rPr>
          <w:rFonts w:ascii="Times New Roman" w:hAnsi="Times New Roman" w:cs="Times New Roman"/>
          <w:bCs/>
          <w:i/>
          <w:sz w:val="24"/>
          <w:szCs w:val="24"/>
        </w:rPr>
        <w:t>tetani</w:t>
      </w:r>
      <w:proofErr w:type="spellEnd"/>
      <w:r w:rsidRPr="009C5CD3">
        <w:rPr>
          <w:rFonts w:ascii="Times New Roman" w:hAnsi="Times New Roman" w:cs="Times New Roman"/>
          <w:bCs/>
          <w:sz w:val="24"/>
          <w:szCs w:val="24"/>
        </w:rPr>
        <w:t xml:space="preserve"> at a level of up to 22 % of total soluble cell protein after controlled expression of the protein encoding gene (Wells et al., 1993). Here, mice were subcutaneously vaccinated with recombinant </w:t>
      </w:r>
      <w:r w:rsidRPr="009C5CD3">
        <w:rPr>
          <w:rFonts w:ascii="Times New Roman" w:hAnsi="Times New Roman" w:cs="Times New Roman"/>
          <w:bCs/>
          <w:i/>
          <w:sz w:val="24"/>
          <w:szCs w:val="24"/>
        </w:rPr>
        <w:t xml:space="preserve">L. </w:t>
      </w:r>
      <w:proofErr w:type="spellStart"/>
      <w:r w:rsidRPr="009C5CD3">
        <w:rPr>
          <w:rFonts w:ascii="Times New Roman" w:hAnsi="Times New Roman" w:cs="Times New Roman"/>
          <w:bCs/>
          <w:i/>
          <w:sz w:val="24"/>
          <w:szCs w:val="24"/>
        </w:rPr>
        <w:t>lactis</w:t>
      </w:r>
      <w:proofErr w:type="spellEnd"/>
      <w:r w:rsidRPr="009C5CD3">
        <w:rPr>
          <w:rFonts w:ascii="Times New Roman" w:hAnsi="Times New Roman" w:cs="Times New Roman"/>
          <w:bCs/>
          <w:sz w:val="24"/>
          <w:szCs w:val="24"/>
        </w:rPr>
        <w:t xml:space="preserve"> for evaluation of immunogenicity and protection against lethal challenge, which had produced positive results. Henceforth, TTFC has been widely used as a model antigen to study different parameters involved in attaining an optimal </w:t>
      </w:r>
      <w:r w:rsidRPr="009C5CD3">
        <w:rPr>
          <w:rFonts w:ascii="Times New Roman" w:hAnsi="Times New Roman" w:cs="Times New Roman"/>
          <w:bCs/>
          <w:i/>
          <w:sz w:val="24"/>
          <w:szCs w:val="24"/>
        </w:rPr>
        <w:t>in vivo</w:t>
      </w:r>
      <w:r w:rsidRPr="009C5CD3">
        <w:rPr>
          <w:rFonts w:ascii="Times New Roman" w:hAnsi="Times New Roman" w:cs="Times New Roman"/>
          <w:bCs/>
          <w:sz w:val="24"/>
          <w:szCs w:val="24"/>
        </w:rPr>
        <w:t xml:space="preserve"> response to the vaccine. These include evaluation of the preferred cellular location of the antigen in the bacterial vehicle (cytoplasm, surface displayed, secreted), vaccine dose, route of administration (intranasal, oral, </w:t>
      </w:r>
      <w:proofErr w:type="spellStart"/>
      <w:r w:rsidRPr="009C5CD3">
        <w:rPr>
          <w:rFonts w:ascii="Times New Roman" w:hAnsi="Times New Roman" w:cs="Times New Roman"/>
          <w:bCs/>
          <w:sz w:val="24"/>
          <w:szCs w:val="24"/>
        </w:rPr>
        <w:t>intragastric</w:t>
      </w:r>
      <w:proofErr w:type="spellEnd"/>
      <w:r w:rsidRPr="009C5CD3">
        <w:rPr>
          <w:rFonts w:ascii="Times New Roman" w:hAnsi="Times New Roman" w:cs="Times New Roman"/>
          <w:bCs/>
          <w:sz w:val="24"/>
          <w:szCs w:val="24"/>
        </w:rPr>
        <w:t xml:space="preserve">, genital) and co-expression </w:t>
      </w:r>
      <w:r w:rsidRPr="009C5CD3">
        <w:rPr>
          <w:rFonts w:ascii="Times New Roman" w:hAnsi="Times New Roman" w:cs="Times New Roman"/>
          <w:bCs/>
          <w:sz w:val="24"/>
          <w:szCs w:val="24"/>
        </w:rPr>
        <w:lastRenderedPageBreak/>
        <w:t xml:space="preserve">of antigen and cytokine (Wells and </w:t>
      </w:r>
      <w:proofErr w:type="spellStart"/>
      <w:r w:rsidRPr="009C5CD3">
        <w:rPr>
          <w:rFonts w:ascii="Times New Roman" w:hAnsi="Times New Roman" w:cs="Times New Roman"/>
          <w:bCs/>
          <w:sz w:val="24"/>
          <w:szCs w:val="24"/>
        </w:rPr>
        <w:t>Mercenier</w:t>
      </w:r>
      <w:proofErr w:type="spellEnd"/>
      <w:r w:rsidRPr="009C5CD3">
        <w:rPr>
          <w:rFonts w:ascii="Times New Roman" w:hAnsi="Times New Roman" w:cs="Times New Roman"/>
          <w:bCs/>
          <w:sz w:val="24"/>
          <w:szCs w:val="24"/>
        </w:rPr>
        <w:t xml:space="preserve"> 2008). For </w:t>
      </w:r>
      <w:r w:rsidRPr="009C5CD3">
        <w:rPr>
          <w:rFonts w:ascii="Times New Roman" w:hAnsi="Times New Roman" w:cs="Times New Roman"/>
          <w:bCs/>
          <w:i/>
          <w:sz w:val="24"/>
          <w:szCs w:val="24"/>
        </w:rPr>
        <w:t xml:space="preserve">L. </w:t>
      </w:r>
      <w:proofErr w:type="spellStart"/>
      <w:r w:rsidRPr="009C5CD3">
        <w:rPr>
          <w:rFonts w:ascii="Times New Roman" w:hAnsi="Times New Roman" w:cs="Times New Roman"/>
          <w:bCs/>
          <w:i/>
          <w:sz w:val="24"/>
          <w:szCs w:val="24"/>
        </w:rPr>
        <w:t>lactis</w:t>
      </w:r>
      <w:proofErr w:type="spellEnd"/>
      <w:r w:rsidRPr="009C5CD3">
        <w:rPr>
          <w:rFonts w:ascii="Times New Roman" w:hAnsi="Times New Roman" w:cs="Times New Roman"/>
          <w:bCs/>
          <w:sz w:val="24"/>
          <w:szCs w:val="24"/>
        </w:rPr>
        <w:t xml:space="preserve"> producing TTFC, the best dose-response ratio was achieved when the antigen was anchored to the bacterial surface and inoculated by the nasal route (Norton et al. 1996; Robinson et al. 1997). Here, we intend to discuss some of the recent findings on employment of LAB as vaccine vector (as antigen delivery vehicle or as DNA vaccine vector) for diseases of veterinary importance. During two decades of research many scientists have contributed to the knowledge on the efficacy and usage of various </w:t>
      </w:r>
      <w:proofErr w:type="spellStart"/>
      <w:r w:rsidRPr="009C5CD3">
        <w:rPr>
          <w:rFonts w:ascii="Times New Roman" w:hAnsi="Times New Roman" w:cs="Times New Roman"/>
          <w:bCs/>
          <w:sz w:val="24"/>
          <w:szCs w:val="24"/>
        </w:rPr>
        <w:t>lactococcal</w:t>
      </w:r>
      <w:proofErr w:type="spellEnd"/>
      <w:r w:rsidRPr="009C5CD3">
        <w:rPr>
          <w:rFonts w:ascii="Times New Roman" w:hAnsi="Times New Roman" w:cs="Times New Roman"/>
          <w:bCs/>
          <w:sz w:val="24"/>
          <w:szCs w:val="24"/>
        </w:rPr>
        <w:t xml:space="preserve"> strains as a mucosal delivery vaccine.</w:t>
      </w:r>
    </w:p>
    <w:p w:rsidR="009C5CD3" w:rsidRPr="009C5CD3" w:rsidRDefault="009C5CD3" w:rsidP="001A29B6">
      <w:pPr>
        <w:spacing w:before="120" w:after="120" w:line="360" w:lineRule="auto"/>
        <w:ind w:firstLine="720"/>
        <w:jc w:val="both"/>
        <w:rPr>
          <w:rFonts w:ascii="Times New Roman" w:hAnsi="Times New Roman" w:cs="Times New Roman"/>
          <w:bCs/>
          <w:sz w:val="24"/>
          <w:szCs w:val="24"/>
        </w:rPr>
      </w:pPr>
      <w:r w:rsidRPr="009C5CD3">
        <w:rPr>
          <w:rFonts w:ascii="Times New Roman" w:hAnsi="Times New Roman" w:cs="Times New Roman"/>
          <w:bCs/>
          <w:sz w:val="24"/>
          <w:szCs w:val="24"/>
        </w:rPr>
        <w:t xml:space="preserve">The comparative efficacy of recombinant </w:t>
      </w:r>
      <w:proofErr w:type="spellStart"/>
      <w:r w:rsidRPr="009C5CD3">
        <w:rPr>
          <w:rFonts w:ascii="Times New Roman" w:hAnsi="Times New Roman" w:cs="Times New Roman"/>
          <w:bCs/>
          <w:i/>
          <w:sz w:val="24"/>
          <w:szCs w:val="24"/>
        </w:rPr>
        <w:t>Lactococcus</w:t>
      </w:r>
      <w:proofErr w:type="spellEnd"/>
      <w:r w:rsidRPr="009C5CD3">
        <w:rPr>
          <w:rFonts w:ascii="Times New Roman" w:hAnsi="Times New Roman" w:cs="Times New Roman"/>
          <w:bCs/>
          <w:i/>
          <w:sz w:val="24"/>
          <w:szCs w:val="24"/>
        </w:rPr>
        <w:t xml:space="preserve"> </w:t>
      </w:r>
      <w:proofErr w:type="spellStart"/>
      <w:r w:rsidRPr="009C5CD3">
        <w:rPr>
          <w:rFonts w:ascii="Times New Roman" w:hAnsi="Times New Roman" w:cs="Times New Roman"/>
          <w:bCs/>
          <w:i/>
          <w:sz w:val="24"/>
          <w:szCs w:val="24"/>
        </w:rPr>
        <w:t>lactis</w:t>
      </w:r>
      <w:proofErr w:type="spellEnd"/>
      <w:r w:rsidRPr="009C5CD3">
        <w:rPr>
          <w:rFonts w:ascii="Times New Roman" w:hAnsi="Times New Roman" w:cs="Times New Roman"/>
          <w:bCs/>
          <w:sz w:val="24"/>
          <w:szCs w:val="24"/>
        </w:rPr>
        <w:t xml:space="preserve"> expressing </w:t>
      </w:r>
      <w:proofErr w:type="spellStart"/>
      <w:r w:rsidRPr="009C5CD3">
        <w:rPr>
          <w:rFonts w:ascii="Times New Roman" w:hAnsi="Times New Roman" w:cs="Times New Roman"/>
          <w:bCs/>
          <w:sz w:val="24"/>
          <w:szCs w:val="24"/>
        </w:rPr>
        <w:t>FaeG</w:t>
      </w:r>
      <w:proofErr w:type="spellEnd"/>
      <w:r w:rsidRPr="009C5CD3">
        <w:rPr>
          <w:rFonts w:ascii="Times New Roman" w:hAnsi="Times New Roman" w:cs="Times New Roman"/>
          <w:bCs/>
          <w:sz w:val="24"/>
          <w:szCs w:val="24"/>
        </w:rPr>
        <w:t xml:space="preserve"> (</w:t>
      </w:r>
      <w:proofErr w:type="spellStart"/>
      <w:r w:rsidRPr="009C5CD3">
        <w:rPr>
          <w:rFonts w:ascii="Times New Roman" w:hAnsi="Times New Roman" w:cs="Times New Roman"/>
          <w:bCs/>
          <w:sz w:val="24"/>
          <w:szCs w:val="24"/>
        </w:rPr>
        <w:t>fimbrial</w:t>
      </w:r>
      <w:proofErr w:type="spellEnd"/>
      <w:r w:rsidRPr="009C5CD3">
        <w:rPr>
          <w:rFonts w:ascii="Times New Roman" w:hAnsi="Times New Roman" w:cs="Times New Roman"/>
          <w:bCs/>
          <w:sz w:val="24"/>
          <w:szCs w:val="24"/>
        </w:rPr>
        <w:t xml:space="preserve"> adhesion) was explored when given orally and intramuscularly in piglets (Liu et al., 2013). The intramuscular immunization induced F4-specific systemic responses. It resulted in increase in the numbers of the </w:t>
      </w:r>
      <w:proofErr w:type="spellStart"/>
      <w:r w:rsidRPr="009C5CD3">
        <w:rPr>
          <w:rFonts w:ascii="Times New Roman" w:hAnsi="Times New Roman" w:cs="Times New Roman"/>
          <w:bCs/>
          <w:sz w:val="24"/>
          <w:szCs w:val="24"/>
        </w:rPr>
        <w:t>IgG</w:t>
      </w:r>
      <w:proofErr w:type="spellEnd"/>
      <w:r w:rsidRPr="009C5CD3">
        <w:rPr>
          <w:rFonts w:ascii="Times New Roman" w:hAnsi="Times New Roman" w:cs="Times New Roman"/>
          <w:bCs/>
          <w:sz w:val="24"/>
          <w:szCs w:val="24"/>
        </w:rPr>
        <w:t xml:space="preserve">, </w:t>
      </w:r>
      <w:proofErr w:type="spellStart"/>
      <w:r w:rsidRPr="009C5CD3">
        <w:rPr>
          <w:rFonts w:ascii="Times New Roman" w:hAnsi="Times New Roman" w:cs="Times New Roman"/>
          <w:bCs/>
          <w:sz w:val="24"/>
          <w:szCs w:val="24"/>
        </w:rPr>
        <w:t>IgM</w:t>
      </w:r>
      <w:proofErr w:type="spellEnd"/>
      <w:r w:rsidRPr="009C5CD3">
        <w:rPr>
          <w:rFonts w:ascii="Times New Roman" w:hAnsi="Times New Roman" w:cs="Times New Roman"/>
          <w:bCs/>
          <w:sz w:val="24"/>
          <w:szCs w:val="24"/>
        </w:rPr>
        <w:t xml:space="preserve">, and IgA antibody secreting cells in the jejunum and mesenteric lymph node, as well as the </w:t>
      </w:r>
      <w:proofErr w:type="spellStart"/>
      <w:r w:rsidRPr="009C5CD3">
        <w:rPr>
          <w:rFonts w:ascii="Times New Roman" w:hAnsi="Times New Roman" w:cs="Times New Roman"/>
          <w:bCs/>
          <w:sz w:val="24"/>
          <w:szCs w:val="24"/>
        </w:rPr>
        <w:t>IgG</w:t>
      </w:r>
      <w:proofErr w:type="spellEnd"/>
      <w:r w:rsidRPr="009C5CD3">
        <w:rPr>
          <w:rFonts w:ascii="Times New Roman" w:hAnsi="Times New Roman" w:cs="Times New Roman"/>
          <w:bCs/>
          <w:sz w:val="24"/>
          <w:szCs w:val="24"/>
        </w:rPr>
        <w:t xml:space="preserve"> and </w:t>
      </w:r>
      <w:proofErr w:type="spellStart"/>
      <w:r w:rsidRPr="009C5CD3">
        <w:rPr>
          <w:rFonts w:ascii="Times New Roman" w:hAnsi="Times New Roman" w:cs="Times New Roman"/>
          <w:bCs/>
          <w:sz w:val="24"/>
          <w:szCs w:val="24"/>
        </w:rPr>
        <w:t>IgM</w:t>
      </w:r>
      <w:proofErr w:type="spellEnd"/>
      <w:r w:rsidRPr="009C5CD3">
        <w:rPr>
          <w:rFonts w:ascii="Times New Roman" w:hAnsi="Times New Roman" w:cs="Times New Roman"/>
          <w:bCs/>
          <w:sz w:val="24"/>
          <w:szCs w:val="24"/>
        </w:rPr>
        <w:t xml:space="preserve"> antibody secreting cells in the spleen. A live bacterial vaccine was constructed against avian influenza by expressing a conserved peptide from the </w:t>
      </w:r>
      <w:proofErr w:type="spellStart"/>
      <w:r w:rsidRPr="009C5CD3">
        <w:rPr>
          <w:rFonts w:ascii="Times New Roman" w:hAnsi="Times New Roman" w:cs="Times New Roman"/>
          <w:bCs/>
          <w:sz w:val="24"/>
          <w:szCs w:val="24"/>
        </w:rPr>
        <w:t>ectodomain</w:t>
      </w:r>
      <w:proofErr w:type="spellEnd"/>
      <w:r w:rsidRPr="009C5CD3">
        <w:rPr>
          <w:rFonts w:ascii="Times New Roman" w:hAnsi="Times New Roman" w:cs="Times New Roman"/>
          <w:bCs/>
          <w:sz w:val="24"/>
          <w:szCs w:val="24"/>
        </w:rPr>
        <w:t xml:space="preserve"> of M2 antigen (M2e) on the surface of </w:t>
      </w:r>
      <w:r w:rsidRPr="009C5CD3">
        <w:rPr>
          <w:rFonts w:ascii="Times New Roman" w:hAnsi="Times New Roman" w:cs="Times New Roman"/>
          <w:bCs/>
          <w:i/>
          <w:sz w:val="24"/>
          <w:szCs w:val="24"/>
        </w:rPr>
        <w:t xml:space="preserve">L. </w:t>
      </w:r>
      <w:proofErr w:type="spellStart"/>
      <w:r w:rsidRPr="009C5CD3">
        <w:rPr>
          <w:rFonts w:ascii="Times New Roman" w:hAnsi="Times New Roman" w:cs="Times New Roman"/>
          <w:bCs/>
          <w:i/>
          <w:sz w:val="24"/>
          <w:szCs w:val="24"/>
        </w:rPr>
        <w:t>lactis</w:t>
      </w:r>
      <w:proofErr w:type="spellEnd"/>
      <w:r w:rsidRPr="009C5CD3">
        <w:rPr>
          <w:rFonts w:ascii="Times New Roman" w:hAnsi="Times New Roman" w:cs="Times New Roman"/>
          <w:bCs/>
          <w:sz w:val="24"/>
          <w:szCs w:val="24"/>
        </w:rPr>
        <w:t xml:space="preserve"> (LL) and birds were vaccinated </w:t>
      </w:r>
      <w:proofErr w:type="spellStart"/>
      <w:r w:rsidRPr="009C5CD3">
        <w:rPr>
          <w:rFonts w:ascii="Times New Roman" w:hAnsi="Times New Roman" w:cs="Times New Roman"/>
          <w:bCs/>
          <w:sz w:val="24"/>
          <w:szCs w:val="24"/>
        </w:rPr>
        <w:t>intranasally</w:t>
      </w:r>
      <w:proofErr w:type="spellEnd"/>
      <w:r w:rsidRPr="009C5CD3">
        <w:rPr>
          <w:rFonts w:ascii="Times New Roman" w:hAnsi="Times New Roman" w:cs="Times New Roman"/>
          <w:bCs/>
          <w:sz w:val="24"/>
          <w:szCs w:val="24"/>
        </w:rPr>
        <w:t xml:space="preserve"> with the </w:t>
      </w:r>
      <w:proofErr w:type="spellStart"/>
      <w:r w:rsidRPr="009C5CD3">
        <w:rPr>
          <w:rFonts w:ascii="Times New Roman" w:hAnsi="Times New Roman" w:cs="Times New Roman"/>
          <w:bCs/>
          <w:sz w:val="24"/>
          <w:szCs w:val="24"/>
        </w:rPr>
        <w:t>lactococcal</w:t>
      </w:r>
      <w:proofErr w:type="spellEnd"/>
      <w:r w:rsidRPr="009C5CD3">
        <w:rPr>
          <w:rFonts w:ascii="Times New Roman" w:hAnsi="Times New Roman" w:cs="Times New Roman"/>
          <w:bCs/>
          <w:sz w:val="24"/>
          <w:szCs w:val="24"/>
        </w:rPr>
        <w:t xml:space="preserve"> vaccine (LL-M2e) or subcutaneously with keyhole-limpet-</w:t>
      </w:r>
      <w:proofErr w:type="spellStart"/>
      <w:r w:rsidRPr="009C5CD3">
        <w:rPr>
          <w:rFonts w:ascii="Times New Roman" w:hAnsi="Times New Roman" w:cs="Times New Roman"/>
          <w:bCs/>
          <w:sz w:val="24"/>
          <w:szCs w:val="24"/>
        </w:rPr>
        <w:t>hemocyanin</w:t>
      </w:r>
      <w:proofErr w:type="spellEnd"/>
      <w:r w:rsidRPr="009C5CD3">
        <w:rPr>
          <w:rFonts w:ascii="Times New Roman" w:hAnsi="Times New Roman" w:cs="Times New Roman"/>
          <w:bCs/>
          <w:sz w:val="24"/>
          <w:szCs w:val="24"/>
        </w:rPr>
        <w:t xml:space="preserve"> conjugated M2e (KLHM2e) (Reese et al., 2013). In this trial, birds were challenged with high pathogenic avian influenza virus </w:t>
      </w:r>
      <w:proofErr w:type="gramStart"/>
      <w:r w:rsidRPr="009C5CD3">
        <w:rPr>
          <w:rFonts w:ascii="Times New Roman" w:hAnsi="Times New Roman" w:cs="Times New Roman"/>
          <w:bCs/>
          <w:sz w:val="24"/>
          <w:szCs w:val="24"/>
        </w:rPr>
        <w:t>A</w:t>
      </w:r>
      <w:proofErr w:type="gramEnd"/>
      <w:r w:rsidRPr="009C5CD3">
        <w:rPr>
          <w:rFonts w:ascii="Times New Roman" w:hAnsi="Times New Roman" w:cs="Times New Roman"/>
          <w:bCs/>
          <w:sz w:val="24"/>
          <w:szCs w:val="24"/>
        </w:rPr>
        <w:t xml:space="preserve"> subtype H5N2 and the vaccinated group (with LL-M2e or KLH-M2e) had median survival times of 5.5 to 6.0 days, which were significantly longer than non-vaccinated birds (3.5 days).  A recombinant </w:t>
      </w:r>
      <w:r w:rsidRPr="009C5CD3">
        <w:rPr>
          <w:rFonts w:ascii="Times New Roman" w:hAnsi="Times New Roman" w:cs="Times New Roman"/>
          <w:bCs/>
          <w:i/>
          <w:sz w:val="24"/>
          <w:szCs w:val="24"/>
        </w:rPr>
        <w:t xml:space="preserve">L. </w:t>
      </w:r>
      <w:proofErr w:type="spellStart"/>
      <w:r w:rsidRPr="009C5CD3">
        <w:rPr>
          <w:rFonts w:ascii="Times New Roman" w:hAnsi="Times New Roman" w:cs="Times New Roman"/>
          <w:bCs/>
          <w:i/>
          <w:sz w:val="24"/>
          <w:szCs w:val="24"/>
        </w:rPr>
        <w:t>lactis</w:t>
      </w:r>
      <w:proofErr w:type="spellEnd"/>
      <w:r w:rsidRPr="009C5CD3">
        <w:rPr>
          <w:rFonts w:ascii="Times New Roman" w:hAnsi="Times New Roman" w:cs="Times New Roman"/>
          <w:bCs/>
          <w:sz w:val="24"/>
          <w:szCs w:val="24"/>
        </w:rPr>
        <w:t xml:space="preserve"> secreting </w:t>
      </w:r>
      <w:proofErr w:type="spellStart"/>
      <w:r w:rsidRPr="009C5CD3">
        <w:rPr>
          <w:rFonts w:ascii="Times New Roman" w:hAnsi="Times New Roman" w:cs="Times New Roman"/>
          <w:bCs/>
          <w:i/>
          <w:sz w:val="24"/>
          <w:szCs w:val="24"/>
        </w:rPr>
        <w:t>Brucella</w:t>
      </w:r>
      <w:proofErr w:type="spellEnd"/>
      <w:r w:rsidRPr="009C5CD3">
        <w:rPr>
          <w:rFonts w:ascii="Times New Roman" w:hAnsi="Times New Roman" w:cs="Times New Roman"/>
          <w:bCs/>
          <w:i/>
          <w:sz w:val="24"/>
          <w:szCs w:val="24"/>
        </w:rPr>
        <w:t xml:space="preserve"> </w:t>
      </w:r>
      <w:proofErr w:type="spellStart"/>
      <w:r w:rsidRPr="009C5CD3">
        <w:rPr>
          <w:rFonts w:ascii="Times New Roman" w:hAnsi="Times New Roman" w:cs="Times New Roman"/>
          <w:bCs/>
          <w:i/>
          <w:sz w:val="24"/>
          <w:szCs w:val="24"/>
        </w:rPr>
        <w:t>abortus</w:t>
      </w:r>
      <w:proofErr w:type="spellEnd"/>
      <w:r w:rsidRPr="009C5CD3">
        <w:rPr>
          <w:rFonts w:ascii="Times New Roman" w:hAnsi="Times New Roman" w:cs="Times New Roman"/>
          <w:bCs/>
          <w:sz w:val="24"/>
          <w:szCs w:val="24"/>
        </w:rPr>
        <w:t xml:space="preserve"> Cu-Zn superoxide dismutase (SOD) was used as a mucosal vaccine against brucellosis (</w:t>
      </w:r>
      <w:proofErr w:type="spellStart"/>
      <w:r w:rsidRPr="009C5CD3">
        <w:rPr>
          <w:rFonts w:ascii="Times New Roman" w:hAnsi="Times New Roman" w:cs="Times New Roman"/>
          <w:bCs/>
          <w:sz w:val="24"/>
          <w:szCs w:val="24"/>
        </w:rPr>
        <w:t>Saez</w:t>
      </w:r>
      <w:proofErr w:type="spellEnd"/>
      <w:r w:rsidRPr="009C5CD3">
        <w:rPr>
          <w:rFonts w:ascii="Times New Roman" w:hAnsi="Times New Roman" w:cs="Times New Roman"/>
          <w:bCs/>
          <w:sz w:val="24"/>
          <w:szCs w:val="24"/>
        </w:rPr>
        <w:t xml:space="preserve"> et al. 2012). Inoculated mice developed SOD-specific </w:t>
      </w:r>
      <w:proofErr w:type="spellStart"/>
      <w:r w:rsidRPr="009C5CD3">
        <w:rPr>
          <w:rFonts w:ascii="Times New Roman" w:hAnsi="Times New Roman" w:cs="Times New Roman"/>
          <w:bCs/>
          <w:sz w:val="24"/>
          <w:szCs w:val="24"/>
        </w:rPr>
        <w:t>IgM</w:t>
      </w:r>
      <w:proofErr w:type="spellEnd"/>
      <w:r w:rsidRPr="009C5CD3">
        <w:rPr>
          <w:rFonts w:ascii="Times New Roman" w:hAnsi="Times New Roman" w:cs="Times New Roman"/>
          <w:bCs/>
          <w:sz w:val="24"/>
          <w:szCs w:val="24"/>
        </w:rPr>
        <w:t xml:space="preserve"> antibodies together with SOD-specific </w:t>
      </w:r>
      <w:proofErr w:type="spellStart"/>
      <w:r w:rsidRPr="009C5CD3">
        <w:rPr>
          <w:rFonts w:ascii="Times New Roman" w:hAnsi="Times New Roman" w:cs="Times New Roman"/>
          <w:bCs/>
          <w:sz w:val="24"/>
          <w:szCs w:val="24"/>
        </w:rPr>
        <w:t>sIgA</w:t>
      </w:r>
      <w:proofErr w:type="spellEnd"/>
      <w:r w:rsidRPr="009C5CD3">
        <w:rPr>
          <w:rFonts w:ascii="Times New Roman" w:hAnsi="Times New Roman" w:cs="Times New Roman"/>
          <w:bCs/>
          <w:sz w:val="24"/>
          <w:szCs w:val="24"/>
        </w:rPr>
        <w:t xml:space="preserve"> in nasal and </w:t>
      </w:r>
      <w:proofErr w:type="spellStart"/>
      <w:r w:rsidRPr="009C5CD3">
        <w:rPr>
          <w:rFonts w:ascii="Times New Roman" w:hAnsi="Times New Roman" w:cs="Times New Roman"/>
          <w:bCs/>
          <w:sz w:val="24"/>
          <w:szCs w:val="24"/>
        </w:rPr>
        <w:t>bronchoalveolar</w:t>
      </w:r>
      <w:proofErr w:type="spellEnd"/>
      <w:r w:rsidRPr="009C5CD3">
        <w:rPr>
          <w:rFonts w:ascii="Times New Roman" w:hAnsi="Times New Roman" w:cs="Times New Roman"/>
          <w:bCs/>
          <w:sz w:val="24"/>
          <w:szCs w:val="24"/>
        </w:rPr>
        <w:t xml:space="preserve"> lavages (BAL) and the vaccinated animals were also protected against challenge with a virulent </w:t>
      </w:r>
      <w:r w:rsidRPr="009C5CD3">
        <w:rPr>
          <w:rFonts w:ascii="Times New Roman" w:hAnsi="Times New Roman" w:cs="Times New Roman"/>
          <w:bCs/>
          <w:i/>
          <w:sz w:val="24"/>
          <w:szCs w:val="24"/>
        </w:rPr>
        <w:t xml:space="preserve">B. </w:t>
      </w:r>
      <w:proofErr w:type="spellStart"/>
      <w:r w:rsidRPr="009C5CD3">
        <w:rPr>
          <w:rFonts w:ascii="Times New Roman" w:hAnsi="Times New Roman" w:cs="Times New Roman"/>
          <w:bCs/>
          <w:i/>
          <w:sz w:val="24"/>
          <w:szCs w:val="24"/>
        </w:rPr>
        <w:t>abortus</w:t>
      </w:r>
      <w:proofErr w:type="spellEnd"/>
      <w:r w:rsidRPr="009C5CD3">
        <w:rPr>
          <w:rFonts w:ascii="Times New Roman" w:hAnsi="Times New Roman" w:cs="Times New Roman"/>
          <w:bCs/>
          <w:sz w:val="24"/>
          <w:szCs w:val="24"/>
        </w:rPr>
        <w:t xml:space="preserve"> strain. The </w:t>
      </w:r>
      <w:r w:rsidRPr="009C5CD3">
        <w:rPr>
          <w:rFonts w:ascii="Times New Roman" w:hAnsi="Times New Roman" w:cs="Times New Roman"/>
          <w:bCs/>
          <w:i/>
          <w:sz w:val="24"/>
          <w:szCs w:val="24"/>
        </w:rPr>
        <w:t xml:space="preserve">L. </w:t>
      </w:r>
      <w:proofErr w:type="spellStart"/>
      <w:r w:rsidRPr="009C5CD3">
        <w:rPr>
          <w:rFonts w:ascii="Times New Roman" w:hAnsi="Times New Roman" w:cs="Times New Roman"/>
          <w:bCs/>
          <w:i/>
          <w:sz w:val="24"/>
          <w:szCs w:val="24"/>
        </w:rPr>
        <w:t>lactis</w:t>
      </w:r>
      <w:proofErr w:type="spellEnd"/>
      <w:r w:rsidRPr="009C5CD3">
        <w:rPr>
          <w:rFonts w:ascii="Times New Roman" w:hAnsi="Times New Roman" w:cs="Times New Roman"/>
          <w:bCs/>
          <w:sz w:val="24"/>
          <w:szCs w:val="24"/>
        </w:rPr>
        <w:t xml:space="preserve"> strain secreting the virulence-associated protein A (</w:t>
      </w:r>
      <w:proofErr w:type="spellStart"/>
      <w:r w:rsidRPr="009C5CD3">
        <w:rPr>
          <w:rFonts w:ascii="Times New Roman" w:hAnsi="Times New Roman" w:cs="Times New Roman"/>
          <w:bCs/>
          <w:sz w:val="24"/>
          <w:szCs w:val="24"/>
        </w:rPr>
        <w:t>VapA</w:t>
      </w:r>
      <w:proofErr w:type="spellEnd"/>
      <w:r w:rsidRPr="009C5CD3">
        <w:rPr>
          <w:rFonts w:ascii="Times New Roman" w:hAnsi="Times New Roman" w:cs="Times New Roman"/>
          <w:bCs/>
          <w:sz w:val="24"/>
          <w:szCs w:val="24"/>
        </w:rPr>
        <w:t xml:space="preserve">) from </w:t>
      </w:r>
      <w:proofErr w:type="spellStart"/>
      <w:r w:rsidRPr="009C5CD3">
        <w:rPr>
          <w:rFonts w:ascii="Times New Roman" w:hAnsi="Times New Roman" w:cs="Times New Roman"/>
          <w:bCs/>
          <w:i/>
          <w:sz w:val="24"/>
          <w:szCs w:val="24"/>
        </w:rPr>
        <w:t>Rhodococcus</w:t>
      </w:r>
      <w:proofErr w:type="spellEnd"/>
      <w:r w:rsidRPr="009C5CD3">
        <w:rPr>
          <w:rFonts w:ascii="Times New Roman" w:hAnsi="Times New Roman" w:cs="Times New Roman"/>
          <w:bCs/>
          <w:i/>
          <w:sz w:val="24"/>
          <w:szCs w:val="24"/>
        </w:rPr>
        <w:t xml:space="preserve"> </w:t>
      </w:r>
      <w:proofErr w:type="spellStart"/>
      <w:r w:rsidRPr="009C5CD3">
        <w:rPr>
          <w:rFonts w:ascii="Times New Roman" w:hAnsi="Times New Roman" w:cs="Times New Roman"/>
          <w:bCs/>
          <w:i/>
          <w:sz w:val="24"/>
          <w:szCs w:val="24"/>
        </w:rPr>
        <w:t>equi</w:t>
      </w:r>
      <w:proofErr w:type="spellEnd"/>
      <w:r w:rsidRPr="009C5CD3">
        <w:rPr>
          <w:rFonts w:ascii="Times New Roman" w:hAnsi="Times New Roman" w:cs="Times New Roman"/>
          <w:bCs/>
          <w:sz w:val="24"/>
          <w:szCs w:val="24"/>
        </w:rPr>
        <w:t xml:space="preserve"> was developed and experimented in conjunction with a </w:t>
      </w:r>
      <w:r w:rsidRPr="009C5CD3">
        <w:rPr>
          <w:rFonts w:ascii="Times New Roman" w:hAnsi="Times New Roman" w:cs="Times New Roman"/>
          <w:bCs/>
          <w:i/>
          <w:sz w:val="24"/>
          <w:szCs w:val="24"/>
        </w:rPr>
        <w:t xml:space="preserve">L. </w:t>
      </w:r>
      <w:proofErr w:type="spellStart"/>
      <w:r w:rsidRPr="009C5CD3">
        <w:rPr>
          <w:rFonts w:ascii="Times New Roman" w:hAnsi="Times New Roman" w:cs="Times New Roman"/>
          <w:bCs/>
          <w:i/>
          <w:sz w:val="24"/>
          <w:szCs w:val="24"/>
        </w:rPr>
        <w:t>lactis</w:t>
      </w:r>
      <w:proofErr w:type="spellEnd"/>
      <w:r w:rsidRPr="009C5CD3">
        <w:rPr>
          <w:rFonts w:ascii="Times New Roman" w:hAnsi="Times New Roman" w:cs="Times New Roman"/>
          <w:bCs/>
          <w:sz w:val="24"/>
          <w:szCs w:val="24"/>
        </w:rPr>
        <w:t xml:space="preserve"> strain producing recombinant </w:t>
      </w:r>
      <w:proofErr w:type="spellStart"/>
      <w:r w:rsidRPr="009C5CD3">
        <w:rPr>
          <w:rFonts w:ascii="Times New Roman" w:hAnsi="Times New Roman" w:cs="Times New Roman"/>
          <w:bCs/>
          <w:sz w:val="24"/>
          <w:szCs w:val="24"/>
        </w:rPr>
        <w:t>leptin</w:t>
      </w:r>
      <w:proofErr w:type="spellEnd"/>
      <w:r w:rsidRPr="009C5CD3">
        <w:rPr>
          <w:rFonts w:ascii="Times New Roman" w:hAnsi="Times New Roman" w:cs="Times New Roman"/>
          <w:bCs/>
          <w:sz w:val="24"/>
          <w:szCs w:val="24"/>
        </w:rPr>
        <w:t xml:space="preserve">, which was given orally and </w:t>
      </w:r>
      <w:proofErr w:type="spellStart"/>
      <w:r w:rsidRPr="009C5CD3">
        <w:rPr>
          <w:rFonts w:ascii="Times New Roman" w:hAnsi="Times New Roman" w:cs="Times New Roman"/>
          <w:bCs/>
          <w:sz w:val="24"/>
          <w:szCs w:val="24"/>
        </w:rPr>
        <w:t>intranasally</w:t>
      </w:r>
      <w:proofErr w:type="spellEnd"/>
      <w:r w:rsidRPr="009C5CD3">
        <w:rPr>
          <w:rFonts w:ascii="Times New Roman" w:hAnsi="Times New Roman" w:cs="Times New Roman"/>
          <w:bCs/>
          <w:sz w:val="24"/>
          <w:szCs w:val="24"/>
        </w:rPr>
        <w:t xml:space="preserve"> in mice (</w:t>
      </w:r>
      <w:proofErr w:type="spellStart"/>
      <w:r w:rsidRPr="009C5CD3">
        <w:rPr>
          <w:rFonts w:ascii="Times New Roman" w:hAnsi="Times New Roman" w:cs="Times New Roman"/>
          <w:bCs/>
          <w:sz w:val="24"/>
          <w:szCs w:val="24"/>
        </w:rPr>
        <w:t>Cauchard</w:t>
      </w:r>
      <w:proofErr w:type="spellEnd"/>
      <w:r w:rsidRPr="009C5CD3">
        <w:rPr>
          <w:rFonts w:ascii="Times New Roman" w:hAnsi="Times New Roman" w:cs="Times New Roman"/>
          <w:bCs/>
          <w:sz w:val="24"/>
          <w:szCs w:val="24"/>
        </w:rPr>
        <w:t xml:space="preserve"> et al., 2011). Mucosal administration of these recombinant strains led to a </w:t>
      </w:r>
      <w:proofErr w:type="spellStart"/>
      <w:r w:rsidRPr="009C5CD3">
        <w:rPr>
          <w:rFonts w:ascii="Times New Roman" w:hAnsi="Times New Roman" w:cs="Times New Roman"/>
          <w:bCs/>
          <w:sz w:val="24"/>
          <w:szCs w:val="24"/>
        </w:rPr>
        <w:t>VapA</w:t>
      </w:r>
      <w:proofErr w:type="spellEnd"/>
      <w:r w:rsidRPr="009C5CD3">
        <w:rPr>
          <w:rFonts w:ascii="Times New Roman" w:hAnsi="Times New Roman" w:cs="Times New Roman"/>
          <w:bCs/>
          <w:sz w:val="24"/>
          <w:szCs w:val="24"/>
        </w:rPr>
        <w:t xml:space="preserve">-specific mucosal immune response and resulted in a significant reduction in </w:t>
      </w:r>
      <w:r w:rsidRPr="009C5CD3">
        <w:rPr>
          <w:rFonts w:ascii="Times New Roman" w:hAnsi="Times New Roman" w:cs="Times New Roman"/>
          <w:bCs/>
          <w:i/>
          <w:sz w:val="24"/>
          <w:szCs w:val="24"/>
        </w:rPr>
        <w:t xml:space="preserve">R. </w:t>
      </w:r>
      <w:proofErr w:type="spellStart"/>
      <w:r w:rsidRPr="009C5CD3">
        <w:rPr>
          <w:rFonts w:ascii="Times New Roman" w:hAnsi="Times New Roman" w:cs="Times New Roman"/>
          <w:bCs/>
          <w:i/>
          <w:sz w:val="24"/>
          <w:szCs w:val="24"/>
        </w:rPr>
        <w:t>equi</w:t>
      </w:r>
      <w:proofErr w:type="spellEnd"/>
      <w:r w:rsidRPr="009C5CD3">
        <w:rPr>
          <w:rFonts w:ascii="Times New Roman" w:hAnsi="Times New Roman" w:cs="Times New Roman"/>
          <w:bCs/>
          <w:sz w:val="24"/>
          <w:szCs w:val="24"/>
        </w:rPr>
        <w:t xml:space="preserve"> viable counts in liver and spleen after a challenge with a virulent strain of </w:t>
      </w:r>
      <w:r w:rsidRPr="009C5CD3">
        <w:rPr>
          <w:rFonts w:ascii="Times New Roman" w:hAnsi="Times New Roman" w:cs="Times New Roman"/>
          <w:bCs/>
          <w:i/>
          <w:sz w:val="24"/>
          <w:szCs w:val="24"/>
        </w:rPr>
        <w:t xml:space="preserve">R. </w:t>
      </w:r>
      <w:proofErr w:type="spellStart"/>
      <w:r w:rsidRPr="009C5CD3">
        <w:rPr>
          <w:rFonts w:ascii="Times New Roman" w:hAnsi="Times New Roman" w:cs="Times New Roman"/>
          <w:bCs/>
          <w:i/>
          <w:sz w:val="24"/>
          <w:szCs w:val="24"/>
        </w:rPr>
        <w:t>equi</w:t>
      </w:r>
      <w:proofErr w:type="spellEnd"/>
      <w:r w:rsidRPr="009C5CD3">
        <w:rPr>
          <w:rFonts w:ascii="Times New Roman" w:hAnsi="Times New Roman" w:cs="Times New Roman"/>
          <w:bCs/>
          <w:sz w:val="24"/>
          <w:szCs w:val="24"/>
        </w:rPr>
        <w:t xml:space="preserve">.  The immune response of mice orally immunized with different recombinant </w:t>
      </w:r>
      <w:r w:rsidRPr="009C5CD3">
        <w:rPr>
          <w:rFonts w:ascii="Times New Roman" w:hAnsi="Times New Roman" w:cs="Times New Roman"/>
          <w:bCs/>
          <w:i/>
          <w:sz w:val="24"/>
          <w:szCs w:val="24"/>
        </w:rPr>
        <w:t xml:space="preserve">L. </w:t>
      </w:r>
      <w:proofErr w:type="spellStart"/>
      <w:r w:rsidRPr="009C5CD3">
        <w:rPr>
          <w:rFonts w:ascii="Times New Roman" w:hAnsi="Times New Roman" w:cs="Times New Roman"/>
          <w:bCs/>
          <w:i/>
          <w:sz w:val="24"/>
          <w:szCs w:val="24"/>
        </w:rPr>
        <w:t>lactis</w:t>
      </w:r>
      <w:proofErr w:type="spellEnd"/>
      <w:r w:rsidRPr="009C5CD3">
        <w:rPr>
          <w:rFonts w:ascii="Times New Roman" w:hAnsi="Times New Roman" w:cs="Times New Roman"/>
          <w:bCs/>
          <w:sz w:val="24"/>
          <w:szCs w:val="24"/>
        </w:rPr>
        <w:t xml:space="preserve"> forms having the rotavirus spike-protein subunit VP8 being expressed in the cytoplasm, secreted or as a surface anchored antigen when evaluated, proved that the strain producing the cytoplasmic form of VP8 developed significant levels of intestinal IgA antibodies, while the strain producing the cell wall–</w:t>
      </w:r>
      <w:r w:rsidRPr="009C5CD3">
        <w:rPr>
          <w:rFonts w:ascii="Times New Roman" w:hAnsi="Times New Roman" w:cs="Times New Roman"/>
          <w:bCs/>
          <w:sz w:val="24"/>
          <w:szCs w:val="24"/>
        </w:rPr>
        <w:lastRenderedPageBreak/>
        <w:t>anchored VP8 form exhibited anti-VP8 antibodies at both mucosal and systemic response (</w:t>
      </w:r>
      <w:proofErr w:type="spellStart"/>
      <w:r w:rsidRPr="009C5CD3">
        <w:rPr>
          <w:rFonts w:ascii="Times New Roman" w:hAnsi="Times New Roman" w:cs="Times New Roman"/>
          <w:bCs/>
          <w:sz w:val="24"/>
          <w:szCs w:val="24"/>
        </w:rPr>
        <w:t>Marelli</w:t>
      </w:r>
      <w:proofErr w:type="spellEnd"/>
      <w:r w:rsidRPr="009C5CD3">
        <w:rPr>
          <w:rFonts w:ascii="Times New Roman" w:hAnsi="Times New Roman" w:cs="Times New Roman"/>
          <w:bCs/>
          <w:sz w:val="24"/>
          <w:szCs w:val="24"/>
        </w:rPr>
        <w:t xml:space="preserve"> et al., 2011).</w:t>
      </w:r>
    </w:p>
    <w:p w:rsidR="009C5CD3" w:rsidRPr="009C5CD3" w:rsidRDefault="009C5CD3" w:rsidP="009C5CD3">
      <w:pPr>
        <w:spacing w:before="120" w:after="120" w:line="360" w:lineRule="auto"/>
        <w:jc w:val="both"/>
        <w:rPr>
          <w:rFonts w:ascii="Times New Roman" w:hAnsi="Times New Roman" w:cs="Times New Roman"/>
          <w:b/>
          <w:bCs/>
          <w:i/>
          <w:sz w:val="24"/>
          <w:szCs w:val="24"/>
        </w:rPr>
      </w:pPr>
      <w:r w:rsidRPr="009C5CD3">
        <w:rPr>
          <w:rFonts w:ascii="Times New Roman" w:hAnsi="Times New Roman" w:cs="Times New Roman"/>
          <w:b/>
          <w:bCs/>
          <w:i/>
          <w:sz w:val="24"/>
          <w:szCs w:val="24"/>
        </w:rPr>
        <w:t>Application of Lactobacillus spp. for mucosal vaccine delivery</w:t>
      </w:r>
    </w:p>
    <w:p w:rsidR="009C5CD3" w:rsidRPr="009C5CD3" w:rsidRDefault="009C5CD3" w:rsidP="001A29B6">
      <w:pPr>
        <w:spacing w:before="120" w:after="120" w:line="360" w:lineRule="auto"/>
        <w:ind w:firstLine="720"/>
        <w:jc w:val="both"/>
        <w:rPr>
          <w:rFonts w:ascii="Times New Roman" w:hAnsi="Times New Roman" w:cs="Times New Roman"/>
          <w:bCs/>
          <w:sz w:val="24"/>
          <w:szCs w:val="24"/>
        </w:rPr>
      </w:pPr>
      <w:r w:rsidRPr="009C5CD3">
        <w:rPr>
          <w:rFonts w:ascii="Times New Roman" w:hAnsi="Times New Roman" w:cs="Times New Roman"/>
          <w:bCs/>
          <w:sz w:val="24"/>
          <w:szCs w:val="24"/>
        </w:rPr>
        <w:t xml:space="preserve">Though Lactobacilli are comparable to </w:t>
      </w:r>
      <w:proofErr w:type="spellStart"/>
      <w:r w:rsidRPr="009C5CD3">
        <w:rPr>
          <w:rFonts w:ascii="Times New Roman" w:hAnsi="Times New Roman" w:cs="Times New Roman"/>
          <w:bCs/>
          <w:sz w:val="24"/>
          <w:szCs w:val="24"/>
        </w:rPr>
        <w:t>Lactococcus</w:t>
      </w:r>
      <w:proofErr w:type="spellEnd"/>
      <w:r w:rsidRPr="009C5CD3">
        <w:rPr>
          <w:rFonts w:ascii="Times New Roman" w:hAnsi="Times New Roman" w:cs="Times New Roman"/>
          <w:bCs/>
          <w:sz w:val="24"/>
          <w:szCs w:val="24"/>
        </w:rPr>
        <w:t xml:space="preserve"> </w:t>
      </w:r>
      <w:proofErr w:type="spellStart"/>
      <w:r w:rsidRPr="009C5CD3">
        <w:rPr>
          <w:rFonts w:ascii="Times New Roman" w:hAnsi="Times New Roman" w:cs="Times New Roman"/>
          <w:bCs/>
          <w:sz w:val="24"/>
          <w:szCs w:val="24"/>
        </w:rPr>
        <w:t>lactis</w:t>
      </w:r>
      <w:proofErr w:type="spellEnd"/>
      <w:r w:rsidRPr="009C5CD3">
        <w:rPr>
          <w:rFonts w:ascii="Times New Roman" w:hAnsi="Times New Roman" w:cs="Times New Roman"/>
          <w:bCs/>
          <w:sz w:val="24"/>
          <w:szCs w:val="24"/>
        </w:rPr>
        <w:t xml:space="preserve"> as mucosal delivery vehicle, there are certain advantages in the use of lactobacilli as a live vector. Lactobacilli can persist longer in the digestive tract and some strains have intrinsic probiotic properties (</w:t>
      </w:r>
      <w:proofErr w:type="spellStart"/>
      <w:r w:rsidRPr="009C5CD3">
        <w:rPr>
          <w:rFonts w:ascii="Times New Roman" w:hAnsi="Times New Roman" w:cs="Times New Roman"/>
          <w:bCs/>
          <w:sz w:val="24"/>
          <w:szCs w:val="24"/>
        </w:rPr>
        <w:t>Gareau</w:t>
      </w:r>
      <w:proofErr w:type="spellEnd"/>
      <w:r w:rsidRPr="009C5CD3">
        <w:rPr>
          <w:rFonts w:ascii="Times New Roman" w:hAnsi="Times New Roman" w:cs="Times New Roman"/>
          <w:bCs/>
          <w:sz w:val="24"/>
          <w:szCs w:val="24"/>
        </w:rPr>
        <w:t xml:space="preserve"> et al., 2010; </w:t>
      </w:r>
      <w:proofErr w:type="spellStart"/>
      <w:r w:rsidRPr="009C5CD3">
        <w:rPr>
          <w:rFonts w:ascii="Times New Roman" w:hAnsi="Times New Roman" w:cs="Times New Roman"/>
          <w:bCs/>
          <w:sz w:val="24"/>
          <w:szCs w:val="24"/>
        </w:rPr>
        <w:t>Kechaou</w:t>
      </w:r>
      <w:proofErr w:type="spellEnd"/>
      <w:r w:rsidRPr="009C5CD3">
        <w:rPr>
          <w:rFonts w:ascii="Times New Roman" w:hAnsi="Times New Roman" w:cs="Times New Roman"/>
          <w:bCs/>
          <w:sz w:val="24"/>
          <w:szCs w:val="24"/>
        </w:rPr>
        <w:t xml:space="preserve"> et al., 2013).  </w:t>
      </w:r>
      <w:proofErr w:type="spellStart"/>
      <w:r w:rsidRPr="009C5CD3">
        <w:rPr>
          <w:rFonts w:ascii="Times New Roman" w:hAnsi="Times New Roman" w:cs="Times New Roman"/>
          <w:bCs/>
          <w:i/>
          <w:sz w:val="24"/>
          <w:szCs w:val="24"/>
        </w:rPr>
        <w:t>Lactobaciilus</w:t>
      </w:r>
      <w:proofErr w:type="spellEnd"/>
      <w:r w:rsidRPr="009C5CD3">
        <w:rPr>
          <w:rFonts w:ascii="Times New Roman" w:hAnsi="Times New Roman" w:cs="Times New Roman"/>
          <w:bCs/>
          <w:i/>
          <w:sz w:val="24"/>
          <w:szCs w:val="24"/>
        </w:rPr>
        <w:t xml:space="preserve"> </w:t>
      </w:r>
      <w:proofErr w:type="spellStart"/>
      <w:r w:rsidRPr="009C5CD3">
        <w:rPr>
          <w:rFonts w:ascii="Times New Roman" w:hAnsi="Times New Roman" w:cs="Times New Roman"/>
          <w:bCs/>
          <w:i/>
          <w:sz w:val="24"/>
          <w:szCs w:val="24"/>
        </w:rPr>
        <w:t>plantarum</w:t>
      </w:r>
      <w:proofErr w:type="spellEnd"/>
      <w:r w:rsidRPr="009C5CD3">
        <w:rPr>
          <w:rFonts w:ascii="Times New Roman" w:hAnsi="Times New Roman" w:cs="Times New Roman"/>
          <w:bCs/>
          <w:sz w:val="24"/>
          <w:szCs w:val="24"/>
        </w:rPr>
        <w:t xml:space="preserve"> and </w:t>
      </w:r>
      <w:r w:rsidRPr="009C5CD3">
        <w:rPr>
          <w:rFonts w:ascii="Times New Roman" w:hAnsi="Times New Roman" w:cs="Times New Roman"/>
          <w:bCs/>
          <w:i/>
          <w:sz w:val="24"/>
          <w:szCs w:val="24"/>
        </w:rPr>
        <w:t xml:space="preserve">Lactobacillus </w:t>
      </w:r>
      <w:proofErr w:type="spellStart"/>
      <w:r w:rsidRPr="009C5CD3">
        <w:rPr>
          <w:rFonts w:ascii="Times New Roman" w:hAnsi="Times New Roman" w:cs="Times New Roman"/>
          <w:bCs/>
          <w:i/>
          <w:sz w:val="24"/>
          <w:szCs w:val="24"/>
        </w:rPr>
        <w:t>casei</w:t>
      </w:r>
      <w:proofErr w:type="spellEnd"/>
      <w:r w:rsidRPr="009C5CD3">
        <w:rPr>
          <w:rFonts w:ascii="Times New Roman" w:hAnsi="Times New Roman" w:cs="Times New Roman"/>
          <w:bCs/>
          <w:sz w:val="24"/>
          <w:szCs w:val="24"/>
        </w:rPr>
        <w:t xml:space="preserve"> are the species commonly used to develop vaccine delivery vehicles. The </w:t>
      </w:r>
      <w:r w:rsidRPr="009C5CD3">
        <w:rPr>
          <w:rFonts w:ascii="Times New Roman" w:hAnsi="Times New Roman" w:cs="Times New Roman"/>
          <w:bCs/>
          <w:i/>
          <w:sz w:val="24"/>
          <w:szCs w:val="24"/>
        </w:rPr>
        <w:t xml:space="preserve">L. </w:t>
      </w:r>
      <w:proofErr w:type="spellStart"/>
      <w:r w:rsidRPr="009C5CD3">
        <w:rPr>
          <w:rFonts w:ascii="Times New Roman" w:hAnsi="Times New Roman" w:cs="Times New Roman"/>
          <w:bCs/>
          <w:i/>
          <w:sz w:val="24"/>
          <w:szCs w:val="24"/>
        </w:rPr>
        <w:t>plantarum</w:t>
      </w:r>
      <w:proofErr w:type="spellEnd"/>
      <w:r w:rsidRPr="009C5CD3">
        <w:rPr>
          <w:rFonts w:ascii="Times New Roman" w:hAnsi="Times New Roman" w:cs="Times New Roman"/>
          <w:bCs/>
          <w:sz w:val="24"/>
          <w:szCs w:val="24"/>
        </w:rPr>
        <w:t xml:space="preserve"> based TTFC vaccine induced a higher TTFC specific antibody over </w:t>
      </w:r>
      <w:r w:rsidRPr="009C5CD3">
        <w:rPr>
          <w:rFonts w:ascii="Times New Roman" w:hAnsi="Times New Roman" w:cs="Times New Roman"/>
          <w:bCs/>
          <w:i/>
          <w:sz w:val="24"/>
          <w:szCs w:val="24"/>
        </w:rPr>
        <w:t xml:space="preserve">Lactobacillus </w:t>
      </w:r>
      <w:proofErr w:type="spellStart"/>
      <w:r w:rsidRPr="009C5CD3">
        <w:rPr>
          <w:rFonts w:ascii="Times New Roman" w:hAnsi="Times New Roman" w:cs="Times New Roman"/>
          <w:bCs/>
          <w:i/>
          <w:sz w:val="24"/>
          <w:szCs w:val="24"/>
        </w:rPr>
        <w:t>casei</w:t>
      </w:r>
      <w:proofErr w:type="spellEnd"/>
      <w:r w:rsidRPr="009C5CD3">
        <w:rPr>
          <w:rFonts w:ascii="Times New Roman" w:hAnsi="Times New Roman" w:cs="Times New Roman"/>
          <w:bCs/>
          <w:sz w:val="24"/>
          <w:szCs w:val="24"/>
        </w:rPr>
        <w:t xml:space="preserve"> in oral and intranasal immunization of C57BL/6 and </w:t>
      </w:r>
      <w:proofErr w:type="spellStart"/>
      <w:r w:rsidRPr="009C5CD3">
        <w:rPr>
          <w:rFonts w:ascii="Times New Roman" w:hAnsi="Times New Roman" w:cs="Times New Roman"/>
          <w:bCs/>
          <w:sz w:val="24"/>
          <w:szCs w:val="24"/>
        </w:rPr>
        <w:t>Balb</w:t>
      </w:r>
      <w:proofErr w:type="spellEnd"/>
      <w:r w:rsidRPr="009C5CD3">
        <w:rPr>
          <w:rFonts w:ascii="Times New Roman" w:hAnsi="Times New Roman" w:cs="Times New Roman"/>
          <w:bCs/>
          <w:sz w:val="24"/>
          <w:szCs w:val="24"/>
        </w:rPr>
        <w:t>/c mice (</w:t>
      </w:r>
      <w:proofErr w:type="spellStart"/>
      <w:r w:rsidRPr="009C5CD3">
        <w:rPr>
          <w:rFonts w:ascii="Times New Roman" w:hAnsi="Times New Roman" w:cs="Times New Roman"/>
          <w:bCs/>
          <w:sz w:val="24"/>
          <w:szCs w:val="24"/>
        </w:rPr>
        <w:t>Grangette</w:t>
      </w:r>
      <w:proofErr w:type="spellEnd"/>
      <w:r w:rsidRPr="009C5CD3">
        <w:rPr>
          <w:rFonts w:ascii="Times New Roman" w:hAnsi="Times New Roman" w:cs="Times New Roman"/>
          <w:bCs/>
          <w:sz w:val="24"/>
          <w:szCs w:val="24"/>
        </w:rPr>
        <w:t xml:space="preserve"> et al., 2001). The recombinant </w:t>
      </w:r>
      <w:r w:rsidRPr="009C5CD3">
        <w:rPr>
          <w:rFonts w:ascii="Times New Roman" w:hAnsi="Times New Roman" w:cs="Times New Roman"/>
          <w:bCs/>
          <w:i/>
          <w:sz w:val="24"/>
          <w:szCs w:val="24"/>
        </w:rPr>
        <w:t xml:space="preserve">L. </w:t>
      </w:r>
      <w:proofErr w:type="spellStart"/>
      <w:r w:rsidRPr="009C5CD3">
        <w:rPr>
          <w:rFonts w:ascii="Times New Roman" w:hAnsi="Times New Roman" w:cs="Times New Roman"/>
          <w:bCs/>
          <w:i/>
          <w:sz w:val="24"/>
          <w:szCs w:val="24"/>
        </w:rPr>
        <w:t>casei</w:t>
      </w:r>
      <w:proofErr w:type="spellEnd"/>
      <w:r w:rsidRPr="009C5CD3">
        <w:rPr>
          <w:rFonts w:ascii="Times New Roman" w:hAnsi="Times New Roman" w:cs="Times New Roman"/>
          <w:bCs/>
          <w:sz w:val="24"/>
          <w:szCs w:val="24"/>
        </w:rPr>
        <w:t xml:space="preserve"> expressing transmissible gastroenteritis coronavirus spike glycoprotein for </w:t>
      </w:r>
      <w:proofErr w:type="spellStart"/>
      <w:r w:rsidRPr="009C5CD3">
        <w:rPr>
          <w:rFonts w:ascii="Times New Roman" w:hAnsi="Times New Roman" w:cs="Times New Roman"/>
          <w:bCs/>
          <w:sz w:val="24"/>
          <w:szCs w:val="24"/>
        </w:rPr>
        <w:t>intragastric</w:t>
      </w:r>
      <w:proofErr w:type="spellEnd"/>
      <w:r w:rsidRPr="009C5CD3">
        <w:rPr>
          <w:rFonts w:ascii="Times New Roman" w:hAnsi="Times New Roman" w:cs="Times New Roman"/>
          <w:bCs/>
          <w:sz w:val="24"/>
          <w:szCs w:val="24"/>
        </w:rPr>
        <w:t xml:space="preserve"> administration stimulated antigen specific mucosal IgA production (</w:t>
      </w:r>
      <w:proofErr w:type="spellStart"/>
      <w:r w:rsidRPr="009C5CD3">
        <w:rPr>
          <w:rFonts w:ascii="Times New Roman" w:hAnsi="Times New Roman" w:cs="Times New Roman"/>
          <w:bCs/>
          <w:sz w:val="24"/>
          <w:szCs w:val="24"/>
        </w:rPr>
        <w:t>Ho</w:t>
      </w:r>
      <w:proofErr w:type="spellEnd"/>
      <w:r w:rsidRPr="009C5CD3">
        <w:rPr>
          <w:rFonts w:ascii="Times New Roman" w:hAnsi="Times New Roman" w:cs="Times New Roman"/>
          <w:bCs/>
          <w:sz w:val="24"/>
          <w:szCs w:val="24"/>
        </w:rPr>
        <w:t xml:space="preserve"> et al., 2005). Porcine Parvovirus VP2 protein based mucosal delivery vaccine using </w:t>
      </w:r>
      <w:r w:rsidRPr="009C5CD3">
        <w:rPr>
          <w:rFonts w:ascii="Times New Roman" w:hAnsi="Times New Roman" w:cs="Times New Roman"/>
          <w:bCs/>
          <w:i/>
          <w:sz w:val="24"/>
          <w:szCs w:val="24"/>
        </w:rPr>
        <w:t xml:space="preserve">L. </w:t>
      </w:r>
      <w:proofErr w:type="spellStart"/>
      <w:r w:rsidRPr="009C5CD3">
        <w:rPr>
          <w:rFonts w:ascii="Times New Roman" w:hAnsi="Times New Roman" w:cs="Times New Roman"/>
          <w:bCs/>
          <w:i/>
          <w:sz w:val="24"/>
          <w:szCs w:val="24"/>
        </w:rPr>
        <w:t>casei</w:t>
      </w:r>
      <w:proofErr w:type="spellEnd"/>
      <w:r w:rsidRPr="009C5CD3">
        <w:rPr>
          <w:rFonts w:ascii="Times New Roman" w:hAnsi="Times New Roman" w:cs="Times New Roman"/>
          <w:bCs/>
          <w:sz w:val="24"/>
          <w:szCs w:val="24"/>
        </w:rPr>
        <w:t xml:space="preserve"> was able to increase serum antibodies (</w:t>
      </w:r>
      <w:proofErr w:type="spellStart"/>
      <w:r w:rsidRPr="009C5CD3">
        <w:rPr>
          <w:rFonts w:ascii="Times New Roman" w:hAnsi="Times New Roman" w:cs="Times New Roman"/>
          <w:bCs/>
          <w:sz w:val="24"/>
          <w:szCs w:val="24"/>
        </w:rPr>
        <w:t>Xu</w:t>
      </w:r>
      <w:proofErr w:type="spellEnd"/>
      <w:r w:rsidRPr="009C5CD3">
        <w:rPr>
          <w:rFonts w:ascii="Times New Roman" w:hAnsi="Times New Roman" w:cs="Times New Roman"/>
          <w:bCs/>
          <w:sz w:val="24"/>
          <w:szCs w:val="24"/>
        </w:rPr>
        <w:t xml:space="preserve"> and Li, 2007). The </w:t>
      </w:r>
      <w:proofErr w:type="spellStart"/>
      <w:r w:rsidRPr="009C5CD3">
        <w:rPr>
          <w:rFonts w:ascii="Times New Roman" w:hAnsi="Times New Roman" w:cs="Times New Roman"/>
          <w:bCs/>
          <w:sz w:val="24"/>
          <w:szCs w:val="24"/>
        </w:rPr>
        <w:t>AcmA</w:t>
      </w:r>
      <w:proofErr w:type="spellEnd"/>
      <w:r w:rsidRPr="009C5CD3">
        <w:rPr>
          <w:rFonts w:ascii="Times New Roman" w:hAnsi="Times New Roman" w:cs="Times New Roman"/>
          <w:bCs/>
          <w:sz w:val="24"/>
          <w:szCs w:val="24"/>
        </w:rPr>
        <w:t xml:space="preserve"> binding domains of </w:t>
      </w:r>
      <w:r w:rsidRPr="009C5CD3">
        <w:rPr>
          <w:rFonts w:ascii="Times New Roman" w:hAnsi="Times New Roman" w:cs="Times New Roman"/>
          <w:bCs/>
          <w:i/>
          <w:sz w:val="24"/>
          <w:szCs w:val="24"/>
        </w:rPr>
        <w:t xml:space="preserve">L. </w:t>
      </w:r>
      <w:proofErr w:type="spellStart"/>
      <w:r w:rsidRPr="009C5CD3">
        <w:rPr>
          <w:rFonts w:ascii="Times New Roman" w:hAnsi="Times New Roman" w:cs="Times New Roman"/>
          <w:bCs/>
          <w:i/>
          <w:sz w:val="24"/>
          <w:szCs w:val="24"/>
        </w:rPr>
        <w:t>lactis</w:t>
      </w:r>
      <w:proofErr w:type="spellEnd"/>
      <w:r w:rsidRPr="009C5CD3">
        <w:rPr>
          <w:rFonts w:ascii="Times New Roman" w:hAnsi="Times New Roman" w:cs="Times New Roman"/>
          <w:bCs/>
          <w:sz w:val="24"/>
          <w:szCs w:val="24"/>
        </w:rPr>
        <w:t xml:space="preserve"> was utilized to display the VP1 protein of chicken </w:t>
      </w:r>
      <w:proofErr w:type="spellStart"/>
      <w:r w:rsidRPr="009C5CD3">
        <w:rPr>
          <w:rFonts w:ascii="Times New Roman" w:hAnsi="Times New Roman" w:cs="Times New Roman"/>
          <w:bCs/>
          <w:sz w:val="24"/>
          <w:szCs w:val="24"/>
        </w:rPr>
        <w:t>anemia</w:t>
      </w:r>
      <w:proofErr w:type="spellEnd"/>
      <w:r w:rsidRPr="009C5CD3">
        <w:rPr>
          <w:rFonts w:ascii="Times New Roman" w:hAnsi="Times New Roman" w:cs="Times New Roman"/>
          <w:bCs/>
          <w:sz w:val="24"/>
          <w:szCs w:val="24"/>
        </w:rPr>
        <w:t xml:space="preserve"> virus (CAV) on </w:t>
      </w:r>
      <w:r w:rsidRPr="009C5CD3">
        <w:rPr>
          <w:rFonts w:ascii="Times New Roman" w:hAnsi="Times New Roman" w:cs="Times New Roman"/>
          <w:bCs/>
          <w:i/>
          <w:sz w:val="24"/>
          <w:szCs w:val="24"/>
        </w:rPr>
        <w:t>L. acidophilus</w:t>
      </w:r>
      <w:r w:rsidRPr="009C5CD3">
        <w:rPr>
          <w:rFonts w:ascii="Times New Roman" w:hAnsi="Times New Roman" w:cs="Times New Roman"/>
          <w:bCs/>
          <w:sz w:val="24"/>
          <w:szCs w:val="24"/>
        </w:rPr>
        <w:t xml:space="preserve"> for oral immunization of chickens (</w:t>
      </w:r>
      <w:proofErr w:type="spellStart"/>
      <w:r w:rsidRPr="009C5CD3">
        <w:rPr>
          <w:rFonts w:ascii="Times New Roman" w:hAnsi="Times New Roman" w:cs="Times New Roman"/>
          <w:bCs/>
          <w:sz w:val="24"/>
          <w:szCs w:val="24"/>
        </w:rPr>
        <w:t>Moeini</w:t>
      </w:r>
      <w:proofErr w:type="spellEnd"/>
      <w:r w:rsidRPr="009C5CD3">
        <w:rPr>
          <w:rFonts w:ascii="Times New Roman" w:hAnsi="Times New Roman" w:cs="Times New Roman"/>
          <w:bCs/>
          <w:sz w:val="24"/>
          <w:szCs w:val="24"/>
        </w:rPr>
        <w:t xml:space="preserve"> et al., 2011). A moderate level of systemic anti-CAV neutralizing antibodies and a VP1-specific proliferative response could be observed in the </w:t>
      </w:r>
      <w:proofErr w:type="spellStart"/>
      <w:r w:rsidRPr="009C5CD3">
        <w:rPr>
          <w:rFonts w:ascii="Times New Roman" w:hAnsi="Times New Roman" w:cs="Times New Roman"/>
          <w:bCs/>
          <w:sz w:val="24"/>
          <w:szCs w:val="24"/>
        </w:rPr>
        <w:t>splenocytes</w:t>
      </w:r>
      <w:proofErr w:type="spellEnd"/>
      <w:r w:rsidRPr="009C5CD3">
        <w:rPr>
          <w:rFonts w:ascii="Times New Roman" w:hAnsi="Times New Roman" w:cs="Times New Roman"/>
          <w:bCs/>
          <w:sz w:val="24"/>
          <w:szCs w:val="24"/>
        </w:rPr>
        <w:t xml:space="preserve"> of immunized chickens. A genetically engineered Lactobacillus strain </w:t>
      </w:r>
      <w:proofErr w:type="spellStart"/>
      <w:r w:rsidRPr="009C5CD3">
        <w:rPr>
          <w:rFonts w:ascii="Times New Roman" w:hAnsi="Times New Roman" w:cs="Times New Roman"/>
          <w:bCs/>
          <w:sz w:val="24"/>
          <w:szCs w:val="24"/>
        </w:rPr>
        <w:t>coexpressing</w:t>
      </w:r>
      <w:proofErr w:type="spellEnd"/>
      <w:r w:rsidRPr="009C5CD3">
        <w:rPr>
          <w:rFonts w:ascii="Times New Roman" w:hAnsi="Times New Roman" w:cs="Times New Roman"/>
          <w:bCs/>
          <w:sz w:val="24"/>
          <w:szCs w:val="24"/>
        </w:rPr>
        <w:t xml:space="preserve"> the Classical Swine Fever Virus (CSFV)-specific cytotoxic T lymphocyte (CTL) epitope 290 and the VP2 antigen of Porcine </w:t>
      </w:r>
      <w:proofErr w:type="spellStart"/>
      <w:r w:rsidRPr="009C5CD3">
        <w:rPr>
          <w:rFonts w:ascii="Times New Roman" w:hAnsi="Times New Roman" w:cs="Times New Roman"/>
          <w:bCs/>
          <w:sz w:val="24"/>
          <w:szCs w:val="24"/>
        </w:rPr>
        <w:t>Parvo</w:t>
      </w:r>
      <w:proofErr w:type="spellEnd"/>
      <w:r w:rsidRPr="009C5CD3">
        <w:rPr>
          <w:rFonts w:ascii="Times New Roman" w:hAnsi="Times New Roman" w:cs="Times New Roman"/>
          <w:bCs/>
          <w:sz w:val="24"/>
          <w:szCs w:val="24"/>
        </w:rPr>
        <w:t xml:space="preserve"> Virus (PPV) was tested for its </w:t>
      </w:r>
      <w:proofErr w:type="spellStart"/>
      <w:r w:rsidRPr="009C5CD3">
        <w:rPr>
          <w:rFonts w:ascii="Times New Roman" w:hAnsi="Times New Roman" w:cs="Times New Roman"/>
          <w:bCs/>
          <w:sz w:val="24"/>
          <w:szCs w:val="24"/>
        </w:rPr>
        <w:t>immunopotentiating</w:t>
      </w:r>
      <w:proofErr w:type="spellEnd"/>
      <w:r w:rsidRPr="009C5CD3">
        <w:rPr>
          <w:rFonts w:ascii="Times New Roman" w:hAnsi="Times New Roman" w:cs="Times New Roman"/>
          <w:bCs/>
          <w:sz w:val="24"/>
          <w:szCs w:val="24"/>
        </w:rPr>
        <w:t xml:space="preserve"> capacity as an oral vaccine in pigs (</w:t>
      </w:r>
      <w:proofErr w:type="spellStart"/>
      <w:r w:rsidRPr="009C5CD3">
        <w:rPr>
          <w:rFonts w:ascii="Times New Roman" w:hAnsi="Times New Roman" w:cs="Times New Roman"/>
          <w:bCs/>
          <w:sz w:val="24"/>
          <w:szCs w:val="24"/>
        </w:rPr>
        <w:t>Xu</w:t>
      </w:r>
      <w:proofErr w:type="spellEnd"/>
      <w:r w:rsidRPr="009C5CD3">
        <w:rPr>
          <w:rFonts w:ascii="Times New Roman" w:hAnsi="Times New Roman" w:cs="Times New Roman"/>
          <w:bCs/>
          <w:sz w:val="24"/>
          <w:szCs w:val="24"/>
        </w:rPr>
        <w:t xml:space="preserve"> et al., 2011). The vaccine efficiently stimulated mucosal and systemic CSFV-specific CD8</w:t>
      </w:r>
      <w:r w:rsidRPr="009C5CD3">
        <w:rPr>
          <w:rFonts w:ascii="Times New Roman" w:hAnsi="Times New Roman" w:cs="Times New Roman"/>
          <w:bCs/>
          <w:sz w:val="24"/>
          <w:szCs w:val="24"/>
          <w:vertAlign w:val="superscript"/>
        </w:rPr>
        <w:t>+</w:t>
      </w:r>
      <w:r w:rsidRPr="009C5CD3">
        <w:rPr>
          <w:rFonts w:ascii="Times New Roman" w:hAnsi="Times New Roman" w:cs="Times New Roman"/>
          <w:bCs/>
          <w:sz w:val="24"/>
          <w:szCs w:val="24"/>
        </w:rPr>
        <w:t xml:space="preserve"> CTL responses to protect pigs against CSFV challenge. Also, anti-PPV-VP2 serum </w:t>
      </w:r>
      <w:proofErr w:type="spellStart"/>
      <w:r w:rsidRPr="009C5CD3">
        <w:rPr>
          <w:rFonts w:ascii="Times New Roman" w:hAnsi="Times New Roman" w:cs="Times New Roman"/>
          <w:bCs/>
          <w:sz w:val="24"/>
          <w:szCs w:val="24"/>
        </w:rPr>
        <w:t>IgG</w:t>
      </w:r>
      <w:proofErr w:type="spellEnd"/>
      <w:r w:rsidRPr="009C5CD3">
        <w:rPr>
          <w:rFonts w:ascii="Times New Roman" w:hAnsi="Times New Roman" w:cs="Times New Roman"/>
          <w:bCs/>
          <w:sz w:val="24"/>
          <w:szCs w:val="24"/>
        </w:rPr>
        <w:t xml:space="preserve"> and mucosal IgA were seen in pigs immunized orally with the recombinant Lactobacillus strain. Similarly a mucosal delivery vehicle  was developed based on </w:t>
      </w:r>
      <w:r w:rsidRPr="009C5CD3">
        <w:rPr>
          <w:rFonts w:ascii="Times New Roman" w:hAnsi="Times New Roman" w:cs="Times New Roman"/>
          <w:bCs/>
          <w:i/>
          <w:sz w:val="24"/>
          <w:szCs w:val="24"/>
        </w:rPr>
        <w:t xml:space="preserve">L. </w:t>
      </w:r>
      <w:proofErr w:type="spellStart"/>
      <w:r w:rsidRPr="009C5CD3">
        <w:rPr>
          <w:rFonts w:ascii="Times New Roman" w:hAnsi="Times New Roman" w:cs="Times New Roman"/>
          <w:bCs/>
          <w:i/>
          <w:sz w:val="24"/>
          <w:szCs w:val="24"/>
        </w:rPr>
        <w:t>casei</w:t>
      </w:r>
      <w:proofErr w:type="spellEnd"/>
      <w:r w:rsidRPr="009C5CD3">
        <w:rPr>
          <w:rFonts w:ascii="Times New Roman" w:hAnsi="Times New Roman" w:cs="Times New Roman"/>
          <w:bCs/>
          <w:sz w:val="24"/>
          <w:szCs w:val="24"/>
        </w:rPr>
        <w:t xml:space="preserve"> CICC 6105 using poly-γ-glutamate </w:t>
      </w:r>
      <w:proofErr w:type="spellStart"/>
      <w:r w:rsidRPr="009C5CD3">
        <w:rPr>
          <w:rFonts w:ascii="Times New Roman" w:hAnsi="Times New Roman" w:cs="Times New Roman"/>
          <w:bCs/>
          <w:sz w:val="24"/>
          <w:szCs w:val="24"/>
        </w:rPr>
        <w:t>synthetase</w:t>
      </w:r>
      <w:proofErr w:type="spellEnd"/>
      <w:r w:rsidRPr="009C5CD3">
        <w:rPr>
          <w:rFonts w:ascii="Times New Roman" w:hAnsi="Times New Roman" w:cs="Times New Roman"/>
          <w:bCs/>
          <w:sz w:val="24"/>
          <w:szCs w:val="24"/>
        </w:rPr>
        <w:t xml:space="preserve"> A (</w:t>
      </w:r>
      <w:proofErr w:type="spellStart"/>
      <w:r w:rsidRPr="009C5CD3">
        <w:rPr>
          <w:rFonts w:ascii="Times New Roman" w:hAnsi="Times New Roman" w:cs="Times New Roman"/>
          <w:bCs/>
          <w:sz w:val="24"/>
          <w:szCs w:val="24"/>
        </w:rPr>
        <w:t>PgsA</w:t>
      </w:r>
      <w:proofErr w:type="spellEnd"/>
      <w:r w:rsidRPr="009C5CD3">
        <w:rPr>
          <w:rFonts w:ascii="Times New Roman" w:hAnsi="Times New Roman" w:cs="Times New Roman"/>
          <w:bCs/>
          <w:sz w:val="24"/>
          <w:szCs w:val="24"/>
        </w:rPr>
        <w:t xml:space="preserve">) as an anchoring matrix for the candidate antigens, K99 and K88 of </w:t>
      </w:r>
      <w:proofErr w:type="spellStart"/>
      <w:r w:rsidRPr="009C5CD3">
        <w:rPr>
          <w:rFonts w:ascii="Times New Roman" w:hAnsi="Times New Roman" w:cs="Times New Roman"/>
          <w:bCs/>
          <w:sz w:val="24"/>
          <w:szCs w:val="24"/>
        </w:rPr>
        <w:t>enterotoxigenic</w:t>
      </w:r>
      <w:proofErr w:type="spellEnd"/>
      <w:r w:rsidRPr="009C5CD3">
        <w:rPr>
          <w:rFonts w:ascii="Times New Roman" w:hAnsi="Times New Roman" w:cs="Times New Roman"/>
          <w:bCs/>
          <w:sz w:val="24"/>
          <w:szCs w:val="24"/>
        </w:rPr>
        <w:t xml:space="preserve">- </w:t>
      </w:r>
      <w:r w:rsidRPr="009C5CD3">
        <w:rPr>
          <w:rFonts w:ascii="Times New Roman" w:hAnsi="Times New Roman" w:cs="Times New Roman"/>
          <w:bCs/>
          <w:i/>
          <w:sz w:val="24"/>
          <w:szCs w:val="24"/>
        </w:rPr>
        <w:t xml:space="preserve">E. coli </w:t>
      </w:r>
      <w:r w:rsidRPr="009C5CD3">
        <w:rPr>
          <w:rFonts w:ascii="Times New Roman" w:hAnsi="Times New Roman" w:cs="Times New Roman"/>
          <w:bCs/>
          <w:sz w:val="24"/>
          <w:szCs w:val="24"/>
        </w:rPr>
        <w:t>(Wen et al., 2012)</w:t>
      </w:r>
      <w:r w:rsidRPr="009C5CD3">
        <w:rPr>
          <w:rFonts w:ascii="Times New Roman" w:hAnsi="Times New Roman" w:cs="Times New Roman"/>
          <w:bCs/>
          <w:i/>
          <w:sz w:val="24"/>
          <w:szCs w:val="24"/>
        </w:rPr>
        <w:t>.</w:t>
      </w:r>
      <w:r w:rsidRPr="009C5CD3">
        <w:rPr>
          <w:rFonts w:ascii="Times New Roman" w:hAnsi="Times New Roman" w:cs="Times New Roman"/>
          <w:bCs/>
          <w:sz w:val="24"/>
          <w:szCs w:val="24"/>
        </w:rPr>
        <w:t xml:space="preserve"> Specific pathogen free mice (C57BL/6) were orally inoculated to evaluate the immunization effect of the recombinant strains for anti-ETEC K99 or K88 antibody responses, T-cell proliferation, and cytokines by intracellular staining (ICS). The recombinant </w:t>
      </w:r>
      <w:r w:rsidRPr="009C5CD3">
        <w:rPr>
          <w:rFonts w:ascii="Times New Roman" w:hAnsi="Times New Roman" w:cs="Times New Roman"/>
          <w:bCs/>
          <w:i/>
          <w:sz w:val="24"/>
          <w:szCs w:val="24"/>
        </w:rPr>
        <w:t xml:space="preserve">L. </w:t>
      </w:r>
      <w:proofErr w:type="spellStart"/>
      <w:r w:rsidRPr="009C5CD3">
        <w:rPr>
          <w:rFonts w:ascii="Times New Roman" w:hAnsi="Times New Roman" w:cs="Times New Roman"/>
          <w:bCs/>
          <w:i/>
          <w:sz w:val="24"/>
          <w:szCs w:val="24"/>
        </w:rPr>
        <w:t>casei</w:t>
      </w:r>
      <w:proofErr w:type="spellEnd"/>
      <w:r w:rsidRPr="009C5CD3">
        <w:rPr>
          <w:rFonts w:ascii="Times New Roman" w:hAnsi="Times New Roman" w:cs="Times New Roman"/>
          <w:bCs/>
          <w:sz w:val="24"/>
          <w:szCs w:val="24"/>
        </w:rPr>
        <w:t xml:space="preserve">, without using any adjuvant, was able to induce specific </w:t>
      </w:r>
      <w:proofErr w:type="spellStart"/>
      <w:r w:rsidRPr="009C5CD3">
        <w:rPr>
          <w:rFonts w:ascii="Times New Roman" w:hAnsi="Times New Roman" w:cs="Times New Roman"/>
          <w:bCs/>
          <w:sz w:val="24"/>
          <w:szCs w:val="24"/>
        </w:rPr>
        <w:t>humoral</w:t>
      </w:r>
      <w:proofErr w:type="spellEnd"/>
      <w:r w:rsidRPr="009C5CD3">
        <w:rPr>
          <w:rFonts w:ascii="Times New Roman" w:hAnsi="Times New Roman" w:cs="Times New Roman"/>
          <w:bCs/>
          <w:sz w:val="24"/>
          <w:szCs w:val="24"/>
        </w:rPr>
        <w:t xml:space="preserve"> and mucosal antibodies and cellular immune response against the antigens upon oral administration.</w:t>
      </w:r>
    </w:p>
    <w:p w:rsidR="001A29B6" w:rsidRDefault="001A29B6" w:rsidP="009C5CD3">
      <w:pPr>
        <w:spacing w:before="120" w:after="120" w:line="360" w:lineRule="auto"/>
        <w:jc w:val="both"/>
        <w:rPr>
          <w:rFonts w:ascii="Times New Roman" w:hAnsi="Times New Roman" w:cs="Times New Roman"/>
          <w:b/>
          <w:bCs/>
          <w:sz w:val="24"/>
          <w:szCs w:val="24"/>
        </w:rPr>
      </w:pPr>
    </w:p>
    <w:p w:rsidR="009C5CD3" w:rsidRPr="009C5CD3" w:rsidRDefault="009C5CD3" w:rsidP="009C5CD3">
      <w:pPr>
        <w:spacing w:before="120" w:after="120" w:line="360" w:lineRule="auto"/>
        <w:jc w:val="both"/>
        <w:rPr>
          <w:rFonts w:ascii="Times New Roman" w:hAnsi="Times New Roman" w:cs="Times New Roman"/>
          <w:b/>
          <w:bCs/>
          <w:sz w:val="24"/>
          <w:szCs w:val="24"/>
        </w:rPr>
      </w:pPr>
      <w:r w:rsidRPr="009C5CD3">
        <w:rPr>
          <w:rFonts w:ascii="Times New Roman" w:hAnsi="Times New Roman" w:cs="Times New Roman"/>
          <w:b/>
          <w:bCs/>
          <w:sz w:val="24"/>
          <w:szCs w:val="24"/>
        </w:rPr>
        <w:lastRenderedPageBreak/>
        <w:t xml:space="preserve">Safety concerns </w:t>
      </w:r>
    </w:p>
    <w:p w:rsidR="009C5CD3" w:rsidRPr="009C5CD3" w:rsidRDefault="009C5CD3" w:rsidP="001A29B6">
      <w:pPr>
        <w:spacing w:before="120" w:after="120" w:line="360" w:lineRule="auto"/>
        <w:ind w:firstLine="720"/>
        <w:jc w:val="both"/>
        <w:rPr>
          <w:rFonts w:ascii="Times New Roman" w:hAnsi="Times New Roman" w:cs="Times New Roman"/>
          <w:bCs/>
          <w:sz w:val="24"/>
          <w:szCs w:val="24"/>
        </w:rPr>
      </w:pPr>
      <w:r w:rsidRPr="009C5CD3">
        <w:rPr>
          <w:rFonts w:ascii="Times New Roman" w:hAnsi="Times New Roman" w:cs="Times New Roman"/>
          <w:bCs/>
          <w:sz w:val="24"/>
          <w:szCs w:val="24"/>
        </w:rPr>
        <w:t xml:space="preserve">A debatable concern involved in the use of lactic acid bacteria as mucosal vaccines can be the potential hazard of introducing genetically modified organisms to the environment. Such engineered bacteria which express antigens and antibiotic markers using replicating plasmids, can have the potential for horizontal transfer of plasmid to other bacteria, thereby posing the potential threat of introducing pathogenic antigens to the non-pathogenic bacteria and antibiotic resistance markers to the environmental </w:t>
      </w:r>
      <w:proofErr w:type="spellStart"/>
      <w:r w:rsidRPr="009C5CD3">
        <w:rPr>
          <w:rFonts w:ascii="Times New Roman" w:hAnsi="Times New Roman" w:cs="Times New Roman"/>
          <w:bCs/>
          <w:sz w:val="24"/>
          <w:szCs w:val="24"/>
        </w:rPr>
        <w:t>microflora</w:t>
      </w:r>
      <w:proofErr w:type="spellEnd"/>
      <w:r w:rsidRPr="009C5CD3">
        <w:rPr>
          <w:rFonts w:ascii="Times New Roman" w:hAnsi="Times New Roman" w:cs="Times New Roman"/>
          <w:bCs/>
          <w:sz w:val="24"/>
          <w:szCs w:val="24"/>
        </w:rPr>
        <w:t xml:space="preserve">. In such instances, gene modifications for the development of auxotrophic mutants that are incapable of multiplying in the environment can be thought of as an alternative. </w:t>
      </w:r>
      <w:proofErr w:type="spellStart"/>
      <w:r w:rsidRPr="009C5CD3">
        <w:rPr>
          <w:rFonts w:ascii="Times New Roman" w:hAnsi="Times New Roman" w:cs="Times New Roman"/>
          <w:bCs/>
          <w:sz w:val="24"/>
          <w:szCs w:val="24"/>
        </w:rPr>
        <w:t>Steidler</w:t>
      </w:r>
      <w:proofErr w:type="spellEnd"/>
      <w:r w:rsidRPr="009C5CD3">
        <w:rPr>
          <w:rFonts w:ascii="Times New Roman" w:hAnsi="Times New Roman" w:cs="Times New Roman"/>
          <w:bCs/>
          <w:sz w:val="24"/>
          <w:szCs w:val="24"/>
        </w:rPr>
        <w:t xml:space="preserve"> et al (2003) worked on engineering LAB strains possible for biological containment. In their research, they replaced the </w:t>
      </w:r>
      <w:proofErr w:type="spellStart"/>
      <w:r w:rsidRPr="009C5CD3">
        <w:rPr>
          <w:rFonts w:ascii="Times New Roman" w:hAnsi="Times New Roman" w:cs="Times New Roman"/>
          <w:bCs/>
          <w:i/>
          <w:sz w:val="24"/>
          <w:szCs w:val="24"/>
        </w:rPr>
        <w:t>thy</w:t>
      </w:r>
      <w:r w:rsidRPr="009C5CD3">
        <w:rPr>
          <w:rFonts w:ascii="Times New Roman" w:hAnsi="Times New Roman" w:cs="Times New Roman"/>
          <w:bCs/>
          <w:sz w:val="24"/>
          <w:szCs w:val="24"/>
        </w:rPr>
        <w:t>A</w:t>
      </w:r>
      <w:proofErr w:type="spellEnd"/>
      <w:r w:rsidRPr="009C5CD3">
        <w:rPr>
          <w:rFonts w:ascii="Times New Roman" w:hAnsi="Times New Roman" w:cs="Times New Roman"/>
          <w:bCs/>
          <w:sz w:val="24"/>
          <w:szCs w:val="24"/>
        </w:rPr>
        <w:t xml:space="preserve"> gene (coding for </w:t>
      </w:r>
      <w:proofErr w:type="spellStart"/>
      <w:r w:rsidRPr="009C5CD3">
        <w:rPr>
          <w:rFonts w:ascii="Times New Roman" w:hAnsi="Times New Roman" w:cs="Times New Roman"/>
          <w:bCs/>
          <w:sz w:val="24"/>
          <w:szCs w:val="24"/>
        </w:rPr>
        <w:t>thymidylate</w:t>
      </w:r>
      <w:proofErr w:type="spellEnd"/>
      <w:r w:rsidRPr="009C5CD3">
        <w:rPr>
          <w:rFonts w:ascii="Times New Roman" w:hAnsi="Times New Roman" w:cs="Times New Roman"/>
          <w:bCs/>
          <w:sz w:val="24"/>
          <w:szCs w:val="24"/>
        </w:rPr>
        <w:t xml:space="preserve"> synthase) with the expression cassette for human IL-10 in </w:t>
      </w:r>
      <w:proofErr w:type="spellStart"/>
      <w:r w:rsidRPr="009C5CD3">
        <w:rPr>
          <w:rFonts w:ascii="Times New Roman" w:hAnsi="Times New Roman" w:cs="Times New Roman"/>
          <w:bCs/>
          <w:sz w:val="24"/>
          <w:szCs w:val="24"/>
        </w:rPr>
        <w:t>Lactococcus</w:t>
      </w:r>
      <w:proofErr w:type="spellEnd"/>
      <w:r w:rsidRPr="009C5CD3">
        <w:rPr>
          <w:rFonts w:ascii="Times New Roman" w:hAnsi="Times New Roman" w:cs="Times New Roman"/>
          <w:bCs/>
          <w:sz w:val="24"/>
          <w:szCs w:val="24"/>
        </w:rPr>
        <w:t xml:space="preserve"> </w:t>
      </w:r>
      <w:proofErr w:type="spellStart"/>
      <w:r w:rsidRPr="009C5CD3">
        <w:rPr>
          <w:rFonts w:ascii="Times New Roman" w:hAnsi="Times New Roman" w:cs="Times New Roman"/>
          <w:bCs/>
          <w:sz w:val="24"/>
          <w:szCs w:val="24"/>
        </w:rPr>
        <w:t>lactis</w:t>
      </w:r>
      <w:proofErr w:type="spellEnd"/>
      <w:r w:rsidRPr="009C5CD3">
        <w:rPr>
          <w:rFonts w:ascii="Times New Roman" w:hAnsi="Times New Roman" w:cs="Times New Roman"/>
          <w:bCs/>
          <w:sz w:val="24"/>
          <w:szCs w:val="24"/>
        </w:rPr>
        <w:t xml:space="preserve">, thereby developing </w:t>
      </w:r>
      <w:r w:rsidR="001A29B6" w:rsidRPr="009C5CD3">
        <w:rPr>
          <w:rFonts w:ascii="Times New Roman" w:hAnsi="Times New Roman" w:cs="Times New Roman"/>
          <w:bCs/>
          <w:sz w:val="24"/>
          <w:szCs w:val="24"/>
        </w:rPr>
        <w:t>an</w:t>
      </w:r>
      <w:r w:rsidRPr="009C5CD3">
        <w:rPr>
          <w:rFonts w:ascii="Times New Roman" w:hAnsi="Times New Roman" w:cs="Times New Roman"/>
          <w:bCs/>
          <w:sz w:val="24"/>
          <w:szCs w:val="24"/>
        </w:rPr>
        <w:t xml:space="preserve"> auxotrophic strain dependent on thymidine, which is present in low amounts in nature. A vaccine delivery platform was constructed in which LLO (</w:t>
      </w:r>
      <w:proofErr w:type="spellStart"/>
      <w:r w:rsidRPr="009C5CD3">
        <w:rPr>
          <w:rFonts w:ascii="Times New Roman" w:hAnsi="Times New Roman" w:cs="Times New Roman"/>
          <w:bCs/>
          <w:sz w:val="24"/>
          <w:szCs w:val="24"/>
        </w:rPr>
        <w:t>Listeriolysin</w:t>
      </w:r>
      <w:proofErr w:type="spellEnd"/>
      <w:r w:rsidRPr="009C5CD3">
        <w:rPr>
          <w:rFonts w:ascii="Times New Roman" w:hAnsi="Times New Roman" w:cs="Times New Roman"/>
          <w:bCs/>
          <w:sz w:val="24"/>
          <w:szCs w:val="24"/>
        </w:rPr>
        <w:t xml:space="preserve"> O of </w:t>
      </w:r>
      <w:r w:rsidRPr="009C5CD3">
        <w:rPr>
          <w:rFonts w:ascii="Times New Roman" w:hAnsi="Times New Roman" w:cs="Times New Roman"/>
          <w:bCs/>
          <w:i/>
          <w:sz w:val="24"/>
          <w:szCs w:val="24"/>
        </w:rPr>
        <w:t xml:space="preserve">Listeria </w:t>
      </w:r>
      <w:proofErr w:type="spellStart"/>
      <w:r w:rsidRPr="009C5CD3">
        <w:rPr>
          <w:rFonts w:ascii="Times New Roman" w:hAnsi="Times New Roman" w:cs="Times New Roman"/>
          <w:bCs/>
          <w:i/>
          <w:sz w:val="24"/>
          <w:szCs w:val="24"/>
        </w:rPr>
        <w:t>monocytogenes</w:t>
      </w:r>
      <w:proofErr w:type="spellEnd"/>
      <w:r w:rsidRPr="009C5CD3">
        <w:rPr>
          <w:rFonts w:ascii="Times New Roman" w:hAnsi="Times New Roman" w:cs="Times New Roman"/>
          <w:bCs/>
          <w:sz w:val="24"/>
          <w:szCs w:val="24"/>
        </w:rPr>
        <w:t xml:space="preserve">) is expressed in </w:t>
      </w:r>
      <w:r w:rsidRPr="009C5CD3">
        <w:rPr>
          <w:rFonts w:ascii="Times New Roman" w:hAnsi="Times New Roman" w:cs="Times New Roman"/>
          <w:bCs/>
          <w:i/>
          <w:sz w:val="24"/>
          <w:szCs w:val="24"/>
        </w:rPr>
        <w:t xml:space="preserve">L. </w:t>
      </w:r>
      <w:proofErr w:type="spellStart"/>
      <w:r w:rsidRPr="009C5CD3">
        <w:rPr>
          <w:rFonts w:ascii="Times New Roman" w:hAnsi="Times New Roman" w:cs="Times New Roman"/>
          <w:bCs/>
          <w:i/>
          <w:sz w:val="24"/>
          <w:szCs w:val="24"/>
        </w:rPr>
        <w:t>lactis</w:t>
      </w:r>
      <w:proofErr w:type="spellEnd"/>
      <w:r w:rsidRPr="009C5CD3">
        <w:rPr>
          <w:rFonts w:ascii="Times New Roman" w:hAnsi="Times New Roman" w:cs="Times New Roman"/>
          <w:bCs/>
          <w:sz w:val="24"/>
          <w:szCs w:val="24"/>
        </w:rPr>
        <w:t xml:space="preserve"> through chromosomal integration rather than plasmid-mediated cloning thereby avoiding the use of antibiotic selection markers and minimize the likelihood of gene transfer to other bacterial species in the natural environment (</w:t>
      </w:r>
      <w:proofErr w:type="spellStart"/>
      <w:r w:rsidRPr="009C5CD3">
        <w:rPr>
          <w:rFonts w:ascii="Times New Roman" w:hAnsi="Times New Roman" w:cs="Times New Roman"/>
          <w:bCs/>
          <w:sz w:val="24"/>
          <w:szCs w:val="24"/>
        </w:rPr>
        <w:t>Bahey</w:t>
      </w:r>
      <w:proofErr w:type="spellEnd"/>
      <w:r w:rsidRPr="009C5CD3">
        <w:rPr>
          <w:rFonts w:ascii="Times New Roman" w:hAnsi="Times New Roman" w:cs="Times New Roman"/>
          <w:bCs/>
          <w:sz w:val="24"/>
          <w:szCs w:val="24"/>
        </w:rPr>
        <w:t xml:space="preserve">-El-Din et al., 2010). They also developed an auxotroph deficient in the </w:t>
      </w:r>
      <w:proofErr w:type="spellStart"/>
      <w:r w:rsidRPr="009C5CD3">
        <w:rPr>
          <w:rFonts w:ascii="Times New Roman" w:hAnsi="Times New Roman" w:cs="Times New Roman"/>
          <w:bCs/>
          <w:i/>
          <w:sz w:val="24"/>
          <w:szCs w:val="24"/>
        </w:rPr>
        <w:t>pyrG</w:t>
      </w:r>
      <w:proofErr w:type="spellEnd"/>
      <w:r w:rsidRPr="009C5CD3">
        <w:rPr>
          <w:rFonts w:ascii="Times New Roman" w:hAnsi="Times New Roman" w:cs="Times New Roman"/>
          <w:bCs/>
          <w:i/>
          <w:sz w:val="24"/>
          <w:szCs w:val="24"/>
        </w:rPr>
        <w:t xml:space="preserve"> </w:t>
      </w:r>
      <w:r w:rsidRPr="009C5CD3">
        <w:rPr>
          <w:rFonts w:ascii="Times New Roman" w:hAnsi="Times New Roman" w:cs="Times New Roman"/>
          <w:bCs/>
          <w:sz w:val="24"/>
          <w:szCs w:val="24"/>
        </w:rPr>
        <w:t xml:space="preserve">gene coding </w:t>
      </w:r>
      <w:proofErr w:type="spellStart"/>
      <w:r w:rsidRPr="009C5CD3">
        <w:rPr>
          <w:rFonts w:ascii="Times New Roman" w:hAnsi="Times New Roman" w:cs="Times New Roman"/>
          <w:bCs/>
          <w:sz w:val="24"/>
          <w:szCs w:val="24"/>
        </w:rPr>
        <w:t>cytidine</w:t>
      </w:r>
      <w:proofErr w:type="spellEnd"/>
      <w:r w:rsidRPr="009C5CD3">
        <w:rPr>
          <w:rFonts w:ascii="Times New Roman" w:hAnsi="Times New Roman" w:cs="Times New Roman"/>
          <w:bCs/>
          <w:sz w:val="24"/>
          <w:szCs w:val="24"/>
        </w:rPr>
        <w:t xml:space="preserve"> synthase, thereby devising a biological containment technique for restricting bacterial replication outside the host. As an alternative to the usage of genetically modified LAB, Lin et al (2012) developed a new vaccination strategy involving the exogenous anchorage of avian </w:t>
      </w:r>
      <w:proofErr w:type="spellStart"/>
      <w:r w:rsidRPr="009C5CD3">
        <w:rPr>
          <w:rFonts w:ascii="Times New Roman" w:hAnsi="Times New Roman" w:cs="Times New Roman"/>
          <w:bCs/>
          <w:sz w:val="24"/>
          <w:szCs w:val="24"/>
        </w:rPr>
        <w:t>reovirus</w:t>
      </w:r>
      <w:proofErr w:type="spellEnd"/>
      <w:r w:rsidRPr="009C5CD3">
        <w:rPr>
          <w:rFonts w:ascii="Times New Roman" w:hAnsi="Times New Roman" w:cs="Times New Roman"/>
          <w:bCs/>
          <w:sz w:val="24"/>
          <w:szCs w:val="24"/>
        </w:rPr>
        <w:t xml:space="preserve"> (ARV) sigma C onto the cell wall of lactic acid bacteria. The heterologous antigen with autolysin </w:t>
      </w:r>
      <w:proofErr w:type="spellStart"/>
      <w:r w:rsidRPr="009C5CD3">
        <w:rPr>
          <w:rFonts w:ascii="Times New Roman" w:hAnsi="Times New Roman" w:cs="Times New Roman"/>
          <w:bCs/>
          <w:sz w:val="24"/>
          <w:szCs w:val="24"/>
        </w:rPr>
        <w:t>AcmA</w:t>
      </w:r>
      <w:proofErr w:type="spellEnd"/>
      <w:r w:rsidRPr="009C5CD3">
        <w:rPr>
          <w:rFonts w:ascii="Times New Roman" w:hAnsi="Times New Roman" w:cs="Times New Roman"/>
          <w:bCs/>
          <w:sz w:val="24"/>
          <w:szCs w:val="24"/>
        </w:rPr>
        <w:t xml:space="preserve"> as fusion protein (capable of docking on Gram positive bacteria cell wall) was expressed in </w:t>
      </w:r>
      <w:r w:rsidRPr="001A29B6">
        <w:rPr>
          <w:rFonts w:ascii="Times New Roman" w:hAnsi="Times New Roman" w:cs="Times New Roman"/>
          <w:bCs/>
          <w:i/>
          <w:sz w:val="24"/>
          <w:szCs w:val="24"/>
        </w:rPr>
        <w:t>E. coli</w:t>
      </w:r>
      <w:r w:rsidRPr="009C5CD3">
        <w:rPr>
          <w:rFonts w:ascii="Times New Roman" w:hAnsi="Times New Roman" w:cs="Times New Roman"/>
          <w:bCs/>
          <w:sz w:val="24"/>
          <w:szCs w:val="24"/>
        </w:rPr>
        <w:t xml:space="preserve"> and exogenously anchored on the surface of </w:t>
      </w:r>
      <w:r w:rsidRPr="009C5CD3">
        <w:rPr>
          <w:rFonts w:ascii="Times New Roman" w:hAnsi="Times New Roman" w:cs="Times New Roman"/>
          <w:bCs/>
          <w:i/>
          <w:sz w:val="24"/>
          <w:szCs w:val="24"/>
        </w:rPr>
        <w:t xml:space="preserve">Enterococcus </w:t>
      </w:r>
      <w:proofErr w:type="spellStart"/>
      <w:r w:rsidRPr="009C5CD3">
        <w:rPr>
          <w:rFonts w:ascii="Times New Roman" w:hAnsi="Times New Roman" w:cs="Times New Roman"/>
          <w:bCs/>
          <w:i/>
          <w:sz w:val="24"/>
          <w:szCs w:val="24"/>
        </w:rPr>
        <w:t>faecium</w:t>
      </w:r>
      <w:proofErr w:type="spellEnd"/>
      <w:r w:rsidRPr="009C5CD3">
        <w:rPr>
          <w:rFonts w:ascii="Times New Roman" w:hAnsi="Times New Roman" w:cs="Times New Roman"/>
          <w:bCs/>
          <w:sz w:val="24"/>
          <w:szCs w:val="24"/>
        </w:rPr>
        <w:t>. The studies showed that this vaccination method was able to enhance both systemic and mucosal immunity in murine models. Hence, LAB vaccine development should focus either for the safe containment methods of genetically modified lactic acid bacteria or to devise cell wall adhering recombinant antigen fusion proteins along with LAB strains for mucosal vaccine delivery systems.</w:t>
      </w:r>
    </w:p>
    <w:p w:rsidR="009C5CD3" w:rsidRPr="009C5CD3" w:rsidRDefault="009C5CD3" w:rsidP="009C5CD3">
      <w:pPr>
        <w:spacing w:before="120" w:after="120" w:line="360" w:lineRule="auto"/>
        <w:jc w:val="both"/>
        <w:rPr>
          <w:rFonts w:ascii="Times New Roman" w:hAnsi="Times New Roman" w:cs="Times New Roman"/>
          <w:b/>
          <w:bCs/>
          <w:sz w:val="24"/>
          <w:szCs w:val="24"/>
        </w:rPr>
      </w:pPr>
      <w:r w:rsidRPr="009C5CD3">
        <w:rPr>
          <w:rFonts w:ascii="Times New Roman" w:hAnsi="Times New Roman" w:cs="Times New Roman"/>
          <w:b/>
          <w:bCs/>
          <w:sz w:val="24"/>
          <w:szCs w:val="24"/>
        </w:rPr>
        <w:t>Conclusion</w:t>
      </w:r>
    </w:p>
    <w:p w:rsidR="009C5CD3" w:rsidRPr="009C5CD3" w:rsidRDefault="009C5CD3" w:rsidP="001A29B6">
      <w:pPr>
        <w:spacing w:before="120" w:after="120" w:line="360" w:lineRule="auto"/>
        <w:ind w:firstLine="720"/>
        <w:jc w:val="both"/>
        <w:rPr>
          <w:rFonts w:ascii="Times New Roman" w:hAnsi="Times New Roman" w:cs="Times New Roman"/>
          <w:bCs/>
          <w:sz w:val="24"/>
          <w:szCs w:val="24"/>
        </w:rPr>
      </w:pPr>
      <w:r w:rsidRPr="009C5CD3">
        <w:rPr>
          <w:rFonts w:ascii="Times New Roman" w:hAnsi="Times New Roman" w:cs="Times New Roman"/>
          <w:bCs/>
          <w:sz w:val="24"/>
          <w:szCs w:val="24"/>
        </w:rPr>
        <w:t xml:space="preserve">Mucosal vaccines are considered advantageous over injected vaccines as they are efficient in eliciting systemic and mucosal immune responses in the host, easy to administer and require only minimal trained personnel. Lactic acid bacteria, which are claimed to be </w:t>
      </w:r>
      <w:proofErr w:type="spellStart"/>
      <w:r w:rsidRPr="009C5CD3">
        <w:rPr>
          <w:rFonts w:ascii="Times New Roman" w:hAnsi="Times New Roman" w:cs="Times New Roman"/>
          <w:bCs/>
          <w:sz w:val="24"/>
          <w:szCs w:val="24"/>
        </w:rPr>
        <w:lastRenderedPageBreak/>
        <w:t>nonpathogenic</w:t>
      </w:r>
      <w:proofErr w:type="spellEnd"/>
      <w:r w:rsidRPr="009C5CD3">
        <w:rPr>
          <w:rFonts w:ascii="Times New Roman" w:hAnsi="Times New Roman" w:cs="Times New Roman"/>
          <w:bCs/>
          <w:sz w:val="24"/>
          <w:szCs w:val="24"/>
        </w:rPr>
        <w:t xml:space="preserve"> and easy for genetic modification, are excellent mucosal delivery vectors for heterologous antigens and therapeutic proteins. By developing strains of chromosomally modified bacterial strains, with minimal usage or involvement of recombinant plasmids, the hurdles based on its safety concerns can countered. Other methods such as developing heterologous antigens capable being exogenously adhered onto lactic acid bacterial cell wall can be considered. This would obviously favour for clearance in conducting clinical trials in livestock and poultry which can eventually be made use for preventive and therapeutic intervention for veterinary diseases.</w:t>
      </w:r>
    </w:p>
    <w:p w:rsidR="009C5CD3" w:rsidRPr="00DE1B1F" w:rsidRDefault="009C5CD3" w:rsidP="009C5CD3">
      <w:pPr>
        <w:autoSpaceDE w:val="0"/>
        <w:autoSpaceDN w:val="0"/>
        <w:adjustRightInd w:val="0"/>
        <w:spacing w:before="120" w:after="120" w:line="360" w:lineRule="auto"/>
        <w:mirrorIndents/>
        <w:jc w:val="both"/>
        <w:rPr>
          <w:rFonts w:ascii="Times New Roman" w:hAnsi="Times New Roman" w:cs="Times New Roman"/>
          <w:b/>
          <w:bCs/>
          <w:sz w:val="24"/>
          <w:szCs w:val="24"/>
        </w:rPr>
      </w:pPr>
      <w:r w:rsidRPr="00DE1B1F">
        <w:rPr>
          <w:rFonts w:ascii="Times New Roman" w:hAnsi="Times New Roman" w:cs="Times New Roman"/>
          <w:b/>
          <w:bCs/>
          <w:sz w:val="24"/>
          <w:szCs w:val="24"/>
        </w:rPr>
        <w:t>References</w:t>
      </w:r>
    </w:p>
    <w:p w:rsidR="009C5CD3" w:rsidRPr="00DE1B1F" w:rsidRDefault="009C5CD3" w:rsidP="009C5CD3">
      <w:pPr>
        <w:autoSpaceDE w:val="0"/>
        <w:autoSpaceDN w:val="0"/>
        <w:adjustRightInd w:val="0"/>
        <w:spacing w:before="120" w:after="120" w:line="360" w:lineRule="auto"/>
        <w:mirrorIndents/>
        <w:jc w:val="both"/>
        <w:rPr>
          <w:rFonts w:ascii="Times New Roman" w:hAnsi="Times New Roman" w:cs="Times New Roman"/>
          <w:bCs/>
          <w:sz w:val="24"/>
          <w:szCs w:val="24"/>
        </w:rPr>
      </w:pPr>
      <w:proofErr w:type="spellStart"/>
      <w:proofErr w:type="gramStart"/>
      <w:r w:rsidRPr="00DE1B1F">
        <w:rPr>
          <w:rFonts w:ascii="Times New Roman" w:hAnsi="Times New Roman" w:cs="Times New Roman"/>
          <w:bCs/>
          <w:sz w:val="24"/>
          <w:szCs w:val="24"/>
        </w:rPr>
        <w:t>Bahey</w:t>
      </w:r>
      <w:proofErr w:type="spellEnd"/>
      <w:r w:rsidRPr="00DE1B1F">
        <w:rPr>
          <w:rFonts w:ascii="Times New Roman" w:hAnsi="Times New Roman" w:cs="Times New Roman"/>
          <w:bCs/>
          <w:sz w:val="24"/>
          <w:szCs w:val="24"/>
        </w:rPr>
        <w:t xml:space="preserve">-El-Din M, Casey PG, Griffin BT and </w:t>
      </w:r>
      <w:proofErr w:type="spellStart"/>
      <w:r w:rsidRPr="00DE1B1F">
        <w:rPr>
          <w:rFonts w:ascii="Times New Roman" w:hAnsi="Times New Roman" w:cs="Times New Roman"/>
          <w:bCs/>
          <w:sz w:val="24"/>
          <w:szCs w:val="24"/>
        </w:rPr>
        <w:t>Gahan</w:t>
      </w:r>
      <w:proofErr w:type="spellEnd"/>
      <w:r w:rsidRPr="00DE1B1F">
        <w:rPr>
          <w:rFonts w:ascii="Times New Roman" w:hAnsi="Times New Roman" w:cs="Times New Roman"/>
          <w:bCs/>
          <w:sz w:val="24"/>
          <w:szCs w:val="24"/>
        </w:rPr>
        <w:t xml:space="preserve"> CGM (2010).</w:t>
      </w:r>
      <w:proofErr w:type="gramEnd"/>
      <w:r w:rsidRPr="00DE1B1F">
        <w:rPr>
          <w:rFonts w:ascii="Times New Roman" w:hAnsi="Times New Roman" w:cs="Times New Roman"/>
          <w:bCs/>
          <w:sz w:val="24"/>
          <w:szCs w:val="24"/>
        </w:rPr>
        <w:t xml:space="preserve"> Efficacy of a </w:t>
      </w:r>
      <w:proofErr w:type="spellStart"/>
      <w:r w:rsidRPr="00985250">
        <w:rPr>
          <w:rFonts w:ascii="Times New Roman" w:hAnsi="Times New Roman" w:cs="Times New Roman"/>
          <w:bCs/>
          <w:i/>
          <w:sz w:val="24"/>
          <w:szCs w:val="24"/>
        </w:rPr>
        <w:t>Lactococcus</w:t>
      </w:r>
      <w:proofErr w:type="spellEnd"/>
      <w:r w:rsidRPr="00985250">
        <w:rPr>
          <w:rFonts w:ascii="Times New Roman" w:hAnsi="Times New Roman" w:cs="Times New Roman"/>
          <w:bCs/>
          <w:i/>
          <w:sz w:val="24"/>
          <w:szCs w:val="24"/>
        </w:rPr>
        <w:t xml:space="preserve"> </w:t>
      </w:r>
      <w:proofErr w:type="spellStart"/>
      <w:r w:rsidRPr="00985250">
        <w:rPr>
          <w:rFonts w:ascii="Times New Roman" w:hAnsi="Times New Roman" w:cs="Times New Roman"/>
          <w:bCs/>
          <w:i/>
          <w:sz w:val="24"/>
          <w:szCs w:val="24"/>
        </w:rPr>
        <w:t>lactis</w:t>
      </w:r>
      <w:proofErr w:type="spellEnd"/>
      <w:r w:rsidRPr="00DE1B1F">
        <w:rPr>
          <w:rFonts w:ascii="Times New Roman" w:hAnsi="Times New Roman" w:cs="Times New Roman"/>
          <w:bCs/>
          <w:sz w:val="24"/>
          <w:szCs w:val="24"/>
        </w:rPr>
        <w:t xml:space="preserve"> </w:t>
      </w:r>
      <w:proofErr w:type="spellStart"/>
      <w:r w:rsidRPr="00DE1B1F">
        <w:rPr>
          <w:rFonts w:ascii="Times New Roman" w:hAnsi="Times New Roman" w:cs="Times New Roman"/>
          <w:bCs/>
          <w:sz w:val="24"/>
          <w:szCs w:val="24"/>
        </w:rPr>
        <w:t>ΔpyrG</w:t>
      </w:r>
      <w:proofErr w:type="spellEnd"/>
      <w:r w:rsidRPr="00DE1B1F">
        <w:rPr>
          <w:rFonts w:ascii="Times New Roman" w:hAnsi="Times New Roman" w:cs="Times New Roman"/>
          <w:bCs/>
          <w:sz w:val="24"/>
          <w:szCs w:val="24"/>
        </w:rPr>
        <w:t xml:space="preserve"> vaccine delivery platform expressing chromosomally integrated </w:t>
      </w:r>
      <w:proofErr w:type="spellStart"/>
      <w:r w:rsidRPr="00DE1B1F">
        <w:rPr>
          <w:rFonts w:ascii="Times New Roman" w:hAnsi="Times New Roman" w:cs="Times New Roman"/>
          <w:bCs/>
          <w:i/>
          <w:sz w:val="24"/>
          <w:szCs w:val="24"/>
        </w:rPr>
        <w:t>hly</w:t>
      </w:r>
      <w:proofErr w:type="spellEnd"/>
      <w:r w:rsidRPr="00DE1B1F">
        <w:rPr>
          <w:rFonts w:ascii="Times New Roman" w:hAnsi="Times New Roman" w:cs="Times New Roman"/>
          <w:bCs/>
          <w:i/>
          <w:sz w:val="24"/>
          <w:szCs w:val="24"/>
        </w:rPr>
        <w:t xml:space="preserve"> </w:t>
      </w:r>
      <w:r w:rsidRPr="00DE1B1F">
        <w:rPr>
          <w:rFonts w:ascii="Times New Roman" w:hAnsi="Times New Roman" w:cs="Times New Roman"/>
          <w:bCs/>
          <w:sz w:val="24"/>
          <w:szCs w:val="24"/>
        </w:rPr>
        <w:t xml:space="preserve">from </w:t>
      </w:r>
      <w:r w:rsidRPr="00DE1B1F">
        <w:rPr>
          <w:rFonts w:ascii="Times New Roman" w:hAnsi="Times New Roman" w:cs="Times New Roman"/>
          <w:bCs/>
          <w:i/>
          <w:sz w:val="24"/>
          <w:szCs w:val="24"/>
        </w:rPr>
        <w:t xml:space="preserve">Listeria </w:t>
      </w:r>
      <w:proofErr w:type="spellStart"/>
      <w:r w:rsidRPr="00DE1B1F">
        <w:rPr>
          <w:rFonts w:ascii="Times New Roman" w:hAnsi="Times New Roman" w:cs="Times New Roman"/>
          <w:bCs/>
          <w:i/>
          <w:sz w:val="24"/>
          <w:szCs w:val="24"/>
        </w:rPr>
        <w:t>monocytogenes</w:t>
      </w:r>
      <w:proofErr w:type="spellEnd"/>
      <w:r w:rsidRPr="00DE1B1F">
        <w:rPr>
          <w:rFonts w:ascii="Times New Roman" w:hAnsi="Times New Roman" w:cs="Times New Roman"/>
          <w:bCs/>
          <w:sz w:val="24"/>
          <w:szCs w:val="24"/>
        </w:rPr>
        <w:t xml:space="preserve">. </w:t>
      </w:r>
      <w:proofErr w:type="spellStart"/>
      <w:proofErr w:type="gramStart"/>
      <w:r w:rsidR="00985250">
        <w:rPr>
          <w:rFonts w:ascii="Times New Roman" w:hAnsi="Times New Roman" w:cs="Times New Roman"/>
          <w:bCs/>
          <w:sz w:val="24"/>
          <w:szCs w:val="24"/>
        </w:rPr>
        <w:t>Bioeng</w:t>
      </w:r>
      <w:proofErr w:type="spellEnd"/>
      <w:r w:rsidR="00985250">
        <w:rPr>
          <w:rFonts w:ascii="Times New Roman" w:hAnsi="Times New Roman" w:cs="Times New Roman"/>
          <w:bCs/>
          <w:sz w:val="24"/>
          <w:szCs w:val="24"/>
        </w:rPr>
        <w:t>.</w:t>
      </w:r>
      <w:proofErr w:type="gramEnd"/>
      <w:r w:rsidRPr="00DE1B1F">
        <w:rPr>
          <w:rFonts w:ascii="Times New Roman" w:hAnsi="Times New Roman" w:cs="Times New Roman"/>
          <w:bCs/>
          <w:sz w:val="24"/>
          <w:szCs w:val="24"/>
        </w:rPr>
        <w:t xml:space="preserve"> Bugs 1: 66-74. </w:t>
      </w:r>
    </w:p>
    <w:p w:rsidR="009C5CD3" w:rsidRPr="00DE1B1F" w:rsidRDefault="009C5CD3" w:rsidP="009C5CD3">
      <w:pPr>
        <w:autoSpaceDE w:val="0"/>
        <w:autoSpaceDN w:val="0"/>
        <w:adjustRightInd w:val="0"/>
        <w:spacing w:before="120" w:after="120" w:line="360" w:lineRule="auto"/>
        <w:mirrorIndents/>
        <w:jc w:val="both"/>
        <w:rPr>
          <w:rFonts w:ascii="Times New Roman" w:hAnsi="Times New Roman" w:cs="Times New Roman"/>
          <w:bCs/>
          <w:sz w:val="24"/>
          <w:szCs w:val="24"/>
        </w:rPr>
      </w:pPr>
      <w:proofErr w:type="spellStart"/>
      <w:r w:rsidRPr="00DE1B1F">
        <w:rPr>
          <w:rFonts w:ascii="Times New Roman" w:hAnsi="Times New Roman" w:cs="Times New Roman"/>
          <w:bCs/>
          <w:sz w:val="24"/>
          <w:szCs w:val="24"/>
        </w:rPr>
        <w:t>Bermúdez-</w:t>
      </w:r>
      <w:proofErr w:type="gramStart"/>
      <w:r w:rsidRPr="00DE1B1F">
        <w:rPr>
          <w:rFonts w:ascii="Times New Roman" w:hAnsi="Times New Roman" w:cs="Times New Roman"/>
          <w:bCs/>
          <w:sz w:val="24"/>
          <w:szCs w:val="24"/>
        </w:rPr>
        <w:t>Humarán</w:t>
      </w:r>
      <w:proofErr w:type="spellEnd"/>
      <w:r w:rsidRPr="00DE1B1F">
        <w:rPr>
          <w:rFonts w:ascii="Times New Roman" w:hAnsi="Times New Roman" w:cs="Times New Roman"/>
          <w:bCs/>
          <w:sz w:val="24"/>
          <w:szCs w:val="24"/>
        </w:rPr>
        <w:t xml:space="preserve">  LG</w:t>
      </w:r>
      <w:proofErr w:type="gramEnd"/>
      <w:r w:rsidRPr="00DE1B1F">
        <w:rPr>
          <w:rFonts w:ascii="Times New Roman" w:hAnsi="Times New Roman" w:cs="Times New Roman"/>
          <w:bCs/>
          <w:sz w:val="24"/>
          <w:szCs w:val="24"/>
        </w:rPr>
        <w:t xml:space="preserve"> (2009). </w:t>
      </w:r>
      <w:proofErr w:type="spellStart"/>
      <w:proofErr w:type="gramStart"/>
      <w:r w:rsidRPr="00DE1B1F">
        <w:rPr>
          <w:rFonts w:ascii="Times New Roman" w:hAnsi="Times New Roman" w:cs="Times New Roman"/>
          <w:bCs/>
          <w:sz w:val="24"/>
          <w:szCs w:val="24"/>
        </w:rPr>
        <w:t>Lactococcus</w:t>
      </w:r>
      <w:proofErr w:type="spellEnd"/>
      <w:r w:rsidRPr="00DE1B1F">
        <w:rPr>
          <w:rFonts w:ascii="Times New Roman" w:hAnsi="Times New Roman" w:cs="Times New Roman"/>
          <w:bCs/>
          <w:sz w:val="24"/>
          <w:szCs w:val="24"/>
        </w:rPr>
        <w:t xml:space="preserve"> </w:t>
      </w:r>
      <w:proofErr w:type="spellStart"/>
      <w:r w:rsidRPr="00DE1B1F">
        <w:rPr>
          <w:rFonts w:ascii="Times New Roman" w:hAnsi="Times New Roman" w:cs="Times New Roman"/>
          <w:bCs/>
          <w:sz w:val="24"/>
          <w:szCs w:val="24"/>
        </w:rPr>
        <w:t>lactis</w:t>
      </w:r>
      <w:proofErr w:type="spellEnd"/>
      <w:r w:rsidRPr="00DE1B1F">
        <w:rPr>
          <w:rFonts w:ascii="Times New Roman" w:hAnsi="Times New Roman" w:cs="Times New Roman"/>
          <w:bCs/>
          <w:sz w:val="24"/>
          <w:szCs w:val="24"/>
        </w:rPr>
        <w:t xml:space="preserve"> as a live vector for mucosal delivery of therapeutic proteins.</w:t>
      </w:r>
      <w:proofErr w:type="gramEnd"/>
      <w:r w:rsidRPr="00DE1B1F">
        <w:rPr>
          <w:rFonts w:ascii="Times New Roman" w:hAnsi="Times New Roman" w:cs="Times New Roman"/>
          <w:bCs/>
          <w:sz w:val="24"/>
          <w:szCs w:val="24"/>
        </w:rPr>
        <w:t xml:space="preserve"> Hum. </w:t>
      </w:r>
      <w:proofErr w:type="spellStart"/>
      <w:proofErr w:type="gramStart"/>
      <w:r w:rsidRPr="00DE1B1F">
        <w:rPr>
          <w:rFonts w:ascii="Times New Roman" w:hAnsi="Times New Roman" w:cs="Times New Roman"/>
          <w:bCs/>
          <w:sz w:val="24"/>
          <w:szCs w:val="24"/>
        </w:rPr>
        <w:t>Vaccin</w:t>
      </w:r>
      <w:proofErr w:type="spellEnd"/>
      <w:r w:rsidRPr="00DE1B1F">
        <w:rPr>
          <w:rFonts w:ascii="Times New Roman" w:hAnsi="Times New Roman" w:cs="Times New Roman"/>
          <w:bCs/>
          <w:sz w:val="24"/>
          <w:szCs w:val="24"/>
        </w:rPr>
        <w:t>.</w:t>
      </w:r>
      <w:proofErr w:type="gramEnd"/>
      <w:r w:rsidR="001A29B6">
        <w:rPr>
          <w:rFonts w:ascii="Times New Roman" w:hAnsi="Times New Roman" w:cs="Times New Roman"/>
          <w:bCs/>
          <w:sz w:val="24"/>
          <w:szCs w:val="24"/>
        </w:rPr>
        <w:t xml:space="preserve"> 5</w:t>
      </w:r>
      <w:r w:rsidRPr="00DE1B1F">
        <w:rPr>
          <w:rFonts w:ascii="Times New Roman" w:hAnsi="Times New Roman" w:cs="Times New Roman"/>
          <w:bCs/>
          <w:sz w:val="24"/>
          <w:szCs w:val="24"/>
        </w:rPr>
        <w:t>:264-267.</w:t>
      </w:r>
    </w:p>
    <w:p w:rsidR="009C5CD3" w:rsidRPr="00DE1B1F" w:rsidRDefault="009C5CD3" w:rsidP="009C5CD3">
      <w:pPr>
        <w:autoSpaceDE w:val="0"/>
        <w:autoSpaceDN w:val="0"/>
        <w:adjustRightInd w:val="0"/>
        <w:spacing w:before="120" w:after="120" w:line="360" w:lineRule="auto"/>
        <w:mirrorIndents/>
        <w:jc w:val="both"/>
        <w:rPr>
          <w:rFonts w:ascii="Times New Roman" w:hAnsi="Times New Roman" w:cs="Times New Roman"/>
          <w:bCs/>
          <w:sz w:val="24"/>
          <w:szCs w:val="24"/>
        </w:rPr>
      </w:pPr>
      <w:proofErr w:type="spellStart"/>
      <w:r w:rsidRPr="00DE1B1F">
        <w:rPr>
          <w:rFonts w:ascii="Times New Roman" w:hAnsi="Times New Roman" w:cs="Times New Roman"/>
          <w:bCs/>
          <w:sz w:val="24"/>
          <w:szCs w:val="24"/>
        </w:rPr>
        <w:t>Cauchard</w:t>
      </w:r>
      <w:proofErr w:type="spellEnd"/>
      <w:r w:rsidRPr="00DE1B1F">
        <w:rPr>
          <w:rFonts w:ascii="Times New Roman" w:hAnsi="Times New Roman" w:cs="Times New Roman"/>
          <w:bCs/>
          <w:sz w:val="24"/>
          <w:szCs w:val="24"/>
        </w:rPr>
        <w:t xml:space="preserve"> S, </w:t>
      </w:r>
      <w:proofErr w:type="spellStart"/>
      <w:r w:rsidRPr="00DE1B1F">
        <w:rPr>
          <w:rFonts w:ascii="Times New Roman" w:hAnsi="Times New Roman" w:cs="Times New Roman"/>
          <w:bCs/>
          <w:sz w:val="24"/>
          <w:szCs w:val="24"/>
        </w:rPr>
        <w:t>Bermúdez-Humarán</w:t>
      </w:r>
      <w:proofErr w:type="spellEnd"/>
      <w:r w:rsidRPr="00DE1B1F">
        <w:rPr>
          <w:rFonts w:ascii="Times New Roman" w:hAnsi="Times New Roman" w:cs="Times New Roman"/>
          <w:bCs/>
          <w:sz w:val="24"/>
          <w:szCs w:val="24"/>
        </w:rPr>
        <w:t xml:space="preserve">  LG, </w:t>
      </w:r>
      <w:proofErr w:type="spellStart"/>
      <w:r w:rsidRPr="00DE1B1F">
        <w:rPr>
          <w:rFonts w:ascii="Times New Roman" w:hAnsi="Times New Roman" w:cs="Times New Roman"/>
          <w:bCs/>
          <w:sz w:val="24"/>
          <w:szCs w:val="24"/>
        </w:rPr>
        <w:t>Blugeon</w:t>
      </w:r>
      <w:proofErr w:type="spellEnd"/>
      <w:r w:rsidRPr="00DE1B1F">
        <w:rPr>
          <w:rFonts w:ascii="Times New Roman" w:hAnsi="Times New Roman" w:cs="Times New Roman"/>
          <w:bCs/>
          <w:sz w:val="24"/>
          <w:szCs w:val="24"/>
        </w:rPr>
        <w:t xml:space="preserve"> S, </w:t>
      </w:r>
      <w:proofErr w:type="spellStart"/>
      <w:r w:rsidRPr="00DE1B1F">
        <w:rPr>
          <w:rFonts w:ascii="Times New Roman" w:hAnsi="Times New Roman" w:cs="Times New Roman"/>
          <w:bCs/>
          <w:sz w:val="24"/>
          <w:szCs w:val="24"/>
        </w:rPr>
        <w:t>Laugier</w:t>
      </w:r>
      <w:proofErr w:type="spellEnd"/>
      <w:r w:rsidRPr="00DE1B1F">
        <w:rPr>
          <w:rFonts w:ascii="Times New Roman" w:hAnsi="Times New Roman" w:cs="Times New Roman"/>
          <w:bCs/>
          <w:sz w:val="24"/>
          <w:szCs w:val="24"/>
        </w:rPr>
        <w:t xml:space="preserve"> C, </w:t>
      </w:r>
      <w:proofErr w:type="spellStart"/>
      <w:r w:rsidRPr="00DE1B1F">
        <w:rPr>
          <w:rFonts w:ascii="Times New Roman" w:hAnsi="Times New Roman" w:cs="Times New Roman"/>
          <w:bCs/>
          <w:sz w:val="24"/>
          <w:szCs w:val="24"/>
        </w:rPr>
        <w:t>Langella</w:t>
      </w:r>
      <w:proofErr w:type="spellEnd"/>
      <w:r w:rsidRPr="00DE1B1F">
        <w:rPr>
          <w:rFonts w:ascii="Times New Roman" w:hAnsi="Times New Roman" w:cs="Times New Roman"/>
          <w:bCs/>
          <w:sz w:val="24"/>
          <w:szCs w:val="24"/>
        </w:rPr>
        <w:t xml:space="preserve"> P &amp; </w:t>
      </w:r>
      <w:proofErr w:type="spellStart"/>
      <w:r w:rsidRPr="00DE1B1F">
        <w:rPr>
          <w:rFonts w:ascii="Times New Roman" w:hAnsi="Times New Roman" w:cs="Times New Roman"/>
          <w:bCs/>
          <w:sz w:val="24"/>
          <w:szCs w:val="24"/>
        </w:rPr>
        <w:t>Cauchard</w:t>
      </w:r>
      <w:proofErr w:type="spellEnd"/>
      <w:r w:rsidRPr="00DE1B1F">
        <w:rPr>
          <w:rFonts w:ascii="Times New Roman" w:hAnsi="Times New Roman" w:cs="Times New Roman"/>
          <w:bCs/>
          <w:sz w:val="24"/>
          <w:szCs w:val="24"/>
        </w:rPr>
        <w:t xml:space="preserve"> J (2011). Mucosal co-immunization of mice with recombinant </w:t>
      </w:r>
      <w:proofErr w:type="spellStart"/>
      <w:r w:rsidRPr="00DE1B1F">
        <w:rPr>
          <w:rFonts w:ascii="Times New Roman" w:hAnsi="Times New Roman" w:cs="Times New Roman"/>
          <w:bCs/>
          <w:sz w:val="24"/>
          <w:szCs w:val="24"/>
        </w:rPr>
        <w:t>lactococci</w:t>
      </w:r>
      <w:proofErr w:type="spellEnd"/>
      <w:r w:rsidRPr="00DE1B1F">
        <w:rPr>
          <w:rFonts w:ascii="Times New Roman" w:hAnsi="Times New Roman" w:cs="Times New Roman"/>
          <w:bCs/>
          <w:sz w:val="24"/>
          <w:szCs w:val="24"/>
        </w:rPr>
        <w:t xml:space="preserve"> secreting </w:t>
      </w:r>
      <w:proofErr w:type="spellStart"/>
      <w:r w:rsidRPr="00DE1B1F">
        <w:rPr>
          <w:rFonts w:ascii="Times New Roman" w:hAnsi="Times New Roman" w:cs="Times New Roman"/>
          <w:bCs/>
          <w:sz w:val="24"/>
          <w:szCs w:val="24"/>
        </w:rPr>
        <w:t>VapA</w:t>
      </w:r>
      <w:proofErr w:type="spellEnd"/>
      <w:r w:rsidRPr="00DE1B1F">
        <w:rPr>
          <w:rFonts w:ascii="Times New Roman" w:hAnsi="Times New Roman" w:cs="Times New Roman"/>
          <w:bCs/>
          <w:sz w:val="24"/>
          <w:szCs w:val="24"/>
        </w:rPr>
        <w:t xml:space="preserve"> antigen and </w:t>
      </w:r>
      <w:proofErr w:type="spellStart"/>
      <w:r w:rsidRPr="00DE1B1F">
        <w:rPr>
          <w:rFonts w:ascii="Times New Roman" w:hAnsi="Times New Roman" w:cs="Times New Roman"/>
          <w:bCs/>
          <w:sz w:val="24"/>
          <w:szCs w:val="24"/>
        </w:rPr>
        <w:t>leptin</w:t>
      </w:r>
      <w:proofErr w:type="spellEnd"/>
      <w:r w:rsidRPr="00DE1B1F">
        <w:rPr>
          <w:rFonts w:ascii="Times New Roman" w:hAnsi="Times New Roman" w:cs="Times New Roman"/>
          <w:bCs/>
          <w:sz w:val="24"/>
          <w:szCs w:val="24"/>
        </w:rPr>
        <w:t xml:space="preserve"> elicits a protective immune response against </w:t>
      </w:r>
      <w:proofErr w:type="spellStart"/>
      <w:r w:rsidRPr="00DE1B1F">
        <w:rPr>
          <w:rFonts w:ascii="Times New Roman" w:hAnsi="Times New Roman" w:cs="Times New Roman"/>
          <w:bCs/>
          <w:i/>
          <w:sz w:val="24"/>
          <w:szCs w:val="24"/>
        </w:rPr>
        <w:t>Rhodococcus</w:t>
      </w:r>
      <w:proofErr w:type="spellEnd"/>
      <w:r w:rsidRPr="00DE1B1F">
        <w:rPr>
          <w:rFonts w:ascii="Times New Roman" w:hAnsi="Times New Roman" w:cs="Times New Roman"/>
          <w:bCs/>
          <w:i/>
          <w:sz w:val="24"/>
          <w:szCs w:val="24"/>
        </w:rPr>
        <w:t xml:space="preserve"> </w:t>
      </w:r>
      <w:proofErr w:type="spellStart"/>
      <w:r w:rsidRPr="00DE1B1F">
        <w:rPr>
          <w:rFonts w:ascii="Times New Roman" w:hAnsi="Times New Roman" w:cs="Times New Roman"/>
          <w:bCs/>
          <w:i/>
          <w:sz w:val="24"/>
          <w:szCs w:val="24"/>
        </w:rPr>
        <w:t>equi</w:t>
      </w:r>
      <w:proofErr w:type="spellEnd"/>
      <w:r w:rsidRPr="00DE1B1F">
        <w:rPr>
          <w:rFonts w:ascii="Times New Roman" w:hAnsi="Times New Roman" w:cs="Times New Roman"/>
          <w:bCs/>
          <w:i/>
          <w:sz w:val="24"/>
          <w:szCs w:val="24"/>
        </w:rPr>
        <w:t xml:space="preserve"> </w:t>
      </w:r>
      <w:r w:rsidRPr="00DE1B1F">
        <w:rPr>
          <w:rFonts w:ascii="Times New Roman" w:hAnsi="Times New Roman" w:cs="Times New Roman"/>
          <w:bCs/>
          <w:sz w:val="24"/>
          <w:szCs w:val="24"/>
        </w:rPr>
        <w:t>infection. Vaccine 30: 95–102.</w:t>
      </w:r>
    </w:p>
    <w:p w:rsidR="009C5CD3" w:rsidRPr="00DE1B1F" w:rsidRDefault="009C5CD3" w:rsidP="009C5CD3">
      <w:pPr>
        <w:autoSpaceDE w:val="0"/>
        <w:autoSpaceDN w:val="0"/>
        <w:adjustRightInd w:val="0"/>
        <w:spacing w:before="120" w:after="120" w:line="360" w:lineRule="auto"/>
        <w:mirrorIndents/>
        <w:jc w:val="both"/>
        <w:rPr>
          <w:rFonts w:ascii="Times New Roman" w:hAnsi="Times New Roman" w:cs="Times New Roman"/>
          <w:bCs/>
          <w:sz w:val="24"/>
          <w:szCs w:val="24"/>
        </w:rPr>
      </w:pPr>
      <w:r w:rsidRPr="00DE1B1F">
        <w:rPr>
          <w:rFonts w:ascii="Times New Roman" w:hAnsi="Times New Roman" w:cs="Times New Roman"/>
          <w:bCs/>
          <w:sz w:val="24"/>
          <w:szCs w:val="24"/>
        </w:rPr>
        <w:t xml:space="preserve">Cortes-Perez NG, </w:t>
      </w:r>
      <w:proofErr w:type="spellStart"/>
      <w:r w:rsidRPr="00DE1B1F">
        <w:rPr>
          <w:rFonts w:ascii="Times New Roman" w:hAnsi="Times New Roman" w:cs="Times New Roman"/>
          <w:bCs/>
          <w:sz w:val="24"/>
          <w:szCs w:val="24"/>
        </w:rPr>
        <w:t>Lefevre</w:t>
      </w:r>
      <w:proofErr w:type="spellEnd"/>
      <w:r w:rsidRPr="00DE1B1F">
        <w:rPr>
          <w:rFonts w:ascii="Times New Roman" w:hAnsi="Times New Roman" w:cs="Times New Roman"/>
          <w:bCs/>
          <w:sz w:val="24"/>
          <w:szCs w:val="24"/>
        </w:rPr>
        <w:t xml:space="preserve"> F, </w:t>
      </w:r>
      <w:proofErr w:type="spellStart"/>
      <w:r w:rsidRPr="00DE1B1F">
        <w:rPr>
          <w:rFonts w:ascii="Times New Roman" w:hAnsi="Times New Roman" w:cs="Times New Roman"/>
          <w:bCs/>
          <w:sz w:val="24"/>
          <w:szCs w:val="24"/>
        </w:rPr>
        <w:t>Corthier</w:t>
      </w:r>
      <w:proofErr w:type="spellEnd"/>
      <w:r w:rsidRPr="00DE1B1F">
        <w:rPr>
          <w:rFonts w:ascii="Times New Roman" w:hAnsi="Times New Roman" w:cs="Times New Roman"/>
          <w:bCs/>
          <w:sz w:val="24"/>
          <w:szCs w:val="24"/>
        </w:rPr>
        <w:t xml:space="preserve"> G, Adel-Patient K, </w:t>
      </w:r>
      <w:proofErr w:type="spellStart"/>
      <w:r w:rsidRPr="00DE1B1F">
        <w:rPr>
          <w:rFonts w:ascii="Times New Roman" w:hAnsi="Times New Roman" w:cs="Times New Roman"/>
          <w:bCs/>
          <w:sz w:val="24"/>
          <w:szCs w:val="24"/>
        </w:rPr>
        <w:t>Langella</w:t>
      </w:r>
      <w:proofErr w:type="spellEnd"/>
      <w:r w:rsidRPr="00DE1B1F">
        <w:rPr>
          <w:rFonts w:ascii="Times New Roman" w:hAnsi="Times New Roman" w:cs="Times New Roman"/>
          <w:bCs/>
          <w:sz w:val="24"/>
          <w:szCs w:val="24"/>
        </w:rPr>
        <w:t xml:space="preserve"> P, </w:t>
      </w:r>
      <w:proofErr w:type="spellStart"/>
      <w:r w:rsidRPr="00DE1B1F">
        <w:rPr>
          <w:rFonts w:ascii="Times New Roman" w:hAnsi="Times New Roman" w:cs="Times New Roman"/>
          <w:bCs/>
          <w:sz w:val="24"/>
          <w:szCs w:val="24"/>
        </w:rPr>
        <w:t>Bermúdez-Humarán</w:t>
      </w:r>
      <w:proofErr w:type="spellEnd"/>
      <w:r w:rsidRPr="00DE1B1F">
        <w:rPr>
          <w:rFonts w:ascii="Times New Roman" w:hAnsi="Times New Roman" w:cs="Times New Roman"/>
          <w:bCs/>
          <w:sz w:val="24"/>
          <w:szCs w:val="24"/>
        </w:rPr>
        <w:t xml:space="preserve">  LG (2007). Influence of the route of immunization and the nature of the bacterial vector on immunogenicity of mucosal vaccines based on lact</w:t>
      </w:r>
      <w:r w:rsidR="001A29B6">
        <w:rPr>
          <w:rFonts w:ascii="Times New Roman" w:hAnsi="Times New Roman" w:cs="Times New Roman"/>
          <w:bCs/>
          <w:sz w:val="24"/>
          <w:szCs w:val="24"/>
        </w:rPr>
        <w:t>ic acid bacteria. Vaccine 25</w:t>
      </w:r>
      <w:r w:rsidRPr="00DE1B1F">
        <w:rPr>
          <w:rFonts w:ascii="Times New Roman" w:hAnsi="Times New Roman" w:cs="Times New Roman"/>
          <w:bCs/>
          <w:sz w:val="24"/>
          <w:szCs w:val="24"/>
        </w:rPr>
        <w:t>: 6581-6588</w:t>
      </w:r>
    </w:p>
    <w:p w:rsidR="009C5CD3" w:rsidRPr="00DE1B1F" w:rsidRDefault="009C5CD3" w:rsidP="009C5CD3">
      <w:pPr>
        <w:autoSpaceDE w:val="0"/>
        <w:autoSpaceDN w:val="0"/>
        <w:adjustRightInd w:val="0"/>
        <w:spacing w:before="120" w:after="120" w:line="360" w:lineRule="auto"/>
        <w:mirrorIndents/>
        <w:jc w:val="both"/>
        <w:rPr>
          <w:rFonts w:ascii="Times New Roman" w:hAnsi="Times New Roman" w:cs="Times New Roman"/>
          <w:bCs/>
          <w:sz w:val="24"/>
          <w:szCs w:val="24"/>
        </w:rPr>
      </w:pPr>
      <w:r w:rsidRPr="00DE1B1F">
        <w:rPr>
          <w:rFonts w:ascii="Times New Roman" w:hAnsi="Times New Roman" w:cs="Times New Roman"/>
          <w:bCs/>
          <w:sz w:val="24"/>
          <w:szCs w:val="24"/>
        </w:rPr>
        <w:t xml:space="preserve">Daniel C, </w:t>
      </w:r>
      <w:proofErr w:type="spellStart"/>
      <w:r w:rsidRPr="00DE1B1F">
        <w:rPr>
          <w:rFonts w:ascii="Times New Roman" w:hAnsi="Times New Roman" w:cs="Times New Roman"/>
          <w:bCs/>
          <w:sz w:val="24"/>
          <w:szCs w:val="24"/>
        </w:rPr>
        <w:t>Roussel</w:t>
      </w:r>
      <w:proofErr w:type="spellEnd"/>
      <w:r w:rsidRPr="00DE1B1F">
        <w:rPr>
          <w:rFonts w:ascii="Times New Roman" w:hAnsi="Times New Roman" w:cs="Times New Roman"/>
          <w:bCs/>
          <w:sz w:val="24"/>
          <w:szCs w:val="24"/>
        </w:rPr>
        <w:t xml:space="preserve"> Y, </w:t>
      </w:r>
      <w:proofErr w:type="spellStart"/>
      <w:r w:rsidRPr="00DE1B1F">
        <w:rPr>
          <w:rFonts w:ascii="Times New Roman" w:hAnsi="Times New Roman" w:cs="Times New Roman"/>
          <w:bCs/>
          <w:sz w:val="24"/>
          <w:szCs w:val="24"/>
        </w:rPr>
        <w:t>Kleerebezem</w:t>
      </w:r>
      <w:proofErr w:type="spellEnd"/>
      <w:r w:rsidRPr="00DE1B1F">
        <w:rPr>
          <w:rFonts w:ascii="Times New Roman" w:hAnsi="Times New Roman" w:cs="Times New Roman"/>
          <w:bCs/>
          <w:sz w:val="24"/>
          <w:szCs w:val="24"/>
        </w:rPr>
        <w:t xml:space="preserve"> M and Pot B (2011). </w:t>
      </w:r>
      <w:proofErr w:type="gramStart"/>
      <w:r w:rsidRPr="00DE1B1F">
        <w:rPr>
          <w:rFonts w:ascii="Times New Roman" w:hAnsi="Times New Roman" w:cs="Times New Roman"/>
          <w:bCs/>
          <w:sz w:val="24"/>
          <w:szCs w:val="24"/>
        </w:rPr>
        <w:t xml:space="preserve">Recombinant lactic acid bacteria as mucosal </w:t>
      </w:r>
      <w:proofErr w:type="spellStart"/>
      <w:r w:rsidRPr="00DE1B1F">
        <w:rPr>
          <w:rFonts w:ascii="Times New Roman" w:hAnsi="Times New Roman" w:cs="Times New Roman"/>
          <w:bCs/>
          <w:sz w:val="24"/>
          <w:szCs w:val="24"/>
        </w:rPr>
        <w:t>biotherapeutic</w:t>
      </w:r>
      <w:proofErr w:type="spellEnd"/>
      <w:r w:rsidRPr="00DE1B1F">
        <w:rPr>
          <w:rFonts w:ascii="Times New Roman" w:hAnsi="Times New Roman" w:cs="Times New Roman"/>
          <w:bCs/>
          <w:sz w:val="24"/>
          <w:szCs w:val="24"/>
        </w:rPr>
        <w:t xml:space="preserve"> agents.</w:t>
      </w:r>
      <w:proofErr w:type="gramEnd"/>
      <w:r w:rsidRPr="00DE1B1F">
        <w:rPr>
          <w:rFonts w:ascii="Times New Roman" w:hAnsi="Times New Roman" w:cs="Times New Roman"/>
          <w:bCs/>
          <w:sz w:val="24"/>
          <w:szCs w:val="24"/>
        </w:rPr>
        <w:t xml:space="preserve"> </w:t>
      </w:r>
      <w:proofErr w:type="gramStart"/>
      <w:r w:rsidRPr="00DE1B1F">
        <w:rPr>
          <w:rFonts w:ascii="Times New Roman" w:hAnsi="Times New Roman" w:cs="Times New Roman"/>
          <w:bCs/>
          <w:sz w:val="24"/>
          <w:szCs w:val="24"/>
        </w:rPr>
        <w:t xml:space="preserve">Trends </w:t>
      </w:r>
      <w:proofErr w:type="spellStart"/>
      <w:r w:rsidRPr="00DE1B1F">
        <w:rPr>
          <w:rFonts w:ascii="Times New Roman" w:hAnsi="Times New Roman" w:cs="Times New Roman"/>
          <w:bCs/>
          <w:sz w:val="24"/>
          <w:szCs w:val="24"/>
        </w:rPr>
        <w:t>Biotechnol</w:t>
      </w:r>
      <w:proofErr w:type="spellEnd"/>
      <w:r w:rsidRPr="00DE1B1F">
        <w:rPr>
          <w:rFonts w:ascii="Times New Roman" w:hAnsi="Times New Roman" w:cs="Times New Roman"/>
          <w:bCs/>
          <w:sz w:val="24"/>
          <w:szCs w:val="24"/>
        </w:rPr>
        <w:t>.</w:t>
      </w:r>
      <w:proofErr w:type="gramEnd"/>
      <w:r w:rsidR="001A29B6">
        <w:rPr>
          <w:rFonts w:ascii="Times New Roman" w:hAnsi="Times New Roman" w:cs="Times New Roman"/>
          <w:bCs/>
          <w:sz w:val="24"/>
          <w:szCs w:val="24"/>
        </w:rPr>
        <w:t xml:space="preserve"> 29</w:t>
      </w:r>
      <w:r w:rsidRPr="00DE1B1F">
        <w:rPr>
          <w:rFonts w:ascii="Times New Roman" w:hAnsi="Times New Roman" w:cs="Times New Roman"/>
          <w:bCs/>
          <w:sz w:val="24"/>
          <w:szCs w:val="24"/>
        </w:rPr>
        <w:t>: 499-508</w:t>
      </w:r>
    </w:p>
    <w:p w:rsidR="009C5CD3" w:rsidRPr="00DE1B1F" w:rsidRDefault="009C5CD3" w:rsidP="009C5CD3">
      <w:pPr>
        <w:autoSpaceDE w:val="0"/>
        <w:autoSpaceDN w:val="0"/>
        <w:adjustRightInd w:val="0"/>
        <w:spacing w:before="120" w:after="120" w:line="360" w:lineRule="auto"/>
        <w:mirrorIndents/>
        <w:jc w:val="both"/>
        <w:rPr>
          <w:rFonts w:ascii="Times New Roman" w:hAnsi="Times New Roman" w:cs="Times New Roman"/>
          <w:bCs/>
          <w:sz w:val="24"/>
          <w:szCs w:val="24"/>
        </w:rPr>
      </w:pPr>
      <w:proofErr w:type="spellStart"/>
      <w:proofErr w:type="gramStart"/>
      <w:r w:rsidRPr="00DE1B1F">
        <w:rPr>
          <w:rFonts w:ascii="Times New Roman" w:hAnsi="Times New Roman" w:cs="Times New Roman"/>
          <w:bCs/>
          <w:sz w:val="24"/>
          <w:szCs w:val="24"/>
        </w:rPr>
        <w:t>Gareau</w:t>
      </w:r>
      <w:proofErr w:type="spellEnd"/>
      <w:r w:rsidRPr="00DE1B1F">
        <w:rPr>
          <w:rFonts w:ascii="Times New Roman" w:hAnsi="Times New Roman" w:cs="Times New Roman"/>
          <w:bCs/>
          <w:sz w:val="24"/>
          <w:szCs w:val="24"/>
        </w:rPr>
        <w:t xml:space="preserve"> MG, Sherman PM and Walker WA (2010).</w:t>
      </w:r>
      <w:proofErr w:type="gramEnd"/>
      <w:r w:rsidRPr="00DE1B1F">
        <w:rPr>
          <w:rFonts w:ascii="Times New Roman" w:hAnsi="Times New Roman" w:cs="Times New Roman"/>
          <w:bCs/>
          <w:sz w:val="24"/>
          <w:szCs w:val="24"/>
        </w:rPr>
        <w:t xml:space="preserve"> </w:t>
      </w:r>
      <w:proofErr w:type="gramStart"/>
      <w:r w:rsidRPr="00DE1B1F">
        <w:rPr>
          <w:rFonts w:ascii="Times New Roman" w:hAnsi="Times New Roman" w:cs="Times New Roman"/>
          <w:bCs/>
          <w:sz w:val="24"/>
          <w:szCs w:val="24"/>
        </w:rPr>
        <w:t xml:space="preserve">Probiotics and the gut </w:t>
      </w:r>
      <w:proofErr w:type="spellStart"/>
      <w:r w:rsidRPr="00DE1B1F">
        <w:rPr>
          <w:rFonts w:ascii="Times New Roman" w:hAnsi="Times New Roman" w:cs="Times New Roman"/>
          <w:bCs/>
          <w:sz w:val="24"/>
          <w:szCs w:val="24"/>
        </w:rPr>
        <w:t>microbiota</w:t>
      </w:r>
      <w:proofErr w:type="spellEnd"/>
      <w:r w:rsidRPr="00DE1B1F">
        <w:rPr>
          <w:rFonts w:ascii="Times New Roman" w:hAnsi="Times New Roman" w:cs="Times New Roman"/>
          <w:bCs/>
          <w:sz w:val="24"/>
          <w:szCs w:val="24"/>
        </w:rPr>
        <w:t xml:space="preserve"> in intestinal health and disease.</w:t>
      </w:r>
      <w:proofErr w:type="gramEnd"/>
      <w:r w:rsidRPr="00DE1B1F">
        <w:rPr>
          <w:rFonts w:ascii="Times New Roman" w:hAnsi="Times New Roman" w:cs="Times New Roman"/>
          <w:bCs/>
          <w:sz w:val="24"/>
          <w:szCs w:val="24"/>
        </w:rPr>
        <w:t xml:space="preserve"> Nat. Rev. </w:t>
      </w:r>
      <w:proofErr w:type="spellStart"/>
      <w:r w:rsidRPr="00DE1B1F">
        <w:rPr>
          <w:rFonts w:ascii="Times New Roman" w:hAnsi="Times New Roman" w:cs="Times New Roman"/>
          <w:bCs/>
          <w:sz w:val="24"/>
          <w:szCs w:val="24"/>
        </w:rPr>
        <w:t>Gastroenterol</w:t>
      </w:r>
      <w:proofErr w:type="spellEnd"/>
      <w:r w:rsidRPr="00DE1B1F">
        <w:rPr>
          <w:rFonts w:ascii="Times New Roman" w:hAnsi="Times New Roman" w:cs="Times New Roman"/>
          <w:bCs/>
          <w:sz w:val="24"/>
          <w:szCs w:val="24"/>
        </w:rPr>
        <w:t xml:space="preserve">. </w:t>
      </w:r>
      <w:proofErr w:type="spellStart"/>
      <w:proofErr w:type="gramStart"/>
      <w:r w:rsidRPr="00DE1B1F">
        <w:rPr>
          <w:rFonts w:ascii="Times New Roman" w:hAnsi="Times New Roman" w:cs="Times New Roman"/>
          <w:bCs/>
          <w:sz w:val="24"/>
          <w:szCs w:val="24"/>
        </w:rPr>
        <w:t>Hepatol</w:t>
      </w:r>
      <w:proofErr w:type="spellEnd"/>
      <w:r w:rsidRPr="00DE1B1F">
        <w:rPr>
          <w:rFonts w:ascii="Times New Roman" w:hAnsi="Times New Roman" w:cs="Times New Roman"/>
          <w:bCs/>
          <w:sz w:val="24"/>
          <w:szCs w:val="24"/>
        </w:rPr>
        <w:t>.</w:t>
      </w:r>
      <w:proofErr w:type="gramEnd"/>
      <w:r w:rsidRPr="00DE1B1F">
        <w:rPr>
          <w:rFonts w:ascii="Times New Roman" w:hAnsi="Times New Roman" w:cs="Times New Roman"/>
          <w:bCs/>
          <w:sz w:val="24"/>
          <w:szCs w:val="24"/>
        </w:rPr>
        <w:t xml:space="preserve"> 7: 503–514.</w:t>
      </w:r>
    </w:p>
    <w:p w:rsidR="009C5CD3" w:rsidRPr="00DE1B1F" w:rsidRDefault="009C5CD3" w:rsidP="009C5CD3">
      <w:pPr>
        <w:autoSpaceDE w:val="0"/>
        <w:autoSpaceDN w:val="0"/>
        <w:adjustRightInd w:val="0"/>
        <w:spacing w:before="120" w:after="120" w:line="360" w:lineRule="auto"/>
        <w:mirrorIndents/>
        <w:jc w:val="both"/>
        <w:rPr>
          <w:rFonts w:ascii="Times New Roman" w:hAnsi="Times New Roman" w:cs="Times New Roman"/>
          <w:bCs/>
          <w:sz w:val="24"/>
          <w:szCs w:val="24"/>
        </w:rPr>
      </w:pPr>
      <w:proofErr w:type="spellStart"/>
      <w:r w:rsidRPr="00DE1B1F">
        <w:rPr>
          <w:rFonts w:ascii="Times New Roman" w:hAnsi="Times New Roman" w:cs="Times New Roman"/>
          <w:bCs/>
          <w:sz w:val="24"/>
          <w:szCs w:val="24"/>
        </w:rPr>
        <w:t>Gasson</w:t>
      </w:r>
      <w:proofErr w:type="spellEnd"/>
      <w:r w:rsidRPr="00DE1B1F">
        <w:rPr>
          <w:rFonts w:ascii="Times New Roman" w:hAnsi="Times New Roman" w:cs="Times New Roman"/>
          <w:bCs/>
          <w:sz w:val="24"/>
          <w:szCs w:val="24"/>
        </w:rPr>
        <w:t xml:space="preserve"> MJ (1983). Plasmid complements of </w:t>
      </w:r>
      <w:r w:rsidRPr="0027039E">
        <w:rPr>
          <w:rFonts w:ascii="Times New Roman" w:hAnsi="Times New Roman" w:cs="Times New Roman"/>
          <w:bCs/>
          <w:i/>
          <w:sz w:val="24"/>
          <w:szCs w:val="24"/>
        </w:rPr>
        <w:t xml:space="preserve">Streptococcus </w:t>
      </w:r>
      <w:proofErr w:type="spellStart"/>
      <w:r w:rsidRPr="0027039E">
        <w:rPr>
          <w:rFonts w:ascii="Times New Roman" w:hAnsi="Times New Roman" w:cs="Times New Roman"/>
          <w:bCs/>
          <w:i/>
          <w:sz w:val="24"/>
          <w:szCs w:val="24"/>
        </w:rPr>
        <w:t>lactis</w:t>
      </w:r>
      <w:proofErr w:type="spellEnd"/>
      <w:r w:rsidRPr="00DE1B1F">
        <w:rPr>
          <w:rFonts w:ascii="Times New Roman" w:hAnsi="Times New Roman" w:cs="Times New Roman"/>
          <w:bCs/>
          <w:sz w:val="24"/>
          <w:szCs w:val="24"/>
        </w:rPr>
        <w:t xml:space="preserve"> NCDO 712 and other lactic streptococci after protoplast-induced curing. J. </w:t>
      </w:r>
      <w:proofErr w:type="spellStart"/>
      <w:r w:rsidRPr="00DE1B1F">
        <w:rPr>
          <w:rFonts w:ascii="Times New Roman" w:hAnsi="Times New Roman" w:cs="Times New Roman"/>
          <w:bCs/>
          <w:sz w:val="24"/>
          <w:szCs w:val="24"/>
        </w:rPr>
        <w:t>Bacteriol</w:t>
      </w:r>
      <w:proofErr w:type="spellEnd"/>
      <w:r w:rsidRPr="00DE1B1F">
        <w:rPr>
          <w:rFonts w:ascii="Times New Roman" w:hAnsi="Times New Roman" w:cs="Times New Roman"/>
          <w:bCs/>
          <w:sz w:val="24"/>
          <w:szCs w:val="24"/>
        </w:rPr>
        <w:t>.</w:t>
      </w:r>
      <w:r w:rsidR="001A29B6">
        <w:rPr>
          <w:rFonts w:ascii="Times New Roman" w:hAnsi="Times New Roman" w:cs="Times New Roman"/>
          <w:bCs/>
          <w:sz w:val="24"/>
          <w:szCs w:val="24"/>
        </w:rPr>
        <w:t xml:space="preserve"> 154</w:t>
      </w:r>
      <w:r w:rsidRPr="00DE1B1F">
        <w:rPr>
          <w:rFonts w:ascii="Times New Roman" w:hAnsi="Times New Roman" w:cs="Times New Roman"/>
          <w:bCs/>
          <w:sz w:val="24"/>
          <w:szCs w:val="24"/>
        </w:rPr>
        <w:t>:</w:t>
      </w:r>
      <w:r w:rsidR="001A29B6">
        <w:rPr>
          <w:rFonts w:ascii="Times New Roman" w:hAnsi="Times New Roman" w:cs="Times New Roman"/>
          <w:bCs/>
          <w:sz w:val="24"/>
          <w:szCs w:val="24"/>
        </w:rPr>
        <w:t xml:space="preserve"> </w:t>
      </w:r>
      <w:r w:rsidRPr="00DE1B1F">
        <w:rPr>
          <w:rFonts w:ascii="Times New Roman" w:hAnsi="Times New Roman" w:cs="Times New Roman"/>
          <w:bCs/>
          <w:sz w:val="24"/>
          <w:szCs w:val="24"/>
        </w:rPr>
        <w:t>1-9.</w:t>
      </w:r>
    </w:p>
    <w:p w:rsidR="009C5CD3" w:rsidRPr="00DE1B1F" w:rsidRDefault="009C5CD3" w:rsidP="009C5CD3">
      <w:pPr>
        <w:autoSpaceDE w:val="0"/>
        <w:autoSpaceDN w:val="0"/>
        <w:adjustRightInd w:val="0"/>
        <w:spacing w:before="120" w:after="120" w:line="360" w:lineRule="auto"/>
        <w:mirrorIndents/>
        <w:jc w:val="both"/>
        <w:rPr>
          <w:rFonts w:ascii="Times New Roman" w:hAnsi="Times New Roman" w:cs="Times New Roman"/>
          <w:bCs/>
          <w:sz w:val="24"/>
          <w:szCs w:val="24"/>
        </w:rPr>
      </w:pPr>
      <w:proofErr w:type="spellStart"/>
      <w:r w:rsidRPr="00DE1B1F">
        <w:rPr>
          <w:rFonts w:ascii="Times New Roman" w:hAnsi="Times New Roman" w:cs="Times New Roman"/>
          <w:bCs/>
          <w:sz w:val="24"/>
          <w:szCs w:val="24"/>
        </w:rPr>
        <w:t>Grangette</w:t>
      </w:r>
      <w:proofErr w:type="spellEnd"/>
      <w:r w:rsidRPr="00DE1B1F">
        <w:rPr>
          <w:rFonts w:ascii="Times New Roman" w:hAnsi="Times New Roman" w:cs="Times New Roman"/>
          <w:bCs/>
          <w:sz w:val="24"/>
          <w:szCs w:val="24"/>
        </w:rPr>
        <w:t xml:space="preserve"> C, Muller-</w:t>
      </w:r>
      <w:proofErr w:type="spellStart"/>
      <w:r w:rsidRPr="00DE1B1F">
        <w:rPr>
          <w:rFonts w:ascii="Times New Roman" w:hAnsi="Times New Roman" w:cs="Times New Roman"/>
          <w:bCs/>
          <w:sz w:val="24"/>
          <w:szCs w:val="24"/>
        </w:rPr>
        <w:t>Alouf</w:t>
      </w:r>
      <w:proofErr w:type="spellEnd"/>
      <w:r w:rsidRPr="00DE1B1F">
        <w:rPr>
          <w:rFonts w:ascii="Times New Roman" w:hAnsi="Times New Roman" w:cs="Times New Roman"/>
          <w:bCs/>
          <w:sz w:val="24"/>
          <w:szCs w:val="24"/>
        </w:rPr>
        <w:t xml:space="preserve"> H, </w:t>
      </w:r>
      <w:proofErr w:type="spellStart"/>
      <w:r w:rsidRPr="00DE1B1F">
        <w:rPr>
          <w:rFonts w:ascii="Times New Roman" w:hAnsi="Times New Roman" w:cs="Times New Roman"/>
          <w:bCs/>
          <w:sz w:val="24"/>
          <w:szCs w:val="24"/>
        </w:rPr>
        <w:t>Goudercourt</w:t>
      </w:r>
      <w:proofErr w:type="spellEnd"/>
      <w:r w:rsidRPr="00DE1B1F">
        <w:rPr>
          <w:rFonts w:ascii="Times New Roman" w:hAnsi="Times New Roman" w:cs="Times New Roman"/>
          <w:bCs/>
          <w:sz w:val="24"/>
          <w:szCs w:val="24"/>
        </w:rPr>
        <w:t xml:space="preserve"> D, </w:t>
      </w:r>
      <w:proofErr w:type="spellStart"/>
      <w:r w:rsidRPr="00DE1B1F">
        <w:rPr>
          <w:rFonts w:ascii="Times New Roman" w:hAnsi="Times New Roman" w:cs="Times New Roman"/>
          <w:bCs/>
          <w:sz w:val="24"/>
          <w:szCs w:val="24"/>
        </w:rPr>
        <w:t>Geoffroy</w:t>
      </w:r>
      <w:proofErr w:type="spellEnd"/>
      <w:r w:rsidRPr="00DE1B1F">
        <w:rPr>
          <w:rFonts w:ascii="Times New Roman" w:hAnsi="Times New Roman" w:cs="Times New Roman"/>
          <w:bCs/>
          <w:sz w:val="24"/>
          <w:szCs w:val="24"/>
        </w:rPr>
        <w:t xml:space="preserve"> MC, </w:t>
      </w:r>
      <w:proofErr w:type="spellStart"/>
      <w:r w:rsidRPr="00DE1B1F">
        <w:rPr>
          <w:rFonts w:ascii="Times New Roman" w:hAnsi="Times New Roman" w:cs="Times New Roman"/>
          <w:bCs/>
          <w:sz w:val="24"/>
          <w:szCs w:val="24"/>
        </w:rPr>
        <w:t>Turneer</w:t>
      </w:r>
      <w:proofErr w:type="spellEnd"/>
      <w:r w:rsidRPr="00DE1B1F">
        <w:rPr>
          <w:rFonts w:ascii="Times New Roman" w:hAnsi="Times New Roman" w:cs="Times New Roman"/>
          <w:bCs/>
          <w:sz w:val="24"/>
          <w:szCs w:val="24"/>
        </w:rPr>
        <w:t xml:space="preserve"> M and </w:t>
      </w:r>
      <w:proofErr w:type="spellStart"/>
      <w:r w:rsidRPr="00DE1B1F">
        <w:rPr>
          <w:rFonts w:ascii="Times New Roman" w:hAnsi="Times New Roman" w:cs="Times New Roman"/>
          <w:bCs/>
          <w:sz w:val="24"/>
          <w:szCs w:val="24"/>
        </w:rPr>
        <w:t>Mercenier</w:t>
      </w:r>
      <w:proofErr w:type="spellEnd"/>
      <w:r w:rsidRPr="00DE1B1F">
        <w:rPr>
          <w:rFonts w:ascii="Times New Roman" w:hAnsi="Times New Roman" w:cs="Times New Roman"/>
          <w:bCs/>
          <w:sz w:val="24"/>
          <w:szCs w:val="24"/>
        </w:rPr>
        <w:t xml:space="preserve"> A (2001). </w:t>
      </w:r>
      <w:proofErr w:type="gramStart"/>
      <w:r w:rsidRPr="00DE1B1F">
        <w:rPr>
          <w:rFonts w:ascii="Times New Roman" w:hAnsi="Times New Roman" w:cs="Times New Roman"/>
          <w:bCs/>
          <w:sz w:val="24"/>
          <w:szCs w:val="24"/>
        </w:rPr>
        <w:t xml:space="preserve">Mucosal immune responses and protection against tetanus toxin after intranasal immunization with recombinant </w:t>
      </w:r>
      <w:r w:rsidRPr="00DE1B1F">
        <w:rPr>
          <w:rFonts w:ascii="Times New Roman" w:hAnsi="Times New Roman" w:cs="Times New Roman"/>
          <w:bCs/>
          <w:i/>
          <w:sz w:val="24"/>
          <w:szCs w:val="24"/>
        </w:rPr>
        <w:t xml:space="preserve">Lactobacillus </w:t>
      </w:r>
      <w:proofErr w:type="spellStart"/>
      <w:r w:rsidRPr="00DE1B1F">
        <w:rPr>
          <w:rFonts w:ascii="Times New Roman" w:hAnsi="Times New Roman" w:cs="Times New Roman"/>
          <w:bCs/>
          <w:i/>
          <w:sz w:val="24"/>
          <w:szCs w:val="24"/>
        </w:rPr>
        <w:t>plantarum</w:t>
      </w:r>
      <w:proofErr w:type="spellEnd"/>
      <w:r w:rsidRPr="00DE1B1F">
        <w:rPr>
          <w:rFonts w:ascii="Times New Roman" w:hAnsi="Times New Roman" w:cs="Times New Roman"/>
          <w:bCs/>
          <w:sz w:val="24"/>
          <w:szCs w:val="24"/>
        </w:rPr>
        <w:t>.</w:t>
      </w:r>
      <w:proofErr w:type="gramEnd"/>
      <w:r w:rsidRPr="00DE1B1F">
        <w:rPr>
          <w:rFonts w:ascii="Times New Roman" w:hAnsi="Times New Roman" w:cs="Times New Roman"/>
          <w:bCs/>
          <w:sz w:val="24"/>
          <w:szCs w:val="24"/>
        </w:rPr>
        <w:t xml:space="preserve"> Infect. Immun. 69:</w:t>
      </w:r>
      <w:r w:rsidR="001A29B6">
        <w:rPr>
          <w:rFonts w:ascii="Times New Roman" w:hAnsi="Times New Roman" w:cs="Times New Roman"/>
          <w:bCs/>
          <w:sz w:val="24"/>
          <w:szCs w:val="24"/>
        </w:rPr>
        <w:t xml:space="preserve"> </w:t>
      </w:r>
      <w:r w:rsidRPr="00DE1B1F">
        <w:rPr>
          <w:rFonts w:ascii="Times New Roman" w:hAnsi="Times New Roman" w:cs="Times New Roman"/>
          <w:bCs/>
          <w:sz w:val="24"/>
          <w:szCs w:val="24"/>
        </w:rPr>
        <w:t>1547-1553.</w:t>
      </w:r>
    </w:p>
    <w:p w:rsidR="009C5CD3" w:rsidRPr="00DE1B1F" w:rsidRDefault="009C5CD3" w:rsidP="009C5CD3">
      <w:pPr>
        <w:autoSpaceDE w:val="0"/>
        <w:autoSpaceDN w:val="0"/>
        <w:adjustRightInd w:val="0"/>
        <w:spacing w:before="120" w:after="120" w:line="360" w:lineRule="auto"/>
        <w:mirrorIndents/>
        <w:jc w:val="both"/>
        <w:rPr>
          <w:rFonts w:ascii="Times New Roman" w:hAnsi="Times New Roman" w:cs="Times New Roman"/>
          <w:bCs/>
          <w:sz w:val="24"/>
          <w:szCs w:val="24"/>
        </w:rPr>
      </w:pPr>
      <w:proofErr w:type="spellStart"/>
      <w:r w:rsidRPr="00DE1B1F">
        <w:rPr>
          <w:rFonts w:ascii="Times New Roman" w:hAnsi="Times New Roman" w:cs="Times New Roman"/>
          <w:bCs/>
          <w:sz w:val="24"/>
          <w:szCs w:val="24"/>
        </w:rPr>
        <w:lastRenderedPageBreak/>
        <w:t>Ho</w:t>
      </w:r>
      <w:proofErr w:type="spellEnd"/>
      <w:r w:rsidRPr="00DE1B1F">
        <w:rPr>
          <w:rFonts w:ascii="Times New Roman" w:hAnsi="Times New Roman" w:cs="Times New Roman"/>
          <w:bCs/>
          <w:sz w:val="24"/>
          <w:szCs w:val="24"/>
        </w:rPr>
        <w:t xml:space="preserve"> PS, </w:t>
      </w:r>
      <w:proofErr w:type="spellStart"/>
      <w:r w:rsidRPr="00DE1B1F">
        <w:rPr>
          <w:rFonts w:ascii="Times New Roman" w:hAnsi="Times New Roman" w:cs="Times New Roman"/>
          <w:bCs/>
          <w:sz w:val="24"/>
          <w:szCs w:val="24"/>
        </w:rPr>
        <w:t>Kwang</w:t>
      </w:r>
      <w:proofErr w:type="spellEnd"/>
      <w:r w:rsidRPr="00DE1B1F">
        <w:rPr>
          <w:rFonts w:ascii="Times New Roman" w:hAnsi="Times New Roman" w:cs="Times New Roman"/>
          <w:bCs/>
          <w:sz w:val="24"/>
          <w:szCs w:val="24"/>
        </w:rPr>
        <w:t xml:space="preserve"> J, and Lee YK (2005). </w:t>
      </w:r>
      <w:proofErr w:type="spellStart"/>
      <w:r w:rsidRPr="00DE1B1F">
        <w:rPr>
          <w:rFonts w:ascii="Times New Roman" w:hAnsi="Times New Roman" w:cs="Times New Roman"/>
          <w:bCs/>
          <w:sz w:val="24"/>
          <w:szCs w:val="24"/>
        </w:rPr>
        <w:t>Intragastric</w:t>
      </w:r>
      <w:proofErr w:type="spellEnd"/>
      <w:r w:rsidRPr="00DE1B1F">
        <w:rPr>
          <w:rFonts w:ascii="Times New Roman" w:hAnsi="Times New Roman" w:cs="Times New Roman"/>
          <w:bCs/>
          <w:sz w:val="24"/>
          <w:szCs w:val="24"/>
        </w:rPr>
        <w:t xml:space="preserve"> administration of </w:t>
      </w:r>
      <w:r w:rsidRPr="00DE1B1F">
        <w:rPr>
          <w:rFonts w:ascii="Times New Roman" w:hAnsi="Times New Roman" w:cs="Times New Roman"/>
          <w:bCs/>
          <w:i/>
          <w:sz w:val="24"/>
          <w:szCs w:val="24"/>
        </w:rPr>
        <w:t xml:space="preserve">Lactobacillus </w:t>
      </w:r>
      <w:proofErr w:type="spellStart"/>
      <w:r w:rsidRPr="00DE1B1F">
        <w:rPr>
          <w:rFonts w:ascii="Times New Roman" w:hAnsi="Times New Roman" w:cs="Times New Roman"/>
          <w:bCs/>
          <w:i/>
          <w:sz w:val="24"/>
          <w:szCs w:val="24"/>
        </w:rPr>
        <w:t>casei</w:t>
      </w:r>
      <w:proofErr w:type="spellEnd"/>
      <w:r w:rsidRPr="00DE1B1F">
        <w:rPr>
          <w:rFonts w:ascii="Times New Roman" w:hAnsi="Times New Roman" w:cs="Times New Roman"/>
          <w:bCs/>
          <w:sz w:val="24"/>
          <w:szCs w:val="24"/>
        </w:rPr>
        <w:t xml:space="preserve"> expressing transmissible </w:t>
      </w:r>
      <w:proofErr w:type="spellStart"/>
      <w:r w:rsidRPr="00DE1B1F">
        <w:rPr>
          <w:rFonts w:ascii="Times New Roman" w:hAnsi="Times New Roman" w:cs="Times New Roman"/>
          <w:bCs/>
          <w:sz w:val="24"/>
          <w:szCs w:val="24"/>
        </w:rPr>
        <w:t>gastroentritis</w:t>
      </w:r>
      <w:proofErr w:type="spellEnd"/>
      <w:r w:rsidRPr="00DE1B1F">
        <w:rPr>
          <w:rFonts w:ascii="Times New Roman" w:hAnsi="Times New Roman" w:cs="Times New Roman"/>
          <w:bCs/>
          <w:sz w:val="24"/>
          <w:szCs w:val="24"/>
        </w:rPr>
        <w:t xml:space="preserve"> coronavirus spike glycoprotein induced specific antibody production. Vaccine 23:</w:t>
      </w:r>
      <w:r w:rsidR="001A29B6">
        <w:rPr>
          <w:rFonts w:ascii="Times New Roman" w:hAnsi="Times New Roman" w:cs="Times New Roman"/>
          <w:bCs/>
          <w:sz w:val="24"/>
          <w:szCs w:val="24"/>
        </w:rPr>
        <w:t xml:space="preserve"> </w:t>
      </w:r>
      <w:r w:rsidRPr="00DE1B1F">
        <w:rPr>
          <w:rFonts w:ascii="Times New Roman" w:hAnsi="Times New Roman" w:cs="Times New Roman"/>
          <w:bCs/>
          <w:sz w:val="24"/>
          <w:szCs w:val="24"/>
        </w:rPr>
        <w:t>1335-1342.</w:t>
      </w:r>
    </w:p>
    <w:p w:rsidR="009C5CD3" w:rsidRPr="00DE1B1F" w:rsidRDefault="009C5CD3" w:rsidP="009C5CD3">
      <w:pPr>
        <w:autoSpaceDE w:val="0"/>
        <w:autoSpaceDN w:val="0"/>
        <w:adjustRightInd w:val="0"/>
        <w:spacing w:before="120" w:after="120" w:line="360" w:lineRule="auto"/>
        <w:mirrorIndents/>
        <w:jc w:val="both"/>
        <w:rPr>
          <w:rFonts w:ascii="Times New Roman" w:hAnsi="Times New Roman" w:cs="Times New Roman"/>
          <w:bCs/>
          <w:sz w:val="24"/>
          <w:szCs w:val="24"/>
        </w:rPr>
      </w:pPr>
      <w:r w:rsidRPr="00DE1B1F">
        <w:rPr>
          <w:rFonts w:ascii="Times New Roman" w:hAnsi="Times New Roman" w:cs="Times New Roman"/>
          <w:bCs/>
          <w:sz w:val="24"/>
          <w:szCs w:val="24"/>
        </w:rPr>
        <w:t xml:space="preserve">Husband AJ (1993). </w:t>
      </w:r>
      <w:proofErr w:type="gramStart"/>
      <w:r w:rsidRPr="00DE1B1F">
        <w:rPr>
          <w:rFonts w:ascii="Times New Roman" w:hAnsi="Times New Roman" w:cs="Times New Roman"/>
          <w:bCs/>
          <w:sz w:val="24"/>
          <w:szCs w:val="24"/>
        </w:rPr>
        <w:t>Novel vaccination strategies for the control of mucosal infection.</w:t>
      </w:r>
      <w:proofErr w:type="gramEnd"/>
      <w:r w:rsidRPr="00DE1B1F">
        <w:rPr>
          <w:rFonts w:ascii="Times New Roman" w:hAnsi="Times New Roman" w:cs="Times New Roman"/>
          <w:bCs/>
          <w:sz w:val="24"/>
          <w:szCs w:val="24"/>
        </w:rPr>
        <w:t xml:space="preserve"> Vaccine 11: 107-112.</w:t>
      </w:r>
    </w:p>
    <w:p w:rsidR="009C5CD3" w:rsidRDefault="009C5CD3" w:rsidP="009C5CD3">
      <w:pPr>
        <w:autoSpaceDE w:val="0"/>
        <w:autoSpaceDN w:val="0"/>
        <w:adjustRightInd w:val="0"/>
        <w:spacing w:before="120" w:after="120" w:line="360" w:lineRule="auto"/>
        <w:mirrorIndents/>
        <w:jc w:val="both"/>
        <w:rPr>
          <w:rFonts w:ascii="Times New Roman" w:hAnsi="Times New Roman" w:cs="Times New Roman"/>
          <w:bCs/>
          <w:sz w:val="24"/>
          <w:szCs w:val="24"/>
        </w:rPr>
      </w:pPr>
      <w:r w:rsidRPr="00DE1B1F">
        <w:rPr>
          <w:rFonts w:ascii="Times New Roman" w:hAnsi="Times New Roman" w:cs="Times New Roman"/>
          <w:bCs/>
          <w:sz w:val="24"/>
          <w:szCs w:val="24"/>
        </w:rPr>
        <w:t xml:space="preserve">Iwaki M, </w:t>
      </w:r>
      <w:proofErr w:type="spellStart"/>
      <w:r w:rsidRPr="00DE1B1F">
        <w:rPr>
          <w:rFonts w:ascii="Times New Roman" w:hAnsi="Times New Roman" w:cs="Times New Roman"/>
          <w:bCs/>
          <w:sz w:val="24"/>
          <w:szCs w:val="24"/>
        </w:rPr>
        <w:t>Okahashi</w:t>
      </w:r>
      <w:proofErr w:type="spellEnd"/>
      <w:r w:rsidRPr="00DE1B1F">
        <w:rPr>
          <w:rFonts w:ascii="Times New Roman" w:hAnsi="Times New Roman" w:cs="Times New Roman"/>
          <w:bCs/>
          <w:sz w:val="24"/>
          <w:szCs w:val="24"/>
        </w:rPr>
        <w:t xml:space="preserve"> N, Takahashi I, </w:t>
      </w:r>
      <w:proofErr w:type="spellStart"/>
      <w:r w:rsidRPr="00DE1B1F">
        <w:rPr>
          <w:rFonts w:ascii="Times New Roman" w:hAnsi="Times New Roman" w:cs="Times New Roman"/>
          <w:bCs/>
          <w:sz w:val="24"/>
          <w:szCs w:val="24"/>
        </w:rPr>
        <w:t>Kanamoto</w:t>
      </w:r>
      <w:proofErr w:type="spellEnd"/>
      <w:r w:rsidRPr="00DE1B1F">
        <w:rPr>
          <w:rFonts w:ascii="Times New Roman" w:hAnsi="Times New Roman" w:cs="Times New Roman"/>
          <w:bCs/>
          <w:sz w:val="24"/>
          <w:szCs w:val="24"/>
        </w:rPr>
        <w:t xml:space="preserve"> T, Sugita-</w:t>
      </w:r>
      <w:proofErr w:type="spellStart"/>
      <w:r w:rsidRPr="00DE1B1F">
        <w:rPr>
          <w:rFonts w:ascii="Times New Roman" w:hAnsi="Times New Roman" w:cs="Times New Roman"/>
          <w:bCs/>
          <w:sz w:val="24"/>
          <w:szCs w:val="24"/>
        </w:rPr>
        <w:t>Konishi</w:t>
      </w:r>
      <w:proofErr w:type="spellEnd"/>
      <w:r w:rsidRPr="00DE1B1F">
        <w:rPr>
          <w:rFonts w:ascii="Times New Roman" w:hAnsi="Times New Roman" w:cs="Times New Roman"/>
          <w:bCs/>
          <w:sz w:val="24"/>
          <w:szCs w:val="24"/>
        </w:rPr>
        <w:t xml:space="preserve"> Y, </w:t>
      </w:r>
      <w:proofErr w:type="spellStart"/>
      <w:r w:rsidRPr="00DE1B1F">
        <w:rPr>
          <w:rFonts w:ascii="Times New Roman" w:hAnsi="Times New Roman" w:cs="Times New Roman"/>
          <w:bCs/>
          <w:sz w:val="24"/>
          <w:szCs w:val="24"/>
        </w:rPr>
        <w:t>Aibara</w:t>
      </w:r>
      <w:proofErr w:type="spellEnd"/>
      <w:r w:rsidRPr="00DE1B1F">
        <w:rPr>
          <w:rFonts w:ascii="Times New Roman" w:hAnsi="Times New Roman" w:cs="Times New Roman"/>
          <w:bCs/>
          <w:sz w:val="24"/>
          <w:szCs w:val="24"/>
        </w:rPr>
        <w:t xml:space="preserve"> K and Koga T (1990). </w:t>
      </w:r>
      <w:proofErr w:type="gramStart"/>
      <w:r w:rsidRPr="00DE1B1F">
        <w:rPr>
          <w:rFonts w:ascii="Times New Roman" w:hAnsi="Times New Roman" w:cs="Times New Roman"/>
          <w:bCs/>
          <w:sz w:val="24"/>
          <w:szCs w:val="24"/>
        </w:rPr>
        <w:t xml:space="preserve">Oral immunization with recombinant </w:t>
      </w:r>
      <w:r w:rsidRPr="00DE1B1F">
        <w:rPr>
          <w:rFonts w:ascii="Times New Roman" w:hAnsi="Times New Roman" w:cs="Times New Roman"/>
          <w:bCs/>
          <w:i/>
          <w:sz w:val="24"/>
          <w:szCs w:val="24"/>
        </w:rPr>
        <w:t xml:space="preserve">Streptococcus </w:t>
      </w:r>
      <w:proofErr w:type="spellStart"/>
      <w:r w:rsidRPr="00DE1B1F">
        <w:rPr>
          <w:rFonts w:ascii="Times New Roman" w:hAnsi="Times New Roman" w:cs="Times New Roman"/>
          <w:bCs/>
          <w:i/>
          <w:sz w:val="24"/>
          <w:szCs w:val="24"/>
        </w:rPr>
        <w:t>lactis</w:t>
      </w:r>
      <w:proofErr w:type="spellEnd"/>
      <w:r w:rsidRPr="00DE1B1F">
        <w:rPr>
          <w:rFonts w:ascii="Times New Roman" w:hAnsi="Times New Roman" w:cs="Times New Roman"/>
          <w:bCs/>
          <w:sz w:val="24"/>
          <w:szCs w:val="24"/>
        </w:rPr>
        <w:t xml:space="preserve"> carrying the </w:t>
      </w:r>
      <w:r w:rsidRPr="00DE1B1F">
        <w:rPr>
          <w:rFonts w:ascii="Times New Roman" w:hAnsi="Times New Roman" w:cs="Times New Roman"/>
          <w:bCs/>
          <w:i/>
          <w:sz w:val="24"/>
          <w:szCs w:val="24"/>
        </w:rPr>
        <w:t xml:space="preserve">Streptococcus </w:t>
      </w:r>
      <w:proofErr w:type="spellStart"/>
      <w:r w:rsidRPr="00DE1B1F">
        <w:rPr>
          <w:rFonts w:ascii="Times New Roman" w:hAnsi="Times New Roman" w:cs="Times New Roman"/>
          <w:bCs/>
          <w:i/>
          <w:sz w:val="24"/>
          <w:szCs w:val="24"/>
        </w:rPr>
        <w:t>mutans</w:t>
      </w:r>
      <w:proofErr w:type="spellEnd"/>
      <w:r w:rsidRPr="00DE1B1F">
        <w:rPr>
          <w:rFonts w:ascii="Times New Roman" w:hAnsi="Times New Roman" w:cs="Times New Roman"/>
          <w:bCs/>
          <w:sz w:val="24"/>
          <w:szCs w:val="24"/>
        </w:rPr>
        <w:t xml:space="preserve"> surface protei</w:t>
      </w:r>
      <w:r w:rsidR="001A29B6">
        <w:rPr>
          <w:rFonts w:ascii="Times New Roman" w:hAnsi="Times New Roman" w:cs="Times New Roman"/>
          <w:bCs/>
          <w:sz w:val="24"/>
          <w:szCs w:val="24"/>
        </w:rPr>
        <w:t>n antigen gene.</w:t>
      </w:r>
      <w:proofErr w:type="gramEnd"/>
      <w:r w:rsidR="001A29B6">
        <w:rPr>
          <w:rFonts w:ascii="Times New Roman" w:hAnsi="Times New Roman" w:cs="Times New Roman"/>
          <w:bCs/>
          <w:sz w:val="24"/>
          <w:szCs w:val="24"/>
        </w:rPr>
        <w:t xml:space="preserve"> Infect. Immun. </w:t>
      </w:r>
      <w:proofErr w:type="gramStart"/>
      <w:r w:rsidRPr="00DE1B1F">
        <w:rPr>
          <w:rFonts w:ascii="Times New Roman" w:hAnsi="Times New Roman" w:cs="Times New Roman"/>
          <w:bCs/>
          <w:sz w:val="24"/>
          <w:szCs w:val="24"/>
        </w:rPr>
        <w:t>58</w:t>
      </w:r>
      <w:r w:rsidR="001A29B6">
        <w:rPr>
          <w:rFonts w:ascii="Times New Roman" w:hAnsi="Times New Roman" w:cs="Times New Roman"/>
          <w:bCs/>
          <w:sz w:val="24"/>
          <w:szCs w:val="24"/>
        </w:rPr>
        <w:t xml:space="preserve"> </w:t>
      </w:r>
      <w:r w:rsidRPr="00DE1B1F">
        <w:rPr>
          <w:rFonts w:ascii="Times New Roman" w:hAnsi="Times New Roman" w:cs="Times New Roman"/>
          <w:bCs/>
          <w:sz w:val="24"/>
          <w:szCs w:val="24"/>
        </w:rPr>
        <w:t>:</w:t>
      </w:r>
      <w:proofErr w:type="gramEnd"/>
      <w:r w:rsidRPr="00DE1B1F">
        <w:rPr>
          <w:rFonts w:ascii="Times New Roman" w:hAnsi="Times New Roman" w:cs="Times New Roman"/>
          <w:bCs/>
          <w:sz w:val="24"/>
          <w:szCs w:val="24"/>
        </w:rPr>
        <w:t xml:space="preserve"> 2929-2934.</w:t>
      </w:r>
    </w:p>
    <w:p w:rsidR="00AF1119" w:rsidRPr="00DE1B1F" w:rsidRDefault="00AF1119" w:rsidP="00AF1119">
      <w:pPr>
        <w:autoSpaceDE w:val="0"/>
        <w:autoSpaceDN w:val="0"/>
        <w:adjustRightInd w:val="0"/>
        <w:spacing w:before="120" w:after="120" w:line="360" w:lineRule="auto"/>
        <w:mirrorIndents/>
        <w:jc w:val="both"/>
        <w:rPr>
          <w:rFonts w:ascii="Times New Roman" w:hAnsi="Times New Roman" w:cs="Times New Roman"/>
          <w:bCs/>
          <w:sz w:val="24"/>
          <w:szCs w:val="24"/>
        </w:rPr>
      </w:pPr>
      <w:proofErr w:type="spellStart"/>
      <w:r w:rsidRPr="00AF1119">
        <w:rPr>
          <w:rFonts w:ascii="Times New Roman" w:hAnsi="Times New Roman" w:cs="Times New Roman"/>
          <w:bCs/>
          <w:sz w:val="24"/>
          <w:szCs w:val="24"/>
        </w:rPr>
        <w:t>Kechaou</w:t>
      </w:r>
      <w:proofErr w:type="spellEnd"/>
      <w:r w:rsidRPr="00AF1119">
        <w:rPr>
          <w:rFonts w:ascii="Times New Roman" w:hAnsi="Times New Roman" w:cs="Times New Roman"/>
          <w:bCs/>
          <w:sz w:val="24"/>
          <w:szCs w:val="24"/>
        </w:rPr>
        <w:t xml:space="preserve"> N, Chain F, </w:t>
      </w:r>
      <w:proofErr w:type="spellStart"/>
      <w:r w:rsidRPr="00AF1119">
        <w:rPr>
          <w:rFonts w:ascii="Times New Roman" w:hAnsi="Times New Roman" w:cs="Times New Roman"/>
          <w:bCs/>
          <w:sz w:val="24"/>
          <w:szCs w:val="24"/>
        </w:rPr>
        <w:t>Gratadoux</w:t>
      </w:r>
      <w:proofErr w:type="spellEnd"/>
      <w:r w:rsidRPr="00AF1119">
        <w:rPr>
          <w:rFonts w:ascii="Times New Roman" w:hAnsi="Times New Roman" w:cs="Times New Roman"/>
          <w:bCs/>
          <w:sz w:val="24"/>
          <w:szCs w:val="24"/>
        </w:rPr>
        <w:t xml:space="preserve"> JJ</w:t>
      </w:r>
      <w:r>
        <w:rPr>
          <w:rFonts w:ascii="Times New Roman" w:hAnsi="Times New Roman" w:cs="Times New Roman"/>
          <w:bCs/>
          <w:sz w:val="24"/>
          <w:szCs w:val="24"/>
        </w:rPr>
        <w:t xml:space="preserve">, </w:t>
      </w:r>
      <w:proofErr w:type="spellStart"/>
      <w:r w:rsidRPr="00AF1119">
        <w:rPr>
          <w:rFonts w:ascii="Times New Roman" w:hAnsi="Times New Roman" w:cs="Times New Roman"/>
          <w:bCs/>
          <w:sz w:val="24"/>
          <w:szCs w:val="24"/>
        </w:rPr>
        <w:t>Blugeon</w:t>
      </w:r>
      <w:proofErr w:type="spellEnd"/>
      <w:r w:rsidRPr="00AF1119">
        <w:rPr>
          <w:rFonts w:ascii="Times New Roman" w:hAnsi="Times New Roman" w:cs="Times New Roman"/>
          <w:bCs/>
          <w:sz w:val="24"/>
          <w:szCs w:val="24"/>
        </w:rPr>
        <w:t xml:space="preserve"> S, </w:t>
      </w:r>
      <w:proofErr w:type="spellStart"/>
      <w:r w:rsidRPr="00AF1119">
        <w:rPr>
          <w:rFonts w:ascii="Times New Roman" w:hAnsi="Times New Roman" w:cs="Times New Roman"/>
          <w:bCs/>
          <w:sz w:val="24"/>
          <w:szCs w:val="24"/>
        </w:rPr>
        <w:t>Bertho</w:t>
      </w:r>
      <w:proofErr w:type="spellEnd"/>
      <w:r w:rsidRPr="00AF1119">
        <w:rPr>
          <w:rFonts w:ascii="Times New Roman" w:hAnsi="Times New Roman" w:cs="Times New Roman"/>
          <w:bCs/>
          <w:sz w:val="24"/>
          <w:szCs w:val="24"/>
        </w:rPr>
        <w:t xml:space="preserve"> N, Chevalier C, Le </w:t>
      </w:r>
      <w:proofErr w:type="spellStart"/>
      <w:r w:rsidRPr="00AF1119">
        <w:rPr>
          <w:rFonts w:ascii="Times New Roman" w:hAnsi="Times New Roman" w:cs="Times New Roman"/>
          <w:bCs/>
          <w:sz w:val="24"/>
          <w:szCs w:val="24"/>
        </w:rPr>
        <w:t>Goffic</w:t>
      </w:r>
      <w:proofErr w:type="spellEnd"/>
      <w:r w:rsidRPr="00AF1119">
        <w:rPr>
          <w:rFonts w:ascii="Times New Roman" w:hAnsi="Times New Roman" w:cs="Times New Roman"/>
          <w:bCs/>
          <w:sz w:val="24"/>
          <w:szCs w:val="24"/>
        </w:rPr>
        <w:t xml:space="preserve"> R, </w:t>
      </w:r>
      <w:proofErr w:type="spellStart"/>
      <w:r w:rsidRPr="00AF1119">
        <w:rPr>
          <w:rFonts w:ascii="Times New Roman" w:hAnsi="Times New Roman" w:cs="Times New Roman"/>
          <w:bCs/>
          <w:sz w:val="24"/>
          <w:szCs w:val="24"/>
        </w:rPr>
        <w:t>Courau</w:t>
      </w:r>
      <w:proofErr w:type="spellEnd"/>
      <w:r w:rsidRPr="00AF1119">
        <w:rPr>
          <w:rFonts w:ascii="Times New Roman" w:hAnsi="Times New Roman" w:cs="Times New Roman"/>
          <w:bCs/>
          <w:sz w:val="24"/>
          <w:szCs w:val="24"/>
        </w:rPr>
        <w:t xml:space="preserve"> S, </w:t>
      </w:r>
      <w:proofErr w:type="spellStart"/>
      <w:r w:rsidRPr="00AF1119">
        <w:rPr>
          <w:rFonts w:ascii="Times New Roman" w:hAnsi="Times New Roman" w:cs="Times New Roman"/>
          <w:bCs/>
          <w:sz w:val="24"/>
          <w:szCs w:val="24"/>
        </w:rPr>
        <w:t>Molimard</w:t>
      </w:r>
      <w:proofErr w:type="spellEnd"/>
      <w:r w:rsidRPr="00AF1119">
        <w:rPr>
          <w:rFonts w:ascii="Times New Roman" w:hAnsi="Times New Roman" w:cs="Times New Roman"/>
          <w:bCs/>
          <w:sz w:val="24"/>
          <w:szCs w:val="24"/>
        </w:rPr>
        <w:t xml:space="preserve"> P, </w:t>
      </w:r>
      <w:proofErr w:type="spellStart"/>
      <w:r w:rsidRPr="00AF1119">
        <w:rPr>
          <w:rFonts w:ascii="Times New Roman" w:hAnsi="Times New Roman" w:cs="Times New Roman"/>
          <w:bCs/>
          <w:sz w:val="24"/>
          <w:szCs w:val="24"/>
        </w:rPr>
        <w:t>Chatel</w:t>
      </w:r>
      <w:proofErr w:type="spellEnd"/>
      <w:r w:rsidRPr="00AF1119">
        <w:rPr>
          <w:rFonts w:ascii="Times New Roman" w:hAnsi="Times New Roman" w:cs="Times New Roman"/>
          <w:bCs/>
          <w:sz w:val="24"/>
          <w:szCs w:val="24"/>
        </w:rPr>
        <w:t xml:space="preserve"> JM, </w:t>
      </w:r>
      <w:proofErr w:type="spellStart"/>
      <w:r w:rsidRPr="00AF1119">
        <w:rPr>
          <w:rFonts w:ascii="Times New Roman" w:hAnsi="Times New Roman" w:cs="Times New Roman"/>
          <w:bCs/>
          <w:sz w:val="24"/>
          <w:szCs w:val="24"/>
        </w:rPr>
        <w:t>Langella</w:t>
      </w:r>
      <w:proofErr w:type="spellEnd"/>
      <w:r w:rsidRPr="00AF1119">
        <w:rPr>
          <w:rFonts w:ascii="Times New Roman" w:hAnsi="Times New Roman" w:cs="Times New Roman"/>
          <w:bCs/>
          <w:sz w:val="24"/>
          <w:szCs w:val="24"/>
        </w:rPr>
        <w:t xml:space="preserve"> P</w:t>
      </w:r>
      <w:r>
        <w:rPr>
          <w:rFonts w:ascii="Times New Roman" w:hAnsi="Times New Roman" w:cs="Times New Roman"/>
          <w:bCs/>
          <w:sz w:val="24"/>
          <w:szCs w:val="24"/>
        </w:rPr>
        <w:t xml:space="preserve"> and</w:t>
      </w:r>
      <w:r w:rsidRPr="00AF1119">
        <w:rPr>
          <w:rFonts w:ascii="Times New Roman" w:hAnsi="Times New Roman" w:cs="Times New Roman"/>
          <w:bCs/>
          <w:sz w:val="24"/>
          <w:szCs w:val="24"/>
        </w:rPr>
        <w:t xml:space="preserve"> </w:t>
      </w:r>
      <w:proofErr w:type="spellStart"/>
      <w:r w:rsidRPr="00AF1119">
        <w:rPr>
          <w:rFonts w:ascii="Times New Roman" w:hAnsi="Times New Roman" w:cs="Times New Roman"/>
          <w:bCs/>
          <w:sz w:val="24"/>
          <w:szCs w:val="24"/>
        </w:rPr>
        <w:t>Bermúdez-Humarán</w:t>
      </w:r>
      <w:proofErr w:type="spellEnd"/>
      <w:r w:rsidRPr="00AF1119">
        <w:rPr>
          <w:rFonts w:ascii="Times New Roman" w:hAnsi="Times New Roman" w:cs="Times New Roman"/>
          <w:bCs/>
          <w:sz w:val="24"/>
          <w:szCs w:val="24"/>
        </w:rPr>
        <w:t xml:space="preserve"> LG (2013) Identiﬁcation</w:t>
      </w:r>
      <w:r>
        <w:rPr>
          <w:rFonts w:ascii="Times New Roman" w:hAnsi="Times New Roman" w:cs="Times New Roman"/>
          <w:bCs/>
          <w:sz w:val="24"/>
          <w:szCs w:val="24"/>
        </w:rPr>
        <w:t xml:space="preserve"> </w:t>
      </w:r>
      <w:r w:rsidRPr="00AF1119">
        <w:rPr>
          <w:rFonts w:ascii="Times New Roman" w:hAnsi="Times New Roman" w:cs="Times New Roman"/>
          <w:bCs/>
          <w:sz w:val="24"/>
          <w:szCs w:val="24"/>
        </w:rPr>
        <w:t xml:space="preserve">of one novel candidate probiotic </w:t>
      </w:r>
      <w:r w:rsidRPr="006B3756">
        <w:rPr>
          <w:rFonts w:ascii="Times New Roman" w:hAnsi="Times New Roman" w:cs="Times New Roman"/>
          <w:bCs/>
          <w:i/>
          <w:sz w:val="24"/>
          <w:szCs w:val="24"/>
        </w:rPr>
        <w:t xml:space="preserve">Lactobacillus </w:t>
      </w:r>
      <w:proofErr w:type="spellStart"/>
      <w:r w:rsidRPr="006B3756">
        <w:rPr>
          <w:rFonts w:ascii="Times New Roman" w:hAnsi="Times New Roman" w:cs="Times New Roman"/>
          <w:bCs/>
          <w:i/>
          <w:sz w:val="24"/>
          <w:szCs w:val="24"/>
        </w:rPr>
        <w:t>plantarum</w:t>
      </w:r>
      <w:proofErr w:type="spellEnd"/>
      <w:r>
        <w:rPr>
          <w:rFonts w:ascii="Times New Roman" w:hAnsi="Times New Roman" w:cs="Times New Roman"/>
          <w:bCs/>
          <w:sz w:val="24"/>
          <w:szCs w:val="24"/>
        </w:rPr>
        <w:t xml:space="preserve"> </w:t>
      </w:r>
      <w:r w:rsidRPr="00AF1119">
        <w:rPr>
          <w:rFonts w:ascii="Times New Roman" w:hAnsi="Times New Roman" w:cs="Times New Roman"/>
          <w:bCs/>
          <w:sz w:val="24"/>
          <w:szCs w:val="24"/>
        </w:rPr>
        <w:t>strain active against inﬂuenza virus infection in mice by a</w:t>
      </w:r>
      <w:r>
        <w:rPr>
          <w:rFonts w:ascii="Times New Roman" w:hAnsi="Times New Roman" w:cs="Times New Roman"/>
          <w:bCs/>
          <w:sz w:val="24"/>
          <w:szCs w:val="24"/>
        </w:rPr>
        <w:t xml:space="preserve"> </w:t>
      </w:r>
      <w:r w:rsidRPr="00AF1119">
        <w:rPr>
          <w:rFonts w:ascii="Times New Roman" w:hAnsi="Times New Roman" w:cs="Times New Roman"/>
          <w:bCs/>
          <w:sz w:val="24"/>
          <w:szCs w:val="24"/>
        </w:rPr>
        <w:t xml:space="preserve">large-scale screening. </w:t>
      </w:r>
      <w:proofErr w:type="spellStart"/>
      <w:r w:rsidRPr="00AF1119">
        <w:rPr>
          <w:rFonts w:ascii="Times New Roman" w:hAnsi="Times New Roman" w:cs="Times New Roman"/>
          <w:bCs/>
          <w:sz w:val="24"/>
          <w:szCs w:val="24"/>
        </w:rPr>
        <w:t>Appl</w:t>
      </w:r>
      <w:proofErr w:type="spellEnd"/>
      <w:r w:rsidRPr="00AF1119">
        <w:rPr>
          <w:rFonts w:ascii="Times New Roman" w:hAnsi="Times New Roman" w:cs="Times New Roman"/>
          <w:bCs/>
          <w:sz w:val="24"/>
          <w:szCs w:val="24"/>
        </w:rPr>
        <w:t xml:space="preserve"> Environ </w:t>
      </w:r>
      <w:proofErr w:type="spellStart"/>
      <w:r w:rsidRPr="00AF1119">
        <w:rPr>
          <w:rFonts w:ascii="Times New Roman" w:hAnsi="Times New Roman" w:cs="Times New Roman"/>
          <w:bCs/>
          <w:sz w:val="24"/>
          <w:szCs w:val="24"/>
        </w:rPr>
        <w:t>Microbiol</w:t>
      </w:r>
      <w:proofErr w:type="spellEnd"/>
      <w:r w:rsidRPr="00AF1119">
        <w:rPr>
          <w:rFonts w:ascii="Times New Roman" w:hAnsi="Times New Roman" w:cs="Times New Roman"/>
          <w:bCs/>
          <w:sz w:val="24"/>
          <w:szCs w:val="24"/>
        </w:rPr>
        <w:t xml:space="preserve"> 79: 1491–1499.</w:t>
      </w:r>
    </w:p>
    <w:p w:rsidR="009C5CD3" w:rsidRPr="00DE1B1F" w:rsidRDefault="009C5CD3" w:rsidP="009C5CD3">
      <w:pPr>
        <w:autoSpaceDE w:val="0"/>
        <w:autoSpaceDN w:val="0"/>
        <w:adjustRightInd w:val="0"/>
        <w:spacing w:before="120" w:after="120" w:line="360" w:lineRule="auto"/>
        <w:mirrorIndents/>
        <w:jc w:val="both"/>
        <w:rPr>
          <w:rFonts w:ascii="Times New Roman" w:hAnsi="Times New Roman" w:cs="Times New Roman"/>
          <w:bCs/>
          <w:sz w:val="24"/>
          <w:szCs w:val="24"/>
        </w:rPr>
      </w:pPr>
      <w:proofErr w:type="spellStart"/>
      <w:proofErr w:type="gramStart"/>
      <w:r w:rsidRPr="00DE1B1F">
        <w:rPr>
          <w:rFonts w:ascii="Times New Roman" w:hAnsi="Times New Roman" w:cs="Times New Roman"/>
          <w:bCs/>
          <w:sz w:val="24"/>
          <w:szCs w:val="24"/>
        </w:rPr>
        <w:t>Lamm</w:t>
      </w:r>
      <w:proofErr w:type="spellEnd"/>
      <w:r w:rsidRPr="00DE1B1F">
        <w:rPr>
          <w:rFonts w:ascii="Times New Roman" w:hAnsi="Times New Roman" w:cs="Times New Roman"/>
          <w:bCs/>
          <w:sz w:val="24"/>
          <w:szCs w:val="24"/>
        </w:rPr>
        <w:t xml:space="preserve"> ME (1997).</w:t>
      </w:r>
      <w:proofErr w:type="gramEnd"/>
      <w:r w:rsidRPr="00DE1B1F">
        <w:rPr>
          <w:rFonts w:ascii="Times New Roman" w:hAnsi="Times New Roman" w:cs="Times New Roman"/>
          <w:bCs/>
          <w:sz w:val="24"/>
          <w:szCs w:val="24"/>
        </w:rPr>
        <w:t xml:space="preserve"> </w:t>
      </w:r>
      <w:proofErr w:type="gramStart"/>
      <w:r w:rsidRPr="00DE1B1F">
        <w:rPr>
          <w:rFonts w:ascii="Times New Roman" w:hAnsi="Times New Roman" w:cs="Times New Roman"/>
          <w:bCs/>
          <w:sz w:val="24"/>
          <w:szCs w:val="24"/>
        </w:rPr>
        <w:t>Interaction of antigens and antibodies at mucosal surfaces.</w:t>
      </w:r>
      <w:proofErr w:type="gramEnd"/>
      <w:r w:rsidRPr="00DE1B1F">
        <w:rPr>
          <w:rFonts w:ascii="Times New Roman" w:hAnsi="Times New Roman" w:cs="Times New Roman"/>
          <w:bCs/>
          <w:sz w:val="24"/>
          <w:szCs w:val="24"/>
        </w:rPr>
        <w:t xml:space="preserve"> Ann. Rev. </w:t>
      </w:r>
      <w:proofErr w:type="spellStart"/>
      <w:r w:rsidRPr="00DE1B1F">
        <w:rPr>
          <w:rFonts w:ascii="Times New Roman" w:hAnsi="Times New Roman" w:cs="Times New Roman"/>
          <w:bCs/>
          <w:sz w:val="24"/>
          <w:szCs w:val="24"/>
        </w:rPr>
        <w:t>Microbiol</w:t>
      </w:r>
      <w:proofErr w:type="spellEnd"/>
      <w:r w:rsidRPr="00DE1B1F">
        <w:rPr>
          <w:rFonts w:ascii="Times New Roman" w:hAnsi="Times New Roman" w:cs="Times New Roman"/>
          <w:bCs/>
          <w:sz w:val="24"/>
          <w:szCs w:val="24"/>
        </w:rPr>
        <w:t>. 51: 311-340.</w:t>
      </w:r>
    </w:p>
    <w:p w:rsidR="009C5CD3" w:rsidRPr="00DE1B1F" w:rsidRDefault="009C5CD3" w:rsidP="009C5CD3">
      <w:pPr>
        <w:autoSpaceDE w:val="0"/>
        <w:autoSpaceDN w:val="0"/>
        <w:adjustRightInd w:val="0"/>
        <w:spacing w:before="120" w:after="120" w:line="360" w:lineRule="auto"/>
        <w:mirrorIndents/>
        <w:jc w:val="both"/>
        <w:rPr>
          <w:rFonts w:ascii="Times New Roman" w:hAnsi="Times New Roman" w:cs="Times New Roman"/>
          <w:bCs/>
          <w:sz w:val="24"/>
          <w:szCs w:val="24"/>
        </w:rPr>
      </w:pPr>
      <w:r w:rsidRPr="00DE1B1F">
        <w:rPr>
          <w:rFonts w:ascii="Times New Roman" w:hAnsi="Times New Roman" w:cs="Times New Roman"/>
          <w:bCs/>
          <w:sz w:val="24"/>
          <w:szCs w:val="24"/>
        </w:rPr>
        <w:t xml:space="preserve">LeBlanc JG, </w:t>
      </w:r>
      <w:proofErr w:type="spellStart"/>
      <w:r w:rsidRPr="00DE1B1F">
        <w:rPr>
          <w:rFonts w:ascii="Times New Roman" w:hAnsi="Times New Roman" w:cs="Times New Roman"/>
          <w:bCs/>
          <w:sz w:val="24"/>
          <w:szCs w:val="24"/>
        </w:rPr>
        <w:t>Aubry</w:t>
      </w:r>
      <w:proofErr w:type="spellEnd"/>
      <w:r w:rsidRPr="00DE1B1F">
        <w:rPr>
          <w:rFonts w:ascii="Times New Roman" w:hAnsi="Times New Roman" w:cs="Times New Roman"/>
          <w:bCs/>
          <w:sz w:val="24"/>
          <w:szCs w:val="24"/>
        </w:rPr>
        <w:t xml:space="preserve"> C, Cortes-Perez NG, de LeBlanc AM, </w:t>
      </w:r>
      <w:proofErr w:type="spellStart"/>
      <w:r w:rsidRPr="00DE1B1F">
        <w:rPr>
          <w:rFonts w:ascii="Times New Roman" w:hAnsi="Times New Roman" w:cs="Times New Roman"/>
          <w:bCs/>
          <w:sz w:val="24"/>
          <w:szCs w:val="24"/>
        </w:rPr>
        <w:t>Vergnolle</w:t>
      </w:r>
      <w:proofErr w:type="spellEnd"/>
      <w:r w:rsidRPr="00DE1B1F">
        <w:rPr>
          <w:rFonts w:ascii="Times New Roman" w:hAnsi="Times New Roman" w:cs="Times New Roman"/>
          <w:bCs/>
          <w:sz w:val="24"/>
          <w:szCs w:val="24"/>
        </w:rPr>
        <w:t xml:space="preserve"> N, </w:t>
      </w:r>
      <w:proofErr w:type="spellStart"/>
      <w:r w:rsidRPr="00DE1B1F">
        <w:rPr>
          <w:rFonts w:ascii="Times New Roman" w:hAnsi="Times New Roman" w:cs="Times New Roman"/>
          <w:bCs/>
          <w:sz w:val="24"/>
          <w:szCs w:val="24"/>
        </w:rPr>
        <w:t>Langella</w:t>
      </w:r>
      <w:proofErr w:type="spellEnd"/>
      <w:r w:rsidRPr="00DE1B1F">
        <w:rPr>
          <w:rFonts w:ascii="Times New Roman" w:hAnsi="Times New Roman" w:cs="Times New Roman"/>
          <w:bCs/>
          <w:sz w:val="24"/>
          <w:szCs w:val="24"/>
        </w:rPr>
        <w:t xml:space="preserve"> P, </w:t>
      </w:r>
      <w:proofErr w:type="spellStart"/>
      <w:r w:rsidRPr="00DE1B1F">
        <w:rPr>
          <w:rFonts w:ascii="Times New Roman" w:hAnsi="Times New Roman" w:cs="Times New Roman"/>
          <w:bCs/>
          <w:sz w:val="24"/>
          <w:szCs w:val="24"/>
        </w:rPr>
        <w:t>Azevedo</w:t>
      </w:r>
      <w:proofErr w:type="spellEnd"/>
      <w:r w:rsidRPr="00DE1B1F">
        <w:rPr>
          <w:rFonts w:ascii="Times New Roman" w:hAnsi="Times New Roman" w:cs="Times New Roman"/>
          <w:bCs/>
          <w:sz w:val="24"/>
          <w:szCs w:val="24"/>
        </w:rPr>
        <w:t xml:space="preserve"> V, </w:t>
      </w:r>
      <w:proofErr w:type="spellStart"/>
      <w:r w:rsidRPr="00DE1B1F">
        <w:rPr>
          <w:rFonts w:ascii="Times New Roman" w:hAnsi="Times New Roman" w:cs="Times New Roman"/>
          <w:bCs/>
          <w:sz w:val="24"/>
          <w:szCs w:val="24"/>
        </w:rPr>
        <w:t>Chatel</w:t>
      </w:r>
      <w:proofErr w:type="spellEnd"/>
      <w:r w:rsidRPr="00DE1B1F">
        <w:rPr>
          <w:rFonts w:ascii="Times New Roman" w:hAnsi="Times New Roman" w:cs="Times New Roman"/>
          <w:bCs/>
          <w:sz w:val="24"/>
          <w:szCs w:val="24"/>
        </w:rPr>
        <w:t xml:space="preserve"> J, Miyoshi A and </w:t>
      </w:r>
      <w:proofErr w:type="spellStart"/>
      <w:r w:rsidRPr="00DE1B1F">
        <w:rPr>
          <w:rFonts w:ascii="Times New Roman" w:hAnsi="Times New Roman" w:cs="Times New Roman"/>
          <w:bCs/>
          <w:sz w:val="24"/>
          <w:szCs w:val="24"/>
        </w:rPr>
        <w:t>Bermúdez-</w:t>
      </w:r>
      <w:proofErr w:type="gramStart"/>
      <w:r w:rsidRPr="00DE1B1F">
        <w:rPr>
          <w:rFonts w:ascii="Times New Roman" w:hAnsi="Times New Roman" w:cs="Times New Roman"/>
          <w:bCs/>
          <w:sz w:val="24"/>
          <w:szCs w:val="24"/>
        </w:rPr>
        <w:t>Humarán</w:t>
      </w:r>
      <w:proofErr w:type="spellEnd"/>
      <w:r w:rsidRPr="00DE1B1F">
        <w:rPr>
          <w:rFonts w:ascii="Times New Roman" w:hAnsi="Times New Roman" w:cs="Times New Roman"/>
          <w:bCs/>
          <w:sz w:val="24"/>
          <w:szCs w:val="24"/>
        </w:rPr>
        <w:t xml:space="preserve">  LG</w:t>
      </w:r>
      <w:proofErr w:type="gramEnd"/>
      <w:r w:rsidRPr="00DE1B1F">
        <w:rPr>
          <w:rFonts w:ascii="Times New Roman" w:hAnsi="Times New Roman" w:cs="Times New Roman"/>
          <w:bCs/>
          <w:sz w:val="24"/>
          <w:szCs w:val="24"/>
        </w:rPr>
        <w:t xml:space="preserve"> (2013). Mucosal targeting of therapeutic molecules using genetically modified lactic acid bacteria: an update. </w:t>
      </w:r>
      <w:proofErr w:type="gramStart"/>
      <w:r w:rsidRPr="00DE1B1F">
        <w:rPr>
          <w:rFonts w:ascii="Times New Roman" w:hAnsi="Times New Roman" w:cs="Times New Roman"/>
          <w:bCs/>
          <w:sz w:val="24"/>
          <w:szCs w:val="24"/>
        </w:rPr>
        <w:t xml:space="preserve">FEMS </w:t>
      </w:r>
      <w:proofErr w:type="spellStart"/>
      <w:r w:rsidRPr="00DE1B1F">
        <w:rPr>
          <w:rFonts w:ascii="Times New Roman" w:hAnsi="Times New Roman" w:cs="Times New Roman"/>
          <w:bCs/>
          <w:sz w:val="24"/>
          <w:szCs w:val="24"/>
        </w:rPr>
        <w:t>Microbiol</w:t>
      </w:r>
      <w:proofErr w:type="spellEnd"/>
      <w:r w:rsidRPr="00DE1B1F">
        <w:rPr>
          <w:rFonts w:ascii="Times New Roman" w:hAnsi="Times New Roman" w:cs="Times New Roman"/>
          <w:bCs/>
          <w:sz w:val="24"/>
          <w:szCs w:val="24"/>
        </w:rPr>
        <w:t>.</w:t>
      </w:r>
      <w:proofErr w:type="gramEnd"/>
      <w:r w:rsidRPr="00DE1B1F">
        <w:rPr>
          <w:rFonts w:ascii="Times New Roman" w:hAnsi="Times New Roman" w:cs="Times New Roman"/>
          <w:bCs/>
          <w:sz w:val="24"/>
          <w:szCs w:val="24"/>
        </w:rPr>
        <w:t xml:space="preserve"> </w:t>
      </w:r>
      <w:proofErr w:type="spellStart"/>
      <w:proofErr w:type="gramStart"/>
      <w:r w:rsidRPr="00DE1B1F">
        <w:rPr>
          <w:rFonts w:ascii="Times New Roman" w:hAnsi="Times New Roman" w:cs="Times New Roman"/>
          <w:bCs/>
          <w:sz w:val="24"/>
          <w:szCs w:val="24"/>
        </w:rPr>
        <w:t>Lett</w:t>
      </w:r>
      <w:proofErr w:type="spellEnd"/>
      <w:r w:rsidRPr="00DE1B1F">
        <w:rPr>
          <w:rFonts w:ascii="Times New Roman" w:hAnsi="Times New Roman" w:cs="Times New Roman"/>
          <w:bCs/>
          <w:sz w:val="24"/>
          <w:szCs w:val="24"/>
        </w:rPr>
        <w:t>.</w:t>
      </w:r>
      <w:proofErr w:type="gramEnd"/>
      <w:r w:rsidRPr="00DE1B1F">
        <w:rPr>
          <w:rFonts w:ascii="Times New Roman" w:hAnsi="Times New Roman" w:cs="Times New Roman"/>
          <w:bCs/>
          <w:sz w:val="24"/>
          <w:szCs w:val="24"/>
        </w:rPr>
        <w:t xml:space="preserve"> </w:t>
      </w:r>
      <w:proofErr w:type="gramStart"/>
      <w:r w:rsidRPr="00DE1B1F">
        <w:rPr>
          <w:rFonts w:ascii="Times New Roman" w:hAnsi="Times New Roman" w:cs="Times New Roman"/>
          <w:bCs/>
          <w:sz w:val="24"/>
          <w:szCs w:val="24"/>
        </w:rPr>
        <w:t>44 :</w:t>
      </w:r>
      <w:proofErr w:type="gramEnd"/>
      <w:r w:rsidRPr="00DE1B1F">
        <w:rPr>
          <w:rFonts w:ascii="Times New Roman" w:hAnsi="Times New Roman" w:cs="Times New Roman"/>
          <w:bCs/>
          <w:sz w:val="24"/>
          <w:szCs w:val="24"/>
        </w:rPr>
        <w:t xml:space="preserve"> 1–9</w:t>
      </w:r>
    </w:p>
    <w:p w:rsidR="009C5CD3" w:rsidRPr="00DE1B1F" w:rsidRDefault="009C5CD3" w:rsidP="009C5CD3">
      <w:pPr>
        <w:autoSpaceDE w:val="0"/>
        <w:autoSpaceDN w:val="0"/>
        <w:adjustRightInd w:val="0"/>
        <w:spacing w:before="120" w:after="120" w:line="360" w:lineRule="auto"/>
        <w:mirrorIndents/>
        <w:jc w:val="both"/>
        <w:rPr>
          <w:rFonts w:ascii="Times New Roman" w:hAnsi="Times New Roman" w:cs="Times New Roman"/>
          <w:bCs/>
          <w:sz w:val="24"/>
          <w:szCs w:val="24"/>
        </w:rPr>
      </w:pPr>
      <w:r w:rsidRPr="00DE1B1F">
        <w:rPr>
          <w:rFonts w:ascii="Times New Roman" w:hAnsi="Times New Roman" w:cs="Times New Roman"/>
          <w:bCs/>
          <w:sz w:val="24"/>
          <w:szCs w:val="24"/>
        </w:rPr>
        <w:t xml:space="preserve">Lin K, Hsu A, </w:t>
      </w:r>
      <w:proofErr w:type="spellStart"/>
      <w:r w:rsidRPr="00DE1B1F">
        <w:rPr>
          <w:rFonts w:ascii="Times New Roman" w:hAnsi="Times New Roman" w:cs="Times New Roman"/>
          <w:bCs/>
          <w:sz w:val="24"/>
          <w:szCs w:val="24"/>
        </w:rPr>
        <w:t>Shien</w:t>
      </w:r>
      <w:proofErr w:type="spellEnd"/>
      <w:r w:rsidRPr="00DE1B1F">
        <w:rPr>
          <w:rFonts w:ascii="Times New Roman" w:hAnsi="Times New Roman" w:cs="Times New Roman"/>
          <w:bCs/>
          <w:sz w:val="24"/>
          <w:szCs w:val="24"/>
        </w:rPr>
        <w:t xml:space="preserve"> J, Chang T, Liao J, Chen J,  Lind C and Hsu W</w:t>
      </w:r>
      <w:r w:rsidRPr="00DE1B1F">
        <w:rPr>
          <w:rFonts w:ascii="Cambria Math" w:hAnsi="Cambria Math" w:cs="Cambria Math"/>
          <w:bCs/>
          <w:sz w:val="24"/>
          <w:szCs w:val="24"/>
        </w:rPr>
        <w:t xml:space="preserve"> </w:t>
      </w:r>
      <w:r w:rsidRPr="00DE1B1F">
        <w:rPr>
          <w:rFonts w:ascii="Times New Roman" w:hAnsi="Times New Roman" w:cs="Times New Roman"/>
          <w:bCs/>
          <w:sz w:val="24"/>
          <w:szCs w:val="24"/>
        </w:rPr>
        <w:t xml:space="preserve">(2012). Avian </w:t>
      </w:r>
      <w:proofErr w:type="spellStart"/>
      <w:r w:rsidRPr="00DE1B1F">
        <w:rPr>
          <w:rFonts w:ascii="Times New Roman" w:hAnsi="Times New Roman" w:cs="Times New Roman"/>
          <w:bCs/>
          <w:sz w:val="24"/>
          <w:szCs w:val="24"/>
        </w:rPr>
        <w:t>reovirus</w:t>
      </w:r>
      <w:proofErr w:type="spellEnd"/>
      <w:r w:rsidRPr="00DE1B1F">
        <w:rPr>
          <w:rFonts w:ascii="Times New Roman" w:hAnsi="Times New Roman" w:cs="Times New Roman"/>
          <w:bCs/>
          <w:sz w:val="24"/>
          <w:szCs w:val="24"/>
        </w:rPr>
        <w:t xml:space="preserve"> sigma C enhances the mucosal and systemic immune responses elicited by antigen-conjugated lactic acid bacteria. Vaccine 30</w:t>
      </w:r>
      <w:r w:rsidR="001A29B6">
        <w:rPr>
          <w:rFonts w:ascii="Times New Roman" w:hAnsi="Times New Roman" w:cs="Times New Roman"/>
          <w:bCs/>
          <w:sz w:val="24"/>
          <w:szCs w:val="24"/>
        </w:rPr>
        <w:t>:</w:t>
      </w:r>
      <w:r w:rsidRPr="00DE1B1F">
        <w:rPr>
          <w:rFonts w:ascii="Times New Roman" w:hAnsi="Times New Roman" w:cs="Times New Roman"/>
          <w:bCs/>
          <w:sz w:val="24"/>
          <w:szCs w:val="24"/>
        </w:rPr>
        <w:t xml:space="preserve"> 5019–5029</w:t>
      </w:r>
    </w:p>
    <w:p w:rsidR="009C5CD3" w:rsidRPr="00DE1B1F" w:rsidRDefault="009C5CD3" w:rsidP="009C5CD3">
      <w:pPr>
        <w:autoSpaceDE w:val="0"/>
        <w:autoSpaceDN w:val="0"/>
        <w:adjustRightInd w:val="0"/>
        <w:spacing w:before="120" w:after="120" w:line="360" w:lineRule="auto"/>
        <w:mirrorIndents/>
        <w:jc w:val="both"/>
        <w:rPr>
          <w:rFonts w:ascii="Times New Roman" w:hAnsi="Times New Roman" w:cs="Times New Roman"/>
          <w:bCs/>
          <w:sz w:val="24"/>
          <w:szCs w:val="24"/>
        </w:rPr>
      </w:pPr>
      <w:r w:rsidRPr="00DE1B1F">
        <w:rPr>
          <w:rFonts w:ascii="Times New Roman" w:hAnsi="Times New Roman" w:cs="Times New Roman"/>
          <w:bCs/>
          <w:sz w:val="24"/>
          <w:szCs w:val="24"/>
        </w:rPr>
        <w:t xml:space="preserve">Liu S, Li Y </w:t>
      </w:r>
      <w:proofErr w:type="gramStart"/>
      <w:r w:rsidRPr="00DE1B1F">
        <w:rPr>
          <w:rFonts w:ascii="Times New Roman" w:hAnsi="Times New Roman" w:cs="Times New Roman"/>
          <w:bCs/>
          <w:sz w:val="24"/>
          <w:szCs w:val="24"/>
        </w:rPr>
        <w:t xml:space="preserve">and  </w:t>
      </w:r>
      <w:proofErr w:type="spellStart"/>
      <w:r w:rsidRPr="00DE1B1F">
        <w:rPr>
          <w:rFonts w:ascii="Times New Roman" w:hAnsi="Times New Roman" w:cs="Times New Roman"/>
          <w:bCs/>
          <w:sz w:val="24"/>
          <w:szCs w:val="24"/>
        </w:rPr>
        <w:t>Xu</w:t>
      </w:r>
      <w:proofErr w:type="spellEnd"/>
      <w:proofErr w:type="gramEnd"/>
      <w:r w:rsidRPr="00DE1B1F">
        <w:rPr>
          <w:rFonts w:ascii="Times New Roman" w:hAnsi="Times New Roman" w:cs="Times New Roman"/>
          <w:bCs/>
          <w:sz w:val="24"/>
          <w:szCs w:val="24"/>
        </w:rPr>
        <w:t xml:space="preserve"> Z (2013).  Induction of specific immune responses in piglets by intramuscular immunization with </w:t>
      </w:r>
      <w:proofErr w:type="spellStart"/>
      <w:r w:rsidRPr="00DE1B1F">
        <w:rPr>
          <w:rFonts w:ascii="Times New Roman" w:hAnsi="Times New Roman" w:cs="Times New Roman"/>
          <w:bCs/>
          <w:sz w:val="24"/>
          <w:szCs w:val="24"/>
        </w:rPr>
        <w:t>fimbrial</w:t>
      </w:r>
      <w:proofErr w:type="spellEnd"/>
      <w:r w:rsidRPr="00DE1B1F">
        <w:rPr>
          <w:rFonts w:ascii="Times New Roman" w:hAnsi="Times New Roman" w:cs="Times New Roman"/>
          <w:bCs/>
          <w:sz w:val="24"/>
          <w:szCs w:val="24"/>
        </w:rPr>
        <w:t xml:space="preserve"> </w:t>
      </w:r>
      <w:proofErr w:type="spellStart"/>
      <w:r w:rsidRPr="00DE1B1F">
        <w:rPr>
          <w:rFonts w:ascii="Times New Roman" w:hAnsi="Times New Roman" w:cs="Times New Roman"/>
          <w:bCs/>
          <w:sz w:val="24"/>
          <w:szCs w:val="24"/>
        </w:rPr>
        <w:t>adhesin</w:t>
      </w:r>
      <w:proofErr w:type="spellEnd"/>
      <w:r w:rsidRPr="00DE1B1F">
        <w:rPr>
          <w:rFonts w:ascii="Times New Roman" w:hAnsi="Times New Roman" w:cs="Times New Roman"/>
          <w:bCs/>
          <w:sz w:val="24"/>
          <w:szCs w:val="24"/>
        </w:rPr>
        <w:t xml:space="preserve"> </w:t>
      </w:r>
      <w:proofErr w:type="spellStart"/>
      <w:r w:rsidRPr="00DE1B1F">
        <w:rPr>
          <w:rFonts w:ascii="Times New Roman" w:hAnsi="Times New Roman" w:cs="Times New Roman"/>
          <w:bCs/>
          <w:sz w:val="24"/>
          <w:szCs w:val="24"/>
        </w:rPr>
        <w:t>FaeG</w:t>
      </w:r>
      <w:proofErr w:type="spellEnd"/>
      <w:r w:rsidRPr="00DE1B1F">
        <w:rPr>
          <w:rFonts w:ascii="Times New Roman" w:hAnsi="Times New Roman" w:cs="Times New Roman"/>
          <w:bCs/>
          <w:sz w:val="24"/>
          <w:szCs w:val="24"/>
        </w:rPr>
        <w:t xml:space="preserve"> expressed in </w:t>
      </w:r>
      <w:proofErr w:type="spellStart"/>
      <w:r w:rsidRPr="006B3756">
        <w:rPr>
          <w:rFonts w:ascii="Times New Roman" w:hAnsi="Times New Roman" w:cs="Times New Roman"/>
          <w:bCs/>
          <w:i/>
          <w:sz w:val="24"/>
          <w:szCs w:val="24"/>
        </w:rPr>
        <w:t>Lactococcus</w:t>
      </w:r>
      <w:proofErr w:type="spellEnd"/>
      <w:r w:rsidRPr="006B3756">
        <w:rPr>
          <w:rFonts w:ascii="Times New Roman" w:hAnsi="Times New Roman" w:cs="Times New Roman"/>
          <w:bCs/>
          <w:i/>
          <w:sz w:val="24"/>
          <w:szCs w:val="24"/>
        </w:rPr>
        <w:t xml:space="preserve"> </w:t>
      </w:r>
      <w:proofErr w:type="spellStart"/>
      <w:r w:rsidRPr="006B3756">
        <w:rPr>
          <w:rFonts w:ascii="Times New Roman" w:hAnsi="Times New Roman" w:cs="Times New Roman"/>
          <w:bCs/>
          <w:i/>
          <w:sz w:val="24"/>
          <w:szCs w:val="24"/>
        </w:rPr>
        <w:t>lactis</w:t>
      </w:r>
      <w:proofErr w:type="spellEnd"/>
      <w:r w:rsidR="001A29B6">
        <w:rPr>
          <w:rFonts w:ascii="Times New Roman" w:hAnsi="Times New Roman" w:cs="Times New Roman"/>
          <w:bCs/>
          <w:sz w:val="24"/>
          <w:szCs w:val="24"/>
        </w:rPr>
        <w:t>.</w:t>
      </w:r>
      <w:r w:rsidRPr="00DE1B1F">
        <w:rPr>
          <w:rFonts w:ascii="Times New Roman" w:hAnsi="Times New Roman" w:cs="Times New Roman"/>
          <w:bCs/>
          <w:sz w:val="24"/>
          <w:szCs w:val="24"/>
        </w:rPr>
        <w:t xml:space="preserve"> Res. Vet. Sci. 95: 130–136</w:t>
      </w:r>
    </w:p>
    <w:p w:rsidR="009C5CD3" w:rsidRPr="00DE1B1F" w:rsidRDefault="009C5CD3" w:rsidP="009C5CD3">
      <w:pPr>
        <w:autoSpaceDE w:val="0"/>
        <w:autoSpaceDN w:val="0"/>
        <w:adjustRightInd w:val="0"/>
        <w:spacing w:before="120" w:after="120" w:line="360" w:lineRule="auto"/>
        <w:mirrorIndents/>
        <w:jc w:val="both"/>
        <w:rPr>
          <w:rFonts w:ascii="Times New Roman" w:hAnsi="Times New Roman" w:cs="Times New Roman"/>
          <w:bCs/>
          <w:sz w:val="24"/>
          <w:szCs w:val="24"/>
        </w:rPr>
      </w:pPr>
      <w:proofErr w:type="spellStart"/>
      <w:proofErr w:type="gramStart"/>
      <w:r w:rsidRPr="00DE1B1F">
        <w:rPr>
          <w:rFonts w:ascii="Times New Roman" w:hAnsi="Times New Roman" w:cs="Times New Roman"/>
          <w:bCs/>
          <w:sz w:val="24"/>
          <w:szCs w:val="24"/>
        </w:rPr>
        <w:t>Marelli</w:t>
      </w:r>
      <w:proofErr w:type="spellEnd"/>
      <w:r w:rsidRPr="00DE1B1F">
        <w:rPr>
          <w:rFonts w:ascii="Times New Roman" w:hAnsi="Times New Roman" w:cs="Times New Roman"/>
          <w:bCs/>
          <w:sz w:val="24"/>
          <w:szCs w:val="24"/>
        </w:rPr>
        <w:t xml:space="preserve"> B, Perez AR, </w:t>
      </w:r>
      <w:proofErr w:type="spellStart"/>
      <w:r w:rsidRPr="00DE1B1F">
        <w:rPr>
          <w:rFonts w:ascii="Times New Roman" w:hAnsi="Times New Roman" w:cs="Times New Roman"/>
          <w:bCs/>
          <w:sz w:val="24"/>
          <w:szCs w:val="24"/>
        </w:rPr>
        <w:t>Banchio</w:t>
      </w:r>
      <w:proofErr w:type="spellEnd"/>
      <w:r w:rsidRPr="00DE1B1F">
        <w:rPr>
          <w:rFonts w:ascii="Times New Roman" w:hAnsi="Times New Roman" w:cs="Times New Roman"/>
          <w:bCs/>
          <w:sz w:val="24"/>
          <w:szCs w:val="24"/>
        </w:rPr>
        <w:t xml:space="preserve"> C, de Mendoza D &amp; </w:t>
      </w:r>
      <w:proofErr w:type="spellStart"/>
      <w:r w:rsidRPr="00DE1B1F">
        <w:rPr>
          <w:rFonts w:ascii="Times New Roman" w:hAnsi="Times New Roman" w:cs="Times New Roman"/>
          <w:bCs/>
          <w:sz w:val="24"/>
          <w:szCs w:val="24"/>
        </w:rPr>
        <w:t>Magni</w:t>
      </w:r>
      <w:proofErr w:type="spellEnd"/>
      <w:r w:rsidRPr="00DE1B1F">
        <w:rPr>
          <w:rFonts w:ascii="Times New Roman" w:hAnsi="Times New Roman" w:cs="Times New Roman"/>
          <w:bCs/>
          <w:sz w:val="24"/>
          <w:szCs w:val="24"/>
        </w:rPr>
        <w:t xml:space="preserve"> C (2011).</w:t>
      </w:r>
      <w:proofErr w:type="gramEnd"/>
      <w:r w:rsidRPr="00DE1B1F">
        <w:rPr>
          <w:rFonts w:ascii="Times New Roman" w:hAnsi="Times New Roman" w:cs="Times New Roman"/>
          <w:bCs/>
          <w:sz w:val="24"/>
          <w:szCs w:val="24"/>
        </w:rPr>
        <w:t xml:space="preserve"> Oral immunization with live </w:t>
      </w:r>
      <w:proofErr w:type="spellStart"/>
      <w:r w:rsidRPr="00DE1B1F">
        <w:rPr>
          <w:rFonts w:ascii="Times New Roman" w:hAnsi="Times New Roman" w:cs="Times New Roman"/>
          <w:bCs/>
          <w:i/>
          <w:sz w:val="24"/>
          <w:szCs w:val="24"/>
        </w:rPr>
        <w:t>Lactococcus</w:t>
      </w:r>
      <w:proofErr w:type="spellEnd"/>
      <w:r w:rsidRPr="00DE1B1F">
        <w:rPr>
          <w:rFonts w:ascii="Times New Roman" w:hAnsi="Times New Roman" w:cs="Times New Roman"/>
          <w:bCs/>
          <w:i/>
          <w:sz w:val="24"/>
          <w:szCs w:val="24"/>
        </w:rPr>
        <w:t xml:space="preserve"> </w:t>
      </w:r>
      <w:proofErr w:type="spellStart"/>
      <w:r w:rsidRPr="00DE1B1F">
        <w:rPr>
          <w:rFonts w:ascii="Times New Roman" w:hAnsi="Times New Roman" w:cs="Times New Roman"/>
          <w:bCs/>
          <w:i/>
          <w:sz w:val="24"/>
          <w:szCs w:val="24"/>
        </w:rPr>
        <w:t>lactis</w:t>
      </w:r>
      <w:proofErr w:type="spellEnd"/>
      <w:r w:rsidRPr="00DE1B1F">
        <w:rPr>
          <w:rFonts w:ascii="Times New Roman" w:hAnsi="Times New Roman" w:cs="Times New Roman"/>
          <w:bCs/>
          <w:sz w:val="24"/>
          <w:szCs w:val="24"/>
        </w:rPr>
        <w:t xml:space="preserve"> expressing rotavirus VP8 subunit induces specific immune response in mice. J. </w:t>
      </w:r>
      <w:proofErr w:type="spellStart"/>
      <w:r w:rsidRPr="00DE1B1F">
        <w:rPr>
          <w:rFonts w:ascii="Times New Roman" w:hAnsi="Times New Roman" w:cs="Times New Roman"/>
          <w:bCs/>
          <w:sz w:val="24"/>
          <w:szCs w:val="24"/>
        </w:rPr>
        <w:t>Virol</w:t>
      </w:r>
      <w:proofErr w:type="spellEnd"/>
      <w:r w:rsidRPr="00DE1B1F">
        <w:rPr>
          <w:rFonts w:ascii="Times New Roman" w:hAnsi="Times New Roman" w:cs="Times New Roman"/>
          <w:bCs/>
          <w:sz w:val="24"/>
          <w:szCs w:val="24"/>
        </w:rPr>
        <w:t>. Methods 175: 28–37.</w:t>
      </w:r>
    </w:p>
    <w:p w:rsidR="009C5CD3" w:rsidRPr="00DE1B1F" w:rsidRDefault="009C5CD3" w:rsidP="009C5CD3">
      <w:pPr>
        <w:autoSpaceDE w:val="0"/>
        <w:autoSpaceDN w:val="0"/>
        <w:adjustRightInd w:val="0"/>
        <w:spacing w:before="120" w:after="120" w:line="360" w:lineRule="auto"/>
        <w:mirrorIndents/>
        <w:jc w:val="both"/>
        <w:rPr>
          <w:rFonts w:ascii="Times New Roman" w:hAnsi="Times New Roman" w:cs="Times New Roman"/>
          <w:bCs/>
          <w:sz w:val="24"/>
          <w:szCs w:val="24"/>
        </w:rPr>
      </w:pPr>
      <w:proofErr w:type="spellStart"/>
      <w:proofErr w:type="gramStart"/>
      <w:r w:rsidRPr="00DE1B1F">
        <w:rPr>
          <w:rFonts w:ascii="Times New Roman" w:hAnsi="Times New Roman" w:cs="Times New Roman"/>
          <w:bCs/>
          <w:sz w:val="24"/>
          <w:szCs w:val="24"/>
        </w:rPr>
        <w:t>Mercenier</w:t>
      </w:r>
      <w:proofErr w:type="spellEnd"/>
      <w:r w:rsidRPr="00DE1B1F">
        <w:rPr>
          <w:rFonts w:ascii="Times New Roman" w:hAnsi="Times New Roman" w:cs="Times New Roman"/>
          <w:bCs/>
          <w:sz w:val="24"/>
          <w:szCs w:val="24"/>
        </w:rPr>
        <w:t xml:space="preserve"> A, Muller-</w:t>
      </w:r>
      <w:proofErr w:type="spellStart"/>
      <w:r w:rsidRPr="00DE1B1F">
        <w:rPr>
          <w:rFonts w:ascii="Times New Roman" w:hAnsi="Times New Roman" w:cs="Times New Roman"/>
          <w:bCs/>
          <w:sz w:val="24"/>
          <w:szCs w:val="24"/>
        </w:rPr>
        <w:t>Alouf</w:t>
      </w:r>
      <w:proofErr w:type="spellEnd"/>
      <w:r w:rsidRPr="00DE1B1F">
        <w:rPr>
          <w:rFonts w:ascii="Times New Roman" w:hAnsi="Times New Roman" w:cs="Times New Roman"/>
          <w:bCs/>
          <w:sz w:val="24"/>
          <w:szCs w:val="24"/>
        </w:rPr>
        <w:t xml:space="preserve"> H, and </w:t>
      </w:r>
      <w:proofErr w:type="spellStart"/>
      <w:r w:rsidRPr="00DE1B1F">
        <w:rPr>
          <w:rFonts w:ascii="Times New Roman" w:hAnsi="Times New Roman" w:cs="Times New Roman"/>
          <w:bCs/>
          <w:sz w:val="24"/>
          <w:szCs w:val="24"/>
        </w:rPr>
        <w:t>Grangette</w:t>
      </w:r>
      <w:proofErr w:type="spellEnd"/>
      <w:r w:rsidRPr="00DE1B1F">
        <w:rPr>
          <w:rFonts w:ascii="Times New Roman" w:hAnsi="Times New Roman" w:cs="Times New Roman"/>
          <w:bCs/>
          <w:sz w:val="24"/>
          <w:szCs w:val="24"/>
        </w:rPr>
        <w:t xml:space="preserve"> C (2000).</w:t>
      </w:r>
      <w:proofErr w:type="gramEnd"/>
      <w:r w:rsidRPr="00DE1B1F">
        <w:rPr>
          <w:rFonts w:ascii="Times New Roman" w:hAnsi="Times New Roman" w:cs="Times New Roman"/>
          <w:bCs/>
          <w:sz w:val="24"/>
          <w:szCs w:val="24"/>
        </w:rPr>
        <w:t xml:space="preserve"> </w:t>
      </w:r>
      <w:proofErr w:type="gramStart"/>
      <w:r w:rsidRPr="00DE1B1F">
        <w:rPr>
          <w:rFonts w:ascii="Times New Roman" w:hAnsi="Times New Roman" w:cs="Times New Roman"/>
          <w:bCs/>
          <w:sz w:val="24"/>
          <w:szCs w:val="24"/>
        </w:rPr>
        <w:t>Lactic acid bacteria as live vaccines.</w:t>
      </w:r>
      <w:proofErr w:type="gramEnd"/>
      <w:r w:rsidRPr="00DE1B1F">
        <w:rPr>
          <w:rFonts w:ascii="Times New Roman" w:hAnsi="Times New Roman" w:cs="Times New Roman"/>
          <w:bCs/>
          <w:sz w:val="24"/>
          <w:szCs w:val="24"/>
        </w:rPr>
        <w:t xml:space="preserve"> </w:t>
      </w:r>
      <w:proofErr w:type="spellStart"/>
      <w:proofErr w:type="gramStart"/>
      <w:r w:rsidRPr="00DE1B1F">
        <w:rPr>
          <w:rFonts w:ascii="Times New Roman" w:hAnsi="Times New Roman" w:cs="Times New Roman"/>
          <w:bCs/>
          <w:sz w:val="24"/>
          <w:szCs w:val="24"/>
        </w:rPr>
        <w:t>Curr</w:t>
      </w:r>
      <w:proofErr w:type="spellEnd"/>
      <w:r w:rsidRPr="00DE1B1F">
        <w:rPr>
          <w:rFonts w:ascii="Times New Roman" w:hAnsi="Times New Roman" w:cs="Times New Roman"/>
          <w:bCs/>
          <w:sz w:val="24"/>
          <w:szCs w:val="24"/>
        </w:rPr>
        <w:t>.</w:t>
      </w:r>
      <w:proofErr w:type="gramEnd"/>
      <w:r w:rsidRPr="00DE1B1F">
        <w:rPr>
          <w:rFonts w:ascii="Times New Roman" w:hAnsi="Times New Roman" w:cs="Times New Roman"/>
          <w:bCs/>
          <w:sz w:val="24"/>
          <w:szCs w:val="24"/>
        </w:rPr>
        <w:t xml:space="preserve"> </w:t>
      </w:r>
      <w:proofErr w:type="gramStart"/>
      <w:r w:rsidRPr="00DE1B1F">
        <w:rPr>
          <w:rFonts w:ascii="Times New Roman" w:hAnsi="Times New Roman" w:cs="Times New Roman"/>
          <w:bCs/>
          <w:sz w:val="24"/>
          <w:szCs w:val="24"/>
        </w:rPr>
        <w:t>Issues.</w:t>
      </w:r>
      <w:proofErr w:type="gramEnd"/>
      <w:r w:rsidRPr="00DE1B1F">
        <w:rPr>
          <w:rFonts w:ascii="Times New Roman" w:hAnsi="Times New Roman" w:cs="Times New Roman"/>
          <w:bCs/>
          <w:sz w:val="24"/>
          <w:szCs w:val="24"/>
        </w:rPr>
        <w:t xml:space="preserve"> Mol. Biol. 2:</w:t>
      </w:r>
      <w:r w:rsidR="001A29B6">
        <w:rPr>
          <w:rFonts w:ascii="Times New Roman" w:hAnsi="Times New Roman" w:cs="Times New Roman"/>
          <w:bCs/>
          <w:sz w:val="24"/>
          <w:szCs w:val="24"/>
        </w:rPr>
        <w:t xml:space="preserve"> </w:t>
      </w:r>
      <w:r w:rsidRPr="00DE1B1F">
        <w:rPr>
          <w:rFonts w:ascii="Times New Roman" w:hAnsi="Times New Roman" w:cs="Times New Roman"/>
          <w:bCs/>
          <w:sz w:val="24"/>
          <w:szCs w:val="24"/>
        </w:rPr>
        <w:t>17-25.</w:t>
      </w:r>
    </w:p>
    <w:p w:rsidR="009C5CD3" w:rsidRPr="00DE1B1F" w:rsidRDefault="009C5CD3" w:rsidP="009C5CD3">
      <w:pPr>
        <w:autoSpaceDE w:val="0"/>
        <w:autoSpaceDN w:val="0"/>
        <w:adjustRightInd w:val="0"/>
        <w:spacing w:before="120" w:after="120" w:line="360" w:lineRule="auto"/>
        <w:mirrorIndents/>
        <w:jc w:val="both"/>
        <w:rPr>
          <w:rFonts w:ascii="Times New Roman" w:hAnsi="Times New Roman" w:cs="Times New Roman"/>
          <w:bCs/>
          <w:sz w:val="24"/>
          <w:szCs w:val="24"/>
        </w:rPr>
      </w:pPr>
      <w:proofErr w:type="spellStart"/>
      <w:r w:rsidRPr="00DE1B1F">
        <w:rPr>
          <w:rFonts w:ascii="Times New Roman" w:hAnsi="Times New Roman" w:cs="Times New Roman"/>
          <w:bCs/>
          <w:sz w:val="24"/>
          <w:szCs w:val="24"/>
        </w:rPr>
        <w:lastRenderedPageBreak/>
        <w:t>Moeini</w:t>
      </w:r>
      <w:proofErr w:type="spellEnd"/>
      <w:r w:rsidRPr="00DE1B1F">
        <w:rPr>
          <w:rFonts w:ascii="Times New Roman" w:hAnsi="Times New Roman" w:cs="Times New Roman"/>
          <w:bCs/>
          <w:sz w:val="24"/>
          <w:szCs w:val="24"/>
        </w:rPr>
        <w:t xml:space="preserve"> H, Rahim RA, Omar AR, </w:t>
      </w:r>
      <w:proofErr w:type="spellStart"/>
      <w:r w:rsidRPr="00DE1B1F">
        <w:rPr>
          <w:rFonts w:ascii="Times New Roman" w:hAnsi="Times New Roman" w:cs="Times New Roman"/>
          <w:bCs/>
          <w:sz w:val="24"/>
          <w:szCs w:val="24"/>
        </w:rPr>
        <w:t>Shafee</w:t>
      </w:r>
      <w:proofErr w:type="spellEnd"/>
      <w:r w:rsidRPr="00DE1B1F">
        <w:rPr>
          <w:rFonts w:ascii="Times New Roman" w:hAnsi="Times New Roman" w:cs="Times New Roman"/>
          <w:bCs/>
          <w:sz w:val="24"/>
          <w:szCs w:val="24"/>
        </w:rPr>
        <w:t xml:space="preserve"> N &amp; </w:t>
      </w:r>
      <w:proofErr w:type="spellStart"/>
      <w:r w:rsidRPr="00DE1B1F">
        <w:rPr>
          <w:rFonts w:ascii="Times New Roman" w:hAnsi="Times New Roman" w:cs="Times New Roman"/>
          <w:bCs/>
          <w:sz w:val="24"/>
          <w:szCs w:val="24"/>
        </w:rPr>
        <w:t>Yusoff</w:t>
      </w:r>
      <w:proofErr w:type="spellEnd"/>
      <w:r w:rsidRPr="00DE1B1F">
        <w:rPr>
          <w:rFonts w:ascii="Times New Roman" w:hAnsi="Times New Roman" w:cs="Times New Roman"/>
          <w:bCs/>
          <w:sz w:val="24"/>
          <w:szCs w:val="24"/>
        </w:rPr>
        <w:t xml:space="preserve"> K (2011) </w:t>
      </w:r>
      <w:r w:rsidRPr="00DE1B1F">
        <w:rPr>
          <w:rFonts w:ascii="Times New Roman" w:hAnsi="Times New Roman" w:cs="Times New Roman"/>
          <w:bCs/>
          <w:i/>
          <w:sz w:val="24"/>
          <w:szCs w:val="24"/>
        </w:rPr>
        <w:t>Lactobacillus acidophilus</w:t>
      </w:r>
      <w:r w:rsidRPr="00DE1B1F">
        <w:rPr>
          <w:rFonts w:ascii="Times New Roman" w:hAnsi="Times New Roman" w:cs="Times New Roman"/>
          <w:bCs/>
          <w:sz w:val="24"/>
          <w:szCs w:val="24"/>
        </w:rPr>
        <w:t xml:space="preserve"> as a live vehicle for oral immunization against chicken </w:t>
      </w:r>
      <w:proofErr w:type="spellStart"/>
      <w:r w:rsidRPr="00DE1B1F">
        <w:rPr>
          <w:rFonts w:ascii="Times New Roman" w:hAnsi="Times New Roman" w:cs="Times New Roman"/>
          <w:bCs/>
          <w:sz w:val="24"/>
          <w:szCs w:val="24"/>
        </w:rPr>
        <w:t>anemia</w:t>
      </w:r>
      <w:proofErr w:type="spellEnd"/>
      <w:r w:rsidRPr="00DE1B1F">
        <w:rPr>
          <w:rFonts w:ascii="Times New Roman" w:hAnsi="Times New Roman" w:cs="Times New Roman"/>
          <w:bCs/>
          <w:sz w:val="24"/>
          <w:szCs w:val="24"/>
        </w:rPr>
        <w:t xml:space="preserve"> virus. Appl. </w:t>
      </w:r>
      <w:proofErr w:type="spellStart"/>
      <w:r w:rsidRPr="00DE1B1F">
        <w:rPr>
          <w:rFonts w:ascii="Times New Roman" w:hAnsi="Times New Roman" w:cs="Times New Roman"/>
          <w:bCs/>
          <w:sz w:val="24"/>
          <w:szCs w:val="24"/>
        </w:rPr>
        <w:t>Microbiol</w:t>
      </w:r>
      <w:proofErr w:type="spellEnd"/>
      <w:r w:rsidRPr="00DE1B1F">
        <w:rPr>
          <w:rFonts w:ascii="Times New Roman" w:hAnsi="Times New Roman" w:cs="Times New Roman"/>
          <w:bCs/>
          <w:sz w:val="24"/>
          <w:szCs w:val="24"/>
        </w:rPr>
        <w:t xml:space="preserve">. </w:t>
      </w:r>
      <w:proofErr w:type="spellStart"/>
      <w:proofErr w:type="gramStart"/>
      <w:r w:rsidRPr="00DE1B1F">
        <w:rPr>
          <w:rFonts w:ascii="Times New Roman" w:hAnsi="Times New Roman" w:cs="Times New Roman"/>
          <w:bCs/>
          <w:sz w:val="24"/>
          <w:szCs w:val="24"/>
        </w:rPr>
        <w:t>Biotechnol</w:t>
      </w:r>
      <w:proofErr w:type="spellEnd"/>
      <w:r w:rsidRPr="00DE1B1F">
        <w:rPr>
          <w:rFonts w:ascii="Times New Roman" w:hAnsi="Times New Roman" w:cs="Times New Roman"/>
          <w:bCs/>
          <w:sz w:val="24"/>
          <w:szCs w:val="24"/>
        </w:rPr>
        <w:t>.</w:t>
      </w:r>
      <w:proofErr w:type="gramEnd"/>
      <w:r w:rsidRPr="00DE1B1F">
        <w:rPr>
          <w:rFonts w:ascii="Times New Roman" w:hAnsi="Times New Roman" w:cs="Times New Roman"/>
          <w:bCs/>
          <w:sz w:val="24"/>
          <w:szCs w:val="24"/>
        </w:rPr>
        <w:t xml:space="preserve"> 90: 77–88.</w:t>
      </w:r>
    </w:p>
    <w:p w:rsidR="009C5CD3" w:rsidRPr="00DE1B1F" w:rsidRDefault="009C5CD3" w:rsidP="009C5CD3">
      <w:pPr>
        <w:autoSpaceDE w:val="0"/>
        <w:autoSpaceDN w:val="0"/>
        <w:adjustRightInd w:val="0"/>
        <w:spacing w:before="120" w:after="120" w:line="360" w:lineRule="auto"/>
        <w:mirrorIndents/>
        <w:jc w:val="both"/>
        <w:rPr>
          <w:rFonts w:ascii="Times New Roman" w:hAnsi="Times New Roman" w:cs="Times New Roman"/>
          <w:bCs/>
          <w:sz w:val="24"/>
          <w:szCs w:val="24"/>
        </w:rPr>
      </w:pPr>
      <w:proofErr w:type="spellStart"/>
      <w:r w:rsidRPr="00DE1B1F">
        <w:rPr>
          <w:rFonts w:ascii="Times New Roman" w:hAnsi="Times New Roman" w:cs="Times New Roman"/>
          <w:bCs/>
          <w:sz w:val="24"/>
          <w:szCs w:val="24"/>
        </w:rPr>
        <w:t>Morello</w:t>
      </w:r>
      <w:proofErr w:type="spellEnd"/>
      <w:r w:rsidRPr="00DE1B1F">
        <w:rPr>
          <w:rFonts w:ascii="Times New Roman" w:hAnsi="Times New Roman" w:cs="Times New Roman"/>
          <w:bCs/>
          <w:sz w:val="24"/>
          <w:szCs w:val="24"/>
        </w:rPr>
        <w:t xml:space="preserve"> E, </w:t>
      </w:r>
      <w:proofErr w:type="spellStart"/>
      <w:r w:rsidRPr="00DE1B1F">
        <w:rPr>
          <w:rFonts w:ascii="Times New Roman" w:hAnsi="Times New Roman" w:cs="Times New Roman"/>
          <w:bCs/>
          <w:sz w:val="24"/>
          <w:szCs w:val="24"/>
        </w:rPr>
        <w:t>Bermúdez-Humarán</w:t>
      </w:r>
      <w:proofErr w:type="spellEnd"/>
      <w:r w:rsidRPr="00DE1B1F">
        <w:rPr>
          <w:rFonts w:ascii="Times New Roman" w:hAnsi="Times New Roman" w:cs="Times New Roman"/>
          <w:bCs/>
          <w:sz w:val="24"/>
          <w:szCs w:val="24"/>
        </w:rPr>
        <w:t xml:space="preserve"> LG, Lull D, </w:t>
      </w:r>
      <w:proofErr w:type="spellStart"/>
      <w:r w:rsidRPr="00DE1B1F">
        <w:rPr>
          <w:rFonts w:ascii="Times New Roman" w:hAnsi="Times New Roman" w:cs="Times New Roman"/>
          <w:bCs/>
          <w:sz w:val="24"/>
          <w:szCs w:val="24"/>
        </w:rPr>
        <w:t>Solé</w:t>
      </w:r>
      <w:proofErr w:type="spellEnd"/>
      <w:r w:rsidRPr="00DE1B1F">
        <w:rPr>
          <w:rFonts w:ascii="Times New Roman" w:hAnsi="Times New Roman" w:cs="Times New Roman"/>
          <w:bCs/>
          <w:sz w:val="24"/>
          <w:szCs w:val="24"/>
        </w:rPr>
        <w:t xml:space="preserve"> V, </w:t>
      </w:r>
      <w:proofErr w:type="spellStart"/>
      <w:r w:rsidRPr="00DE1B1F">
        <w:rPr>
          <w:rFonts w:ascii="Times New Roman" w:hAnsi="Times New Roman" w:cs="Times New Roman"/>
          <w:bCs/>
          <w:sz w:val="24"/>
          <w:szCs w:val="24"/>
        </w:rPr>
        <w:t>Miraglio</w:t>
      </w:r>
      <w:proofErr w:type="spellEnd"/>
      <w:r w:rsidRPr="00DE1B1F">
        <w:rPr>
          <w:rFonts w:ascii="Times New Roman" w:hAnsi="Times New Roman" w:cs="Times New Roman"/>
          <w:bCs/>
          <w:sz w:val="24"/>
          <w:szCs w:val="24"/>
        </w:rPr>
        <w:t xml:space="preserve"> N, </w:t>
      </w:r>
      <w:proofErr w:type="spellStart"/>
      <w:r w:rsidRPr="00DE1B1F">
        <w:rPr>
          <w:rFonts w:ascii="Times New Roman" w:hAnsi="Times New Roman" w:cs="Times New Roman"/>
          <w:bCs/>
          <w:sz w:val="24"/>
          <w:szCs w:val="24"/>
        </w:rPr>
        <w:t>Langella</w:t>
      </w:r>
      <w:proofErr w:type="spellEnd"/>
      <w:r w:rsidRPr="00DE1B1F">
        <w:rPr>
          <w:rFonts w:ascii="Times New Roman" w:hAnsi="Times New Roman" w:cs="Times New Roman"/>
          <w:bCs/>
          <w:sz w:val="24"/>
          <w:szCs w:val="24"/>
        </w:rPr>
        <w:t xml:space="preserve"> P and </w:t>
      </w:r>
      <w:proofErr w:type="spellStart"/>
      <w:r w:rsidRPr="00DE1B1F">
        <w:rPr>
          <w:rFonts w:ascii="Times New Roman" w:hAnsi="Times New Roman" w:cs="Times New Roman"/>
          <w:bCs/>
          <w:sz w:val="24"/>
          <w:szCs w:val="24"/>
        </w:rPr>
        <w:t>Poquet</w:t>
      </w:r>
      <w:proofErr w:type="spellEnd"/>
      <w:r w:rsidRPr="00DE1B1F">
        <w:rPr>
          <w:rFonts w:ascii="Times New Roman" w:hAnsi="Times New Roman" w:cs="Times New Roman"/>
          <w:bCs/>
          <w:sz w:val="24"/>
          <w:szCs w:val="24"/>
        </w:rPr>
        <w:t xml:space="preserve"> I (2008). </w:t>
      </w:r>
      <w:proofErr w:type="spellStart"/>
      <w:proofErr w:type="gramStart"/>
      <w:r w:rsidRPr="00DE1B1F">
        <w:rPr>
          <w:rFonts w:ascii="Times New Roman" w:hAnsi="Times New Roman" w:cs="Times New Roman"/>
          <w:bCs/>
          <w:i/>
          <w:sz w:val="24"/>
          <w:szCs w:val="24"/>
        </w:rPr>
        <w:t>Lactococcus</w:t>
      </w:r>
      <w:proofErr w:type="spellEnd"/>
      <w:r w:rsidRPr="00DE1B1F">
        <w:rPr>
          <w:rFonts w:ascii="Times New Roman" w:hAnsi="Times New Roman" w:cs="Times New Roman"/>
          <w:bCs/>
          <w:i/>
          <w:sz w:val="24"/>
          <w:szCs w:val="24"/>
        </w:rPr>
        <w:t xml:space="preserve"> </w:t>
      </w:r>
      <w:proofErr w:type="spellStart"/>
      <w:r w:rsidRPr="00DE1B1F">
        <w:rPr>
          <w:rFonts w:ascii="Times New Roman" w:hAnsi="Times New Roman" w:cs="Times New Roman"/>
          <w:bCs/>
          <w:i/>
          <w:sz w:val="24"/>
          <w:szCs w:val="24"/>
        </w:rPr>
        <w:t>lactis</w:t>
      </w:r>
      <w:proofErr w:type="spellEnd"/>
      <w:r w:rsidRPr="00DE1B1F">
        <w:rPr>
          <w:rFonts w:ascii="Times New Roman" w:hAnsi="Times New Roman" w:cs="Times New Roman"/>
          <w:bCs/>
          <w:sz w:val="24"/>
          <w:szCs w:val="24"/>
        </w:rPr>
        <w:t>, an efficient cell factory for recombinant protein production and secretion.</w:t>
      </w:r>
      <w:proofErr w:type="gramEnd"/>
      <w:r w:rsidRPr="00DE1B1F">
        <w:rPr>
          <w:rFonts w:ascii="Times New Roman" w:hAnsi="Times New Roman" w:cs="Times New Roman"/>
          <w:bCs/>
          <w:sz w:val="24"/>
          <w:szCs w:val="24"/>
        </w:rPr>
        <w:t xml:space="preserve"> J</w:t>
      </w:r>
      <w:r w:rsidR="00746415">
        <w:rPr>
          <w:rFonts w:ascii="Times New Roman" w:hAnsi="Times New Roman" w:cs="Times New Roman"/>
          <w:bCs/>
          <w:sz w:val="24"/>
          <w:szCs w:val="24"/>
        </w:rPr>
        <w:t>.</w:t>
      </w:r>
      <w:r w:rsidRPr="00DE1B1F">
        <w:rPr>
          <w:rFonts w:ascii="Times New Roman" w:hAnsi="Times New Roman" w:cs="Times New Roman"/>
          <w:bCs/>
          <w:sz w:val="24"/>
          <w:szCs w:val="24"/>
        </w:rPr>
        <w:t xml:space="preserve"> Mol</w:t>
      </w:r>
      <w:r w:rsidR="00746415">
        <w:rPr>
          <w:rFonts w:ascii="Times New Roman" w:hAnsi="Times New Roman" w:cs="Times New Roman"/>
          <w:bCs/>
          <w:sz w:val="24"/>
          <w:szCs w:val="24"/>
        </w:rPr>
        <w:t>.</w:t>
      </w:r>
      <w:r w:rsidRPr="00DE1B1F">
        <w:rPr>
          <w:rFonts w:ascii="Times New Roman" w:hAnsi="Times New Roman" w:cs="Times New Roman"/>
          <w:bCs/>
          <w:sz w:val="24"/>
          <w:szCs w:val="24"/>
        </w:rPr>
        <w:t xml:space="preserve"> </w:t>
      </w:r>
      <w:proofErr w:type="spellStart"/>
      <w:r w:rsidRPr="00DE1B1F">
        <w:rPr>
          <w:rFonts w:ascii="Times New Roman" w:hAnsi="Times New Roman" w:cs="Times New Roman"/>
          <w:bCs/>
          <w:sz w:val="24"/>
          <w:szCs w:val="24"/>
        </w:rPr>
        <w:t>Microbiol</w:t>
      </w:r>
      <w:proofErr w:type="spellEnd"/>
      <w:r w:rsidR="00746415">
        <w:rPr>
          <w:rFonts w:ascii="Times New Roman" w:hAnsi="Times New Roman" w:cs="Times New Roman"/>
          <w:bCs/>
          <w:sz w:val="24"/>
          <w:szCs w:val="24"/>
        </w:rPr>
        <w:t>.</w:t>
      </w:r>
      <w:r w:rsidRPr="00DE1B1F">
        <w:rPr>
          <w:rFonts w:ascii="Times New Roman" w:hAnsi="Times New Roman" w:cs="Times New Roman"/>
          <w:bCs/>
          <w:sz w:val="24"/>
          <w:szCs w:val="24"/>
        </w:rPr>
        <w:t xml:space="preserve"> </w:t>
      </w:r>
      <w:proofErr w:type="spellStart"/>
      <w:r w:rsidRPr="00DE1B1F">
        <w:rPr>
          <w:rFonts w:ascii="Times New Roman" w:hAnsi="Times New Roman" w:cs="Times New Roman"/>
          <w:bCs/>
          <w:sz w:val="24"/>
          <w:szCs w:val="24"/>
        </w:rPr>
        <w:t>Biotechnol</w:t>
      </w:r>
      <w:proofErr w:type="spellEnd"/>
      <w:r w:rsidRPr="00DE1B1F">
        <w:rPr>
          <w:rFonts w:ascii="Times New Roman" w:hAnsi="Times New Roman" w:cs="Times New Roman"/>
          <w:bCs/>
          <w:sz w:val="24"/>
          <w:szCs w:val="24"/>
        </w:rPr>
        <w:t>. 14:</w:t>
      </w:r>
      <w:r w:rsidR="001A29B6">
        <w:rPr>
          <w:rFonts w:ascii="Times New Roman" w:hAnsi="Times New Roman" w:cs="Times New Roman"/>
          <w:bCs/>
          <w:sz w:val="24"/>
          <w:szCs w:val="24"/>
        </w:rPr>
        <w:t xml:space="preserve"> </w:t>
      </w:r>
      <w:r w:rsidRPr="00DE1B1F">
        <w:rPr>
          <w:rFonts w:ascii="Times New Roman" w:hAnsi="Times New Roman" w:cs="Times New Roman"/>
          <w:bCs/>
          <w:sz w:val="24"/>
          <w:szCs w:val="24"/>
        </w:rPr>
        <w:t>48-58.</w:t>
      </w:r>
    </w:p>
    <w:p w:rsidR="009C5CD3" w:rsidRPr="00DE1B1F" w:rsidRDefault="009C5CD3" w:rsidP="009C5CD3">
      <w:pPr>
        <w:autoSpaceDE w:val="0"/>
        <w:autoSpaceDN w:val="0"/>
        <w:adjustRightInd w:val="0"/>
        <w:spacing w:before="120" w:after="120" w:line="360" w:lineRule="auto"/>
        <w:mirrorIndents/>
        <w:jc w:val="both"/>
        <w:rPr>
          <w:rFonts w:ascii="Times New Roman" w:hAnsi="Times New Roman" w:cs="Times New Roman"/>
          <w:bCs/>
          <w:sz w:val="24"/>
          <w:szCs w:val="24"/>
        </w:rPr>
      </w:pPr>
      <w:r w:rsidRPr="00DE1B1F">
        <w:rPr>
          <w:rFonts w:ascii="Times New Roman" w:hAnsi="Times New Roman" w:cs="Times New Roman"/>
          <w:bCs/>
          <w:sz w:val="24"/>
          <w:szCs w:val="24"/>
        </w:rPr>
        <w:t xml:space="preserve">Norton PM, Brown HW, Wells JM, Macpherson AM, Wilson PW and Le Page RW (1996). Factors affecting the immunogenicity of tetanus toxin fragment C expressed in </w:t>
      </w:r>
      <w:proofErr w:type="spellStart"/>
      <w:r w:rsidRPr="00DE1B1F">
        <w:rPr>
          <w:rFonts w:ascii="Times New Roman" w:hAnsi="Times New Roman" w:cs="Times New Roman"/>
          <w:bCs/>
          <w:i/>
          <w:sz w:val="24"/>
          <w:szCs w:val="24"/>
        </w:rPr>
        <w:t>Lactococcus</w:t>
      </w:r>
      <w:proofErr w:type="spellEnd"/>
      <w:r w:rsidRPr="00DE1B1F">
        <w:rPr>
          <w:rFonts w:ascii="Times New Roman" w:hAnsi="Times New Roman" w:cs="Times New Roman"/>
          <w:bCs/>
          <w:i/>
          <w:sz w:val="24"/>
          <w:szCs w:val="24"/>
        </w:rPr>
        <w:t xml:space="preserve"> </w:t>
      </w:r>
      <w:proofErr w:type="spellStart"/>
      <w:r w:rsidRPr="00DE1B1F">
        <w:rPr>
          <w:rFonts w:ascii="Times New Roman" w:hAnsi="Times New Roman" w:cs="Times New Roman"/>
          <w:bCs/>
          <w:i/>
          <w:sz w:val="24"/>
          <w:szCs w:val="24"/>
        </w:rPr>
        <w:t>lactis</w:t>
      </w:r>
      <w:proofErr w:type="spellEnd"/>
      <w:r w:rsidRPr="00DE1B1F">
        <w:rPr>
          <w:rFonts w:ascii="Times New Roman" w:hAnsi="Times New Roman" w:cs="Times New Roman"/>
          <w:bCs/>
          <w:sz w:val="24"/>
          <w:szCs w:val="24"/>
        </w:rPr>
        <w:t>.</w:t>
      </w:r>
      <w:r w:rsidR="001A29B6">
        <w:rPr>
          <w:rFonts w:ascii="Times New Roman" w:hAnsi="Times New Roman" w:cs="Times New Roman"/>
          <w:bCs/>
          <w:sz w:val="24"/>
          <w:szCs w:val="24"/>
        </w:rPr>
        <w:t xml:space="preserve"> </w:t>
      </w:r>
      <w:proofErr w:type="gramStart"/>
      <w:r w:rsidR="001A29B6">
        <w:rPr>
          <w:rFonts w:ascii="Times New Roman" w:hAnsi="Times New Roman" w:cs="Times New Roman"/>
          <w:bCs/>
          <w:sz w:val="24"/>
          <w:szCs w:val="24"/>
        </w:rPr>
        <w:t xml:space="preserve">FEMS </w:t>
      </w:r>
      <w:proofErr w:type="spellStart"/>
      <w:r w:rsidR="001A29B6">
        <w:rPr>
          <w:rFonts w:ascii="Times New Roman" w:hAnsi="Times New Roman" w:cs="Times New Roman"/>
          <w:bCs/>
          <w:sz w:val="24"/>
          <w:szCs w:val="24"/>
        </w:rPr>
        <w:t>Immunol</w:t>
      </w:r>
      <w:proofErr w:type="spellEnd"/>
      <w:r w:rsidR="001A29B6">
        <w:rPr>
          <w:rFonts w:ascii="Times New Roman" w:hAnsi="Times New Roman" w:cs="Times New Roman"/>
          <w:bCs/>
          <w:sz w:val="24"/>
          <w:szCs w:val="24"/>
        </w:rPr>
        <w:t>.</w:t>
      </w:r>
      <w:proofErr w:type="gramEnd"/>
      <w:r w:rsidR="001A29B6">
        <w:rPr>
          <w:rFonts w:ascii="Times New Roman" w:hAnsi="Times New Roman" w:cs="Times New Roman"/>
          <w:bCs/>
          <w:sz w:val="24"/>
          <w:szCs w:val="24"/>
        </w:rPr>
        <w:t xml:space="preserve"> Med. </w:t>
      </w:r>
      <w:proofErr w:type="spellStart"/>
      <w:r w:rsidR="001A29B6">
        <w:rPr>
          <w:rFonts w:ascii="Times New Roman" w:hAnsi="Times New Roman" w:cs="Times New Roman"/>
          <w:bCs/>
          <w:sz w:val="24"/>
          <w:szCs w:val="24"/>
        </w:rPr>
        <w:t>Microbiol</w:t>
      </w:r>
      <w:proofErr w:type="spellEnd"/>
      <w:r w:rsidR="001A29B6">
        <w:rPr>
          <w:rFonts w:ascii="Times New Roman" w:hAnsi="Times New Roman" w:cs="Times New Roman"/>
          <w:bCs/>
          <w:sz w:val="24"/>
          <w:szCs w:val="24"/>
        </w:rPr>
        <w:t>. 14</w:t>
      </w:r>
      <w:r w:rsidRPr="00DE1B1F">
        <w:rPr>
          <w:rFonts w:ascii="Times New Roman" w:hAnsi="Times New Roman" w:cs="Times New Roman"/>
          <w:bCs/>
          <w:sz w:val="24"/>
          <w:szCs w:val="24"/>
        </w:rPr>
        <w:t>: 167-177.</w:t>
      </w:r>
    </w:p>
    <w:p w:rsidR="009C5CD3" w:rsidRPr="00DE1B1F" w:rsidRDefault="009C5CD3" w:rsidP="009C5CD3">
      <w:pPr>
        <w:autoSpaceDE w:val="0"/>
        <w:autoSpaceDN w:val="0"/>
        <w:adjustRightInd w:val="0"/>
        <w:spacing w:before="120" w:after="120" w:line="360" w:lineRule="auto"/>
        <w:mirrorIndents/>
        <w:jc w:val="both"/>
        <w:rPr>
          <w:rFonts w:ascii="Times New Roman" w:hAnsi="Times New Roman" w:cs="Times New Roman"/>
          <w:bCs/>
          <w:sz w:val="24"/>
          <w:szCs w:val="24"/>
        </w:rPr>
      </w:pPr>
      <w:proofErr w:type="spellStart"/>
      <w:r w:rsidRPr="00DE1B1F">
        <w:rPr>
          <w:rFonts w:ascii="Times New Roman" w:hAnsi="Times New Roman" w:cs="Times New Roman"/>
          <w:bCs/>
          <w:sz w:val="24"/>
          <w:szCs w:val="24"/>
        </w:rPr>
        <w:t>Pouwels</w:t>
      </w:r>
      <w:proofErr w:type="spellEnd"/>
      <w:r w:rsidRPr="00DE1B1F">
        <w:rPr>
          <w:rFonts w:ascii="Times New Roman" w:hAnsi="Times New Roman" w:cs="Times New Roman"/>
          <w:bCs/>
          <w:sz w:val="24"/>
          <w:szCs w:val="24"/>
        </w:rPr>
        <w:t xml:space="preserve"> PH, Leer RJ, Shaw M,  den </w:t>
      </w:r>
      <w:proofErr w:type="spellStart"/>
      <w:r w:rsidRPr="00DE1B1F">
        <w:rPr>
          <w:rFonts w:ascii="Times New Roman" w:hAnsi="Times New Roman" w:cs="Times New Roman"/>
          <w:bCs/>
          <w:sz w:val="24"/>
          <w:szCs w:val="24"/>
        </w:rPr>
        <w:t>Bak-Glashouwer</w:t>
      </w:r>
      <w:proofErr w:type="spellEnd"/>
      <w:r w:rsidRPr="00DE1B1F">
        <w:rPr>
          <w:rFonts w:ascii="Times New Roman" w:hAnsi="Times New Roman" w:cs="Times New Roman"/>
          <w:bCs/>
          <w:sz w:val="24"/>
          <w:szCs w:val="24"/>
        </w:rPr>
        <w:t xml:space="preserve"> MH , </w:t>
      </w:r>
      <w:proofErr w:type="spellStart"/>
      <w:r w:rsidRPr="00DE1B1F">
        <w:rPr>
          <w:rFonts w:ascii="Times New Roman" w:hAnsi="Times New Roman" w:cs="Times New Roman"/>
          <w:bCs/>
          <w:sz w:val="24"/>
          <w:szCs w:val="24"/>
        </w:rPr>
        <w:t>Tielen</w:t>
      </w:r>
      <w:proofErr w:type="spellEnd"/>
      <w:r w:rsidRPr="00DE1B1F">
        <w:rPr>
          <w:rFonts w:ascii="Times New Roman" w:hAnsi="Times New Roman" w:cs="Times New Roman"/>
          <w:bCs/>
          <w:sz w:val="24"/>
          <w:szCs w:val="24"/>
        </w:rPr>
        <w:t xml:space="preserve"> FD , </w:t>
      </w:r>
      <w:proofErr w:type="spellStart"/>
      <w:r w:rsidRPr="00DE1B1F">
        <w:rPr>
          <w:rFonts w:ascii="Times New Roman" w:hAnsi="Times New Roman" w:cs="Times New Roman"/>
          <w:bCs/>
          <w:sz w:val="24"/>
          <w:szCs w:val="24"/>
        </w:rPr>
        <w:t>Smit</w:t>
      </w:r>
      <w:proofErr w:type="spellEnd"/>
      <w:r w:rsidRPr="00DE1B1F">
        <w:rPr>
          <w:rFonts w:ascii="Times New Roman" w:hAnsi="Times New Roman" w:cs="Times New Roman"/>
          <w:bCs/>
          <w:sz w:val="24"/>
          <w:szCs w:val="24"/>
        </w:rPr>
        <w:t xml:space="preserve"> E, Martinez B,  </w:t>
      </w:r>
      <w:proofErr w:type="spellStart"/>
      <w:r w:rsidRPr="00DE1B1F">
        <w:rPr>
          <w:rFonts w:ascii="Times New Roman" w:hAnsi="Times New Roman" w:cs="Times New Roman"/>
          <w:bCs/>
          <w:sz w:val="24"/>
          <w:szCs w:val="24"/>
        </w:rPr>
        <w:t>Jore</w:t>
      </w:r>
      <w:proofErr w:type="spellEnd"/>
      <w:r w:rsidRPr="00DE1B1F">
        <w:rPr>
          <w:rFonts w:ascii="Times New Roman" w:hAnsi="Times New Roman" w:cs="Times New Roman"/>
          <w:bCs/>
          <w:sz w:val="24"/>
          <w:szCs w:val="24"/>
        </w:rPr>
        <w:t xml:space="preserve"> J and Conway PL (1998). </w:t>
      </w:r>
      <w:proofErr w:type="gramStart"/>
      <w:r w:rsidRPr="00DE1B1F">
        <w:rPr>
          <w:rFonts w:ascii="Times New Roman" w:hAnsi="Times New Roman" w:cs="Times New Roman"/>
          <w:bCs/>
          <w:sz w:val="24"/>
          <w:szCs w:val="24"/>
        </w:rPr>
        <w:t>Lactic acid bacteria as antigen delivery vehicles for oral immunization purposes.</w:t>
      </w:r>
      <w:proofErr w:type="gramEnd"/>
      <w:r w:rsidRPr="00DE1B1F">
        <w:rPr>
          <w:rFonts w:ascii="Times New Roman" w:hAnsi="Times New Roman" w:cs="Times New Roman"/>
          <w:bCs/>
          <w:sz w:val="24"/>
          <w:szCs w:val="24"/>
        </w:rPr>
        <w:t xml:space="preserve"> Int. J. Food </w:t>
      </w:r>
      <w:proofErr w:type="spellStart"/>
      <w:proofErr w:type="gramStart"/>
      <w:r w:rsidRPr="00DE1B1F">
        <w:rPr>
          <w:rFonts w:ascii="Times New Roman" w:hAnsi="Times New Roman" w:cs="Times New Roman"/>
          <w:bCs/>
          <w:sz w:val="24"/>
          <w:szCs w:val="24"/>
        </w:rPr>
        <w:t>Micr</w:t>
      </w:r>
      <w:proofErr w:type="spellEnd"/>
      <w:proofErr w:type="gramEnd"/>
      <w:r w:rsidRPr="00DE1B1F">
        <w:rPr>
          <w:rFonts w:ascii="Times New Roman" w:hAnsi="Times New Roman" w:cs="Times New Roman"/>
          <w:bCs/>
          <w:sz w:val="24"/>
          <w:szCs w:val="24"/>
        </w:rPr>
        <w:t>. 41: 155–167</w:t>
      </w:r>
    </w:p>
    <w:p w:rsidR="00327F1B" w:rsidRDefault="00327F1B" w:rsidP="00327F1B">
      <w:pPr>
        <w:autoSpaceDE w:val="0"/>
        <w:autoSpaceDN w:val="0"/>
        <w:adjustRightInd w:val="0"/>
        <w:spacing w:before="120" w:after="120"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Reese KA, </w:t>
      </w:r>
      <w:proofErr w:type="spellStart"/>
      <w:r>
        <w:rPr>
          <w:rFonts w:ascii="Times New Roman" w:hAnsi="Times New Roman" w:cs="Times New Roman"/>
          <w:bCs/>
          <w:sz w:val="24"/>
          <w:szCs w:val="24"/>
        </w:rPr>
        <w:t>Lupfer</w:t>
      </w:r>
      <w:proofErr w:type="spellEnd"/>
      <w:r>
        <w:rPr>
          <w:rFonts w:ascii="Times New Roman" w:hAnsi="Times New Roman" w:cs="Times New Roman"/>
          <w:bCs/>
          <w:sz w:val="24"/>
          <w:szCs w:val="24"/>
        </w:rPr>
        <w:t xml:space="preserve"> C</w:t>
      </w:r>
      <w:proofErr w:type="gramStart"/>
      <w:r>
        <w:rPr>
          <w:rFonts w:ascii="Times New Roman" w:hAnsi="Times New Roman" w:cs="Times New Roman"/>
          <w:bCs/>
          <w:sz w:val="24"/>
          <w:szCs w:val="24"/>
        </w:rPr>
        <w:t>,  Johnson</w:t>
      </w:r>
      <w:proofErr w:type="gramEnd"/>
      <w:r>
        <w:rPr>
          <w:rFonts w:ascii="Times New Roman" w:hAnsi="Times New Roman" w:cs="Times New Roman"/>
          <w:bCs/>
          <w:sz w:val="24"/>
          <w:szCs w:val="24"/>
        </w:rPr>
        <w:t xml:space="preserve"> RC,  </w:t>
      </w:r>
      <w:proofErr w:type="spellStart"/>
      <w:r>
        <w:rPr>
          <w:rFonts w:ascii="Times New Roman" w:hAnsi="Times New Roman" w:cs="Times New Roman"/>
          <w:bCs/>
          <w:sz w:val="24"/>
          <w:szCs w:val="24"/>
        </w:rPr>
        <w:t>Mitev</w:t>
      </w:r>
      <w:proofErr w:type="spellEnd"/>
      <w:r>
        <w:rPr>
          <w:rFonts w:ascii="Times New Roman" w:hAnsi="Times New Roman" w:cs="Times New Roman"/>
          <w:bCs/>
          <w:sz w:val="24"/>
          <w:szCs w:val="24"/>
        </w:rPr>
        <w:t xml:space="preserve"> GC,  Mullen VM,  Geller BL and </w:t>
      </w:r>
      <w:proofErr w:type="spellStart"/>
      <w:r>
        <w:rPr>
          <w:rFonts w:ascii="Times New Roman" w:hAnsi="Times New Roman" w:cs="Times New Roman"/>
          <w:bCs/>
          <w:sz w:val="24"/>
          <w:szCs w:val="24"/>
        </w:rPr>
        <w:t>Pastey</w:t>
      </w:r>
      <w:proofErr w:type="spellEnd"/>
      <w:r>
        <w:rPr>
          <w:rFonts w:ascii="Times New Roman" w:hAnsi="Times New Roman" w:cs="Times New Roman"/>
          <w:bCs/>
          <w:sz w:val="24"/>
          <w:szCs w:val="24"/>
        </w:rPr>
        <w:t xml:space="preserve"> M (2013). A Novel </w:t>
      </w:r>
      <w:proofErr w:type="spellStart"/>
      <w:r>
        <w:rPr>
          <w:rFonts w:ascii="Times New Roman" w:hAnsi="Times New Roman" w:cs="Times New Roman"/>
          <w:bCs/>
          <w:sz w:val="24"/>
          <w:szCs w:val="24"/>
        </w:rPr>
        <w:t>Lactococcal</w:t>
      </w:r>
      <w:proofErr w:type="spellEnd"/>
      <w:r>
        <w:rPr>
          <w:rFonts w:ascii="Times New Roman" w:hAnsi="Times New Roman" w:cs="Times New Roman"/>
          <w:bCs/>
          <w:sz w:val="24"/>
          <w:szCs w:val="24"/>
        </w:rPr>
        <w:t xml:space="preserve"> Vaccine Expressing a Peptide from the M2 Antigen of H5N2 Highly Pathogenic Avian Influenza A Virus Prolongs Survival of Vaccinated Chickens. Vet. Med. Int., 2013 (2013), 1-8. </w:t>
      </w:r>
      <w:hyperlink r:id="rId6" w:history="1">
        <w:r>
          <w:rPr>
            <w:rStyle w:val="Hyperlink"/>
            <w:rFonts w:ascii="Times New Roman" w:hAnsi="Times New Roman" w:cs="Times New Roman"/>
            <w:bCs/>
            <w:sz w:val="24"/>
            <w:szCs w:val="24"/>
          </w:rPr>
          <w:t>http://dx.doi.org/10.1155/2013/316926</w:t>
        </w:r>
      </w:hyperlink>
    </w:p>
    <w:p w:rsidR="009C5CD3" w:rsidRDefault="009C5CD3" w:rsidP="00327F1B">
      <w:pPr>
        <w:autoSpaceDE w:val="0"/>
        <w:autoSpaceDN w:val="0"/>
        <w:adjustRightInd w:val="0"/>
        <w:spacing w:before="120" w:after="120" w:line="360" w:lineRule="auto"/>
        <w:mirrorIndents/>
        <w:jc w:val="both"/>
        <w:rPr>
          <w:rFonts w:ascii="Times New Roman" w:hAnsi="Times New Roman" w:cs="Times New Roman"/>
          <w:bCs/>
          <w:color w:val="FF0000"/>
          <w:sz w:val="24"/>
          <w:szCs w:val="24"/>
        </w:rPr>
      </w:pPr>
      <w:r w:rsidRPr="00DE1B1F">
        <w:rPr>
          <w:rFonts w:ascii="Times New Roman" w:hAnsi="Times New Roman" w:cs="Times New Roman"/>
          <w:bCs/>
          <w:sz w:val="24"/>
          <w:szCs w:val="24"/>
        </w:rPr>
        <w:t xml:space="preserve">Robinson K, Chamberlain LM, Schofield KM, Wells JM and Le Page RW (1997). </w:t>
      </w:r>
      <w:proofErr w:type="gramStart"/>
      <w:r w:rsidRPr="00DE1B1F">
        <w:rPr>
          <w:rFonts w:ascii="Times New Roman" w:hAnsi="Times New Roman" w:cs="Times New Roman"/>
          <w:bCs/>
          <w:sz w:val="24"/>
          <w:szCs w:val="24"/>
        </w:rPr>
        <w:t xml:space="preserve">Oral vaccination of mice against tetanus with recombinant </w:t>
      </w:r>
      <w:proofErr w:type="spellStart"/>
      <w:r w:rsidRPr="00DE1B1F">
        <w:rPr>
          <w:rFonts w:ascii="Times New Roman" w:hAnsi="Times New Roman" w:cs="Times New Roman"/>
          <w:bCs/>
          <w:i/>
          <w:sz w:val="24"/>
          <w:szCs w:val="24"/>
        </w:rPr>
        <w:t>Lactococcus</w:t>
      </w:r>
      <w:proofErr w:type="spellEnd"/>
      <w:r w:rsidRPr="00DE1B1F">
        <w:rPr>
          <w:rFonts w:ascii="Times New Roman" w:hAnsi="Times New Roman" w:cs="Times New Roman"/>
          <w:bCs/>
          <w:i/>
          <w:sz w:val="24"/>
          <w:szCs w:val="24"/>
        </w:rPr>
        <w:t xml:space="preserve"> </w:t>
      </w:r>
      <w:proofErr w:type="spellStart"/>
      <w:r w:rsidRPr="00DE1B1F">
        <w:rPr>
          <w:rFonts w:ascii="Times New Roman" w:hAnsi="Times New Roman" w:cs="Times New Roman"/>
          <w:bCs/>
          <w:i/>
          <w:sz w:val="24"/>
          <w:szCs w:val="24"/>
        </w:rPr>
        <w:t>lactis</w:t>
      </w:r>
      <w:proofErr w:type="spellEnd"/>
      <w:r w:rsidRPr="00DE1B1F">
        <w:rPr>
          <w:rFonts w:ascii="Times New Roman" w:hAnsi="Times New Roman" w:cs="Times New Roman"/>
          <w:bCs/>
          <w:sz w:val="24"/>
          <w:szCs w:val="24"/>
        </w:rPr>
        <w:t>.</w:t>
      </w:r>
      <w:proofErr w:type="gramEnd"/>
      <w:r w:rsidRPr="00DE1B1F">
        <w:rPr>
          <w:rFonts w:ascii="Times New Roman" w:hAnsi="Times New Roman" w:cs="Times New Roman"/>
          <w:bCs/>
          <w:sz w:val="24"/>
          <w:szCs w:val="24"/>
        </w:rPr>
        <w:t xml:space="preserve"> Nat. </w:t>
      </w:r>
      <w:proofErr w:type="spellStart"/>
      <w:r w:rsidRPr="00DE1B1F">
        <w:rPr>
          <w:rFonts w:ascii="Times New Roman" w:hAnsi="Times New Roman" w:cs="Times New Roman"/>
          <w:bCs/>
          <w:sz w:val="24"/>
          <w:szCs w:val="24"/>
        </w:rPr>
        <w:t>Biotechnol</w:t>
      </w:r>
      <w:proofErr w:type="spellEnd"/>
      <w:r w:rsidRPr="00DE1B1F">
        <w:rPr>
          <w:rFonts w:ascii="Times New Roman" w:hAnsi="Times New Roman" w:cs="Times New Roman"/>
          <w:bCs/>
          <w:sz w:val="24"/>
          <w:szCs w:val="24"/>
        </w:rPr>
        <w:t xml:space="preserve">. </w:t>
      </w:r>
      <w:r w:rsidRPr="00746415">
        <w:rPr>
          <w:rFonts w:ascii="Times New Roman" w:hAnsi="Times New Roman" w:cs="Times New Roman"/>
          <w:bCs/>
          <w:sz w:val="24"/>
          <w:szCs w:val="24"/>
        </w:rPr>
        <w:t>15: 653-657</w:t>
      </w:r>
      <w:r w:rsidRPr="001A29B6">
        <w:rPr>
          <w:rFonts w:ascii="Times New Roman" w:hAnsi="Times New Roman" w:cs="Times New Roman"/>
          <w:bCs/>
          <w:color w:val="FF0000"/>
          <w:sz w:val="24"/>
          <w:szCs w:val="24"/>
        </w:rPr>
        <w:t>.</w:t>
      </w:r>
    </w:p>
    <w:p w:rsidR="00282E90" w:rsidRPr="00282E90" w:rsidRDefault="00282E90" w:rsidP="00282E90">
      <w:pPr>
        <w:autoSpaceDE w:val="0"/>
        <w:autoSpaceDN w:val="0"/>
        <w:adjustRightInd w:val="0"/>
        <w:spacing w:before="120" w:after="120" w:line="360" w:lineRule="auto"/>
        <w:mirrorIndents/>
        <w:jc w:val="both"/>
        <w:rPr>
          <w:rFonts w:ascii="Times New Roman" w:hAnsi="Times New Roman" w:cs="Times New Roman"/>
          <w:bCs/>
          <w:sz w:val="24"/>
          <w:szCs w:val="24"/>
        </w:rPr>
      </w:pPr>
      <w:proofErr w:type="spellStart"/>
      <w:r w:rsidRPr="00282E90">
        <w:rPr>
          <w:rFonts w:ascii="Times New Roman" w:hAnsi="Times New Roman" w:cs="Times New Roman"/>
          <w:bCs/>
          <w:sz w:val="24"/>
          <w:szCs w:val="24"/>
        </w:rPr>
        <w:t>Sáez</w:t>
      </w:r>
      <w:proofErr w:type="spellEnd"/>
      <w:r w:rsidRPr="00282E90">
        <w:rPr>
          <w:rFonts w:ascii="Times New Roman" w:hAnsi="Times New Roman" w:cs="Times New Roman"/>
          <w:bCs/>
          <w:sz w:val="24"/>
          <w:szCs w:val="24"/>
        </w:rPr>
        <w:t xml:space="preserve"> D, </w:t>
      </w:r>
      <w:proofErr w:type="spellStart"/>
      <w:r w:rsidRPr="00282E90">
        <w:rPr>
          <w:rFonts w:ascii="Times New Roman" w:hAnsi="Times New Roman" w:cs="Times New Roman"/>
          <w:bCs/>
          <w:sz w:val="24"/>
          <w:szCs w:val="24"/>
        </w:rPr>
        <w:t>Fernández</w:t>
      </w:r>
      <w:proofErr w:type="spellEnd"/>
      <w:r w:rsidRPr="00282E90">
        <w:rPr>
          <w:rFonts w:ascii="Times New Roman" w:hAnsi="Times New Roman" w:cs="Times New Roman"/>
          <w:bCs/>
          <w:sz w:val="24"/>
          <w:szCs w:val="24"/>
        </w:rPr>
        <w:t xml:space="preserve"> P, Rivera A, Andrews E and </w:t>
      </w:r>
      <w:proofErr w:type="spellStart"/>
      <w:r w:rsidRPr="00282E90">
        <w:rPr>
          <w:rFonts w:ascii="Times New Roman" w:hAnsi="Times New Roman" w:cs="Times New Roman"/>
          <w:bCs/>
          <w:sz w:val="24"/>
          <w:szCs w:val="24"/>
        </w:rPr>
        <w:t>Oñate</w:t>
      </w:r>
      <w:proofErr w:type="spellEnd"/>
      <w:r w:rsidRPr="00282E90">
        <w:rPr>
          <w:rFonts w:ascii="Times New Roman" w:hAnsi="Times New Roman" w:cs="Times New Roman"/>
          <w:bCs/>
          <w:sz w:val="24"/>
          <w:szCs w:val="24"/>
        </w:rPr>
        <w:t xml:space="preserve"> A (2012) Oral immunization of mice with recombinant </w:t>
      </w:r>
      <w:proofErr w:type="spellStart"/>
      <w:r w:rsidRPr="006B3756">
        <w:rPr>
          <w:rFonts w:ascii="Times New Roman" w:hAnsi="Times New Roman" w:cs="Times New Roman"/>
          <w:bCs/>
          <w:i/>
          <w:sz w:val="24"/>
          <w:szCs w:val="24"/>
        </w:rPr>
        <w:t>Lactococcus</w:t>
      </w:r>
      <w:proofErr w:type="spellEnd"/>
      <w:r w:rsidRPr="006B3756">
        <w:rPr>
          <w:rFonts w:ascii="Times New Roman" w:hAnsi="Times New Roman" w:cs="Times New Roman"/>
          <w:bCs/>
          <w:i/>
          <w:sz w:val="24"/>
          <w:szCs w:val="24"/>
        </w:rPr>
        <w:t xml:space="preserve"> </w:t>
      </w:r>
      <w:proofErr w:type="spellStart"/>
      <w:r w:rsidRPr="006B3756">
        <w:rPr>
          <w:rFonts w:ascii="Times New Roman" w:hAnsi="Times New Roman" w:cs="Times New Roman"/>
          <w:bCs/>
          <w:i/>
          <w:sz w:val="24"/>
          <w:szCs w:val="24"/>
        </w:rPr>
        <w:t>lactis</w:t>
      </w:r>
      <w:proofErr w:type="spellEnd"/>
      <w:r w:rsidRPr="00282E90">
        <w:rPr>
          <w:rFonts w:ascii="Times New Roman" w:hAnsi="Times New Roman" w:cs="Times New Roman"/>
          <w:bCs/>
          <w:sz w:val="24"/>
          <w:szCs w:val="24"/>
        </w:rPr>
        <w:t xml:space="preserve"> expressing </w:t>
      </w:r>
      <w:proofErr w:type="spellStart"/>
      <w:r w:rsidRPr="00282E90">
        <w:rPr>
          <w:rFonts w:ascii="Times New Roman" w:hAnsi="Times New Roman" w:cs="Times New Roman"/>
          <w:bCs/>
          <w:sz w:val="24"/>
          <w:szCs w:val="24"/>
        </w:rPr>
        <w:t>Cu,Zn</w:t>
      </w:r>
      <w:proofErr w:type="spellEnd"/>
      <w:r w:rsidRPr="00282E90">
        <w:rPr>
          <w:rFonts w:ascii="Times New Roman" w:hAnsi="Times New Roman" w:cs="Times New Roman"/>
          <w:bCs/>
          <w:sz w:val="24"/>
          <w:szCs w:val="24"/>
        </w:rPr>
        <w:t xml:space="preserve"> superoxide dismutase of </w:t>
      </w:r>
      <w:proofErr w:type="spellStart"/>
      <w:r w:rsidRPr="00282E90">
        <w:rPr>
          <w:rFonts w:ascii="Times New Roman" w:hAnsi="Times New Roman" w:cs="Times New Roman"/>
          <w:bCs/>
          <w:i/>
          <w:sz w:val="24"/>
          <w:szCs w:val="24"/>
        </w:rPr>
        <w:t>Brucella</w:t>
      </w:r>
      <w:proofErr w:type="spellEnd"/>
      <w:r w:rsidRPr="00282E90">
        <w:rPr>
          <w:rFonts w:ascii="Times New Roman" w:hAnsi="Times New Roman" w:cs="Times New Roman"/>
          <w:bCs/>
          <w:i/>
          <w:sz w:val="24"/>
          <w:szCs w:val="24"/>
        </w:rPr>
        <w:t xml:space="preserve"> </w:t>
      </w:r>
      <w:proofErr w:type="spellStart"/>
      <w:r w:rsidRPr="00282E90">
        <w:rPr>
          <w:rFonts w:ascii="Times New Roman" w:hAnsi="Times New Roman" w:cs="Times New Roman"/>
          <w:bCs/>
          <w:i/>
          <w:sz w:val="24"/>
          <w:szCs w:val="24"/>
        </w:rPr>
        <w:t>abortus</w:t>
      </w:r>
      <w:proofErr w:type="spellEnd"/>
      <w:r w:rsidRPr="00282E90">
        <w:rPr>
          <w:rFonts w:ascii="Times New Roman" w:hAnsi="Times New Roman" w:cs="Times New Roman"/>
          <w:bCs/>
          <w:sz w:val="24"/>
          <w:szCs w:val="24"/>
        </w:rPr>
        <w:t xml:space="preserve"> triggers protective immunity. Vaccine 30: 1283-1290</w:t>
      </w:r>
    </w:p>
    <w:p w:rsidR="009C5CD3" w:rsidRPr="00DE1B1F" w:rsidRDefault="009C5CD3" w:rsidP="009C5CD3">
      <w:pPr>
        <w:autoSpaceDE w:val="0"/>
        <w:autoSpaceDN w:val="0"/>
        <w:adjustRightInd w:val="0"/>
        <w:spacing w:before="120" w:after="120" w:line="360" w:lineRule="auto"/>
        <w:mirrorIndents/>
        <w:jc w:val="both"/>
        <w:rPr>
          <w:rFonts w:ascii="Times New Roman" w:hAnsi="Times New Roman" w:cs="Times New Roman"/>
          <w:bCs/>
          <w:sz w:val="24"/>
          <w:szCs w:val="24"/>
        </w:rPr>
      </w:pPr>
      <w:proofErr w:type="spellStart"/>
      <w:r w:rsidRPr="00DE1B1F">
        <w:rPr>
          <w:rFonts w:ascii="Times New Roman" w:hAnsi="Times New Roman" w:cs="Times New Roman"/>
          <w:bCs/>
          <w:sz w:val="24"/>
          <w:szCs w:val="24"/>
        </w:rPr>
        <w:t>Seegers</w:t>
      </w:r>
      <w:proofErr w:type="spellEnd"/>
      <w:r w:rsidRPr="00DE1B1F">
        <w:rPr>
          <w:rFonts w:ascii="Times New Roman" w:hAnsi="Times New Roman" w:cs="Times New Roman"/>
          <w:bCs/>
          <w:sz w:val="24"/>
          <w:szCs w:val="24"/>
        </w:rPr>
        <w:t xml:space="preserve"> JF (2002). Lactobacilli as live vaccine delivery vectors: progress and prospects. </w:t>
      </w:r>
      <w:proofErr w:type="gramStart"/>
      <w:r w:rsidRPr="00DE1B1F">
        <w:rPr>
          <w:rFonts w:ascii="Times New Roman" w:hAnsi="Times New Roman" w:cs="Times New Roman"/>
          <w:bCs/>
          <w:sz w:val="24"/>
          <w:szCs w:val="24"/>
        </w:rPr>
        <w:t xml:space="preserve">Trends </w:t>
      </w:r>
      <w:proofErr w:type="spellStart"/>
      <w:r w:rsidRPr="00DE1B1F">
        <w:rPr>
          <w:rFonts w:ascii="Times New Roman" w:hAnsi="Times New Roman" w:cs="Times New Roman"/>
          <w:bCs/>
          <w:sz w:val="24"/>
          <w:szCs w:val="24"/>
        </w:rPr>
        <w:t>Biotechnol</w:t>
      </w:r>
      <w:proofErr w:type="spellEnd"/>
      <w:r w:rsidRPr="00DE1B1F">
        <w:rPr>
          <w:rFonts w:ascii="Times New Roman" w:hAnsi="Times New Roman" w:cs="Times New Roman"/>
          <w:bCs/>
          <w:sz w:val="24"/>
          <w:szCs w:val="24"/>
        </w:rPr>
        <w:t>.</w:t>
      </w:r>
      <w:proofErr w:type="gramEnd"/>
      <w:r w:rsidR="001A29B6">
        <w:rPr>
          <w:rFonts w:ascii="Times New Roman" w:hAnsi="Times New Roman" w:cs="Times New Roman"/>
          <w:bCs/>
          <w:sz w:val="24"/>
          <w:szCs w:val="24"/>
        </w:rPr>
        <w:t xml:space="preserve"> 20</w:t>
      </w:r>
      <w:r w:rsidRPr="00DE1B1F">
        <w:rPr>
          <w:rFonts w:ascii="Times New Roman" w:hAnsi="Times New Roman" w:cs="Times New Roman"/>
          <w:bCs/>
          <w:sz w:val="24"/>
          <w:szCs w:val="24"/>
        </w:rPr>
        <w:t>:</w:t>
      </w:r>
      <w:r w:rsidR="001A29B6">
        <w:rPr>
          <w:rFonts w:ascii="Times New Roman" w:hAnsi="Times New Roman" w:cs="Times New Roman"/>
          <w:bCs/>
          <w:sz w:val="24"/>
          <w:szCs w:val="24"/>
        </w:rPr>
        <w:t xml:space="preserve"> </w:t>
      </w:r>
      <w:r w:rsidRPr="00DE1B1F">
        <w:rPr>
          <w:rFonts w:ascii="Times New Roman" w:hAnsi="Times New Roman" w:cs="Times New Roman"/>
          <w:bCs/>
          <w:sz w:val="24"/>
          <w:szCs w:val="24"/>
        </w:rPr>
        <w:t>508-515.</w:t>
      </w:r>
    </w:p>
    <w:p w:rsidR="009C5CD3" w:rsidRPr="00DE1B1F" w:rsidRDefault="009C5CD3" w:rsidP="009C5CD3">
      <w:pPr>
        <w:autoSpaceDE w:val="0"/>
        <w:autoSpaceDN w:val="0"/>
        <w:adjustRightInd w:val="0"/>
        <w:spacing w:before="120" w:after="120" w:line="360" w:lineRule="auto"/>
        <w:mirrorIndents/>
        <w:jc w:val="both"/>
        <w:rPr>
          <w:rFonts w:ascii="Times New Roman" w:hAnsi="Times New Roman" w:cs="Times New Roman"/>
          <w:bCs/>
          <w:sz w:val="24"/>
          <w:szCs w:val="24"/>
        </w:rPr>
      </w:pPr>
      <w:r w:rsidRPr="00DE1B1F">
        <w:rPr>
          <w:rFonts w:ascii="Times New Roman" w:hAnsi="Times New Roman" w:cs="Times New Roman"/>
          <w:bCs/>
          <w:sz w:val="24"/>
          <w:szCs w:val="24"/>
        </w:rPr>
        <w:t xml:space="preserve">Sharpe, ME (1981). </w:t>
      </w:r>
      <w:proofErr w:type="gramStart"/>
      <w:r w:rsidRPr="00DE1B1F">
        <w:rPr>
          <w:rFonts w:ascii="Times New Roman" w:hAnsi="Times New Roman" w:cs="Times New Roman"/>
          <w:bCs/>
          <w:sz w:val="24"/>
          <w:szCs w:val="24"/>
        </w:rPr>
        <w:t xml:space="preserve">The genus </w:t>
      </w:r>
      <w:r w:rsidRPr="00DE1B1F">
        <w:rPr>
          <w:rFonts w:ascii="Times New Roman" w:hAnsi="Times New Roman" w:cs="Times New Roman"/>
          <w:bCs/>
          <w:i/>
          <w:sz w:val="24"/>
          <w:szCs w:val="24"/>
        </w:rPr>
        <w:t>Lactobacillus</w:t>
      </w:r>
      <w:r w:rsidRPr="00DE1B1F">
        <w:rPr>
          <w:rFonts w:ascii="Times New Roman" w:hAnsi="Times New Roman" w:cs="Times New Roman"/>
          <w:bCs/>
          <w:sz w:val="24"/>
          <w:szCs w:val="24"/>
        </w:rPr>
        <w:t>.</w:t>
      </w:r>
      <w:proofErr w:type="gramEnd"/>
      <w:r w:rsidRPr="00DE1B1F">
        <w:rPr>
          <w:rFonts w:ascii="Times New Roman" w:hAnsi="Times New Roman" w:cs="Times New Roman"/>
          <w:bCs/>
          <w:sz w:val="24"/>
          <w:szCs w:val="24"/>
        </w:rPr>
        <w:t xml:space="preserve"> In: The Prokaryotes: A handbook of Habitats, Isolation and Identification of Bacteria. Starr M.P., </w:t>
      </w:r>
      <w:proofErr w:type="spellStart"/>
      <w:r w:rsidRPr="00DE1B1F">
        <w:rPr>
          <w:rFonts w:ascii="Times New Roman" w:hAnsi="Times New Roman" w:cs="Times New Roman"/>
          <w:bCs/>
          <w:sz w:val="24"/>
          <w:szCs w:val="24"/>
        </w:rPr>
        <w:t>Stolp</w:t>
      </w:r>
      <w:proofErr w:type="spellEnd"/>
      <w:r w:rsidRPr="00DE1B1F">
        <w:rPr>
          <w:rFonts w:ascii="Times New Roman" w:hAnsi="Times New Roman" w:cs="Times New Roman"/>
          <w:bCs/>
          <w:sz w:val="24"/>
          <w:szCs w:val="24"/>
        </w:rPr>
        <w:t xml:space="preserve"> H., </w:t>
      </w:r>
      <w:proofErr w:type="spellStart"/>
      <w:r w:rsidRPr="00DE1B1F">
        <w:rPr>
          <w:rFonts w:ascii="Times New Roman" w:hAnsi="Times New Roman" w:cs="Times New Roman"/>
          <w:bCs/>
          <w:sz w:val="24"/>
          <w:szCs w:val="24"/>
        </w:rPr>
        <w:t>Trüper</w:t>
      </w:r>
      <w:proofErr w:type="spellEnd"/>
      <w:r w:rsidRPr="00DE1B1F">
        <w:rPr>
          <w:rFonts w:ascii="Times New Roman" w:hAnsi="Times New Roman" w:cs="Times New Roman"/>
          <w:bCs/>
          <w:sz w:val="24"/>
          <w:szCs w:val="24"/>
        </w:rPr>
        <w:t xml:space="preserve">, </w:t>
      </w:r>
      <w:proofErr w:type="spellStart"/>
      <w:r w:rsidRPr="00DE1B1F">
        <w:rPr>
          <w:rFonts w:ascii="Times New Roman" w:hAnsi="Times New Roman" w:cs="Times New Roman"/>
          <w:bCs/>
          <w:sz w:val="24"/>
          <w:szCs w:val="24"/>
        </w:rPr>
        <w:t>Balows</w:t>
      </w:r>
      <w:proofErr w:type="spellEnd"/>
      <w:r w:rsidRPr="00DE1B1F">
        <w:rPr>
          <w:rFonts w:ascii="Times New Roman" w:hAnsi="Times New Roman" w:cs="Times New Roman"/>
          <w:bCs/>
          <w:sz w:val="24"/>
          <w:szCs w:val="24"/>
        </w:rPr>
        <w:t xml:space="preserve"> A. and Schlegel H.G. eds. Berlin: Springer-</w:t>
      </w:r>
      <w:proofErr w:type="spellStart"/>
      <w:r w:rsidRPr="00DE1B1F">
        <w:rPr>
          <w:rFonts w:ascii="Times New Roman" w:hAnsi="Times New Roman" w:cs="Times New Roman"/>
          <w:bCs/>
          <w:sz w:val="24"/>
          <w:szCs w:val="24"/>
        </w:rPr>
        <w:t>Verlag</w:t>
      </w:r>
      <w:proofErr w:type="spellEnd"/>
      <w:r w:rsidRPr="00DE1B1F">
        <w:rPr>
          <w:rFonts w:ascii="Times New Roman" w:hAnsi="Times New Roman" w:cs="Times New Roman"/>
          <w:bCs/>
          <w:sz w:val="24"/>
          <w:szCs w:val="24"/>
        </w:rPr>
        <w:t xml:space="preserve">. </w:t>
      </w:r>
      <w:r w:rsidR="00746415">
        <w:rPr>
          <w:rFonts w:ascii="Times New Roman" w:hAnsi="Times New Roman" w:cs="Times New Roman"/>
          <w:bCs/>
          <w:sz w:val="24"/>
          <w:szCs w:val="24"/>
        </w:rPr>
        <w:t>p</w:t>
      </w:r>
      <w:r w:rsidRPr="00DE1B1F">
        <w:rPr>
          <w:rFonts w:ascii="Times New Roman" w:hAnsi="Times New Roman" w:cs="Times New Roman"/>
          <w:bCs/>
          <w:sz w:val="24"/>
          <w:szCs w:val="24"/>
        </w:rPr>
        <w:t>p. 1653-1679.</w:t>
      </w:r>
    </w:p>
    <w:p w:rsidR="009C5CD3" w:rsidRPr="00DE1B1F" w:rsidRDefault="009C5CD3" w:rsidP="009C5CD3">
      <w:pPr>
        <w:autoSpaceDE w:val="0"/>
        <w:autoSpaceDN w:val="0"/>
        <w:adjustRightInd w:val="0"/>
        <w:spacing w:before="120" w:after="120" w:line="360" w:lineRule="auto"/>
        <w:mirrorIndents/>
        <w:jc w:val="both"/>
        <w:rPr>
          <w:rFonts w:ascii="Times New Roman" w:hAnsi="Times New Roman" w:cs="Times New Roman"/>
          <w:bCs/>
          <w:sz w:val="24"/>
          <w:szCs w:val="24"/>
        </w:rPr>
      </w:pPr>
      <w:proofErr w:type="spellStart"/>
      <w:r w:rsidRPr="00DE1B1F">
        <w:rPr>
          <w:rFonts w:ascii="Times New Roman" w:hAnsi="Times New Roman" w:cs="Times New Roman"/>
          <w:bCs/>
          <w:sz w:val="24"/>
          <w:szCs w:val="24"/>
        </w:rPr>
        <w:t>Sleator</w:t>
      </w:r>
      <w:proofErr w:type="spellEnd"/>
      <w:r w:rsidRPr="00DE1B1F">
        <w:rPr>
          <w:rFonts w:ascii="Times New Roman" w:hAnsi="Times New Roman" w:cs="Times New Roman"/>
          <w:bCs/>
          <w:sz w:val="24"/>
          <w:szCs w:val="24"/>
        </w:rPr>
        <w:t xml:space="preserve"> RD and Hill C (2006). </w:t>
      </w:r>
      <w:proofErr w:type="spellStart"/>
      <w:r w:rsidRPr="00DE1B1F">
        <w:rPr>
          <w:rFonts w:ascii="Times New Roman" w:hAnsi="Times New Roman" w:cs="Times New Roman"/>
          <w:bCs/>
          <w:sz w:val="24"/>
          <w:szCs w:val="24"/>
        </w:rPr>
        <w:t>Patho</w:t>
      </w:r>
      <w:proofErr w:type="spellEnd"/>
      <w:r w:rsidRPr="00DE1B1F">
        <w:rPr>
          <w:rFonts w:ascii="Times New Roman" w:hAnsi="Times New Roman" w:cs="Times New Roman"/>
          <w:bCs/>
          <w:sz w:val="24"/>
          <w:szCs w:val="24"/>
        </w:rPr>
        <w:t xml:space="preserve">-biotechnology: using bad bugs to do good things. </w:t>
      </w:r>
      <w:proofErr w:type="spellStart"/>
      <w:proofErr w:type="gramStart"/>
      <w:r w:rsidRPr="00DE1B1F">
        <w:rPr>
          <w:rFonts w:ascii="Times New Roman" w:hAnsi="Times New Roman" w:cs="Times New Roman"/>
          <w:bCs/>
          <w:sz w:val="24"/>
          <w:szCs w:val="24"/>
        </w:rPr>
        <w:t>Curr</w:t>
      </w:r>
      <w:proofErr w:type="spellEnd"/>
      <w:r w:rsidRPr="00DE1B1F">
        <w:rPr>
          <w:rFonts w:ascii="Times New Roman" w:hAnsi="Times New Roman" w:cs="Times New Roman"/>
          <w:bCs/>
          <w:sz w:val="24"/>
          <w:szCs w:val="24"/>
        </w:rPr>
        <w:t>.</w:t>
      </w:r>
      <w:proofErr w:type="gramEnd"/>
      <w:r w:rsidRPr="00DE1B1F">
        <w:rPr>
          <w:rFonts w:ascii="Times New Roman" w:hAnsi="Times New Roman" w:cs="Times New Roman"/>
          <w:bCs/>
          <w:sz w:val="24"/>
          <w:szCs w:val="24"/>
        </w:rPr>
        <w:t xml:space="preserve"> </w:t>
      </w:r>
      <w:proofErr w:type="spellStart"/>
      <w:proofErr w:type="gramStart"/>
      <w:r w:rsidRPr="00DE1B1F">
        <w:rPr>
          <w:rFonts w:ascii="Times New Roman" w:hAnsi="Times New Roman" w:cs="Times New Roman"/>
          <w:bCs/>
          <w:sz w:val="24"/>
          <w:szCs w:val="24"/>
        </w:rPr>
        <w:t>Opin</w:t>
      </w:r>
      <w:proofErr w:type="spellEnd"/>
      <w:r w:rsidRPr="00DE1B1F">
        <w:rPr>
          <w:rFonts w:ascii="Times New Roman" w:hAnsi="Times New Roman" w:cs="Times New Roman"/>
          <w:bCs/>
          <w:sz w:val="24"/>
          <w:szCs w:val="24"/>
        </w:rPr>
        <w:t>.</w:t>
      </w:r>
      <w:proofErr w:type="gramEnd"/>
      <w:r w:rsidRPr="00DE1B1F">
        <w:rPr>
          <w:rFonts w:ascii="Times New Roman" w:hAnsi="Times New Roman" w:cs="Times New Roman"/>
          <w:bCs/>
          <w:sz w:val="24"/>
          <w:szCs w:val="24"/>
        </w:rPr>
        <w:t xml:space="preserve"> </w:t>
      </w:r>
      <w:proofErr w:type="spellStart"/>
      <w:proofErr w:type="gramStart"/>
      <w:r w:rsidRPr="00DE1B1F">
        <w:rPr>
          <w:rFonts w:ascii="Times New Roman" w:hAnsi="Times New Roman" w:cs="Times New Roman"/>
          <w:bCs/>
          <w:sz w:val="24"/>
          <w:szCs w:val="24"/>
        </w:rPr>
        <w:t>Biotechnol</w:t>
      </w:r>
      <w:proofErr w:type="spellEnd"/>
      <w:r w:rsidRPr="00DE1B1F">
        <w:rPr>
          <w:rFonts w:ascii="Times New Roman" w:hAnsi="Times New Roman" w:cs="Times New Roman"/>
          <w:bCs/>
          <w:sz w:val="24"/>
          <w:szCs w:val="24"/>
        </w:rPr>
        <w:t>.</w:t>
      </w:r>
      <w:proofErr w:type="gramEnd"/>
      <w:r w:rsidRPr="00DE1B1F">
        <w:rPr>
          <w:rFonts w:ascii="Times New Roman" w:hAnsi="Times New Roman" w:cs="Times New Roman"/>
          <w:bCs/>
          <w:sz w:val="24"/>
          <w:szCs w:val="24"/>
        </w:rPr>
        <w:t xml:space="preserve"> </w:t>
      </w:r>
      <w:r w:rsidRPr="00746415">
        <w:rPr>
          <w:rFonts w:ascii="Times New Roman" w:hAnsi="Times New Roman" w:cs="Times New Roman"/>
          <w:bCs/>
          <w:sz w:val="24"/>
          <w:szCs w:val="24"/>
        </w:rPr>
        <w:t>17:</w:t>
      </w:r>
      <w:r w:rsidR="001A29B6" w:rsidRPr="00746415">
        <w:rPr>
          <w:rFonts w:ascii="Times New Roman" w:hAnsi="Times New Roman" w:cs="Times New Roman"/>
          <w:bCs/>
          <w:sz w:val="24"/>
          <w:szCs w:val="24"/>
        </w:rPr>
        <w:t xml:space="preserve"> </w:t>
      </w:r>
      <w:r w:rsidRPr="00746415">
        <w:rPr>
          <w:rFonts w:ascii="Times New Roman" w:hAnsi="Times New Roman" w:cs="Times New Roman"/>
          <w:bCs/>
          <w:sz w:val="24"/>
          <w:szCs w:val="24"/>
        </w:rPr>
        <w:t>211-</w:t>
      </w:r>
      <w:r w:rsidR="00746415" w:rsidRPr="00746415">
        <w:rPr>
          <w:rFonts w:ascii="Times New Roman" w:hAnsi="Times New Roman" w:cs="Times New Roman"/>
          <w:bCs/>
          <w:sz w:val="24"/>
          <w:szCs w:val="24"/>
        </w:rPr>
        <w:t>21</w:t>
      </w:r>
      <w:r w:rsidRPr="00746415">
        <w:rPr>
          <w:rFonts w:ascii="Times New Roman" w:hAnsi="Times New Roman" w:cs="Times New Roman"/>
          <w:bCs/>
          <w:sz w:val="24"/>
          <w:szCs w:val="24"/>
        </w:rPr>
        <w:t>6</w:t>
      </w:r>
    </w:p>
    <w:p w:rsidR="009C5CD3" w:rsidRPr="001A29B6" w:rsidRDefault="009C5CD3" w:rsidP="009C5CD3">
      <w:pPr>
        <w:autoSpaceDE w:val="0"/>
        <w:autoSpaceDN w:val="0"/>
        <w:adjustRightInd w:val="0"/>
        <w:spacing w:before="120" w:after="120" w:line="360" w:lineRule="auto"/>
        <w:mirrorIndents/>
        <w:jc w:val="both"/>
        <w:rPr>
          <w:rFonts w:ascii="Times New Roman" w:hAnsi="Times New Roman" w:cs="Times New Roman"/>
          <w:bCs/>
          <w:color w:val="FF0000"/>
          <w:sz w:val="24"/>
          <w:szCs w:val="24"/>
        </w:rPr>
      </w:pPr>
      <w:proofErr w:type="spellStart"/>
      <w:proofErr w:type="gramStart"/>
      <w:r w:rsidRPr="00DE1B1F">
        <w:rPr>
          <w:rFonts w:ascii="Times New Roman" w:hAnsi="Times New Roman" w:cs="Times New Roman"/>
          <w:bCs/>
          <w:sz w:val="24"/>
          <w:szCs w:val="24"/>
        </w:rPr>
        <w:t>Steidler</w:t>
      </w:r>
      <w:proofErr w:type="spellEnd"/>
      <w:r w:rsidRPr="00DE1B1F">
        <w:rPr>
          <w:rFonts w:ascii="Times New Roman" w:hAnsi="Times New Roman" w:cs="Times New Roman"/>
          <w:bCs/>
          <w:sz w:val="24"/>
          <w:szCs w:val="24"/>
        </w:rPr>
        <w:t xml:space="preserve"> L, </w:t>
      </w:r>
      <w:proofErr w:type="spellStart"/>
      <w:r w:rsidRPr="00DE1B1F">
        <w:rPr>
          <w:rFonts w:ascii="Times New Roman" w:hAnsi="Times New Roman" w:cs="Times New Roman"/>
          <w:bCs/>
          <w:sz w:val="24"/>
          <w:szCs w:val="24"/>
        </w:rPr>
        <w:t>Rottiers</w:t>
      </w:r>
      <w:proofErr w:type="spellEnd"/>
      <w:r w:rsidRPr="00DE1B1F">
        <w:rPr>
          <w:rFonts w:ascii="Times New Roman" w:hAnsi="Times New Roman" w:cs="Times New Roman"/>
          <w:bCs/>
          <w:sz w:val="24"/>
          <w:szCs w:val="24"/>
        </w:rPr>
        <w:t xml:space="preserve"> P and </w:t>
      </w:r>
      <w:proofErr w:type="spellStart"/>
      <w:r w:rsidRPr="00DE1B1F">
        <w:rPr>
          <w:rFonts w:ascii="Times New Roman" w:hAnsi="Times New Roman" w:cs="Times New Roman"/>
          <w:bCs/>
          <w:sz w:val="24"/>
          <w:szCs w:val="24"/>
        </w:rPr>
        <w:t>Coulie</w:t>
      </w:r>
      <w:proofErr w:type="spellEnd"/>
      <w:r w:rsidRPr="00DE1B1F">
        <w:rPr>
          <w:rFonts w:ascii="Times New Roman" w:hAnsi="Times New Roman" w:cs="Times New Roman"/>
          <w:bCs/>
          <w:sz w:val="24"/>
          <w:szCs w:val="24"/>
        </w:rPr>
        <w:t xml:space="preserve"> B (2009).</w:t>
      </w:r>
      <w:proofErr w:type="gramEnd"/>
      <w:r w:rsidRPr="00DE1B1F">
        <w:rPr>
          <w:rFonts w:ascii="Times New Roman" w:hAnsi="Times New Roman" w:cs="Times New Roman"/>
          <w:bCs/>
          <w:sz w:val="24"/>
          <w:szCs w:val="24"/>
        </w:rPr>
        <w:t xml:space="preserve"> </w:t>
      </w:r>
      <w:proofErr w:type="spellStart"/>
      <w:proofErr w:type="gramStart"/>
      <w:r w:rsidRPr="00DE1B1F">
        <w:rPr>
          <w:rFonts w:ascii="Times New Roman" w:hAnsi="Times New Roman" w:cs="Times New Roman"/>
          <w:bCs/>
          <w:sz w:val="24"/>
          <w:szCs w:val="24"/>
        </w:rPr>
        <w:t>Actobiotics</w:t>
      </w:r>
      <w:proofErr w:type="spellEnd"/>
      <w:r w:rsidRPr="00DE1B1F">
        <w:rPr>
          <w:rFonts w:ascii="Times New Roman" w:hAnsi="Times New Roman" w:cs="Times New Roman"/>
          <w:bCs/>
          <w:sz w:val="24"/>
          <w:szCs w:val="24"/>
        </w:rPr>
        <w:t xml:space="preserve"> as a novel method for cytokine delivery.</w:t>
      </w:r>
      <w:proofErr w:type="gramEnd"/>
      <w:r w:rsidRPr="00DE1B1F">
        <w:rPr>
          <w:rFonts w:ascii="Times New Roman" w:hAnsi="Times New Roman" w:cs="Times New Roman"/>
          <w:bCs/>
          <w:sz w:val="24"/>
          <w:szCs w:val="24"/>
        </w:rPr>
        <w:t xml:space="preserve"> Ann. N.Y. Acad. Sci. </w:t>
      </w:r>
      <w:r w:rsidRPr="00746415">
        <w:rPr>
          <w:rFonts w:ascii="Times New Roman" w:hAnsi="Times New Roman" w:cs="Times New Roman"/>
          <w:bCs/>
          <w:sz w:val="24"/>
          <w:szCs w:val="24"/>
        </w:rPr>
        <w:t>1182:</w:t>
      </w:r>
      <w:r w:rsidR="001A29B6" w:rsidRPr="00746415">
        <w:rPr>
          <w:rFonts w:ascii="Times New Roman" w:hAnsi="Times New Roman" w:cs="Times New Roman"/>
          <w:bCs/>
          <w:sz w:val="24"/>
          <w:szCs w:val="24"/>
        </w:rPr>
        <w:t xml:space="preserve"> </w:t>
      </w:r>
      <w:r w:rsidRPr="00746415">
        <w:rPr>
          <w:rFonts w:ascii="Times New Roman" w:hAnsi="Times New Roman" w:cs="Times New Roman"/>
          <w:bCs/>
          <w:sz w:val="24"/>
          <w:szCs w:val="24"/>
        </w:rPr>
        <w:t>135-45.</w:t>
      </w:r>
    </w:p>
    <w:p w:rsidR="009C5CD3" w:rsidRPr="00746415" w:rsidRDefault="009C5CD3" w:rsidP="009C5CD3">
      <w:pPr>
        <w:autoSpaceDE w:val="0"/>
        <w:autoSpaceDN w:val="0"/>
        <w:adjustRightInd w:val="0"/>
        <w:spacing w:before="120" w:after="120" w:line="360" w:lineRule="auto"/>
        <w:mirrorIndents/>
        <w:jc w:val="both"/>
        <w:rPr>
          <w:rFonts w:ascii="Times New Roman" w:hAnsi="Times New Roman" w:cs="Times New Roman"/>
          <w:bCs/>
          <w:sz w:val="24"/>
          <w:szCs w:val="24"/>
        </w:rPr>
      </w:pPr>
      <w:proofErr w:type="spellStart"/>
      <w:r w:rsidRPr="00DE1B1F">
        <w:rPr>
          <w:rFonts w:ascii="Times New Roman" w:hAnsi="Times New Roman" w:cs="Times New Roman"/>
          <w:bCs/>
          <w:sz w:val="24"/>
          <w:szCs w:val="24"/>
        </w:rPr>
        <w:lastRenderedPageBreak/>
        <w:t>Steidler</w:t>
      </w:r>
      <w:proofErr w:type="spellEnd"/>
      <w:r w:rsidRPr="00DE1B1F">
        <w:rPr>
          <w:rFonts w:ascii="Times New Roman" w:hAnsi="Times New Roman" w:cs="Times New Roman"/>
          <w:bCs/>
          <w:sz w:val="24"/>
          <w:szCs w:val="24"/>
        </w:rPr>
        <w:t xml:space="preserve">  L, </w:t>
      </w:r>
      <w:proofErr w:type="spellStart"/>
      <w:r w:rsidRPr="00DE1B1F">
        <w:rPr>
          <w:rFonts w:ascii="Times New Roman" w:hAnsi="Times New Roman" w:cs="Times New Roman"/>
          <w:bCs/>
          <w:sz w:val="24"/>
          <w:szCs w:val="24"/>
        </w:rPr>
        <w:t>Neirynck</w:t>
      </w:r>
      <w:proofErr w:type="spellEnd"/>
      <w:r w:rsidRPr="00DE1B1F">
        <w:rPr>
          <w:rFonts w:ascii="Times New Roman" w:hAnsi="Times New Roman" w:cs="Times New Roman"/>
          <w:bCs/>
          <w:sz w:val="24"/>
          <w:szCs w:val="24"/>
        </w:rPr>
        <w:t xml:space="preserve"> S, </w:t>
      </w:r>
      <w:proofErr w:type="spellStart"/>
      <w:r w:rsidRPr="00DE1B1F">
        <w:rPr>
          <w:rFonts w:ascii="Times New Roman" w:hAnsi="Times New Roman" w:cs="Times New Roman"/>
          <w:bCs/>
          <w:sz w:val="24"/>
          <w:szCs w:val="24"/>
        </w:rPr>
        <w:t>Huyghebaert</w:t>
      </w:r>
      <w:proofErr w:type="spellEnd"/>
      <w:r w:rsidRPr="00DE1B1F">
        <w:rPr>
          <w:rFonts w:ascii="Times New Roman" w:hAnsi="Times New Roman" w:cs="Times New Roman"/>
          <w:bCs/>
          <w:sz w:val="24"/>
          <w:szCs w:val="24"/>
        </w:rPr>
        <w:t xml:space="preserve"> N, </w:t>
      </w:r>
      <w:proofErr w:type="spellStart"/>
      <w:r w:rsidRPr="00DE1B1F">
        <w:rPr>
          <w:rFonts w:ascii="Times New Roman" w:hAnsi="Times New Roman" w:cs="Times New Roman"/>
          <w:bCs/>
          <w:sz w:val="24"/>
          <w:szCs w:val="24"/>
        </w:rPr>
        <w:t>Snoeck</w:t>
      </w:r>
      <w:proofErr w:type="spellEnd"/>
      <w:r w:rsidRPr="00DE1B1F">
        <w:rPr>
          <w:rFonts w:ascii="Times New Roman" w:hAnsi="Times New Roman" w:cs="Times New Roman"/>
          <w:bCs/>
          <w:sz w:val="24"/>
          <w:szCs w:val="24"/>
        </w:rPr>
        <w:t xml:space="preserve"> V, </w:t>
      </w:r>
      <w:proofErr w:type="spellStart"/>
      <w:r w:rsidRPr="00DE1B1F">
        <w:rPr>
          <w:rFonts w:ascii="Times New Roman" w:hAnsi="Times New Roman" w:cs="Times New Roman"/>
          <w:bCs/>
          <w:sz w:val="24"/>
          <w:szCs w:val="24"/>
        </w:rPr>
        <w:t>Vermeire</w:t>
      </w:r>
      <w:proofErr w:type="spellEnd"/>
      <w:r w:rsidRPr="00DE1B1F">
        <w:rPr>
          <w:rFonts w:ascii="Times New Roman" w:hAnsi="Times New Roman" w:cs="Times New Roman"/>
          <w:bCs/>
          <w:sz w:val="24"/>
          <w:szCs w:val="24"/>
        </w:rPr>
        <w:t xml:space="preserve"> A, </w:t>
      </w:r>
      <w:proofErr w:type="spellStart"/>
      <w:r w:rsidRPr="00DE1B1F">
        <w:rPr>
          <w:rFonts w:ascii="Times New Roman" w:hAnsi="Times New Roman" w:cs="Times New Roman"/>
          <w:bCs/>
          <w:sz w:val="24"/>
          <w:szCs w:val="24"/>
        </w:rPr>
        <w:t>Goddeeris</w:t>
      </w:r>
      <w:proofErr w:type="spellEnd"/>
      <w:r w:rsidRPr="00DE1B1F">
        <w:rPr>
          <w:rFonts w:ascii="Times New Roman" w:hAnsi="Times New Roman" w:cs="Times New Roman"/>
          <w:bCs/>
          <w:sz w:val="24"/>
          <w:szCs w:val="24"/>
        </w:rPr>
        <w:t xml:space="preserve"> B, Cox E, </w:t>
      </w:r>
      <w:proofErr w:type="spellStart"/>
      <w:r w:rsidRPr="00DE1B1F">
        <w:rPr>
          <w:rFonts w:ascii="Times New Roman" w:hAnsi="Times New Roman" w:cs="Times New Roman"/>
          <w:bCs/>
          <w:sz w:val="24"/>
          <w:szCs w:val="24"/>
        </w:rPr>
        <w:t>Remon</w:t>
      </w:r>
      <w:proofErr w:type="spellEnd"/>
      <w:r w:rsidRPr="00DE1B1F">
        <w:rPr>
          <w:rFonts w:ascii="Times New Roman" w:hAnsi="Times New Roman" w:cs="Times New Roman"/>
          <w:bCs/>
          <w:sz w:val="24"/>
          <w:szCs w:val="24"/>
        </w:rPr>
        <w:t xml:space="preserve"> JP, </w:t>
      </w:r>
      <w:proofErr w:type="spellStart"/>
      <w:r w:rsidRPr="00DE1B1F">
        <w:rPr>
          <w:rFonts w:ascii="Times New Roman" w:hAnsi="Times New Roman" w:cs="Times New Roman"/>
          <w:bCs/>
          <w:sz w:val="24"/>
          <w:szCs w:val="24"/>
        </w:rPr>
        <w:t>Remaut</w:t>
      </w:r>
      <w:proofErr w:type="spellEnd"/>
      <w:r w:rsidRPr="00DE1B1F">
        <w:rPr>
          <w:rFonts w:ascii="Times New Roman" w:hAnsi="Times New Roman" w:cs="Times New Roman"/>
          <w:bCs/>
          <w:sz w:val="24"/>
          <w:szCs w:val="24"/>
        </w:rPr>
        <w:t xml:space="preserve"> E (2003). </w:t>
      </w:r>
      <w:proofErr w:type="gramStart"/>
      <w:r w:rsidRPr="00DE1B1F">
        <w:rPr>
          <w:rFonts w:ascii="Times New Roman" w:hAnsi="Times New Roman" w:cs="Times New Roman"/>
          <w:bCs/>
          <w:sz w:val="24"/>
          <w:szCs w:val="24"/>
        </w:rPr>
        <w:t xml:space="preserve">Biological containment of genetically modified </w:t>
      </w:r>
      <w:proofErr w:type="spellStart"/>
      <w:r w:rsidRPr="00DE1B1F">
        <w:rPr>
          <w:rFonts w:ascii="Times New Roman" w:hAnsi="Times New Roman" w:cs="Times New Roman"/>
          <w:bCs/>
          <w:i/>
          <w:sz w:val="24"/>
          <w:szCs w:val="24"/>
        </w:rPr>
        <w:t>Lactococcus</w:t>
      </w:r>
      <w:proofErr w:type="spellEnd"/>
      <w:r w:rsidRPr="00DE1B1F">
        <w:rPr>
          <w:rFonts w:ascii="Times New Roman" w:hAnsi="Times New Roman" w:cs="Times New Roman"/>
          <w:bCs/>
          <w:i/>
          <w:sz w:val="24"/>
          <w:szCs w:val="24"/>
        </w:rPr>
        <w:t xml:space="preserve"> </w:t>
      </w:r>
      <w:proofErr w:type="spellStart"/>
      <w:r w:rsidRPr="00DE1B1F">
        <w:rPr>
          <w:rFonts w:ascii="Times New Roman" w:hAnsi="Times New Roman" w:cs="Times New Roman"/>
          <w:bCs/>
          <w:i/>
          <w:sz w:val="24"/>
          <w:szCs w:val="24"/>
        </w:rPr>
        <w:t>lactis</w:t>
      </w:r>
      <w:proofErr w:type="spellEnd"/>
      <w:r w:rsidRPr="00DE1B1F">
        <w:rPr>
          <w:rFonts w:ascii="Times New Roman" w:hAnsi="Times New Roman" w:cs="Times New Roman"/>
          <w:bCs/>
          <w:i/>
          <w:sz w:val="24"/>
          <w:szCs w:val="24"/>
        </w:rPr>
        <w:t xml:space="preserve"> </w:t>
      </w:r>
      <w:r w:rsidRPr="00DE1B1F">
        <w:rPr>
          <w:rFonts w:ascii="Times New Roman" w:hAnsi="Times New Roman" w:cs="Times New Roman"/>
          <w:bCs/>
          <w:sz w:val="24"/>
          <w:szCs w:val="24"/>
        </w:rPr>
        <w:t>for intestinal delivery of human interleukin 10.</w:t>
      </w:r>
      <w:proofErr w:type="gramEnd"/>
      <w:r w:rsidRPr="00DE1B1F">
        <w:rPr>
          <w:rFonts w:ascii="Times New Roman" w:hAnsi="Times New Roman" w:cs="Times New Roman"/>
          <w:bCs/>
          <w:sz w:val="24"/>
          <w:szCs w:val="24"/>
        </w:rPr>
        <w:t xml:space="preserve"> Nat. </w:t>
      </w:r>
      <w:proofErr w:type="spellStart"/>
      <w:r w:rsidRPr="00DE1B1F">
        <w:rPr>
          <w:rFonts w:ascii="Times New Roman" w:hAnsi="Times New Roman" w:cs="Times New Roman"/>
          <w:bCs/>
          <w:sz w:val="24"/>
          <w:szCs w:val="24"/>
        </w:rPr>
        <w:t>Biotechnol</w:t>
      </w:r>
      <w:proofErr w:type="spellEnd"/>
      <w:r w:rsidRPr="00DE1B1F">
        <w:rPr>
          <w:rFonts w:ascii="Times New Roman" w:hAnsi="Times New Roman" w:cs="Times New Roman"/>
          <w:bCs/>
          <w:sz w:val="24"/>
          <w:szCs w:val="24"/>
        </w:rPr>
        <w:t xml:space="preserve">. </w:t>
      </w:r>
      <w:r w:rsidRPr="00746415">
        <w:rPr>
          <w:rFonts w:ascii="Times New Roman" w:hAnsi="Times New Roman" w:cs="Times New Roman"/>
          <w:bCs/>
          <w:sz w:val="24"/>
          <w:szCs w:val="24"/>
        </w:rPr>
        <w:t>21:785-</w:t>
      </w:r>
      <w:r w:rsidR="00746415" w:rsidRPr="00746415">
        <w:rPr>
          <w:rFonts w:ascii="Times New Roman" w:hAnsi="Times New Roman" w:cs="Times New Roman"/>
          <w:bCs/>
          <w:sz w:val="24"/>
          <w:szCs w:val="24"/>
        </w:rPr>
        <w:t>78</w:t>
      </w:r>
      <w:r w:rsidRPr="00746415">
        <w:rPr>
          <w:rFonts w:ascii="Times New Roman" w:hAnsi="Times New Roman" w:cs="Times New Roman"/>
          <w:bCs/>
          <w:sz w:val="24"/>
          <w:szCs w:val="24"/>
        </w:rPr>
        <w:t>9.</w:t>
      </w:r>
    </w:p>
    <w:p w:rsidR="009C5CD3" w:rsidRPr="00DE1B1F" w:rsidRDefault="009C5CD3" w:rsidP="009C5CD3">
      <w:pPr>
        <w:autoSpaceDE w:val="0"/>
        <w:autoSpaceDN w:val="0"/>
        <w:adjustRightInd w:val="0"/>
        <w:spacing w:before="120" w:after="120" w:line="360" w:lineRule="auto"/>
        <w:mirrorIndents/>
        <w:jc w:val="both"/>
        <w:rPr>
          <w:rFonts w:ascii="Times New Roman" w:hAnsi="Times New Roman" w:cs="Times New Roman"/>
          <w:bCs/>
          <w:sz w:val="24"/>
          <w:szCs w:val="24"/>
        </w:rPr>
      </w:pPr>
      <w:proofErr w:type="gramStart"/>
      <w:r w:rsidRPr="00DE1B1F">
        <w:rPr>
          <w:rFonts w:ascii="Times New Roman" w:hAnsi="Times New Roman" w:cs="Times New Roman"/>
          <w:bCs/>
          <w:sz w:val="24"/>
          <w:szCs w:val="24"/>
        </w:rPr>
        <w:t>Walker RI (1994).</w:t>
      </w:r>
      <w:proofErr w:type="gramEnd"/>
      <w:r w:rsidRPr="00DE1B1F">
        <w:rPr>
          <w:rFonts w:ascii="Times New Roman" w:hAnsi="Times New Roman" w:cs="Times New Roman"/>
          <w:bCs/>
          <w:sz w:val="24"/>
          <w:szCs w:val="24"/>
        </w:rPr>
        <w:t xml:space="preserve"> </w:t>
      </w:r>
      <w:proofErr w:type="gramStart"/>
      <w:r w:rsidRPr="00DE1B1F">
        <w:rPr>
          <w:rFonts w:ascii="Times New Roman" w:hAnsi="Times New Roman" w:cs="Times New Roman"/>
          <w:bCs/>
          <w:sz w:val="24"/>
          <w:szCs w:val="24"/>
        </w:rPr>
        <w:t>New strategies for using mucosal vaccination to achieve more effective immunisation.</w:t>
      </w:r>
      <w:proofErr w:type="gramEnd"/>
      <w:r w:rsidRPr="00DE1B1F">
        <w:rPr>
          <w:rFonts w:ascii="Times New Roman" w:hAnsi="Times New Roman" w:cs="Times New Roman"/>
          <w:bCs/>
          <w:sz w:val="24"/>
          <w:szCs w:val="24"/>
        </w:rPr>
        <w:t xml:space="preserve"> Vaccine 12: 387-400.</w:t>
      </w:r>
    </w:p>
    <w:p w:rsidR="009C5CD3" w:rsidRPr="00DE1B1F" w:rsidRDefault="009C5CD3" w:rsidP="009C5CD3">
      <w:pPr>
        <w:autoSpaceDE w:val="0"/>
        <w:autoSpaceDN w:val="0"/>
        <w:adjustRightInd w:val="0"/>
        <w:spacing w:before="120" w:after="120" w:line="360" w:lineRule="auto"/>
        <w:mirrorIndents/>
        <w:jc w:val="both"/>
        <w:rPr>
          <w:rFonts w:ascii="Times New Roman" w:hAnsi="Times New Roman" w:cs="Times New Roman"/>
          <w:bCs/>
          <w:sz w:val="24"/>
          <w:szCs w:val="24"/>
        </w:rPr>
      </w:pPr>
      <w:r w:rsidRPr="00DE1B1F">
        <w:rPr>
          <w:rFonts w:ascii="Times New Roman" w:hAnsi="Times New Roman" w:cs="Times New Roman"/>
          <w:bCs/>
          <w:sz w:val="24"/>
          <w:szCs w:val="24"/>
        </w:rPr>
        <w:t xml:space="preserve">Wells JM and </w:t>
      </w:r>
      <w:proofErr w:type="spellStart"/>
      <w:r w:rsidRPr="00DE1B1F">
        <w:rPr>
          <w:rFonts w:ascii="Times New Roman" w:hAnsi="Times New Roman" w:cs="Times New Roman"/>
          <w:bCs/>
          <w:sz w:val="24"/>
          <w:szCs w:val="24"/>
        </w:rPr>
        <w:t>Mercenier</w:t>
      </w:r>
      <w:proofErr w:type="spellEnd"/>
      <w:r w:rsidRPr="00DE1B1F">
        <w:rPr>
          <w:rFonts w:ascii="Times New Roman" w:hAnsi="Times New Roman" w:cs="Times New Roman"/>
          <w:bCs/>
          <w:sz w:val="24"/>
          <w:szCs w:val="24"/>
        </w:rPr>
        <w:t xml:space="preserve"> A (2008). </w:t>
      </w:r>
      <w:proofErr w:type="gramStart"/>
      <w:r w:rsidRPr="00DE1B1F">
        <w:rPr>
          <w:rFonts w:ascii="Times New Roman" w:hAnsi="Times New Roman" w:cs="Times New Roman"/>
          <w:bCs/>
          <w:sz w:val="24"/>
          <w:szCs w:val="24"/>
        </w:rPr>
        <w:t>Mucosal delivery of therapeutic and prophylactic molecules using lactic acid bacteria.</w:t>
      </w:r>
      <w:proofErr w:type="gramEnd"/>
      <w:r w:rsidRPr="00DE1B1F">
        <w:rPr>
          <w:rFonts w:ascii="Times New Roman" w:hAnsi="Times New Roman" w:cs="Times New Roman"/>
          <w:bCs/>
          <w:sz w:val="24"/>
          <w:szCs w:val="24"/>
        </w:rPr>
        <w:t xml:space="preserve"> Nat. Rev. </w:t>
      </w:r>
      <w:proofErr w:type="spellStart"/>
      <w:r w:rsidRPr="00DE1B1F">
        <w:rPr>
          <w:rFonts w:ascii="Times New Roman" w:hAnsi="Times New Roman" w:cs="Times New Roman"/>
          <w:bCs/>
          <w:sz w:val="24"/>
          <w:szCs w:val="24"/>
        </w:rPr>
        <w:t>Microbiol</w:t>
      </w:r>
      <w:proofErr w:type="spellEnd"/>
      <w:r w:rsidRPr="00DE1B1F">
        <w:rPr>
          <w:rFonts w:ascii="Times New Roman" w:hAnsi="Times New Roman" w:cs="Times New Roman"/>
          <w:bCs/>
          <w:sz w:val="24"/>
          <w:szCs w:val="24"/>
        </w:rPr>
        <w:t xml:space="preserve">. </w:t>
      </w:r>
      <w:r w:rsidRPr="00746415">
        <w:rPr>
          <w:rFonts w:ascii="Times New Roman" w:hAnsi="Times New Roman" w:cs="Times New Roman"/>
          <w:bCs/>
          <w:sz w:val="24"/>
          <w:szCs w:val="24"/>
        </w:rPr>
        <w:t>6:</w:t>
      </w:r>
      <w:r w:rsidR="001A29B6" w:rsidRPr="00746415">
        <w:rPr>
          <w:rFonts w:ascii="Times New Roman" w:hAnsi="Times New Roman" w:cs="Times New Roman"/>
          <w:bCs/>
          <w:sz w:val="24"/>
          <w:szCs w:val="24"/>
        </w:rPr>
        <w:t xml:space="preserve"> </w:t>
      </w:r>
      <w:r w:rsidRPr="00746415">
        <w:rPr>
          <w:rFonts w:ascii="Times New Roman" w:hAnsi="Times New Roman" w:cs="Times New Roman"/>
          <w:bCs/>
          <w:sz w:val="24"/>
          <w:szCs w:val="24"/>
        </w:rPr>
        <w:t>349–</w:t>
      </w:r>
      <w:r w:rsidR="00746415" w:rsidRPr="00746415">
        <w:rPr>
          <w:rFonts w:ascii="Times New Roman" w:hAnsi="Times New Roman" w:cs="Times New Roman"/>
          <w:bCs/>
          <w:sz w:val="24"/>
          <w:szCs w:val="24"/>
        </w:rPr>
        <w:t>3</w:t>
      </w:r>
      <w:r w:rsidRPr="00746415">
        <w:rPr>
          <w:rFonts w:ascii="Times New Roman" w:hAnsi="Times New Roman" w:cs="Times New Roman"/>
          <w:bCs/>
          <w:sz w:val="24"/>
          <w:szCs w:val="24"/>
        </w:rPr>
        <w:t>62</w:t>
      </w:r>
    </w:p>
    <w:p w:rsidR="009C5CD3" w:rsidRPr="001A29B6" w:rsidRDefault="009C5CD3" w:rsidP="009C5CD3">
      <w:pPr>
        <w:autoSpaceDE w:val="0"/>
        <w:autoSpaceDN w:val="0"/>
        <w:adjustRightInd w:val="0"/>
        <w:spacing w:before="120" w:after="120" w:line="360" w:lineRule="auto"/>
        <w:mirrorIndents/>
        <w:jc w:val="both"/>
        <w:rPr>
          <w:rFonts w:ascii="Times New Roman" w:hAnsi="Times New Roman" w:cs="Times New Roman"/>
          <w:bCs/>
          <w:color w:val="FF0000"/>
          <w:sz w:val="24"/>
          <w:szCs w:val="24"/>
        </w:rPr>
      </w:pPr>
      <w:r w:rsidRPr="00DE1B1F">
        <w:rPr>
          <w:rFonts w:ascii="Times New Roman" w:hAnsi="Times New Roman" w:cs="Times New Roman"/>
          <w:bCs/>
          <w:sz w:val="24"/>
          <w:szCs w:val="24"/>
        </w:rPr>
        <w:t xml:space="preserve">Wells JM, Wilson PW, Norton PM, </w:t>
      </w:r>
      <w:proofErr w:type="spellStart"/>
      <w:r w:rsidRPr="00DE1B1F">
        <w:rPr>
          <w:rFonts w:ascii="Times New Roman" w:hAnsi="Times New Roman" w:cs="Times New Roman"/>
          <w:bCs/>
          <w:sz w:val="24"/>
          <w:szCs w:val="24"/>
        </w:rPr>
        <w:t>Gasson</w:t>
      </w:r>
      <w:proofErr w:type="spellEnd"/>
      <w:r w:rsidRPr="00DE1B1F">
        <w:rPr>
          <w:rFonts w:ascii="Times New Roman" w:hAnsi="Times New Roman" w:cs="Times New Roman"/>
          <w:bCs/>
          <w:sz w:val="24"/>
          <w:szCs w:val="24"/>
        </w:rPr>
        <w:t xml:space="preserve"> MJ and Le Page RW (1993). </w:t>
      </w:r>
      <w:proofErr w:type="spellStart"/>
      <w:r w:rsidRPr="00DE1B1F">
        <w:rPr>
          <w:rFonts w:ascii="Times New Roman" w:hAnsi="Times New Roman" w:cs="Times New Roman"/>
          <w:bCs/>
          <w:i/>
          <w:sz w:val="24"/>
          <w:szCs w:val="24"/>
        </w:rPr>
        <w:t>Lactococcus</w:t>
      </w:r>
      <w:proofErr w:type="spellEnd"/>
      <w:r w:rsidRPr="00DE1B1F">
        <w:rPr>
          <w:rFonts w:ascii="Times New Roman" w:hAnsi="Times New Roman" w:cs="Times New Roman"/>
          <w:bCs/>
          <w:i/>
          <w:sz w:val="24"/>
          <w:szCs w:val="24"/>
        </w:rPr>
        <w:t xml:space="preserve"> </w:t>
      </w:r>
      <w:proofErr w:type="spellStart"/>
      <w:r w:rsidRPr="00DE1B1F">
        <w:rPr>
          <w:rFonts w:ascii="Times New Roman" w:hAnsi="Times New Roman" w:cs="Times New Roman"/>
          <w:bCs/>
          <w:i/>
          <w:sz w:val="24"/>
          <w:szCs w:val="24"/>
        </w:rPr>
        <w:t>lactis</w:t>
      </w:r>
      <w:proofErr w:type="spellEnd"/>
      <w:r w:rsidRPr="00DE1B1F">
        <w:rPr>
          <w:rFonts w:ascii="Times New Roman" w:hAnsi="Times New Roman" w:cs="Times New Roman"/>
          <w:bCs/>
          <w:sz w:val="24"/>
          <w:szCs w:val="24"/>
        </w:rPr>
        <w:t xml:space="preserve">: high-level expression of tetanus toxin fragment C and protection against lethal challenge. Mol. </w:t>
      </w:r>
      <w:proofErr w:type="spellStart"/>
      <w:r w:rsidRPr="00DE1B1F">
        <w:rPr>
          <w:rFonts w:ascii="Times New Roman" w:hAnsi="Times New Roman" w:cs="Times New Roman"/>
          <w:bCs/>
          <w:sz w:val="24"/>
          <w:szCs w:val="24"/>
        </w:rPr>
        <w:t>Microbiol</w:t>
      </w:r>
      <w:proofErr w:type="spellEnd"/>
      <w:r w:rsidRPr="00DE1B1F">
        <w:rPr>
          <w:rFonts w:ascii="Times New Roman" w:hAnsi="Times New Roman" w:cs="Times New Roman"/>
          <w:bCs/>
          <w:sz w:val="24"/>
          <w:szCs w:val="24"/>
        </w:rPr>
        <w:t xml:space="preserve">. </w:t>
      </w:r>
      <w:r w:rsidRPr="00746415">
        <w:rPr>
          <w:rFonts w:ascii="Times New Roman" w:hAnsi="Times New Roman" w:cs="Times New Roman"/>
          <w:bCs/>
          <w:sz w:val="24"/>
          <w:szCs w:val="24"/>
        </w:rPr>
        <w:t>8: 1155-1162.</w:t>
      </w:r>
    </w:p>
    <w:p w:rsidR="009C5CD3" w:rsidRPr="008E2942" w:rsidRDefault="009C5CD3" w:rsidP="009C5CD3">
      <w:pPr>
        <w:autoSpaceDE w:val="0"/>
        <w:autoSpaceDN w:val="0"/>
        <w:adjustRightInd w:val="0"/>
        <w:spacing w:before="120" w:after="120" w:line="360" w:lineRule="auto"/>
        <w:mirrorIndents/>
        <w:jc w:val="both"/>
        <w:rPr>
          <w:rFonts w:ascii="Times New Roman" w:hAnsi="Times New Roman" w:cs="Times New Roman"/>
          <w:bCs/>
          <w:sz w:val="24"/>
          <w:szCs w:val="24"/>
        </w:rPr>
      </w:pPr>
      <w:r w:rsidRPr="00DE1B1F">
        <w:rPr>
          <w:rFonts w:ascii="Times New Roman" w:hAnsi="Times New Roman" w:cs="Times New Roman"/>
          <w:bCs/>
          <w:sz w:val="24"/>
          <w:szCs w:val="24"/>
        </w:rPr>
        <w:t xml:space="preserve">Wells JM and </w:t>
      </w:r>
      <w:proofErr w:type="spellStart"/>
      <w:r w:rsidRPr="00DE1B1F">
        <w:rPr>
          <w:rFonts w:ascii="Times New Roman" w:hAnsi="Times New Roman" w:cs="Times New Roman"/>
          <w:bCs/>
          <w:sz w:val="24"/>
          <w:szCs w:val="24"/>
        </w:rPr>
        <w:t>Pozzi</w:t>
      </w:r>
      <w:proofErr w:type="spellEnd"/>
      <w:r w:rsidRPr="00DE1B1F">
        <w:rPr>
          <w:rFonts w:ascii="Times New Roman" w:hAnsi="Times New Roman" w:cs="Times New Roman"/>
          <w:bCs/>
          <w:sz w:val="24"/>
          <w:szCs w:val="24"/>
        </w:rPr>
        <w:t xml:space="preserve"> G (1997). An overview of gram positive bacteria as vaccine vehicles for mucosal immunisation</w:t>
      </w:r>
      <w:proofErr w:type="gramStart"/>
      <w:r w:rsidRPr="00DE1B1F">
        <w:rPr>
          <w:rFonts w:ascii="Times New Roman" w:hAnsi="Times New Roman" w:cs="Times New Roman"/>
          <w:bCs/>
          <w:sz w:val="24"/>
          <w:szCs w:val="24"/>
        </w:rPr>
        <w:t>,.</w:t>
      </w:r>
      <w:proofErr w:type="gramEnd"/>
      <w:r w:rsidRPr="00DE1B1F">
        <w:rPr>
          <w:rFonts w:ascii="Times New Roman" w:hAnsi="Times New Roman" w:cs="Times New Roman"/>
          <w:bCs/>
          <w:sz w:val="24"/>
          <w:szCs w:val="24"/>
        </w:rPr>
        <w:t xml:space="preserve"> In: G. </w:t>
      </w:r>
      <w:proofErr w:type="spellStart"/>
      <w:r w:rsidRPr="00DE1B1F">
        <w:rPr>
          <w:rFonts w:ascii="Times New Roman" w:hAnsi="Times New Roman" w:cs="Times New Roman"/>
          <w:bCs/>
          <w:sz w:val="24"/>
          <w:szCs w:val="24"/>
        </w:rPr>
        <w:t>Pozzi</w:t>
      </w:r>
      <w:proofErr w:type="spellEnd"/>
      <w:r w:rsidRPr="00DE1B1F">
        <w:rPr>
          <w:rFonts w:ascii="Times New Roman" w:hAnsi="Times New Roman" w:cs="Times New Roman"/>
          <w:bCs/>
          <w:sz w:val="24"/>
          <w:szCs w:val="24"/>
        </w:rPr>
        <w:t xml:space="preserve"> and J.M. Wells (ed.), Gram-positive bacteria as vaccine vehicles for mucosal immunisation. </w:t>
      </w:r>
      <w:proofErr w:type="gramStart"/>
      <w:r w:rsidRPr="00DE1B1F">
        <w:rPr>
          <w:rFonts w:ascii="Times New Roman" w:hAnsi="Times New Roman" w:cs="Times New Roman"/>
          <w:bCs/>
          <w:sz w:val="24"/>
          <w:szCs w:val="24"/>
        </w:rPr>
        <w:t>Biotechnology Intelligence Unit.</w:t>
      </w:r>
      <w:proofErr w:type="gramEnd"/>
      <w:r w:rsidRPr="00DE1B1F">
        <w:rPr>
          <w:rFonts w:ascii="Times New Roman" w:hAnsi="Times New Roman" w:cs="Times New Roman"/>
          <w:bCs/>
          <w:sz w:val="24"/>
          <w:szCs w:val="24"/>
        </w:rPr>
        <w:t xml:space="preserve"> </w:t>
      </w:r>
      <w:proofErr w:type="spellStart"/>
      <w:r w:rsidRPr="00DE1B1F">
        <w:rPr>
          <w:rFonts w:ascii="Times New Roman" w:hAnsi="Times New Roman" w:cs="Times New Roman"/>
          <w:bCs/>
          <w:sz w:val="24"/>
          <w:szCs w:val="24"/>
        </w:rPr>
        <w:t>Landes</w:t>
      </w:r>
      <w:proofErr w:type="spellEnd"/>
      <w:r w:rsidRPr="00DE1B1F">
        <w:rPr>
          <w:rFonts w:ascii="Times New Roman" w:hAnsi="Times New Roman" w:cs="Times New Roman"/>
          <w:bCs/>
          <w:sz w:val="24"/>
          <w:szCs w:val="24"/>
        </w:rPr>
        <w:t>, Austin, U.S.A</w:t>
      </w:r>
      <w:r w:rsidR="00327F1B" w:rsidRPr="006D7FFE">
        <w:rPr>
          <w:rFonts w:ascii="Times New Roman" w:hAnsi="Times New Roman" w:cs="Times New Roman"/>
          <w:bCs/>
          <w:sz w:val="24"/>
          <w:szCs w:val="24"/>
        </w:rPr>
        <w:t>:</w:t>
      </w:r>
      <w:r w:rsidR="00327F1B">
        <w:rPr>
          <w:rFonts w:ascii="Times New Roman" w:hAnsi="Times New Roman" w:cs="Times New Roman"/>
          <w:bCs/>
          <w:color w:val="FF0000"/>
          <w:sz w:val="24"/>
          <w:szCs w:val="24"/>
        </w:rPr>
        <w:t xml:space="preserve"> </w:t>
      </w:r>
      <w:r w:rsidRPr="008E2942">
        <w:rPr>
          <w:rFonts w:ascii="Times New Roman" w:hAnsi="Times New Roman" w:cs="Times New Roman"/>
          <w:bCs/>
          <w:sz w:val="24"/>
          <w:szCs w:val="24"/>
        </w:rPr>
        <w:t>1-8.</w:t>
      </w:r>
    </w:p>
    <w:p w:rsidR="009C5CD3" w:rsidRPr="00DE1B1F" w:rsidRDefault="009C5CD3" w:rsidP="009C5CD3">
      <w:pPr>
        <w:autoSpaceDE w:val="0"/>
        <w:autoSpaceDN w:val="0"/>
        <w:adjustRightInd w:val="0"/>
        <w:spacing w:before="120" w:after="120" w:line="360" w:lineRule="auto"/>
        <w:mirrorIndents/>
        <w:jc w:val="both"/>
        <w:rPr>
          <w:rFonts w:ascii="Times New Roman" w:hAnsi="Times New Roman" w:cs="Times New Roman"/>
          <w:bCs/>
          <w:sz w:val="24"/>
          <w:szCs w:val="24"/>
        </w:rPr>
      </w:pPr>
      <w:r w:rsidRPr="00DE1B1F">
        <w:rPr>
          <w:rFonts w:ascii="Times New Roman" w:hAnsi="Times New Roman" w:cs="Times New Roman"/>
          <w:bCs/>
          <w:sz w:val="24"/>
          <w:szCs w:val="24"/>
        </w:rPr>
        <w:t xml:space="preserve">Wen L, </w:t>
      </w:r>
      <w:proofErr w:type="spellStart"/>
      <w:r w:rsidRPr="00DE1B1F">
        <w:rPr>
          <w:rFonts w:ascii="Times New Roman" w:hAnsi="Times New Roman" w:cs="Times New Roman"/>
          <w:bCs/>
          <w:sz w:val="24"/>
          <w:szCs w:val="24"/>
        </w:rPr>
        <w:t>Houb</w:t>
      </w:r>
      <w:proofErr w:type="spellEnd"/>
      <w:r w:rsidRPr="00DE1B1F">
        <w:rPr>
          <w:rFonts w:ascii="Times New Roman" w:hAnsi="Times New Roman" w:cs="Times New Roman"/>
          <w:bCs/>
          <w:sz w:val="24"/>
          <w:szCs w:val="24"/>
        </w:rPr>
        <w:t xml:space="preserve"> X, Wang G,  Li-Yun </w:t>
      </w:r>
      <w:proofErr w:type="spellStart"/>
      <w:r w:rsidRPr="00DE1B1F">
        <w:rPr>
          <w:rFonts w:ascii="Times New Roman" w:hAnsi="Times New Roman" w:cs="Times New Roman"/>
          <w:bCs/>
          <w:sz w:val="24"/>
          <w:szCs w:val="24"/>
        </w:rPr>
        <w:t>Y</w:t>
      </w:r>
      <w:bookmarkStart w:id="0" w:name="_GoBack"/>
      <w:bookmarkEnd w:id="0"/>
      <w:r w:rsidRPr="00DE1B1F">
        <w:rPr>
          <w:rFonts w:ascii="Times New Roman" w:hAnsi="Times New Roman" w:cs="Times New Roman"/>
          <w:bCs/>
          <w:sz w:val="24"/>
          <w:szCs w:val="24"/>
        </w:rPr>
        <w:t>ua</w:t>
      </w:r>
      <w:proofErr w:type="spellEnd"/>
      <w:r w:rsidRPr="00DE1B1F">
        <w:rPr>
          <w:rFonts w:ascii="Cambria Math" w:hAnsi="Cambria Math" w:cs="Cambria Math"/>
          <w:bCs/>
          <w:sz w:val="24"/>
          <w:szCs w:val="24"/>
        </w:rPr>
        <w:t xml:space="preserve"> L</w:t>
      </w:r>
      <w:r w:rsidRPr="00DE1B1F">
        <w:rPr>
          <w:rFonts w:ascii="Times New Roman" w:hAnsi="Times New Roman" w:cs="Times New Roman"/>
          <w:bCs/>
          <w:sz w:val="24"/>
          <w:szCs w:val="24"/>
        </w:rPr>
        <w:t xml:space="preserve">, Wei X,  Liu J, Liu Q and Wei C (2012). Immunization with recombinant </w:t>
      </w:r>
      <w:r w:rsidRPr="00DE1B1F">
        <w:rPr>
          <w:rFonts w:ascii="Times New Roman" w:hAnsi="Times New Roman" w:cs="Times New Roman"/>
          <w:bCs/>
          <w:i/>
          <w:sz w:val="24"/>
          <w:szCs w:val="24"/>
        </w:rPr>
        <w:t xml:space="preserve">Lactobacillus </w:t>
      </w:r>
      <w:proofErr w:type="spellStart"/>
      <w:r w:rsidRPr="00DE1B1F">
        <w:rPr>
          <w:rFonts w:ascii="Times New Roman" w:hAnsi="Times New Roman" w:cs="Times New Roman"/>
          <w:bCs/>
          <w:i/>
          <w:sz w:val="24"/>
          <w:szCs w:val="24"/>
        </w:rPr>
        <w:t>casei</w:t>
      </w:r>
      <w:proofErr w:type="spellEnd"/>
      <w:r w:rsidRPr="00DE1B1F">
        <w:rPr>
          <w:rFonts w:ascii="Times New Roman" w:hAnsi="Times New Roman" w:cs="Times New Roman"/>
          <w:bCs/>
          <w:sz w:val="24"/>
          <w:szCs w:val="24"/>
        </w:rPr>
        <w:t xml:space="preserve"> strains producing K99, K88 </w:t>
      </w:r>
      <w:proofErr w:type="spellStart"/>
      <w:r w:rsidRPr="00DE1B1F">
        <w:rPr>
          <w:rFonts w:ascii="Times New Roman" w:hAnsi="Times New Roman" w:cs="Times New Roman"/>
          <w:bCs/>
          <w:sz w:val="24"/>
          <w:szCs w:val="24"/>
        </w:rPr>
        <w:t>fimbrial</w:t>
      </w:r>
      <w:proofErr w:type="spellEnd"/>
      <w:r w:rsidRPr="00DE1B1F">
        <w:rPr>
          <w:rFonts w:ascii="Times New Roman" w:hAnsi="Times New Roman" w:cs="Times New Roman"/>
          <w:bCs/>
          <w:sz w:val="24"/>
          <w:szCs w:val="24"/>
        </w:rPr>
        <w:t xml:space="preserve"> protein protects mice against </w:t>
      </w:r>
      <w:proofErr w:type="spellStart"/>
      <w:r w:rsidRPr="00DE1B1F">
        <w:rPr>
          <w:rFonts w:ascii="Times New Roman" w:hAnsi="Times New Roman" w:cs="Times New Roman"/>
          <w:bCs/>
          <w:sz w:val="24"/>
          <w:szCs w:val="24"/>
        </w:rPr>
        <w:t>enterotoxigenic</w:t>
      </w:r>
      <w:proofErr w:type="spellEnd"/>
      <w:r w:rsidRPr="00DE1B1F">
        <w:rPr>
          <w:rFonts w:ascii="Times New Roman" w:hAnsi="Times New Roman" w:cs="Times New Roman"/>
          <w:bCs/>
          <w:sz w:val="24"/>
          <w:szCs w:val="24"/>
        </w:rPr>
        <w:t xml:space="preserve"> </w:t>
      </w:r>
      <w:r w:rsidRPr="00DE1B1F">
        <w:rPr>
          <w:rFonts w:ascii="Times New Roman" w:hAnsi="Times New Roman" w:cs="Times New Roman"/>
          <w:bCs/>
          <w:i/>
          <w:sz w:val="24"/>
          <w:szCs w:val="24"/>
        </w:rPr>
        <w:t>Escherichia coli</w:t>
      </w:r>
      <w:r w:rsidRPr="00DE1B1F">
        <w:rPr>
          <w:rFonts w:ascii="Times New Roman" w:hAnsi="Times New Roman" w:cs="Times New Roman"/>
          <w:bCs/>
          <w:sz w:val="24"/>
          <w:szCs w:val="24"/>
        </w:rPr>
        <w:t>. Vaccine 30</w:t>
      </w:r>
      <w:r w:rsidR="001A29B6">
        <w:rPr>
          <w:rFonts w:ascii="Times New Roman" w:hAnsi="Times New Roman" w:cs="Times New Roman"/>
          <w:bCs/>
          <w:sz w:val="24"/>
          <w:szCs w:val="24"/>
        </w:rPr>
        <w:t>:</w:t>
      </w:r>
      <w:r w:rsidRPr="00DE1B1F">
        <w:rPr>
          <w:rFonts w:ascii="Times New Roman" w:hAnsi="Times New Roman" w:cs="Times New Roman"/>
          <w:bCs/>
          <w:sz w:val="24"/>
          <w:szCs w:val="24"/>
        </w:rPr>
        <w:t xml:space="preserve">  3339– 3349</w:t>
      </w:r>
    </w:p>
    <w:p w:rsidR="009C5CD3" w:rsidRPr="00DE1B1F" w:rsidRDefault="009C5CD3" w:rsidP="009C5CD3">
      <w:pPr>
        <w:autoSpaceDE w:val="0"/>
        <w:autoSpaceDN w:val="0"/>
        <w:adjustRightInd w:val="0"/>
        <w:spacing w:before="120" w:after="120" w:line="360" w:lineRule="auto"/>
        <w:mirrorIndents/>
        <w:jc w:val="both"/>
        <w:rPr>
          <w:rFonts w:ascii="Times New Roman" w:hAnsi="Times New Roman" w:cs="Times New Roman"/>
          <w:bCs/>
          <w:sz w:val="24"/>
          <w:szCs w:val="24"/>
        </w:rPr>
      </w:pPr>
      <w:proofErr w:type="spellStart"/>
      <w:r w:rsidRPr="00DE1B1F">
        <w:rPr>
          <w:rFonts w:ascii="Times New Roman" w:hAnsi="Times New Roman" w:cs="Times New Roman"/>
          <w:bCs/>
          <w:sz w:val="24"/>
          <w:szCs w:val="24"/>
        </w:rPr>
        <w:t>Xu</w:t>
      </w:r>
      <w:proofErr w:type="spellEnd"/>
      <w:r w:rsidRPr="00DE1B1F">
        <w:rPr>
          <w:rFonts w:ascii="Times New Roman" w:hAnsi="Times New Roman" w:cs="Times New Roman"/>
          <w:bCs/>
          <w:sz w:val="24"/>
          <w:szCs w:val="24"/>
        </w:rPr>
        <w:t xml:space="preserve"> YG, Cui LC, </w:t>
      </w:r>
      <w:proofErr w:type="spellStart"/>
      <w:r w:rsidRPr="00DE1B1F">
        <w:rPr>
          <w:rFonts w:ascii="Times New Roman" w:hAnsi="Times New Roman" w:cs="Times New Roman"/>
          <w:bCs/>
          <w:sz w:val="24"/>
          <w:szCs w:val="24"/>
        </w:rPr>
        <w:t>Tian</w:t>
      </w:r>
      <w:proofErr w:type="spellEnd"/>
      <w:r w:rsidRPr="00DE1B1F">
        <w:rPr>
          <w:rFonts w:ascii="Times New Roman" w:hAnsi="Times New Roman" w:cs="Times New Roman"/>
          <w:bCs/>
          <w:sz w:val="24"/>
          <w:szCs w:val="24"/>
        </w:rPr>
        <w:t xml:space="preserve"> CY, Zhang GC, </w:t>
      </w:r>
      <w:proofErr w:type="spellStart"/>
      <w:r w:rsidRPr="00DE1B1F">
        <w:rPr>
          <w:rFonts w:ascii="Times New Roman" w:hAnsi="Times New Roman" w:cs="Times New Roman"/>
          <w:bCs/>
          <w:sz w:val="24"/>
          <w:szCs w:val="24"/>
        </w:rPr>
        <w:t>Huo</w:t>
      </w:r>
      <w:proofErr w:type="spellEnd"/>
      <w:r w:rsidRPr="00DE1B1F">
        <w:rPr>
          <w:rFonts w:ascii="Times New Roman" w:hAnsi="Times New Roman" w:cs="Times New Roman"/>
          <w:bCs/>
          <w:sz w:val="24"/>
          <w:szCs w:val="24"/>
        </w:rPr>
        <w:t xml:space="preserve"> GC, Tang LJ &amp; Li YJ (2011). Immunogenicity of recombinant classic swine fever virus </w:t>
      </w:r>
      <w:proofErr w:type="gramStart"/>
      <w:r w:rsidRPr="00DE1B1F">
        <w:rPr>
          <w:rFonts w:ascii="Times New Roman" w:hAnsi="Times New Roman" w:cs="Times New Roman"/>
          <w:bCs/>
          <w:sz w:val="24"/>
          <w:szCs w:val="24"/>
        </w:rPr>
        <w:t>CD8(</w:t>
      </w:r>
      <w:proofErr w:type="gramEnd"/>
      <w:r w:rsidRPr="00DE1B1F">
        <w:rPr>
          <w:rFonts w:ascii="Times New Roman" w:hAnsi="Times New Roman" w:cs="Times New Roman"/>
          <w:bCs/>
          <w:sz w:val="24"/>
          <w:szCs w:val="24"/>
        </w:rPr>
        <w:t xml:space="preserve">+) T lymphocyte epitope and porcine parvovirus VP2 antigen </w:t>
      </w:r>
      <w:proofErr w:type="spellStart"/>
      <w:r w:rsidRPr="00DE1B1F">
        <w:rPr>
          <w:rFonts w:ascii="Times New Roman" w:hAnsi="Times New Roman" w:cs="Times New Roman"/>
          <w:bCs/>
          <w:sz w:val="24"/>
          <w:szCs w:val="24"/>
        </w:rPr>
        <w:t>coexpressed</w:t>
      </w:r>
      <w:proofErr w:type="spellEnd"/>
      <w:r w:rsidRPr="00DE1B1F">
        <w:rPr>
          <w:rFonts w:ascii="Times New Roman" w:hAnsi="Times New Roman" w:cs="Times New Roman"/>
          <w:bCs/>
          <w:sz w:val="24"/>
          <w:szCs w:val="24"/>
        </w:rPr>
        <w:t xml:space="preserve"> by </w:t>
      </w:r>
      <w:r w:rsidRPr="00DE1B1F">
        <w:rPr>
          <w:rFonts w:ascii="Times New Roman" w:hAnsi="Times New Roman" w:cs="Times New Roman"/>
          <w:bCs/>
          <w:i/>
          <w:sz w:val="24"/>
          <w:szCs w:val="24"/>
        </w:rPr>
        <w:t xml:space="preserve">Lactobacillus </w:t>
      </w:r>
      <w:proofErr w:type="spellStart"/>
      <w:r w:rsidRPr="00DE1B1F">
        <w:rPr>
          <w:rFonts w:ascii="Times New Roman" w:hAnsi="Times New Roman" w:cs="Times New Roman"/>
          <w:bCs/>
          <w:i/>
          <w:sz w:val="24"/>
          <w:szCs w:val="24"/>
        </w:rPr>
        <w:t>casei</w:t>
      </w:r>
      <w:proofErr w:type="spellEnd"/>
      <w:r w:rsidRPr="00DE1B1F">
        <w:rPr>
          <w:rFonts w:ascii="Times New Roman" w:hAnsi="Times New Roman" w:cs="Times New Roman"/>
          <w:bCs/>
          <w:sz w:val="24"/>
          <w:szCs w:val="24"/>
        </w:rPr>
        <w:t xml:space="preserve"> in Swine via oral vaccination. </w:t>
      </w:r>
      <w:proofErr w:type="spellStart"/>
      <w:proofErr w:type="gramStart"/>
      <w:r w:rsidRPr="00DE1B1F">
        <w:rPr>
          <w:rFonts w:ascii="Times New Roman" w:hAnsi="Times New Roman" w:cs="Times New Roman"/>
          <w:bCs/>
          <w:sz w:val="24"/>
          <w:szCs w:val="24"/>
        </w:rPr>
        <w:t>Clin</w:t>
      </w:r>
      <w:proofErr w:type="spellEnd"/>
      <w:r w:rsidRPr="00DE1B1F">
        <w:rPr>
          <w:rFonts w:ascii="Times New Roman" w:hAnsi="Times New Roman" w:cs="Times New Roman"/>
          <w:bCs/>
          <w:sz w:val="24"/>
          <w:szCs w:val="24"/>
        </w:rPr>
        <w:t>.</w:t>
      </w:r>
      <w:proofErr w:type="gramEnd"/>
      <w:r w:rsidRPr="00DE1B1F">
        <w:rPr>
          <w:rFonts w:ascii="Times New Roman" w:hAnsi="Times New Roman" w:cs="Times New Roman"/>
          <w:bCs/>
          <w:sz w:val="24"/>
          <w:szCs w:val="24"/>
        </w:rPr>
        <w:t xml:space="preserve"> </w:t>
      </w:r>
      <w:proofErr w:type="gramStart"/>
      <w:r w:rsidRPr="00DE1B1F">
        <w:rPr>
          <w:rFonts w:ascii="Times New Roman" w:hAnsi="Times New Roman" w:cs="Times New Roman"/>
          <w:bCs/>
          <w:sz w:val="24"/>
          <w:szCs w:val="24"/>
        </w:rPr>
        <w:t xml:space="preserve">Vaccine </w:t>
      </w:r>
      <w:proofErr w:type="spellStart"/>
      <w:r w:rsidRPr="00DE1B1F">
        <w:rPr>
          <w:rFonts w:ascii="Times New Roman" w:hAnsi="Times New Roman" w:cs="Times New Roman"/>
          <w:bCs/>
          <w:sz w:val="24"/>
          <w:szCs w:val="24"/>
        </w:rPr>
        <w:t>Immunol</w:t>
      </w:r>
      <w:proofErr w:type="spellEnd"/>
      <w:r w:rsidRPr="00DE1B1F">
        <w:rPr>
          <w:rFonts w:ascii="Times New Roman" w:hAnsi="Times New Roman" w:cs="Times New Roman"/>
          <w:bCs/>
          <w:sz w:val="24"/>
          <w:szCs w:val="24"/>
        </w:rPr>
        <w:t>.</w:t>
      </w:r>
      <w:proofErr w:type="gramEnd"/>
      <w:r w:rsidRPr="00DE1B1F">
        <w:rPr>
          <w:rFonts w:ascii="Times New Roman" w:hAnsi="Times New Roman" w:cs="Times New Roman"/>
          <w:bCs/>
          <w:sz w:val="24"/>
          <w:szCs w:val="24"/>
        </w:rPr>
        <w:t xml:space="preserve"> 18: 1979–1986.</w:t>
      </w:r>
    </w:p>
    <w:p w:rsidR="009C5CD3" w:rsidRPr="001A29B6" w:rsidRDefault="009C5CD3" w:rsidP="001A29B6">
      <w:pPr>
        <w:autoSpaceDE w:val="0"/>
        <w:autoSpaceDN w:val="0"/>
        <w:adjustRightInd w:val="0"/>
        <w:spacing w:before="120" w:after="120" w:line="360" w:lineRule="auto"/>
        <w:mirrorIndents/>
        <w:jc w:val="both"/>
        <w:rPr>
          <w:rFonts w:ascii="Times New Roman" w:hAnsi="Times New Roman" w:cs="Times New Roman"/>
          <w:bCs/>
          <w:sz w:val="24"/>
          <w:szCs w:val="24"/>
        </w:rPr>
      </w:pPr>
      <w:proofErr w:type="spellStart"/>
      <w:r w:rsidRPr="00DE1B1F">
        <w:rPr>
          <w:rFonts w:ascii="Times New Roman" w:hAnsi="Times New Roman" w:cs="Times New Roman"/>
          <w:bCs/>
          <w:sz w:val="24"/>
          <w:szCs w:val="24"/>
        </w:rPr>
        <w:t>Xu</w:t>
      </w:r>
      <w:proofErr w:type="spellEnd"/>
      <w:r w:rsidRPr="00DE1B1F">
        <w:rPr>
          <w:rFonts w:ascii="Times New Roman" w:hAnsi="Times New Roman" w:cs="Times New Roman"/>
          <w:bCs/>
          <w:sz w:val="24"/>
          <w:szCs w:val="24"/>
        </w:rPr>
        <w:t xml:space="preserve"> </w:t>
      </w:r>
      <w:proofErr w:type="gramStart"/>
      <w:r w:rsidRPr="00DE1B1F">
        <w:rPr>
          <w:rFonts w:ascii="Times New Roman" w:hAnsi="Times New Roman" w:cs="Times New Roman"/>
          <w:bCs/>
          <w:sz w:val="24"/>
          <w:szCs w:val="24"/>
        </w:rPr>
        <w:t>Y,</w:t>
      </w:r>
      <w:proofErr w:type="gramEnd"/>
      <w:r w:rsidRPr="00DE1B1F">
        <w:rPr>
          <w:rFonts w:ascii="Times New Roman" w:hAnsi="Times New Roman" w:cs="Times New Roman"/>
          <w:bCs/>
          <w:sz w:val="24"/>
          <w:szCs w:val="24"/>
        </w:rPr>
        <w:t xml:space="preserve"> and Li Y (2007). </w:t>
      </w:r>
      <w:proofErr w:type="gramStart"/>
      <w:r w:rsidRPr="00DE1B1F">
        <w:rPr>
          <w:rFonts w:ascii="Times New Roman" w:hAnsi="Times New Roman" w:cs="Times New Roman"/>
          <w:bCs/>
          <w:sz w:val="24"/>
          <w:szCs w:val="24"/>
        </w:rPr>
        <w:t xml:space="preserve">Induction of immune responses in mice after </w:t>
      </w:r>
      <w:proofErr w:type="spellStart"/>
      <w:r w:rsidRPr="00DE1B1F">
        <w:rPr>
          <w:rFonts w:ascii="Times New Roman" w:hAnsi="Times New Roman" w:cs="Times New Roman"/>
          <w:bCs/>
          <w:sz w:val="24"/>
          <w:szCs w:val="24"/>
        </w:rPr>
        <w:t>intragastric</w:t>
      </w:r>
      <w:proofErr w:type="spellEnd"/>
      <w:r w:rsidRPr="00DE1B1F">
        <w:rPr>
          <w:rFonts w:ascii="Times New Roman" w:hAnsi="Times New Roman" w:cs="Times New Roman"/>
          <w:bCs/>
          <w:sz w:val="24"/>
          <w:szCs w:val="24"/>
        </w:rPr>
        <w:t xml:space="preserve"> administration of </w:t>
      </w:r>
      <w:r w:rsidRPr="00DE1B1F">
        <w:rPr>
          <w:rFonts w:ascii="Times New Roman" w:hAnsi="Times New Roman" w:cs="Times New Roman"/>
          <w:bCs/>
          <w:i/>
          <w:sz w:val="24"/>
          <w:szCs w:val="24"/>
        </w:rPr>
        <w:t xml:space="preserve">Lactobacillus </w:t>
      </w:r>
      <w:proofErr w:type="spellStart"/>
      <w:r w:rsidRPr="00DE1B1F">
        <w:rPr>
          <w:rFonts w:ascii="Times New Roman" w:hAnsi="Times New Roman" w:cs="Times New Roman"/>
          <w:bCs/>
          <w:i/>
          <w:sz w:val="24"/>
          <w:szCs w:val="24"/>
        </w:rPr>
        <w:t>casei</w:t>
      </w:r>
      <w:proofErr w:type="spellEnd"/>
      <w:r w:rsidRPr="00DE1B1F">
        <w:rPr>
          <w:rFonts w:ascii="Times New Roman" w:hAnsi="Times New Roman" w:cs="Times New Roman"/>
          <w:bCs/>
          <w:sz w:val="24"/>
          <w:szCs w:val="24"/>
        </w:rPr>
        <w:t xml:space="preserve"> producing porcine parvovirus VP2 protein.</w:t>
      </w:r>
      <w:proofErr w:type="gramEnd"/>
      <w:r w:rsidRPr="00DE1B1F">
        <w:rPr>
          <w:rFonts w:ascii="Times New Roman" w:hAnsi="Times New Roman" w:cs="Times New Roman"/>
          <w:bCs/>
          <w:sz w:val="24"/>
          <w:szCs w:val="24"/>
        </w:rPr>
        <w:t xml:space="preserve"> Appl. Environ. </w:t>
      </w:r>
      <w:proofErr w:type="spellStart"/>
      <w:proofErr w:type="gramStart"/>
      <w:r w:rsidRPr="00DE1B1F">
        <w:rPr>
          <w:rFonts w:ascii="Times New Roman" w:hAnsi="Times New Roman" w:cs="Times New Roman"/>
          <w:bCs/>
          <w:sz w:val="24"/>
          <w:szCs w:val="24"/>
        </w:rPr>
        <w:t>Microbiol</w:t>
      </w:r>
      <w:proofErr w:type="spellEnd"/>
      <w:r w:rsidRPr="00DE1B1F">
        <w:rPr>
          <w:rFonts w:ascii="Times New Roman" w:hAnsi="Times New Roman" w:cs="Times New Roman"/>
          <w:bCs/>
          <w:sz w:val="24"/>
          <w:szCs w:val="24"/>
        </w:rPr>
        <w:t>.</w:t>
      </w:r>
      <w:proofErr w:type="gramEnd"/>
      <w:r w:rsidRPr="00DE1B1F">
        <w:rPr>
          <w:rFonts w:ascii="Times New Roman" w:hAnsi="Times New Roman" w:cs="Times New Roman"/>
          <w:bCs/>
          <w:sz w:val="24"/>
          <w:szCs w:val="24"/>
        </w:rPr>
        <w:t xml:space="preserve"> 73:</w:t>
      </w:r>
      <w:r w:rsidR="001A29B6">
        <w:rPr>
          <w:rFonts w:ascii="Times New Roman" w:hAnsi="Times New Roman" w:cs="Times New Roman"/>
          <w:bCs/>
          <w:sz w:val="24"/>
          <w:szCs w:val="24"/>
        </w:rPr>
        <w:t xml:space="preserve"> </w:t>
      </w:r>
      <w:r w:rsidRPr="00DE1B1F">
        <w:rPr>
          <w:rFonts w:ascii="Times New Roman" w:hAnsi="Times New Roman" w:cs="Times New Roman"/>
          <w:bCs/>
          <w:sz w:val="24"/>
          <w:szCs w:val="24"/>
        </w:rPr>
        <w:t>7041-7047.</w:t>
      </w:r>
    </w:p>
    <w:sectPr w:rsidR="009C5CD3" w:rsidRPr="001A29B6" w:rsidSect="00204B1D">
      <w:pgSz w:w="11906" w:h="16838"/>
      <w:pgMar w:top="1440" w:right="1440" w:bottom="1440" w:left="1440" w:header="708" w:footer="708" w:gutter="0"/>
      <w:lnNumType w:countBy="1"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5CD3"/>
    <w:rsid w:val="001A29B6"/>
    <w:rsid w:val="00204B1D"/>
    <w:rsid w:val="00253721"/>
    <w:rsid w:val="0027039E"/>
    <w:rsid w:val="00282E90"/>
    <w:rsid w:val="002F064E"/>
    <w:rsid w:val="00317727"/>
    <w:rsid w:val="00327F1B"/>
    <w:rsid w:val="004C076F"/>
    <w:rsid w:val="006B3756"/>
    <w:rsid w:val="006D7FFE"/>
    <w:rsid w:val="00746415"/>
    <w:rsid w:val="008E2942"/>
    <w:rsid w:val="00985250"/>
    <w:rsid w:val="009C5CD3"/>
    <w:rsid w:val="00AF1119"/>
    <w:rsid w:val="00B46BE6"/>
    <w:rsid w:val="00C505C6"/>
    <w:rsid w:val="00CF038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5CD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204B1D"/>
  </w:style>
  <w:style w:type="character" w:styleId="Hyperlink">
    <w:name w:val="Hyperlink"/>
    <w:basedOn w:val="DefaultParagraphFont"/>
    <w:uiPriority w:val="99"/>
    <w:unhideWhenUsed/>
    <w:rsid w:val="00327F1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5CD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204B1D"/>
  </w:style>
  <w:style w:type="character" w:styleId="Hyperlink">
    <w:name w:val="Hyperlink"/>
    <w:basedOn w:val="DefaultParagraphFont"/>
    <w:uiPriority w:val="99"/>
    <w:unhideWhenUsed/>
    <w:rsid w:val="00327F1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79916886">
      <w:bodyDiv w:val="1"/>
      <w:marLeft w:val="0"/>
      <w:marRight w:val="0"/>
      <w:marTop w:val="0"/>
      <w:marBottom w:val="0"/>
      <w:divBdr>
        <w:top w:val="none" w:sz="0" w:space="0" w:color="auto"/>
        <w:left w:val="none" w:sz="0" w:space="0" w:color="auto"/>
        <w:bottom w:val="none" w:sz="0" w:space="0" w:color="auto"/>
        <w:right w:val="none" w:sz="0" w:space="0" w:color="auto"/>
      </w:divBdr>
    </w:div>
    <w:div w:id="1817794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dx.doi.org/10.1155/2013/316926" TargetMode="External"/><Relationship Id="rId5" Type="http://schemas.openxmlformats.org/officeDocument/2006/relationships/hyperlink" Target="mailto:uma@kvasu.ac.in"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185</TotalTime>
  <Pages>11</Pages>
  <Words>3856</Words>
  <Characters>21980</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uma</dc:creator>
  <cp:lastModifiedBy>uma</cp:lastModifiedBy>
  <cp:revision>9</cp:revision>
  <dcterms:created xsi:type="dcterms:W3CDTF">2013-08-02T06:03:00Z</dcterms:created>
  <dcterms:modified xsi:type="dcterms:W3CDTF">2013-08-02T09:50:00Z</dcterms:modified>
</cp:coreProperties>
</file>