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153" w:rsidRPr="00D5500C" w:rsidRDefault="00A15153" w:rsidP="00A15153">
      <w:pPr>
        <w:pStyle w:val="Default"/>
        <w:spacing w:line="480" w:lineRule="auto"/>
        <w:jc w:val="both"/>
        <w:rPr>
          <w:rStyle w:val="Emphasis"/>
          <w:rFonts w:ascii="Times New Roman" w:hAnsi="Times New Roman" w:cs="Times New Roman"/>
          <w:i w:val="0"/>
        </w:rPr>
      </w:pPr>
      <w:r w:rsidRPr="00D5500C">
        <w:rPr>
          <w:rStyle w:val="Emphasis"/>
          <w:rFonts w:ascii="Times New Roman" w:hAnsi="Times New Roman" w:cs="Times New Roman"/>
          <w:b/>
          <w:i w:val="0"/>
        </w:rPr>
        <w:t>Title:</w:t>
      </w:r>
      <w:r w:rsidRPr="00D5500C">
        <w:rPr>
          <w:rStyle w:val="Emphasis"/>
          <w:rFonts w:ascii="Times New Roman" w:hAnsi="Times New Roman" w:cs="Times New Roman"/>
          <w:i w:val="0"/>
        </w:rPr>
        <w:t xml:space="preserve"> </w:t>
      </w:r>
      <w:r w:rsidRPr="00D5500C">
        <w:rPr>
          <w:rStyle w:val="Emphasis"/>
          <w:rFonts w:ascii="Times New Roman" w:hAnsi="Times New Roman" w:cs="Times New Roman"/>
          <w:b/>
          <w:i w:val="0"/>
        </w:rPr>
        <w:t xml:space="preserve">Gut Obstructive Toxocariasis in a Puppy; Case Report  </w:t>
      </w:r>
    </w:p>
    <w:p w:rsidR="00A15153" w:rsidRPr="00D5500C" w:rsidRDefault="00A15153" w:rsidP="00A15153">
      <w:pPr>
        <w:pStyle w:val="Default"/>
        <w:spacing w:line="480" w:lineRule="auto"/>
        <w:jc w:val="both"/>
        <w:rPr>
          <w:rStyle w:val="Emphasis"/>
          <w:rFonts w:ascii="Times New Roman" w:hAnsi="Times New Roman" w:cs="Times New Roman"/>
          <w:i w:val="0"/>
        </w:rPr>
      </w:pPr>
      <w:r w:rsidRPr="00D5500C">
        <w:rPr>
          <w:rStyle w:val="Emphasis"/>
          <w:rFonts w:ascii="Times New Roman" w:hAnsi="Times New Roman" w:cs="Times New Roman"/>
          <w:i w:val="0"/>
        </w:rPr>
        <w:t>Md. Ahaduzzaman</w:t>
      </w:r>
      <w:r w:rsidRPr="00D5500C">
        <w:rPr>
          <w:rStyle w:val="Emphasis"/>
          <w:rFonts w:ascii="Times New Roman" w:hAnsi="Times New Roman" w:cs="Times New Roman"/>
          <w:i w:val="0"/>
          <w:vertAlign w:val="superscript"/>
        </w:rPr>
        <w:t>1,*</w:t>
      </w:r>
      <w:r w:rsidRPr="00D5500C">
        <w:rPr>
          <w:rStyle w:val="Emphasis"/>
          <w:rFonts w:ascii="Times New Roman" w:hAnsi="Times New Roman" w:cs="Times New Roman"/>
          <w:i w:val="0"/>
        </w:rPr>
        <w:t>, Al Amin</w:t>
      </w:r>
      <w:r w:rsidRPr="00D5500C">
        <w:rPr>
          <w:rStyle w:val="Emphasis"/>
          <w:rFonts w:ascii="Times New Roman" w:hAnsi="Times New Roman" w:cs="Times New Roman"/>
          <w:i w:val="0"/>
          <w:vertAlign w:val="superscript"/>
        </w:rPr>
        <w:t>2</w:t>
      </w:r>
      <w:r w:rsidRPr="00D5500C">
        <w:rPr>
          <w:rStyle w:val="Emphasis"/>
          <w:rFonts w:ascii="Times New Roman" w:hAnsi="Times New Roman" w:cs="Times New Roman"/>
          <w:i w:val="0"/>
        </w:rPr>
        <w:t xml:space="preserve"> and </w:t>
      </w:r>
      <w:r w:rsidR="009B41DC">
        <w:rPr>
          <w:rStyle w:val="Emphasis"/>
          <w:rFonts w:ascii="Times New Roman" w:hAnsi="Times New Roman" w:cs="Times New Roman"/>
          <w:i w:val="0"/>
        </w:rPr>
        <w:t xml:space="preserve">Md. </w:t>
      </w:r>
      <w:proofErr w:type="spellStart"/>
      <w:r w:rsidRPr="00D5500C">
        <w:rPr>
          <w:rFonts w:ascii="Times New Roman" w:hAnsi="Times New Roman" w:cs="Times New Roman"/>
        </w:rPr>
        <w:t>Mizanur</w:t>
      </w:r>
      <w:proofErr w:type="spellEnd"/>
      <w:r w:rsidRPr="00D5500C">
        <w:rPr>
          <w:rFonts w:ascii="Times New Roman" w:hAnsi="Times New Roman" w:cs="Times New Roman"/>
        </w:rPr>
        <w:t xml:space="preserve"> Rahman</w:t>
      </w:r>
      <w:r w:rsidRPr="00D5500C">
        <w:rPr>
          <w:rFonts w:ascii="Times New Roman" w:hAnsi="Times New Roman" w:cs="Times New Roman"/>
          <w:vertAlign w:val="superscript"/>
        </w:rPr>
        <w:t>3</w:t>
      </w:r>
    </w:p>
    <w:p w:rsidR="00A15153" w:rsidRPr="00D5500C" w:rsidRDefault="00A15153" w:rsidP="00A1515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500C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1. </w:t>
      </w:r>
      <w:r w:rsidRPr="00D5500C">
        <w:rPr>
          <w:rFonts w:ascii="Times New Roman" w:hAnsi="Times New Roman" w:cs="Times New Roman"/>
          <w:b/>
          <w:sz w:val="24"/>
          <w:szCs w:val="24"/>
        </w:rPr>
        <w:t xml:space="preserve">Md. </w:t>
      </w:r>
      <w:proofErr w:type="spellStart"/>
      <w:r w:rsidRPr="00D5500C">
        <w:rPr>
          <w:rFonts w:ascii="Times New Roman" w:hAnsi="Times New Roman" w:cs="Times New Roman"/>
          <w:b/>
          <w:sz w:val="24"/>
          <w:szCs w:val="24"/>
        </w:rPr>
        <w:t>Ahaduzzaman</w:t>
      </w:r>
      <w:proofErr w:type="spellEnd"/>
      <w:r w:rsidRPr="00D550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5500C">
        <w:rPr>
          <w:rFonts w:ascii="Times New Roman" w:hAnsi="Times New Roman" w:cs="Times New Roman"/>
          <w:bCs/>
          <w:sz w:val="24"/>
          <w:szCs w:val="24"/>
        </w:rPr>
        <w:t xml:space="preserve">Masters Fellow (Medicine), Department of Medicine and Surgery, Chittagong Veterinary and Animal Sciences University (CVASU), Bangladesh. E-mail: </w:t>
      </w:r>
      <w:hyperlink r:id="rId4" w:history="1">
        <w:r w:rsidRPr="00D5500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zaman.cvasu@gmail.com</w:t>
        </w:r>
      </w:hyperlink>
      <w:r w:rsidRPr="00D5500C">
        <w:rPr>
          <w:rFonts w:ascii="Times New Roman" w:hAnsi="Times New Roman" w:cs="Times New Roman"/>
          <w:bCs/>
          <w:sz w:val="24"/>
          <w:szCs w:val="24"/>
        </w:rPr>
        <w:t>, Mobile: +8801746077242.</w:t>
      </w:r>
    </w:p>
    <w:p w:rsidR="00A15153" w:rsidRPr="00D5500C" w:rsidRDefault="00A15153" w:rsidP="00A1515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500C">
        <w:rPr>
          <w:rFonts w:ascii="Times New Roman" w:hAnsi="Times New Roman" w:cs="Times New Roman"/>
          <w:b/>
          <w:sz w:val="24"/>
          <w:szCs w:val="24"/>
        </w:rPr>
        <w:t xml:space="preserve">2. Al </w:t>
      </w:r>
      <w:proofErr w:type="spellStart"/>
      <w:r w:rsidRPr="00D5500C">
        <w:rPr>
          <w:rFonts w:ascii="Times New Roman" w:hAnsi="Times New Roman" w:cs="Times New Roman"/>
          <w:b/>
          <w:sz w:val="24"/>
          <w:szCs w:val="24"/>
        </w:rPr>
        <w:t>Amin</w:t>
      </w:r>
      <w:proofErr w:type="spellEnd"/>
      <w:r w:rsidRPr="00D550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5500C">
        <w:rPr>
          <w:rFonts w:ascii="Times New Roman" w:hAnsi="Times New Roman" w:cs="Times New Roman"/>
          <w:bCs/>
          <w:sz w:val="24"/>
          <w:szCs w:val="24"/>
        </w:rPr>
        <w:t xml:space="preserve">Masters Fellow (Physiology), Department of Physiology, Biochemistry and Pharmacology, Chittagong Veterinary and Animal Sciences University (CVASU), Bangladesh, E-mail: </w:t>
      </w:r>
      <w:hyperlink r:id="rId5" w:history="1">
        <w:r w:rsidRPr="00D5500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dvm.alamin40@yahoo.com</w:t>
        </w:r>
      </w:hyperlink>
      <w:r w:rsidRPr="00D5500C">
        <w:rPr>
          <w:rFonts w:ascii="Times New Roman" w:hAnsi="Times New Roman" w:cs="Times New Roman"/>
          <w:bCs/>
          <w:sz w:val="24"/>
          <w:szCs w:val="24"/>
        </w:rPr>
        <w:t>, Mobile: +8801988712405.</w:t>
      </w:r>
    </w:p>
    <w:p w:rsidR="00A15153" w:rsidRPr="00D5500C" w:rsidRDefault="00A15153" w:rsidP="00A15153">
      <w:pPr>
        <w:rPr>
          <w:rFonts w:ascii="Times New Roman" w:hAnsi="Times New Roman" w:cs="Times New Roman"/>
          <w:sz w:val="24"/>
          <w:szCs w:val="24"/>
        </w:rPr>
      </w:pPr>
      <w:r w:rsidRPr="00D5500C">
        <w:rPr>
          <w:rFonts w:ascii="Times New Roman" w:hAnsi="Times New Roman" w:cs="Times New Roman"/>
          <w:b/>
          <w:spacing w:val="4"/>
          <w:sz w:val="24"/>
          <w:szCs w:val="24"/>
        </w:rPr>
        <w:t xml:space="preserve">3. </w:t>
      </w:r>
      <w:r w:rsidRPr="00D5500C">
        <w:rPr>
          <w:rFonts w:ascii="Times New Roman" w:hAnsi="Times New Roman" w:cs="Times New Roman"/>
          <w:b/>
          <w:sz w:val="24"/>
          <w:szCs w:val="24"/>
        </w:rPr>
        <w:t xml:space="preserve">Md. </w:t>
      </w:r>
      <w:proofErr w:type="spellStart"/>
      <w:r w:rsidRPr="00D5500C">
        <w:rPr>
          <w:rFonts w:ascii="Times New Roman" w:hAnsi="Times New Roman" w:cs="Times New Roman"/>
          <w:b/>
          <w:sz w:val="24"/>
          <w:szCs w:val="24"/>
        </w:rPr>
        <w:t>Mizanur</w:t>
      </w:r>
      <w:proofErr w:type="spellEnd"/>
      <w:r w:rsidRPr="00D550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500C">
        <w:rPr>
          <w:rFonts w:ascii="Times New Roman" w:hAnsi="Times New Roman" w:cs="Times New Roman"/>
          <w:b/>
          <w:sz w:val="24"/>
          <w:szCs w:val="24"/>
        </w:rPr>
        <w:t>Rahman</w:t>
      </w:r>
      <w:proofErr w:type="spellEnd"/>
      <w:r w:rsidRPr="00D5500C">
        <w:rPr>
          <w:rFonts w:ascii="Times New Roman" w:hAnsi="Times New Roman" w:cs="Times New Roman"/>
          <w:b/>
          <w:sz w:val="24"/>
          <w:szCs w:val="24"/>
        </w:rPr>
        <w:t>, PhD</w:t>
      </w:r>
      <w:r w:rsidRPr="00D5500C"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r w:rsidRPr="00D5500C">
        <w:rPr>
          <w:rFonts w:ascii="Times New Roman" w:hAnsi="Times New Roman" w:cs="Times New Roman"/>
          <w:sz w:val="24"/>
          <w:szCs w:val="24"/>
        </w:rPr>
        <w:t>Associate Professor (Medicine)</w:t>
      </w:r>
      <w:r w:rsidRPr="00D5500C">
        <w:rPr>
          <w:rFonts w:ascii="Times New Roman" w:hAnsi="Times New Roman" w:cs="Times New Roman"/>
          <w:bCs/>
          <w:spacing w:val="4"/>
          <w:sz w:val="24"/>
          <w:szCs w:val="24"/>
        </w:rPr>
        <w:t xml:space="preserve">, </w:t>
      </w:r>
      <w:r w:rsidRPr="00D5500C">
        <w:rPr>
          <w:rFonts w:ascii="Times New Roman" w:hAnsi="Times New Roman" w:cs="Times New Roman"/>
          <w:bCs/>
          <w:sz w:val="24"/>
          <w:szCs w:val="24"/>
        </w:rPr>
        <w:t>Department of Medicine and Surgery, CVASU. E-mail:</w:t>
      </w:r>
      <w:r w:rsidRPr="00D5500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D5500C">
          <w:rPr>
            <w:rStyle w:val="Hyperlink"/>
            <w:rFonts w:ascii="Times New Roman" w:hAnsi="Times New Roman" w:cs="Times New Roman"/>
            <w:sz w:val="24"/>
            <w:szCs w:val="24"/>
            <w:lang w:val="de-DE"/>
          </w:rPr>
          <w:t>rahmanys2b7@gmail.com</w:t>
        </w:r>
      </w:hyperlink>
      <w:r w:rsidRPr="00D5500C">
        <w:rPr>
          <w:rFonts w:ascii="Times New Roman" w:hAnsi="Times New Roman" w:cs="Times New Roman"/>
          <w:bCs/>
          <w:sz w:val="24"/>
          <w:szCs w:val="24"/>
        </w:rPr>
        <w:t>, Mobile: +8801720150625.</w:t>
      </w:r>
    </w:p>
    <w:p w:rsidR="00A15153" w:rsidRPr="00D5500C" w:rsidRDefault="00A15153" w:rsidP="00345B8B">
      <w:pPr>
        <w:spacing w:line="240" w:lineRule="auto"/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</w:p>
    <w:p w:rsidR="00A15153" w:rsidRPr="00D5500C" w:rsidRDefault="00A15153" w:rsidP="00A15153">
      <w:pPr>
        <w:spacing w:after="0" w:line="240" w:lineRule="auto"/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  <w:r w:rsidRPr="00D5500C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>*Corresponding author</w:t>
      </w:r>
    </w:p>
    <w:p w:rsidR="00A15153" w:rsidRPr="00D5500C" w:rsidRDefault="00A15153" w:rsidP="00A15153">
      <w:pPr>
        <w:spacing w:after="0" w:line="480" w:lineRule="auto"/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  <w:proofErr w:type="gramStart"/>
      <w:r w:rsidRPr="00D5500C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Dr. </w:t>
      </w:r>
      <w:r w:rsidRPr="00D5500C">
        <w:rPr>
          <w:rFonts w:ascii="Times New Roman" w:hAnsi="Times New Roman" w:cs="Times New Roman"/>
          <w:b/>
          <w:sz w:val="24"/>
          <w:szCs w:val="24"/>
        </w:rPr>
        <w:t xml:space="preserve">Md. </w:t>
      </w:r>
      <w:proofErr w:type="spellStart"/>
      <w:r w:rsidRPr="00D5500C">
        <w:rPr>
          <w:rFonts w:ascii="Times New Roman" w:hAnsi="Times New Roman" w:cs="Times New Roman"/>
          <w:b/>
          <w:sz w:val="24"/>
          <w:szCs w:val="24"/>
        </w:rPr>
        <w:t>Ahaduzzaman</w:t>
      </w:r>
      <w:proofErr w:type="spellEnd"/>
      <w:r w:rsidRPr="00D550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5500C">
        <w:rPr>
          <w:rFonts w:ascii="Times New Roman" w:hAnsi="Times New Roman" w:cs="Times New Roman"/>
          <w:bCs/>
          <w:sz w:val="24"/>
          <w:szCs w:val="24"/>
        </w:rPr>
        <w:t>Masters Fellow (Medicine), Department of Medicine and Surgery, Chittagong Veterinary and Animal Sciences University (CVASU), Bangladesh.</w:t>
      </w:r>
      <w:proofErr w:type="gramEnd"/>
      <w:r w:rsidRPr="00D5500C">
        <w:rPr>
          <w:rFonts w:ascii="Times New Roman" w:hAnsi="Times New Roman" w:cs="Times New Roman"/>
          <w:bCs/>
          <w:sz w:val="24"/>
          <w:szCs w:val="24"/>
        </w:rPr>
        <w:t xml:space="preserve"> E-mail: </w:t>
      </w:r>
      <w:hyperlink r:id="rId7" w:history="1">
        <w:r w:rsidRPr="00D5500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zaman.cvasu@gmail.com</w:t>
        </w:r>
      </w:hyperlink>
      <w:r w:rsidRPr="00D5500C">
        <w:rPr>
          <w:rFonts w:ascii="Times New Roman" w:hAnsi="Times New Roman" w:cs="Times New Roman"/>
          <w:bCs/>
          <w:sz w:val="24"/>
          <w:szCs w:val="24"/>
        </w:rPr>
        <w:t>, Mobile: +8801746077242</w:t>
      </w:r>
      <w:r w:rsidRPr="00D5500C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334EEF" w:rsidRPr="00D5500C" w:rsidRDefault="00E42C11" w:rsidP="00EE6DE2">
      <w:pPr>
        <w:pStyle w:val="Default"/>
        <w:spacing w:line="480" w:lineRule="auto"/>
        <w:jc w:val="both"/>
        <w:rPr>
          <w:rStyle w:val="Emphasis"/>
          <w:rFonts w:ascii="Times New Roman" w:hAnsi="Times New Roman" w:cs="Times New Roman"/>
          <w:b/>
          <w:i w:val="0"/>
        </w:rPr>
      </w:pPr>
      <w:r w:rsidRPr="00D5500C">
        <w:rPr>
          <w:rStyle w:val="Emphasis"/>
          <w:rFonts w:ascii="Times New Roman" w:hAnsi="Times New Roman" w:cs="Times New Roman"/>
          <w:b/>
          <w:i w:val="0"/>
        </w:rPr>
        <w:t>Abstract</w:t>
      </w:r>
    </w:p>
    <w:p w:rsidR="00FD5871" w:rsidRPr="00D5500C" w:rsidRDefault="00846635" w:rsidP="00EE6DE2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  <w:r w:rsidRPr="00D5500C">
        <w:rPr>
          <w:rStyle w:val="Emphasis"/>
          <w:rFonts w:ascii="Times New Roman" w:hAnsi="Times New Roman" w:cs="Times New Roman"/>
        </w:rPr>
        <w:t>Toxocara sp.</w:t>
      </w:r>
      <w:r w:rsidR="00FD5871" w:rsidRPr="00D5500C">
        <w:rPr>
          <w:rFonts w:ascii="Times New Roman" w:hAnsi="Times New Roman" w:cs="Times New Roman"/>
        </w:rPr>
        <w:t xml:space="preserve"> is common resident of intestine especially </w:t>
      </w:r>
      <w:r w:rsidRPr="00D5500C">
        <w:rPr>
          <w:rFonts w:ascii="Times New Roman" w:hAnsi="Times New Roman" w:cs="Times New Roman"/>
        </w:rPr>
        <w:t>in puppy that rear</w:t>
      </w:r>
      <w:r w:rsidR="002D13E1" w:rsidRPr="00D5500C">
        <w:rPr>
          <w:rFonts w:ascii="Times New Roman" w:hAnsi="Times New Roman" w:cs="Times New Roman"/>
        </w:rPr>
        <w:t>ed</w:t>
      </w:r>
      <w:r w:rsidRPr="00D5500C">
        <w:rPr>
          <w:rFonts w:ascii="Times New Roman" w:hAnsi="Times New Roman" w:cs="Times New Roman"/>
        </w:rPr>
        <w:t xml:space="preserve"> in unhygienic condition devoid of deworming.</w:t>
      </w:r>
      <w:r w:rsidR="00FD5871" w:rsidRPr="00D5500C">
        <w:rPr>
          <w:rFonts w:ascii="Times New Roman" w:hAnsi="Times New Roman" w:cs="Times New Roman"/>
        </w:rPr>
        <w:t xml:space="preserve"> </w:t>
      </w:r>
      <w:r w:rsidR="00D81330" w:rsidRPr="00D5500C">
        <w:rPr>
          <w:rFonts w:ascii="Times New Roman" w:hAnsi="Times New Roman" w:cs="Times New Roman"/>
        </w:rPr>
        <w:t>A gut obstr</w:t>
      </w:r>
      <w:r w:rsidR="000E6F41" w:rsidRPr="00D5500C">
        <w:rPr>
          <w:rFonts w:ascii="Times New Roman" w:hAnsi="Times New Roman" w:cs="Times New Roman"/>
        </w:rPr>
        <w:t>uctive case was found as sequel</w:t>
      </w:r>
      <w:r w:rsidR="00FD5871" w:rsidRPr="00D5500C">
        <w:rPr>
          <w:rFonts w:ascii="Times New Roman" w:hAnsi="Times New Roman" w:cs="Times New Roman"/>
        </w:rPr>
        <w:t xml:space="preserve"> of </w:t>
      </w:r>
      <w:r w:rsidR="000262EF" w:rsidRPr="00D5500C">
        <w:rPr>
          <w:rFonts w:ascii="Times New Roman" w:hAnsi="Times New Roman" w:cs="Times New Roman"/>
        </w:rPr>
        <w:t>Toxocariasis</w:t>
      </w:r>
      <w:r w:rsidR="00D81330" w:rsidRPr="00D5500C">
        <w:rPr>
          <w:rFonts w:ascii="Times New Roman" w:hAnsi="Times New Roman" w:cs="Times New Roman"/>
        </w:rPr>
        <w:t xml:space="preserve"> in a puppy t</w:t>
      </w:r>
      <w:r w:rsidR="000E6F41" w:rsidRPr="00D5500C">
        <w:rPr>
          <w:rFonts w:ascii="Times New Roman" w:hAnsi="Times New Roman" w:cs="Times New Roman"/>
        </w:rPr>
        <w:t xml:space="preserve">hat was manifested by </w:t>
      </w:r>
      <w:r w:rsidR="000262EF" w:rsidRPr="00D5500C">
        <w:rPr>
          <w:rFonts w:ascii="Times New Roman" w:hAnsi="Times New Roman" w:cs="Times New Roman"/>
        </w:rPr>
        <w:t>obstipation</w:t>
      </w:r>
      <w:r w:rsidR="00D81330" w:rsidRPr="00D5500C">
        <w:rPr>
          <w:rFonts w:ascii="Times New Roman" w:hAnsi="Times New Roman" w:cs="Times New Roman"/>
        </w:rPr>
        <w:t xml:space="preserve"> and distended abdomen. Oral co-administration of pyrantel pamoate and magnesium hydroxide with other supportive therapy was found effective.</w:t>
      </w:r>
      <w:r w:rsidR="00DE2ABE" w:rsidRPr="00D5500C">
        <w:rPr>
          <w:rFonts w:ascii="Times New Roman" w:hAnsi="Times New Roman" w:cs="Times New Roman"/>
        </w:rPr>
        <w:t xml:space="preserve"> And these </w:t>
      </w:r>
      <w:r w:rsidR="002D13E1" w:rsidRPr="00D5500C">
        <w:rPr>
          <w:rFonts w:ascii="Times New Roman" w:hAnsi="Times New Roman" w:cs="Times New Roman"/>
        </w:rPr>
        <w:t>can be implemented as alternative for surgery in gut obstructive case.</w:t>
      </w:r>
    </w:p>
    <w:p w:rsidR="000262EF" w:rsidRPr="00D5500C" w:rsidRDefault="000262EF" w:rsidP="000262EF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  <w:r w:rsidRPr="00D5500C">
        <w:rPr>
          <w:rFonts w:ascii="Times New Roman" w:hAnsi="Times New Roman" w:cs="Times New Roman"/>
          <w:b/>
        </w:rPr>
        <w:t xml:space="preserve">Key words: </w:t>
      </w:r>
      <w:r w:rsidR="0053305F" w:rsidRPr="00D5500C">
        <w:rPr>
          <w:rFonts w:ascii="Times New Roman" w:hAnsi="Times New Roman" w:cs="Times New Roman"/>
        </w:rPr>
        <w:t>Toxocariasis, puppy, pyrantel pamoate,</w:t>
      </w:r>
      <w:r w:rsidRPr="00D5500C">
        <w:rPr>
          <w:rFonts w:ascii="Times New Roman" w:hAnsi="Times New Roman" w:cs="Times New Roman"/>
        </w:rPr>
        <w:t xml:space="preserve"> gut obstruction.</w:t>
      </w:r>
    </w:p>
    <w:p w:rsidR="00FD5871" w:rsidRPr="00D5500C" w:rsidRDefault="00FD5871" w:rsidP="00EE6DE2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</w:p>
    <w:p w:rsidR="00B301B5" w:rsidRPr="00D5500C" w:rsidRDefault="00453187" w:rsidP="00EE6DE2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D5500C">
        <w:rPr>
          <w:rFonts w:ascii="Times New Roman" w:hAnsi="Times New Roman" w:cs="Times New Roman"/>
        </w:rPr>
        <w:t>Toxocar</w:t>
      </w:r>
      <w:r w:rsidR="00796B68" w:rsidRPr="00D5500C">
        <w:rPr>
          <w:rFonts w:ascii="Times New Roman" w:hAnsi="Times New Roman" w:cs="Times New Roman"/>
        </w:rPr>
        <w:t>iasis</w:t>
      </w:r>
      <w:r w:rsidRPr="00D5500C">
        <w:rPr>
          <w:rFonts w:ascii="Times New Roman" w:hAnsi="Times New Roman" w:cs="Times New Roman"/>
        </w:rPr>
        <w:t xml:space="preserve"> </w:t>
      </w:r>
      <w:r w:rsidR="00796B68" w:rsidRPr="00D5500C">
        <w:rPr>
          <w:rFonts w:ascii="Times New Roman" w:hAnsi="Times New Roman" w:cs="Times New Roman"/>
        </w:rPr>
        <w:t>is a</w:t>
      </w:r>
      <w:r w:rsidRPr="00D5500C">
        <w:rPr>
          <w:rFonts w:ascii="Times New Roman" w:hAnsi="Times New Roman" w:cs="Times New Roman"/>
        </w:rPr>
        <w:t xml:space="preserve"> globally important gastrointestinal parasit</w:t>
      </w:r>
      <w:r w:rsidR="00796B68" w:rsidRPr="00D5500C">
        <w:rPr>
          <w:rFonts w:ascii="Times New Roman" w:hAnsi="Times New Roman" w:cs="Times New Roman"/>
        </w:rPr>
        <w:t>ic disease</w:t>
      </w:r>
      <w:r w:rsidRPr="00D5500C">
        <w:rPr>
          <w:rFonts w:ascii="Times New Roman" w:hAnsi="Times New Roman" w:cs="Times New Roman"/>
        </w:rPr>
        <w:t xml:space="preserve"> of canids particularly </w:t>
      </w:r>
      <w:r w:rsidR="00C9261E" w:rsidRPr="00D5500C">
        <w:rPr>
          <w:rFonts w:ascii="Times New Roman" w:hAnsi="Times New Roman" w:cs="Times New Roman"/>
        </w:rPr>
        <w:t xml:space="preserve">a </w:t>
      </w:r>
      <w:r w:rsidRPr="00D5500C">
        <w:rPr>
          <w:rFonts w:ascii="Times New Roman" w:hAnsi="Times New Roman" w:cs="Times New Roman"/>
        </w:rPr>
        <w:t xml:space="preserve">younger one that frequently </w:t>
      </w:r>
      <w:r w:rsidR="00796B68" w:rsidRPr="00D5500C">
        <w:rPr>
          <w:rFonts w:ascii="Times New Roman" w:hAnsi="Times New Roman" w:cs="Times New Roman"/>
        </w:rPr>
        <w:t>acquire infection</w:t>
      </w:r>
      <w:r w:rsidRPr="00D5500C">
        <w:rPr>
          <w:rFonts w:ascii="Times New Roman" w:hAnsi="Times New Roman" w:cs="Times New Roman"/>
        </w:rPr>
        <w:t xml:space="preserve"> through contaminated environment extensively by </w:t>
      </w:r>
      <w:r w:rsidR="00796B68" w:rsidRPr="00D5500C">
        <w:rPr>
          <w:rFonts w:ascii="Times New Roman" w:hAnsi="Times New Roman" w:cs="Times New Roman"/>
        </w:rPr>
        <w:t>ingestion</w:t>
      </w:r>
      <w:r w:rsidRPr="00D5500C">
        <w:rPr>
          <w:rFonts w:ascii="Times New Roman" w:hAnsi="Times New Roman" w:cs="Times New Roman"/>
        </w:rPr>
        <w:t xml:space="preserve"> of infective ova from infected one and exposing paratenic hosts</w:t>
      </w:r>
      <w:r w:rsidR="00796B68" w:rsidRPr="00D5500C">
        <w:rPr>
          <w:rFonts w:ascii="Times New Roman" w:hAnsi="Times New Roman" w:cs="Times New Roman"/>
        </w:rPr>
        <w:t xml:space="preserve"> </w:t>
      </w:r>
      <w:r w:rsidRPr="00D5500C">
        <w:rPr>
          <w:rFonts w:ascii="Times New Roman" w:hAnsi="Times New Roman" w:cs="Times New Roman"/>
          <w:bCs/>
        </w:rPr>
        <w:t>(</w:t>
      </w:r>
      <w:proofErr w:type="spellStart"/>
      <w:r w:rsidR="00876B6C" w:rsidRPr="00D5500C">
        <w:rPr>
          <w:rFonts w:ascii="Times New Roman" w:hAnsi="Times New Roman" w:cs="Times New Roman"/>
          <w:bCs/>
        </w:rPr>
        <w:t>Pawlowski</w:t>
      </w:r>
      <w:proofErr w:type="spellEnd"/>
      <w:r w:rsidR="00876B6C" w:rsidRPr="00D5500C">
        <w:rPr>
          <w:rFonts w:ascii="Times New Roman" w:hAnsi="Times New Roman" w:cs="Times New Roman"/>
          <w:bCs/>
        </w:rPr>
        <w:t>, 2001</w:t>
      </w:r>
      <w:r w:rsidRPr="00D5500C">
        <w:rPr>
          <w:rFonts w:ascii="Times New Roman" w:hAnsi="Times New Roman" w:cs="Times New Roman"/>
          <w:bCs/>
        </w:rPr>
        <w:t>)</w:t>
      </w:r>
      <w:r w:rsidRPr="00D5500C">
        <w:rPr>
          <w:rFonts w:ascii="Times New Roman" w:hAnsi="Times New Roman" w:cs="Times New Roman"/>
        </w:rPr>
        <w:t xml:space="preserve">. </w:t>
      </w:r>
      <w:r w:rsidR="00C9261E" w:rsidRPr="00D5500C">
        <w:rPr>
          <w:rStyle w:val="sac"/>
          <w:rFonts w:ascii="Times New Roman" w:hAnsi="Times New Roman" w:cs="Times New Roman"/>
        </w:rPr>
        <w:t>The infestation</w:t>
      </w:r>
      <w:r w:rsidR="00C9261E" w:rsidRPr="00D5500C">
        <w:rPr>
          <w:rFonts w:ascii="Times New Roman" w:hAnsi="Times New Roman" w:cs="Times New Roman"/>
        </w:rPr>
        <w:t xml:space="preserve"> could be occurred </w:t>
      </w:r>
      <w:r w:rsidR="00C9261E" w:rsidRPr="00D5500C">
        <w:rPr>
          <w:rStyle w:val="sac"/>
          <w:rFonts w:ascii="Times New Roman" w:hAnsi="Times New Roman" w:cs="Times New Roman"/>
        </w:rPr>
        <w:t>from</w:t>
      </w:r>
      <w:r w:rsidR="00C9261E" w:rsidRPr="00D5500C">
        <w:rPr>
          <w:rFonts w:ascii="Times New Roman" w:hAnsi="Times New Roman" w:cs="Times New Roman"/>
        </w:rPr>
        <w:t xml:space="preserve"> contact with contaminated soil, dirty hand and raw vegetable. Pica as a nutrition disorder has also an important role in the infestation with </w:t>
      </w:r>
      <w:r w:rsidR="00C9261E" w:rsidRPr="00D5500C">
        <w:rPr>
          <w:rFonts w:ascii="Times New Roman" w:hAnsi="Times New Roman" w:cs="Times New Roman"/>
          <w:i/>
        </w:rPr>
        <w:t>Toxocara spp.</w:t>
      </w:r>
      <w:r w:rsidR="00C9261E" w:rsidRPr="00D5500C">
        <w:rPr>
          <w:rFonts w:ascii="Times New Roman" w:hAnsi="Times New Roman" w:cs="Times New Roman"/>
        </w:rPr>
        <w:t xml:space="preserve"> </w:t>
      </w:r>
      <w:r w:rsidR="00876B6C" w:rsidRPr="00D5500C">
        <w:rPr>
          <w:rFonts w:ascii="Times New Roman" w:hAnsi="Times New Roman" w:cs="Times New Roman"/>
          <w:bCs/>
        </w:rPr>
        <w:t>(</w:t>
      </w:r>
      <w:proofErr w:type="spellStart"/>
      <w:r w:rsidR="00876B6C" w:rsidRPr="00D5500C">
        <w:rPr>
          <w:rFonts w:ascii="Times New Roman" w:hAnsi="Times New Roman" w:cs="Times New Roman"/>
          <w:bCs/>
        </w:rPr>
        <w:t>Tavassoli</w:t>
      </w:r>
      <w:proofErr w:type="spellEnd"/>
      <w:r w:rsidR="00876B6C" w:rsidRPr="00D5500C">
        <w:rPr>
          <w:rFonts w:ascii="Times New Roman" w:hAnsi="Times New Roman" w:cs="Times New Roman"/>
          <w:bCs/>
        </w:rPr>
        <w:t>, 2012)</w:t>
      </w:r>
      <w:r w:rsidRPr="00D5500C">
        <w:rPr>
          <w:rFonts w:ascii="Times New Roman" w:hAnsi="Times New Roman" w:cs="Times New Roman"/>
          <w:bCs/>
        </w:rPr>
        <w:t>.</w:t>
      </w:r>
      <w:r w:rsidR="00B428D4" w:rsidRPr="00D5500C">
        <w:rPr>
          <w:rFonts w:ascii="Times New Roman" w:hAnsi="Times New Roman" w:cs="Times New Roman"/>
          <w:b/>
          <w:bCs/>
        </w:rPr>
        <w:t xml:space="preserve"> </w:t>
      </w:r>
      <w:r w:rsidR="009546B3" w:rsidRPr="00D5500C">
        <w:rPr>
          <w:rFonts w:ascii="Times New Roman" w:hAnsi="Times New Roman" w:cs="Times New Roman"/>
        </w:rPr>
        <w:t xml:space="preserve">Clinically it is manifested by anorexia, weight loss, abdominal pain, </w:t>
      </w:r>
      <w:proofErr w:type="spellStart"/>
      <w:r w:rsidR="009546B3" w:rsidRPr="00D5500C">
        <w:rPr>
          <w:rStyle w:val="sac"/>
          <w:rFonts w:ascii="Times New Roman" w:hAnsi="Times New Roman" w:cs="Times New Roman"/>
        </w:rPr>
        <w:t>diarrhoea</w:t>
      </w:r>
      <w:proofErr w:type="spellEnd"/>
      <w:r w:rsidR="00334EEF" w:rsidRPr="00D5500C">
        <w:rPr>
          <w:rFonts w:ascii="Times New Roman" w:hAnsi="Times New Roman" w:cs="Times New Roman"/>
        </w:rPr>
        <w:t xml:space="preserve">, nausea, </w:t>
      </w:r>
      <w:proofErr w:type="spellStart"/>
      <w:r w:rsidR="00334EEF" w:rsidRPr="00D5500C">
        <w:rPr>
          <w:rFonts w:ascii="Times New Roman" w:hAnsi="Times New Roman" w:cs="Times New Roman"/>
        </w:rPr>
        <w:t>vom</w:t>
      </w:r>
      <w:r w:rsidR="009546B3" w:rsidRPr="00D5500C">
        <w:rPr>
          <w:rFonts w:ascii="Times New Roman" w:hAnsi="Times New Roman" w:cs="Times New Roman"/>
        </w:rPr>
        <w:t>ition</w:t>
      </w:r>
      <w:proofErr w:type="spellEnd"/>
      <w:r w:rsidR="009546B3" w:rsidRPr="00D5500C">
        <w:rPr>
          <w:rFonts w:ascii="Times New Roman" w:hAnsi="Times New Roman" w:cs="Times New Roman"/>
        </w:rPr>
        <w:t xml:space="preserve">, mild fever, </w:t>
      </w:r>
      <w:r w:rsidR="00D5500C" w:rsidRPr="00D5500C">
        <w:rPr>
          <w:rStyle w:val="sac"/>
          <w:rFonts w:ascii="Times New Roman" w:hAnsi="Times New Roman" w:cs="Times New Roman"/>
        </w:rPr>
        <w:t>anemia</w:t>
      </w:r>
      <w:r w:rsidR="009546B3" w:rsidRPr="00D5500C">
        <w:rPr>
          <w:rFonts w:ascii="Times New Roman" w:hAnsi="Times New Roman" w:cs="Times New Roman"/>
        </w:rPr>
        <w:t xml:space="preserve">, bloat </w:t>
      </w:r>
      <w:r w:rsidR="00334EEF" w:rsidRPr="00D5500C">
        <w:rPr>
          <w:rFonts w:ascii="Times New Roman" w:hAnsi="Times New Roman" w:cs="Times New Roman"/>
        </w:rPr>
        <w:t>(</w:t>
      </w:r>
      <w:r w:rsidR="009546B3" w:rsidRPr="00D5500C">
        <w:rPr>
          <w:rFonts w:ascii="Times New Roman" w:hAnsi="Times New Roman" w:cs="Times New Roman"/>
        </w:rPr>
        <w:t xml:space="preserve">due to obstruction of </w:t>
      </w:r>
      <w:r w:rsidR="009546B3" w:rsidRPr="00D5500C">
        <w:rPr>
          <w:rStyle w:val="sac"/>
          <w:rFonts w:ascii="Times New Roman" w:hAnsi="Times New Roman" w:cs="Times New Roman"/>
        </w:rPr>
        <w:t>the alimentary tract</w:t>
      </w:r>
      <w:r w:rsidR="00334EEF" w:rsidRPr="00D5500C">
        <w:rPr>
          <w:rStyle w:val="sac"/>
          <w:rFonts w:ascii="Times New Roman" w:hAnsi="Times New Roman" w:cs="Times New Roman"/>
        </w:rPr>
        <w:t>)</w:t>
      </w:r>
      <w:r w:rsidR="009546B3" w:rsidRPr="00D5500C">
        <w:rPr>
          <w:rFonts w:ascii="Times New Roman" w:hAnsi="Times New Roman" w:cs="Times New Roman"/>
        </w:rPr>
        <w:t xml:space="preserve"> and increased irritability. In </w:t>
      </w:r>
      <w:r w:rsidR="009546B3" w:rsidRPr="00D5500C">
        <w:rPr>
          <w:rStyle w:val="sac"/>
          <w:rFonts w:ascii="Times New Roman" w:hAnsi="Times New Roman" w:cs="Times New Roman"/>
        </w:rPr>
        <w:t>Chittagong district</w:t>
      </w:r>
      <w:r w:rsidR="009546B3" w:rsidRPr="00D5500C">
        <w:rPr>
          <w:rFonts w:ascii="Times New Roman" w:hAnsi="Times New Roman" w:cs="Times New Roman"/>
        </w:rPr>
        <w:t xml:space="preserve"> of Bangladesh the highest seasonal prevalence of Toxocariasis </w:t>
      </w:r>
      <w:r w:rsidR="009546B3" w:rsidRPr="00D5500C">
        <w:rPr>
          <w:rStyle w:val="sac"/>
          <w:rFonts w:ascii="Times New Roman" w:hAnsi="Times New Roman" w:cs="Times New Roman"/>
        </w:rPr>
        <w:t>found</w:t>
      </w:r>
      <w:r w:rsidR="009546B3" w:rsidRPr="00D5500C">
        <w:rPr>
          <w:rFonts w:ascii="Times New Roman" w:hAnsi="Times New Roman" w:cs="Times New Roman"/>
        </w:rPr>
        <w:t xml:space="preserve"> 35.71% in stray dog during the summer season </w:t>
      </w:r>
      <w:r w:rsidR="00B301B5" w:rsidRPr="00D5500C">
        <w:rPr>
          <w:rFonts w:ascii="Times New Roman" w:hAnsi="Times New Roman" w:cs="Times New Roman"/>
        </w:rPr>
        <w:t>(</w:t>
      </w:r>
      <w:r w:rsidR="00B301B5" w:rsidRPr="00D5500C">
        <w:rPr>
          <w:rFonts w:ascii="Times New Roman" w:hAnsi="Times New Roman" w:cs="Times New Roman"/>
          <w:bCs/>
          <w:color w:val="auto"/>
        </w:rPr>
        <w:t>Das</w:t>
      </w:r>
      <w:r w:rsidR="00B301B5" w:rsidRPr="00D5500C">
        <w:rPr>
          <w:rFonts w:ascii="Times New Roman" w:hAnsi="Times New Roman" w:cs="Times New Roman"/>
          <w:bCs/>
        </w:rPr>
        <w:t>, 2012)</w:t>
      </w:r>
      <w:r w:rsidR="00B301B5" w:rsidRPr="00D5500C">
        <w:rPr>
          <w:rFonts w:ascii="Times New Roman" w:hAnsi="Times New Roman" w:cs="Times New Roman"/>
        </w:rPr>
        <w:t xml:space="preserve"> </w:t>
      </w:r>
      <w:r w:rsidR="009546B3" w:rsidRPr="00D5500C">
        <w:rPr>
          <w:rFonts w:ascii="Times New Roman" w:hAnsi="Times New Roman" w:cs="Times New Roman"/>
        </w:rPr>
        <w:t xml:space="preserve">and </w:t>
      </w:r>
      <w:r w:rsidR="009546B3" w:rsidRPr="00D5500C">
        <w:rPr>
          <w:rStyle w:val="sac"/>
          <w:rFonts w:ascii="Times New Roman" w:hAnsi="Times New Roman" w:cs="Times New Roman"/>
        </w:rPr>
        <w:t>it</w:t>
      </w:r>
      <w:r w:rsidR="009546B3" w:rsidRPr="00D5500C">
        <w:rPr>
          <w:rFonts w:ascii="Times New Roman" w:hAnsi="Times New Roman" w:cs="Times New Roman"/>
        </w:rPr>
        <w:t xml:space="preserve"> seems to be a headache for the pet owners as the puppies frequently affected by it in comparison to other enteric parasites. Some of the case reports presented on canine</w:t>
      </w:r>
      <w:r w:rsidR="00B301B5" w:rsidRPr="00D5500C">
        <w:rPr>
          <w:rFonts w:ascii="Times New Roman" w:hAnsi="Times New Roman" w:cs="Times New Roman"/>
        </w:rPr>
        <w:t xml:space="preserve"> </w:t>
      </w:r>
      <w:proofErr w:type="spellStart"/>
      <w:r w:rsidR="00B301B5" w:rsidRPr="00D5500C">
        <w:rPr>
          <w:rFonts w:ascii="Times New Roman" w:hAnsi="Times New Roman" w:cs="Times New Roman"/>
        </w:rPr>
        <w:t>ascariasis</w:t>
      </w:r>
      <w:proofErr w:type="spellEnd"/>
      <w:r w:rsidR="00B301B5" w:rsidRPr="00D5500C">
        <w:rPr>
          <w:rFonts w:ascii="Times New Roman" w:hAnsi="Times New Roman" w:cs="Times New Roman"/>
        </w:rPr>
        <w:t xml:space="preserve"> complicat</w:t>
      </w:r>
      <w:r w:rsidR="00E8591C" w:rsidRPr="00D5500C">
        <w:rPr>
          <w:rFonts w:ascii="Times New Roman" w:hAnsi="Times New Roman" w:cs="Times New Roman"/>
        </w:rPr>
        <w:t>ed</w:t>
      </w:r>
      <w:r w:rsidR="00B301B5" w:rsidRPr="00D5500C">
        <w:rPr>
          <w:rFonts w:ascii="Times New Roman" w:hAnsi="Times New Roman" w:cs="Times New Roman"/>
        </w:rPr>
        <w:t xml:space="preserve"> </w:t>
      </w:r>
      <w:r w:rsidR="00334EEF" w:rsidRPr="00D5500C">
        <w:rPr>
          <w:rFonts w:ascii="Times New Roman" w:hAnsi="Times New Roman" w:cs="Times New Roman"/>
        </w:rPr>
        <w:t>with</w:t>
      </w:r>
      <w:r w:rsidR="00B301B5" w:rsidRPr="00D5500C">
        <w:rPr>
          <w:rFonts w:ascii="Times New Roman" w:hAnsi="Times New Roman" w:cs="Times New Roman"/>
        </w:rPr>
        <w:t xml:space="preserve"> </w:t>
      </w:r>
      <w:proofErr w:type="spellStart"/>
      <w:r w:rsidR="00B301B5" w:rsidRPr="00D5500C">
        <w:rPr>
          <w:rFonts w:ascii="Times New Roman" w:hAnsi="Times New Roman" w:cs="Times New Roman"/>
        </w:rPr>
        <w:t>eosinophilic</w:t>
      </w:r>
      <w:proofErr w:type="spellEnd"/>
      <w:r w:rsidR="00B301B5" w:rsidRPr="00D5500C">
        <w:rPr>
          <w:rFonts w:ascii="Times New Roman" w:hAnsi="Times New Roman" w:cs="Times New Roman"/>
        </w:rPr>
        <w:t xml:space="preserve"> </w:t>
      </w:r>
      <w:proofErr w:type="spellStart"/>
      <w:r w:rsidR="00B301B5" w:rsidRPr="00D5500C">
        <w:rPr>
          <w:rFonts w:ascii="Times New Roman" w:hAnsi="Times New Roman" w:cs="Times New Roman"/>
        </w:rPr>
        <w:t>ascitis</w:t>
      </w:r>
      <w:proofErr w:type="spellEnd"/>
      <w:r w:rsidR="00B301B5" w:rsidRPr="00D5500C">
        <w:rPr>
          <w:rFonts w:ascii="Times New Roman" w:hAnsi="Times New Roman" w:cs="Times New Roman"/>
        </w:rPr>
        <w:t xml:space="preserve"> </w:t>
      </w:r>
      <w:r w:rsidR="000262EF" w:rsidRPr="00D5500C">
        <w:rPr>
          <w:rFonts w:ascii="Times New Roman" w:hAnsi="Times New Roman" w:cs="Times New Roman"/>
        </w:rPr>
        <w:t>(</w:t>
      </w:r>
      <w:proofErr w:type="spellStart"/>
      <w:r w:rsidR="009546B3" w:rsidRPr="00D5500C">
        <w:rPr>
          <w:rFonts w:ascii="Times New Roman" w:hAnsi="Times New Roman" w:cs="Times New Roman"/>
          <w:bCs/>
        </w:rPr>
        <w:t>Chira</w:t>
      </w:r>
      <w:proofErr w:type="spellEnd"/>
      <w:r w:rsidR="00B301B5" w:rsidRPr="00D5500C">
        <w:rPr>
          <w:rFonts w:ascii="Times New Roman" w:hAnsi="Times New Roman" w:cs="Times New Roman"/>
          <w:bCs/>
        </w:rPr>
        <w:t xml:space="preserve"> 2005),</w:t>
      </w:r>
      <w:r w:rsidR="00B301B5" w:rsidRPr="00D5500C">
        <w:rPr>
          <w:rFonts w:ascii="Times New Roman" w:hAnsi="Times New Roman" w:cs="Times New Roman"/>
        </w:rPr>
        <w:t xml:space="preserve"> </w:t>
      </w:r>
      <w:r w:rsidR="00996E79" w:rsidRPr="00D5500C">
        <w:rPr>
          <w:rFonts w:ascii="Times New Roman" w:hAnsi="Times New Roman" w:cs="Times New Roman"/>
        </w:rPr>
        <w:t xml:space="preserve">ocular </w:t>
      </w:r>
      <w:proofErr w:type="spellStart"/>
      <w:r w:rsidR="00996E79" w:rsidRPr="00D5500C">
        <w:rPr>
          <w:rFonts w:ascii="Times New Roman" w:hAnsi="Times New Roman" w:cs="Times New Roman"/>
        </w:rPr>
        <w:t>ascariasis</w:t>
      </w:r>
      <w:proofErr w:type="spellEnd"/>
      <w:r w:rsidR="00996E79" w:rsidRPr="00D5500C">
        <w:rPr>
          <w:rFonts w:ascii="Times New Roman" w:hAnsi="Times New Roman" w:cs="Times New Roman"/>
        </w:rPr>
        <w:t xml:space="preserve"> </w:t>
      </w:r>
      <w:r w:rsidR="000262EF" w:rsidRPr="00D5500C">
        <w:rPr>
          <w:rFonts w:ascii="Times New Roman" w:hAnsi="Times New Roman" w:cs="Times New Roman"/>
        </w:rPr>
        <w:t>(</w:t>
      </w:r>
      <w:proofErr w:type="spellStart"/>
      <w:r w:rsidR="00996E79" w:rsidRPr="00D5500C">
        <w:rPr>
          <w:rFonts w:ascii="Times New Roman" w:hAnsi="Times New Roman" w:cs="Times New Roman"/>
          <w:bCs/>
        </w:rPr>
        <w:t>Azira</w:t>
      </w:r>
      <w:proofErr w:type="spellEnd"/>
      <w:r w:rsidR="00996E79" w:rsidRPr="00D5500C">
        <w:rPr>
          <w:rFonts w:ascii="Times New Roman" w:hAnsi="Times New Roman" w:cs="Times New Roman"/>
          <w:bCs/>
        </w:rPr>
        <w:t xml:space="preserve"> and </w:t>
      </w:r>
      <w:proofErr w:type="spellStart"/>
      <w:r w:rsidR="00996E79" w:rsidRPr="00D5500C">
        <w:rPr>
          <w:rFonts w:ascii="Times New Roman" w:hAnsi="Times New Roman" w:cs="Times New Roman"/>
          <w:bCs/>
        </w:rPr>
        <w:t>Zeehaida</w:t>
      </w:r>
      <w:proofErr w:type="spellEnd"/>
      <w:r w:rsidR="000262EF" w:rsidRPr="00D5500C">
        <w:rPr>
          <w:rFonts w:ascii="Times New Roman" w:hAnsi="Times New Roman" w:cs="Times New Roman"/>
          <w:bCs/>
        </w:rPr>
        <w:t xml:space="preserve">, </w:t>
      </w:r>
      <w:r w:rsidR="00796B68" w:rsidRPr="00D5500C">
        <w:rPr>
          <w:rFonts w:ascii="Times New Roman" w:hAnsi="Times New Roman" w:cs="Times New Roman"/>
          <w:bCs/>
        </w:rPr>
        <w:t>2011)</w:t>
      </w:r>
      <w:r w:rsidR="00796B68" w:rsidRPr="00D5500C">
        <w:rPr>
          <w:rFonts w:ascii="Times New Roman" w:hAnsi="Times New Roman" w:cs="Times New Roman"/>
        </w:rPr>
        <w:t xml:space="preserve"> </w:t>
      </w:r>
      <w:r w:rsidR="0053305F" w:rsidRPr="00D5500C">
        <w:rPr>
          <w:rFonts w:ascii="Times New Roman" w:hAnsi="Times New Roman" w:cs="Times New Roman"/>
        </w:rPr>
        <w:t xml:space="preserve">and drugs trial </w:t>
      </w:r>
      <w:r w:rsidR="00796B68" w:rsidRPr="00D5500C">
        <w:rPr>
          <w:rFonts w:ascii="Times New Roman" w:hAnsi="Times New Roman" w:cs="Times New Roman"/>
        </w:rPr>
        <w:t xml:space="preserve">but there is a greater shortage of information and treatment protocol to handle a case of </w:t>
      </w:r>
      <w:r w:rsidR="000262EF" w:rsidRPr="00D5500C">
        <w:rPr>
          <w:rFonts w:ascii="Times New Roman" w:hAnsi="Times New Roman" w:cs="Times New Roman"/>
        </w:rPr>
        <w:t>Toxocariasis</w:t>
      </w:r>
      <w:r w:rsidR="00796B68" w:rsidRPr="00D5500C">
        <w:rPr>
          <w:rFonts w:ascii="Times New Roman" w:hAnsi="Times New Roman" w:cs="Times New Roman"/>
        </w:rPr>
        <w:t xml:space="preserve"> with enteric obstruction and complications. Therefore, the current therapy was taken to find out the therapeutic outcome of intestinal </w:t>
      </w:r>
      <w:r w:rsidR="00E8591C" w:rsidRPr="00D5500C">
        <w:rPr>
          <w:rFonts w:ascii="Times New Roman" w:hAnsi="Times New Roman" w:cs="Times New Roman"/>
        </w:rPr>
        <w:t>obstruction</w:t>
      </w:r>
      <w:r w:rsidR="00796B68" w:rsidRPr="00D5500C">
        <w:rPr>
          <w:rFonts w:ascii="Times New Roman" w:hAnsi="Times New Roman" w:cs="Times New Roman"/>
        </w:rPr>
        <w:t xml:space="preserve"> </w:t>
      </w:r>
      <w:r w:rsidR="00E8591C" w:rsidRPr="00D5500C">
        <w:rPr>
          <w:rFonts w:ascii="Times New Roman" w:hAnsi="Times New Roman" w:cs="Times New Roman"/>
        </w:rPr>
        <w:t xml:space="preserve">and complications </w:t>
      </w:r>
      <w:r w:rsidR="00796B68" w:rsidRPr="00D5500C">
        <w:rPr>
          <w:rFonts w:ascii="Times New Roman" w:hAnsi="Times New Roman" w:cs="Times New Roman"/>
        </w:rPr>
        <w:t xml:space="preserve">due to </w:t>
      </w:r>
      <w:r w:rsidR="000262EF" w:rsidRPr="00D5500C">
        <w:rPr>
          <w:rFonts w:ascii="Times New Roman" w:hAnsi="Times New Roman" w:cs="Times New Roman"/>
        </w:rPr>
        <w:t>Toxocariasis</w:t>
      </w:r>
      <w:r w:rsidR="00796B68" w:rsidRPr="00D5500C">
        <w:rPr>
          <w:rFonts w:ascii="Times New Roman" w:hAnsi="Times New Roman" w:cs="Times New Roman"/>
        </w:rPr>
        <w:t xml:space="preserve"> in a puppy.</w:t>
      </w:r>
    </w:p>
    <w:p w:rsidR="004A2F8C" w:rsidRPr="00D5500C" w:rsidRDefault="00E8591C" w:rsidP="00EE6DE2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00C">
        <w:rPr>
          <w:rFonts w:ascii="Times New Roman" w:hAnsi="Times New Roman" w:cs="Times New Roman"/>
          <w:sz w:val="24"/>
          <w:szCs w:val="24"/>
        </w:rPr>
        <w:t>A 2.5 months old non-descriptive puppy was admitted to the S</w:t>
      </w:r>
      <w:r w:rsidR="000161A6" w:rsidRPr="00D5500C">
        <w:rPr>
          <w:rFonts w:ascii="Times New Roman" w:hAnsi="Times New Roman" w:cs="Times New Roman"/>
          <w:sz w:val="24"/>
          <w:szCs w:val="24"/>
        </w:rPr>
        <w:t>.</w:t>
      </w:r>
      <w:r w:rsidRPr="00D5500C">
        <w:rPr>
          <w:rFonts w:ascii="Times New Roman" w:hAnsi="Times New Roman" w:cs="Times New Roman"/>
          <w:sz w:val="24"/>
          <w:szCs w:val="24"/>
        </w:rPr>
        <w:t>A</w:t>
      </w:r>
      <w:r w:rsidR="000161A6" w:rsidRPr="00D5500C">
        <w:rPr>
          <w:rFonts w:ascii="Times New Roman" w:hAnsi="Times New Roman" w:cs="Times New Roman"/>
          <w:sz w:val="24"/>
          <w:szCs w:val="24"/>
        </w:rPr>
        <w:t>.</w:t>
      </w:r>
      <w:r w:rsidRPr="00D5500C">
        <w:rPr>
          <w:rFonts w:ascii="Times New Roman" w:hAnsi="Times New Roman" w:cs="Times New Roman"/>
          <w:sz w:val="24"/>
          <w:szCs w:val="24"/>
        </w:rPr>
        <w:t>Q</w:t>
      </w:r>
      <w:r w:rsidR="000161A6" w:rsidRPr="00D5500C">
        <w:rPr>
          <w:rFonts w:ascii="Times New Roman" w:hAnsi="Times New Roman" w:cs="Times New Roman"/>
          <w:sz w:val="24"/>
          <w:szCs w:val="24"/>
        </w:rPr>
        <w:t>.</w:t>
      </w:r>
      <w:r w:rsidRPr="00D5500C">
        <w:rPr>
          <w:rFonts w:ascii="Times New Roman" w:hAnsi="Times New Roman" w:cs="Times New Roman"/>
          <w:sz w:val="24"/>
          <w:szCs w:val="24"/>
        </w:rPr>
        <w:t xml:space="preserve"> Teaching Veterinary Hospital, Chittagong Veterinary and Animal Sciences University, Bangladesh, with a history of anorexia</w:t>
      </w:r>
      <w:r w:rsidR="00CA4F67" w:rsidRPr="00D5500C">
        <w:rPr>
          <w:rFonts w:ascii="Times New Roman" w:hAnsi="Times New Roman" w:cs="Times New Roman"/>
          <w:sz w:val="24"/>
          <w:szCs w:val="24"/>
        </w:rPr>
        <w:t xml:space="preserve">, </w:t>
      </w:r>
      <w:r w:rsidR="00000841" w:rsidRPr="00D5500C">
        <w:rPr>
          <w:rFonts w:ascii="Times New Roman" w:hAnsi="Times New Roman" w:cs="Times New Roman"/>
          <w:sz w:val="24"/>
          <w:szCs w:val="24"/>
        </w:rPr>
        <w:t>vomiting with worm (single time)</w:t>
      </w:r>
      <w:r w:rsidRPr="00D5500C">
        <w:rPr>
          <w:rFonts w:ascii="Times New Roman" w:hAnsi="Times New Roman" w:cs="Times New Roman"/>
          <w:sz w:val="24"/>
          <w:szCs w:val="24"/>
        </w:rPr>
        <w:t xml:space="preserve"> and absence of voiding</w:t>
      </w:r>
      <w:r w:rsidR="00CA4F67" w:rsidRPr="00D5500C">
        <w:rPr>
          <w:rFonts w:ascii="Times New Roman" w:hAnsi="Times New Roman" w:cs="Times New Roman"/>
          <w:sz w:val="24"/>
          <w:szCs w:val="24"/>
        </w:rPr>
        <w:t xml:space="preserve"> for 48 hours</w:t>
      </w:r>
      <w:r w:rsidR="00846635" w:rsidRPr="00D5500C">
        <w:rPr>
          <w:rFonts w:ascii="Times New Roman" w:hAnsi="Times New Roman" w:cs="Times New Roman"/>
          <w:sz w:val="24"/>
          <w:szCs w:val="24"/>
        </w:rPr>
        <w:t xml:space="preserve"> with no deworming record.</w:t>
      </w:r>
      <w:r w:rsidRPr="00D5500C">
        <w:rPr>
          <w:rFonts w:ascii="Times New Roman" w:hAnsi="Times New Roman" w:cs="Times New Roman"/>
          <w:sz w:val="24"/>
          <w:szCs w:val="24"/>
        </w:rPr>
        <w:t xml:space="preserve"> Clinical examination revealed that the </w:t>
      </w:r>
      <w:r w:rsidR="00CA4F67" w:rsidRPr="00D5500C">
        <w:rPr>
          <w:rFonts w:ascii="Times New Roman" w:hAnsi="Times New Roman" w:cs="Times New Roman"/>
          <w:sz w:val="24"/>
          <w:szCs w:val="24"/>
        </w:rPr>
        <w:t xml:space="preserve">puppy </w:t>
      </w:r>
      <w:r w:rsidRPr="00D5500C">
        <w:rPr>
          <w:rFonts w:ascii="Times New Roman" w:hAnsi="Times New Roman" w:cs="Times New Roman"/>
          <w:sz w:val="24"/>
          <w:szCs w:val="24"/>
        </w:rPr>
        <w:t xml:space="preserve">possessed heart rate </w:t>
      </w:r>
      <w:r w:rsidR="00CA4F67" w:rsidRPr="00D5500C">
        <w:rPr>
          <w:rFonts w:ascii="Times New Roman" w:hAnsi="Times New Roman" w:cs="Times New Roman"/>
          <w:sz w:val="24"/>
          <w:szCs w:val="24"/>
        </w:rPr>
        <w:t>90</w:t>
      </w:r>
      <w:r w:rsidRPr="00D5500C">
        <w:rPr>
          <w:rFonts w:ascii="Times New Roman" w:hAnsi="Times New Roman" w:cs="Times New Roman"/>
          <w:sz w:val="24"/>
          <w:szCs w:val="24"/>
        </w:rPr>
        <w:t xml:space="preserve">/minute and </w:t>
      </w:r>
      <w:r w:rsidR="00CA4F67" w:rsidRPr="00D5500C">
        <w:rPr>
          <w:rFonts w:ascii="Times New Roman" w:hAnsi="Times New Roman" w:cs="Times New Roman"/>
          <w:sz w:val="24"/>
          <w:szCs w:val="24"/>
        </w:rPr>
        <w:t>9</w:t>
      </w:r>
      <w:r w:rsidR="00334EEF" w:rsidRPr="00D5500C">
        <w:rPr>
          <w:rFonts w:ascii="Times New Roman" w:hAnsi="Times New Roman" w:cs="Times New Roman"/>
          <w:sz w:val="24"/>
          <w:szCs w:val="24"/>
        </w:rPr>
        <w:t>9</w:t>
      </w:r>
      <w:r w:rsidR="00CA4F67" w:rsidRPr="00D5500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5500C">
        <w:rPr>
          <w:rFonts w:ascii="Times New Roman" w:hAnsi="Times New Roman" w:cs="Times New Roman"/>
          <w:sz w:val="24"/>
          <w:szCs w:val="24"/>
        </w:rPr>
        <w:t>F rectal temperature</w:t>
      </w:r>
      <w:r w:rsidR="00CA4F67" w:rsidRPr="00D5500C">
        <w:rPr>
          <w:rFonts w:ascii="Times New Roman" w:hAnsi="Times New Roman" w:cs="Times New Roman"/>
          <w:sz w:val="24"/>
          <w:szCs w:val="24"/>
        </w:rPr>
        <w:t xml:space="preserve"> with respiration </w:t>
      </w:r>
      <w:r w:rsidR="00334EEF" w:rsidRPr="00D5500C">
        <w:rPr>
          <w:rFonts w:ascii="Times New Roman" w:hAnsi="Times New Roman" w:cs="Times New Roman"/>
          <w:sz w:val="24"/>
          <w:szCs w:val="24"/>
        </w:rPr>
        <w:t xml:space="preserve">rate </w:t>
      </w:r>
      <w:r w:rsidR="00CA4F67" w:rsidRPr="00D5500C">
        <w:rPr>
          <w:rFonts w:ascii="Times New Roman" w:hAnsi="Times New Roman" w:cs="Times New Roman"/>
          <w:sz w:val="24"/>
          <w:szCs w:val="24"/>
        </w:rPr>
        <w:t>2</w:t>
      </w:r>
      <w:r w:rsidR="00553C19" w:rsidRPr="00D5500C">
        <w:rPr>
          <w:rFonts w:ascii="Times New Roman" w:hAnsi="Times New Roman" w:cs="Times New Roman"/>
          <w:sz w:val="24"/>
          <w:szCs w:val="24"/>
        </w:rPr>
        <w:t xml:space="preserve">3 </w:t>
      </w:r>
      <w:r w:rsidR="00CA4F67" w:rsidRPr="00D5500C">
        <w:rPr>
          <w:rFonts w:ascii="Times New Roman" w:hAnsi="Times New Roman" w:cs="Times New Roman"/>
          <w:sz w:val="24"/>
          <w:szCs w:val="24"/>
        </w:rPr>
        <w:t xml:space="preserve">breaths/minute. </w:t>
      </w:r>
      <w:r w:rsidR="00000841" w:rsidRPr="00D5500C">
        <w:rPr>
          <w:rFonts w:ascii="Times New Roman" w:hAnsi="Times New Roman" w:cs="Times New Roman"/>
          <w:sz w:val="24"/>
          <w:szCs w:val="24"/>
        </w:rPr>
        <w:t xml:space="preserve">Physical examination found pale mucous membrane and abdominal distention. </w:t>
      </w:r>
    </w:p>
    <w:p w:rsidR="00E8591C" w:rsidRPr="00D5500C" w:rsidRDefault="00000841" w:rsidP="00EE6DE2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D5500C">
        <w:rPr>
          <w:rFonts w:ascii="Times New Roman" w:hAnsi="Times New Roman" w:cs="Times New Roman"/>
        </w:rPr>
        <w:lastRenderedPageBreak/>
        <w:t xml:space="preserve">Fecal sample was collected from the rectum and direct smear was made to perform the coproscopy under the light microscope. </w:t>
      </w:r>
      <w:r w:rsidR="004A2F8C" w:rsidRPr="00D5500C">
        <w:rPr>
          <w:rFonts w:ascii="Times New Roman" w:hAnsi="Times New Roman" w:cs="Times New Roman"/>
        </w:rPr>
        <w:t xml:space="preserve">On coproscopy characteristics eggs of </w:t>
      </w:r>
      <w:r w:rsidR="004A2F8C" w:rsidRPr="00D5500C">
        <w:rPr>
          <w:rFonts w:ascii="Times New Roman" w:hAnsi="Times New Roman" w:cs="Times New Roman"/>
          <w:i/>
          <w:iCs/>
        </w:rPr>
        <w:t>Toxoxara sp.</w:t>
      </w:r>
      <w:r w:rsidR="004A2F8C" w:rsidRPr="00D5500C">
        <w:rPr>
          <w:rFonts w:ascii="Times New Roman" w:hAnsi="Times New Roman" w:cs="Times New Roman"/>
        </w:rPr>
        <w:t xml:space="preserve"> were found, that confirmed by </w:t>
      </w:r>
      <w:r w:rsidR="00846635" w:rsidRPr="00D5500C">
        <w:rPr>
          <w:rFonts w:ascii="Times New Roman" w:hAnsi="Times New Roman" w:cs="Times New Roman"/>
        </w:rPr>
        <w:t xml:space="preserve">ova </w:t>
      </w:r>
      <w:r w:rsidR="004A2F8C" w:rsidRPr="00D5500C">
        <w:rPr>
          <w:rFonts w:ascii="Times New Roman" w:hAnsi="Times New Roman" w:cs="Times New Roman"/>
        </w:rPr>
        <w:t xml:space="preserve">morphology. </w:t>
      </w:r>
      <w:r w:rsidR="00F01982" w:rsidRPr="00D5500C">
        <w:rPr>
          <w:rFonts w:ascii="Times New Roman" w:hAnsi="Times New Roman" w:cs="Times New Roman"/>
        </w:rPr>
        <w:t xml:space="preserve">Other parasites or their eggs were not noticed in </w:t>
      </w:r>
      <w:r w:rsidR="00846635" w:rsidRPr="00D5500C">
        <w:rPr>
          <w:rFonts w:ascii="Times New Roman" w:hAnsi="Times New Roman" w:cs="Times New Roman"/>
        </w:rPr>
        <w:t xml:space="preserve">further </w:t>
      </w:r>
      <w:r w:rsidR="00F01982" w:rsidRPr="00D5500C">
        <w:rPr>
          <w:rFonts w:ascii="Times New Roman" w:hAnsi="Times New Roman" w:cs="Times New Roman"/>
        </w:rPr>
        <w:t>coproscopy of fecal sample</w:t>
      </w:r>
      <w:r w:rsidR="002F74A1" w:rsidRPr="00D5500C">
        <w:rPr>
          <w:rFonts w:ascii="Times New Roman" w:hAnsi="Times New Roman" w:cs="Times New Roman"/>
        </w:rPr>
        <w:t xml:space="preserve"> by adopting different techniques</w:t>
      </w:r>
      <w:r w:rsidR="00F01982" w:rsidRPr="00D5500C">
        <w:rPr>
          <w:rFonts w:ascii="Times New Roman" w:hAnsi="Times New Roman" w:cs="Times New Roman"/>
        </w:rPr>
        <w:t xml:space="preserve">. As a result </w:t>
      </w:r>
      <w:r w:rsidR="00846635" w:rsidRPr="00D5500C">
        <w:rPr>
          <w:rFonts w:ascii="Times New Roman" w:hAnsi="Times New Roman" w:cs="Times New Roman"/>
        </w:rPr>
        <w:t xml:space="preserve">on </w:t>
      </w:r>
      <w:r w:rsidR="00F01982" w:rsidRPr="00D5500C">
        <w:rPr>
          <w:rFonts w:ascii="Times New Roman" w:hAnsi="Times New Roman" w:cs="Times New Roman"/>
        </w:rPr>
        <w:t xml:space="preserve">the basis of clinical signs/symptoms and </w:t>
      </w:r>
      <w:r w:rsidR="00846635" w:rsidRPr="00D5500C">
        <w:rPr>
          <w:rFonts w:ascii="Times New Roman" w:hAnsi="Times New Roman" w:cs="Times New Roman"/>
        </w:rPr>
        <w:t>findings</w:t>
      </w:r>
      <w:r w:rsidR="00F01982" w:rsidRPr="00D5500C">
        <w:rPr>
          <w:rFonts w:ascii="Times New Roman" w:hAnsi="Times New Roman" w:cs="Times New Roman"/>
        </w:rPr>
        <w:t xml:space="preserve"> of </w:t>
      </w:r>
      <w:r w:rsidR="00846635" w:rsidRPr="00D5500C">
        <w:rPr>
          <w:rFonts w:ascii="Times New Roman" w:hAnsi="Times New Roman" w:cs="Times New Roman"/>
        </w:rPr>
        <w:t xml:space="preserve">coproscopy </w:t>
      </w:r>
      <w:r w:rsidR="00F01982" w:rsidRPr="00D5500C">
        <w:rPr>
          <w:rFonts w:ascii="Times New Roman" w:hAnsi="Times New Roman" w:cs="Times New Roman"/>
        </w:rPr>
        <w:t xml:space="preserve">it was confirmed that puppy was suffering </w:t>
      </w:r>
      <w:r w:rsidR="00CA45AD" w:rsidRPr="00D5500C">
        <w:rPr>
          <w:rFonts w:ascii="Times New Roman" w:hAnsi="Times New Roman" w:cs="Times New Roman"/>
        </w:rPr>
        <w:t>from</w:t>
      </w:r>
      <w:r w:rsidR="00F01982" w:rsidRPr="00D5500C">
        <w:rPr>
          <w:rFonts w:ascii="Times New Roman" w:hAnsi="Times New Roman" w:cs="Times New Roman"/>
        </w:rPr>
        <w:t xml:space="preserve">Toxocariasis. </w:t>
      </w:r>
      <w:r w:rsidRPr="00D5500C">
        <w:rPr>
          <w:rFonts w:ascii="Times New Roman" w:hAnsi="Times New Roman" w:cs="Times New Roman"/>
        </w:rPr>
        <w:t xml:space="preserve">  </w:t>
      </w:r>
    </w:p>
    <w:p w:rsidR="00E8591C" w:rsidRPr="00D5500C" w:rsidRDefault="00EC746C" w:rsidP="00EE6DE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bn-IN"/>
        </w:rPr>
      </w:pPr>
      <w:r w:rsidRPr="00D5500C">
        <w:rPr>
          <w:rFonts w:ascii="Times New Roman" w:hAnsi="Times New Roman" w:cs="Times New Roman"/>
          <w:bCs/>
          <w:sz w:val="24"/>
          <w:szCs w:val="24"/>
          <w:lang w:bidi="bn-IN"/>
        </w:rPr>
        <w:t xml:space="preserve">The puppy was treated with </w:t>
      </w:r>
      <w:r w:rsidR="004F2B11" w:rsidRPr="00D5500C">
        <w:rPr>
          <w:rFonts w:ascii="Times New Roman" w:hAnsi="Times New Roman" w:cs="Times New Roman"/>
          <w:bCs/>
          <w:sz w:val="24"/>
          <w:szCs w:val="24"/>
          <w:lang w:bidi="bn-IN"/>
        </w:rPr>
        <w:t xml:space="preserve">orally </w:t>
      </w:r>
      <w:r w:rsidRPr="00D5500C">
        <w:rPr>
          <w:rFonts w:ascii="Times New Roman" w:hAnsi="Times New Roman" w:cs="Times New Roman"/>
          <w:sz w:val="24"/>
          <w:szCs w:val="24"/>
        </w:rPr>
        <w:t>Pyrantel pamoate (Delentin syrup</w:t>
      </w:r>
      <w:r w:rsidRPr="00D5500C">
        <w:rPr>
          <w:rFonts w:ascii="Times New Roman" w:hAnsi="Times New Roman" w:cs="Times New Roman"/>
          <w:sz w:val="24"/>
          <w:szCs w:val="24"/>
          <w:vertAlign w:val="superscript"/>
        </w:rPr>
        <w:t>R</w:t>
      </w:r>
      <w:r w:rsidRPr="00D5500C">
        <w:rPr>
          <w:rFonts w:ascii="Times New Roman" w:hAnsi="Times New Roman" w:cs="Times New Roman"/>
          <w:sz w:val="24"/>
          <w:szCs w:val="24"/>
        </w:rPr>
        <w:t>,</w:t>
      </w:r>
      <w:r w:rsidRPr="00D5500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5500C">
        <w:rPr>
          <w:rFonts w:ascii="Times New Roman" w:hAnsi="Times New Roman" w:cs="Times New Roman"/>
          <w:sz w:val="24"/>
          <w:szCs w:val="24"/>
        </w:rPr>
        <w:t>50mg/ml, Renata Ltd., Bangladesh) @5mg/kg body weight</w:t>
      </w:r>
      <w:r w:rsidR="001E656F" w:rsidRPr="00D5500C">
        <w:rPr>
          <w:rFonts w:ascii="Times New Roman" w:hAnsi="Times New Roman" w:cs="Times New Roman"/>
          <w:sz w:val="24"/>
          <w:szCs w:val="24"/>
        </w:rPr>
        <w:t xml:space="preserve"> for single time and repeated dose two weeks apart to prevent re-infection</w:t>
      </w:r>
      <w:r w:rsidR="004F2B11" w:rsidRPr="00D5500C">
        <w:rPr>
          <w:rFonts w:ascii="Times New Roman" w:hAnsi="Times New Roman" w:cs="Times New Roman"/>
          <w:sz w:val="24"/>
          <w:szCs w:val="24"/>
        </w:rPr>
        <w:t xml:space="preserve">; </w:t>
      </w:r>
      <w:r w:rsidR="00A86F03" w:rsidRPr="00D5500C">
        <w:rPr>
          <w:rFonts w:ascii="Times New Roman" w:hAnsi="Times New Roman" w:cs="Times New Roman"/>
          <w:sz w:val="24"/>
          <w:szCs w:val="24"/>
        </w:rPr>
        <w:t>Magnesium hydroxide (Milk of magnesia</w:t>
      </w:r>
      <w:r w:rsidR="00A86F03" w:rsidRPr="00D5500C">
        <w:rPr>
          <w:rFonts w:ascii="Times New Roman" w:hAnsi="Times New Roman" w:cs="Times New Roman"/>
          <w:sz w:val="24"/>
          <w:szCs w:val="24"/>
          <w:vertAlign w:val="superscript"/>
        </w:rPr>
        <w:t>R</w:t>
      </w:r>
      <w:r w:rsidR="00A86F03" w:rsidRPr="00D5500C">
        <w:rPr>
          <w:rFonts w:ascii="Times New Roman" w:hAnsi="Times New Roman" w:cs="Times New Roman"/>
          <w:sz w:val="24"/>
          <w:szCs w:val="24"/>
        </w:rPr>
        <w:t>, 40mg/ml, Acme Pharmaceutical Ltd.</w:t>
      </w:r>
      <w:r w:rsidR="00422A8B" w:rsidRPr="00D5500C">
        <w:rPr>
          <w:rFonts w:ascii="Times New Roman" w:hAnsi="Times New Roman" w:cs="Times New Roman"/>
          <w:sz w:val="24"/>
          <w:szCs w:val="24"/>
        </w:rPr>
        <w:t>, Bangladesh</w:t>
      </w:r>
      <w:r w:rsidR="00A86F03" w:rsidRPr="00D5500C">
        <w:rPr>
          <w:rFonts w:ascii="Times New Roman" w:hAnsi="Times New Roman" w:cs="Times New Roman"/>
          <w:sz w:val="24"/>
          <w:szCs w:val="24"/>
        </w:rPr>
        <w:t xml:space="preserve">) @ </w:t>
      </w:r>
      <w:r w:rsidR="008F5830" w:rsidRPr="00D5500C">
        <w:rPr>
          <w:rFonts w:ascii="Times New Roman" w:hAnsi="Times New Roman" w:cs="Times New Roman"/>
          <w:sz w:val="24"/>
          <w:szCs w:val="24"/>
        </w:rPr>
        <w:t>5ml</w:t>
      </w:r>
      <w:r w:rsidR="001E656F"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="00422A8B" w:rsidRPr="00D5500C">
        <w:rPr>
          <w:rFonts w:ascii="Times New Roman" w:hAnsi="Times New Roman" w:cs="Times New Roman"/>
          <w:sz w:val="24"/>
          <w:szCs w:val="24"/>
        </w:rPr>
        <w:t xml:space="preserve">orally </w:t>
      </w:r>
      <w:r w:rsidR="001E656F" w:rsidRPr="00D5500C">
        <w:rPr>
          <w:rFonts w:ascii="Times New Roman" w:hAnsi="Times New Roman" w:cs="Times New Roman"/>
          <w:sz w:val="24"/>
          <w:szCs w:val="24"/>
        </w:rPr>
        <w:t>at a time</w:t>
      </w:r>
      <w:r w:rsidR="00CA45AD" w:rsidRPr="00D5500C">
        <w:rPr>
          <w:rFonts w:ascii="Times New Roman" w:hAnsi="Times New Roman" w:cs="Times New Roman"/>
          <w:sz w:val="24"/>
          <w:szCs w:val="24"/>
        </w:rPr>
        <w:t xml:space="preserve"> as laxative</w:t>
      </w:r>
      <w:r w:rsidR="00422A8B" w:rsidRPr="00D5500C">
        <w:rPr>
          <w:rFonts w:ascii="Times New Roman" w:hAnsi="Times New Roman" w:cs="Times New Roman"/>
          <w:sz w:val="24"/>
          <w:szCs w:val="24"/>
        </w:rPr>
        <w:t>, intravenous 5% dextrose normal saline @</w:t>
      </w:r>
      <w:r w:rsidR="00553C19"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="00422A8B" w:rsidRPr="00D5500C">
        <w:rPr>
          <w:rFonts w:ascii="Times New Roman" w:hAnsi="Times New Roman" w:cs="Times New Roman"/>
          <w:sz w:val="24"/>
          <w:szCs w:val="24"/>
        </w:rPr>
        <w:t xml:space="preserve">30ml for </w:t>
      </w:r>
      <w:r w:rsidR="00A341EF" w:rsidRPr="00D5500C">
        <w:rPr>
          <w:rFonts w:ascii="Times New Roman" w:hAnsi="Times New Roman" w:cs="Times New Roman"/>
          <w:sz w:val="24"/>
          <w:szCs w:val="24"/>
        </w:rPr>
        <w:t>two consecutive day for mimicking</w:t>
      </w:r>
      <w:r w:rsidR="00422A8B" w:rsidRPr="00D5500C">
        <w:rPr>
          <w:rFonts w:ascii="Times New Roman" w:hAnsi="Times New Roman" w:cs="Times New Roman"/>
          <w:sz w:val="24"/>
          <w:szCs w:val="24"/>
        </w:rPr>
        <w:t xml:space="preserve"> dehydration and providing energy</w:t>
      </w:r>
      <w:r w:rsidR="00A341EF" w:rsidRPr="00D5500C">
        <w:rPr>
          <w:rFonts w:ascii="Times New Roman" w:hAnsi="Times New Roman" w:cs="Times New Roman"/>
          <w:sz w:val="24"/>
          <w:szCs w:val="24"/>
        </w:rPr>
        <w:t xml:space="preserve">; </w:t>
      </w:r>
      <w:r w:rsidR="00A86F03" w:rsidRPr="00D5500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E656F" w:rsidRPr="00D5500C">
        <w:rPr>
          <w:rFonts w:ascii="Times New Roman" w:hAnsi="Times New Roman" w:cs="Times New Roman"/>
          <w:sz w:val="24"/>
          <w:szCs w:val="24"/>
        </w:rPr>
        <w:t>and systemic vitamin B-complex</w:t>
      </w:r>
      <w:r w:rsidR="00422A8B" w:rsidRPr="00D5500C">
        <w:rPr>
          <w:rFonts w:ascii="Times New Roman" w:hAnsi="Times New Roman" w:cs="Times New Roman"/>
          <w:sz w:val="24"/>
          <w:szCs w:val="24"/>
        </w:rPr>
        <w:t xml:space="preserve"> (B</w:t>
      </w:r>
      <w:r w:rsidR="00422A8B" w:rsidRPr="00D5500C">
        <w:rPr>
          <w:rFonts w:ascii="Times New Roman" w:hAnsi="Times New Roman" w:cs="Times New Roman"/>
          <w:sz w:val="24"/>
          <w:szCs w:val="24"/>
          <w:vertAlign w:val="subscript"/>
        </w:rPr>
        <w:t xml:space="preserve">50 </w:t>
      </w:r>
      <w:r w:rsidR="00422A8B" w:rsidRPr="00D5500C">
        <w:rPr>
          <w:rFonts w:ascii="Times New Roman" w:hAnsi="Times New Roman" w:cs="Times New Roman"/>
          <w:sz w:val="24"/>
          <w:szCs w:val="24"/>
        </w:rPr>
        <w:t xml:space="preserve">Injection, Square pharma. Ltd., Bangladesh) </w:t>
      </w:r>
      <w:r w:rsidR="001E656F" w:rsidRPr="00D5500C">
        <w:rPr>
          <w:rFonts w:ascii="Times New Roman" w:hAnsi="Times New Roman" w:cs="Times New Roman"/>
          <w:sz w:val="24"/>
          <w:szCs w:val="24"/>
        </w:rPr>
        <w:t>@</w:t>
      </w:r>
      <w:r w:rsidR="00553C19"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="001E656F" w:rsidRPr="00D5500C">
        <w:rPr>
          <w:rFonts w:ascii="Times New Roman" w:hAnsi="Times New Roman" w:cs="Times New Roman"/>
          <w:sz w:val="24"/>
          <w:szCs w:val="24"/>
        </w:rPr>
        <w:t>1ml/day for five days to combat anemia and weakness</w:t>
      </w:r>
      <w:r w:rsidR="00422A8B" w:rsidRPr="00D5500C">
        <w:rPr>
          <w:rFonts w:ascii="Times New Roman" w:hAnsi="Times New Roman" w:cs="Times New Roman"/>
          <w:sz w:val="24"/>
          <w:szCs w:val="24"/>
        </w:rPr>
        <w:t>.</w:t>
      </w:r>
      <w:r w:rsidR="00A86F03" w:rsidRPr="00D5500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22A8B" w:rsidRPr="00D5500C">
        <w:rPr>
          <w:rFonts w:ascii="Times New Roman" w:hAnsi="Times New Roman" w:cs="Times New Roman"/>
          <w:sz w:val="24"/>
          <w:szCs w:val="24"/>
        </w:rPr>
        <w:t xml:space="preserve">Following therapy defecation occurred after three hours with expulsion of </w:t>
      </w:r>
      <w:r w:rsidR="00422A8B" w:rsidRPr="00D5500C">
        <w:rPr>
          <w:rFonts w:ascii="Times New Roman" w:hAnsi="Times New Roman" w:cs="Times New Roman"/>
          <w:i/>
          <w:sz w:val="24"/>
          <w:szCs w:val="24"/>
        </w:rPr>
        <w:t>Toxocara sp.</w:t>
      </w:r>
      <w:r w:rsidR="00422A8B"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="00974888" w:rsidRPr="00D5500C">
        <w:rPr>
          <w:rFonts w:ascii="Times New Roman" w:hAnsi="Times New Roman" w:cs="Times New Roman"/>
          <w:sz w:val="24"/>
          <w:szCs w:val="24"/>
        </w:rPr>
        <w:t>w</w:t>
      </w:r>
      <w:r w:rsidR="00422A8B" w:rsidRPr="00D5500C">
        <w:rPr>
          <w:rFonts w:ascii="Times New Roman" w:hAnsi="Times New Roman" w:cs="Times New Roman"/>
          <w:sz w:val="24"/>
          <w:szCs w:val="24"/>
        </w:rPr>
        <w:t xml:space="preserve">ith feces and no further complication were reported.   </w:t>
      </w:r>
      <w:r w:rsidR="00A86F03" w:rsidRPr="00D5500C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:rsidR="00A15153" w:rsidRPr="00D5500C" w:rsidRDefault="00A15153" w:rsidP="00EE6DE2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bidi="bn-IN"/>
        </w:rPr>
      </w:pPr>
    </w:p>
    <w:p w:rsidR="00893841" w:rsidRPr="00D5500C" w:rsidRDefault="00553C19" w:rsidP="00EE6DE2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bidi="bn-IN"/>
        </w:rPr>
      </w:pPr>
      <w:r w:rsidRPr="00D5500C">
        <w:rPr>
          <w:rFonts w:ascii="Times New Roman" w:hAnsi="Times New Roman" w:cs="Times New Roman"/>
          <w:sz w:val="24"/>
          <w:szCs w:val="24"/>
        </w:rPr>
        <w:t>Toxocara</w:t>
      </w:r>
      <w:r w:rsidR="00CE1225" w:rsidRPr="00D5500C">
        <w:rPr>
          <w:rFonts w:ascii="Times New Roman" w:hAnsi="Times New Roman" w:cs="Times New Roman"/>
          <w:sz w:val="24"/>
          <w:szCs w:val="24"/>
        </w:rPr>
        <w:t xml:space="preserve"> is the ubiquitous parasite and m</w:t>
      </w:r>
      <w:r w:rsidR="00893841" w:rsidRPr="00D5500C">
        <w:rPr>
          <w:rFonts w:ascii="Times New Roman" w:hAnsi="Times New Roman" w:cs="Times New Roman"/>
          <w:sz w:val="24"/>
          <w:szCs w:val="24"/>
        </w:rPr>
        <w:t xml:space="preserve">ost patients with </w:t>
      </w:r>
      <w:r w:rsidRPr="00D5500C">
        <w:rPr>
          <w:rFonts w:ascii="Times New Roman" w:hAnsi="Times New Roman" w:cs="Times New Roman"/>
          <w:sz w:val="24"/>
          <w:szCs w:val="24"/>
        </w:rPr>
        <w:t>this intestinal</w:t>
      </w:r>
      <w:r w:rsidR="00893841"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="00CE1225" w:rsidRPr="00D5500C">
        <w:rPr>
          <w:rFonts w:ascii="Times New Roman" w:hAnsi="Times New Roman" w:cs="Times New Roman"/>
          <w:sz w:val="24"/>
          <w:szCs w:val="24"/>
        </w:rPr>
        <w:t>parasitism</w:t>
      </w:r>
      <w:r w:rsidR="00893841" w:rsidRPr="00D5500C">
        <w:rPr>
          <w:rFonts w:ascii="Times New Roman" w:hAnsi="Times New Roman" w:cs="Times New Roman"/>
          <w:sz w:val="24"/>
          <w:szCs w:val="24"/>
        </w:rPr>
        <w:t xml:space="preserve"> have mild symptoms that include nausea and intermittent abdominal discomfort. Some patients remain asymptomatic</w:t>
      </w:r>
      <w:r w:rsidR="00CE1225" w:rsidRPr="00D5500C">
        <w:rPr>
          <w:rFonts w:ascii="Times New Roman" w:hAnsi="Times New Roman" w:cs="Times New Roman"/>
          <w:sz w:val="24"/>
          <w:szCs w:val="24"/>
        </w:rPr>
        <w:t xml:space="preserve"> and</w:t>
      </w:r>
      <w:r w:rsidR="00893841" w:rsidRPr="00D5500C">
        <w:rPr>
          <w:rFonts w:ascii="Times New Roman" w:hAnsi="Times New Roman" w:cs="Times New Roman"/>
          <w:sz w:val="24"/>
          <w:szCs w:val="24"/>
        </w:rPr>
        <w:t xml:space="preserve"> found incidentally on radiographic examination or ova found in stool samples</w:t>
      </w:r>
      <w:r w:rsidR="00C57B5B" w:rsidRPr="00D5500C">
        <w:rPr>
          <w:rFonts w:ascii="Times New Roman" w:hAnsi="Times New Roman" w:cs="Times New Roman"/>
          <w:sz w:val="24"/>
          <w:szCs w:val="24"/>
        </w:rPr>
        <w:t xml:space="preserve">. Therefore, coproscopy is suggested as easily approached clinical diagnostic technique as supported by </w:t>
      </w:r>
      <w:r w:rsidR="00893841" w:rsidRPr="00D5500C">
        <w:rPr>
          <w:rFonts w:ascii="Times New Roman" w:eastAsia="Times New Roman" w:hAnsi="Times New Roman" w:cs="Times New Roman"/>
          <w:sz w:val="24"/>
          <w:szCs w:val="24"/>
        </w:rPr>
        <w:t>Khuroo</w:t>
      </w:r>
      <w:r w:rsidR="00C57B5B" w:rsidRPr="00D550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93841" w:rsidRPr="00D5500C">
        <w:rPr>
          <w:rFonts w:ascii="Times New Roman" w:eastAsia="Times New Roman" w:hAnsi="Times New Roman" w:cs="Times New Roman"/>
          <w:sz w:val="24"/>
          <w:szCs w:val="24"/>
        </w:rPr>
        <w:t>2003).</w:t>
      </w:r>
    </w:p>
    <w:p w:rsidR="00D54391" w:rsidRPr="00D5500C" w:rsidRDefault="00C829FA" w:rsidP="00EE6DE2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D5500C">
        <w:rPr>
          <w:rFonts w:ascii="Times New Roman" w:hAnsi="Times New Roman" w:cs="Times New Roman"/>
          <w:bCs/>
          <w:sz w:val="24"/>
          <w:szCs w:val="24"/>
        </w:rPr>
        <w:t>Pyrantel pamoate</w:t>
      </w:r>
      <w:r w:rsidRPr="00D5500C">
        <w:rPr>
          <w:rFonts w:ascii="Times New Roman" w:hAnsi="Times New Roman" w:cs="Times New Roman"/>
          <w:sz w:val="24"/>
          <w:szCs w:val="24"/>
        </w:rPr>
        <w:t xml:space="preserve"> is widely used as a deworming against round worms in dogs, cats</w:t>
      </w:r>
      <w:r w:rsidR="00CE1225"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Pr="00D5500C">
        <w:rPr>
          <w:rFonts w:ascii="Times New Roman" w:hAnsi="Times New Roman" w:cs="Times New Roman"/>
          <w:sz w:val="24"/>
          <w:szCs w:val="24"/>
        </w:rPr>
        <w:t xml:space="preserve">and many other species. </w:t>
      </w:r>
      <w:r w:rsidRPr="00D5500C">
        <w:rPr>
          <w:rFonts w:ascii="Times New Roman" w:hAnsi="Times New Roman" w:cs="Times New Roman"/>
          <w:sz w:val="24"/>
          <w:szCs w:val="24"/>
          <w:lang w:bidi="bn-IN"/>
        </w:rPr>
        <w:t>It</w:t>
      </w:r>
      <w:r w:rsidR="00974888"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was </w:t>
      </w:r>
      <w:r w:rsidR="00FD5871"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first </w:t>
      </w:r>
      <w:r w:rsidRPr="00D5500C">
        <w:rPr>
          <w:rFonts w:ascii="Times New Roman" w:hAnsi="Times New Roman" w:cs="Times New Roman"/>
          <w:sz w:val="24"/>
          <w:szCs w:val="24"/>
          <w:lang w:bidi="bn-IN"/>
        </w:rPr>
        <w:t>launched</w:t>
      </w:r>
      <w:r w:rsidR="00974888"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in the market for the practitioner in the 1970s </w:t>
      </w:r>
      <w:r w:rsidRPr="00D5500C">
        <w:rPr>
          <w:rFonts w:ascii="Times New Roman" w:hAnsi="Times New Roman" w:cs="Times New Roman"/>
          <w:sz w:val="24"/>
          <w:szCs w:val="24"/>
        </w:rPr>
        <w:t>and was very popular all those years, and it still is today.</w:t>
      </w:r>
      <w:r w:rsidR="00974888"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</w:t>
      </w:r>
      <w:r w:rsidRPr="00D5500C">
        <w:rPr>
          <w:rFonts w:ascii="Times New Roman" w:hAnsi="Times New Roman" w:cs="Times New Roman"/>
          <w:sz w:val="24"/>
          <w:szCs w:val="24"/>
        </w:rPr>
        <w:t xml:space="preserve">Several trials have been reported by </w:t>
      </w:r>
      <w:proofErr w:type="spellStart"/>
      <w:r w:rsidRPr="00D5500C">
        <w:rPr>
          <w:rFonts w:ascii="Times New Roman" w:hAnsi="Times New Roman" w:cs="Times New Roman"/>
          <w:sz w:val="24"/>
          <w:szCs w:val="24"/>
        </w:rPr>
        <w:t>Schmid</w:t>
      </w:r>
      <w:proofErr w:type="spellEnd"/>
      <w:r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Pr="00D5500C">
        <w:rPr>
          <w:rFonts w:ascii="Times New Roman" w:hAnsi="Times New Roman" w:cs="Times New Roman"/>
          <w:sz w:val="24"/>
          <w:szCs w:val="24"/>
        </w:rPr>
        <w:lastRenderedPageBreak/>
        <w:t xml:space="preserve">et al. (2010), observed that 94.3% efficacy in a controlled trial with 20 dogs experimentally infected with </w:t>
      </w:r>
      <w:r w:rsidRPr="00D5500C">
        <w:rPr>
          <w:rFonts w:ascii="Times New Roman" w:hAnsi="Times New Roman" w:cs="Times New Roman"/>
          <w:i/>
          <w:iCs/>
          <w:sz w:val="24"/>
          <w:szCs w:val="24"/>
        </w:rPr>
        <w:t xml:space="preserve">Toxocara canis, </w:t>
      </w:r>
      <w:r w:rsidRPr="00D5500C">
        <w:rPr>
          <w:rFonts w:ascii="Times New Roman" w:hAnsi="Times New Roman" w:cs="Times New Roman"/>
          <w:sz w:val="24"/>
          <w:szCs w:val="24"/>
        </w:rPr>
        <w:t>and 100% efficacy in naturally infected dogs.</w:t>
      </w:r>
      <w:r w:rsidR="00FD5871" w:rsidRPr="00D5500C">
        <w:rPr>
          <w:rFonts w:ascii="Times New Roman" w:hAnsi="Times New Roman" w:cs="Times New Roman"/>
          <w:sz w:val="24"/>
          <w:szCs w:val="24"/>
        </w:rPr>
        <w:t xml:space="preserve"> Since Pyrantel is poorly absorbed by the host's intestine</w:t>
      </w:r>
      <w:r w:rsidR="00D54E90" w:rsidRPr="00D5500C">
        <w:rPr>
          <w:rFonts w:ascii="Times New Roman" w:hAnsi="Times New Roman" w:cs="Times New Roman"/>
          <w:sz w:val="24"/>
          <w:szCs w:val="24"/>
        </w:rPr>
        <w:t xml:space="preserve"> and causes paralysis of the worm </w:t>
      </w:r>
      <w:r w:rsidR="00C57B5B" w:rsidRPr="00D5500C">
        <w:rPr>
          <w:rFonts w:ascii="Times New Roman" w:hAnsi="Times New Roman" w:cs="Times New Roman"/>
          <w:sz w:val="24"/>
          <w:szCs w:val="24"/>
        </w:rPr>
        <w:t xml:space="preserve">as supported by </w:t>
      </w:r>
      <w:r w:rsidR="00893841" w:rsidRPr="00D5500C">
        <w:rPr>
          <w:rFonts w:ascii="Times New Roman" w:hAnsi="Times New Roman" w:cs="Times New Roman"/>
          <w:sz w:val="24"/>
          <w:szCs w:val="24"/>
        </w:rPr>
        <w:t xml:space="preserve">Mora </w:t>
      </w:r>
      <w:r w:rsidR="00C57B5B" w:rsidRPr="00D5500C">
        <w:rPr>
          <w:rFonts w:ascii="Times New Roman" w:hAnsi="Times New Roman" w:cs="Times New Roman"/>
          <w:sz w:val="24"/>
          <w:szCs w:val="24"/>
        </w:rPr>
        <w:t>et al.</w:t>
      </w:r>
      <w:r w:rsidR="00893841"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="00C57B5B" w:rsidRPr="00D5500C">
        <w:rPr>
          <w:rFonts w:ascii="Times New Roman" w:hAnsi="Times New Roman" w:cs="Times New Roman"/>
          <w:sz w:val="24"/>
          <w:szCs w:val="24"/>
        </w:rPr>
        <w:t>(</w:t>
      </w:r>
      <w:r w:rsidR="00893841" w:rsidRPr="00D5500C">
        <w:rPr>
          <w:rFonts w:ascii="Times New Roman" w:hAnsi="Times New Roman" w:cs="Times New Roman"/>
          <w:sz w:val="24"/>
          <w:szCs w:val="24"/>
        </w:rPr>
        <w:t>2006)</w:t>
      </w:r>
      <w:r w:rsidR="00C57B5B" w:rsidRPr="00D5500C">
        <w:rPr>
          <w:rFonts w:ascii="Times New Roman" w:hAnsi="Times New Roman" w:cs="Times New Roman"/>
          <w:sz w:val="24"/>
          <w:szCs w:val="24"/>
        </w:rPr>
        <w:t>;</w:t>
      </w:r>
      <w:r w:rsidR="00893841"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="00D54E90" w:rsidRPr="00D5500C">
        <w:rPr>
          <w:rFonts w:ascii="Times New Roman" w:hAnsi="Times New Roman" w:cs="Times New Roman"/>
          <w:sz w:val="24"/>
          <w:szCs w:val="24"/>
        </w:rPr>
        <w:t xml:space="preserve">so it can </w:t>
      </w:r>
      <w:r w:rsidR="00893841" w:rsidRPr="00D5500C">
        <w:rPr>
          <w:rFonts w:ascii="Times New Roman" w:hAnsi="Times New Roman" w:cs="Times New Roman"/>
          <w:sz w:val="24"/>
          <w:szCs w:val="24"/>
        </w:rPr>
        <w:t xml:space="preserve">be used </w:t>
      </w:r>
      <w:r w:rsidR="00D54E90" w:rsidRPr="00D5500C">
        <w:rPr>
          <w:rFonts w:ascii="Times New Roman" w:hAnsi="Times New Roman" w:cs="Times New Roman"/>
          <w:sz w:val="24"/>
          <w:szCs w:val="24"/>
        </w:rPr>
        <w:t xml:space="preserve">effectively </w:t>
      </w:r>
      <w:r w:rsidR="00893841" w:rsidRPr="00D5500C">
        <w:rPr>
          <w:rFonts w:ascii="Times New Roman" w:hAnsi="Times New Roman" w:cs="Times New Roman"/>
          <w:sz w:val="24"/>
          <w:szCs w:val="24"/>
        </w:rPr>
        <w:t>with purgative for rapid expulsion of worm in non-severe cases prior to surgical approach</w:t>
      </w:r>
      <w:r w:rsidR="00CE1225" w:rsidRPr="00D5500C">
        <w:rPr>
          <w:rFonts w:ascii="Times New Roman" w:hAnsi="Times New Roman" w:cs="Times New Roman"/>
          <w:sz w:val="24"/>
          <w:szCs w:val="24"/>
        </w:rPr>
        <w:t xml:space="preserve"> along with other supportive therapy such as </w:t>
      </w:r>
      <w:r w:rsidR="00BB1337" w:rsidRPr="00D5500C">
        <w:rPr>
          <w:rFonts w:ascii="Times New Roman" w:hAnsi="Times New Roman" w:cs="Times New Roman"/>
          <w:sz w:val="24"/>
          <w:szCs w:val="24"/>
        </w:rPr>
        <w:t xml:space="preserve">vitamin B-complex as agreed with </w:t>
      </w:r>
      <w:proofErr w:type="spellStart"/>
      <w:r w:rsidR="00BB1337" w:rsidRPr="00D5500C">
        <w:rPr>
          <w:rFonts w:ascii="Times New Roman" w:hAnsi="Times New Roman" w:cs="Times New Roman"/>
          <w:sz w:val="24"/>
          <w:szCs w:val="24"/>
          <w:lang w:bidi="bn-IN"/>
        </w:rPr>
        <w:t>Katona</w:t>
      </w:r>
      <w:proofErr w:type="spellEnd"/>
      <w:r w:rsidR="00BB1337"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and  </w:t>
      </w:r>
      <w:proofErr w:type="spellStart"/>
      <w:r w:rsidR="00BB1337" w:rsidRPr="00D5500C">
        <w:rPr>
          <w:rFonts w:ascii="Times New Roman" w:hAnsi="Times New Roman" w:cs="Times New Roman"/>
          <w:sz w:val="24"/>
          <w:szCs w:val="24"/>
          <w:lang w:bidi="bn-IN"/>
        </w:rPr>
        <w:t>Katona-Apte</w:t>
      </w:r>
      <w:proofErr w:type="spellEnd"/>
      <w:r w:rsidR="00BB1337"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(2008).</w:t>
      </w:r>
    </w:p>
    <w:p w:rsidR="00A15153" w:rsidRPr="00D5500C" w:rsidRDefault="00D54391" w:rsidP="00EE6D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500C">
        <w:rPr>
          <w:rFonts w:ascii="Times New Roman" w:hAnsi="Times New Roman" w:cs="Times New Roman"/>
          <w:sz w:val="24"/>
          <w:szCs w:val="24"/>
        </w:rPr>
        <w:t xml:space="preserve">Obstruction of alimentary tract due to ascariasis may occur in variety of extent that’s leads to scanty feces, </w:t>
      </w:r>
      <w:r w:rsidR="000161A6" w:rsidRPr="00D5500C">
        <w:rPr>
          <w:rFonts w:ascii="Times New Roman" w:hAnsi="Times New Roman" w:cs="Times New Roman"/>
          <w:sz w:val="24"/>
          <w:szCs w:val="24"/>
        </w:rPr>
        <w:t>mild colic to bloat</w:t>
      </w:r>
      <w:r w:rsidR="00553C19" w:rsidRPr="00D5500C">
        <w:rPr>
          <w:rFonts w:ascii="Times New Roman" w:hAnsi="Times New Roman" w:cs="Times New Roman"/>
          <w:sz w:val="24"/>
          <w:szCs w:val="24"/>
        </w:rPr>
        <w:t>,</w:t>
      </w:r>
      <w:r w:rsidR="000161A6" w:rsidRPr="00D5500C">
        <w:rPr>
          <w:rFonts w:ascii="Times New Roman" w:hAnsi="Times New Roman" w:cs="Times New Roman"/>
          <w:sz w:val="24"/>
          <w:szCs w:val="24"/>
        </w:rPr>
        <w:t xml:space="preserve"> enterotoxaemia</w:t>
      </w:r>
      <w:r w:rsidRPr="00D5500C">
        <w:rPr>
          <w:rFonts w:ascii="Times New Roman" w:hAnsi="Times New Roman" w:cs="Times New Roman"/>
          <w:sz w:val="24"/>
          <w:szCs w:val="24"/>
        </w:rPr>
        <w:t xml:space="preserve">, absent of </w:t>
      </w:r>
      <w:r w:rsidR="006F7C07" w:rsidRPr="00D5500C">
        <w:rPr>
          <w:rFonts w:ascii="Times New Roman" w:hAnsi="Times New Roman" w:cs="Times New Roman"/>
          <w:sz w:val="24"/>
          <w:szCs w:val="24"/>
        </w:rPr>
        <w:t>defecation</w:t>
      </w:r>
      <w:r w:rsidRPr="00D5500C">
        <w:rPr>
          <w:rFonts w:ascii="Times New Roman" w:hAnsi="Times New Roman" w:cs="Times New Roman"/>
          <w:sz w:val="24"/>
          <w:szCs w:val="24"/>
        </w:rPr>
        <w:t xml:space="preserve"> and even death due to functional abnormality. Based on clinical assessment the appropriate therapeutic measures </w:t>
      </w:r>
      <w:r w:rsidR="00C9261E" w:rsidRPr="00D5500C">
        <w:rPr>
          <w:rFonts w:ascii="Times New Roman" w:hAnsi="Times New Roman" w:cs="Times New Roman"/>
          <w:sz w:val="24"/>
          <w:szCs w:val="24"/>
        </w:rPr>
        <w:t>should</w:t>
      </w:r>
      <w:r w:rsidRPr="00D5500C">
        <w:rPr>
          <w:rFonts w:ascii="Times New Roman" w:hAnsi="Times New Roman" w:cs="Times New Roman"/>
          <w:sz w:val="24"/>
          <w:szCs w:val="24"/>
        </w:rPr>
        <w:t xml:space="preserve"> be taken prior to surgical intervention</w:t>
      </w:r>
      <w:r w:rsidR="00553C19" w:rsidRPr="00D5500C">
        <w:rPr>
          <w:rFonts w:ascii="Times New Roman" w:hAnsi="Times New Roman" w:cs="Times New Roman"/>
          <w:sz w:val="24"/>
          <w:szCs w:val="24"/>
        </w:rPr>
        <w:t xml:space="preserve"> in serious obstructive cases</w:t>
      </w:r>
      <w:r w:rsidRPr="00D5500C">
        <w:rPr>
          <w:rFonts w:ascii="Times New Roman" w:hAnsi="Times New Roman" w:cs="Times New Roman"/>
          <w:sz w:val="24"/>
          <w:szCs w:val="24"/>
        </w:rPr>
        <w:t>.</w:t>
      </w:r>
    </w:p>
    <w:p w:rsidR="00A15153" w:rsidRPr="00D5500C" w:rsidRDefault="00A15153" w:rsidP="00A15153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500C">
        <w:rPr>
          <w:rFonts w:ascii="Times New Roman" w:hAnsi="Times New Roman" w:cs="Times New Roman"/>
          <w:sz w:val="24"/>
          <w:szCs w:val="24"/>
        </w:rPr>
        <w:t xml:space="preserve">We would like to acknowledge the animal owner and the stuffs of Department of Medicine &amp; Surgery, CVASU, </w:t>
      </w:r>
      <w:proofErr w:type="gramStart"/>
      <w:r w:rsidRPr="00D5500C">
        <w:rPr>
          <w:rFonts w:ascii="Times New Roman" w:hAnsi="Times New Roman" w:cs="Times New Roman"/>
          <w:sz w:val="24"/>
          <w:szCs w:val="24"/>
        </w:rPr>
        <w:t>Bangladesh</w:t>
      </w:r>
      <w:proofErr w:type="gramEnd"/>
      <w:r w:rsidRPr="00D5500C">
        <w:rPr>
          <w:rFonts w:ascii="Times New Roman" w:hAnsi="Times New Roman" w:cs="Times New Roman"/>
          <w:sz w:val="24"/>
          <w:szCs w:val="24"/>
        </w:rPr>
        <w:t>.</w:t>
      </w:r>
    </w:p>
    <w:p w:rsidR="00345B8B" w:rsidRPr="00D5500C" w:rsidRDefault="00345B8B" w:rsidP="00345B8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500C">
        <w:rPr>
          <w:rFonts w:ascii="Times New Roman" w:hAnsi="Times New Roman" w:cs="Times New Roman"/>
          <w:sz w:val="24"/>
          <w:szCs w:val="24"/>
        </w:rPr>
        <w:t>Authors declare that they have no competing interests.</w:t>
      </w:r>
    </w:p>
    <w:p w:rsidR="00A15153" w:rsidRPr="00833641" w:rsidRDefault="00AD00F0" w:rsidP="00A15153">
      <w:pPr>
        <w:rPr>
          <w:rFonts w:ascii="Times New Roman" w:hAnsi="Times New Roman" w:cs="Times New Roman"/>
          <w:b/>
          <w:sz w:val="24"/>
          <w:szCs w:val="24"/>
        </w:rPr>
      </w:pPr>
      <w:r w:rsidRPr="00833641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2.75pt;margin-top:32.65pt;width:221.25pt;height:168.75pt;z-index:251658240">
            <v:textbox>
              <w:txbxContent>
                <w:p w:rsidR="009B41DC" w:rsidRDefault="009B41DC" w:rsidP="009B41DC">
                  <w:r>
                    <w:rPr>
                      <w:noProof/>
                    </w:rPr>
                    <w:drawing>
                      <wp:inline distT="0" distB="0" distL="0" distR="0">
                        <wp:extent cx="2627076" cy="2019300"/>
                        <wp:effectExtent l="19050" t="0" r="1824" b="0"/>
                        <wp:docPr id="3" name="Picture 1" descr="G:\Research\Article writing\PHOTO\Images\Photo1582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Research\Article writing\PHOTO\Images\Photo1582h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0440" cy="2021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33641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1" type="#_x0000_t202" style="position:absolute;left:0;text-align:left;margin-left:234pt;margin-top:32.65pt;width:208.5pt;height:168.75pt;z-index:251659264">
            <v:textbox>
              <w:txbxContent>
                <w:p w:rsidR="009B41DC" w:rsidRDefault="009B41DC" w:rsidP="009B41DC">
                  <w:r>
                    <w:rPr>
                      <w:noProof/>
                    </w:rPr>
                    <w:drawing>
                      <wp:inline distT="0" distB="0" distL="0" distR="0">
                        <wp:extent cx="2457450" cy="2074298"/>
                        <wp:effectExtent l="19050" t="0" r="0" b="0"/>
                        <wp:docPr id="4" name="Picture 2" descr="G:\Research\Article writing\PHOTO\Photo1589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:\Research\Article writing\PHOTO\Photo1589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5638" cy="20727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33641" w:rsidRPr="00833641">
        <w:rPr>
          <w:rFonts w:ascii="Times New Roman" w:hAnsi="Times New Roman" w:cs="Times New Roman"/>
          <w:b/>
          <w:sz w:val="24"/>
          <w:szCs w:val="24"/>
        </w:rPr>
        <w:t>Figure:</w:t>
      </w:r>
    </w:p>
    <w:p w:rsidR="009B41DC" w:rsidRDefault="009B41DC" w:rsidP="00A15153">
      <w:pPr>
        <w:rPr>
          <w:rFonts w:ascii="Times New Roman" w:hAnsi="Times New Roman" w:cs="Times New Roman"/>
          <w:b/>
          <w:sz w:val="24"/>
          <w:szCs w:val="24"/>
        </w:rPr>
      </w:pPr>
    </w:p>
    <w:p w:rsidR="009B41DC" w:rsidRDefault="009B41DC" w:rsidP="00A15153">
      <w:pPr>
        <w:rPr>
          <w:rFonts w:ascii="Times New Roman" w:hAnsi="Times New Roman" w:cs="Times New Roman"/>
          <w:b/>
          <w:sz w:val="24"/>
          <w:szCs w:val="24"/>
        </w:rPr>
      </w:pPr>
    </w:p>
    <w:p w:rsidR="009B41DC" w:rsidRDefault="009B41DC" w:rsidP="00A15153">
      <w:pPr>
        <w:rPr>
          <w:rFonts w:ascii="Times New Roman" w:hAnsi="Times New Roman" w:cs="Times New Roman"/>
          <w:b/>
          <w:sz w:val="24"/>
          <w:szCs w:val="24"/>
        </w:rPr>
      </w:pPr>
    </w:p>
    <w:p w:rsidR="009B41DC" w:rsidRDefault="009B41DC" w:rsidP="00A15153">
      <w:pPr>
        <w:rPr>
          <w:rFonts w:ascii="Times New Roman" w:hAnsi="Times New Roman" w:cs="Times New Roman"/>
          <w:b/>
          <w:sz w:val="24"/>
          <w:szCs w:val="24"/>
        </w:rPr>
      </w:pPr>
    </w:p>
    <w:p w:rsidR="009B41DC" w:rsidRDefault="00AD00F0" w:rsidP="00A151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3" type="#_x0000_t202" style="position:absolute;left:0;text-align:left;margin-left:234pt;margin-top:27.9pt;width:208.5pt;height:78.75pt;z-index:251661312">
            <v:textbox>
              <w:txbxContent>
                <w:p w:rsidR="009B41DC" w:rsidRDefault="009B41DC" w:rsidP="009B41DC">
                  <w:r>
                    <w:t xml:space="preserve">Fig.2: Thick wall, oval shape, granulated eggs of </w:t>
                  </w:r>
                  <w:r w:rsidRPr="00322892">
                    <w:rPr>
                      <w:i/>
                    </w:rPr>
                    <w:t>Toxocara canis</w:t>
                  </w:r>
                  <w:r>
                    <w:rPr>
                      <w:i/>
                    </w:rPr>
                    <w:t xml:space="preserve"> </w:t>
                  </w:r>
                  <w:r w:rsidRPr="00322892">
                    <w:t>(</w:t>
                  </w:r>
                  <w:r>
                    <w:t>Under 10X light microscopy).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2" type="#_x0000_t202" style="position:absolute;left:0;text-align:left;margin-left:12.75pt;margin-top:27.9pt;width:221.25pt;height:78.75pt;z-index:251660288">
            <v:textbox>
              <w:txbxContent>
                <w:p w:rsidR="009B41DC" w:rsidRDefault="009B41DC" w:rsidP="009B41DC">
                  <w:r>
                    <w:t>Fig.1</w:t>
                  </w:r>
                  <w:r w:rsidRPr="004D5D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Puppy showing pendulous abdomen with obstipation due to gut obstruction by </w:t>
                  </w:r>
                  <w:r w:rsidRPr="004D5D2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Toxocara canis</w:t>
                  </w:r>
                </w:p>
              </w:txbxContent>
            </v:textbox>
          </v:shape>
        </w:pict>
      </w:r>
    </w:p>
    <w:p w:rsidR="009B41DC" w:rsidRDefault="009B41DC" w:rsidP="00A15153">
      <w:pPr>
        <w:rPr>
          <w:rFonts w:ascii="Times New Roman" w:hAnsi="Times New Roman" w:cs="Times New Roman"/>
          <w:b/>
          <w:sz w:val="24"/>
          <w:szCs w:val="24"/>
        </w:rPr>
      </w:pPr>
    </w:p>
    <w:p w:rsidR="009B41DC" w:rsidRDefault="009B41DC" w:rsidP="00A15153">
      <w:pPr>
        <w:rPr>
          <w:rFonts w:ascii="Times New Roman" w:hAnsi="Times New Roman" w:cs="Times New Roman"/>
          <w:b/>
          <w:sz w:val="24"/>
          <w:szCs w:val="24"/>
        </w:rPr>
      </w:pPr>
    </w:p>
    <w:p w:rsidR="009B41DC" w:rsidRDefault="009B41DC" w:rsidP="00A15153">
      <w:pPr>
        <w:rPr>
          <w:rFonts w:ascii="Times New Roman" w:hAnsi="Times New Roman" w:cs="Times New Roman"/>
          <w:b/>
          <w:sz w:val="24"/>
          <w:szCs w:val="24"/>
        </w:rPr>
      </w:pPr>
    </w:p>
    <w:p w:rsidR="00A15153" w:rsidRPr="00D5500C" w:rsidRDefault="00345B8B" w:rsidP="00A15153">
      <w:pPr>
        <w:rPr>
          <w:rFonts w:ascii="Times New Roman" w:hAnsi="Times New Roman" w:cs="Times New Roman"/>
          <w:b/>
          <w:sz w:val="24"/>
          <w:szCs w:val="24"/>
        </w:rPr>
      </w:pPr>
      <w:r w:rsidRPr="00D5500C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A15153" w:rsidRPr="00D5500C" w:rsidRDefault="00A15153" w:rsidP="00A15153">
      <w:pPr>
        <w:spacing w:line="480" w:lineRule="auto"/>
        <w:rPr>
          <w:rFonts w:ascii="Times New Roman" w:hAnsi="Times New Roman" w:cs="Times New Roman"/>
          <w:sz w:val="24"/>
          <w:szCs w:val="24"/>
          <w:lang w:bidi="bn-IN"/>
        </w:rPr>
      </w:pPr>
      <w:proofErr w:type="spellStart"/>
      <w:proofErr w:type="gram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Azira</w:t>
      </w:r>
      <w:proofErr w:type="spell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NMS and </w:t>
      </w:r>
      <w:proofErr w:type="spell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Zeehaida</w:t>
      </w:r>
      <w:proofErr w:type="spell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M (2011).</w:t>
      </w:r>
      <w:proofErr w:type="gram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</w:t>
      </w:r>
      <w:proofErr w:type="gramStart"/>
      <w:r w:rsidRPr="00D5500C">
        <w:rPr>
          <w:rFonts w:ascii="Times New Roman" w:eastAsia="E-B3" w:hAnsi="Times New Roman" w:cs="Times New Roman"/>
          <w:sz w:val="24"/>
          <w:szCs w:val="24"/>
          <w:lang w:bidi="bn-IN"/>
        </w:rPr>
        <w:t xml:space="preserve">A case report of ocular </w:t>
      </w:r>
      <w:proofErr w:type="spellStart"/>
      <w:r w:rsidRPr="00D5500C">
        <w:rPr>
          <w:rFonts w:ascii="Times New Roman" w:eastAsia="E-B3" w:hAnsi="Times New Roman" w:cs="Times New Roman"/>
          <w:sz w:val="24"/>
          <w:szCs w:val="24"/>
          <w:lang w:bidi="bn-IN"/>
        </w:rPr>
        <w:t>toxocariasis</w:t>
      </w:r>
      <w:proofErr w:type="spellEnd"/>
      <w:r w:rsidRPr="00D5500C">
        <w:rPr>
          <w:rFonts w:ascii="Times New Roman" w:eastAsia="E-B3" w:hAnsi="Times New Roman" w:cs="Times New Roman"/>
          <w:sz w:val="24"/>
          <w:szCs w:val="24"/>
          <w:lang w:bidi="bn-IN"/>
        </w:rPr>
        <w:t>.</w:t>
      </w:r>
      <w:proofErr w:type="gramEnd"/>
      <w:r w:rsidRPr="00D5500C">
        <w:rPr>
          <w:rFonts w:ascii="Times New Roman" w:eastAsia="E-B3" w:hAnsi="Times New Roman" w:cs="Times New Roman"/>
          <w:sz w:val="24"/>
          <w:szCs w:val="24"/>
          <w:lang w:bidi="bn-IN"/>
        </w:rPr>
        <w:t xml:space="preserve"> </w:t>
      </w:r>
      <w:proofErr w:type="gramStart"/>
      <w:r w:rsidR="00345B8B" w:rsidRPr="00D5500C">
        <w:rPr>
          <w:rFonts w:ascii="Times New Roman" w:eastAsia="E-BX" w:hAnsi="Times New Roman" w:cs="Times New Roman"/>
          <w:sz w:val="24"/>
          <w:szCs w:val="24"/>
          <w:lang w:bidi="bn-IN"/>
        </w:rPr>
        <w:t>Asian Pac. J. Trop. Biomed.</w:t>
      </w:r>
      <w:proofErr w:type="gram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1(2): 164-165.</w:t>
      </w:r>
    </w:p>
    <w:p w:rsidR="00A15153" w:rsidRPr="00D5500C" w:rsidRDefault="00A15153" w:rsidP="00A15153">
      <w:pPr>
        <w:spacing w:line="480" w:lineRule="auto"/>
        <w:rPr>
          <w:rFonts w:ascii="Times New Roman" w:hAnsi="Times New Roman" w:cs="Times New Roman"/>
          <w:sz w:val="24"/>
          <w:szCs w:val="24"/>
          <w:lang w:bidi="bn-IN"/>
        </w:rPr>
      </w:pPr>
      <w:proofErr w:type="spell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Chira</w:t>
      </w:r>
      <w:proofErr w:type="spell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O, </w:t>
      </w:r>
      <w:proofErr w:type="spell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Badea</w:t>
      </w:r>
      <w:proofErr w:type="spell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R, </w:t>
      </w:r>
      <w:proofErr w:type="spell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Dumitrascu</w:t>
      </w:r>
      <w:proofErr w:type="spell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D, </w:t>
      </w:r>
      <w:proofErr w:type="spell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Serban</w:t>
      </w:r>
      <w:proofErr w:type="spell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A,</w:t>
      </w:r>
      <w:r w:rsidRPr="00D5500C">
        <w:rPr>
          <w:rFonts w:ascii="Times New Roman" w:eastAsia="Arial" w:hAnsi="Times New Roman" w:cs="Times New Roman"/>
          <w:spacing w:val="5"/>
          <w:w w:val="87"/>
          <w:sz w:val="24"/>
          <w:szCs w:val="24"/>
        </w:rPr>
        <w:t xml:space="preserve"> </w:t>
      </w:r>
      <w:proofErr w:type="spellStart"/>
      <w:r w:rsidRPr="00D5500C">
        <w:rPr>
          <w:rFonts w:ascii="Times New Roman" w:eastAsia="Arial" w:hAnsi="Times New Roman" w:cs="Times New Roman"/>
          <w:spacing w:val="2"/>
          <w:sz w:val="24"/>
          <w:szCs w:val="24"/>
        </w:rPr>
        <w:t>Brand</w:t>
      </w:r>
      <w:r w:rsidRPr="00D5500C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Pr="00D5500C">
        <w:rPr>
          <w:rFonts w:ascii="Times New Roman" w:eastAsia="Arial" w:hAnsi="Times New Roman" w:cs="Times New Roman"/>
          <w:sz w:val="24"/>
          <w:szCs w:val="24"/>
        </w:rPr>
        <w:t xml:space="preserve"> H, </w:t>
      </w:r>
      <w:proofErr w:type="spellStart"/>
      <w:r w:rsidRPr="00D5500C">
        <w:rPr>
          <w:rFonts w:ascii="Times New Roman" w:eastAsia="Arial" w:hAnsi="Times New Roman" w:cs="Times New Roman"/>
          <w:spacing w:val="1"/>
          <w:sz w:val="24"/>
          <w:szCs w:val="24"/>
        </w:rPr>
        <w:t>Hajja</w:t>
      </w:r>
      <w:r w:rsidRPr="00D5500C">
        <w:rPr>
          <w:rFonts w:ascii="Times New Roman" w:eastAsia="Arial" w:hAnsi="Times New Roman" w:cs="Times New Roman"/>
          <w:spacing w:val="-5"/>
          <w:sz w:val="24"/>
          <w:szCs w:val="24"/>
        </w:rPr>
        <w:t>r</w:t>
      </w:r>
      <w:proofErr w:type="spellEnd"/>
      <w:r w:rsidRPr="00D5500C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N, </w:t>
      </w:r>
      <w:proofErr w:type="spellStart"/>
      <w:r w:rsidRPr="00D5500C">
        <w:rPr>
          <w:rFonts w:ascii="Times New Roman" w:hAnsi="Times New Roman" w:cs="Times New Roman"/>
          <w:sz w:val="24"/>
          <w:szCs w:val="24"/>
          <w:lang w:bidi="bn-IN"/>
        </w:rPr>
        <w:t>Chiorean</w:t>
      </w:r>
      <w:proofErr w:type="spellEnd"/>
      <w:r w:rsidRPr="00D5500C">
        <w:rPr>
          <w:rFonts w:ascii="Times New Roman" w:eastAsia="Arial" w:hAnsi="Times New Roman" w:cs="Times New Roman"/>
          <w:spacing w:val="5"/>
          <w:w w:val="92"/>
          <w:sz w:val="24"/>
          <w:szCs w:val="24"/>
        </w:rPr>
        <w:t xml:space="preserve"> </w:t>
      </w:r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E, </w:t>
      </w:r>
      <w:proofErr w:type="spell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Cruciat</w:t>
      </w:r>
      <w:proofErr w:type="spell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C (2005). </w:t>
      </w:r>
      <w:proofErr w:type="spell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Eosinophilic</w:t>
      </w:r>
      <w:proofErr w:type="spell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</w:t>
      </w:r>
      <w:proofErr w:type="spell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ascites</w:t>
      </w:r>
      <w:proofErr w:type="spellEnd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 xml:space="preserve"> in a patient with </w:t>
      </w:r>
      <w:r w:rsidRPr="00D5500C">
        <w:rPr>
          <w:rFonts w:ascii="Times New Roman" w:eastAsia="Arial" w:hAnsi="Times New Roman" w:cs="Times New Roman"/>
          <w:i/>
          <w:spacing w:val="-34"/>
          <w:sz w:val="24"/>
          <w:szCs w:val="24"/>
        </w:rPr>
        <w:t>T</w:t>
      </w:r>
      <w:r w:rsidRPr="00D5500C">
        <w:rPr>
          <w:rFonts w:ascii="Times New Roman" w:eastAsia="Arial" w:hAnsi="Times New Roman" w:cs="Times New Roman"/>
          <w:i/>
          <w:spacing w:val="-3"/>
          <w:sz w:val="24"/>
          <w:szCs w:val="24"/>
        </w:rPr>
        <w:t>oxocara</w:t>
      </w:r>
      <w:r w:rsidRPr="00D5500C">
        <w:rPr>
          <w:rFonts w:ascii="Times New Roman" w:eastAsia="Arial" w:hAnsi="Times New Roman" w:cs="Times New Roman"/>
          <w:i/>
          <w:spacing w:val="-25"/>
          <w:sz w:val="24"/>
          <w:szCs w:val="24"/>
        </w:rPr>
        <w:t xml:space="preserve"> </w:t>
      </w:r>
      <w:r w:rsidRPr="00D5500C">
        <w:rPr>
          <w:rFonts w:ascii="Times New Roman" w:eastAsia="Arial" w:hAnsi="Times New Roman" w:cs="Times New Roman"/>
          <w:i/>
          <w:spacing w:val="-3"/>
          <w:sz w:val="24"/>
          <w:szCs w:val="24"/>
        </w:rPr>
        <w:t>Canis</w:t>
      </w:r>
      <w:r w:rsidRPr="00D5500C">
        <w:rPr>
          <w:rFonts w:ascii="Times New Roman" w:eastAsia="Arial" w:hAnsi="Times New Roman" w:cs="Times New Roman"/>
          <w:spacing w:val="-34"/>
          <w:sz w:val="24"/>
          <w:szCs w:val="24"/>
        </w:rPr>
        <w:t xml:space="preserve"> </w:t>
      </w:r>
      <w:r w:rsidRPr="00D5500C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infection: </w:t>
      </w:r>
      <w:r w:rsidRPr="00D5500C">
        <w:rPr>
          <w:rFonts w:ascii="Times New Roman" w:eastAsia="Arial" w:hAnsi="Times New Roman" w:cs="Times New Roman"/>
          <w:spacing w:val="-4"/>
          <w:sz w:val="24"/>
          <w:szCs w:val="24"/>
        </w:rPr>
        <w:t>A</w:t>
      </w:r>
      <w:r w:rsidRPr="00D5500C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case</w:t>
      </w:r>
      <w:r w:rsidRPr="00D5500C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 report. </w:t>
      </w:r>
      <w:proofErr w:type="gramStart"/>
      <w:r w:rsidRPr="00D5500C">
        <w:rPr>
          <w:rFonts w:ascii="Times New Roman" w:eastAsia="E-BX" w:hAnsi="Times New Roman" w:cs="Times New Roman"/>
          <w:sz w:val="24"/>
          <w:szCs w:val="24"/>
          <w:lang w:bidi="bn-IN"/>
        </w:rPr>
        <w:t>Rou</w:t>
      </w:r>
      <w:r w:rsidR="00345B8B" w:rsidRPr="00D5500C">
        <w:rPr>
          <w:rFonts w:ascii="Times New Roman" w:eastAsia="E-BX" w:hAnsi="Times New Roman" w:cs="Times New Roman"/>
          <w:sz w:val="24"/>
          <w:szCs w:val="24"/>
          <w:lang w:bidi="bn-IN"/>
        </w:rPr>
        <w:t>.</w:t>
      </w:r>
      <w:proofErr w:type="gramEnd"/>
      <w:r w:rsidRPr="00D5500C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D5500C">
        <w:rPr>
          <w:rStyle w:val="Emphasis"/>
          <w:rFonts w:ascii="Times New Roman" w:hAnsi="Times New Roman" w:cs="Times New Roman"/>
          <w:i w:val="0"/>
          <w:sz w:val="24"/>
          <w:szCs w:val="24"/>
        </w:rPr>
        <w:t>J</w:t>
      </w:r>
      <w:r w:rsidR="00345B8B" w:rsidRPr="00D5500C">
        <w:rPr>
          <w:rStyle w:val="Emphasis"/>
          <w:rFonts w:ascii="Times New Roman" w:hAnsi="Times New Roman" w:cs="Times New Roman"/>
          <w:i w:val="0"/>
          <w:sz w:val="24"/>
          <w:szCs w:val="24"/>
        </w:rPr>
        <w:t>.</w:t>
      </w:r>
      <w:r w:rsidRPr="00D5500C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500C">
        <w:rPr>
          <w:rStyle w:val="st"/>
          <w:rFonts w:ascii="Times New Roman" w:hAnsi="Times New Roman" w:cs="Times New Roman"/>
          <w:sz w:val="24"/>
          <w:szCs w:val="24"/>
        </w:rPr>
        <w:t>Gastrointestin</w:t>
      </w:r>
      <w:proofErr w:type="spellEnd"/>
      <w:r w:rsidRPr="00D5500C">
        <w:rPr>
          <w:rStyle w:val="st"/>
          <w:rFonts w:ascii="Times New Roman" w:hAnsi="Times New Roman" w:cs="Times New Roman"/>
          <w:sz w:val="24"/>
          <w:szCs w:val="24"/>
        </w:rPr>
        <w:t>.</w:t>
      </w:r>
      <w:r w:rsidRPr="00D5500C">
        <w:rPr>
          <w:rFonts w:ascii="Times New Roman" w:eastAsia="Segoe UI" w:hAnsi="Times New Roman" w:cs="Times New Roman"/>
          <w:sz w:val="24"/>
          <w:szCs w:val="24"/>
        </w:rPr>
        <w:t xml:space="preserve"> </w:t>
      </w:r>
      <w:r w:rsidR="00345B8B" w:rsidRPr="00D5500C">
        <w:rPr>
          <w:rFonts w:ascii="Times New Roman" w:eastAsia="Segoe UI" w:hAnsi="Times New Roman" w:cs="Times New Roman"/>
          <w:spacing w:val="8"/>
          <w:sz w:val="24"/>
          <w:szCs w:val="24"/>
        </w:rPr>
        <w:t>14(</w:t>
      </w:r>
      <w:r w:rsidRPr="00D5500C">
        <w:rPr>
          <w:rFonts w:ascii="Times New Roman" w:eastAsia="Segoe UI" w:hAnsi="Times New Roman" w:cs="Times New Roman"/>
          <w:spacing w:val="8"/>
          <w:sz w:val="24"/>
          <w:szCs w:val="24"/>
        </w:rPr>
        <w:t>4):397-400.</w:t>
      </w:r>
    </w:p>
    <w:p w:rsidR="00A15153" w:rsidRPr="00D5500C" w:rsidRDefault="00A15153" w:rsidP="00A15153">
      <w:pPr>
        <w:pStyle w:val="Heading3"/>
        <w:spacing w:before="100" w:after="100" w:line="48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bn-IN"/>
        </w:rPr>
        <w:t xml:space="preserve">Das S, </w:t>
      </w:r>
      <w:proofErr w:type="spellStart"/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bn-IN"/>
        </w:rPr>
        <w:t>Alim</w:t>
      </w:r>
      <w:proofErr w:type="spellEnd"/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bn-IN"/>
        </w:rPr>
        <w:t xml:space="preserve"> MA, </w:t>
      </w:r>
      <w:proofErr w:type="spellStart"/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bn-IN"/>
        </w:rPr>
        <w:t>Sikder</w:t>
      </w:r>
      <w:proofErr w:type="spellEnd"/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bn-IN"/>
        </w:rPr>
        <w:t xml:space="preserve"> S, Gupta AD, </w:t>
      </w:r>
      <w:proofErr w:type="spellStart"/>
      <w:r w:rsidRPr="00D5500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bn-IN"/>
        </w:rPr>
        <w:t>Masuduzzaman</w:t>
      </w:r>
      <w:proofErr w:type="spellEnd"/>
      <w:r w:rsidRPr="00D5500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bn-IN"/>
        </w:rPr>
        <w:t xml:space="preserve"> M (2012). </w:t>
      </w:r>
      <w:r w:rsidRPr="00D5500C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bidi="bn-IN"/>
        </w:rPr>
        <w:t xml:space="preserve">Prevalence and worm load of enteric </w:t>
      </w:r>
      <w:proofErr w:type="spellStart"/>
      <w:r w:rsidRPr="00D5500C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bidi="bn-IN"/>
        </w:rPr>
        <w:t>helminthiasis</w:t>
      </w:r>
      <w:proofErr w:type="spellEnd"/>
      <w:r w:rsidRPr="00D5500C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bidi="bn-IN"/>
        </w:rPr>
        <w:t xml:space="preserve"> in stray dogs of Chittagong metropolitan, Bangladesh. </w:t>
      </w:r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J</w:t>
      </w:r>
      <w:r w:rsidR="00345B8B"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Ank</w:t>
      </w:r>
      <w:proofErr w:type="spellEnd"/>
      <w:r w:rsidR="00345B8B"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Uni</w:t>
      </w:r>
      <w:r w:rsidR="00345B8B"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Fac</w:t>
      </w:r>
      <w:r w:rsidR="00345B8B"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Phar.</w:t>
      </w:r>
      <w:r w:rsidRPr="00D550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D5500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bn-IN"/>
        </w:rPr>
        <w:t>23 (3):141-145.</w:t>
      </w:r>
    </w:p>
    <w:p w:rsidR="00A15153" w:rsidRPr="00D5500C" w:rsidRDefault="00A15153" w:rsidP="00A15153">
      <w:pPr>
        <w:pStyle w:val="Heading1"/>
        <w:spacing w:line="480" w:lineRule="auto"/>
        <w:jc w:val="both"/>
        <w:rPr>
          <w:b w:val="0"/>
          <w:sz w:val="24"/>
          <w:szCs w:val="24"/>
        </w:rPr>
      </w:pPr>
      <w:proofErr w:type="spellStart"/>
      <w:proofErr w:type="gramStart"/>
      <w:r w:rsidRPr="00D5500C">
        <w:rPr>
          <w:b w:val="0"/>
          <w:sz w:val="24"/>
          <w:szCs w:val="24"/>
        </w:rPr>
        <w:t>Katona</w:t>
      </w:r>
      <w:proofErr w:type="spellEnd"/>
      <w:r w:rsidRPr="00D5500C">
        <w:rPr>
          <w:b w:val="0"/>
          <w:sz w:val="24"/>
          <w:szCs w:val="24"/>
        </w:rPr>
        <w:t xml:space="preserve"> P, </w:t>
      </w:r>
      <w:proofErr w:type="spellStart"/>
      <w:r w:rsidRPr="00D5500C">
        <w:rPr>
          <w:b w:val="0"/>
          <w:sz w:val="24"/>
          <w:szCs w:val="24"/>
        </w:rPr>
        <w:t>Katona-Apte</w:t>
      </w:r>
      <w:proofErr w:type="spellEnd"/>
      <w:r w:rsidRPr="00D5500C">
        <w:rPr>
          <w:b w:val="0"/>
          <w:sz w:val="24"/>
          <w:szCs w:val="24"/>
        </w:rPr>
        <w:t xml:space="preserve"> J (2008).</w:t>
      </w:r>
      <w:proofErr w:type="gramEnd"/>
      <w:r w:rsidRPr="00D5500C">
        <w:rPr>
          <w:sz w:val="24"/>
          <w:szCs w:val="24"/>
        </w:rPr>
        <w:t xml:space="preserve"> </w:t>
      </w:r>
      <w:proofErr w:type="gramStart"/>
      <w:r w:rsidRPr="00D5500C">
        <w:rPr>
          <w:b w:val="0"/>
          <w:sz w:val="24"/>
          <w:szCs w:val="24"/>
        </w:rPr>
        <w:t>The interaction between nutrition and infection.</w:t>
      </w:r>
      <w:proofErr w:type="gramEnd"/>
      <w:r w:rsidRPr="00D5500C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D5500C">
        <w:rPr>
          <w:rStyle w:val="HTMLCite"/>
          <w:rFonts w:eastAsiaTheme="majorEastAsia"/>
          <w:b w:val="0"/>
          <w:i w:val="0"/>
          <w:sz w:val="24"/>
          <w:szCs w:val="24"/>
        </w:rPr>
        <w:t>Clin</w:t>
      </w:r>
      <w:proofErr w:type="spellEnd"/>
      <w:r w:rsidR="00345B8B" w:rsidRPr="00D5500C">
        <w:rPr>
          <w:rStyle w:val="HTMLCite"/>
          <w:rFonts w:eastAsiaTheme="majorEastAsia"/>
          <w:b w:val="0"/>
          <w:i w:val="0"/>
          <w:sz w:val="24"/>
          <w:szCs w:val="24"/>
        </w:rPr>
        <w:t>.</w:t>
      </w:r>
      <w:proofErr w:type="gramEnd"/>
      <w:r w:rsidRPr="00D5500C">
        <w:rPr>
          <w:rStyle w:val="HTMLCite"/>
          <w:rFonts w:eastAsiaTheme="majorEastAsia"/>
          <w:b w:val="0"/>
          <w:i w:val="0"/>
          <w:sz w:val="24"/>
          <w:szCs w:val="24"/>
        </w:rPr>
        <w:t xml:space="preserve"> Infect</w:t>
      </w:r>
      <w:r w:rsidR="00345B8B" w:rsidRPr="00D5500C">
        <w:rPr>
          <w:rStyle w:val="HTMLCite"/>
          <w:rFonts w:eastAsiaTheme="majorEastAsia"/>
          <w:b w:val="0"/>
          <w:i w:val="0"/>
          <w:sz w:val="24"/>
          <w:szCs w:val="24"/>
        </w:rPr>
        <w:t>.</w:t>
      </w:r>
      <w:r w:rsidRPr="00D5500C">
        <w:rPr>
          <w:rStyle w:val="HTMLCite"/>
          <w:rFonts w:eastAsiaTheme="majorEastAsia"/>
          <w:b w:val="0"/>
          <w:i w:val="0"/>
          <w:sz w:val="24"/>
          <w:szCs w:val="24"/>
        </w:rPr>
        <w:t xml:space="preserve"> Dis.</w:t>
      </w:r>
      <w:r w:rsidRPr="00D5500C">
        <w:rPr>
          <w:rStyle w:val="slug-pub-date"/>
          <w:b w:val="0"/>
          <w:i/>
          <w:iCs/>
          <w:sz w:val="24"/>
          <w:szCs w:val="24"/>
        </w:rPr>
        <w:t xml:space="preserve"> </w:t>
      </w:r>
      <w:r w:rsidRPr="00D5500C">
        <w:rPr>
          <w:rStyle w:val="slug-vol"/>
          <w:b w:val="0"/>
          <w:iCs/>
          <w:sz w:val="24"/>
          <w:szCs w:val="24"/>
        </w:rPr>
        <w:t xml:space="preserve">46 </w:t>
      </w:r>
      <w:r w:rsidRPr="00D5500C">
        <w:rPr>
          <w:rStyle w:val="slug-issue"/>
          <w:rFonts w:eastAsiaTheme="majorEastAsia"/>
          <w:b w:val="0"/>
          <w:iCs/>
          <w:sz w:val="24"/>
          <w:szCs w:val="24"/>
        </w:rPr>
        <w:t xml:space="preserve">(10): </w:t>
      </w:r>
      <w:r w:rsidRPr="00D5500C">
        <w:rPr>
          <w:rStyle w:val="slug-pages"/>
          <w:b w:val="0"/>
          <w:iCs/>
          <w:sz w:val="24"/>
          <w:szCs w:val="24"/>
        </w:rPr>
        <w:t>1582-1588.</w:t>
      </w:r>
    </w:p>
    <w:p w:rsidR="00A15153" w:rsidRPr="00D5500C" w:rsidRDefault="00A15153" w:rsidP="00A1515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5500C">
        <w:rPr>
          <w:rFonts w:ascii="Times New Roman" w:eastAsia="Times New Roman" w:hAnsi="Times New Roman" w:cs="Times New Roman"/>
          <w:sz w:val="24"/>
          <w:szCs w:val="24"/>
        </w:rPr>
        <w:t>Khuroo</w:t>
      </w:r>
      <w:proofErr w:type="spellEnd"/>
      <w:r w:rsidRPr="00D5500C">
        <w:rPr>
          <w:rFonts w:ascii="Times New Roman" w:eastAsia="Times New Roman" w:hAnsi="Times New Roman" w:cs="Times New Roman"/>
          <w:sz w:val="24"/>
          <w:szCs w:val="24"/>
        </w:rPr>
        <w:t xml:space="preserve"> MS (2003).</w:t>
      </w:r>
      <w:proofErr w:type="gramEnd"/>
      <w:r w:rsidRPr="00D550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00C">
        <w:rPr>
          <w:rFonts w:ascii="Times New Roman" w:eastAsia="Times New Roman" w:hAnsi="Times New Roman" w:cs="Times New Roman"/>
          <w:iCs/>
          <w:sz w:val="24"/>
          <w:szCs w:val="24"/>
        </w:rPr>
        <w:t>Parasitic diseases of the liver and intestines: ascariasis</w:t>
      </w:r>
      <w:r w:rsidR="00CC1BB1" w:rsidRPr="00D5500C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D55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500C">
        <w:rPr>
          <w:rFonts w:ascii="Times New Roman" w:hAnsi="Times New Roman" w:cs="Times New Roman"/>
          <w:sz w:val="24"/>
          <w:szCs w:val="24"/>
        </w:rPr>
        <w:t>Gastroenterol</w:t>
      </w:r>
      <w:proofErr w:type="spellEnd"/>
      <w:r w:rsidR="00CC1BB1" w:rsidRPr="00D550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55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500C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="00CC1BB1" w:rsidRPr="00D550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C1BB1" w:rsidRPr="00D5500C">
        <w:rPr>
          <w:rFonts w:ascii="Times New Roman" w:eastAsia="Times New Roman" w:hAnsi="Times New Roman" w:cs="Times New Roman"/>
          <w:iCs/>
          <w:sz w:val="24"/>
          <w:szCs w:val="24"/>
        </w:rPr>
        <w:t xml:space="preserve"> Sept.</w:t>
      </w:r>
      <w:r w:rsidRPr="00D5500C">
        <w:rPr>
          <w:rFonts w:ascii="Times New Roman" w:eastAsia="Times New Roman" w:hAnsi="Times New Roman" w:cs="Times New Roman"/>
          <w:iCs/>
          <w:sz w:val="24"/>
          <w:szCs w:val="24"/>
        </w:rPr>
        <w:t xml:space="preserve"> 25:1-23.</w:t>
      </w:r>
    </w:p>
    <w:p w:rsidR="00A15153" w:rsidRPr="00D5500C" w:rsidRDefault="00A15153" w:rsidP="00A15153">
      <w:pPr>
        <w:pStyle w:val="Heading1"/>
        <w:spacing w:line="480" w:lineRule="auto"/>
        <w:jc w:val="both"/>
        <w:rPr>
          <w:b w:val="0"/>
          <w:i/>
          <w:sz w:val="24"/>
          <w:szCs w:val="24"/>
        </w:rPr>
      </w:pPr>
      <w:proofErr w:type="gramStart"/>
      <w:r w:rsidRPr="00D5500C">
        <w:rPr>
          <w:b w:val="0"/>
          <w:sz w:val="24"/>
          <w:szCs w:val="24"/>
        </w:rPr>
        <w:t xml:space="preserve">Mora NCT, </w:t>
      </w:r>
      <w:proofErr w:type="spellStart"/>
      <w:r w:rsidRPr="00D5500C">
        <w:rPr>
          <w:b w:val="0"/>
          <w:sz w:val="24"/>
          <w:szCs w:val="24"/>
        </w:rPr>
        <w:t>Lavery</w:t>
      </w:r>
      <w:proofErr w:type="spellEnd"/>
      <w:r w:rsidRPr="00D5500C">
        <w:rPr>
          <w:b w:val="0"/>
          <w:sz w:val="24"/>
          <w:szCs w:val="24"/>
        </w:rPr>
        <w:t xml:space="preserve"> EAL, Chun HM (2006).</w:t>
      </w:r>
      <w:proofErr w:type="gramEnd"/>
      <w:r w:rsidRPr="00D5500C">
        <w:rPr>
          <w:b w:val="0"/>
          <w:sz w:val="24"/>
          <w:szCs w:val="24"/>
        </w:rPr>
        <w:t xml:space="preserve"> </w:t>
      </w:r>
      <w:proofErr w:type="gramStart"/>
      <w:r w:rsidRPr="00D5500C">
        <w:rPr>
          <w:b w:val="0"/>
          <w:sz w:val="24"/>
          <w:szCs w:val="24"/>
        </w:rPr>
        <w:t>Partial small bowel obstruction in a traveler.</w:t>
      </w:r>
      <w:proofErr w:type="gramEnd"/>
      <w:r w:rsidRPr="00D5500C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D5500C">
        <w:rPr>
          <w:rStyle w:val="HTMLCite"/>
          <w:rFonts w:eastAsiaTheme="majorEastAsia"/>
          <w:b w:val="0"/>
          <w:i w:val="0"/>
          <w:sz w:val="24"/>
          <w:szCs w:val="24"/>
        </w:rPr>
        <w:t>Clin</w:t>
      </w:r>
      <w:proofErr w:type="spellEnd"/>
      <w:r w:rsidR="00CC1BB1" w:rsidRPr="00D5500C">
        <w:rPr>
          <w:rStyle w:val="HTMLCite"/>
          <w:rFonts w:eastAsiaTheme="majorEastAsia"/>
          <w:b w:val="0"/>
          <w:i w:val="0"/>
          <w:sz w:val="24"/>
          <w:szCs w:val="24"/>
        </w:rPr>
        <w:t>.</w:t>
      </w:r>
      <w:proofErr w:type="gramEnd"/>
      <w:r w:rsidRPr="00D5500C">
        <w:rPr>
          <w:rStyle w:val="HTMLCite"/>
          <w:rFonts w:eastAsiaTheme="majorEastAsia"/>
          <w:b w:val="0"/>
          <w:i w:val="0"/>
          <w:sz w:val="24"/>
          <w:szCs w:val="24"/>
        </w:rPr>
        <w:t xml:space="preserve"> Infect</w:t>
      </w:r>
      <w:r w:rsidR="00CC1BB1" w:rsidRPr="00D5500C">
        <w:rPr>
          <w:rStyle w:val="HTMLCite"/>
          <w:rFonts w:eastAsiaTheme="majorEastAsia"/>
          <w:b w:val="0"/>
          <w:i w:val="0"/>
          <w:sz w:val="24"/>
          <w:szCs w:val="24"/>
        </w:rPr>
        <w:t>.</w:t>
      </w:r>
      <w:r w:rsidRPr="00D5500C">
        <w:rPr>
          <w:rStyle w:val="HTMLCite"/>
          <w:rFonts w:eastAsiaTheme="majorEastAsia"/>
          <w:b w:val="0"/>
          <w:i w:val="0"/>
          <w:sz w:val="24"/>
          <w:szCs w:val="24"/>
        </w:rPr>
        <w:t xml:space="preserve"> Dis.</w:t>
      </w:r>
      <w:r w:rsidRPr="00D5500C">
        <w:rPr>
          <w:rStyle w:val="slug-pub-date"/>
          <w:b w:val="0"/>
          <w:i/>
          <w:iCs/>
          <w:sz w:val="24"/>
          <w:szCs w:val="24"/>
        </w:rPr>
        <w:t xml:space="preserve"> </w:t>
      </w:r>
      <w:r w:rsidRPr="00D5500C">
        <w:rPr>
          <w:rStyle w:val="slug-vol"/>
          <w:b w:val="0"/>
          <w:iCs/>
          <w:sz w:val="24"/>
          <w:szCs w:val="24"/>
        </w:rPr>
        <w:t xml:space="preserve">43 </w:t>
      </w:r>
      <w:r w:rsidRPr="00D5500C">
        <w:rPr>
          <w:rStyle w:val="slug-issue"/>
          <w:rFonts w:eastAsiaTheme="majorEastAsia"/>
          <w:b w:val="0"/>
          <w:iCs/>
          <w:sz w:val="24"/>
          <w:szCs w:val="24"/>
        </w:rPr>
        <w:t xml:space="preserve">(2): </w:t>
      </w:r>
      <w:r w:rsidRPr="00D5500C">
        <w:rPr>
          <w:rStyle w:val="slug-pages"/>
          <w:b w:val="0"/>
          <w:iCs/>
          <w:sz w:val="24"/>
          <w:szCs w:val="24"/>
        </w:rPr>
        <w:t>256-258.</w:t>
      </w:r>
    </w:p>
    <w:p w:rsidR="00A15153" w:rsidRPr="00D5500C" w:rsidRDefault="00A15153" w:rsidP="00A1515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bidi="bn-IN"/>
        </w:rPr>
      </w:pPr>
      <w:proofErr w:type="spellStart"/>
      <w:r w:rsidRPr="00D5500C">
        <w:rPr>
          <w:rFonts w:ascii="Times New Roman" w:hAnsi="Times New Roman" w:cs="Times New Roman"/>
          <w:sz w:val="24"/>
          <w:szCs w:val="24"/>
          <w:lang w:bidi="bn-IN"/>
        </w:rPr>
        <w:t>Pawlowski</w:t>
      </w:r>
      <w:proofErr w:type="spellEnd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Z</w:t>
      </w:r>
      <w:r w:rsidR="00CC1BB1"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(2001)</w:t>
      </w:r>
      <w:r w:rsidRPr="00D5500C">
        <w:rPr>
          <w:rFonts w:ascii="Times New Roman" w:hAnsi="Times New Roman" w:cs="Times New Roman"/>
          <w:sz w:val="24"/>
          <w:szCs w:val="24"/>
          <w:lang w:bidi="bn-IN"/>
        </w:rPr>
        <w:t>. Toxocariasis in humans: clinical expression and treatment dilemma. J</w:t>
      </w:r>
      <w:r w:rsidR="00CC1BB1"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. </w:t>
      </w:r>
      <w:proofErr w:type="spellStart"/>
      <w:r w:rsidR="00CC1BB1" w:rsidRPr="00D5500C">
        <w:rPr>
          <w:rFonts w:ascii="Times New Roman" w:hAnsi="Times New Roman" w:cs="Times New Roman"/>
          <w:sz w:val="24"/>
          <w:szCs w:val="24"/>
          <w:lang w:bidi="bn-IN"/>
        </w:rPr>
        <w:t>Helminthol</w:t>
      </w:r>
      <w:proofErr w:type="spellEnd"/>
      <w:r w:rsidR="00CC1BB1" w:rsidRPr="00D5500C">
        <w:rPr>
          <w:rFonts w:ascii="Times New Roman" w:hAnsi="Times New Roman" w:cs="Times New Roman"/>
          <w:sz w:val="24"/>
          <w:szCs w:val="24"/>
          <w:lang w:bidi="bn-IN"/>
        </w:rPr>
        <w:t>.</w:t>
      </w:r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75: 299-305.</w:t>
      </w:r>
    </w:p>
    <w:p w:rsidR="00A15153" w:rsidRPr="00D5500C" w:rsidRDefault="00A15153" w:rsidP="00A1515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500C">
        <w:rPr>
          <w:rFonts w:ascii="Times New Roman" w:hAnsi="Times New Roman" w:cs="Times New Roman"/>
          <w:sz w:val="24"/>
          <w:szCs w:val="24"/>
        </w:rPr>
        <w:t>Schmid</w:t>
      </w:r>
      <w:proofErr w:type="spellEnd"/>
      <w:r w:rsidRPr="00D5500C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D5500C">
        <w:rPr>
          <w:rFonts w:ascii="Times New Roman" w:hAnsi="Times New Roman" w:cs="Times New Roman"/>
          <w:sz w:val="24"/>
          <w:szCs w:val="24"/>
        </w:rPr>
        <w:t>Rohdich</w:t>
      </w:r>
      <w:proofErr w:type="spellEnd"/>
      <w:r w:rsidRPr="00D5500C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D5500C">
        <w:rPr>
          <w:rFonts w:ascii="Times New Roman" w:hAnsi="Times New Roman" w:cs="Times New Roman"/>
          <w:sz w:val="24"/>
          <w:szCs w:val="24"/>
        </w:rPr>
        <w:t>Z</w:t>
      </w:r>
      <w:r w:rsidR="00CC1BB1" w:rsidRPr="00D5500C">
        <w:rPr>
          <w:rFonts w:ascii="Times New Roman" w:hAnsi="Times New Roman" w:cs="Times New Roman"/>
          <w:sz w:val="24"/>
          <w:szCs w:val="24"/>
        </w:rPr>
        <w:t>schiesche</w:t>
      </w:r>
      <w:proofErr w:type="spellEnd"/>
      <w:r w:rsidR="00CC1BB1" w:rsidRPr="00D5500C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="00CC1BB1" w:rsidRPr="00D5500C">
        <w:rPr>
          <w:rFonts w:ascii="Times New Roman" w:hAnsi="Times New Roman" w:cs="Times New Roman"/>
          <w:sz w:val="24"/>
          <w:szCs w:val="24"/>
        </w:rPr>
        <w:t>Kok</w:t>
      </w:r>
      <w:proofErr w:type="spellEnd"/>
      <w:r w:rsidR="00CC1BB1" w:rsidRPr="00D5500C">
        <w:rPr>
          <w:rFonts w:ascii="Times New Roman" w:hAnsi="Times New Roman" w:cs="Times New Roman"/>
          <w:sz w:val="24"/>
          <w:szCs w:val="24"/>
        </w:rPr>
        <w:t xml:space="preserve"> DJ, Allan MJ</w:t>
      </w:r>
      <w:r w:rsidRPr="00D5500C">
        <w:rPr>
          <w:rFonts w:ascii="Times New Roman" w:hAnsi="Times New Roman" w:cs="Times New Roman"/>
          <w:sz w:val="24"/>
          <w:szCs w:val="24"/>
        </w:rPr>
        <w:t xml:space="preserve"> </w:t>
      </w:r>
      <w:r w:rsidR="00CC1BB1" w:rsidRPr="00D5500C">
        <w:rPr>
          <w:rFonts w:ascii="Times New Roman" w:hAnsi="Times New Roman" w:cs="Times New Roman"/>
          <w:sz w:val="24"/>
          <w:szCs w:val="24"/>
        </w:rPr>
        <w:t>(</w:t>
      </w:r>
      <w:r w:rsidRPr="00D5500C">
        <w:rPr>
          <w:rFonts w:ascii="Times New Roman" w:hAnsi="Times New Roman" w:cs="Times New Roman"/>
          <w:sz w:val="24"/>
          <w:szCs w:val="24"/>
        </w:rPr>
        <w:t>2010</w:t>
      </w:r>
      <w:r w:rsidR="00CC1BB1" w:rsidRPr="00D5500C">
        <w:rPr>
          <w:rFonts w:ascii="Times New Roman" w:hAnsi="Times New Roman" w:cs="Times New Roman"/>
          <w:sz w:val="24"/>
          <w:szCs w:val="24"/>
        </w:rPr>
        <w:t>)</w:t>
      </w:r>
      <w:r w:rsidRPr="00D5500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500C">
        <w:rPr>
          <w:rFonts w:ascii="Times New Roman" w:hAnsi="Times New Roman" w:cs="Times New Roman"/>
          <w:sz w:val="24"/>
          <w:szCs w:val="24"/>
        </w:rPr>
        <w:t>Efficacy, safety and palatability of a new broad</w:t>
      </w:r>
      <w:r w:rsidRPr="00D5500C">
        <w:rPr>
          <w:rFonts w:ascii="Calibri" w:hAnsi="Calibri" w:cs="Times New Roman"/>
          <w:sz w:val="24"/>
          <w:szCs w:val="24"/>
        </w:rPr>
        <w:t>‐</w:t>
      </w:r>
      <w:r w:rsidRPr="00D5500C">
        <w:rPr>
          <w:rFonts w:ascii="Times New Roman" w:hAnsi="Times New Roman" w:cs="Times New Roman"/>
          <w:sz w:val="24"/>
          <w:szCs w:val="24"/>
        </w:rPr>
        <w:t>spectrum anthelmintic formulation in dogs.</w:t>
      </w:r>
      <w:proofErr w:type="gramEnd"/>
      <w:r w:rsidRPr="00D550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500C">
        <w:rPr>
          <w:rFonts w:ascii="Times New Roman" w:hAnsi="Times New Roman" w:cs="Times New Roman"/>
          <w:sz w:val="24"/>
          <w:szCs w:val="24"/>
        </w:rPr>
        <w:t xml:space="preserve">The </w:t>
      </w:r>
      <w:r w:rsidRPr="00D5500C">
        <w:rPr>
          <w:rStyle w:val="Emphasis"/>
          <w:rFonts w:ascii="Times New Roman" w:hAnsi="Times New Roman" w:cs="Times New Roman"/>
          <w:i w:val="0"/>
          <w:sz w:val="24"/>
          <w:szCs w:val="24"/>
        </w:rPr>
        <w:t>Vet</w:t>
      </w:r>
      <w:r w:rsidRPr="00D5500C">
        <w:rPr>
          <w:rStyle w:val="st"/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D5500C">
        <w:rPr>
          <w:rStyle w:val="st"/>
          <w:rFonts w:ascii="Times New Roman" w:hAnsi="Times New Roman" w:cs="Times New Roman"/>
          <w:sz w:val="24"/>
          <w:szCs w:val="24"/>
        </w:rPr>
        <w:t xml:space="preserve"> Rec.</w:t>
      </w:r>
      <w:r w:rsidRPr="00D5500C">
        <w:rPr>
          <w:rFonts w:ascii="Times New Roman" w:hAnsi="Times New Roman" w:cs="Times New Roman"/>
          <w:sz w:val="24"/>
          <w:szCs w:val="24"/>
        </w:rPr>
        <w:t xml:space="preserve"> 167:647</w:t>
      </w:r>
      <w:r w:rsidRPr="00D5500C">
        <w:rPr>
          <w:rFonts w:ascii="Calibri" w:hAnsi="Calibri" w:cs="Times New Roman"/>
          <w:sz w:val="24"/>
          <w:szCs w:val="24"/>
        </w:rPr>
        <w:t>‐</w:t>
      </w:r>
      <w:r w:rsidRPr="00D5500C">
        <w:rPr>
          <w:rFonts w:ascii="Times New Roman" w:hAnsi="Times New Roman" w:cs="Times New Roman"/>
          <w:sz w:val="24"/>
          <w:szCs w:val="24"/>
        </w:rPr>
        <w:t>651.</w:t>
      </w:r>
    </w:p>
    <w:p w:rsidR="00A15153" w:rsidRPr="00D5500C" w:rsidRDefault="00A15153" w:rsidP="00A1515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proofErr w:type="spellStart"/>
      <w:r w:rsidRPr="00D5500C">
        <w:rPr>
          <w:rFonts w:ascii="Times New Roman" w:hAnsi="Times New Roman" w:cs="Times New Roman"/>
          <w:sz w:val="24"/>
          <w:szCs w:val="24"/>
          <w:lang w:bidi="bn-IN"/>
        </w:rPr>
        <w:lastRenderedPageBreak/>
        <w:t>Tavassoli</w:t>
      </w:r>
      <w:proofErr w:type="spellEnd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M, </w:t>
      </w:r>
      <w:proofErr w:type="spellStart"/>
      <w:r w:rsidRPr="00D5500C">
        <w:rPr>
          <w:rFonts w:ascii="Times New Roman" w:hAnsi="Times New Roman" w:cs="Times New Roman"/>
          <w:sz w:val="24"/>
          <w:szCs w:val="24"/>
          <w:lang w:bidi="bn-IN"/>
        </w:rPr>
        <w:t>Javadi</w:t>
      </w:r>
      <w:proofErr w:type="spellEnd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S, </w:t>
      </w:r>
      <w:proofErr w:type="spellStart"/>
      <w:r w:rsidRPr="00D5500C">
        <w:rPr>
          <w:rFonts w:ascii="Times New Roman" w:hAnsi="Times New Roman" w:cs="Times New Roman"/>
          <w:sz w:val="24"/>
          <w:szCs w:val="24"/>
          <w:lang w:bidi="bn-IN"/>
        </w:rPr>
        <w:t>Firozi</w:t>
      </w:r>
      <w:proofErr w:type="spellEnd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R, </w:t>
      </w:r>
      <w:proofErr w:type="spellStart"/>
      <w:r w:rsidRPr="00D5500C">
        <w:rPr>
          <w:rFonts w:ascii="Times New Roman" w:hAnsi="Times New Roman" w:cs="Times New Roman"/>
          <w:sz w:val="24"/>
          <w:szCs w:val="24"/>
          <w:lang w:bidi="bn-IN"/>
        </w:rPr>
        <w:t>Rezaei</w:t>
      </w:r>
      <w:proofErr w:type="spellEnd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F, </w:t>
      </w:r>
      <w:proofErr w:type="spellStart"/>
      <w:r w:rsidRPr="00D5500C">
        <w:rPr>
          <w:rFonts w:ascii="Times New Roman" w:hAnsi="Times New Roman" w:cs="Times New Roman"/>
          <w:sz w:val="24"/>
          <w:szCs w:val="24"/>
          <w:lang w:bidi="bn-IN"/>
        </w:rPr>
        <w:t>Khezri</w:t>
      </w:r>
      <w:proofErr w:type="spellEnd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AR, </w:t>
      </w:r>
      <w:proofErr w:type="spellStart"/>
      <w:r w:rsidRPr="00D5500C">
        <w:rPr>
          <w:rFonts w:ascii="Times New Roman" w:hAnsi="Times New Roman" w:cs="Times New Roman"/>
          <w:sz w:val="24"/>
          <w:szCs w:val="24"/>
          <w:lang w:bidi="bn-IN"/>
        </w:rPr>
        <w:t>Hadian</w:t>
      </w:r>
      <w:proofErr w:type="spellEnd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M (2012). </w:t>
      </w:r>
      <w:proofErr w:type="gramStart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Hair contamination of sheep dog and pet dogs with </w:t>
      </w:r>
      <w:r w:rsidRPr="00D5500C">
        <w:rPr>
          <w:rFonts w:ascii="Times New Roman" w:hAnsi="Times New Roman" w:cs="Times New Roman"/>
          <w:i/>
          <w:iCs/>
          <w:sz w:val="24"/>
          <w:szCs w:val="24"/>
          <w:lang w:bidi="bn-IN"/>
        </w:rPr>
        <w:t xml:space="preserve">Toxocara </w:t>
      </w:r>
      <w:proofErr w:type="spellStart"/>
      <w:r w:rsidRPr="00D5500C">
        <w:rPr>
          <w:rFonts w:ascii="Times New Roman" w:hAnsi="Times New Roman" w:cs="Times New Roman"/>
          <w:i/>
          <w:iCs/>
          <w:sz w:val="24"/>
          <w:szCs w:val="24"/>
          <w:lang w:bidi="bn-IN"/>
        </w:rPr>
        <w:t>cani’s</w:t>
      </w:r>
      <w:proofErr w:type="spellEnd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eggs.</w:t>
      </w:r>
      <w:proofErr w:type="gramEnd"/>
      <w:r w:rsidRPr="00D5500C">
        <w:rPr>
          <w:rFonts w:ascii="Times New Roman" w:hAnsi="Times New Roman" w:cs="Times New Roman"/>
          <w:sz w:val="24"/>
          <w:szCs w:val="24"/>
          <w:lang w:bidi="bn-IN"/>
        </w:rPr>
        <w:t xml:space="preserve"> </w:t>
      </w:r>
      <w:proofErr w:type="gramStart"/>
      <w:r w:rsidRPr="00D5500C">
        <w:rPr>
          <w:rFonts w:ascii="Times New Roman" w:hAnsi="Times New Roman" w:cs="Times New Roman"/>
          <w:color w:val="000000"/>
          <w:sz w:val="24"/>
          <w:szCs w:val="24"/>
          <w:lang w:bidi="bn-IN"/>
        </w:rPr>
        <w:t>Iranian J</w:t>
      </w:r>
      <w:r w:rsidR="00CC1BB1" w:rsidRPr="00D5500C">
        <w:rPr>
          <w:rFonts w:ascii="Times New Roman" w:hAnsi="Times New Roman" w:cs="Times New Roman"/>
          <w:color w:val="000000"/>
          <w:sz w:val="24"/>
          <w:szCs w:val="24"/>
          <w:lang w:bidi="bn-IN"/>
        </w:rPr>
        <w:t xml:space="preserve">. </w:t>
      </w:r>
      <w:proofErr w:type="spellStart"/>
      <w:r w:rsidR="00CC1BB1" w:rsidRPr="00D5500C">
        <w:rPr>
          <w:rFonts w:ascii="Times New Roman" w:hAnsi="Times New Roman" w:cs="Times New Roman"/>
          <w:color w:val="000000"/>
          <w:sz w:val="24"/>
          <w:szCs w:val="24"/>
          <w:lang w:bidi="bn-IN"/>
        </w:rPr>
        <w:t>Parasitol</w:t>
      </w:r>
      <w:proofErr w:type="spellEnd"/>
      <w:r w:rsidR="00CC1BB1" w:rsidRPr="00D5500C">
        <w:rPr>
          <w:rFonts w:ascii="Times New Roman" w:hAnsi="Times New Roman" w:cs="Times New Roman"/>
          <w:color w:val="000000"/>
          <w:sz w:val="24"/>
          <w:szCs w:val="24"/>
          <w:lang w:bidi="bn-IN"/>
        </w:rPr>
        <w:t>.</w:t>
      </w:r>
      <w:proofErr w:type="gramEnd"/>
      <w:r w:rsidRPr="00D5500C">
        <w:rPr>
          <w:rFonts w:ascii="Times New Roman" w:hAnsi="Times New Roman" w:cs="Times New Roman"/>
          <w:color w:val="000000"/>
          <w:sz w:val="24"/>
          <w:szCs w:val="24"/>
          <w:lang w:bidi="bn-IN"/>
        </w:rPr>
        <w:t xml:space="preserve"> 7</w:t>
      </w:r>
      <w:r w:rsidRPr="00D5500C"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 xml:space="preserve"> </w:t>
      </w:r>
      <w:r w:rsidRPr="00D5500C">
        <w:rPr>
          <w:rFonts w:ascii="Times New Roman" w:hAnsi="Times New Roman" w:cs="Times New Roman"/>
          <w:color w:val="000000"/>
          <w:sz w:val="24"/>
          <w:szCs w:val="24"/>
          <w:lang w:bidi="bn-IN"/>
        </w:rPr>
        <w:t>(4):110-115</w:t>
      </w:r>
    </w:p>
    <w:p w:rsidR="00E8591C" w:rsidRPr="00D5500C" w:rsidRDefault="00E8591C" w:rsidP="00A15153">
      <w:pPr>
        <w:rPr>
          <w:rFonts w:ascii="Times New Roman" w:hAnsi="Times New Roman" w:cs="Times New Roman"/>
          <w:sz w:val="24"/>
          <w:szCs w:val="24"/>
        </w:rPr>
      </w:pPr>
    </w:p>
    <w:sectPr w:rsidR="00E8591C" w:rsidRPr="00D5500C" w:rsidSect="00345B8B">
      <w:pgSz w:w="11907" w:h="16839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fornian FB">
    <w:altName w:val="Californian FB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-BX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E-B3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53187"/>
    <w:rsid w:val="00000841"/>
    <w:rsid w:val="000161A6"/>
    <w:rsid w:val="000262EF"/>
    <w:rsid w:val="000E6E27"/>
    <w:rsid w:val="000E6F41"/>
    <w:rsid w:val="00155E7F"/>
    <w:rsid w:val="001E656F"/>
    <w:rsid w:val="002146F7"/>
    <w:rsid w:val="002D13E1"/>
    <w:rsid w:val="002F74A1"/>
    <w:rsid w:val="003014B6"/>
    <w:rsid w:val="00334EEF"/>
    <w:rsid w:val="00345B8B"/>
    <w:rsid w:val="004179A6"/>
    <w:rsid w:val="00422A8B"/>
    <w:rsid w:val="00453187"/>
    <w:rsid w:val="004A2F8C"/>
    <w:rsid w:val="004B42AE"/>
    <w:rsid w:val="004F2B11"/>
    <w:rsid w:val="00513A91"/>
    <w:rsid w:val="0053305F"/>
    <w:rsid w:val="00553C19"/>
    <w:rsid w:val="005F1377"/>
    <w:rsid w:val="005F26F1"/>
    <w:rsid w:val="005F47A5"/>
    <w:rsid w:val="006F7C07"/>
    <w:rsid w:val="00796B68"/>
    <w:rsid w:val="00833641"/>
    <w:rsid w:val="00846635"/>
    <w:rsid w:val="00856996"/>
    <w:rsid w:val="00876B6C"/>
    <w:rsid w:val="00893841"/>
    <w:rsid w:val="008F5830"/>
    <w:rsid w:val="009546B3"/>
    <w:rsid w:val="00974888"/>
    <w:rsid w:val="00996E79"/>
    <w:rsid w:val="009B41DC"/>
    <w:rsid w:val="00A15153"/>
    <w:rsid w:val="00A341EF"/>
    <w:rsid w:val="00A86F03"/>
    <w:rsid w:val="00AD00F0"/>
    <w:rsid w:val="00B2466B"/>
    <w:rsid w:val="00B301B5"/>
    <w:rsid w:val="00B428D4"/>
    <w:rsid w:val="00B4721D"/>
    <w:rsid w:val="00BB1337"/>
    <w:rsid w:val="00BB7025"/>
    <w:rsid w:val="00C57B5B"/>
    <w:rsid w:val="00C829FA"/>
    <w:rsid w:val="00C9261E"/>
    <w:rsid w:val="00CA45AD"/>
    <w:rsid w:val="00CA4F67"/>
    <w:rsid w:val="00CC1BB1"/>
    <w:rsid w:val="00CE1225"/>
    <w:rsid w:val="00D54391"/>
    <w:rsid w:val="00D54E90"/>
    <w:rsid w:val="00D5500C"/>
    <w:rsid w:val="00D81330"/>
    <w:rsid w:val="00DD7603"/>
    <w:rsid w:val="00DE2ABE"/>
    <w:rsid w:val="00E42C11"/>
    <w:rsid w:val="00E8591C"/>
    <w:rsid w:val="00EC746C"/>
    <w:rsid w:val="00EE6DE2"/>
    <w:rsid w:val="00F01982"/>
    <w:rsid w:val="00F31088"/>
    <w:rsid w:val="00FD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1D"/>
  </w:style>
  <w:style w:type="paragraph" w:styleId="Heading1">
    <w:name w:val="heading 1"/>
    <w:basedOn w:val="Normal"/>
    <w:link w:val="Heading1Char"/>
    <w:uiPriority w:val="9"/>
    <w:qFormat/>
    <w:rsid w:val="00A15153"/>
    <w:pPr>
      <w:spacing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1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6B68"/>
    <w:pPr>
      <w:autoSpaceDE w:val="0"/>
      <w:autoSpaceDN w:val="0"/>
      <w:adjustRightInd w:val="0"/>
      <w:spacing w:before="0" w:beforeAutospacing="0" w:after="0" w:afterAutospacing="0" w:line="240" w:lineRule="auto"/>
      <w:jc w:val="left"/>
    </w:pPr>
    <w:rPr>
      <w:rFonts w:ascii="Californian FB" w:hAnsi="Californian FB" w:cs="Californian FB"/>
      <w:color w:val="000000"/>
      <w:sz w:val="24"/>
      <w:szCs w:val="24"/>
      <w:lang w:bidi="b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E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E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829F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D5871"/>
    <w:rPr>
      <w:i/>
      <w:iCs/>
    </w:rPr>
  </w:style>
  <w:style w:type="character" w:customStyle="1" w:styleId="sac">
    <w:name w:val="sac"/>
    <w:basedOn w:val="DefaultParagraphFont"/>
    <w:rsid w:val="00C9261E"/>
  </w:style>
  <w:style w:type="character" w:customStyle="1" w:styleId="Heading1Char">
    <w:name w:val="Heading 1 Char"/>
    <w:basedOn w:val="DefaultParagraphFont"/>
    <w:link w:val="Heading1"/>
    <w:uiPriority w:val="9"/>
    <w:rsid w:val="00A15153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1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Cite">
    <w:name w:val="HTML Cite"/>
    <w:basedOn w:val="DefaultParagraphFont"/>
    <w:uiPriority w:val="99"/>
    <w:semiHidden/>
    <w:unhideWhenUsed/>
    <w:rsid w:val="00A15153"/>
    <w:rPr>
      <w:i/>
      <w:iCs/>
    </w:rPr>
  </w:style>
  <w:style w:type="character" w:customStyle="1" w:styleId="slug-pub-date">
    <w:name w:val="slug-pub-date"/>
    <w:basedOn w:val="DefaultParagraphFont"/>
    <w:rsid w:val="00A15153"/>
  </w:style>
  <w:style w:type="character" w:customStyle="1" w:styleId="slug-vol">
    <w:name w:val="slug-vol"/>
    <w:basedOn w:val="DefaultParagraphFont"/>
    <w:rsid w:val="00A15153"/>
  </w:style>
  <w:style w:type="character" w:customStyle="1" w:styleId="slug-issue">
    <w:name w:val="slug-issue"/>
    <w:basedOn w:val="DefaultParagraphFont"/>
    <w:rsid w:val="00A15153"/>
  </w:style>
  <w:style w:type="character" w:customStyle="1" w:styleId="slug-pages">
    <w:name w:val="slug-pages"/>
    <w:basedOn w:val="DefaultParagraphFont"/>
    <w:rsid w:val="00A15153"/>
  </w:style>
  <w:style w:type="character" w:customStyle="1" w:styleId="st">
    <w:name w:val="st"/>
    <w:basedOn w:val="DefaultParagraphFont"/>
    <w:rsid w:val="00A15153"/>
  </w:style>
  <w:style w:type="character" w:styleId="LineNumber">
    <w:name w:val="line number"/>
    <w:basedOn w:val="DefaultParagraphFont"/>
    <w:uiPriority w:val="99"/>
    <w:semiHidden/>
    <w:unhideWhenUsed/>
    <w:rsid w:val="00345B8B"/>
  </w:style>
  <w:style w:type="paragraph" w:customStyle="1" w:styleId="MText">
    <w:name w:val="M_Text"/>
    <w:basedOn w:val="Normal"/>
    <w:rsid w:val="00345B8B"/>
    <w:pPr>
      <w:spacing w:before="0" w:beforeAutospacing="0" w:after="0" w:afterAutospacing="0" w:line="340" w:lineRule="atLeast"/>
      <w:ind w:firstLine="284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zaman.cvasu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hmanys2b7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vm.alamin40@yahoo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zaman.cvasu@gmail.com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6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</cp:revision>
  <dcterms:created xsi:type="dcterms:W3CDTF">2014-01-11T16:10:00Z</dcterms:created>
  <dcterms:modified xsi:type="dcterms:W3CDTF">2014-01-17T09:35:00Z</dcterms:modified>
</cp:coreProperties>
</file>