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A7A" w:rsidRPr="00F562EB" w:rsidRDefault="00E35A7A" w:rsidP="000B27FF">
      <w:pPr>
        <w:autoSpaceDE w:val="0"/>
        <w:autoSpaceDN w:val="0"/>
        <w:adjustRightInd w:val="0"/>
        <w:spacing w:line="480" w:lineRule="auto"/>
        <w:jc w:val="center"/>
        <w:rPr>
          <w:rFonts w:ascii="Times New Roman" w:hAnsi="Times New Roman" w:cs="Times New Roman"/>
          <w:b/>
          <w:bCs/>
          <w:sz w:val="28"/>
          <w:szCs w:val="28"/>
        </w:rPr>
      </w:pPr>
      <w:r w:rsidRPr="00F562EB">
        <w:rPr>
          <w:rFonts w:ascii="Times New Roman" w:hAnsi="Times New Roman" w:cs="Times New Roman"/>
          <w:b/>
          <w:bCs/>
          <w:sz w:val="28"/>
          <w:szCs w:val="28"/>
        </w:rPr>
        <w:t>Sexing of spermatozoa</w:t>
      </w:r>
      <w:r w:rsidR="00351B35" w:rsidRPr="00F562EB">
        <w:rPr>
          <w:rFonts w:ascii="Times New Roman" w:hAnsi="Times New Roman" w:cs="Times New Roman"/>
          <w:b/>
          <w:bCs/>
          <w:sz w:val="28"/>
          <w:szCs w:val="28"/>
        </w:rPr>
        <w:t xml:space="preserve"> in farm animals</w:t>
      </w:r>
      <w:r w:rsidRPr="00F562EB">
        <w:rPr>
          <w:rFonts w:ascii="Times New Roman" w:hAnsi="Times New Roman" w:cs="Times New Roman"/>
          <w:b/>
          <w:bCs/>
          <w:sz w:val="28"/>
          <w:szCs w:val="28"/>
        </w:rPr>
        <w:t>: A mini review</w:t>
      </w:r>
    </w:p>
    <w:p w:rsidR="00DB5549" w:rsidRPr="00F562EB" w:rsidRDefault="00DB5549" w:rsidP="000B27FF">
      <w:pPr>
        <w:autoSpaceDE w:val="0"/>
        <w:autoSpaceDN w:val="0"/>
        <w:adjustRightInd w:val="0"/>
        <w:spacing w:line="480" w:lineRule="auto"/>
        <w:jc w:val="center"/>
        <w:rPr>
          <w:rFonts w:ascii="Times New Roman" w:hAnsi="Times New Roman" w:cs="Times New Roman"/>
          <w:b/>
          <w:bCs/>
          <w:sz w:val="28"/>
          <w:szCs w:val="28"/>
        </w:rPr>
      </w:pPr>
    </w:p>
    <w:p w:rsidR="00F16D30" w:rsidRPr="00F562EB" w:rsidRDefault="00F16D30" w:rsidP="000B27FF">
      <w:pPr>
        <w:autoSpaceDE w:val="0"/>
        <w:autoSpaceDN w:val="0"/>
        <w:adjustRightInd w:val="0"/>
        <w:spacing w:line="480" w:lineRule="auto"/>
        <w:jc w:val="center"/>
        <w:rPr>
          <w:rFonts w:ascii="Times New Roman" w:hAnsi="Times New Roman" w:cs="Times New Roman"/>
          <w:b/>
          <w:bCs/>
          <w:sz w:val="28"/>
          <w:szCs w:val="28"/>
        </w:rPr>
      </w:pPr>
    </w:p>
    <w:p w:rsidR="00F16D30" w:rsidRPr="00F562EB" w:rsidRDefault="00F16D30" w:rsidP="000B27FF">
      <w:pPr>
        <w:autoSpaceDE w:val="0"/>
        <w:autoSpaceDN w:val="0"/>
        <w:adjustRightInd w:val="0"/>
        <w:spacing w:line="480" w:lineRule="auto"/>
        <w:jc w:val="center"/>
        <w:rPr>
          <w:rFonts w:ascii="Times New Roman" w:hAnsi="Times New Roman" w:cs="Times New Roman"/>
          <w:b/>
          <w:bCs/>
          <w:sz w:val="28"/>
          <w:szCs w:val="28"/>
        </w:rPr>
      </w:pPr>
    </w:p>
    <w:p w:rsidR="00A3274D" w:rsidRPr="00F562EB" w:rsidRDefault="001A658B" w:rsidP="00A3274D">
      <w:pPr>
        <w:autoSpaceDE w:val="0"/>
        <w:autoSpaceDN w:val="0"/>
        <w:adjustRightInd w:val="0"/>
        <w:spacing w:line="480" w:lineRule="auto"/>
        <w:jc w:val="center"/>
        <w:rPr>
          <w:rFonts w:ascii="Times New Roman" w:hAnsi="Times New Roman" w:cs="Times New Roman"/>
          <w:b/>
          <w:bCs/>
          <w:sz w:val="24"/>
          <w:szCs w:val="24"/>
          <w:vertAlign w:val="superscript"/>
        </w:rPr>
      </w:pPr>
      <w:r w:rsidRPr="00F562EB">
        <w:rPr>
          <w:rFonts w:ascii="Times New Roman" w:hAnsi="Times New Roman" w:cs="Times New Roman"/>
          <w:b/>
          <w:bCs/>
          <w:sz w:val="24"/>
          <w:szCs w:val="24"/>
        </w:rPr>
        <w:t>M. Arul Prakash</w:t>
      </w:r>
      <w:r w:rsidR="00DB5549" w:rsidRPr="00F562EB">
        <w:rPr>
          <w:rFonts w:ascii="Times New Roman" w:hAnsi="Times New Roman" w:cs="Times New Roman"/>
          <w:b/>
          <w:bCs/>
          <w:sz w:val="24"/>
          <w:szCs w:val="24"/>
          <w:vertAlign w:val="superscript"/>
        </w:rPr>
        <w:t>1</w:t>
      </w:r>
      <w:r w:rsidRPr="00F562EB">
        <w:rPr>
          <w:rFonts w:ascii="Times New Roman" w:hAnsi="Times New Roman" w:cs="Times New Roman"/>
          <w:b/>
          <w:bCs/>
          <w:sz w:val="24"/>
          <w:szCs w:val="24"/>
        </w:rPr>
        <w:t>, A. Kumaresan</w:t>
      </w:r>
      <w:r w:rsidR="00DB5549" w:rsidRPr="00F562EB">
        <w:rPr>
          <w:rFonts w:ascii="Times New Roman" w:hAnsi="Times New Roman" w:cs="Times New Roman"/>
          <w:b/>
          <w:bCs/>
          <w:sz w:val="24"/>
          <w:szCs w:val="24"/>
          <w:vertAlign w:val="superscript"/>
        </w:rPr>
        <w:t>1*</w:t>
      </w:r>
      <w:r w:rsidRPr="00F562EB">
        <w:rPr>
          <w:rFonts w:ascii="Times New Roman" w:hAnsi="Times New Roman" w:cs="Times New Roman"/>
          <w:b/>
          <w:bCs/>
          <w:sz w:val="24"/>
          <w:szCs w:val="24"/>
        </w:rPr>
        <w:t>, A. Manimaran</w:t>
      </w:r>
      <w:r w:rsidR="00DB5549" w:rsidRPr="00F562EB">
        <w:rPr>
          <w:rFonts w:ascii="Times New Roman" w:hAnsi="Times New Roman" w:cs="Times New Roman"/>
          <w:b/>
          <w:bCs/>
          <w:sz w:val="24"/>
          <w:szCs w:val="24"/>
          <w:vertAlign w:val="superscript"/>
        </w:rPr>
        <w:t>1</w:t>
      </w:r>
      <w:r w:rsidRPr="00F562EB">
        <w:rPr>
          <w:rFonts w:ascii="Times New Roman" w:hAnsi="Times New Roman" w:cs="Times New Roman"/>
          <w:b/>
          <w:bCs/>
          <w:sz w:val="24"/>
          <w:szCs w:val="24"/>
        </w:rPr>
        <w:t xml:space="preserve">, </w:t>
      </w:r>
      <w:r w:rsidR="00DB5549" w:rsidRPr="00F562EB">
        <w:rPr>
          <w:rFonts w:ascii="Times New Roman" w:hAnsi="Times New Roman" w:cs="Times New Roman"/>
          <w:b/>
          <w:bCs/>
          <w:sz w:val="24"/>
          <w:szCs w:val="24"/>
        </w:rPr>
        <w:t>Rahul Kumar Joshi</w:t>
      </w:r>
      <w:r w:rsidR="00DB5549" w:rsidRPr="00F562EB">
        <w:rPr>
          <w:rFonts w:ascii="Times New Roman" w:hAnsi="Times New Roman" w:cs="Times New Roman"/>
          <w:b/>
          <w:bCs/>
          <w:sz w:val="24"/>
          <w:szCs w:val="24"/>
          <w:vertAlign w:val="superscript"/>
        </w:rPr>
        <w:t>1</w:t>
      </w:r>
      <w:r w:rsidR="00DB5549" w:rsidRPr="00F562EB">
        <w:rPr>
          <w:rFonts w:ascii="Times New Roman" w:hAnsi="Times New Roman" w:cs="Times New Roman"/>
          <w:b/>
          <w:bCs/>
          <w:sz w:val="24"/>
          <w:szCs w:val="24"/>
        </w:rPr>
        <w:t xml:space="preserve">, </w:t>
      </w:r>
      <w:r w:rsidRPr="00F562EB">
        <w:rPr>
          <w:rFonts w:ascii="Times New Roman" w:hAnsi="Times New Roman" w:cs="Times New Roman"/>
          <w:b/>
          <w:bCs/>
          <w:sz w:val="24"/>
          <w:szCs w:val="24"/>
        </w:rPr>
        <w:t>S. S. Layek</w:t>
      </w:r>
      <w:r w:rsidR="00DB5549" w:rsidRPr="00F562EB">
        <w:rPr>
          <w:rFonts w:ascii="Times New Roman" w:hAnsi="Times New Roman" w:cs="Times New Roman"/>
          <w:b/>
          <w:bCs/>
          <w:sz w:val="24"/>
          <w:szCs w:val="24"/>
          <w:vertAlign w:val="superscript"/>
        </w:rPr>
        <w:t>1</w:t>
      </w:r>
      <w:r w:rsidRPr="00F562EB">
        <w:rPr>
          <w:rFonts w:ascii="Times New Roman" w:hAnsi="Times New Roman" w:cs="Times New Roman"/>
          <w:b/>
          <w:bCs/>
          <w:sz w:val="24"/>
          <w:szCs w:val="24"/>
        </w:rPr>
        <w:t xml:space="preserve">, </w:t>
      </w:r>
      <w:r w:rsidR="00A3274D" w:rsidRPr="00F562EB">
        <w:rPr>
          <w:rFonts w:ascii="Times New Roman" w:hAnsi="Times New Roman" w:cs="Times New Roman"/>
          <w:b/>
          <w:bCs/>
          <w:sz w:val="24"/>
          <w:szCs w:val="24"/>
        </w:rPr>
        <w:t>T.K. Mohanty</w:t>
      </w:r>
      <w:r w:rsidR="00A3274D" w:rsidRPr="00F562EB">
        <w:rPr>
          <w:rFonts w:ascii="Times New Roman" w:hAnsi="Times New Roman" w:cs="Times New Roman"/>
          <w:b/>
          <w:bCs/>
          <w:sz w:val="24"/>
          <w:szCs w:val="24"/>
          <w:vertAlign w:val="superscript"/>
        </w:rPr>
        <w:t>1</w:t>
      </w:r>
      <w:r w:rsidR="00A3274D" w:rsidRPr="00A3274D">
        <w:rPr>
          <w:rFonts w:ascii="Times New Roman" w:hAnsi="Times New Roman" w:cs="Times New Roman"/>
          <w:b/>
          <w:bCs/>
          <w:sz w:val="24"/>
          <w:szCs w:val="24"/>
        </w:rPr>
        <w:t xml:space="preserve"> </w:t>
      </w:r>
      <w:r w:rsidR="00A3274D" w:rsidRPr="00F562EB">
        <w:rPr>
          <w:rFonts w:ascii="Times New Roman" w:hAnsi="Times New Roman" w:cs="Times New Roman"/>
          <w:b/>
          <w:bCs/>
          <w:sz w:val="24"/>
          <w:szCs w:val="24"/>
        </w:rPr>
        <w:t>and</w:t>
      </w:r>
      <w:r w:rsidR="00A3274D" w:rsidRPr="00A3274D">
        <w:rPr>
          <w:rFonts w:ascii="Times New Roman" w:hAnsi="Times New Roman" w:cs="Times New Roman"/>
          <w:b/>
          <w:bCs/>
          <w:sz w:val="24"/>
          <w:szCs w:val="24"/>
        </w:rPr>
        <w:t xml:space="preserve"> </w:t>
      </w:r>
      <w:r w:rsidR="00A3274D" w:rsidRPr="00F562EB">
        <w:rPr>
          <w:rFonts w:ascii="Times New Roman" w:hAnsi="Times New Roman" w:cs="Times New Roman"/>
          <w:b/>
          <w:bCs/>
          <w:sz w:val="24"/>
          <w:szCs w:val="24"/>
        </w:rPr>
        <w:t>R</w:t>
      </w:r>
      <w:r w:rsidR="00A3274D">
        <w:rPr>
          <w:rFonts w:ascii="Times New Roman" w:hAnsi="Times New Roman" w:cs="Times New Roman"/>
          <w:b/>
          <w:bCs/>
          <w:sz w:val="24"/>
          <w:szCs w:val="24"/>
        </w:rPr>
        <w:t>.</w:t>
      </w:r>
      <w:r w:rsidR="00A3274D" w:rsidRPr="00F562EB">
        <w:rPr>
          <w:rFonts w:ascii="Times New Roman" w:hAnsi="Times New Roman" w:cs="Times New Roman"/>
          <w:b/>
          <w:bCs/>
          <w:sz w:val="24"/>
          <w:szCs w:val="24"/>
        </w:rPr>
        <w:t xml:space="preserve"> Divisha</w:t>
      </w:r>
      <w:r w:rsidR="00A3274D" w:rsidRPr="00F562EB">
        <w:rPr>
          <w:rFonts w:ascii="Times New Roman" w:hAnsi="Times New Roman" w:cs="Times New Roman"/>
          <w:b/>
          <w:bCs/>
          <w:sz w:val="24"/>
          <w:szCs w:val="24"/>
          <w:vertAlign w:val="superscript"/>
        </w:rPr>
        <w:t>2</w:t>
      </w:r>
      <w:r w:rsidR="00A3274D" w:rsidRPr="00F562EB">
        <w:rPr>
          <w:rFonts w:ascii="Times New Roman" w:hAnsi="Times New Roman" w:cs="Times New Roman"/>
          <w:b/>
          <w:bCs/>
          <w:sz w:val="24"/>
          <w:szCs w:val="24"/>
        </w:rPr>
        <w:t xml:space="preserve"> </w:t>
      </w:r>
    </w:p>
    <w:p w:rsidR="00C46FBF" w:rsidRDefault="00C46FBF" w:rsidP="000B27FF">
      <w:pPr>
        <w:autoSpaceDE w:val="0"/>
        <w:autoSpaceDN w:val="0"/>
        <w:adjustRightInd w:val="0"/>
        <w:spacing w:line="480" w:lineRule="auto"/>
        <w:jc w:val="center"/>
        <w:rPr>
          <w:rFonts w:ascii="Times New Roman" w:hAnsi="Times New Roman" w:cs="Times New Roman"/>
          <w:b/>
          <w:bCs/>
          <w:sz w:val="24"/>
          <w:szCs w:val="24"/>
        </w:rPr>
      </w:pPr>
    </w:p>
    <w:p w:rsidR="00DB5549" w:rsidRPr="00F562EB" w:rsidRDefault="00DB5549" w:rsidP="000B27FF">
      <w:pPr>
        <w:autoSpaceDE w:val="0"/>
        <w:autoSpaceDN w:val="0"/>
        <w:adjustRightInd w:val="0"/>
        <w:spacing w:line="480" w:lineRule="auto"/>
        <w:jc w:val="center"/>
        <w:rPr>
          <w:rFonts w:ascii="Times New Roman" w:hAnsi="Times New Roman" w:cs="Times New Roman"/>
          <w:sz w:val="24"/>
          <w:szCs w:val="24"/>
        </w:rPr>
      </w:pPr>
    </w:p>
    <w:p w:rsidR="00F16D30" w:rsidRPr="00F562EB" w:rsidRDefault="00F16D30" w:rsidP="000B27FF">
      <w:pPr>
        <w:autoSpaceDE w:val="0"/>
        <w:autoSpaceDN w:val="0"/>
        <w:adjustRightInd w:val="0"/>
        <w:spacing w:line="480" w:lineRule="auto"/>
        <w:jc w:val="center"/>
        <w:rPr>
          <w:rFonts w:ascii="Times New Roman" w:hAnsi="Times New Roman" w:cs="Times New Roman"/>
          <w:sz w:val="24"/>
          <w:szCs w:val="24"/>
        </w:rPr>
      </w:pPr>
    </w:p>
    <w:p w:rsidR="00F16D30" w:rsidRPr="00F562EB" w:rsidRDefault="00F16D30" w:rsidP="000B27FF">
      <w:pPr>
        <w:autoSpaceDE w:val="0"/>
        <w:autoSpaceDN w:val="0"/>
        <w:adjustRightInd w:val="0"/>
        <w:spacing w:line="480" w:lineRule="auto"/>
        <w:jc w:val="center"/>
        <w:rPr>
          <w:rFonts w:ascii="Times New Roman" w:hAnsi="Times New Roman" w:cs="Times New Roman"/>
          <w:sz w:val="24"/>
          <w:szCs w:val="24"/>
        </w:rPr>
      </w:pPr>
    </w:p>
    <w:p w:rsidR="00DB5549" w:rsidRPr="00F562EB" w:rsidRDefault="00DB5549" w:rsidP="000B27FF">
      <w:pPr>
        <w:spacing w:line="480" w:lineRule="auto"/>
        <w:rPr>
          <w:rFonts w:ascii="Times New Roman" w:hAnsi="Times New Roman" w:cs="Times New Roman"/>
          <w:sz w:val="24"/>
          <w:szCs w:val="24"/>
        </w:rPr>
      </w:pPr>
      <w:r w:rsidRPr="00F562EB">
        <w:rPr>
          <w:rFonts w:ascii="Times New Roman" w:hAnsi="Times New Roman" w:cs="Times New Roman"/>
          <w:sz w:val="24"/>
          <w:szCs w:val="24"/>
          <w:vertAlign w:val="superscript"/>
        </w:rPr>
        <w:t>1</w:t>
      </w:r>
      <w:r w:rsidRPr="00F562EB">
        <w:rPr>
          <w:rFonts w:ascii="Times New Roman" w:hAnsi="Times New Roman" w:cs="Times New Roman"/>
          <w:sz w:val="24"/>
          <w:szCs w:val="24"/>
        </w:rPr>
        <w:t xml:space="preserve"> Theriogenology Laboratory, National Dairy Research Institute, Karnal – 132 001 Haryana</w:t>
      </w:r>
    </w:p>
    <w:p w:rsidR="00DB5549" w:rsidRPr="00F562EB" w:rsidRDefault="00DB5549" w:rsidP="001700B2">
      <w:pPr>
        <w:spacing w:line="480" w:lineRule="auto"/>
        <w:jc w:val="both"/>
        <w:rPr>
          <w:rFonts w:ascii="Times New Roman" w:hAnsi="Times New Roman" w:cs="Times New Roman"/>
          <w:sz w:val="24"/>
          <w:szCs w:val="24"/>
        </w:rPr>
      </w:pPr>
      <w:r w:rsidRPr="00F562EB">
        <w:rPr>
          <w:rFonts w:ascii="Times New Roman" w:hAnsi="Times New Roman" w:cs="Times New Roman"/>
          <w:sz w:val="24"/>
          <w:szCs w:val="24"/>
          <w:vertAlign w:val="superscript"/>
        </w:rPr>
        <w:t>2</w:t>
      </w:r>
      <w:r w:rsidRPr="00F562EB">
        <w:rPr>
          <w:rFonts w:ascii="Times New Roman" w:hAnsi="Times New Roman" w:cs="Times New Roman"/>
          <w:sz w:val="24"/>
          <w:szCs w:val="24"/>
        </w:rPr>
        <w:t xml:space="preserve">Division of Veterinary Pharmacology, </w:t>
      </w:r>
      <w:r w:rsidR="001700B2">
        <w:rPr>
          <w:rFonts w:ascii="Times New Roman" w:hAnsi="Times New Roman" w:cs="Times New Roman"/>
          <w:sz w:val="24"/>
          <w:szCs w:val="24"/>
        </w:rPr>
        <w:t>College of Veterinary Sciences</w:t>
      </w:r>
      <w:r w:rsidRPr="00F562EB">
        <w:rPr>
          <w:rFonts w:ascii="Times New Roman" w:hAnsi="Times New Roman" w:cs="Times New Roman"/>
          <w:sz w:val="24"/>
          <w:szCs w:val="24"/>
        </w:rPr>
        <w:t>, Hyderabad</w:t>
      </w:r>
      <w:r w:rsidR="001700B2">
        <w:rPr>
          <w:rFonts w:ascii="Times New Roman" w:hAnsi="Times New Roman" w:cs="Times New Roman"/>
          <w:sz w:val="24"/>
          <w:szCs w:val="24"/>
        </w:rPr>
        <w:t>,</w:t>
      </w:r>
      <w:r w:rsidRPr="00F562EB">
        <w:rPr>
          <w:rFonts w:ascii="Times New Roman" w:hAnsi="Times New Roman" w:cs="Times New Roman"/>
          <w:sz w:val="24"/>
          <w:szCs w:val="24"/>
        </w:rPr>
        <w:t xml:space="preserve"> Andrapradesh </w:t>
      </w:r>
    </w:p>
    <w:p w:rsidR="00DB5549" w:rsidRPr="00F562EB" w:rsidRDefault="00DB5549" w:rsidP="000B27FF">
      <w:pPr>
        <w:spacing w:line="480" w:lineRule="auto"/>
        <w:rPr>
          <w:rFonts w:ascii="Times New Roman" w:hAnsi="Times New Roman" w:cs="Times New Roman"/>
          <w:b/>
          <w:bCs/>
          <w:sz w:val="24"/>
          <w:szCs w:val="24"/>
        </w:rPr>
      </w:pPr>
      <w:r w:rsidRPr="00F562EB">
        <w:rPr>
          <w:rFonts w:ascii="Times New Roman" w:hAnsi="Times New Roman" w:cs="Times New Roman"/>
          <w:sz w:val="24"/>
          <w:szCs w:val="24"/>
        </w:rPr>
        <w:t xml:space="preserve">*Corresponding author; E mail </w:t>
      </w:r>
      <w:hyperlink r:id="rId8" w:history="1">
        <w:r w:rsidRPr="00F562EB">
          <w:rPr>
            <w:rStyle w:val="Hyperlink"/>
            <w:rFonts w:ascii="Times New Roman" w:hAnsi="Times New Roman" w:cs="Times New Roman"/>
            <w:color w:val="auto"/>
            <w:sz w:val="24"/>
            <w:szCs w:val="24"/>
          </w:rPr>
          <w:t>ogkumaresan@gmail.com</w:t>
        </w:r>
      </w:hyperlink>
      <w:r w:rsidRPr="00F562EB">
        <w:rPr>
          <w:rFonts w:ascii="Times New Roman" w:hAnsi="Times New Roman" w:cs="Times New Roman"/>
          <w:b/>
          <w:bCs/>
          <w:sz w:val="24"/>
          <w:szCs w:val="24"/>
        </w:rPr>
        <w:t xml:space="preserve"> </w:t>
      </w:r>
      <w:r w:rsidRPr="00F562EB">
        <w:rPr>
          <w:rFonts w:ascii="Times New Roman" w:hAnsi="Times New Roman" w:cs="Times New Roman"/>
          <w:b/>
          <w:bCs/>
          <w:sz w:val="24"/>
          <w:szCs w:val="24"/>
        </w:rPr>
        <w:br w:type="page"/>
      </w:r>
    </w:p>
    <w:p w:rsidR="00547084" w:rsidRDefault="00547084" w:rsidP="000B27FF">
      <w:pPr>
        <w:autoSpaceDE w:val="0"/>
        <w:autoSpaceDN w:val="0"/>
        <w:adjustRightInd w:val="0"/>
        <w:spacing w:line="480" w:lineRule="auto"/>
        <w:jc w:val="both"/>
        <w:rPr>
          <w:rFonts w:ascii="Times New Roman" w:hAnsi="Times New Roman" w:cs="Times New Roman"/>
          <w:b/>
          <w:bCs/>
          <w:sz w:val="24"/>
          <w:szCs w:val="24"/>
          <w:lang w:val="en-US"/>
        </w:rPr>
      </w:pPr>
      <w:r w:rsidRPr="00F562EB">
        <w:rPr>
          <w:rFonts w:ascii="Times New Roman" w:hAnsi="Times New Roman" w:cs="Times New Roman"/>
          <w:b/>
          <w:bCs/>
          <w:sz w:val="24"/>
          <w:szCs w:val="24"/>
          <w:lang w:val="en-US"/>
        </w:rPr>
        <w:lastRenderedPageBreak/>
        <w:t xml:space="preserve">Abstract </w:t>
      </w:r>
    </w:p>
    <w:p w:rsidR="00C46FBF" w:rsidRDefault="00C46FBF" w:rsidP="00C46FBF">
      <w:pPr>
        <w:autoSpaceDE w:val="0"/>
        <w:autoSpaceDN w:val="0"/>
        <w:adjustRightInd w:val="0"/>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Producing young ones of desired sex has always been the desire of livestock farmers. Among the several techniques available, use of sexed semen for artificial insemination is recognized as more pragmatic and easy way to pre-select the sex of the offspring. S</w:t>
      </w:r>
      <w:r w:rsidRPr="00423EAD">
        <w:rPr>
          <w:rFonts w:ascii="Times New Roman" w:hAnsi="Times New Roman" w:cs="Times New Roman"/>
          <w:sz w:val="24"/>
          <w:szCs w:val="24"/>
          <w:lang w:val="en-US"/>
        </w:rPr>
        <w:t xml:space="preserve">elective use of sexed semen in </w:t>
      </w:r>
      <w:r>
        <w:rPr>
          <w:rFonts w:ascii="Times New Roman" w:hAnsi="Times New Roman" w:cs="Times New Roman"/>
          <w:sz w:val="24"/>
          <w:szCs w:val="24"/>
          <w:lang w:val="en-US"/>
        </w:rPr>
        <w:t>breeding</w:t>
      </w:r>
      <w:r w:rsidRPr="00423EAD">
        <w:rPr>
          <w:rFonts w:ascii="Times New Roman" w:hAnsi="Times New Roman" w:cs="Times New Roman"/>
          <w:sz w:val="24"/>
          <w:szCs w:val="24"/>
          <w:lang w:val="en-US"/>
        </w:rPr>
        <w:t xml:space="preserve"> will not only increase the genetic progress from the daughter-dam path but also helps in producing good male germ plasm from elite bulls for future breeding</w:t>
      </w:r>
      <w:r>
        <w:rPr>
          <w:rFonts w:ascii="Times New Roman" w:hAnsi="Times New Roman" w:cs="Times New Roman"/>
          <w:sz w:val="24"/>
          <w:szCs w:val="24"/>
          <w:lang w:val="en-US"/>
        </w:rPr>
        <w:t xml:space="preserve">. </w:t>
      </w:r>
      <w:r w:rsidRPr="00423EAD">
        <w:rPr>
          <w:rFonts w:ascii="Times New Roman" w:hAnsi="Times New Roman" w:cs="Times New Roman"/>
          <w:sz w:val="24"/>
          <w:szCs w:val="24"/>
          <w:lang w:val="en-US"/>
        </w:rPr>
        <w:t>Several attempts have been made, elsewhere in the globe, to develop a method that efficiently separates bovine semen into fractions containing higher concentrations of X- or Y-bearing sperm. These technologies include sex specific antibodies, centrifugation and flow cytometry. Of these attempts, the only method proven to be commercially viable is flow cytometry.</w:t>
      </w:r>
      <w:r>
        <w:rPr>
          <w:rFonts w:ascii="Times New Roman" w:hAnsi="Times New Roman" w:cs="Times New Roman"/>
          <w:sz w:val="24"/>
          <w:szCs w:val="24"/>
          <w:lang w:val="en-US"/>
        </w:rPr>
        <w:t xml:space="preserve"> However, </w:t>
      </w:r>
      <w:r w:rsidRPr="00DB5549">
        <w:rPr>
          <w:rFonts w:ascii="Times New Roman" w:hAnsi="Times New Roman" w:cs="Times New Roman"/>
          <w:sz w:val="24"/>
          <w:szCs w:val="24"/>
        </w:rPr>
        <w:t>sorting pressure, speed, electrical deviation, laser radiation all leads to membrane alteration and pre-capacitation like changes in the sorted sperm</w:t>
      </w:r>
      <w:r>
        <w:rPr>
          <w:rFonts w:ascii="Times New Roman" w:hAnsi="Times New Roman" w:cs="Times New Roman"/>
          <w:sz w:val="24"/>
          <w:szCs w:val="24"/>
        </w:rPr>
        <w:t xml:space="preserve"> leading to reduced fertility. </w:t>
      </w:r>
      <w:r w:rsidRPr="00DB5549">
        <w:rPr>
          <w:rFonts w:ascii="Times New Roman" w:hAnsi="Times New Roman" w:cs="Times New Roman"/>
          <w:sz w:val="24"/>
          <w:szCs w:val="24"/>
          <w:lang w:val="en-US"/>
        </w:rPr>
        <w:t>Despite these limitations, production of sexed semen usually followed by cryopreservation is being used commercially for cattle production. Development of the instrument for increasing the sorting rate and also purity of sorting without affecting the viability and fertility is still an active area of research.</w:t>
      </w:r>
      <w:r>
        <w:rPr>
          <w:rFonts w:ascii="Times New Roman" w:hAnsi="Times New Roman" w:cs="Times New Roman"/>
          <w:sz w:val="24"/>
          <w:szCs w:val="24"/>
          <w:lang w:val="en-US"/>
        </w:rPr>
        <w:t xml:space="preserve"> This aim of this review is to </w:t>
      </w:r>
      <w:r w:rsidRPr="00DB5549">
        <w:rPr>
          <w:rFonts w:ascii="Times New Roman" w:hAnsi="Times New Roman" w:cs="Times New Roman"/>
          <w:sz w:val="24"/>
          <w:szCs w:val="24"/>
          <w:lang w:val="en-US"/>
        </w:rPr>
        <w:t>update the readers with the recent developments in sexing of spermatozoa with special reference to farm animals</w:t>
      </w:r>
      <w:r>
        <w:rPr>
          <w:rFonts w:ascii="Times New Roman" w:hAnsi="Times New Roman" w:cs="Times New Roman"/>
          <w:sz w:val="24"/>
          <w:szCs w:val="24"/>
          <w:lang w:val="en-US"/>
        </w:rPr>
        <w:t xml:space="preserve">. </w:t>
      </w:r>
    </w:p>
    <w:p w:rsidR="00C46FBF" w:rsidRPr="00DB5549" w:rsidRDefault="00C46FBF" w:rsidP="00C46FBF">
      <w:pPr>
        <w:autoSpaceDE w:val="0"/>
        <w:autoSpaceDN w:val="0"/>
        <w:adjustRightInd w:val="0"/>
        <w:spacing w:line="480" w:lineRule="auto"/>
        <w:jc w:val="both"/>
        <w:rPr>
          <w:rFonts w:ascii="Times New Roman" w:hAnsi="Times New Roman" w:cs="Times New Roman"/>
          <w:sz w:val="24"/>
          <w:szCs w:val="24"/>
          <w:lang w:val="en-US"/>
        </w:rPr>
      </w:pPr>
      <w:r w:rsidRPr="00ED2D62">
        <w:rPr>
          <w:rFonts w:ascii="Times New Roman" w:hAnsi="Times New Roman" w:cs="Times New Roman"/>
          <w:b/>
          <w:bCs/>
          <w:sz w:val="24"/>
          <w:szCs w:val="24"/>
          <w:lang w:val="en-US"/>
        </w:rPr>
        <w:t>Key words:</w:t>
      </w:r>
      <w:r>
        <w:rPr>
          <w:rFonts w:ascii="Times New Roman" w:hAnsi="Times New Roman" w:cs="Times New Roman"/>
          <w:sz w:val="24"/>
          <w:szCs w:val="24"/>
          <w:lang w:val="en-US"/>
        </w:rPr>
        <w:t xml:space="preserve"> Sex-sorting, spermatozoa, farm animals, flow cytometry</w:t>
      </w:r>
    </w:p>
    <w:p w:rsidR="00547084" w:rsidRPr="00F562EB" w:rsidRDefault="00547084" w:rsidP="000B27FF">
      <w:pPr>
        <w:autoSpaceDE w:val="0"/>
        <w:autoSpaceDN w:val="0"/>
        <w:adjustRightInd w:val="0"/>
        <w:spacing w:line="480" w:lineRule="auto"/>
        <w:rPr>
          <w:rFonts w:ascii="Times New Roman" w:hAnsi="Times New Roman" w:cs="Times New Roman"/>
          <w:b/>
          <w:bCs/>
          <w:sz w:val="24"/>
          <w:szCs w:val="24"/>
        </w:rPr>
      </w:pPr>
      <w:r w:rsidRPr="00F562EB">
        <w:rPr>
          <w:rFonts w:ascii="Times New Roman" w:hAnsi="Times New Roman" w:cs="Times New Roman"/>
          <w:b/>
          <w:bCs/>
          <w:sz w:val="24"/>
          <w:szCs w:val="24"/>
        </w:rPr>
        <w:t xml:space="preserve">Introduction </w:t>
      </w:r>
    </w:p>
    <w:p w:rsidR="00547084"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lang w:val="en-US"/>
        </w:rPr>
      </w:pPr>
      <w:r w:rsidRPr="00F562EB">
        <w:rPr>
          <w:rFonts w:ascii="Times New Roman" w:hAnsi="Times New Roman" w:cs="Times New Roman"/>
          <w:sz w:val="24"/>
          <w:szCs w:val="24"/>
        </w:rPr>
        <w:t>Food and Agricultural Organization (FAO) of the Unite</w:t>
      </w:r>
      <w:r w:rsidR="00351B35" w:rsidRPr="00F562EB">
        <w:rPr>
          <w:rFonts w:ascii="Times New Roman" w:hAnsi="Times New Roman" w:cs="Times New Roman"/>
          <w:sz w:val="24"/>
          <w:szCs w:val="24"/>
        </w:rPr>
        <w:t xml:space="preserve">d Nations estimated that </w:t>
      </w:r>
      <w:r w:rsidRPr="00F562EB">
        <w:rPr>
          <w:rFonts w:ascii="Times New Roman" w:hAnsi="Times New Roman" w:cs="Times New Roman"/>
          <w:sz w:val="24"/>
          <w:szCs w:val="24"/>
        </w:rPr>
        <w:t>the world’s food need</w:t>
      </w:r>
      <w:r w:rsidR="008602A1" w:rsidRPr="00F562EB">
        <w:rPr>
          <w:rFonts w:ascii="Times New Roman" w:hAnsi="Times New Roman" w:cs="Times New Roman"/>
          <w:sz w:val="24"/>
          <w:szCs w:val="24"/>
        </w:rPr>
        <w:t>s</w:t>
      </w:r>
      <w:r w:rsidRPr="00F562EB">
        <w:rPr>
          <w:rFonts w:ascii="Times New Roman" w:hAnsi="Times New Roman" w:cs="Times New Roman"/>
          <w:sz w:val="24"/>
          <w:szCs w:val="24"/>
        </w:rPr>
        <w:t xml:space="preserve"> will increase by 100 %</w:t>
      </w:r>
      <w:r w:rsidR="00351B35" w:rsidRPr="00F562EB">
        <w:rPr>
          <w:rFonts w:ascii="Times New Roman" w:hAnsi="Times New Roman" w:cs="Times New Roman"/>
          <w:sz w:val="24"/>
          <w:szCs w:val="24"/>
        </w:rPr>
        <w:t xml:space="preserve"> in next 50 years</w:t>
      </w:r>
      <w:r w:rsidRPr="00F562EB">
        <w:rPr>
          <w:rFonts w:ascii="Times New Roman" w:hAnsi="Times New Roman" w:cs="Times New Roman"/>
          <w:sz w:val="24"/>
          <w:szCs w:val="24"/>
        </w:rPr>
        <w:t xml:space="preserve"> and 70 % of that increase will have to come from increased agricultural efficiencies and advances (</w:t>
      </w:r>
      <w:r w:rsidR="002D612D" w:rsidRPr="00F562EB">
        <w:rPr>
          <w:rFonts w:ascii="Times New Roman" w:hAnsi="Times New Roman" w:cs="Times New Roman"/>
          <w:sz w:val="24"/>
          <w:szCs w:val="24"/>
        </w:rPr>
        <w:t xml:space="preserve">Raymond </w:t>
      </w:r>
      <w:r w:rsidR="002D612D" w:rsidRPr="00F562EB">
        <w:rPr>
          <w:rFonts w:ascii="Times New Roman" w:hAnsi="Times New Roman" w:cs="Times New Roman"/>
          <w:i/>
          <w:sz w:val="24"/>
          <w:szCs w:val="24"/>
        </w:rPr>
        <w:t>et al</w:t>
      </w:r>
      <w:r w:rsidR="002D612D" w:rsidRPr="00F562EB">
        <w:rPr>
          <w:rFonts w:ascii="Times New Roman" w:hAnsi="Times New Roman" w:cs="Times New Roman"/>
          <w:sz w:val="24"/>
          <w:szCs w:val="24"/>
        </w:rPr>
        <w:t>., 2009</w:t>
      </w:r>
      <w:r w:rsidRPr="00F562EB">
        <w:rPr>
          <w:rFonts w:ascii="Times New Roman" w:hAnsi="Times New Roman" w:cs="Times New Roman"/>
          <w:sz w:val="24"/>
          <w:szCs w:val="24"/>
        </w:rPr>
        <w:t xml:space="preserve">). The </w:t>
      </w:r>
      <w:r w:rsidRPr="00F562EB">
        <w:rPr>
          <w:rFonts w:ascii="Times New Roman" w:hAnsi="Times New Roman" w:cs="Times New Roman"/>
          <w:sz w:val="24"/>
          <w:szCs w:val="24"/>
        </w:rPr>
        <w:lastRenderedPageBreak/>
        <w:t>demand for livestock</w:t>
      </w:r>
      <w:r w:rsidR="00351B35" w:rsidRPr="00F562EB">
        <w:rPr>
          <w:rFonts w:ascii="Times New Roman" w:hAnsi="Times New Roman" w:cs="Times New Roman"/>
          <w:sz w:val="24"/>
          <w:szCs w:val="24"/>
        </w:rPr>
        <w:t xml:space="preserve"> </w:t>
      </w:r>
      <w:r w:rsidRPr="00F562EB">
        <w:rPr>
          <w:rFonts w:ascii="Times New Roman" w:hAnsi="Times New Roman" w:cs="Times New Roman"/>
          <w:sz w:val="24"/>
          <w:szCs w:val="24"/>
        </w:rPr>
        <w:t>product li</w:t>
      </w:r>
      <w:r w:rsidR="00B55FC1" w:rsidRPr="00F562EB">
        <w:rPr>
          <w:rFonts w:ascii="Times New Roman" w:hAnsi="Times New Roman" w:cs="Times New Roman"/>
          <w:sz w:val="24"/>
          <w:szCs w:val="24"/>
        </w:rPr>
        <w:t>ke meat, milk and dairy</w:t>
      </w:r>
      <w:r w:rsidR="002460B5" w:rsidRPr="00F562EB">
        <w:rPr>
          <w:rFonts w:ascii="Times New Roman" w:hAnsi="Times New Roman" w:cs="Times New Roman"/>
          <w:sz w:val="24"/>
          <w:szCs w:val="24"/>
        </w:rPr>
        <w:t xml:space="preserve"> products</w:t>
      </w:r>
      <w:r w:rsidR="00351B35" w:rsidRPr="00F562EB">
        <w:rPr>
          <w:rFonts w:ascii="Times New Roman" w:hAnsi="Times New Roman" w:cs="Times New Roman"/>
          <w:sz w:val="24"/>
          <w:szCs w:val="24"/>
        </w:rPr>
        <w:t xml:space="preserve"> </w:t>
      </w:r>
      <w:r w:rsidRPr="00F562EB">
        <w:rPr>
          <w:rFonts w:ascii="Times New Roman" w:hAnsi="Times New Roman" w:cs="Times New Roman"/>
          <w:sz w:val="24"/>
          <w:szCs w:val="24"/>
        </w:rPr>
        <w:t>have increased globally</w:t>
      </w:r>
      <w:r w:rsidR="008602A1" w:rsidRPr="00F562EB">
        <w:rPr>
          <w:rFonts w:ascii="Times New Roman" w:hAnsi="Times New Roman" w:cs="Times New Roman"/>
          <w:sz w:val="24"/>
          <w:szCs w:val="24"/>
        </w:rPr>
        <w:t>; t</w:t>
      </w:r>
      <w:r w:rsidRPr="00F562EB">
        <w:rPr>
          <w:rFonts w:ascii="Times New Roman" w:hAnsi="Times New Roman" w:cs="Times New Roman"/>
          <w:sz w:val="24"/>
          <w:szCs w:val="24"/>
        </w:rPr>
        <w:t>o meet this demand, utilization of modern technologies to promote sust</w:t>
      </w:r>
      <w:r w:rsidR="00351B35" w:rsidRPr="00F562EB">
        <w:rPr>
          <w:rFonts w:ascii="Times New Roman" w:hAnsi="Times New Roman" w:cs="Times New Roman"/>
          <w:sz w:val="24"/>
          <w:szCs w:val="24"/>
        </w:rPr>
        <w:t xml:space="preserve">ainable production of animals assumes </w:t>
      </w:r>
      <w:r w:rsidR="008602A1" w:rsidRPr="00F562EB">
        <w:rPr>
          <w:rFonts w:ascii="Times New Roman" w:hAnsi="Times New Roman" w:cs="Times New Roman"/>
          <w:sz w:val="24"/>
          <w:szCs w:val="24"/>
        </w:rPr>
        <w:t xml:space="preserve">paramount </w:t>
      </w:r>
      <w:r w:rsidR="00351B35" w:rsidRPr="00F562EB">
        <w:rPr>
          <w:rFonts w:ascii="Times New Roman" w:hAnsi="Times New Roman" w:cs="Times New Roman"/>
          <w:sz w:val="24"/>
          <w:szCs w:val="24"/>
        </w:rPr>
        <w:t>importance</w:t>
      </w:r>
      <w:r w:rsidRPr="00F562EB">
        <w:rPr>
          <w:rFonts w:ascii="Times New Roman" w:hAnsi="Times New Roman" w:cs="Times New Roman"/>
          <w:sz w:val="24"/>
          <w:szCs w:val="24"/>
        </w:rPr>
        <w:t xml:space="preserve">. </w:t>
      </w:r>
      <w:r w:rsidR="00351B35" w:rsidRPr="00F562EB">
        <w:rPr>
          <w:rFonts w:ascii="Times New Roman" w:hAnsi="Times New Roman" w:cs="Times New Roman"/>
          <w:sz w:val="24"/>
          <w:szCs w:val="24"/>
        </w:rPr>
        <w:t>P</w:t>
      </w:r>
      <w:r w:rsidRPr="00F562EB">
        <w:rPr>
          <w:rFonts w:ascii="Times New Roman" w:hAnsi="Times New Roman" w:cs="Times New Roman"/>
          <w:sz w:val="24"/>
          <w:szCs w:val="24"/>
        </w:rPr>
        <w:t xml:space="preserve">re-sexed sperm or embryo mediated livestock </w:t>
      </w:r>
      <w:r w:rsidR="008602A1" w:rsidRPr="00F562EB">
        <w:rPr>
          <w:rFonts w:ascii="Times New Roman" w:hAnsi="Times New Roman" w:cs="Times New Roman"/>
          <w:sz w:val="24"/>
          <w:szCs w:val="24"/>
        </w:rPr>
        <w:t xml:space="preserve">production </w:t>
      </w:r>
      <w:r w:rsidRPr="00F562EB">
        <w:rPr>
          <w:rFonts w:ascii="Times New Roman" w:hAnsi="Times New Roman" w:cs="Times New Roman"/>
          <w:sz w:val="24"/>
          <w:szCs w:val="24"/>
        </w:rPr>
        <w:t>along with other genomic, proteomic and phenomics technologies offers a promising breeding strategy to meet the increased demand for food production (Rath</w:t>
      </w:r>
      <w:r w:rsidR="00351B35"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xml:space="preserve"> 2013). Determination of sex at the earliest stage can reduce the management cost thorough selective management of superior bulls or cows</w:t>
      </w:r>
      <w:r w:rsidR="00D261D7" w:rsidRPr="00F562EB">
        <w:rPr>
          <w:rFonts w:ascii="Times New Roman" w:hAnsi="Times New Roman" w:cs="Times New Roman"/>
          <w:sz w:val="24"/>
          <w:szCs w:val="24"/>
        </w:rPr>
        <w:t>.</w:t>
      </w:r>
      <w:r w:rsidR="000B726E" w:rsidRPr="00F562EB">
        <w:rPr>
          <w:rFonts w:ascii="Times New Roman" w:hAnsi="Times New Roman" w:cs="Times New Roman"/>
          <w:b/>
          <w:bCs/>
          <w:sz w:val="24"/>
          <w:szCs w:val="24"/>
        </w:rPr>
        <w:t xml:space="preserve"> </w:t>
      </w:r>
      <w:r w:rsidR="008602A1" w:rsidRPr="00F562EB">
        <w:rPr>
          <w:rFonts w:ascii="Times New Roman" w:hAnsi="Times New Roman" w:cs="Times New Roman"/>
          <w:sz w:val="24"/>
          <w:szCs w:val="24"/>
        </w:rPr>
        <w:t xml:space="preserve">Use of sexed semen </w:t>
      </w:r>
      <w:r w:rsidR="008602A1" w:rsidRPr="00F562EB">
        <w:rPr>
          <w:rFonts w:ascii="Times New Roman" w:hAnsi="Times New Roman" w:cs="Times New Roman"/>
          <w:sz w:val="24"/>
          <w:szCs w:val="24"/>
          <w:lang w:val="en-US"/>
        </w:rPr>
        <w:t>fasten the genetic progress</w:t>
      </w:r>
      <w:r w:rsidR="008602A1" w:rsidRPr="00F562EB">
        <w:rPr>
          <w:rFonts w:ascii="Times New Roman" w:hAnsi="Times New Roman" w:cs="Times New Roman"/>
          <w:sz w:val="24"/>
          <w:szCs w:val="24"/>
        </w:rPr>
        <w:t xml:space="preserve"> and allows the farm manger </w:t>
      </w:r>
      <w:r w:rsidR="000B726E" w:rsidRPr="00F562EB">
        <w:rPr>
          <w:rFonts w:ascii="Times New Roman" w:hAnsi="Times New Roman" w:cs="Times New Roman"/>
          <w:sz w:val="24"/>
          <w:szCs w:val="24"/>
          <w:lang w:val="en-US"/>
        </w:rPr>
        <w:t xml:space="preserve">to increase </w:t>
      </w:r>
      <w:r w:rsidR="008602A1" w:rsidRPr="00F562EB">
        <w:rPr>
          <w:rFonts w:ascii="Times New Roman" w:hAnsi="Times New Roman" w:cs="Times New Roman"/>
          <w:sz w:val="24"/>
          <w:szCs w:val="24"/>
          <w:lang w:val="en-US"/>
        </w:rPr>
        <w:t xml:space="preserve">selectively the number of </w:t>
      </w:r>
      <w:r w:rsidRPr="00F562EB">
        <w:rPr>
          <w:rFonts w:ascii="Times New Roman" w:hAnsi="Times New Roman" w:cs="Times New Roman"/>
          <w:sz w:val="24"/>
          <w:szCs w:val="24"/>
          <w:lang w:val="en-US"/>
        </w:rPr>
        <w:t>heifer</w:t>
      </w:r>
      <w:r w:rsidR="008602A1" w:rsidRPr="00F562EB">
        <w:rPr>
          <w:rFonts w:ascii="Times New Roman" w:hAnsi="Times New Roman" w:cs="Times New Roman"/>
          <w:sz w:val="24"/>
          <w:szCs w:val="24"/>
          <w:lang w:val="en-US"/>
        </w:rPr>
        <w:t>s</w:t>
      </w:r>
      <w:r w:rsidRPr="00F562EB">
        <w:rPr>
          <w:rFonts w:ascii="Times New Roman" w:hAnsi="Times New Roman" w:cs="Times New Roman"/>
          <w:sz w:val="24"/>
          <w:szCs w:val="24"/>
          <w:lang w:val="en-US"/>
        </w:rPr>
        <w:t xml:space="preserve"> or steer</w:t>
      </w:r>
      <w:r w:rsidR="008602A1" w:rsidRPr="00F562EB">
        <w:rPr>
          <w:rFonts w:ascii="Times New Roman" w:hAnsi="Times New Roman" w:cs="Times New Roman"/>
          <w:sz w:val="24"/>
          <w:szCs w:val="24"/>
          <w:lang w:val="en-US"/>
        </w:rPr>
        <w:t>s</w:t>
      </w:r>
      <w:r w:rsidRPr="00F562EB">
        <w:rPr>
          <w:rFonts w:ascii="Times New Roman" w:hAnsi="Times New Roman" w:cs="Times New Roman"/>
          <w:sz w:val="24"/>
          <w:szCs w:val="24"/>
          <w:lang w:val="en-US"/>
        </w:rPr>
        <w:t xml:space="preserve"> based on the need</w:t>
      </w:r>
      <w:r w:rsidR="000B726E" w:rsidRPr="00F562EB">
        <w:rPr>
          <w:rFonts w:ascii="Times New Roman" w:hAnsi="Times New Roman" w:cs="Times New Roman"/>
          <w:sz w:val="24"/>
          <w:szCs w:val="24"/>
          <w:lang w:val="en-US"/>
        </w:rPr>
        <w:t xml:space="preserve"> of the farm. It </w:t>
      </w:r>
      <w:r w:rsidR="008602A1" w:rsidRPr="00F562EB">
        <w:rPr>
          <w:rFonts w:ascii="Times New Roman" w:hAnsi="Times New Roman" w:cs="Times New Roman"/>
          <w:sz w:val="24"/>
          <w:szCs w:val="24"/>
          <w:lang w:val="en-US"/>
        </w:rPr>
        <w:t xml:space="preserve">also </w:t>
      </w:r>
      <w:r w:rsidR="000B726E" w:rsidRPr="00F562EB">
        <w:rPr>
          <w:rFonts w:ascii="Times New Roman" w:hAnsi="Times New Roman" w:cs="Times New Roman"/>
          <w:sz w:val="24"/>
          <w:szCs w:val="24"/>
          <w:lang w:val="en-US"/>
        </w:rPr>
        <w:t xml:space="preserve">reduces calving difficulty (dystocia) in first calvers (Seidel, 2007) and reduces the replacement cost </w:t>
      </w:r>
      <w:r w:rsidR="008602A1" w:rsidRPr="00F562EB">
        <w:rPr>
          <w:rFonts w:ascii="Times New Roman" w:hAnsi="Times New Roman" w:cs="Times New Roman"/>
          <w:sz w:val="24"/>
          <w:szCs w:val="24"/>
          <w:lang w:val="en-US"/>
        </w:rPr>
        <w:t>besides</w:t>
      </w:r>
      <w:r w:rsidR="000B726E" w:rsidRPr="00F562EB">
        <w:rPr>
          <w:rFonts w:ascii="Times New Roman" w:hAnsi="Times New Roman" w:cs="Times New Roman"/>
          <w:sz w:val="24"/>
          <w:szCs w:val="24"/>
          <w:lang w:val="en-US"/>
        </w:rPr>
        <w:t xml:space="preserve"> ma</w:t>
      </w:r>
      <w:r w:rsidR="000E2EE2" w:rsidRPr="00F562EB">
        <w:rPr>
          <w:rFonts w:ascii="Times New Roman" w:hAnsi="Times New Roman" w:cs="Times New Roman"/>
          <w:sz w:val="24"/>
          <w:szCs w:val="24"/>
          <w:lang w:val="en-US"/>
        </w:rPr>
        <w:t>intain</w:t>
      </w:r>
      <w:r w:rsidR="008602A1" w:rsidRPr="00F562EB">
        <w:rPr>
          <w:rFonts w:ascii="Times New Roman" w:hAnsi="Times New Roman" w:cs="Times New Roman"/>
          <w:sz w:val="24"/>
          <w:szCs w:val="24"/>
          <w:lang w:val="en-US"/>
        </w:rPr>
        <w:t>ing</w:t>
      </w:r>
      <w:r w:rsidR="000E2EE2" w:rsidRPr="00F562EB">
        <w:rPr>
          <w:rFonts w:ascii="Times New Roman" w:hAnsi="Times New Roman" w:cs="Times New Roman"/>
          <w:sz w:val="24"/>
          <w:szCs w:val="24"/>
          <w:lang w:val="en-US"/>
        </w:rPr>
        <w:t xml:space="preserve"> the biosecurity in farm</w:t>
      </w:r>
      <w:r w:rsidR="000B726E" w:rsidRPr="00F562EB">
        <w:rPr>
          <w:rFonts w:ascii="Times New Roman" w:hAnsi="Times New Roman" w:cs="Times New Roman"/>
          <w:sz w:val="24"/>
          <w:szCs w:val="24"/>
          <w:lang w:val="en-US"/>
        </w:rPr>
        <w:t>.</w:t>
      </w:r>
      <w:r w:rsidR="000E2EE2" w:rsidRPr="00F562EB">
        <w:rPr>
          <w:rFonts w:ascii="Times New Roman" w:hAnsi="Times New Roman" w:cs="Times New Roman"/>
          <w:sz w:val="24"/>
          <w:szCs w:val="24"/>
          <w:lang w:val="en-US"/>
        </w:rPr>
        <w:t xml:space="preserve"> </w:t>
      </w:r>
      <w:r w:rsidR="00547084" w:rsidRPr="00F562EB">
        <w:rPr>
          <w:rFonts w:ascii="Times New Roman" w:hAnsi="Times New Roman" w:cs="Times New Roman"/>
          <w:sz w:val="24"/>
          <w:szCs w:val="24"/>
          <w:lang w:val="en-US"/>
        </w:rPr>
        <w:t xml:space="preserve">Techniques for sexing of spermatozoa has been suitably modified and are being used commercially in several countries with about 90% accuracy in cattle. The available technologies have some impediment with respect to cost of production, implementation and pregnancy rate than control sperm. Development of techniques or instruments with high sorting rate and accuracy without damaging the spermatozoa would further hasten the progress of this technology. The aim of this review is to update the readers with the recent developments in sexing of spermatozoa with special reference to farm animals.  </w:t>
      </w:r>
    </w:p>
    <w:p w:rsidR="00E35A7A"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Basic principles of sex-selection</w:t>
      </w:r>
    </w:p>
    <w:p w:rsidR="00E35A7A"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Males produce two types of spermatozoa viz X or Y, when former bearing sperm fertilizes the egg it results in formation of female and when the egg is fertilized by the Y bearing sperm it results in male offspring. Thus a pragmatic approach to sex pre-selection could be to separate the sperm population containing the desired sex and to use in artificial insemination (AI) programs. This is possible only if we realize the differences between X and Y bearing spermatozoa. </w:t>
      </w:r>
      <w:r w:rsidR="000F025D" w:rsidRPr="00F562EB">
        <w:rPr>
          <w:rFonts w:ascii="Times New Roman" w:hAnsi="Times New Roman" w:cs="Times New Roman"/>
          <w:sz w:val="24"/>
          <w:szCs w:val="24"/>
        </w:rPr>
        <w:t>T</w:t>
      </w:r>
      <w:r w:rsidRPr="00F562EB">
        <w:rPr>
          <w:rFonts w:ascii="Times New Roman" w:hAnsi="Times New Roman" w:cs="Times New Roman"/>
          <w:sz w:val="24"/>
          <w:szCs w:val="24"/>
        </w:rPr>
        <w:t>he major difference between the X and Y chromosomes</w:t>
      </w:r>
      <w:r w:rsidR="000F025D" w:rsidRPr="00F562EB">
        <w:rPr>
          <w:rFonts w:ascii="Times New Roman" w:hAnsi="Times New Roman" w:cs="Times New Roman"/>
          <w:sz w:val="24"/>
          <w:szCs w:val="24"/>
        </w:rPr>
        <w:t>, reported till date,</w:t>
      </w:r>
      <w:r w:rsidRPr="00F562EB">
        <w:rPr>
          <w:rFonts w:ascii="Times New Roman" w:hAnsi="Times New Roman" w:cs="Times New Roman"/>
          <w:sz w:val="24"/>
          <w:szCs w:val="24"/>
        </w:rPr>
        <w:t xml:space="preserve"> is the </w:t>
      </w:r>
      <w:r w:rsidRPr="00F562EB">
        <w:rPr>
          <w:rFonts w:ascii="Times New Roman" w:hAnsi="Times New Roman" w:cs="Times New Roman"/>
          <w:sz w:val="24"/>
          <w:szCs w:val="24"/>
        </w:rPr>
        <w:lastRenderedPageBreak/>
        <w:t xml:space="preserve">DNA content; the amount of DNA in X chromosome carrying </w:t>
      </w:r>
      <w:r w:rsidR="00F36DB7" w:rsidRPr="00F562EB">
        <w:rPr>
          <w:rFonts w:ascii="Times New Roman" w:hAnsi="Times New Roman" w:cs="Times New Roman"/>
          <w:sz w:val="24"/>
          <w:szCs w:val="24"/>
        </w:rPr>
        <w:t>spermatozoa</w:t>
      </w:r>
      <w:r w:rsidRPr="00F562EB">
        <w:rPr>
          <w:rFonts w:ascii="Times New Roman" w:hAnsi="Times New Roman" w:cs="Times New Roman"/>
          <w:sz w:val="24"/>
          <w:szCs w:val="24"/>
        </w:rPr>
        <w:t xml:space="preserve"> is higher than Y chromosome carrying </w:t>
      </w:r>
      <w:r w:rsidR="00F36DB7" w:rsidRPr="00F562EB">
        <w:rPr>
          <w:rFonts w:ascii="Times New Roman" w:hAnsi="Times New Roman" w:cs="Times New Roman"/>
          <w:sz w:val="24"/>
          <w:szCs w:val="24"/>
        </w:rPr>
        <w:t>spermatozoa</w:t>
      </w:r>
      <w:r w:rsidR="002B6188" w:rsidRPr="00F562EB">
        <w:rPr>
          <w:rFonts w:ascii="Times New Roman" w:hAnsi="Times New Roman" w:cs="Times New Roman"/>
          <w:sz w:val="24"/>
          <w:szCs w:val="24"/>
        </w:rPr>
        <w:t xml:space="preserve">. Other differences include the </w:t>
      </w:r>
      <w:r w:rsidR="00B55FC1" w:rsidRPr="00F562EB">
        <w:rPr>
          <w:rFonts w:ascii="Times New Roman" w:hAnsi="Times New Roman" w:cs="Times New Roman"/>
          <w:sz w:val="24"/>
          <w:szCs w:val="24"/>
        </w:rPr>
        <w:t>size of sperm</w:t>
      </w:r>
      <w:r w:rsidR="002B6188" w:rsidRPr="00F562EB">
        <w:rPr>
          <w:rFonts w:ascii="Times New Roman" w:hAnsi="Times New Roman" w:cs="Times New Roman"/>
          <w:sz w:val="24"/>
          <w:szCs w:val="24"/>
        </w:rPr>
        <w:t>atozoa i.e</w:t>
      </w:r>
      <w:r w:rsidR="00B55FC1" w:rsidRPr="00F562EB">
        <w:rPr>
          <w:rFonts w:ascii="Times New Roman" w:hAnsi="Times New Roman" w:cs="Times New Roman"/>
          <w:sz w:val="24"/>
          <w:szCs w:val="24"/>
        </w:rPr>
        <w:t xml:space="preserve"> </w:t>
      </w:r>
      <w:r w:rsidRPr="00F562EB">
        <w:rPr>
          <w:rFonts w:ascii="Times New Roman" w:hAnsi="Times New Roman" w:cs="Times New Roman"/>
          <w:sz w:val="24"/>
          <w:szCs w:val="24"/>
        </w:rPr>
        <w:t>X sperm is larger than Y sperm</w:t>
      </w:r>
      <w:r w:rsidR="00B55FC1" w:rsidRPr="00F562EB">
        <w:rPr>
          <w:rFonts w:ascii="Times New Roman" w:hAnsi="Times New Roman" w:cs="Times New Roman"/>
          <w:sz w:val="24"/>
          <w:szCs w:val="24"/>
        </w:rPr>
        <w:t xml:space="preserve"> (</w:t>
      </w:r>
      <w:r w:rsidR="00D261D7" w:rsidRPr="00F562EB">
        <w:rPr>
          <w:rFonts w:ascii="Times New Roman" w:hAnsi="Times New Roman" w:cs="Times New Roman"/>
          <w:sz w:val="24"/>
          <w:szCs w:val="24"/>
        </w:rPr>
        <w:t xml:space="preserve">Cui and Mathews, 1993; </w:t>
      </w:r>
      <w:r w:rsidR="00B55FC1" w:rsidRPr="00F562EB">
        <w:rPr>
          <w:rFonts w:ascii="Times New Roman" w:hAnsi="Times New Roman" w:cs="Times New Roman"/>
          <w:sz w:val="24"/>
          <w:szCs w:val="24"/>
        </w:rPr>
        <w:t>Cui, 1997</w:t>
      </w:r>
      <w:r w:rsidR="00D261D7" w:rsidRPr="00F562EB">
        <w:rPr>
          <w:rFonts w:ascii="Times New Roman" w:hAnsi="Times New Roman" w:cs="Times New Roman"/>
          <w:sz w:val="24"/>
          <w:szCs w:val="24"/>
        </w:rPr>
        <w:t>;</w:t>
      </w:r>
      <w:r w:rsidR="00D261D7" w:rsidRPr="00F562EB">
        <w:rPr>
          <w:rFonts w:ascii="Times New Roman" w:hAnsi="Times New Roman" w:cs="Times New Roman"/>
          <w:sz w:val="24"/>
          <w:szCs w:val="24"/>
          <w:lang w:val="en-US"/>
        </w:rPr>
        <w:t xml:space="preserve"> Morruzi, 1979</w:t>
      </w:r>
      <w:r w:rsidR="00B55FC1" w:rsidRPr="00F562EB">
        <w:rPr>
          <w:rFonts w:ascii="Times New Roman" w:hAnsi="Times New Roman" w:cs="Times New Roman"/>
          <w:sz w:val="24"/>
          <w:szCs w:val="24"/>
        </w:rPr>
        <w:t>)</w:t>
      </w:r>
      <w:r w:rsidRPr="00F562EB">
        <w:rPr>
          <w:rFonts w:ascii="Times New Roman" w:hAnsi="Times New Roman" w:cs="Times New Roman"/>
          <w:sz w:val="24"/>
          <w:szCs w:val="24"/>
        </w:rPr>
        <w:t>, motility (motility is reported to be higher in Y chromosome than X chromosome bearing spermatozoa)</w:t>
      </w:r>
      <w:r w:rsidR="00692C67" w:rsidRPr="00F562EB">
        <w:rPr>
          <w:rFonts w:ascii="Times New Roman" w:hAnsi="Times New Roman" w:cs="Times New Roman"/>
          <w:sz w:val="24"/>
          <w:szCs w:val="24"/>
        </w:rPr>
        <w:t xml:space="preserve"> (Shettles, 1960)</w:t>
      </w:r>
      <w:r w:rsidRPr="00F562EB">
        <w:rPr>
          <w:rFonts w:ascii="Times New Roman" w:hAnsi="Times New Roman" w:cs="Times New Roman"/>
          <w:sz w:val="24"/>
          <w:szCs w:val="24"/>
        </w:rPr>
        <w:t>, surface charges in sperm (X sperm has a negative charge and Y sperm has a positive charge)</w:t>
      </w:r>
      <w:r w:rsidR="00D261D7" w:rsidRPr="00F562EB">
        <w:rPr>
          <w:rFonts w:ascii="Times New Roman" w:hAnsi="Times New Roman" w:cs="Times New Roman"/>
          <w:sz w:val="24"/>
          <w:szCs w:val="24"/>
        </w:rPr>
        <w:t xml:space="preserve"> </w:t>
      </w:r>
      <w:r w:rsidR="006F1DEC">
        <w:rPr>
          <w:rFonts w:ascii="Times New Roman" w:hAnsi="Times New Roman" w:cs="Times New Roman"/>
          <w:sz w:val="24"/>
          <w:szCs w:val="24"/>
        </w:rPr>
        <w:t>(Kiddy and Haf</w:t>
      </w:r>
      <w:r w:rsidR="00692C67" w:rsidRPr="00F562EB">
        <w:rPr>
          <w:rFonts w:ascii="Times New Roman" w:hAnsi="Times New Roman" w:cs="Times New Roman"/>
          <w:sz w:val="24"/>
          <w:szCs w:val="24"/>
        </w:rPr>
        <w:t>s, 1971)</w:t>
      </w:r>
      <w:r w:rsidRPr="00F562EB">
        <w:rPr>
          <w:rFonts w:ascii="Times New Roman" w:hAnsi="Times New Roman" w:cs="Times New Roman"/>
          <w:sz w:val="24"/>
          <w:szCs w:val="24"/>
        </w:rPr>
        <w:t xml:space="preserve"> and cell surface antigens </w:t>
      </w:r>
      <w:r w:rsidR="00A02D97" w:rsidRPr="00F562EB">
        <w:rPr>
          <w:rFonts w:ascii="Times New Roman" w:hAnsi="Times New Roman" w:cs="Times New Roman"/>
          <w:sz w:val="24"/>
          <w:szCs w:val="24"/>
        </w:rPr>
        <w:t>(</w:t>
      </w:r>
      <w:r w:rsidR="00A02D97" w:rsidRPr="00F562EB">
        <w:rPr>
          <w:rFonts w:ascii="Times New Roman" w:hAnsi="Times New Roman" w:cs="Times New Roman"/>
          <w:lang w:val="en-US"/>
        </w:rPr>
        <w:t xml:space="preserve">Hoppe and </w:t>
      </w:r>
      <w:r w:rsidR="00A02D97" w:rsidRPr="00F562EB">
        <w:rPr>
          <w:rFonts w:ascii="Times New Roman" w:hAnsi="Times New Roman" w:cs="Times New Roman"/>
          <w:sz w:val="24"/>
          <w:szCs w:val="24"/>
          <w:lang w:val="en-US"/>
        </w:rPr>
        <w:t>Koo,</w:t>
      </w:r>
      <w:r w:rsidR="00A02D97" w:rsidRPr="00F562EB">
        <w:rPr>
          <w:rFonts w:ascii="Times New Roman" w:hAnsi="Times New Roman" w:cs="Times New Roman"/>
          <w:lang w:val="en-US"/>
        </w:rPr>
        <w:t xml:space="preserve"> 1984). </w:t>
      </w:r>
      <w:r w:rsidRPr="00F562EB">
        <w:rPr>
          <w:rFonts w:ascii="Times New Roman" w:hAnsi="Times New Roman" w:cs="Times New Roman"/>
          <w:sz w:val="24"/>
          <w:szCs w:val="24"/>
        </w:rPr>
        <w:t xml:space="preserve">Among these </w:t>
      </w:r>
      <w:r w:rsidR="002B6188" w:rsidRPr="00F562EB">
        <w:rPr>
          <w:rFonts w:ascii="Times New Roman" w:hAnsi="Times New Roman" w:cs="Times New Roman"/>
          <w:sz w:val="24"/>
          <w:szCs w:val="24"/>
        </w:rPr>
        <w:t>differential characteristics</w:t>
      </w:r>
      <w:r w:rsidRPr="00F562EB">
        <w:rPr>
          <w:rFonts w:ascii="Times New Roman" w:hAnsi="Times New Roman" w:cs="Times New Roman"/>
          <w:sz w:val="24"/>
          <w:szCs w:val="24"/>
        </w:rPr>
        <w:t xml:space="preserve">, </w:t>
      </w:r>
      <w:r w:rsidR="002B6188" w:rsidRPr="00F562EB">
        <w:rPr>
          <w:rFonts w:ascii="Times New Roman" w:hAnsi="Times New Roman" w:cs="Times New Roman"/>
          <w:sz w:val="24"/>
          <w:szCs w:val="24"/>
        </w:rPr>
        <w:t>differences in DNA content of spermatozoa have</w:t>
      </w:r>
      <w:r w:rsidRPr="00F562EB">
        <w:rPr>
          <w:rFonts w:ascii="Times New Roman" w:hAnsi="Times New Roman" w:cs="Times New Roman"/>
          <w:sz w:val="24"/>
          <w:szCs w:val="24"/>
        </w:rPr>
        <w:t xml:space="preserve"> been shown to be </w:t>
      </w:r>
      <w:r w:rsidR="002B6188" w:rsidRPr="00F562EB">
        <w:rPr>
          <w:rFonts w:ascii="Times New Roman" w:hAnsi="Times New Roman" w:cs="Times New Roman"/>
          <w:sz w:val="24"/>
          <w:szCs w:val="24"/>
        </w:rPr>
        <w:t xml:space="preserve">the </w:t>
      </w:r>
      <w:r w:rsidRPr="00F562EB">
        <w:rPr>
          <w:rFonts w:ascii="Times New Roman" w:hAnsi="Times New Roman" w:cs="Times New Roman"/>
          <w:sz w:val="24"/>
          <w:szCs w:val="24"/>
        </w:rPr>
        <w:t>potential criteria for sorting</w:t>
      </w:r>
      <w:r w:rsidR="002B6188" w:rsidRPr="00F562EB">
        <w:rPr>
          <w:rFonts w:ascii="Times New Roman" w:hAnsi="Times New Roman" w:cs="Times New Roman"/>
          <w:sz w:val="24"/>
          <w:szCs w:val="24"/>
        </w:rPr>
        <w:t xml:space="preserve"> of spermatozoa</w:t>
      </w:r>
      <w:r w:rsidRPr="00F562EB">
        <w:rPr>
          <w:rFonts w:ascii="Times New Roman" w:hAnsi="Times New Roman" w:cs="Times New Roman"/>
          <w:sz w:val="24"/>
          <w:szCs w:val="24"/>
        </w:rPr>
        <w:t>. The differences in the DNA content between X and Y bearing spermatozoa</w:t>
      </w:r>
      <w:r w:rsidR="00D261D7" w:rsidRPr="00F562EB">
        <w:rPr>
          <w:rFonts w:ascii="Times New Roman" w:hAnsi="Times New Roman" w:cs="Times New Roman"/>
          <w:sz w:val="24"/>
          <w:szCs w:val="24"/>
        </w:rPr>
        <w:t xml:space="preserve"> in different species</w:t>
      </w:r>
      <w:r w:rsidRPr="00F562EB">
        <w:rPr>
          <w:rFonts w:ascii="Times New Roman" w:hAnsi="Times New Roman" w:cs="Times New Roman"/>
          <w:sz w:val="24"/>
          <w:szCs w:val="24"/>
        </w:rPr>
        <w:t xml:space="preserve"> </w:t>
      </w:r>
      <w:r w:rsidR="002B343F" w:rsidRPr="00F562EB">
        <w:rPr>
          <w:rFonts w:ascii="Times New Roman" w:hAnsi="Times New Roman" w:cs="Times New Roman"/>
          <w:sz w:val="24"/>
          <w:szCs w:val="24"/>
        </w:rPr>
        <w:t xml:space="preserve">and breeds are </w:t>
      </w:r>
      <w:r w:rsidRPr="00F562EB">
        <w:rPr>
          <w:rFonts w:ascii="Times New Roman" w:hAnsi="Times New Roman" w:cs="Times New Roman"/>
          <w:sz w:val="24"/>
          <w:szCs w:val="24"/>
        </w:rPr>
        <w:t>given in table 1</w:t>
      </w:r>
      <w:r w:rsidR="002B343F" w:rsidRPr="00F562EB">
        <w:rPr>
          <w:rFonts w:ascii="Times New Roman" w:hAnsi="Times New Roman" w:cs="Times New Roman"/>
          <w:sz w:val="24"/>
          <w:szCs w:val="24"/>
        </w:rPr>
        <w:t xml:space="preserve"> and 2</w:t>
      </w:r>
      <w:r w:rsidR="002B6188" w:rsidRPr="00F562EB">
        <w:rPr>
          <w:rFonts w:ascii="Times New Roman" w:hAnsi="Times New Roman" w:cs="Times New Roman"/>
          <w:sz w:val="24"/>
          <w:szCs w:val="24"/>
        </w:rPr>
        <w:t>, respectively</w:t>
      </w:r>
      <w:r w:rsidRPr="00F562EB">
        <w:rPr>
          <w:rFonts w:ascii="Times New Roman" w:hAnsi="Times New Roman" w:cs="Times New Roman"/>
          <w:sz w:val="24"/>
          <w:szCs w:val="24"/>
        </w:rPr>
        <w:t>.</w:t>
      </w:r>
    </w:p>
    <w:p w:rsidR="005865F7"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Methods of sperm sexing</w:t>
      </w:r>
    </w:p>
    <w:p w:rsidR="005865F7" w:rsidRPr="00F562EB" w:rsidRDefault="005865F7" w:rsidP="000B27FF">
      <w:pPr>
        <w:spacing w:after="0" w:line="480" w:lineRule="auto"/>
        <w:jc w:val="both"/>
        <w:rPr>
          <w:rFonts w:ascii="Times New Roman" w:hAnsi="Times New Roman" w:cs="Times New Roman"/>
          <w:b/>
          <w:bCs/>
          <w:i/>
          <w:iCs/>
          <w:sz w:val="24"/>
          <w:szCs w:val="24"/>
        </w:rPr>
      </w:pPr>
      <w:r w:rsidRPr="00F562EB">
        <w:rPr>
          <w:rFonts w:ascii="Times New Roman" w:hAnsi="Times New Roman" w:cs="Times New Roman"/>
          <w:b/>
          <w:bCs/>
          <w:i/>
          <w:iCs/>
          <w:sz w:val="24"/>
          <w:szCs w:val="24"/>
        </w:rPr>
        <w:t>1. Albumin gradient (or) gradient swim down procedure</w:t>
      </w:r>
    </w:p>
    <w:p w:rsidR="005865F7" w:rsidRPr="00F562EB" w:rsidRDefault="0005621F"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This method is based on the differences between the X and Y bearing spermatozoa in the ability to swim down in a gradient solution. </w:t>
      </w:r>
      <w:r w:rsidR="002B6188" w:rsidRPr="00F562EB">
        <w:rPr>
          <w:rFonts w:ascii="Times New Roman" w:hAnsi="Times New Roman" w:cs="Times New Roman"/>
          <w:sz w:val="24"/>
          <w:szCs w:val="24"/>
        </w:rPr>
        <w:t xml:space="preserve">Since </w:t>
      </w:r>
      <w:r w:rsidR="005865F7" w:rsidRPr="00F562EB">
        <w:rPr>
          <w:rFonts w:ascii="Times New Roman" w:hAnsi="Times New Roman" w:cs="Times New Roman"/>
          <w:sz w:val="24"/>
          <w:szCs w:val="24"/>
        </w:rPr>
        <w:t>Y</w:t>
      </w:r>
      <w:r w:rsidR="009C2EBF" w:rsidRPr="00F562EB">
        <w:rPr>
          <w:rFonts w:ascii="Times New Roman" w:hAnsi="Times New Roman" w:cs="Times New Roman"/>
          <w:sz w:val="24"/>
          <w:szCs w:val="24"/>
        </w:rPr>
        <w:t xml:space="preserve"> </w:t>
      </w:r>
      <w:r w:rsidR="005865F7" w:rsidRPr="00F562EB">
        <w:rPr>
          <w:rFonts w:ascii="Times New Roman" w:hAnsi="Times New Roman" w:cs="Times New Roman"/>
          <w:sz w:val="24"/>
          <w:szCs w:val="24"/>
        </w:rPr>
        <w:t>bearing spermatozoa are smaller in size and have high motility</w:t>
      </w:r>
      <w:r w:rsidR="002B6188" w:rsidRPr="00F562EB">
        <w:rPr>
          <w:rFonts w:ascii="Times New Roman" w:hAnsi="Times New Roman" w:cs="Times New Roman"/>
          <w:sz w:val="24"/>
          <w:szCs w:val="24"/>
        </w:rPr>
        <w:t xml:space="preserve">, </w:t>
      </w:r>
      <w:r w:rsidR="005865F7" w:rsidRPr="00F562EB">
        <w:rPr>
          <w:rFonts w:ascii="Times New Roman" w:hAnsi="Times New Roman" w:cs="Times New Roman"/>
          <w:sz w:val="24"/>
          <w:szCs w:val="24"/>
        </w:rPr>
        <w:t>they exhibit a greater downward swimming velocity than X chromosome bearing</w:t>
      </w:r>
      <w:r w:rsidR="009C2EBF" w:rsidRPr="00F562EB">
        <w:rPr>
          <w:rFonts w:ascii="Times New Roman" w:hAnsi="Times New Roman" w:cs="Times New Roman"/>
          <w:sz w:val="24"/>
          <w:szCs w:val="24"/>
        </w:rPr>
        <w:t xml:space="preserve"> </w:t>
      </w:r>
      <w:r w:rsidR="005865F7" w:rsidRPr="00F562EB">
        <w:rPr>
          <w:rFonts w:ascii="Times New Roman" w:hAnsi="Times New Roman" w:cs="Times New Roman"/>
          <w:sz w:val="24"/>
          <w:szCs w:val="24"/>
        </w:rPr>
        <w:t>spermatozoa.</w:t>
      </w:r>
      <w:r w:rsidR="009C2EBF" w:rsidRPr="00F562EB">
        <w:rPr>
          <w:rFonts w:ascii="Times New Roman" w:hAnsi="Times New Roman" w:cs="Times New Roman"/>
          <w:sz w:val="24"/>
          <w:szCs w:val="24"/>
        </w:rPr>
        <w:t xml:space="preserve"> </w:t>
      </w:r>
      <w:r w:rsidR="005865F7" w:rsidRPr="00F562EB">
        <w:rPr>
          <w:rFonts w:ascii="Times New Roman" w:hAnsi="Times New Roman" w:cs="Times New Roman"/>
          <w:sz w:val="24"/>
          <w:szCs w:val="24"/>
        </w:rPr>
        <w:t xml:space="preserve">Thus the fractions of semen isolated from specific part of </w:t>
      </w:r>
      <w:r w:rsidR="002B6188" w:rsidRPr="00F562EB">
        <w:rPr>
          <w:rFonts w:ascii="Times New Roman" w:hAnsi="Times New Roman" w:cs="Times New Roman"/>
          <w:sz w:val="24"/>
          <w:szCs w:val="24"/>
        </w:rPr>
        <w:t>albumin gradient</w:t>
      </w:r>
      <w:r w:rsidR="005865F7" w:rsidRPr="00F562EB">
        <w:rPr>
          <w:rFonts w:ascii="Times New Roman" w:hAnsi="Times New Roman" w:cs="Times New Roman"/>
          <w:sz w:val="24"/>
          <w:szCs w:val="24"/>
        </w:rPr>
        <w:t xml:space="preserve"> are expected to be either X/Y enriched </w:t>
      </w:r>
      <w:r w:rsidR="002B6188" w:rsidRPr="00F562EB">
        <w:rPr>
          <w:rFonts w:ascii="Times New Roman" w:hAnsi="Times New Roman" w:cs="Times New Roman"/>
          <w:sz w:val="24"/>
          <w:szCs w:val="24"/>
        </w:rPr>
        <w:t>fractions</w:t>
      </w:r>
      <w:r w:rsidR="009C2EBF" w:rsidRPr="00F562EB">
        <w:rPr>
          <w:rFonts w:ascii="Times New Roman" w:hAnsi="Times New Roman" w:cs="Times New Roman"/>
          <w:sz w:val="24"/>
          <w:szCs w:val="24"/>
        </w:rPr>
        <w:t>. Success rate in this method has been reported to be around</w:t>
      </w:r>
      <w:r w:rsidR="005865F7" w:rsidRPr="00F562EB">
        <w:rPr>
          <w:rFonts w:ascii="Times New Roman" w:hAnsi="Times New Roman" w:cs="Times New Roman"/>
          <w:sz w:val="24"/>
          <w:szCs w:val="24"/>
        </w:rPr>
        <w:t xml:space="preserve"> 75%</w:t>
      </w:r>
      <w:r w:rsidR="009C2EBF" w:rsidRPr="00F562EB">
        <w:rPr>
          <w:rFonts w:ascii="Times New Roman" w:hAnsi="Times New Roman" w:cs="Times New Roman"/>
          <w:sz w:val="24"/>
          <w:szCs w:val="24"/>
        </w:rPr>
        <w:t xml:space="preserve"> </w:t>
      </w:r>
      <w:r w:rsidR="005865F7" w:rsidRPr="00F562EB">
        <w:rPr>
          <w:rFonts w:ascii="Times New Roman" w:hAnsi="Times New Roman" w:cs="Times New Roman"/>
          <w:sz w:val="24"/>
          <w:szCs w:val="24"/>
        </w:rPr>
        <w:t xml:space="preserve">(Ericsson </w:t>
      </w:r>
      <w:r w:rsidR="005865F7" w:rsidRPr="00F562EB">
        <w:rPr>
          <w:rFonts w:ascii="Times New Roman" w:hAnsi="Times New Roman" w:cs="Times New Roman"/>
          <w:i/>
          <w:iCs/>
          <w:sz w:val="24"/>
          <w:szCs w:val="24"/>
        </w:rPr>
        <w:t>et al</w:t>
      </w:r>
      <w:r w:rsidR="009C2EBF" w:rsidRPr="00F562EB">
        <w:rPr>
          <w:rFonts w:ascii="Times New Roman" w:hAnsi="Times New Roman" w:cs="Times New Roman"/>
          <w:sz w:val="24"/>
          <w:szCs w:val="24"/>
        </w:rPr>
        <w:t xml:space="preserve">., 1973; Beernink </w:t>
      </w:r>
      <w:r w:rsidR="005865F7" w:rsidRPr="00F562EB">
        <w:rPr>
          <w:rFonts w:ascii="Times New Roman" w:hAnsi="Times New Roman" w:cs="Times New Roman"/>
          <w:i/>
          <w:iCs/>
          <w:sz w:val="24"/>
          <w:szCs w:val="24"/>
        </w:rPr>
        <w:t>et al</w:t>
      </w:r>
      <w:r w:rsidR="005865F7" w:rsidRPr="00F562EB">
        <w:rPr>
          <w:rFonts w:ascii="Times New Roman" w:hAnsi="Times New Roman" w:cs="Times New Roman"/>
          <w:sz w:val="24"/>
          <w:szCs w:val="24"/>
        </w:rPr>
        <w:t>., 1993)</w:t>
      </w:r>
      <w:r w:rsidR="005B5FB2" w:rsidRPr="00F562EB">
        <w:rPr>
          <w:rFonts w:ascii="Times New Roman" w:hAnsi="Times New Roman" w:cs="Times New Roman"/>
          <w:sz w:val="24"/>
          <w:szCs w:val="24"/>
        </w:rPr>
        <w:t>.</w:t>
      </w:r>
    </w:p>
    <w:p w:rsidR="005865F7" w:rsidRPr="00F562EB" w:rsidRDefault="005865F7" w:rsidP="000B27FF">
      <w:pPr>
        <w:autoSpaceDE w:val="0"/>
        <w:autoSpaceDN w:val="0"/>
        <w:adjustRightInd w:val="0"/>
        <w:spacing w:after="0" w:line="480" w:lineRule="auto"/>
        <w:jc w:val="both"/>
        <w:rPr>
          <w:rFonts w:ascii="Times New Roman" w:hAnsi="Times New Roman" w:cs="Times New Roman"/>
          <w:b/>
          <w:i/>
          <w:sz w:val="24"/>
          <w:szCs w:val="24"/>
        </w:rPr>
      </w:pPr>
      <w:r w:rsidRPr="00F562EB">
        <w:rPr>
          <w:rFonts w:ascii="Times New Roman" w:hAnsi="Times New Roman" w:cs="Times New Roman"/>
          <w:b/>
          <w:i/>
          <w:sz w:val="24"/>
          <w:szCs w:val="24"/>
        </w:rPr>
        <w:t>2. Percoll density gradient method</w:t>
      </w:r>
    </w:p>
    <w:p w:rsidR="005865F7" w:rsidRPr="00F562EB" w:rsidRDefault="0005621F"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This method utilizes the differences in the sedimentation density between X and Y bearing spermatozoa. </w:t>
      </w:r>
      <w:r w:rsidR="005865F7" w:rsidRPr="00F562EB">
        <w:rPr>
          <w:rFonts w:ascii="Times New Roman" w:hAnsi="Times New Roman" w:cs="Times New Roman"/>
          <w:sz w:val="24"/>
          <w:szCs w:val="24"/>
        </w:rPr>
        <w:t xml:space="preserve">Due to </w:t>
      </w:r>
      <w:r w:rsidR="003558CB" w:rsidRPr="00F562EB">
        <w:rPr>
          <w:rFonts w:ascii="Times New Roman" w:hAnsi="Times New Roman" w:cs="Times New Roman"/>
          <w:sz w:val="24"/>
          <w:szCs w:val="24"/>
        </w:rPr>
        <w:t xml:space="preserve">high sedimentation density of X </w:t>
      </w:r>
      <w:r w:rsidR="005865F7" w:rsidRPr="00F562EB">
        <w:rPr>
          <w:rFonts w:ascii="Times New Roman" w:hAnsi="Times New Roman" w:cs="Times New Roman"/>
          <w:sz w:val="24"/>
          <w:szCs w:val="24"/>
        </w:rPr>
        <w:t>bearing spermatozoa, it settles in the bottom of column while Y bearing spermatozoa</w:t>
      </w:r>
      <w:r w:rsidR="003558CB" w:rsidRPr="00F562EB">
        <w:rPr>
          <w:rFonts w:ascii="Times New Roman" w:hAnsi="Times New Roman" w:cs="Times New Roman"/>
          <w:sz w:val="24"/>
          <w:szCs w:val="24"/>
        </w:rPr>
        <w:t xml:space="preserve"> </w:t>
      </w:r>
      <w:r w:rsidRPr="00F562EB">
        <w:rPr>
          <w:rFonts w:ascii="Times New Roman" w:hAnsi="Times New Roman" w:cs="Times New Roman"/>
          <w:sz w:val="24"/>
          <w:szCs w:val="24"/>
        </w:rPr>
        <w:t>remain</w:t>
      </w:r>
      <w:r w:rsidR="005865F7" w:rsidRPr="00F562EB">
        <w:rPr>
          <w:rFonts w:ascii="Times New Roman" w:hAnsi="Times New Roman" w:cs="Times New Roman"/>
          <w:sz w:val="24"/>
          <w:szCs w:val="24"/>
        </w:rPr>
        <w:t xml:space="preserve"> at the top of column</w:t>
      </w:r>
      <w:r w:rsidR="00F334A2" w:rsidRPr="00F562EB">
        <w:rPr>
          <w:rFonts w:ascii="Times New Roman" w:hAnsi="Times New Roman" w:cs="Times New Roman"/>
          <w:sz w:val="24"/>
          <w:szCs w:val="24"/>
        </w:rPr>
        <w:t>.</w:t>
      </w:r>
      <w:r w:rsidR="003558CB"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Success rate in this method</w:t>
      </w:r>
      <w:r w:rsidR="003558CB" w:rsidRPr="00F562EB">
        <w:rPr>
          <w:rFonts w:ascii="Times New Roman" w:hAnsi="Times New Roman" w:cs="Times New Roman"/>
          <w:sz w:val="24"/>
          <w:szCs w:val="24"/>
        </w:rPr>
        <w:t xml:space="preserve"> ranged from</w:t>
      </w:r>
      <w:r w:rsidR="005B5FB2" w:rsidRPr="00F562EB">
        <w:rPr>
          <w:rFonts w:ascii="Times New Roman" w:hAnsi="Times New Roman" w:cs="Times New Roman"/>
          <w:sz w:val="24"/>
          <w:szCs w:val="24"/>
        </w:rPr>
        <w:t xml:space="preserve"> </w:t>
      </w:r>
      <w:r w:rsidR="003558CB" w:rsidRPr="00F562EB">
        <w:rPr>
          <w:rFonts w:ascii="Times New Roman" w:hAnsi="Times New Roman" w:cs="Times New Roman"/>
          <w:sz w:val="24"/>
          <w:szCs w:val="24"/>
        </w:rPr>
        <w:t xml:space="preserve">86% to </w:t>
      </w:r>
      <w:r w:rsidR="005865F7" w:rsidRPr="00F562EB">
        <w:rPr>
          <w:rFonts w:ascii="Times New Roman" w:hAnsi="Times New Roman" w:cs="Times New Roman"/>
          <w:sz w:val="24"/>
          <w:szCs w:val="24"/>
        </w:rPr>
        <w:t>94%</w:t>
      </w:r>
      <w:r w:rsidR="003558CB"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Lizuka</w:t>
      </w:r>
      <w:r w:rsidR="003558CB" w:rsidRPr="00F562EB">
        <w:rPr>
          <w:rFonts w:ascii="Times New Roman" w:hAnsi="Times New Roman" w:cs="Times New Roman"/>
          <w:sz w:val="24"/>
          <w:szCs w:val="24"/>
        </w:rPr>
        <w:t xml:space="preserve"> </w:t>
      </w:r>
      <w:r w:rsidR="00F334A2" w:rsidRPr="00F562EB">
        <w:rPr>
          <w:rFonts w:ascii="Times New Roman" w:hAnsi="Times New Roman" w:cs="Times New Roman"/>
          <w:i/>
          <w:iCs/>
          <w:sz w:val="24"/>
          <w:szCs w:val="24"/>
        </w:rPr>
        <w:t>et al</w:t>
      </w:r>
      <w:r w:rsidR="00F334A2" w:rsidRPr="00F562EB">
        <w:rPr>
          <w:rFonts w:ascii="Times New Roman" w:hAnsi="Times New Roman" w:cs="Times New Roman"/>
          <w:sz w:val="24"/>
          <w:szCs w:val="24"/>
        </w:rPr>
        <w:t>.,</w:t>
      </w:r>
      <w:r w:rsidR="003558CB"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198</w:t>
      </w:r>
      <w:r w:rsidR="005B5FB2" w:rsidRPr="00F562EB">
        <w:rPr>
          <w:rFonts w:ascii="Times New Roman" w:hAnsi="Times New Roman" w:cs="Times New Roman"/>
          <w:sz w:val="24"/>
          <w:szCs w:val="24"/>
        </w:rPr>
        <w:t>7; van Kooij and van Oost, 1992</w:t>
      </w:r>
      <w:r w:rsidR="003558CB" w:rsidRPr="00F562EB">
        <w:rPr>
          <w:rFonts w:ascii="Times New Roman" w:hAnsi="Times New Roman" w:cs="Times New Roman"/>
          <w:sz w:val="24"/>
          <w:szCs w:val="24"/>
        </w:rPr>
        <w:t>)</w:t>
      </w:r>
      <w:r w:rsidR="005B5FB2" w:rsidRPr="00F562EB">
        <w:rPr>
          <w:rFonts w:ascii="Times New Roman" w:hAnsi="Times New Roman" w:cs="Times New Roman"/>
          <w:sz w:val="24"/>
          <w:szCs w:val="24"/>
        </w:rPr>
        <w:t>.</w:t>
      </w:r>
    </w:p>
    <w:p w:rsidR="00BD73A5" w:rsidRPr="00F562EB" w:rsidRDefault="00F334A2" w:rsidP="000B27FF">
      <w:pPr>
        <w:autoSpaceDE w:val="0"/>
        <w:autoSpaceDN w:val="0"/>
        <w:adjustRightInd w:val="0"/>
        <w:spacing w:after="0" w:line="480" w:lineRule="auto"/>
        <w:jc w:val="both"/>
        <w:rPr>
          <w:rFonts w:ascii="Times New Roman" w:hAnsi="Times New Roman" w:cs="Times New Roman"/>
          <w:b/>
          <w:i/>
          <w:sz w:val="24"/>
          <w:szCs w:val="24"/>
        </w:rPr>
      </w:pPr>
      <w:r w:rsidRPr="00F562EB">
        <w:rPr>
          <w:rFonts w:ascii="Times New Roman" w:hAnsi="Times New Roman" w:cs="Times New Roman"/>
          <w:b/>
          <w:i/>
          <w:sz w:val="24"/>
          <w:szCs w:val="24"/>
        </w:rPr>
        <w:lastRenderedPageBreak/>
        <w:t>3. Swim up procedure</w:t>
      </w:r>
    </w:p>
    <w:p w:rsidR="00974E38" w:rsidRPr="00F562EB" w:rsidRDefault="0005621F" w:rsidP="000B27FF">
      <w:pPr>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Size-mediated difference of spermatozoa was utilized by several researchers for sperm sorting through different methods (Van Munster </w:t>
      </w:r>
      <w:r w:rsidRPr="00F562EB">
        <w:rPr>
          <w:rFonts w:ascii="Times New Roman" w:hAnsi="Times New Roman" w:cs="Times New Roman"/>
          <w:i/>
          <w:sz w:val="24"/>
          <w:szCs w:val="24"/>
        </w:rPr>
        <w:t>et al</w:t>
      </w:r>
      <w:r w:rsidRPr="00F562EB">
        <w:rPr>
          <w:rFonts w:ascii="Times New Roman" w:hAnsi="Times New Roman" w:cs="Times New Roman"/>
          <w:sz w:val="24"/>
          <w:szCs w:val="24"/>
        </w:rPr>
        <w:t xml:space="preserve">., 1999; Ollero </w:t>
      </w:r>
      <w:r w:rsidRPr="00F562EB">
        <w:rPr>
          <w:rFonts w:ascii="Times New Roman" w:hAnsi="Times New Roman" w:cs="Times New Roman"/>
          <w:i/>
          <w:sz w:val="24"/>
          <w:szCs w:val="24"/>
        </w:rPr>
        <w:t>et al</w:t>
      </w:r>
      <w:r w:rsidRPr="00F562EB">
        <w:rPr>
          <w:rFonts w:ascii="Times New Roman" w:hAnsi="Times New Roman" w:cs="Times New Roman"/>
          <w:sz w:val="24"/>
          <w:szCs w:val="24"/>
        </w:rPr>
        <w:t xml:space="preserve">., 2000). </w:t>
      </w:r>
      <w:r w:rsidR="00D939D6" w:rsidRPr="00F562EB">
        <w:rPr>
          <w:rFonts w:ascii="Times New Roman" w:hAnsi="Times New Roman" w:cs="Times New Roman"/>
          <w:sz w:val="24"/>
          <w:szCs w:val="24"/>
        </w:rPr>
        <w:t xml:space="preserve">Y </w:t>
      </w:r>
      <w:r w:rsidR="00F334A2" w:rsidRPr="00F562EB">
        <w:rPr>
          <w:rFonts w:ascii="Times New Roman" w:hAnsi="Times New Roman" w:cs="Times New Roman"/>
          <w:sz w:val="24"/>
          <w:szCs w:val="24"/>
        </w:rPr>
        <w:t>bearing spermatozoa</w:t>
      </w:r>
      <w:r w:rsidR="00D939D6" w:rsidRPr="00F562EB">
        <w:rPr>
          <w:rFonts w:ascii="Times New Roman" w:hAnsi="Times New Roman" w:cs="Times New Roman"/>
          <w:sz w:val="24"/>
          <w:szCs w:val="24"/>
        </w:rPr>
        <w:t xml:space="preserve"> are</w:t>
      </w:r>
      <w:r w:rsidR="00F334A2"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reported to </w:t>
      </w:r>
      <w:r w:rsidR="00F334A2" w:rsidRPr="00F562EB">
        <w:rPr>
          <w:rFonts w:ascii="Times New Roman" w:hAnsi="Times New Roman" w:cs="Times New Roman"/>
          <w:sz w:val="24"/>
          <w:szCs w:val="24"/>
        </w:rPr>
        <w:t>swim faster than X bearing spermatozoa.</w:t>
      </w:r>
      <w:r w:rsidR="00D939D6"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Success rate in this method</w:t>
      </w:r>
      <w:r w:rsidR="00D939D6" w:rsidRPr="00F562EB">
        <w:rPr>
          <w:rFonts w:ascii="Times New Roman" w:hAnsi="Times New Roman" w:cs="Times New Roman"/>
          <w:sz w:val="24"/>
          <w:szCs w:val="24"/>
        </w:rPr>
        <w:t xml:space="preserve"> was</w:t>
      </w:r>
      <w:r w:rsidR="00692C67"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 xml:space="preserve">81% (Check </w:t>
      </w:r>
      <w:r w:rsidR="00F334A2" w:rsidRPr="00F562EB">
        <w:rPr>
          <w:rFonts w:ascii="Times New Roman" w:hAnsi="Times New Roman" w:cs="Times New Roman"/>
          <w:i/>
          <w:iCs/>
          <w:sz w:val="24"/>
          <w:szCs w:val="24"/>
        </w:rPr>
        <w:t>et al</w:t>
      </w:r>
      <w:r w:rsidR="00F334A2" w:rsidRPr="00F562EB">
        <w:rPr>
          <w:rFonts w:ascii="Times New Roman" w:hAnsi="Times New Roman" w:cs="Times New Roman"/>
          <w:sz w:val="24"/>
          <w:szCs w:val="24"/>
        </w:rPr>
        <w:t>.,</w:t>
      </w:r>
      <w:r w:rsidR="00D939D6"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1989)</w:t>
      </w:r>
      <w:r w:rsidR="005B5FB2" w:rsidRPr="00F562EB">
        <w:rPr>
          <w:rFonts w:ascii="Times New Roman" w:hAnsi="Times New Roman" w:cs="Times New Roman"/>
          <w:sz w:val="24"/>
          <w:szCs w:val="24"/>
        </w:rPr>
        <w:t>.</w:t>
      </w:r>
    </w:p>
    <w:p w:rsidR="00F334A2" w:rsidRPr="00F562EB" w:rsidRDefault="00F334A2" w:rsidP="000B27FF">
      <w:pPr>
        <w:spacing w:after="0" w:line="480" w:lineRule="auto"/>
        <w:jc w:val="both"/>
        <w:rPr>
          <w:rFonts w:ascii="Times New Roman" w:hAnsi="Times New Roman" w:cs="Times New Roman"/>
          <w:b/>
          <w:i/>
          <w:sz w:val="24"/>
          <w:szCs w:val="24"/>
        </w:rPr>
      </w:pPr>
      <w:r w:rsidRPr="00F562EB">
        <w:rPr>
          <w:rFonts w:ascii="Times New Roman" w:hAnsi="Times New Roman" w:cs="Times New Roman"/>
          <w:b/>
          <w:i/>
          <w:sz w:val="24"/>
          <w:szCs w:val="24"/>
        </w:rPr>
        <w:t>4. Free flow electrophoresis</w:t>
      </w:r>
    </w:p>
    <w:p w:rsidR="00F334A2" w:rsidRPr="00F562EB" w:rsidRDefault="00590AD2"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This </w:t>
      </w:r>
      <w:r w:rsidR="0011585D" w:rsidRPr="00F562EB">
        <w:rPr>
          <w:rFonts w:ascii="Times New Roman" w:hAnsi="Times New Roman" w:cs="Times New Roman"/>
          <w:sz w:val="24"/>
          <w:szCs w:val="24"/>
        </w:rPr>
        <w:t>method is based on the p</w:t>
      </w:r>
      <w:r w:rsidR="00F334A2" w:rsidRPr="00F562EB">
        <w:rPr>
          <w:rFonts w:ascii="Times New Roman" w:hAnsi="Times New Roman" w:cs="Times New Roman"/>
          <w:sz w:val="24"/>
          <w:szCs w:val="24"/>
        </w:rPr>
        <w:t xml:space="preserve">resence of electric charges </w:t>
      </w:r>
      <w:r w:rsidR="0011585D" w:rsidRPr="00F562EB">
        <w:rPr>
          <w:rFonts w:ascii="Times New Roman" w:hAnsi="Times New Roman" w:cs="Times New Roman"/>
          <w:sz w:val="24"/>
          <w:szCs w:val="24"/>
        </w:rPr>
        <w:t xml:space="preserve">on the surfaces of spermatozoa. </w:t>
      </w:r>
      <w:r w:rsidR="00B04F38" w:rsidRPr="00F562EB">
        <w:rPr>
          <w:rFonts w:ascii="Times New Roman" w:hAnsi="Times New Roman" w:cs="Times New Roman"/>
          <w:sz w:val="24"/>
          <w:szCs w:val="24"/>
        </w:rPr>
        <w:t xml:space="preserve">Surface of </w:t>
      </w:r>
      <w:r w:rsidR="00F334A2" w:rsidRPr="00F562EB">
        <w:rPr>
          <w:rFonts w:ascii="Times New Roman" w:hAnsi="Times New Roman" w:cs="Times New Roman"/>
          <w:sz w:val="24"/>
          <w:szCs w:val="24"/>
        </w:rPr>
        <w:t xml:space="preserve">X spermatozoa are charged negative, while </w:t>
      </w:r>
      <w:r w:rsidR="00B04F38" w:rsidRPr="00F562EB">
        <w:rPr>
          <w:rFonts w:ascii="Times New Roman" w:hAnsi="Times New Roman" w:cs="Times New Roman"/>
          <w:sz w:val="24"/>
          <w:szCs w:val="24"/>
        </w:rPr>
        <w:t>the surface of Y spermatozoa is</w:t>
      </w:r>
      <w:r w:rsidR="00F334A2" w:rsidRPr="00F562EB">
        <w:rPr>
          <w:rFonts w:ascii="Times New Roman" w:hAnsi="Times New Roman" w:cs="Times New Roman"/>
          <w:sz w:val="24"/>
          <w:szCs w:val="24"/>
        </w:rPr>
        <w:t xml:space="preserve"> charged positive</w:t>
      </w:r>
      <w:r w:rsidR="0011585D" w:rsidRPr="00F562EB">
        <w:rPr>
          <w:rFonts w:ascii="Times New Roman" w:hAnsi="Times New Roman" w:cs="Times New Roman"/>
          <w:sz w:val="24"/>
          <w:szCs w:val="24"/>
        </w:rPr>
        <w:t>. Based on electric field of separation</w:t>
      </w:r>
      <w:r w:rsidR="00B4552F" w:rsidRPr="00F562EB">
        <w:rPr>
          <w:rFonts w:ascii="Times New Roman" w:hAnsi="Times New Roman" w:cs="Times New Roman"/>
          <w:sz w:val="24"/>
          <w:szCs w:val="24"/>
        </w:rPr>
        <w:t xml:space="preserve">, X and Y spermatozoa </w:t>
      </w:r>
      <w:r w:rsidR="0011585D" w:rsidRPr="00F562EB">
        <w:rPr>
          <w:rFonts w:ascii="Times New Roman" w:hAnsi="Times New Roman" w:cs="Times New Roman"/>
          <w:sz w:val="24"/>
          <w:szCs w:val="24"/>
        </w:rPr>
        <w:t xml:space="preserve">were </w:t>
      </w:r>
      <w:r w:rsidR="00F334A2" w:rsidRPr="00F562EB">
        <w:rPr>
          <w:rFonts w:ascii="Times New Roman" w:hAnsi="Times New Roman" w:cs="Times New Roman"/>
          <w:sz w:val="24"/>
          <w:szCs w:val="24"/>
        </w:rPr>
        <w:t xml:space="preserve">separated </w:t>
      </w:r>
      <w:r w:rsidR="00B04F38" w:rsidRPr="00F562EB">
        <w:rPr>
          <w:rFonts w:ascii="Times New Roman" w:hAnsi="Times New Roman" w:cs="Times New Roman"/>
          <w:sz w:val="24"/>
          <w:szCs w:val="24"/>
        </w:rPr>
        <w:t>using the differences in the surface charges</w:t>
      </w:r>
      <w:r w:rsidR="00692C67"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(Kiddy and Hafs, 1971, Mohri</w:t>
      </w:r>
      <w:r w:rsidR="0011585D" w:rsidRPr="00F562EB">
        <w:rPr>
          <w:rFonts w:ascii="Times New Roman" w:hAnsi="Times New Roman" w:cs="Times New Roman"/>
          <w:sz w:val="24"/>
          <w:szCs w:val="24"/>
        </w:rPr>
        <w:t xml:space="preserve"> </w:t>
      </w:r>
      <w:r w:rsidR="00F334A2" w:rsidRPr="00F562EB">
        <w:rPr>
          <w:rFonts w:ascii="Times New Roman" w:hAnsi="Times New Roman" w:cs="Times New Roman"/>
          <w:i/>
          <w:iCs/>
          <w:sz w:val="24"/>
          <w:szCs w:val="24"/>
        </w:rPr>
        <w:t>et al</w:t>
      </w:r>
      <w:r w:rsidR="006F1DEC">
        <w:rPr>
          <w:rFonts w:ascii="Times New Roman" w:hAnsi="Times New Roman" w:cs="Times New Roman"/>
          <w:sz w:val="24"/>
          <w:szCs w:val="24"/>
        </w:rPr>
        <w:t>., 1986</w:t>
      </w:r>
      <w:r w:rsidR="00F334A2" w:rsidRPr="00F562EB">
        <w:rPr>
          <w:rFonts w:ascii="Times New Roman" w:hAnsi="Times New Roman" w:cs="Times New Roman"/>
          <w:sz w:val="24"/>
          <w:szCs w:val="24"/>
        </w:rPr>
        <w:t xml:space="preserve">, Kaneko </w:t>
      </w:r>
      <w:r w:rsidR="00F334A2" w:rsidRPr="00F562EB">
        <w:rPr>
          <w:rFonts w:ascii="Times New Roman" w:hAnsi="Times New Roman" w:cs="Times New Roman"/>
          <w:i/>
          <w:iCs/>
          <w:sz w:val="24"/>
          <w:szCs w:val="24"/>
        </w:rPr>
        <w:t>et al</w:t>
      </w:r>
      <w:r w:rsidR="00F334A2" w:rsidRPr="00F562EB">
        <w:rPr>
          <w:rFonts w:ascii="Times New Roman" w:hAnsi="Times New Roman" w:cs="Times New Roman"/>
          <w:sz w:val="24"/>
          <w:szCs w:val="24"/>
        </w:rPr>
        <w:t>., 1984)</w:t>
      </w:r>
      <w:r w:rsidR="005B5FB2" w:rsidRPr="00F562EB">
        <w:rPr>
          <w:rFonts w:ascii="Times New Roman" w:hAnsi="Times New Roman" w:cs="Times New Roman"/>
          <w:sz w:val="24"/>
          <w:szCs w:val="24"/>
        </w:rPr>
        <w:t>.</w:t>
      </w:r>
    </w:p>
    <w:p w:rsidR="005B5FB2" w:rsidRPr="00F562EB" w:rsidRDefault="00F334A2" w:rsidP="000B27FF">
      <w:pPr>
        <w:autoSpaceDE w:val="0"/>
        <w:autoSpaceDN w:val="0"/>
        <w:adjustRightInd w:val="0"/>
        <w:spacing w:after="0" w:line="480" w:lineRule="auto"/>
        <w:jc w:val="both"/>
        <w:rPr>
          <w:rFonts w:ascii="Times New Roman" w:hAnsi="Times New Roman" w:cs="Times New Roman"/>
          <w:b/>
          <w:i/>
          <w:sz w:val="24"/>
          <w:szCs w:val="24"/>
        </w:rPr>
      </w:pPr>
      <w:r w:rsidRPr="00F562EB">
        <w:rPr>
          <w:rFonts w:ascii="Times New Roman" w:hAnsi="Times New Roman" w:cs="Times New Roman"/>
          <w:b/>
          <w:i/>
          <w:sz w:val="24"/>
          <w:szCs w:val="24"/>
        </w:rPr>
        <w:t>5.</w:t>
      </w:r>
      <w:r w:rsidR="00B4552F" w:rsidRPr="00F562EB">
        <w:rPr>
          <w:rFonts w:ascii="Times New Roman" w:hAnsi="Times New Roman" w:cs="Times New Roman"/>
          <w:b/>
          <w:i/>
          <w:sz w:val="24"/>
          <w:szCs w:val="24"/>
        </w:rPr>
        <w:t xml:space="preserve"> Identification of H-Y antigen</w:t>
      </w:r>
    </w:p>
    <w:p w:rsidR="00F334A2" w:rsidRPr="00F562EB" w:rsidRDefault="00B04F38"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Identification of surface proteins expressed in either X or Y bearing spermatozoa and using immunological methods to identify and separate X and Y bearing spermatozoa could be an option. This method of sorting can be applied in large scale sperm sorting. Using Specific antibodies against H-Y antigen (expressed in Y bearing spermatozoa) sorting of spermatozoa </w:t>
      </w:r>
      <w:r w:rsidR="00F334A2" w:rsidRPr="00F562EB">
        <w:rPr>
          <w:rFonts w:ascii="Times New Roman" w:hAnsi="Times New Roman" w:cs="Times New Roman"/>
          <w:sz w:val="24"/>
          <w:szCs w:val="24"/>
        </w:rPr>
        <w:t>through affinity chromatography or magnetic bead</w:t>
      </w:r>
      <w:r w:rsidRPr="00F562EB">
        <w:rPr>
          <w:rFonts w:ascii="Times New Roman" w:hAnsi="Times New Roman" w:cs="Times New Roman"/>
          <w:sz w:val="24"/>
          <w:szCs w:val="24"/>
        </w:rPr>
        <w:t xml:space="preserve"> was tried with </w:t>
      </w:r>
      <w:r w:rsidR="00692C67" w:rsidRPr="00F562EB">
        <w:rPr>
          <w:rFonts w:ascii="Times New Roman" w:hAnsi="Times New Roman" w:cs="Times New Roman"/>
          <w:sz w:val="24"/>
          <w:szCs w:val="24"/>
        </w:rPr>
        <w:t xml:space="preserve">efficacy </w:t>
      </w:r>
      <w:r w:rsidR="00813CB2" w:rsidRPr="00F562EB">
        <w:rPr>
          <w:rFonts w:ascii="Times New Roman" w:hAnsi="Times New Roman" w:cs="Times New Roman"/>
          <w:sz w:val="24"/>
          <w:szCs w:val="24"/>
        </w:rPr>
        <w:t xml:space="preserve">of </w:t>
      </w:r>
      <w:r w:rsidR="00F334A2" w:rsidRPr="00F562EB">
        <w:rPr>
          <w:rFonts w:ascii="Times New Roman" w:hAnsi="Times New Roman" w:cs="Times New Roman"/>
          <w:sz w:val="24"/>
          <w:szCs w:val="24"/>
        </w:rPr>
        <w:t xml:space="preserve">&gt;90% (Hoppe and Koo, 1984; </w:t>
      </w:r>
      <w:r w:rsidR="009A0AB2" w:rsidRPr="00F562EB">
        <w:rPr>
          <w:rFonts w:ascii="Times New Roman" w:hAnsi="Times New Roman" w:cs="Times New Roman"/>
          <w:sz w:val="24"/>
          <w:szCs w:val="24"/>
        </w:rPr>
        <w:t>Hendri</w:t>
      </w:r>
      <w:r w:rsidR="00F334A2" w:rsidRPr="00F562EB">
        <w:rPr>
          <w:rFonts w:ascii="Times New Roman" w:hAnsi="Times New Roman" w:cs="Times New Roman"/>
          <w:sz w:val="24"/>
          <w:szCs w:val="24"/>
        </w:rPr>
        <w:t>k</w:t>
      </w:r>
      <w:r w:rsidR="009A0AB2" w:rsidRPr="00F562EB">
        <w:rPr>
          <w:rFonts w:ascii="Times New Roman" w:hAnsi="Times New Roman" w:cs="Times New Roman"/>
          <w:sz w:val="24"/>
          <w:szCs w:val="24"/>
        </w:rPr>
        <w:t>s</w:t>
      </w:r>
      <w:r w:rsidR="00F334A2" w:rsidRPr="00F562EB">
        <w:rPr>
          <w:rFonts w:ascii="Times New Roman" w:hAnsi="Times New Roman" w:cs="Times New Roman"/>
          <w:sz w:val="24"/>
          <w:szCs w:val="24"/>
        </w:rPr>
        <w:t>en</w:t>
      </w:r>
      <w:r w:rsidR="00D51868" w:rsidRPr="00F562EB">
        <w:rPr>
          <w:rFonts w:ascii="Times New Roman" w:hAnsi="Times New Roman" w:cs="Times New Roman"/>
          <w:sz w:val="24"/>
          <w:szCs w:val="24"/>
        </w:rPr>
        <w:t xml:space="preserve"> </w:t>
      </w:r>
      <w:r w:rsidR="00F334A2" w:rsidRPr="00F562EB">
        <w:rPr>
          <w:rFonts w:ascii="Times New Roman" w:hAnsi="Times New Roman" w:cs="Times New Roman"/>
          <w:i/>
          <w:iCs/>
          <w:sz w:val="24"/>
          <w:szCs w:val="24"/>
        </w:rPr>
        <w:t>et al</w:t>
      </w:r>
      <w:r w:rsidR="00F334A2" w:rsidRPr="00F562EB">
        <w:rPr>
          <w:rFonts w:ascii="Times New Roman" w:hAnsi="Times New Roman" w:cs="Times New Roman"/>
          <w:sz w:val="24"/>
          <w:szCs w:val="24"/>
        </w:rPr>
        <w:t>.,</w:t>
      </w:r>
      <w:r w:rsidR="00D51868"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1996;</w:t>
      </w:r>
      <w:r w:rsidR="00D51868" w:rsidRPr="00F562EB">
        <w:rPr>
          <w:rFonts w:ascii="Times New Roman" w:hAnsi="Times New Roman" w:cs="Times New Roman"/>
          <w:sz w:val="24"/>
          <w:szCs w:val="24"/>
        </w:rPr>
        <w:t xml:space="preserve"> </w:t>
      </w:r>
      <w:r w:rsidR="00873450" w:rsidRPr="00F562EB">
        <w:rPr>
          <w:rFonts w:ascii="Times New Roman" w:hAnsi="Times New Roman" w:cs="Times New Roman"/>
          <w:sz w:val="24"/>
          <w:szCs w:val="24"/>
        </w:rPr>
        <w:t xml:space="preserve">Hendriksen, </w:t>
      </w:r>
      <w:r w:rsidR="00F334A2" w:rsidRPr="00F562EB">
        <w:rPr>
          <w:rFonts w:ascii="Times New Roman" w:hAnsi="Times New Roman" w:cs="Times New Roman"/>
          <w:sz w:val="24"/>
          <w:szCs w:val="24"/>
        </w:rPr>
        <w:t>1999</w:t>
      </w:r>
      <w:r w:rsidR="008451FB" w:rsidRPr="00F562EB">
        <w:rPr>
          <w:rFonts w:ascii="Times New Roman" w:hAnsi="Times New Roman" w:cs="Times New Roman"/>
          <w:sz w:val="24"/>
          <w:szCs w:val="24"/>
        </w:rPr>
        <w:t xml:space="preserve">; </w:t>
      </w:r>
      <w:r w:rsidR="00F334A2" w:rsidRPr="00F562EB">
        <w:rPr>
          <w:rFonts w:ascii="Times New Roman" w:hAnsi="Times New Roman" w:cs="Times New Roman"/>
          <w:sz w:val="24"/>
          <w:szCs w:val="24"/>
        </w:rPr>
        <w:t>Blecher</w:t>
      </w:r>
      <w:r w:rsidR="00D51868" w:rsidRPr="00F562EB">
        <w:rPr>
          <w:rFonts w:ascii="Times New Roman" w:hAnsi="Times New Roman" w:cs="Times New Roman"/>
          <w:sz w:val="24"/>
          <w:szCs w:val="24"/>
        </w:rPr>
        <w:t xml:space="preserve"> </w:t>
      </w:r>
      <w:r w:rsidR="00F334A2" w:rsidRPr="00F562EB">
        <w:rPr>
          <w:rFonts w:ascii="Times New Roman" w:hAnsi="Times New Roman" w:cs="Times New Roman"/>
          <w:i/>
          <w:iCs/>
          <w:sz w:val="24"/>
          <w:szCs w:val="24"/>
        </w:rPr>
        <w:t>et al</w:t>
      </w:r>
      <w:r w:rsidR="00F334A2" w:rsidRPr="00F562EB">
        <w:rPr>
          <w:rFonts w:ascii="Times New Roman" w:hAnsi="Times New Roman" w:cs="Times New Roman"/>
          <w:sz w:val="24"/>
          <w:szCs w:val="24"/>
        </w:rPr>
        <w:t>., 1999</w:t>
      </w:r>
      <w:r w:rsidR="008451FB" w:rsidRPr="00F562EB">
        <w:rPr>
          <w:rFonts w:ascii="Times New Roman" w:hAnsi="Times New Roman" w:cs="Times New Roman"/>
          <w:sz w:val="24"/>
          <w:szCs w:val="24"/>
        </w:rPr>
        <w:t>)</w:t>
      </w:r>
      <w:r w:rsidR="005B5FB2" w:rsidRPr="00F562EB">
        <w:rPr>
          <w:rFonts w:ascii="Times New Roman" w:hAnsi="Times New Roman" w:cs="Times New Roman"/>
          <w:sz w:val="24"/>
          <w:szCs w:val="24"/>
        </w:rPr>
        <w:t>.</w:t>
      </w:r>
    </w:p>
    <w:p w:rsidR="008451FB" w:rsidRPr="00F562EB" w:rsidRDefault="008451FB" w:rsidP="000B27FF">
      <w:pPr>
        <w:autoSpaceDE w:val="0"/>
        <w:autoSpaceDN w:val="0"/>
        <w:adjustRightInd w:val="0"/>
        <w:spacing w:after="0" w:line="480" w:lineRule="auto"/>
        <w:jc w:val="both"/>
        <w:rPr>
          <w:rFonts w:ascii="Times New Roman" w:hAnsi="Times New Roman" w:cs="Times New Roman"/>
          <w:b/>
          <w:i/>
          <w:sz w:val="24"/>
          <w:szCs w:val="24"/>
        </w:rPr>
      </w:pPr>
      <w:r w:rsidRPr="00F562EB">
        <w:rPr>
          <w:rFonts w:ascii="Times New Roman" w:hAnsi="Times New Roman" w:cs="Times New Roman"/>
          <w:b/>
          <w:i/>
          <w:sz w:val="24"/>
          <w:szCs w:val="24"/>
        </w:rPr>
        <w:t>6. Sperm sorting based on the volumetric differences</w:t>
      </w:r>
    </w:p>
    <w:p w:rsidR="008451FB" w:rsidRPr="00F562EB" w:rsidRDefault="00AC627E"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This method use image analysis of spermatozoa using interference </w:t>
      </w:r>
      <w:r w:rsidR="008451FB" w:rsidRPr="00F562EB">
        <w:rPr>
          <w:rFonts w:ascii="Times New Roman" w:hAnsi="Times New Roman" w:cs="Times New Roman"/>
          <w:sz w:val="24"/>
          <w:szCs w:val="24"/>
        </w:rPr>
        <w:t>microscopy to demonstrate</w:t>
      </w:r>
      <w:r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a difference in sperm head</w:t>
      </w:r>
      <w:r w:rsidRPr="00F562EB">
        <w:rPr>
          <w:rFonts w:ascii="Times New Roman" w:hAnsi="Times New Roman" w:cs="Times New Roman"/>
          <w:sz w:val="24"/>
          <w:szCs w:val="24"/>
        </w:rPr>
        <w:t xml:space="preserve"> volume based on the</w:t>
      </w:r>
      <w:r w:rsidR="008451FB" w:rsidRPr="00F562EB">
        <w:rPr>
          <w:rFonts w:ascii="Times New Roman" w:hAnsi="Times New Roman" w:cs="Times New Roman"/>
          <w:sz w:val="24"/>
          <w:szCs w:val="24"/>
        </w:rPr>
        <w:t xml:space="preserve"> DNA content between X and Y chromosome bearing</w:t>
      </w:r>
      <w:r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spermatozoa.</w:t>
      </w:r>
      <w:r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A method based on this principle has</w:t>
      </w:r>
      <w:r w:rsidR="0090052D"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 xml:space="preserve">been developed for </w:t>
      </w:r>
      <w:r w:rsidR="008451FB" w:rsidRPr="00F562EB">
        <w:rPr>
          <w:rFonts w:ascii="Times New Roman" w:hAnsi="Times New Roman" w:cs="Times New Roman"/>
          <w:sz w:val="24"/>
          <w:szCs w:val="24"/>
        </w:rPr>
        <w:lastRenderedPageBreak/>
        <w:t>sorting live</w:t>
      </w:r>
      <w:r w:rsidR="0090052D"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spermatozoa by using</w:t>
      </w:r>
      <w:r w:rsidR="0090052D"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interference microscopy optics with a flow cytometer</w:t>
      </w:r>
      <w:r w:rsidR="0090052D" w:rsidRPr="00F562EB">
        <w:rPr>
          <w:rFonts w:ascii="Times New Roman" w:hAnsi="Times New Roman" w:cs="Times New Roman"/>
          <w:sz w:val="24"/>
          <w:szCs w:val="24"/>
        </w:rPr>
        <w:t xml:space="preserve">. Success rate in this method has been reported to be &lt;80% </w:t>
      </w:r>
      <w:r w:rsidR="008451FB" w:rsidRPr="00F562EB">
        <w:rPr>
          <w:rFonts w:ascii="Times New Roman" w:hAnsi="Times New Roman" w:cs="Times New Roman"/>
          <w:sz w:val="24"/>
          <w:szCs w:val="24"/>
        </w:rPr>
        <w:t xml:space="preserve">(van Munster </w:t>
      </w:r>
      <w:r w:rsidR="008451FB" w:rsidRPr="00F562EB">
        <w:rPr>
          <w:rFonts w:ascii="Times New Roman" w:hAnsi="Times New Roman" w:cs="Times New Roman"/>
          <w:i/>
          <w:iCs/>
          <w:sz w:val="24"/>
          <w:szCs w:val="24"/>
        </w:rPr>
        <w:t>et al</w:t>
      </w:r>
      <w:r w:rsidR="008451FB" w:rsidRPr="00F562EB">
        <w:rPr>
          <w:rFonts w:ascii="Times New Roman" w:hAnsi="Times New Roman" w:cs="Times New Roman"/>
          <w:sz w:val="24"/>
          <w:szCs w:val="24"/>
        </w:rPr>
        <w:t>.,</w:t>
      </w:r>
      <w:r w:rsidR="0090052D"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1999; van</w:t>
      </w:r>
      <w:r w:rsidR="0090052D"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Munster, 2002)</w:t>
      </w:r>
      <w:r w:rsidR="006772CC" w:rsidRPr="00F562EB">
        <w:rPr>
          <w:rFonts w:ascii="Times New Roman" w:hAnsi="Times New Roman" w:cs="Times New Roman"/>
          <w:sz w:val="24"/>
          <w:szCs w:val="24"/>
        </w:rPr>
        <w:t>.</w:t>
      </w:r>
    </w:p>
    <w:p w:rsidR="008451FB" w:rsidRPr="00F562EB" w:rsidRDefault="008451FB" w:rsidP="000B27FF">
      <w:pPr>
        <w:autoSpaceDE w:val="0"/>
        <w:autoSpaceDN w:val="0"/>
        <w:adjustRightInd w:val="0"/>
        <w:spacing w:after="0" w:line="480" w:lineRule="auto"/>
        <w:jc w:val="both"/>
        <w:rPr>
          <w:rFonts w:ascii="Times New Roman" w:hAnsi="Times New Roman" w:cs="Times New Roman"/>
          <w:b/>
          <w:i/>
          <w:sz w:val="24"/>
          <w:szCs w:val="24"/>
        </w:rPr>
      </w:pPr>
      <w:r w:rsidRPr="00F562EB">
        <w:rPr>
          <w:rFonts w:ascii="Times New Roman" w:hAnsi="Times New Roman" w:cs="Times New Roman"/>
          <w:b/>
          <w:i/>
          <w:sz w:val="24"/>
          <w:szCs w:val="24"/>
        </w:rPr>
        <w:t>7. Centrifugal counter current distribution</w:t>
      </w:r>
    </w:p>
    <w:p w:rsidR="008451FB" w:rsidRPr="00F562EB" w:rsidRDefault="00C47A25"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This is a chromatographic process that partitions cells into a stationary, lower phase and a mobile, upper phase. Using this method attempts were done to sex </w:t>
      </w:r>
      <w:r w:rsidR="008451FB" w:rsidRPr="00F562EB">
        <w:rPr>
          <w:rFonts w:ascii="Times New Roman" w:hAnsi="Times New Roman" w:cs="Times New Roman"/>
          <w:sz w:val="24"/>
          <w:szCs w:val="24"/>
        </w:rPr>
        <w:t>ram</w:t>
      </w:r>
      <w:r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spermatozoa by centrifugal counter current distribution using an aqueous two-phase system. Centrifugation was used to speed the partitioning</w:t>
      </w:r>
      <w:r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process, so a set of 59 partitions was done in about 1 h</w:t>
      </w:r>
      <w:r w:rsidRPr="00F562EB">
        <w:rPr>
          <w:rFonts w:ascii="Times New Roman" w:hAnsi="Times New Roman" w:cs="Times New Roman"/>
          <w:sz w:val="24"/>
          <w:szCs w:val="24"/>
        </w:rPr>
        <w:t>our</w:t>
      </w:r>
      <w:r w:rsidR="008451FB" w:rsidRPr="00F562EB">
        <w:rPr>
          <w:rFonts w:ascii="Times New Roman" w:hAnsi="Times New Roman" w:cs="Times New Roman"/>
          <w:sz w:val="24"/>
          <w:szCs w:val="24"/>
        </w:rPr>
        <w:t>.</w:t>
      </w:r>
      <w:r w:rsidRPr="00F562EB">
        <w:rPr>
          <w:rFonts w:ascii="Times New Roman" w:hAnsi="Times New Roman" w:cs="Times New Roman"/>
          <w:sz w:val="24"/>
          <w:szCs w:val="24"/>
        </w:rPr>
        <w:t xml:space="preserve"> Success rate in this method has been reported to be </w:t>
      </w:r>
      <w:r w:rsidR="008451FB" w:rsidRPr="00F562EB">
        <w:rPr>
          <w:rFonts w:ascii="Times New Roman" w:hAnsi="Times New Roman" w:cs="Times New Roman"/>
          <w:sz w:val="24"/>
          <w:szCs w:val="24"/>
        </w:rPr>
        <w:t>75%</w:t>
      </w:r>
      <w:r w:rsidRPr="00F562EB">
        <w:rPr>
          <w:rFonts w:ascii="Times New Roman" w:hAnsi="Times New Roman" w:cs="Times New Roman"/>
          <w:sz w:val="24"/>
          <w:szCs w:val="24"/>
        </w:rPr>
        <w:t xml:space="preserve"> </w:t>
      </w:r>
      <w:r w:rsidR="008451FB" w:rsidRPr="00F562EB">
        <w:rPr>
          <w:rFonts w:ascii="Times New Roman" w:hAnsi="Times New Roman" w:cs="Times New Roman"/>
          <w:sz w:val="24"/>
          <w:szCs w:val="24"/>
        </w:rPr>
        <w:t>(Ollero</w:t>
      </w:r>
      <w:r w:rsidRPr="00F562EB">
        <w:rPr>
          <w:rFonts w:ascii="Times New Roman" w:hAnsi="Times New Roman" w:cs="Times New Roman"/>
          <w:sz w:val="24"/>
          <w:szCs w:val="24"/>
        </w:rPr>
        <w:t xml:space="preserve"> </w:t>
      </w:r>
      <w:r w:rsidR="008451FB" w:rsidRPr="00F562EB">
        <w:rPr>
          <w:rFonts w:ascii="Times New Roman" w:hAnsi="Times New Roman" w:cs="Times New Roman"/>
          <w:i/>
          <w:iCs/>
          <w:sz w:val="24"/>
          <w:szCs w:val="24"/>
        </w:rPr>
        <w:t>et al</w:t>
      </w:r>
      <w:r w:rsidR="008451FB" w:rsidRPr="00F562EB">
        <w:rPr>
          <w:rFonts w:ascii="Times New Roman" w:hAnsi="Times New Roman" w:cs="Times New Roman"/>
          <w:sz w:val="24"/>
          <w:szCs w:val="24"/>
        </w:rPr>
        <w:t>., 2000)</w:t>
      </w:r>
      <w:r w:rsidR="005220CF" w:rsidRPr="00F562EB">
        <w:rPr>
          <w:rFonts w:ascii="Times New Roman" w:hAnsi="Times New Roman" w:cs="Times New Roman"/>
          <w:sz w:val="24"/>
          <w:szCs w:val="24"/>
        </w:rPr>
        <w:t>.</w:t>
      </w:r>
    </w:p>
    <w:p w:rsidR="007F679D" w:rsidRPr="00F562EB" w:rsidRDefault="007F679D" w:rsidP="000B27FF">
      <w:pPr>
        <w:autoSpaceDE w:val="0"/>
        <w:autoSpaceDN w:val="0"/>
        <w:adjustRightInd w:val="0"/>
        <w:spacing w:after="0" w:line="480" w:lineRule="auto"/>
        <w:jc w:val="both"/>
        <w:rPr>
          <w:rFonts w:ascii="Times New Roman" w:hAnsi="Times New Roman" w:cs="Times New Roman"/>
          <w:b/>
          <w:i/>
          <w:sz w:val="24"/>
          <w:szCs w:val="24"/>
        </w:rPr>
      </w:pPr>
      <w:r w:rsidRPr="00F562EB">
        <w:rPr>
          <w:rFonts w:ascii="Times New Roman" w:hAnsi="Times New Roman" w:cs="Times New Roman"/>
          <w:b/>
          <w:i/>
          <w:sz w:val="24"/>
          <w:szCs w:val="24"/>
        </w:rPr>
        <w:t>8. Flow cytometry</w:t>
      </w:r>
    </w:p>
    <w:p w:rsidR="007F679D" w:rsidRPr="00F562EB" w:rsidRDefault="007F679D" w:rsidP="000B27FF">
      <w:pPr>
        <w:autoSpaceDE w:val="0"/>
        <w:autoSpaceDN w:val="0"/>
        <w:adjustRightInd w:val="0"/>
        <w:spacing w:after="0" w:line="480" w:lineRule="auto"/>
        <w:ind w:firstLine="720"/>
        <w:jc w:val="both"/>
        <w:rPr>
          <w:rFonts w:ascii="Times New Roman" w:hAnsi="Times New Roman" w:cs="Times New Roman"/>
        </w:rPr>
      </w:pPr>
      <w:r w:rsidRPr="00F562EB">
        <w:rPr>
          <w:rFonts w:ascii="Times New Roman" w:hAnsi="Times New Roman" w:cs="Times New Roman"/>
          <w:sz w:val="24"/>
          <w:szCs w:val="24"/>
        </w:rPr>
        <w:t>Flow cytometers are the advanced cell sorters that use LASER to excite fluorescent dye that binds to the DNA in spermatozoa. The DNA percent and DNA specific dye are the major principle for sperm sexing through flow cytometery. In this method of sorting, the spermatozoa are treated with dye (e.g Hoechst 33342</w:t>
      </w:r>
      <w:r w:rsidR="00E341B9" w:rsidRPr="00F562EB">
        <w:rPr>
          <w:rFonts w:ascii="Times New Roman" w:hAnsi="Times New Roman" w:cs="Times New Roman"/>
          <w:sz w:val="24"/>
          <w:szCs w:val="24"/>
        </w:rPr>
        <w:t>)</w:t>
      </w:r>
      <w:r w:rsidRPr="00F562EB">
        <w:rPr>
          <w:rFonts w:ascii="Times New Roman" w:hAnsi="Times New Roman" w:cs="Times New Roman"/>
          <w:sz w:val="24"/>
          <w:szCs w:val="24"/>
        </w:rPr>
        <w:t xml:space="preserve">, which is permeable to live and intact sperm membranes and binds to the DNA. Stained spermatozoa are transported to a point where they are exposed individually to a UV laser beam (wavelength of 351–364 nm) and the bright blue fluorescence emitted is detected and analyzed.  Due to more DNA content in X chromosome bearing spermatozoa, it takes more stain than Y sperm. On the basis of this fluorescence, spermatozoa are classified as X or Y chromosome bearing and sorted. The another dye which is commonly called as “red quencher food coloring dye”, which is selectively penetrate into the damaged, dead and non-intact sperm membranes and gives red color. Identification of live &amp; dead sperm should be done before sorting process. Based on the excitation, spermatozoa are separated into discrete populations. In domestic animals the differences in DNA content between X and Y bearing spermatozoa ranges from 3-4.5% (Johnson </w:t>
      </w:r>
      <w:r w:rsidRPr="00F562EB">
        <w:rPr>
          <w:rFonts w:ascii="Times New Roman" w:hAnsi="Times New Roman" w:cs="Times New Roman"/>
          <w:i/>
          <w:sz w:val="24"/>
          <w:szCs w:val="24"/>
        </w:rPr>
        <w:t>et al</w:t>
      </w:r>
      <w:r w:rsidRPr="00F562EB">
        <w:rPr>
          <w:rFonts w:ascii="Times New Roman" w:hAnsi="Times New Roman" w:cs="Times New Roman"/>
          <w:sz w:val="24"/>
          <w:szCs w:val="24"/>
        </w:rPr>
        <w:t xml:space="preserve">., 1987; Johnson, 2000). </w:t>
      </w:r>
      <w:r w:rsidRPr="00F562EB">
        <w:rPr>
          <w:rFonts w:ascii="Times New Roman" w:hAnsi="Times New Roman" w:cs="Times New Roman"/>
          <w:sz w:val="24"/>
          <w:szCs w:val="24"/>
        </w:rPr>
        <w:lastRenderedPageBreak/>
        <w:t xml:space="preserve">Success rate in this method </w:t>
      </w:r>
      <w:r w:rsidR="00E341B9" w:rsidRPr="00F562EB">
        <w:rPr>
          <w:rFonts w:ascii="Times New Roman" w:hAnsi="Times New Roman" w:cs="Times New Roman"/>
          <w:sz w:val="24"/>
          <w:szCs w:val="24"/>
        </w:rPr>
        <w:t>has been reported to be</w:t>
      </w:r>
      <w:r w:rsidRPr="00F562EB">
        <w:rPr>
          <w:rFonts w:ascii="Times New Roman" w:hAnsi="Times New Roman" w:cs="Times New Roman"/>
          <w:sz w:val="24"/>
          <w:szCs w:val="24"/>
        </w:rPr>
        <w:t xml:space="preserve"> 85-95% (Pinkel</w:t>
      </w:r>
      <w:r w:rsidR="007A1055"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xml:space="preserve">., 1982; Johnson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1989, 2000)</w:t>
      </w:r>
      <w:r w:rsidR="000E2EE2" w:rsidRPr="00F562EB">
        <w:rPr>
          <w:rFonts w:ascii="Times New Roman" w:hAnsi="Times New Roman" w:cs="Times New Roman"/>
          <w:sz w:val="24"/>
          <w:szCs w:val="24"/>
        </w:rPr>
        <w:t>.</w:t>
      </w:r>
    </w:p>
    <w:p w:rsidR="007F679D" w:rsidRPr="00F562EB" w:rsidRDefault="007F679D"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Among the various methods, flow cytometry based separation of sex specific spermatozoa is more popular and no other method has been consistently proven to be effective in producing offspring of the predicted sex till to date.</w:t>
      </w:r>
    </w:p>
    <w:p w:rsidR="008451FB" w:rsidRPr="00F562EB" w:rsidRDefault="007F679D" w:rsidP="000B27FF">
      <w:pPr>
        <w:autoSpaceDE w:val="0"/>
        <w:autoSpaceDN w:val="0"/>
        <w:adjustRightInd w:val="0"/>
        <w:spacing w:after="0" w:line="480" w:lineRule="auto"/>
        <w:jc w:val="both"/>
        <w:rPr>
          <w:rFonts w:ascii="Times New Roman" w:hAnsi="Times New Roman" w:cs="Times New Roman"/>
          <w:sz w:val="24"/>
          <w:szCs w:val="24"/>
        </w:rPr>
      </w:pPr>
      <w:r w:rsidRPr="00F562EB">
        <w:rPr>
          <w:rFonts w:ascii="Times New Roman" w:hAnsi="Times New Roman" w:cs="Times New Roman"/>
          <w:b/>
          <w:sz w:val="24"/>
          <w:szCs w:val="24"/>
        </w:rPr>
        <w:t>Confirmation of sex sorting accuracy through immunological methods</w:t>
      </w:r>
    </w:p>
    <w:p w:rsidR="008451FB" w:rsidRPr="00F562EB" w:rsidRDefault="002E1753"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Recently, polymerase chain reaction (PCR) and fluorescent in situ hybridization (FISH) techniques based sex chromosome determination </w:t>
      </w:r>
      <w:r w:rsidR="007F679D" w:rsidRPr="00F562EB">
        <w:rPr>
          <w:rFonts w:ascii="Times New Roman" w:hAnsi="Times New Roman" w:cs="Times New Roman"/>
          <w:sz w:val="24"/>
          <w:szCs w:val="24"/>
        </w:rPr>
        <w:t>has been tried</w:t>
      </w:r>
      <w:r w:rsidRPr="00F562EB">
        <w:rPr>
          <w:rFonts w:ascii="Times New Roman" w:hAnsi="Times New Roman" w:cs="Times New Roman"/>
          <w:sz w:val="24"/>
          <w:szCs w:val="24"/>
        </w:rPr>
        <w:t xml:space="preserve"> in many species with differential results (Clapcote and Roder, 2005). </w:t>
      </w:r>
      <w:r w:rsidR="007F679D" w:rsidRPr="00F562EB">
        <w:rPr>
          <w:rFonts w:ascii="Times New Roman" w:hAnsi="Times New Roman" w:cs="Times New Roman"/>
          <w:sz w:val="24"/>
          <w:szCs w:val="24"/>
        </w:rPr>
        <w:t xml:space="preserve">Although </w:t>
      </w:r>
      <w:r w:rsidRPr="00F562EB">
        <w:rPr>
          <w:rFonts w:ascii="Times New Roman" w:hAnsi="Times New Roman" w:cs="Times New Roman"/>
          <w:sz w:val="24"/>
          <w:szCs w:val="24"/>
        </w:rPr>
        <w:t xml:space="preserve">PCR based detection of DNA sequences specific to X and Y chromosomes is effective for processing large numbers of samples, various limitations in these technique caused less popular for </w:t>
      </w:r>
      <w:r w:rsidR="001856EC" w:rsidRPr="00F562EB">
        <w:rPr>
          <w:rFonts w:ascii="Times New Roman" w:hAnsi="Times New Roman" w:cs="Times New Roman"/>
          <w:sz w:val="24"/>
          <w:szCs w:val="24"/>
        </w:rPr>
        <w:t xml:space="preserve">its use in </w:t>
      </w:r>
      <w:r w:rsidRPr="00F562EB">
        <w:rPr>
          <w:rFonts w:ascii="Times New Roman" w:hAnsi="Times New Roman" w:cs="Times New Roman"/>
          <w:sz w:val="24"/>
          <w:szCs w:val="24"/>
        </w:rPr>
        <w:t xml:space="preserve">sexing spermatozoa. For example, the small amount of nuclear material in spermatozoa requires extensive rounds of amplification and contamination of samples </w:t>
      </w:r>
      <w:r w:rsidR="007F679D" w:rsidRPr="00F562EB">
        <w:rPr>
          <w:rFonts w:ascii="Times New Roman" w:hAnsi="Times New Roman" w:cs="Times New Roman"/>
          <w:sz w:val="24"/>
          <w:szCs w:val="24"/>
        </w:rPr>
        <w:t xml:space="preserve">often </w:t>
      </w:r>
      <w:r w:rsidRPr="00F562EB">
        <w:rPr>
          <w:rFonts w:ascii="Times New Roman" w:hAnsi="Times New Roman" w:cs="Times New Roman"/>
          <w:sz w:val="24"/>
          <w:szCs w:val="24"/>
        </w:rPr>
        <w:t xml:space="preserve">yields false positive results (Seidel, 1999). In FISH technique, complementary sequences on interphase X and Y chromosomes are labelled with multi-coloured DNA probes (e.g. FITC, Cy3) for visual confirmation of not only the presence but the number of X and Y chromosomes. Therefore, FISH can provide a more complete identification of sex-specific spermatozoa than PCR-based techniques. Lower rate of error in FISH techniques (3–7%) than PCR (8–23%) is further advantage of FISH (Sato </w:t>
      </w:r>
      <w:r w:rsidRPr="00F562EB">
        <w:rPr>
          <w:rFonts w:ascii="Times New Roman" w:hAnsi="Times New Roman" w:cs="Times New Roman"/>
          <w:i/>
          <w:sz w:val="24"/>
          <w:szCs w:val="24"/>
        </w:rPr>
        <w:t>et al</w:t>
      </w:r>
      <w:r w:rsidRPr="00F562EB">
        <w:rPr>
          <w:rFonts w:ascii="Times New Roman" w:hAnsi="Times New Roman" w:cs="Times New Roman"/>
          <w:sz w:val="24"/>
          <w:szCs w:val="24"/>
        </w:rPr>
        <w:t>., 2003). However, both the techniques are complexity and cost of analysis is high.</w:t>
      </w:r>
    </w:p>
    <w:p w:rsidR="00E35A7A" w:rsidRPr="00F562EB" w:rsidRDefault="001856EC" w:rsidP="000B27FF">
      <w:pPr>
        <w:autoSpaceDE w:val="0"/>
        <w:autoSpaceDN w:val="0"/>
        <w:adjustRightInd w:val="0"/>
        <w:spacing w:after="0" w:line="480" w:lineRule="auto"/>
        <w:jc w:val="both"/>
        <w:rPr>
          <w:rFonts w:ascii="Times New Roman" w:hAnsi="Times New Roman" w:cs="Times New Roman"/>
          <w:sz w:val="24"/>
          <w:szCs w:val="24"/>
        </w:rPr>
      </w:pPr>
      <w:r w:rsidRPr="00F562EB">
        <w:rPr>
          <w:rFonts w:ascii="Times New Roman" w:hAnsi="Times New Roman" w:cs="Times New Roman"/>
          <w:b/>
          <w:bCs/>
          <w:sz w:val="24"/>
          <w:szCs w:val="24"/>
        </w:rPr>
        <w:t>Developments</w:t>
      </w:r>
      <w:r w:rsidR="00E35A7A" w:rsidRPr="00F562EB">
        <w:rPr>
          <w:rFonts w:ascii="Times New Roman" w:hAnsi="Times New Roman" w:cs="Times New Roman"/>
          <w:b/>
          <w:bCs/>
          <w:sz w:val="24"/>
          <w:szCs w:val="24"/>
        </w:rPr>
        <w:t xml:space="preserve"> in </w:t>
      </w:r>
      <w:r w:rsidRPr="00F562EB">
        <w:rPr>
          <w:rFonts w:ascii="Times New Roman" w:hAnsi="Times New Roman" w:cs="Times New Roman"/>
          <w:b/>
          <w:bCs/>
          <w:sz w:val="24"/>
          <w:szCs w:val="24"/>
        </w:rPr>
        <w:t>s</w:t>
      </w:r>
      <w:r w:rsidR="00E35A7A" w:rsidRPr="00F562EB">
        <w:rPr>
          <w:rFonts w:ascii="Times New Roman" w:hAnsi="Times New Roman" w:cs="Times New Roman"/>
          <w:b/>
          <w:bCs/>
          <w:sz w:val="24"/>
          <w:szCs w:val="24"/>
        </w:rPr>
        <w:t>perm sexing technology</w:t>
      </w:r>
    </w:p>
    <w:p w:rsidR="00E35A7A" w:rsidRPr="00F562EB" w:rsidRDefault="00C5517A"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F</w:t>
      </w:r>
      <w:r w:rsidR="00E35A7A" w:rsidRPr="00F562EB">
        <w:rPr>
          <w:rFonts w:ascii="Times New Roman" w:hAnsi="Times New Roman" w:cs="Times New Roman"/>
          <w:sz w:val="24"/>
          <w:szCs w:val="24"/>
        </w:rPr>
        <w:t xml:space="preserve">irst attempts to separate X and Y bearing sperms were made by Gledhill </w:t>
      </w:r>
      <w:r w:rsidR="00E35A7A" w:rsidRPr="00F562EB">
        <w:rPr>
          <w:rFonts w:ascii="Times New Roman" w:hAnsi="Times New Roman" w:cs="Times New Roman"/>
          <w:i/>
          <w:iCs/>
          <w:sz w:val="24"/>
          <w:szCs w:val="24"/>
        </w:rPr>
        <w:t>et al</w:t>
      </w:r>
      <w:r w:rsidR="00E35A7A" w:rsidRPr="00F562EB">
        <w:rPr>
          <w:rFonts w:ascii="Times New Roman" w:hAnsi="Times New Roman" w:cs="Times New Roman"/>
          <w:sz w:val="24"/>
          <w:szCs w:val="24"/>
        </w:rPr>
        <w:t>. (1976) through analytical flow cytometery.</w:t>
      </w:r>
    </w:p>
    <w:p w:rsidR="00E35A7A" w:rsidRPr="00F562EB" w:rsidRDefault="00E35A7A"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lastRenderedPageBreak/>
        <w:t>Sperm sorting technology was first developed at Lawrence Livermore National Laboratory where Pinkel</w:t>
      </w:r>
      <w:r w:rsidR="00C5517A"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xml:space="preserve">. (1982) </w:t>
      </w:r>
      <w:r w:rsidR="00C5517A" w:rsidRPr="00F562EB">
        <w:rPr>
          <w:rFonts w:ascii="Times New Roman" w:hAnsi="Times New Roman" w:cs="Times New Roman"/>
          <w:sz w:val="24"/>
          <w:szCs w:val="24"/>
        </w:rPr>
        <w:t xml:space="preserve">separated the X and O </w:t>
      </w:r>
      <w:r w:rsidRPr="00F562EB">
        <w:rPr>
          <w:rFonts w:ascii="Times New Roman" w:hAnsi="Times New Roman" w:cs="Times New Roman"/>
          <w:sz w:val="24"/>
          <w:szCs w:val="24"/>
        </w:rPr>
        <w:t xml:space="preserve">sperm nuclei of the </w:t>
      </w:r>
      <w:r w:rsidRPr="00F562EB">
        <w:rPr>
          <w:rFonts w:ascii="Times New Roman" w:hAnsi="Times New Roman" w:cs="Times New Roman"/>
          <w:i/>
          <w:iCs/>
          <w:sz w:val="24"/>
          <w:szCs w:val="24"/>
        </w:rPr>
        <w:t>Microtus</w:t>
      </w:r>
      <w:r w:rsidR="00C5517A" w:rsidRPr="00F562EB">
        <w:rPr>
          <w:rFonts w:ascii="Times New Roman" w:hAnsi="Times New Roman" w:cs="Times New Roman"/>
          <w:i/>
          <w:iCs/>
          <w:sz w:val="24"/>
          <w:szCs w:val="24"/>
        </w:rPr>
        <w:t xml:space="preserve"> </w:t>
      </w:r>
      <w:r w:rsidRPr="00F562EB">
        <w:rPr>
          <w:rFonts w:ascii="Times New Roman" w:hAnsi="Times New Roman" w:cs="Times New Roman"/>
          <w:i/>
          <w:iCs/>
          <w:sz w:val="24"/>
          <w:szCs w:val="24"/>
        </w:rPr>
        <w:t>oregoni</w:t>
      </w:r>
      <w:r w:rsidRPr="00F562EB">
        <w:rPr>
          <w:rFonts w:ascii="Times New Roman" w:hAnsi="Times New Roman" w:cs="Times New Roman"/>
          <w:sz w:val="24"/>
          <w:szCs w:val="24"/>
        </w:rPr>
        <w:t>, which have 9% DNA content difference of its sex determining chromosomes.</w:t>
      </w:r>
    </w:p>
    <w:p w:rsidR="00E35A7A" w:rsidRPr="00F562EB" w:rsidRDefault="00E35A7A"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Application to domestic livestock sperm separation was then implemented at Beltsville Agriculture Research Centre, USDA.</w:t>
      </w:r>
    </w:p>
    <w:p w:rsidR="00E35A7A" w:rsidRPr="00F562EB" w:rsidRDefault="00E35A7A" w:rsidP="000B27FF">
      <w:pPr>
        <w:numPr>
          <w:ilvl w:val="0"/>
          <w:numId w:val="1"/>
        </w:numPr>
        <w:autoSpaceDE w:val="0"/>
        <w:autoSpaceDN w:val="0"/>
        <w:adjustRightInd w:val="0"/>
        <w:spacing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Highly condensed sperm nucleus with unusual shape of sperm head caused difficult in quantitative fluorescence measurement and thus marginal successful in separation of sperms.</w:t>
      </w:r>
      <w:r w:rsidR="00C5517A" w:rsidRPr="00F562EB">
        <w:rPr>
          <w:rFonts w:ascii="Times New Roman" w:hAnsi="Times New Roman" w:cs="Times New Roman"/>
          <w:sz w:val="24"/>
          <w:szCs w:val="24"/>
        </w:rPr>
        <w:t xml:space="preserve"> </w:t>
      </w:r>
      <w:r w:rsidRPr="00F562EB">
        <w:rPr>
          <w:rFonts w:ascii="Times New Roman" w:hAnsi="Times New Roman" w:cs="Times New Roman"/>
          <w:sz w:val="24"/>
          <w:szCs w:val="24"/>
        </w:rPr>
        <w:t>Pinkel</w:t>
      </w:r>
      <w:r w:rsidR="00C5517A"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(1982) overcome sperm heads associated problems through development of flow cytometery precisely for sperm sorting that orient the sperm heads with flattened side.</w:t>
      </w:r>
      <w:r w:rsidR="00C5517A"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Due to the correct orientation of sperm heads and thus precise measurements of DNA content, separation of sorted sperms was successfully done in mammalian species by </w:t>
      </w:r>
      <w:r w:rsidR="001856EC" w:rsidRPr="00F562EB">
        <w:rPr>
          <w:rFonts w:ascii="Times New Roman" w:hAnsi="Times New Roman" w:cs="Times New Roman"/>
          <w:sz w:val="24"/>
          <w:szCs w:val="24"/>
        </w:rPr>
        <w:t>P</w:t>
      </w:r>
      <w:r w:rsidRPr="00F562EB">
        <w:rPr>
          <w:rFonts w:ascii="Times New Roman" w:hAnsi="Times New Roman" w:cs="Times New Roman"/>
          <w:sz w:val="24"/>
          <w:szCs w:val="24"/>
        </w:rPr>
        <w:t>inkel</w:t>
      </w:r>
      <w:r w:rsidR="00C5517A"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(1982).</w:t>
      </w:r>
    </w:p>
    <w:p w:rsidR="00E35A7A" w:rsidRPr="00F562EB" w:rsidRDefault="00E35A7A"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 xml:space="preserve">In 1989, a major breakthrough in sperm sexing was reported by Johnson </w:t>
      </w:r>
      <w:r w:rsidRPr="00F562EB">
        <w:rPr>
          <w:rFonts w:ascii="Times New Roman" w:hAnsi="Times New Roman" w:cs="Times New Roman"/>
          <w:i/>
          <w:iCs/>
          <w:sz w:val="24"/>
          <w:szCs w:val="24"/>
        </w:rPr>
        <w:t>et al</w:t>
      </w:r>
      <w:r w:rsidR="00DB6EBE" w:rsidRPr="00F562EB">
        <w:rPr>
          <w:rFonts w:ascii="Times New Roman" w:hAnsi="Times New Roman" w:cs="Times New Roman"/>
          <w:sz w:val="24"/>
          <w:szCs w:val="24"/>
        </w:rPr>
        <w:t xml:space="preserve">. </w:t>
      </w:r>
      <w:r w:rsidRPr="00F562EB">
        <w:rPr>
          <w:rFonts w:ascii="Times New Roman" w:hAnsi="Times New Roman" w:cs="Times New Roman"/>
          <w:sz w:val="24"/>
          <w:szCs w:val="24"/>
        </w:rPr>
        <w:t>(1989) through production of live offspring from sex sorted live rabbit sperm</w:t>
      </w:r>
      <w:r w:rsidR="001856EC" w:rsidRPr="00F562EB">
        <w:rPr>
          <w:rFonts w:ascii="Times New Roman" w:hAnsi="Times New Roman" w:cs="Times New Roman"/>
          <w:sz w:val="24"/>
          <w:szCs w:val="24"/>
        </w:rPr>
        <w:t>atozoa</w:t>
      </w:r>
      <w:r w:rsidRPr="00F562EB">
        <w:rPr>
          <w:rFonts w:ascii="Times New Roman" w:hAnsi="Times New Roman" w:cs="Times New Roman"/>
          <w:sz w:val="24"/>
          <w:szCs w:val="24"/>
        </w:rPr>
        <w:t xml:space="preserve"> after surgical insemination in the oviduct.</w:t>
      </w:r>
    </w:p>
    <w:p w:rsidR="00E35A7A" w:rsidRPr="00F562EB" w:rsidRDefault="00E35A7A"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Flow cytometery for sperm sexing is a patent procedure and patency lies with the M/s X-Y-INC Colorado (USA).</w:t>
      </w:r>
    </w:p>
    <w:p w:rsidR="00FC4C89" w:rsidRPr="00F562EB" w:rsidRDefault="00E35A7A"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Through license of sexin</w:t>
      </w:r>
      <w:r w:rsidR="00DB6EBE" w:rsidRPr="00F562EB">
        <w:rPr>
          <w:rFonts w:ascii="Times New Roman" w:hAnsi="Times New Roman" w:cs="Times New Roman"/>
          <w:sz w:val="24"/>
          <w:szCs w:val="24"/>
        </w:rPr>
        <w:t>g technology to many companies</w:t>
      </w:r>
      <w:r w:rsidR="001856EC" w:rsidRPr="00F562EB">
        <w:rPr>
          <w:rFonts w:ascii="Times New Roman" w:hAnsi="Times New Roman" w:cs="Times New Roman"/>
          <w:sz w:val="24"/>
          <w:szCs w:val="24"/>
        </w:rPr>
        <w:t>,</w:t>
      </w:r>
      <w:r w:rsidR="00DB6EBE" w:rsidRPr="00F562EB">
        <w:rPr>
          <w:rFonts w:ascii="Times New Roman" w:hAnsi="Times New Roman" w:cs="Times New Roman"/>
          <w:sz w:val="24"/>
          <w:szCs w:val="24"/>
        </w:rPr>
        <w:t xml:space="preserve"> sexed semen has been produced for </w:t>
      </w:r>
      <w:r w:rsidRPr="00F562EB">
        <w:rPr>
          <w:rFonts w:ascii="Times New Roman" w:hAnsi="Times New Roman" w:cs="Times New Roman"/>
          <w:sz w:val="24"/>
          <w:szCs w:val="24"/>
        </w:rPr>
        <w:t>nearly 18 dif</w:t>
      </w:r>
      <w:r w:rsidR="00DB6EBE" w:rsidRPr="00F562EB">
        <w:rPr>
          <w:rFonts w:ascii="Times New Roman" w:hAnsi="Times New Roman" w:cs="Times New Roman"/>
          <w:sz w:val="24"/>
          <w:szCs w:val="24"/>
        </w:rPr>
        <w:t>ferent breeds of cattle in USA and in</w:t>
      </w:r>
      <w:r w:rsidRPr="00F562EB">
        <w:rPr>
          <w:rFonts w:ascii="Times New Roman" w:hAnsi="Times New Roman" w:cs="Times New Roman"/>
          <w:sz w:val="24"/>
          <w:szCs w:val="24"/>
        </w:rPr>
        <w:t xml:space="preserve"> European countries.</w:t>
      </w:r>
    </w:p>
    <w:p w:rsidR="00E35A7A"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Type of sperm sorter and sorting efficiency</w:t>
      </w:r>
    </w:p>
    <w:p w:rsidR="00B1573E"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lang w:val="en-US"/>
        </w:rPr>
      </w:pPr>
      <w:r w:rsidRPr="00F562EB">
        <w:rPr>
          <w:rFonts w:ascii="Times New Roman" w:hAnsi="Times New Roman" w:cs="Times New Roman"/>
          <w:sz w:val="24"/>
          <w:szCs w:val="24"/>
        </w:rPr>
        <w:t xml:space="preserve">Sperm sorting through flow cytometer is dependent on the sperm head orientation towards the laser beam. Among the livestock species, bull spermatozoa has been found to be </w:t>
      </w:r>
      <w:r w:rsidRPr="00F562EB">
        <w:rPr>
          <w:rFonts w:ascii="Times New Roman" w:hAnsi="Times New Roman" w:cs="Times New Roman"/>
          <w:sz w:val="24"/>
          <w:szCs w:val="24"/>
        </w:rPr>
        <w:lastRenderedPageBreak/>
        <w:t>more efficiently sorted out using flow cytometry owing to its flat or oval shaped head which orient perfectly to the laser beam. Currently, by applying flow cytometer, analysis rates of about 20,000 sperm per second and a sorting speed of up to 6000 or more spermatozoa per second, each of X and Y populations, reaching purities around 90% or better, have been described. Under th</w:t>
      </w:r>
      <w:r w:rsidR="008C45CF" w:rsidRPr="00F562EB">
        <w:rPr>
          <w:rFonts w:ascii="Times New Roman" w:hAnsi="Times New Roman" w:cs="Times New Roman"/>
          <w:sz w:val="24"/>
          <w:szCs w:val="24"/>
        </w:rPr>
        <w:t>ese conditions, approximately 15</w:t>
      </w:r>
      <w:r w:rsidR="0094696A" w:rsidRPr="00F562EB">
        <w:rPr>
          <w:rFonts w:ascii="Times New Roman" w:hAnsi="Times New Roman" w:cs="Times New Roman"/>
          <w:sz w:val="24"/>
          <w:szCs w:val="24"/>
        </w:rPr>
        <w:t xml:space="preserve"> </w:t>
      </w:r>
      <w:r w:rsidRPr="00F562EB">
        <w:rPr>
          <w:rFonts w:ascii="Times New Roman" w:hAnsi="Times New Roman" w:cs="Times New Roman"/>
          <w:sz w:val="24"/>
          <w:szCs w:val="24"/>
        </w:rPr>
        <w:t>– 20 million sorted X and Y spermatozoa could be produced per ho</w:t>
      </w:r>
      <w:r w:rsidR="0094696A" w:rsidRPr="00F562EB">
        <w:rPr>
          <w:rFonts w:ascii="Times New Roman" w:hAnsi="Times New Roman" w:cs="Times New Roman"/>
          <w:sz w:val="24"/>
          <w:szCs w:val="24"/>
        </w:rPr>
        <w:t>ur in most farm animal species (</w:t>
      </w:r>
      <w:r w:rsidR="008C45CF" w:rsidRPr="00F562EB">
        <w:rPr>
          <w:rFonts w:ascii="Times New Roman" w:hAnsi="Times New Roman" w:cs="Times New Roman"/>
          <w:sz w:val="24"/>
          <w:szCs w:val="24"/>
        </w:rPr>
        <w:t>Hamano, 2007</w:t>
      </w:r>
      <w:r w:rsidR="0094696A" w:rsidRPr="00F562EB">
        <w:rPr>
          <w:rFonts w:ascii="Times New Roman" w:hAnsi="Times New Roman" w:cs="Times New Roman"/>
          <w:sz w:val="24"/>
          <w:szCs w:val="24"/>
        </w:rPr>
        <w:t xml:space="preserve">). </w:t>
      </w:r>
      <w:r w:rsidRPr="00F562EB">
        <w:rPr>
          <w:rFonts w:ascii="Times New Roman" w:hAnsi="Times New Roman" w:cs="Times New Roman"/>
          <w:sz w:val="24"/>
          <w:szCs w:val="24"/>
        </w:rPr>
        <w:t>The following are some of the factors that affect the sorting rate and efficiency.</w:t>
      </w:r>
      <w:r w:rsidR="0064447E" w:rsidRPr="00F562EB">
        <w:rPr>
          <w:rFonts w:ascii="Times New Roman" w:hAnsi="Times New Roman" w:cs="Times New Roman"/>
          <w:sz w:val="24"/>
          <w:szCs w:val="24"/>
        </w:rPr>
        <w:t xml:space="preserve"> </w:t>
      </w:r>
      <w:r w:rsidR="000E2EE2" w:rsidRPr="00F562EB">
        <w:rPr>
          <w:rFonts w:ascii="Times New Roman" w:hAnsi="Times New Roman" w:cs="Times New Roman"/>
          <w:sz w:val="24"/>
          <w:szCs w:val="24"/>
          <w:lang w:val="en-US"/>
        </w:rPr>
        <w:t>In t</w:t>
      </w:r>
      <w:r w:rsidR="008B446E" w:rsidRPr="00F562EB">
        <w:rPr>
          <w:rFonts w:ascii="Times New Roman" w:hAnsi="Times New Roman" w:cs="Times New Roman"/>
          <w:sz w:val="24"/>
          <w:szCs w:val="24"/>
          <w:lang w:val="en-US"/>
        </w:rPr>
        <w:t>he older class of sorters</w:t>
      </w:r>
      <w:r w:rsidR="000E2EE2" w:rsidRPr="00F562EB">
        <w:rPr>
          <w:rFonts w:ascii="Times New Roman" w:hAnsi="Times New Roman" w:cs="Times New Roman"/>
          <w:sz w:val="24"/>
          <w:szCs w:val="24"/>
          <w:lang w:val="en-US"/>
        </w:rPr>
        <w:t>,</w:t>
      </w:r>
      <w:r w:rsidR="008B446E" w:rsidRPr="00F562EB">
        <w:rPr>
          <w:rFonts w:ascii="Times New Roman" w:hAnsi="Times New Roman" w:cs="Times New Roman"/>
          <w:sz w:val="24"/>
          <w:szCs w:val="24"/>
          <w:lang w:val="en-US"/>
        </w:rPr>
        <w:t xml:space="preserve"> the samples are sorted under 0.84 kg</w:t>
      </w:r>
      <w:r w:rsidR="005220CF" w:rsidRPr="00F562EB">
        <w:rPr>
          <w:rFonts w:ascii="Times New Roman" w:hAnsi="Times New Roman" w:cs="Times New Roman"/>
          <w:sz w:val="24"/>
          <w:szCs w:val="24"/>
          <w:lang w:val="en-US"/>
        </w:rPr>
        <w:t>/</w:t>
      </w:r>
      <w:r w:rsidR="008B446E" w:rsidRPr="00F562EB">
        <w:rPr>
          <w:rFonts w:ascii="Times New Roman" w:hAnsi="Times New Roman" w:cs="Times New Roman"/>
          <w:sz w:val="24"/>
          <w:szCs w:val="24"/>
          <w:lang w:val="en-US"/>
        </w:rPr>
        <w:t>cm</w:t>
      </w:r>
      <w:r w:rsidR="008B446E" w:rsidRPr="00F562EB">
        <w:rPr>
          <w:rFonts w:ascii="Times New Roman" w:hAnsi="Times New Roman" w:cs="Times New Roman"/>
          <w:sz w:val="24"/>
          <w:szCs w:val="24"/>
          <w:vertAlign w:val="superscript"/>
          <w:lang w:val="en-US"/>
        </w:rPr>
        <w:t>2</w:t>
      </w:r>
      <w:r w:rsidR="00B03893" w:rsidRPr="00F562EB">
        <w:rPr>
          <w:rFonts w:ascii="Times New Roman" w:hAnsi="Times New Roman" w:cs="Times New Roman"/>
          <w:sz w:val="24"/>
          <w:szCs w:val="24"/>
          <w:vertAlign w:val="superscript"/>
          <w:lang w:val="en-US"/>
        </w:rPr>
        <w:t xml:space="preserve"> </w:t>
      </w:r>
      <w:r w:rsidR="008B446E" w:rsidRPr="00F562EB">
        <w:rPr>
          <w:rFonts w:ascii="Times New Roman" w:hAnsi="Times New Roman" w:cs="Times New Roman"/>
          <w:sz w:val="24"/>
          <w:szCs w:val="24"/>
          <w:lang w:val="en-US"/>
        </w:rPr>
        <w:t xml:space="preserve">of pressure </w:t>
      </w:r>
      <w:r w:rsidR="000E2EE2" w:rsidRPr="00F562EB">
        <w:rPr>
          <w:rFonts w:ascii="Times New Roman" w:hAnsi="Times New Roman" w:cs="Times New Roman"/>
          <w:sz w:val="24"/>
          <w:szCs w:val="24"/>
          <w:lang w:val="en-US"/>
        </w:rPr>
        <w:t xml:space="preserve"> with the sorting speed of </w:t>
      </w:r>
      <w:r w:rsidR="008B446E" w:rsidRPr="00F562EB">
        <w:rPr>
          <w:rFonts w:ascii="Times New Roman" w:hAnsi="Times New Roman" w:cs="Times New Roman"/>
          <w:sz w:val="24"/>
          <w:szCs w:val="24"/>
          <w:lang w:val="en-US"/>
        </w:rPr>
        <w:t>3</w:t>
      </w:r>
      <w:r w:rsidR="00C313DF" w:rsidRPr="00F562EB">
        <w:rPr>
          <w:rFonts w:ascii="Times New Roman" w:hAnsi="Times New Roman" w:cs="Times New Roman"/>
          <w:sz w:val="24"/>
          <w:szCs w:val="24"/>
          <w:lang w:val="en-US"/>
        </w:rPr>
        <w:t>,</w:t>
      </w:r>
      <w:r w:rsidR="008B446E" w:rsidRPr="00F562EB">
        <w:rPr>
          <w:rFonts w:ascii="Times New Roman" w:hAnsi="Times New Roman" w:cs="Times New Roman"/>
          <w:sz w:val="24"/>
          <w:szCs w:val="24"/>
          <w:lang w:val="en-US"/>
        </w:rPr>
        <w:t>50,000 sperm</w:t>
      </w:r>
      <w:r w:rsidR="005220CF" w:rsidRPr="00F562EB">
        <w:rPr>
          <w:rFonts w:ascii="Times New Roman" w:hAnsi="Times New Roman" w:cs="Times New Roman"/>
          <w:sz w:val="24"/>
          <w:szCs w:val="24"/>
          <w:lang w:val="en-US"/>
        </w:rPr>
        <w:t>/</w:t>
      </w:r>
      <w:r w:rsidR="00C313DF" w:rsidRPr="00F562EB">
        <w:rPr>
          <w:rFonts w:ascii="Times New Roman" w:hAnsi="Times New Roman" w:cs="Times New Roman"/>
          <w:sz w:val="24"/>
          <w:szCs w:val="24"/>
          <w:lang w:val="en-US"/>
        </w:rPr>
        <w:t>h</w:t>
      </w:r>
      <w:r w:rsidR="008B446E" w:rsidRPr="00F562EB">
        <w:rPr>
          <w:rFonts w:ascii="Times New Roman" w:hAnsi="Times New Roman" w:cs="Times New Roman"/>
          <w:sz w:val="24"/>
          <w:szCs w:val="24"/>
          <w:lang w:val="en-US"/>
        </w:rPr>
        <w:t xml:space="preserve"> </w:t>
      </w:r>
      <w:r w:rsidR="005220CF" w:rsidRPr="00F562EB">
        <w:rPr>
          <w:rFonts w:ascii="Times New Roman" w:hAnsi="Times New Roman" w:cs="Times New Roman"/>
          <w:sz w:val="24"/>
          <w:szCs w:val="24"/>
          <w:lang w:val="en-US"/>
        </w:rPr>
        <w:t>(</w:t>
      </w:r>
      <w:r w:rsidR="008B446E" w:rsidRPr="00F562EB">
        <w:rPr>
          <w:rFonts w:ascii="Times New Roman" w:hAnsi="Times New Roman" w:cs="Times New Roman"/>
          <w:sz w:val="24"/>
          <w:szCs w:val="24"/>
          <w:lang w:val="en-US"/>
        </w:rPr>
        <w:t xml:space="preserve">Johnson </w:t>
      </w:r>
      <w:r w:rsidR="008B446E" w:rsidRPr="00F562EB">
        <w:rPr>
          <w:rFonts w:ascii="Times New Roman" w:hAnsi="Times New Roman" w:cs="Times New Roman"/>
          <w:i/>
          <w:sz w:val="24"/>
          <w:szCs w:val="24"/>
          <w:lang w:val="en-US"/>
        </w:rPr>
        <w:t>et al</w:t>
      </w:r>
      <w:r w:rsidR="008B446E" w:rsidRPr="00F562EB">
        <w:rPr>
          <w:rFonts w:ascii="Times New Roman" w:hAnsi="Times New Roman" w:cs="Times New Roman"/>
          <w:sz w:val="24"/>
          <w:szCs w:val="24"/>
          <w:lang w:val="en-US"/>
        </w:rPr>
        <w:t>., 1989</w:t>
      </w:r>
      <w:r w:rsidR="005220CF" w:rsidRPr="00F562EB">
        <w:rPr>
          <w:rFonts w:ascii="Times New Roman" w:hAnsi="Times New Roman" w:cs="Times New Roman"/>
          <w:sz w:val="24"/>
          <w:szCs w:val="24"/>
          <w:lang w:val="en-US"/>
        </w:rPr>
        <w:t>).</w:t>
      </w:r>
      <w:r w:rsidR="001818E3" w:rsidRPr="00F562EB">
        <w:rPr>
          <w:rFonts w:ascii="Times New Roman" w:hAnsi="Times New Roman" w:cs="Times New Roman"/>
          <w:sz w:val="24"/>
          <w:szCs w:val="24"/>
          <w:lang w:val="en-US"/>
        </w:rPr>
        <w:t xml:space="preserve"> The newer </w:t>
      </w:r>
      <w:r w:rsidR="008B446E" w:rsidRPr="00F562EB">
        <w:rPr>
          <w:rFonts w:ascii="Times New Roman" w:hAnsi="Times New Roman" w:cs="Times New Roman"/>
          <w:sz w:val="24"/>
          <w:szCs w:val="24"/>
          <w:lang w:val="en-US"/>
        </w:rPr>
        <w:t>generation sorters are the ‘high-speed’ cell sorters and operate at sample pressures that range from 0.84</w:t>
      </w:r>
      <w:r w:rsidR="00C313DF" w:rsidRPr="00F562EB">
        <w:rPr>
          <w:rFonts w:ascii="Times New Roman" w:hAnsi="Times New Roman" w:cs="Times New Roman"/>
          <w:sz w:val="24"/>
          <w:szCs w:val="24"/>
          <w:lang w:val="en-US"/>
        </w:rPr>
        <w:t xml:space="preserve"> </w:t>
      </w:r>
      <w:r w:rsidR="008B446E" w:rsidRPr="00F562EB">
        <w:rPr>
          <w:rFonts w:ascii="Times New Roman" w:hAnsi="Times New Roman" w:cs="Times New Roman"/>
          <w:sz w:val="24"/>
          <w:szCs w:val="24"/>
          <w:lang w:val="en-US"/>
        </w:rPr>
        <w:t>kg</w:t>
      </w:r>
      <w:r w:rsidR="005220CF" w:rsidRPr="00F562EB">
        <w:rPr>
          <w:rFonts w:ascii="Times New Roman" w:hAnsi="Times New Roman" w:cs="Times New Roman"/>
          <w:sz w:val="24"/>
          <w:szCs w:val="24"/>
          <w:lang w:val="en-US"/>
        </w:rPr>
        <w:t>/</w:t>
      </w:r>
      <w:r w:rsidR="008B446E" w:rsidRPr="00F562EB">
        <w:rPr>
          <w:rFonts w:ascii="Times New Roman" w:hAnsi="Times New Roman" w:cs="Times New Roman"/>
          <w:sz w:val="24"/>
          <w:szCs w:val="24"/>
          <w:lang w:val="en-US"/>
        </w:rPr>
        <w:t>cm</w:t>
      </w:r>
      <w:r w:rsidR="008B446E" w:rsidRPr="00F562EB">
        <w:rPr>
          <w:rFonts w:ascii="Times New Roman" w:hAnsi="Times New Roman" w:cs="Times New Roman"/>
          <w:sz w:val="24"/>
          <w:szCs w:val="24"/>
          <w:vertAlign w:val="superscript"/>
          <w:lang w:val="en-US"/>
        </w:rPr>
        <w:t>2</w:t>
      </w:r>
      <w:r w:rsidR="008B446E" w:rsidRPr="00F562EB">
        <w:rPr>
          <w:rFonts w:ascii="Times New Roman" w:hAnsi="Times New Roman" w:cs="Times New Roman"/>
          <w:sz w:val="24"/>
          <w:szCs w:val="24"/>
          <w:lang w:val="en-US"/>
        </w:rPr>
        <w:t xml:space="preserve"> to 4.22 kg</w:t>
      </w:r>
      <w:r w:rsidR="005220CF" w:rsidRPr="00F562EB">
        <w:rPr>
          <w:rFonts w:ascii="Times New Roman" w:hAnsi="Times New Roman" w:cs="Times New Roman"/>
          <w:sz w:val="24"/>
          <w:szCs w:val="24"/>
          <w:lang w:val="en-US"/>
        </w:rPr>
        <w:t>/</w:t>
      </w:r>
      <w:r w:rsidR="008B446E" w:rsidRPr="00F562EB">
        <w:rPr>
          <w:rFonts w:ascii="Times New Roman" w:hAnsi="Times New Roman" w:cs="Times New Roman"/>
          <w:sz w:val="24"/>
          <w:szCs w:val="24"/>
          <w:lang w:val="en-US"/>
        </w:rPr>
        <w:t>cm</w:t>
      </w:r>
      <w:r w:rsidR="008B446E" w:rsidRPr="00F562EB">
        <w:rPr>
          <w:rFonts w:ascii="Times New Roman" w:hAnsi="Times New Roman" w:cs="Times New Roman"/>
          <w:sz w:val="24"/>
          <w:szCs w:val="24"/>
          <w:vertAlign w:val="superscript"/>
          <w:lang w:val="en-US"/>
        </w:rPr>
        <w:t>2</w:t>
      </w:r>
      <w:r w:rsidR="008B446E" w:rsidRPr="00F562EB">
        <w:rPr>
          <w:rFonts w:ascii="Times New Roman" w:hAnsi="Times New Roman" w:cs="Times New Roman"/>
          <w:sz w:val="24"/>
          <w:szCs w:val="24"/>
          <w:lang w:val="en-US"/>
        </w:rPr>
        <w:t xml:space="preserve">. This sorting system </w:t>
      </w:r>
      <w:r w:rsidR="001818E3" w:rsidRPr="00F562EB">
        <w:rPr>
          <w:rFonts w:ascii="Times New Roman" w:hAnsi="Times New Roman" w:cs="Times New Roman"/>
          <w:sz w:val="24"/>
          <w:szCs w:val="24"/>
          <w:lang w:val="en-US"/>
        </w:rPr>
        <w:t xml:space="preserve">can produce 6 million </w:t>
      </w:r>
      <w:r w:rsidR="008B446E" w:rsidRPr="00F562EB">
        <w:rPr>
          <w:rFonts w:ascii="Times New Roman" w:hAnsi="Times New Roman" w:cs="Times New Roman"/>
          <w:sz w:val="24"/>
          <w:szCs w:val="24"/>
          <w:lang w:val="en-US"/>
        </w:rPr>
        <w:t>X sperm and 6 million Y sperm per hou</w:t>
      </w:r>
      <w:r w:rsidR="00ED2FF9" w:rsidRPr="00F562EB">
        <w:rPr>
          <w:rFonts w:ascii="Times New Roman" w:hAnsi="Times New Roman" w:cs="Times New Roman"/>
          <w:sz w:val="24"/>
          <w:szCs w:val="24"/>
          <w:lang w:val="en-US"/>
        </w:rPr>
        <w:t>r.</w:t>
      </w:r>
      <w:r w:rsidR="0064447E" w:rsidRPr="00F562EB">
        <w:rPr>
          <w:rFonts w:ascii="Times New Roman" w:hAnsi="Times New Roman" w:cs="Times New Roman"/>
          <w:sz w:val="24"/>
          <w:szCs w:val="24"/>
          <w:lang w:val="en-US"/>
        </w:rPr>
        <w:t xml:space="preserve"> </w:t>
      </w:r>
      <w:r w:rsidR="00ED2FF9" w:rsidRPr="00F562EB">
        <w:rPr>
          <w:rFonts w:ascii="Times New Roman" w:hAnsi="Times New Roman" w:cs="Times New Roman"/>
          <w:sz w:val="24"/>
          <w:szCs w:val="24"/>
          <w:lang w:val="en-US"/>
        </w:rPr>
        <w:t>Greater output of 11 million sperm</w:t>
      </w:r>
      <w:r w:rsidR="009A61A1" w:rsidRPr="00F562EB">
        <w:rPr>
          <w:rFonts w:ascii="Times New Roman" w:hAnsi="Times New Roman" w:cs="Times New Roman"/>
          <w:sz w:val="24"/>
          <w:szCs w:val="24"/>
          <w:lang w:val="en-US"/>
        </w:rPr>
        <w:t>atozoa</w:t>
      </w:r>
      <w:r w:rsidR="00ED2FF9" w:rsidRPr="00F562EB">
        <w:rPr>
          <w:rFonts w:ascii="Times New Roman" w:hAnsi="Times New Roman" w:cs="Times New Roman"/>
          <w:sz w:val="24"/>
          <w:szCs w:val="24"/>
          <w:lang w:val="en-US"/>
        </w:rPr>
        <w:t xml:space="preserve">/h </w:t>
      </w:r>
      <w:r w:rsidR="009A61A1" w:rsidRPr="00F562EB">
        <w:rPr>
          <w:rFonts w:ascii="Times New Roman" w:hAnsi="Times New Roman" w:cs="Times New Roman"/>
          <w:sz w:val="24"/>
          <w:szCs w:val="24"/>
          <w:lang w:val="en-US"/>
        </w:rPr>
        <w:t xml:space="preserve">has been reported by </w:t>
      </w:r>
      <w:r w:rsidR="00ED2FF9" w:rsidRPr="00F562EB">
        <w:rPr>
          <w:rFonts w:ascii="Times New Roman" w:hAnsi="Times New Roman" w:cs="Times New Roman"/>
          <w:sz w:val="24"/>
          <w:szCs w:val="24"/>
          <w:lang w:val="en-US"/>
        </w:rPr>
        <w:t xml:space="preserve">sorting only X sperm </w:t>
      </w:r>
      <w:r w:rsidR="009A61A1" w:rsidRPr="00F562EB">
        <w:rPr>
          <w:rFonts w:ascii="Times New Roman" w:hAnsi="Times New Roman" w:cs="Times New Roman"/>
          <w:sz w:val="24"/>
          <w:szCs w:val="24"/>
          <w:lang w:val="en-US"/>
        </w:rPr>
        <w:t xml:space="preserve">with </w:t>
      </w:r>
      <w:r w:rsidR="00ED2FF9" w:rsidRPr="00F562EB">
        <w:rPr>
          <w:rFonts w:ascii="Times New Roman" w:hAnsi="Times New Roman" w:cs="Times New Roman"/>
          <w:sz w:val="24"/>
          <w:szCs w:val="24"/>
          <w:lang w:val="en-US"/>
        </w:rPr>
        <w:t>85-90% purity</w:t>
      </w:r>
      <w:r w:rsidR="009A61A1" w:rsidRPr="00F562EB">
        <w:rPr>
          <w:rFonts w:ascii="Times New Roman" w:hAnsi="Times New Roman" w:cs="Times New Roman"/>
          <w:sz w:val="24"/>
          <w:szCs w:val="24"/>
          <w:lang w:val="en-US"/>
        </w:rPr>
        <w:t xml:space="preserve"> (</w:t>
      </w:r>
      <w:r w:rsidR="00ED2FF9" w:rsidRPr="00F562EB">
        <w:rPr>
          <w:rFonts w:ascii="Times New Roman" w:hAnsi="Times New Roman" w:cs="Times New Roman"/>
          <w:sz w:val="24"/>
          <w:szCs w:val="24"/>
          <w:lang w:val="en-US"/>
        </w:rPr>
        <w:t>Johnson and Welch, 1999</w:t>
      </w:r>
      <w:r w:rsidR="009A61A1" w:rsidRPr="00F562EB">
        <w:rPr>
          <w:rFonts w:ascii="Times New Roman" w:hAnsi="Times New Roman" w:cs="Times New Roman"/>
          <w:sz w:val="24"/>
          <w:szCs w:val="24"/>
          <w:lang w:val="en-US"/>
        </w:rPr>
        <w:t>)</w:t>
      </w:r>
      <w:r w:rsidR="00ED2FF9" w:rsidRPr="00F562EB">
        <w:rPr>
          <w:rFonts w:ascii="Times New Roman" w:hAnsi="Times New Roman" w:cs="Times New Roman"/>
          <w:sz w:val="24"/>
          <w:szCs w:val="24"/>
          <w:lang w:val="en-US"/>
        </w:rPr>
        <w:t>.</w:t>
      </w:r>
      <w:r w:rsidR="00B1573E" w:rsidRPr="00F562EB">
        <w:rPr>
          <w:rFonts w:ascii="Times New Roman" w:hAnsi="Times New Roman" w:cs="Times New Roman"/>
          <w:sz w:val="24"/>
          <w:szCs w:val="24"/>
          <w:lang w:val="en-US"/>
        </w:rPr>
        <w:t xml:space="preserve"> </w:t>
      </w:r>
    </w:p>
    <w:p w:rsidR="005220CF"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Original sperm sorter developed by M/s USDA Beltsville utilized the Beveled injection needle within the sorting nozzle of an Ortho flowcytometer. Subsequently, the high speed flow cytometer was developed at Lawrence Livermore National Laboratory by Van den</w:t>
      </w:r>
      <w:r w:rsidR="0094696A"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Engh and Stokdijk, </w:t>
      </w:r>
      <w:r w:rsidR="0094696A" w:rsidRPr="00F562EB">
        <w:rPr>
          <w:rFonts w:ascii="Times New Roman" w:hAnsi="Times New Roman" w:cs="Times New Roman"/>
          <w:sz w:val="24"/>
          <w:szCs w:val="24"/>
        </w:rPr>
        <w:t>(</w:t>
      </w:r>
      <w:r w:rsidRPr="00F562EB">
        <w:rPr>
          <w:rFonts w:ascii="Times New Roman" w:hAnsi="Times New Roman" w:cs="Times New Roman"/>
          <w:sz w:val="24"/>
          <w:szCs w:val="24"/>
        </w:rPr>
        <w:t>1989</w:t>
      </w:r>
      <w:r w:rsidR="0094696A" w:rsidRPr="00F562EB">
        <w:rPr>
          <w:rFonts w:ascii="Times New Roman" w:hAnsi="Times New Roman" w:cs="Times New Roman"/>
          <w:sz w:val="24"/>
          <w:szCs w:val="24"/>
        </w:rPr>
        <w:t>)</w:t>
      </w:r>
      <w:r w:rsidRPr="00F562EB">
        <w:rPr>
          <w:rFonts w:ascii="Times New Roman" w:hAnsi="Times New Roman" w:cs="Times New Roman"/>
          <w:sz w:val="24"/>
          <w:szCs w:val="24"/>
        </w:rPr>
        <w:t xml:space="preserve"> and commercialized as MOFLO TM cytometer. Both Ortho and high speed flow cytometer has Beveled needle in the nozzle. But the fluidic orientation rate was high in high speed flow cytometer. In the </w:t>
      </w:r>
      <w:r w:rsidR="005220CF" w:rsidRPr="00F562EB">
        <w:rPr>
          <w:rFonts w:ascii="Times New Roman" w:hAnsi="Times New Roman" w:cs="Times New Roman"/>
          <w:sz w:val="24"/>
          <w:szCs w:val="24"/>
        </w:rPr>
        <w:t xml:space="preserve">Modified flow cytometer (MOFLO) </w:t>
      </w:r>
      <w:r w:rsidRPr="00F562EB">
        <w:rPr>
          <w:rFonts w:ascii="Times New Roman" w:hAnsi="Times New Roman" w:cs="Times New Roman"/>
          <w:sz w:val="24"/>
          <w:szCs w:val="24"/>
        </w:rPr>
        <w:t>system fluidic orientation rate exceeding 20,000 sperms  per sec and sorting rate up</w:t>
      </w:r>
      <w:r w:rsidR="00565C8D" w:rsidRPr="00F562EB">
        <w:rPr>
          <w:rFonts w:ascii="Times New Roman" w:hAnsi="Times New Roman" w:cs="Times New Roman"/>
          <w:sz w:val="24"/>
          <w:szCs w:val="24"/>
        </w:rPr>
        <w:t xml:space="preserve"> </w:t>
      </w:r>
      <w:r w:rsidRPr="00F562EB">
        <w:rPr>
          <w:rFonts w:ascii="Times New Roman" w:hAnsi="Times New Roman" w:cs="Times New Roman"/>
          <w:sz w:val="24"/>
          <w:szCs w:val="24"/>
        </w:rPr>
        <w:t>to 60,000 or more sperms per second for each of X and Y spermatozoa at 90% accuracy.</w:t>
      </w:r>
      <w:r w:rsidR="00565C8D" w:rsidRPr="00F562EB">
        <w:rPr>
          <w:rFonts w:ascii="Times New Roman" w:hAnsi="Times New Roman" w:cs="Times New Roman"/>
          <w:sz w:val="24"/>
          <w:szCs w:val="24"/>
        </w:rPr>
        <w:t xml:space="preserve"> </w:t>
      </w:r>
      <w:r w:rsidR="0094696A" w:rsidRPr="00F562EB">
        <w:rPr>
          <w:rFonts w:ascii="Times New Roman" w:hAnsi="Times New Roman" w:cs="Times New Roman"/>
          <w:sz w:val="24"/>
          <w:szCs w:val="24"/>
        </w:rPr>
        <w:t xml:space="preserve">Additional 2 pmt </w:t>
      </w:r>
      <w:r w:rsidR="00565C8D" w:rsidRPr="00F562EB">
        <w:rPr>
          <w:rFonts w:ascii="Times New Roman" w:hAnsi="Times New Roman" w:cs="Times New Roman"/>
          <w:sz w:val="24"/>
          <w:szCs w:val="24"/>
        </w:rPr>
        <w:t xml:space="preserve">incorporated </w:t>
      </w:r>
      <w:r w:rsidR="0094696A" w:rsidRPr="00F562EB">
        <w:rPr>
          <w:rFonts w:ascii="Times New Roman" w:hAnsi="Times New Roman" w:cs="Times New Roman"/>
          <w:sz w:val="24"/>
          <w:szCs w:val="24"/>
        </w:rPr>
        <w:t xml:space="preserve">at 45˚ and </w:t>
      </w:r>
      <w:r w:rsidRPr="00F562EB">
        <w:rPr>
          <w:rFonts w:ascii="Times New Roman" w:hAnsi="Times New Roman" w:cs="Times New Roman"/>
          <w:sz w:val="24"/>
          <w:szCs w:val="24"/>
        </w:rPr>
        <w:t>135˚</w:t>
      </w:r>
      <w:r w:rsidR="0094696A"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relative to 0˚ detector, increased </w:t>
      </w:r>
      <w:r w:rsidR="001D0EA7" w:rsidRPr="00F562EB">
        <w:rPr>
          <w:rFonts w:ascii="Times New Roman" w:hAnsi="Times New Roman" w:cs="Times New Roman"/>
          <w:sz w:val="24"/>
          <w:szCs w:val="24"/>
        </w:rPr>
        <w:t>orie</w:t>
      </w:r>
      <w:r w:rsidR="006404D1" w:rsidRPr="00F562EB">
        <w:rPr>
          <w:rFonts w:ascii="Times New Roman" w:hAnsi="Times New Roman" w:cs="Times New Roman"/>
          <w:sz w:val="24"/>
          <w:szCs w:val="24"/>
        </w:rPr>
        <w:t xml:space="preserve">ntation efficiency by 5-15% </w:t>
      </w:r>
      <w:r w:rsidRPr="00F562EB">
        <w:rPr>
          <w:rFonts w:ascii="Times New Roman" w:hAnsi="Times New Roman" w:cs="Times New Roman"/>
          <w:sz w:val="24"/>
          <w:szCs w:val="24"/>
        </w:rPr>
        <w:t>(Sharpe and Evans,</w:t>
      </w:r>
      <w:r w:rsidR="0094696A" w:rsidRPr="00F562EB">
        <w:rPr>
          <w:rFonts w:ascii="Times New Roman" w:hAnsi="Times New Roman" w:cs="Times New Roman"/>
          <w:sz w:val="24"/>
          <w:szCs w:val="24"/>
        </w:rPr>
        <w:t xml:space="preserve"> </w:t>
      </w:r>
      <w:r w:rsidRPr="00F562EB">
        <w:rPr>
          <w:rFonts w:ascii="Times New Roman" w:hAnsi="Times New Roman" w:cs="Times New Roman"/>
          <w:sz w:val="24"/>
          <w:szCs w:val="24"/>
        </w:rPr>
        <w:t>2009).</w:t>
      </w:r>
      <w:r w:rsidR="0094696A" w:rsidRPr="00F562EB">
        <w:rPr>
          <w:rFonts w:ascii="Times New Roman" w:hAnsi="Times New Roman" w:cs="Times New Roman"/>
          <w:sz w:val="24"/>
          <w:szCs w:val="24"/>
        </w:rPr>
        <w:t xml:space="preserve"> </w:t>
      </w:r>
      <w:r w:rsidRPr="00F562EB">
        <w:rPr>
          <w:rFonts w:ascii="Times New Roman" w:hAnsi="Times New Roman" w:cs="Times New Roman"/>
          <w:sz w:val="24"/>
          <w:szCs w:val="24"/>
        </w:rPr>
        <w:t>Latest advancement in flow cytometric is dual headed flow cytometery.</w:t>
      </w:r>
      <w:r w:rsidR="006404D1" w:rsidRPr="00F562EB">
        <w:rPr>
          <w:rFonts w:ascii="Times New Roman" w:hAnsi="Times New Roman" w:cs="Times New Roman"/>
          <w:sz w:val="28"/>
          <w:szCs w:val="28"/>
        </w:rPr>
        <w:t xml:space="preserve"> </w:t>
      </w:r>
    </w:p>
    <w:p w:rsidR="00C46FBF" w:rsidRDefault="00C46FBF" w:rsidP="000B27FF">
      <w:pPr>
        <w:autoSpaceDE w:val="0"/>
        <w:autoSpaceDN w:val="0"/>
        <w:adjustRightInd w:val="0"/>
        <w:spacing w:after="0" w:line="480" w:lineRule="auto"/>
        <w:jc w:val="both"/>
        <w:rPr>
          <w:rFonts w:ascii="Times New Roman" w:hAnsi="Times New Roman" w:cs="Times New Roman"/>
          <w:b/>
          <w:bCs/>
          <w:sz w:val="24"/>
          <w:szCs w:val="24"/>
        </w:rPr>
      </w:pPr>
    </w:p>
    <w:p w:rsidR="00E35A7A" w:rsidRPr="00F562EB" w:rsidRDefault="00E35A7A" w:rsidP="000B27FF">
      <w:pPr>
        <w:autoSpaceDE w:val="0"/>
        <w:autoSpaceDN w:val="0"/>
        <w:adjustRightInd w:val="0"/>
        <w:spacing w:after="0" w:line="480" w:lineRule="auto"/>
        <w:jc w:val="both"/>
        <w:rPr>
          <w:rFonts w:ascii="Times New Roman" w:hAnsi="Times New Roman" w:cs="Times New Roman"/>
          <w:sz w:val="24"/>
          <w:szCs w:val="24"/>
        </w:rPr>
      </w:pPr>
      <w:r w:rsidRPr="00F562EB">
        <w:rPr>
          <w:rFonts w:ascii="Times New Roman" w:hAnsi="Times New Roman" w:cs="Times New Roman"/>
          <w:b/>
          <w:bCs/>
          <w:sz w:val="24"/>
          <w:szCs w:val="24"/>
        </w:rPr>
        <w:lastRenderedPageBreak/>
        <w:t>Sperm defects due to sorting procedures</w:t>
      </w:r>
    </w:p>
    <w:p w:rsidR="00E35A7A"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Dye, sorting speed, pressure, laser light, electrical charging and deviation and changes in the medium collectively </w:t>
      </w:r>
      <w:r w:rsidR="00565C8D" w:rsidRPr="00F562EB">
        <w:rPr>
          <w:rFonts w:ascii="Times New Roman" w:hAnsi="Times New Roman" w:cs="Times New Roman"/>
          <w:sz w:val="24"/>
          <w:szCs w:val="24"/>
        </w:rPr>
        <w:t>leads to</w:t>
      </w:r>
      <w:r w:rsidRPr="00F562EB">
        <w:rPr>
          <w:rFonts w:ascii="Times New Roman" w:hAnsi="Times New Roman" w:cs="Times New Roman"/>
          <w:sz w:val="24"/>
          <w:szCs w:val="24"/>
        </w:rPr>
        <w:t xml:space="preserve"> defects in sperm</w:t>
      </w:r>
      <w:r w:rsidR="00565C8D" w:rsidRPr="00F562EB">
        <w:rPr>
          <w:rFonts w:ascii="Times New Roman" w:hAnsi="Times New Roman" w:cs="Times New Roman"/>
          <w:sz w:val="24"/>
          <w:szCs w:val="24"/>
        </w:rPr>
        <w:t>atozoa</w:t>
      </w:r>
      <w:r w:rsidRPr="00F562EB">
        <w:rPr>
          <w:rFonts w:ascii="Times New Roman" w:hAnsi="Times New Roman" w:cs="Times New Roman"/>
          <w:sz w:val="24"/>
          <w:szCs w:val="24"/>
        </w:rPr>
        <w:t>.</w:t>
      </w:r>
    </w:p>
    <w:p w:rsidR="00E35A7A"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Dye defects</w:t>
      </w:r>
    </w:p>
    <w:p w:rsidR="00E35A7A"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Addition of DNA specific dye (Hoechst 33342) causes the chromatin decondensation (Johnson and Seidel,</w:t>
      </w:r>
      <w:r w:rsidR="00AE2298" w:rsidRPr="00F562EB">
        <w:rPr>
          <w:rFonts w:ascii="Times New Roman" w:hAnsi="Times New Roman" w:cs="Times New Roman"/>
          <w:sz w:val="24"/>
          <w:szCs w:val="24"/>
        </w:rPr>
        <w:t xml:space="preserve"> </w:t>
      </w:r>
      <w:r w:rsidRPr="00F562EB">
        <w:rPr>
          <w:rFonts w:ascii="Times New Roman" w:hAnsi="Times New Roman" w:cs="Times New Roman"/>
          <w:sz w:val="24"/>
          <w:szCs w:val="24"/>
        </w:rPr>
        <w:t>1999). Among farm animals, Boar has the stable chromatin compare</w:t>
      </w:r>
      <w:r w:rsidR="005D5035" w:rsidRPr="00F562EB">
        <w:rPr>
          <w:rFonts w:ascii="Times New Roman" w:hAnsi="Times New Roman" w:cs="Times New Roman"/>
          <w:sz w:val="24"/>
          <w:szCs w:val="24"/>
        </w:rPr>
        <w:t>d</w:t>
      </w:r>
      <w:r w:rsidRPr="00F562EB">
        <w:rPr>
          <w:rFonts w:ascii="Times New Roman" w:hAnsi="Times New Roman" w:cs="Times New Roman"/>
          <w:sz w:val="24"/>
          <w:szCs w:val="24"/>
        </w:rPr>
        <w:t xml:space="preserve"> to other farm animals (Bathgate, 2008)</w:t>
      </w:r>
      <w:r w:rsidR="005D5035" w:rsidRPr="00F562EB">
        <w:rPr>
          <w:rFonts w:ascii="Times New Roman" w:hAnsi="Times New Roman" w:cs="Times New Roman"/>
          <w:sz w:val="24"/>
          <w:szCs w:val="24"/>
        </w:rPr>
        <w:t xml:space="preserve">. However, </w:t>
      </w:r>
      <w:r w:rsidRPr="00F562EB">
        <w:rPr>
          <w:rFonts w:ascii="Times New Roman" w:hAnsi="Times New Roman" w:cs="Times New Roman"/>
          <w:sz w:val="24"/>
          <w:szCs w:val="24"/>
        </w:rPr>
        <w:t xml:space="preserve">dye-mediated disturbances of heat shock proteins HSP70 and capacitation like changes in the sperm membranes has </w:t>
      </w:r>
      <w:r w:rsidR="005D5035" w:rsidRPr="00F562EB">
        <w:rPr>
          <w:rFonts w:ascii="Times New Roman" w:hAnsi="Times New Roman" w:cs="Times New Roman"/>
          <w:sz w:val="24"/>
          <w:szCs w:val="24"/>
        </w:rPr>
        <w:t xml:space="preserve">also </w:t>
      </w:r>
      <w:r w:rsidRPr="00F562EB">
        <w:rPr>
          <w:rFonts w:ascii="Times New Roman" w:hAnsi="Times New Roman" w:cs="Times New Roman"/>
          <w:sz w:val="24"/>
          <w:szCs w:val="24"/>
        </w:rPr>
        <w:t>been reported in boar sperms (Spinaci</w:t>
      </w:r>
      <w:r w:rsidR="00AE2298"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w:t>
      </w:r>
      <w:r w:rsidR="00AE2298" w:rsidRPr="00F562EB">
        <w:rPr>
          <w:rFonts w:ascii="Times New Roman" w:hAnsi="Times New Roman" w:cs="Times New Roman"/>
          <w:sz w:val="24"/>
          <w:szCs w:val="24"/>
        </w:rPr>
        <w:t xml:space="preserve"> </w:t>
      </w:r>
      <w:r w:rsidRPr="00F562EB">
        <w:rPr>
          <w:rFonts w:ascii="Times New Roman" w:hAnsi="Times New Roman" w:cs="Times New Roman"/>
          <w:sz w:val="24"/>
          <w:szCs w:val="24"/>
        </w:rPr>
        <w:t>2006).</w:t>
      </w:r>
    </w:p>
    <w:p w:rsidR="00E35A7A"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Sorting Pressure and Speed</w:t>
      </w:r>
    </w:p>
    <w:p w:rsidR="00E35A7A"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High sorting pressure of 40-60 psi and high speed (55-60 mph) makes the sperm more vulnerable for the damage of DNA during sorting (Suh</w:t>
      </w:r>
      <w:r w:rsidR="0075497C"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2005).</w:t>
      </w:r>
    </w:p>
    <w:p w:rsidR="00E35A7A"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U-V laser</w:t>
      </w:r>
    </w:p>
    <w:p w:rsidR="00E35A7A"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Adverse effects of UV rays on</w:t>
      </w:r>
      <w:r w:rsidR="007827DD" w:rsidRPr="00F562EB">
        <w:rPr>
          <w:rFonts w:ascii="Times New Roman" w:hAnsi="Times New Roman" w:cs="Times New Roman"/>
          <w:sz w:val="24"/>
          <w:szCs w:val="24"/>
        </w:rPr>
        <w:t xml:space="preserve"> </w:t>
      </w:r>
      <w:r w:rsidRPr="00F562EB">
        <w:rPr>
          <w:rFonts w:ascii="Times New Roman" w:hAnsi="Times New Roman" w:cs="Times New Roman"/>
          <w:sz w:val="24"/>
          <w:szCs w:val="24"/>
        </w:rPr>
        <w:t>DNA integrity</w:t>
      </w:r>
      <w:r w:rsidR="007827DD" w:rsidRPr="00F562EB">
        <w:rPr>
          <w:rFonts w:ascii="Times New Roman" w:hAnsi="Times New Roman" w:cs="Times New Roman"/>
          <w:sz w:val="24"/>
          <w:szCs w:val="24"/>
        </w:rPr>
        <w:t xml:space="preserve"> </w:t>
      </w:r>
      <w:r w:rsidRPr="00F562EB">
        <w:rPr>
          <w:rFonts w:ascii="Times New Roman" w:hAnsi="Times New Roman" w:cs="Times New Roman"/>
          <w:sz w:val="24"/>
          <w:szCs w:val="24"/>
        </w:rPr>
        <w:t>is well known phenomenon.</w:t>
      </w:r>
      <w:r w:rsidR="007827DD" w:rsidRPr="00F562EB">
        <w:rPr>
          <w:rFonts w:ascii="Times New Roman" w:hAnsi="Times New Roman" w:cs="Times New Roman"/>
          <w:sz w:val="24"/>
          <w:szCs w:val="24"/>
        </w:rPr>
        <w:t xml:space="preserve"> </w:t>
      </w:r>
      <w:r w:rsidRPr="00F562EB">
        <w:rPr>
          <w:rFonts w:ascii="Times New Roman" w:hAnsi="Times New Roman" w:cs="Times New Roman"/>
          <w:sz w:val="24"/>
          <w:szCs w:val="24"/>
        </w:rPr>
        <w:t>Laser power of 200 mW or higher had</w:t>
      </w:r>
      <w:r w:rsidR="007827DD" w:rsidRPr="00F562EB">
        <w:rPr>
          <w:rFonts w:ascii="Times New Roman" w:hAnsi="Times New Roman" w:cs="Times New Roman"/>
          <w:sz w:val="24"/>
          <w:szCs w:val="24"/>
        </w:rPr>
        <w:t xml:space="preserve"> </w:t>
      </w:r>
      <w:r w:rsidRPr="00F562EB">
        <w:rPr>
          <w:rFonts w:ascii="Times New Roman" w:hAnsi="Times New Roman" w:cs="Times New Roman"/>
          <w:sz w:val="24"/>
          <w:szCs w:val="24"/>
        </w:rPr>
        <w:t>detrimental effect on the fertilizing ability of the rabbit sperm due to destruction of chromatin integrity than sperm exposed to 125mW (Silva and Gadella, 2006).</w:t>
      </w:r>
    </w:p>
    <w:p w:rsidR="00E35A7A"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Electrical charging and</w:t>
      </w:r>
      <w:r w:rsidR="00B1573E" w:rsidRPr="00F562EB">
        <w:rPr>
          <w:rFonts w:ascii="Times New Roman" w:hAnsi="Times New Roman" w:cs="Times New Roman"/>
          <w:b/>
          <w:bCs/>
          <w:sz w:val="24"/>
          <w:szCs w:val="24"/>
        </w:rPr>
        <w:t xml:space="preserve"> </w:t>
      </w:r>
      <w:r w:rsidRPr="00F562EB">
        <w:rPr>
          <w:rFonts w:ascii="Times New Roman" w:hAnsi="Times New Roman" w:cs="Times New Roman"/>
          <w:b/>
          <w:bCs/>
          <w:sz w:val="24"/>
          <w:szCs w:val="24"/>
        </w:rPr>
        <w:t>electrical deviation</w:t>
      </w:r>
    </w:p>
    <w:p w:rsidR="00E35A7A"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Due to electrical charging and electrical deviation the sperm membranes of mid piece and tail undergoes depolarization. Further, relative oxygen species produced by the electrical forces, reduced mitochondrial activity of sperm (Rath and Johnson, 2008).</w:t>
      </w:r>
      <w:r w:rsidR="001D1B8B" w:rsidRPr="00F562EB">
        <w:rPr>
          <w:rFonts w:ascii="Times New Roman" w:hAnsi="Times New Roman" w:cs="Times New Roman"/>
          <w:sz w:val="24"/>
          <w:szCs w:val="24"/>
        </w:rPr>
        <w:t xml:space="preserve"> </w:t>
      </w:r>
      <w:r w:rsidRPr="00F562EB">
        <w:rPr>
          <w:rFonts w:ascii="Times New Roman" w:hAnsi="Times New Roman" w:cs="Times New Roman"/>
          <w:sz w:val="24"/>
          <w:szCs w:val="24"/>
        </w:rPr>
        <w:t>Stressors due to sorting process may</w:t>
      </w:r>
      <w:r w:rsidR="001D1B8B" w:rsidRPr="00F562EB">
        <w:rPr>
          <w:rFonts w:ascii="Times New Roman" w:hAnsi="Times New Roman" w:cs="Times New Roman"/>
          <w:sz w:val="24"/>
          <w:szCs w:val="24"/>
        </w:rPr>
        <w:t xml:space="preserve"> </w:t>
      </w:r>
      <w:r w:rsidRPr="00F562EB">
        <w:rPr>
          <w:rFonts w:ascii="Times New Roman" w:hAnsi="Times New Roman" w:cs="Times New Roman"/>
          <w:sz w:val="24"/>
          <w:szCs w:val="24"/>
        </w:rPr>
        <w:t>damage the</w:t>
      </w:r>
      <w:r w:rsidR="001D1B8B" w:rsidRPr="00F562EB">
        <w:rPr>
          <w:rFonts w:ascii="Times New Roman" w:hAnsi="Times New Roman" w:cs="Times New Roman"/>
          <w:sz w:val="24"/>
          <w:szCs w:val="24"/>
        </w:rPr>
        <w:t xml:space="preserve"> </w:t>
      </w:r>
      <w:r w:rsidRPr="00F562EB">
        <w:rPr>
          <w:rFonts w:ascii="Times New Roman" w:hAnsi="Times New Roman" w:cs="Times New Roman"/>
          <w:sz w:val="24"/>
          <w:szCs w:val="24"/>
        </w:rPr>
        <w:t>DNA to some extent</w:t>
      </w:r>
      <w:r w:rsidR="001D1B8B" w:rsidRPr="00F562EB">
        <w:rPr>
          <w:rFonts w:ascii="Times New Roman" w:hAnsi="Times New Roman" w:cs="Times New Roman"/>
          <w:sz w:val="24"/>
          <w:szCs w:val="24"/>
        </w:rPr>
        <w:t xml:space="preserve"> </w:t>
      </w:r>
      <w:r w:rsidRPr="00F562EB">
        <w:rPr>
          <w:rFonts w:ascii="Times New Roman" w:hAnsi="Times New Roman" w:cs="Times New Roman"/>
          <w:sz w:val="24"/>
          <w:szCs w:val="24"/>
        </w:rPr>
        <w:t>which may potentially compete with spermatozoa having normal DNA and reduce embryonic viability</w:t>
      </w:r>
      <w:r w:rsidR="001D1B8B" w:rsidRPr="00F562EB">
        <w:rPr>
          <w:rFonts w:ascii="Times New Roman" w:hAnsi="Times New Roman" w:cs="Times New Roman"/>
          <w:sz w:val="24"/>
          <w:szCs w:val="24"/>
        </w:rPr>
        <w:t xml:space="preserve"> </w:t>
      </w:r>
      <w:r w:rsidRPr="00F562EB">
        <w:rPr>
          <w:rFonts w:ascii="Times New Roman" w:hAnsi="Times New Roman" w:cs="Times New Roman"/>
          <w:sz w:val="24"/>
          <w:szCs w:val="24"/>
        </w:rPr>
        <w:t>(Tesarik</w:t>
      </w:r>
      <w:r w:rsidR="001D1B8B"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w:t>
      </w:r>
      <w:r w:rsidR="001D1B8B" w:rsidRPr="00F562EB">
        <w:rPr>
          <w:rFonts w:ascii="Times New Roman" w:hAnsi="Times New Roman" w:cs="Times New Roman"/>
          <w:sz w:val="24"/>
          <w:szCs w:val="24"/>
        </w:rPr>
        <w:t xml:space="preserve"> </w:t>
      </w:r>
      <w:r w:rsidRPr="00F562EB">
        <w:rPr>
          <w:rFonts w:ascii="Times New Roman" w:hAnsi="Times New Roman" w:cs="Times New Roman"/>
          <w:sz w:val="24"/>
          <w:szCs w:val="24"/>
        </w:rPr>
        <w:t>2004).</w:t>
      </w:r>
    </w:p>
    <w:p w:rsidR="00C46FBF" w:rsidRDefault="00C46FBF" w:rsidP="000B27FF">
      <w:pPr>
        <w:autoSpaceDE w:val="0"/>
        <w:autoSpaceDN w:val="0"/>
        <w:adjustRightInd w:val="0"/>
        <w:spacing w:after="0" w:line="480" w:lineRule="auto"/>
        <w:jc w:val="both"/>
        <w:rPr>
          <w:rFonts w:ascii="Times New Roman" w:hAnsi="Times New Roman" w:cs="Times New Roman"/>
          <w:b/>
          <w:bCs/>
          <w:sz w:val="24"/>
          <w:szCs w:val="24"/>
        </w:rPr>
      </w:pPr>
    </w:p>
    <w:p w:rsidR="006E4A46"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lastRenderedPageBreak/>
        <w:t>Changes in medium</w:t>
      </w:r>
    </w:p>
    <w:p w:rsidR="00E35A7A"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Changes in pH</w:t>
      </w:r>
      <w:r w:rsidR="003B6444" w:rsidRPr="00F562EB">
        <w:rPr>
          <w:rFonts w:ascii="Times New Roman" w:hAnsi="Times New Roman" w:cs="Times New Roman"/>
          <w:sz w:val="24"/>
          <w:szCs w:val="24"/>
        </w:rPr>
        <w:t xml:space="preserve"> </w:t>
      </w:r>
      <w:r w:rsidRPr="00F562EB">
        <w:rPr>
          <w:rFonts w:ascii="Times New Roman" w:hAnsi="Times New Roman" w:cs="Times New Roman"/>
          <w:sz w:val="24"/>
          <w:szCs w:val="24"/>
        </w:rPr>
        <w:t>and Osmolority</w:t>
      </w:r>
      <w:r w:rsidR="003B6444"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during sorting </w:t>
      </w:r>
      <w:r w:rsidR="005D5035" w:rsidRPr="00F562EB">
        <w:rPr>
          <w:rFonts w:ascii="Times New Roman" w:hAnsi="Times New Roman" w:cs="Times New Roman"/>
          <w:sz w:val="24"/>
          <w:szCs w:val="24"/>
        </w:rPr>
        <w:t>process decrease the</w:t>
      </w:r>
      <w:r w:rsidRPr="00F562EB">
        <w:rPr>
          <w:rFonts w:ascii="Times New Roman" w:hAnsi="Times New Roman" w:cs="Times New Roman"/>
          <w:sz w:val="24"/>
          <w:szCs w:val="24"/>
        </w:rPr>
        <w:t xml:space="preserve"> sperm fertilizing ability</w:t>
      </w:r>
      <w:r w:rsidR="005D5035" w:rsidRPr="00F562EB">
        <w:rPr>
          <w:rFonts w:ascii="Times New Roman" w:hAnsi="Times New Roman" w:cs="Times New Roman"/>
          <w:sz w:val="24"/>
          <w:szCs w:val="24"/>
        </w:rPr>
        <w:t xml:space="preserve"> (Gadella and Harrison 2000; Harrison and Gadella, 2005)</w:t>
      </w:r>
      <w:r w:rsidRPr="00F562EB">
        <w:rPr>
          <w:rFonts w:ascii="Times New Roman" w:hAnsi="Times New Roman" w:cs="Times New Roman"/>
          <w:sz w:val="24"/>
          <w:szCs w:val="24"/>
        </w:rPr>
        <w:t>.</w:t>
      </w:r>
      <w:r w:rsidR="003B6444"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Although the sperm is normally exposed to different pH </w:t>
      </w:r>
      <w:r w:rsidR="005D5035" w:rsidRPr="00F562EB">
        <w:rPr>
          <w:rFonts w:ascii="Times New Roman" w:hAnsi="Times New Roman" w:cs="Times New Roman"/>
          <w:sz w:val="24"/>
          <w:szCs w:val="24"/>
        </w:rPr>
        <w:t xml:space="preserve">milleu </w:t>
      </w:r>
      <w:r w:rsidRPr="00F562EB">
        <w:rPr>
          <w:rFonts w:ascii="Times New Roman" w:hAnsi="Times New Roman" w:cs="Times New Roman"/>
          <w:sz w:val="24"/>
          <w:szCs w:val="24"/>
        </w:rPr>
        <w:t>in female reproductive tract to achieve fertilization, changes of pH during sorting process affects the fertilizing ability of sorted sperm.</w:t>
      </w:r>
      <w:r w:rsidR="005D5035" w:rsidRPr="00F562EB">
        <w:rPr>
          <w:rFonts w:ascii="Times New Roman" w:hAnsi="Times New Roman" w:cs="Times New Roman"/>
          <w:sz w:val="24"/>
          <w:szCs w:val="24"/>
        </w:rPr>
        <w:t xml:space="preserve"> </w:t>
      </w:r>
      <w:r w:rsidRPr="00F562EB">
        <w:rPr>
          <w:rFonts w:ascii="Times New Roman" w:hAnsi="Times New Roman" w:cs="Times New Roman"/>
          <w:sz w:val="24"/>
          <w:szCs w:val="24"/>
        </w:rPr>
        <w:t>Any alteration in the sperm physiology like mod</w:t>
      </w:r>
      <w:r w:rsidR="00FE6DD1" w:rsidRPr="00F562EB">
        <w:rPr>
          <w:rFonts w:ascii="Times New Roman" w:hAnsi="Times New Roman" w:cs="Times New Roman"/>
          <w:sz w:val="24"/>
          <w:szCs w:val="24"/>
        </w:rPr>
        <w:t xml:space="preserve">ification of membrane stability, </w:t>
      </w:r>
      <w:r w:rsidRPr="00F562EB">
        <w:rPr>
          <w:rFonts w:ascii="Times New Roman" w:hAnsi="Times New Roman" w:cs="Times New Roman"/>
          <w:sz w:val="24"/>
          <w:szCs w:val="24"/>
        </w:rPr>
        <w:t>sperm motility or acrosome homeostasis,</w:t>
      </w:r>
      <w:r w:rsidR="00FE6DD1"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has a direct impact on the fertilizing capacity of sperm while the altered DNA quality affects the embryo quality leads to syngamy after fertilization of gametes. </w:t>
      </w:r>
      <w:r w:rsidR="005D5035" w:rsidRPr="00F562EB">
        <w:rPr>
          <w:rFonts w:ascii="Times New Roman" w:hAnsi="Times New Roman" w:cs="Times New Roman"/>
          <w:sz w:val="24"/>
          <w:szCs w:val="24"/>
        </w:rPr>
        <w:t>Removal of seminal</w:t>
      </w:r>
      <w:r w:rsidR="004A3F59" w:rsidRPr="00F562EB">
        <w:rPr>
          <w:rFonts w:ascii="Times New Roman" w:hAnsi="Times New Roman" w:cs="Times New Roman"/>
          <w:sz w:val="24"/>
          <w:szCs w:val="24"/>
        </w:rPr>
        <w:t xml:space="preserve"> </w:t>
      </w:r>
      <w:r w:rsidR="005D5035" w:rsidRPr="00F562EB">
        <w:rPr>
          <w:rFonts w:ascii="Times New Roman" w:hAnsi="Times New Roman" w:cs="Times New Roman"/>
          <w:sz w:val="24"/>
          <w:szCs w:val="24"/>
        </w:rPr>
        <w:t>plasma, sorting p</w:t>
      </w:r>
      <w:r w:rsidRPr="00F562EB">
        <w:rPr>
          <w:rFonts w:ascii="Times New Roman" w:hAnsi="Times New Roman" w:cs="Times New Roman"/>
          <w:sz w:val="24"/>
          <w:szCs w:val="24"/>
        </w:rPr>
        <w:t>ressure,</w:t>
      </w:r>
      <w:r w:rsidR="00FE6DD1" w:rsidRPr="00F562EB">
        <w:rPr>
          <w:rFonts w:ascii="Times New Roman" w:hAnsi="Times New Roman" w:cs="Times New Roman"/>
          <w:sz w:val="24"/>
          <w:szCs w:val="24"/>
        </w:rPr>
        <w:t xml:space="preserve"> </w:t>
      </w:r>
      <w:r w:rsidRPr="00F562EB">
        <w:rPr>
          <w:rFonts w:ascii="Times New Roman" w:hAnsi="Times New Roman" w:cs="Times New Roman"/>
          <w:sz w:val="24"/>
          <w:szCs w:val="24"/>
        </w:rPr>
        <w:t>speed,</w:t>
      </w:r>
      <w:r w:rsidR="00FE6DD1" w:rsidRPr="00F562EB">
        <w:rPr>
          <w:rFonts w:ascii="Times New Roman" w:hAnsi="Times New Roman" w:cs="Times New Roman"/>
          <w:sz w:val="24"/>
          <w:szCs w:val="24"/>
        </w:rPr>
        <w:t xml:space="preserve"> </w:t>
      </w:r>
      <w:r w:rsidRPr="00F562EB">
        <w:rPr>
          <w:rFonts w:ascii="Times New Roman" w:hAnsi="Times New Roman" w:cs="Times New Roman"/>
          <w:sz w:val="24"/>
          <w:szCs w:val="24"/>
        </w:rPr>
        <w:t>electrical deviation,</w:t>
      </w:r>
      <w:r w:rsidR="00FE6DD1"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laser radiation </w:t>
      </w:r>
      <w:r w:rsidR="004A3F59" w:rsidRPr="00F562EB">
        <w:rPr>
          <w:rFonts w:ascii="Times New Roman" w:hAnsi="Times New Roman" w:cs="Times New Roman"/>
          <w:sz w:val="24"/>
          <w:szCs w:val="24"/>
        </w:rPr>
        <w:t xml:space="preserve">all </w:t>
      </w:r>
      <w:r w:rsidRPr="00F562EB">
        <w:rPr>
          <w:rFonts w:ascii="Times New Roman" w:hAnsi="Times New Roman" w:cs="Times New Roman"/>
          <w:sz w:val="24"/>
          <w:szCs w:val="24"/>
        </w:rPr>
        <w:t>leads to membrane alteration</w:t>
      </w:r>
      <w:r w:rsidR="00A63C8D" w:rsidRPr="00F562EB">
        <w:rPr>
          <w:rFonts w:ascii="Times New Roman" w:hAnsi="Times New Roman" w:cs="Times New Roman"/>
          <w:sz w:val="24"/>
          <w:szCs w:val="24"/>
        </w:rPr>
        <w:t xml:space="preserve"> </w:t>
      </w:r>
      <w:r w:rsidRPr="00F562EB">
        <w:rPr>
          <w:rFonts w:ascii="Times New Roman" w:hAnsi="Times New Roman" w:cs="Times New Roman"/>
          <w:sz w:val="24"/>
          <w:szCs w:val="24"/>
        </w:rPr>
        <w:t>(depolarization) and pre-capacitation like changes in the sorted sperm</w:t>
      </w:r>
      <w:r w:rsidR="00A63C8D"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(Vazquez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xml:space="preserve">., 2003; Seidel and Schenk, 2008; Schenk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w:t>
      </w:r>
      <w:r w:rsidR="00A63C8D"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2009). Further, alteration of membrane proteinase due to sorting and freezing were reported by de Graff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(2008) and Spinaci</w:t>
      </w:r>
      <w:r w:rsidR="00A63C8D"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xml:space="preserve">., (2005). Overall, </w:t>
      </w:r>
      <w:r w:rsidR="004A3F59" w:rsidRPr="00F562EB">
        <w:rPr>
          <w:rFonts w:ascii="Times New Roman" w:hAnsi="Times New Roman" w:cs="Times New Roman"/>
          <w:sz w:val="24"/>
          <w:szCs w:val="24"/>
        </w:rPr>
        <w:t xml:space="preserve">it is accepted that </w:t>
      </w:r>
      <w:r w:rsidRPr="00F562EB">
        <w:rPr>
          <w:rFonts w:ascii="Times New Roman" w:hAnsi="Times New Roman" w:cs="Times New Roman"/>
          <w:sz w:val="24"/>
          <w:szCs w:val="24"/>
        </w:rPr>
        <w:t xml:space="preserve">the </w:t>
      </w:r>
      <w:r w:rsidR="001573B1" w:rsidRPr="00F562EB">
        <w:rPr>
          <w:rFonts w:ascii="Times New Roman" w:hAnsi="Times New Roman" w:cs="Times New Roman"/>
          <w:sz w:val="24"/>
          <w:szCs w:val="24"/>
        </w:rPr>
        <w:t>sorting procedures</w:t>
      </w:r>
      <w:r w:rsidRPr="00F562EB">
        <w:rPr>
          <w:rFonts w:ascii="Times New Roman" w:hAnsi="Times New Roman" w:cs="Times New Roman"/>
          <w:sz w:val="24"/>
          <w:szCs w:val="24"/>
        </w:rPr>
        <w:t xml:space="preserve"> </w:t>
      </w:r>
      <w:r w:rsidR="001573B1" w:rsidRPr="00F562EB">
        <w:rPr>
          <w:rFonts w:ascii="Times New Roman" w:hAnsi="Times New Roman" w:cs="Times New Roman"/>
          <w:sz w:val="24"/>
          <w:szCs w:val="24"/>
        </w:rPr>
        <w:t xml:space="preserve">reduce the life span of spermatozoa. </w:t>
      </w:r>
      <w:r w:rsidRPr="00F562EB">
        <w:rPr>
          <w:rFonts w:ascii="Times New Roman" w:hAnsi="Times New Roman" w:cs="Times New Roman"/>
          <w:sz w:val="24"/>
          <w:szCs w:val="24"/>
        </w:rPr>
        <w:t>Shorter life span cause</w:t>
      </w:r>
      <w:r w:rsidR="00730058" w:rsidRPr="00F562EB">
        <w:rPr>
          <w:rFonts w:ascii="Times New Roman" w:hAnsi="Times New Roman" w:cs="Times New Roman"/>
          <w:sz w:val="24"/>
          <w:szCs w:val="24"/>
        </w:rPr>
        <w:t xml:space="preserve"> reduced motility and thus reduced</w:t>
      </w:r>
      <w:r w:rsidRPr="00F562EB">
        <w:rPr>
          <w:rFonts w:ascii="Times New Roman" w:hAnsi="Times New Roman" w:cs="Times New Roman"/>
          <w:sz w:val="24"/>
          <w:szCs w:val="24"/>
        </w:rPr>
        <w:t xml:space="preserve"> fertility of sex sorted spermatozoa (Rath</w:t>
      </w:r>
      <w:r w:rsidR="00A63C8D"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xml:space="preserve">., 2003; Maxwell </w:t>
      </w:r>
      <w:r w:rsidRPr="00F562EB">
        <w:rPr>
          <w:rFonts w:ascii="Times New Roman" w:hAnsi="Times New Roman" w:cs="Times New Roman"/>
          <w:i/>
          <w:sz w:val="24"/>
          <w:szCs w:val="24"/>
        </w:rPr>
        <w:t>et al</w:t>
      </w:r>
      <w:r w:rsidRPr="00F562EB">
        <w:rPr>
          <w:rFonts w:ascii="Times New Roman" w:hAnsi="Times New Roman" w:cs="Times New Roman"/>
          <w:sz w:val="24"/>
          <w:szCs w:val="24"/>
        </w:rPr>
        <w:t>., 2004;</w:t>
      </w:r>
      <w:r w:rsidR="00A63C8D" w:rsidRPr="00F562EB">
        <w:rPr>
          <w:rFonts w:ascii="Times New Roman" w:hAnsi="Times New Roman" w:cs="Times New Roman"/>
          <w:sz w:val="24"/>
          <w:szCs w:val="24"/>
        </w:rPr>
        <w:t xml:space="preserve"> </w:t>
      </w:r>
      <w:r w:rsidRPr="00F562EB">
        <w:rPr>
          <w:rFonts w:ascii="Times New Roman" w:hAnsi="Times New Roman" w:cs="Times New Roman"/>
          <w:sz w:val="24"/>
          <w:szCs w:val="24"/>
        </w:rPr>
        <w:t>Peippo</w:t>
      </w:r>
      <w:r w:rsidR="00A63C8D"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2009).</w:t>
      </w:r>
    </w:p>
    <w:p w:rsidR="00E35A7A" w:rsidRPr="00F562EB" w:rsidRDefault="00E35A7A" w:rsidP="000B27FF">
      <w:pPr>
        <w:autoSpaceDE w:val="0"/>
        <w:autoSpaceDN w:val="0"/>
        <w:adjustRightInd w:val="0"/>
        <w:spacing w:after="0" w:line="480" w:lineRule="auto"/>
        <w:jc w:val="both"/>
        <w:rPr>
          <w:rFonts w:ascii="Times New Roman" w:hAnsi="Times New Roman" w:cs="Times New Roman"/>
          <w:sz w:val="24"/>
          <w:szCs w:val="24"/>
        </w:rPr>
      </w:pPr>
      <w:r w:rsidRPr="00F562EB">
        <w:rPr>
          <w:rFonts w:ascii="Times New Roman" w:hAnsi="Times New Roman" w:cs="Times New Roman"/>
          <w:b/>
          <w:bCs/>
          <w:sz w:val="24"/>
          <w:szCs w:val="24"/>
        </w:rPr>
        <w:t xml:space="preserve">Post sorting centrifugation and </w:t>
      </w:r>
      <w:r w:rsidR="00FA11B7" w:rsidRPr="00F562EB">
        <w:rPr>
          <w:rFonts w:ascii="Times New Roman" w:hAnsi="Times New Roman" w:cs="Times New Roman"/>
          <w:b/>
          <w:bCs/>
          <w:sz w:val="24"/>
          <w:szCs w:val="24"/>
        </w:rPr>
        <w:t>c</w:t>
      </w:r>
      <w:r w:rsidRPr="00F562EB">
        <w:rPr>
          <w:rFonts w:ascii="Times New Roman" w:hAnsi="Times New Roman" w:cs="Times New Roman"/>
          <w:b/>
          <w:bCs/>
          <w:sz w:val="24"/>
          <w:szCs w:val="24"/>
        </w:rPr>
        <w:t>ryo-preservation</w:t>
      </w:r>
    </w:p>
    <w:p w:rsidR="00E35A7A" w:rsidRPr="00F562EB" w:rsidRDefault="00355649"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Since less number of sperm</w:t>
      </w:r>
      <w:r w:rsidR="00FA11B7" w:rsidRPr="00F562EB">
        <w:rPr>
          <w:rFonts w:ascii="Times New Roman" w:hAnsi="Times New Roman" w:cs="Times New Roman"/>
          <w:sz w:val="24"/>
          <w:szCs w:val="24"/>
        </w:rPr>
        <w:t>atozoa</w:t>
      </w:r>
      <w:r w:rsidRPr="00F562EB">
        <w:rPr>
          <w:rFonts w:ascii="Times New Roman" w:hAnsi="Times New Roman" w:cs="Times New Roman"/>
          <w:sz w:val="24"/>
          <w:szCs w:val="24"/>
        </w:rPr>
        <w:t xml:space="preserve"> are available after sorting, generally centrifugation is done to concentrate the spermatozoa in small volume.</w:t>
      </w:r>
      <w:r w:rsidR="00E35A7A" w:rsidRPr="00F562EB">
        <w:rPr>
          <w:rFonts w:ascii="Times New Roman" w:hAnsi="Times New Roman" w:cs="Times New Roman"/>
          <w:sz w:val="24"/>
          <w:szCs w:val="24"/>
        </w:rPr>
        <w:t xml:space="preserve"> Centrifugation of sorted sperms cause further damage in already stressed sperm and impairs the fertilizing ability of sorted sexed spermatozoa (Maxwell </w:t>
      </w:r>
      <w:r w:rsidR="00E35A7A" w:rsidRPr="00F562EB">
        <w:rPr>
          <w:rFonts w:ascii="Times New Roman" w:hAnsi="Times New Roman" w:cs="Times New Roman"/>
          <w:i/>
          <w:iCs/>
          <w:sz w:val="24"/>
          <w:szCs w:val="24"/>
        </w:rPr>
        <w:t>et al</w:t>
      </w:r>
      <w:r w:rsidR="00E35A7A" w:rsidRPr="00F562EB">
        <w:rPr>
          <w:rFonts w:ascii="Times New Roman" w:hAnsi="Times New Roman" w:cs="Times New Roman"/>
          <w:sz w:val="24"/>
          <w:szCs w:val="24"/>
        </w:rPr>
        <w:t>.,</w:t>
      </w:r>
      <w:r w:rsidRPr="00F562EB">
        <w:rPr>
          <w:rFonts w:ascii="Times New Roman" w:hAnsi="Times New Roman" w:cs="Times New Roman"/>
          <w:sz w:val="24"/>
          <w:szCs w:val="24"/>
        </w:rPr>
        <w:t xml:space="preserve"> 1999) and</w:t>
      </w:r>
      <w:r w:rsidR="00E35A7A" w:rsidRPr="00F562EB">
        <w:rPr>
          <w:rFonts w:ascii="Times New Roman" w:hAnsi="Times New Roman" w:cs="Times New Roman"/>
          <w:sz w:val="24"/>
          <w:szCs w:val="24"/>
        </w:rPr>
        <w:t xml:space="preserve"> decreases the life span of sperm</w:t>
      </w:r>
      <w:r w:rsidR="00FA11B7" w:rsidRPr="00F562EB">
        <w:rPr>
          <w:rFonts w:ascii="Times New Roman" w:hAnsi="Times New Roman" w:cs="Times New Roman"/>
          <w:sz w:val="24"/>
          <w:szCs w:val="24"/>
        </w:rPr>
        <w:t>atozoa</w:t>
      </w:r>
      <w:r w:rsidR="00E35A7A" w:rsidRPr="00F562EB">
        <w:rPr>
          <w:rFonts w:ascii="Times New Roman" w:hAnsi="Times New Roman" w:cs="Times New Roman"/>
          <w:sz w:val="24"/>
          <w:szCs w:val="24"/>
        </w:rPr>
        <w:t xml:space="preserve"> (</w:t>
      </w:r>
      <w:r w:rsidR="006F1DEC">
        <w:rPr>
          <w:rFonts w:ascii="Times New Roman" w:hAnsi="Times New Roman" w:cs="Times New Roman"/>
          <w:sz w:val="24"/>
          <w:szCs w:val="24"/>
        </w:rPr>
        <w:t xml:space="preserve"> Sa’ </w:t>
      </w:r>
      <w:r w:rsidR="00E35A7A" w:rsidRPr="00F562EB">
        <w:rPr>
          <w:rFonts w:ascii="Times New Roman" w:hAnsi="Times New Roman" w:cs="Times New Roman"/>
          <w:sz w:val="24"/>
          <w:szCs w:val="24"/>
        </w:rPr>
        <w:t>Filho</w:t>
      </w:r>
      <w:r w:rsidRPr="00F562EB">
        <w:rPr>
          <w:rFonts w:ascii="Times New Roman" w:hAnsi="Times New Roman" w:cs="Times New Roman"/>
          <w:sz w:val="24"/>
          <w:szCs w:val="24"/>
        </w:rPr>
        <w:t xml:space="preserve"> </w:t>
      </w:r>
      <w:r w:rsidR="00E35A7A" w:rsidRPr="00F562EB">
        <w:rPr>
          <w:rFonts w:ascii="Times New Roman" w:hAnsi="Times New Roman" w:cs="Times New Roman"/>
          <w:i/>
          <w:iCs/>
          <w:sz w:val="24"/>
          <w:szCs w:val="24"/>
        </w:rPr>
        <w:t>et al</w:t>
      </w:r>
      <w:r w:rsidR="00E35A7A" w:rsidRPr="00F562EB">
        <w:rPr>
          <w:rFonts w:ascii="Times New Roman" w:hAnsi="Times New Roman" w:cs="Times New Roman"/>
          <w:sz w:val="24"/>
          <w:szCs w:val="24"/>
        </w:rPr>
        <w:t>., 2010).</w:t>
      </w:r>
      <w:r w:rsidRPr="00F562EB">
        <w:rPr>
          <w:rFonts w:ascii="Times New Roman" w:hAnsi="Times New Roman" w:cs="Times New Roman"/>
          <w:sz w:val="24"/>
          <w:szCs w:val="24"/>
        </w:rPr>
        <w:t xml:space="preserve"> </w:t>
      </w:r>
      <w:r w:rsidR="00E35A7A" w:rsidRPr="00F562EB">
        <w:rPr>
          <w:rFonts w:ascii="Times New Roman" w:hAnsi="Times New Roman" w:cs="Times New Roman"/>
          <w:sz w:val="24"/>
          <w:szCs w:val="24"/>
        </w:rPr>
        <w:t>Staining and centrifugation of sorted spermatozoa increased the percentage of dead and damaged spermatozoa by 18.6% (Garner</w:t>
      </w:r>
      <w:r w:rsidR="002E2753" w:rsidRPr="00F562EB">
        <w:rPr>
          <w:rFonts w:ascii="Times New Roman" w:hAnsi="Times New Roman" w:cs="Times New Roman"/>
          <w:sz w:val="24"/>
          <w:szCs w:val="24"/>
        </w:rPr>
        <w:t xml:space="preserve"> </w:t>
      </w:r>
      <w:r w:rsidR="00E35A7A" w:rsidRPr="00F562EB">
        <w:rPr>
          <w:rFonts w:ascii="Times New Roman" w:hAnsi="Times New Roman" w:cs="Times New Roman"/>
          <w:sz w:val="24"/>
          <w:szCs w:val="24"/>
        </w:rPr>
        <w:t>and Johnson,</w:t>
      </w:r>
      <w:r w:rsidR="002E2753" w:rsidRPr="00F562EB">
        <w:rPr>
          <w:rFonts w:ascii="Times New Roman" w:hAnsi="Times New Roman" w:cs="Times New Roman"/>
          <w:sz w:val="24"/>
          <w:szCs w:val="24"/>
        </w:rPr>
        <w:t xml:space="preserve"> </w:t>
      </w:r>
      <w:r w:rsidR="00E35A7A" w:rsidRPr="00F562EB">
        <w:rPr>
          <w:rFonts w:ascii="Times New Roman" w:hAnsi="Times New Roman" w:cs="Times New Roman"/>
          <w:sz w:val="24"/>
          <w:szCs w:val="24"/>
        </w:rPr>
        <w:t>1995).</w:t>
      </w:r>
      <w:r w:rsidR="005220CF" w:rsidRPr="00F562EB">
        <w:rPr>
          <w:rFonts w:ascii="Times New Roman" w:hAnsi="Times New Roman" w:cs="Times New Roman"/>
          <w:sz w:val="24"/>
          <w:szCs w:val="24"/>
        </w:rPr>
        <w:t xml:space="preserve"> Cryo</w:t>
      </w:r>
      <w:r w:rsidR="00E35A7A" w:rsidRPr="00F562EB">
        <w:rPr>
          <w:rFonts w:ascii="Times New Roman" w:hAnsi="Times New Roman" w:cs="Times New Roman"/>
          <w:sz w:val="24"/>
          <w:szCs w:val="24"/>
        </w:rPr>
        <w:t xml:space="preserve">preservation </w:t>
      </w:r>
      <w:r w:rsidR="002E2753" w:rsidRPr="00F562EB">
        <w:rPr>
          <w:rFonts w:ascii="Times New Roman" w:hAnsi="Times New Roman" w:cs="Times New Roman"/>
          <w:sz w:val="24"/>
          <w:szCs w:val="24"/>
        </w:rPr>
        <w:t xml:space="preserve">of sorted semen </w:t>
      </w:r>
      <w:r w:rsidR="00E35A7A" w:rsidRPr="00F562EB">
        <w:rPr>
          <w:rFonts w:ascii="Times New Roman" w:hAnsi="Times New Roman" w:cs="Times New Roman"/>
          <w:sz w:val="24"/>
          <w:szCs w:val="24"/>
        </w:rPr>
        <w:lastRenderedPageBreak/>
        <w:t>includes dilution</w:t>
      </w:r>
      <w:r w:rsidR="002E2753" w:rsidRPr="00F562EB">
        <w:rPr>
          <w:rFonts w:ascii="Times New Roman" w:hAnsi="Times New Roman" w:cs="Times New Roman"/>
          <w:sz w:val="24"/>
          <w:szCs w:val="24"/>
        </w:rPr>
        <w:t xml:space="preserve">, cooling, freezing and thawing which further </w:t>
      </w:r>
      <w:r w:rsidR="00E35A7A" w:rsidRPr="00F562EB">
        <w:rPr>
          <w:rFonts w:ascii="Times New Roman" w:hAnsi="Times New Roman" w:cs="Times New Roman"/>
          <w:sz w:val="24"/>
          <w:szCs w:val="24"/>
        </w:rPr>
        <w:t>leads to damage of plasma membrane</w:t>
      </w:r>
      <w:r w:rsidR="002E2753" w:rsidRPr="00F562EB">
        <w:rPr>
          <w:rFonts w:ascii="Times New Roman" w:hAnsi="Times New Roman" w:cs="Times New Roman"/>
          <w:sz w:val="24"/>
          <w:szCs w:val="24"/>
        </w:rPr>
        <w:t xml:space="preserve"> </w:t>
      </w:r>
      <w:r w:rsidR="00E35A7A" w:rsidRPr="00F562EB">
        <w:rPr>
          <w:rFonts w:ascii="Times New Roman" w:hAnsi="Times New Roman" w:cs="Times New Roman"/>
          <w:sz w:val="24"/>
          <w:szCs w:val="24"/>
        </w:rPr>
        <w:t xml:space="preserve">(Underwood </w:t>
      </w:r>
      <w:r w:rsidR="00E35A7A" w:rsidRPr="00F562EB">
        <w:rPr>
          <w:rFonts w:ascii="Times New Roman" w:hAnsi="Times New Roman" w:cs="Times New Roman"/>
          <w:i/>
          <w:iCs/>
          <w:sz w:val="24"/>
          <w:szCs w:val="24"/>
        </w:rPr>
        <w:t>et al</w:t>
      </w:r>
      <w:r w:rsidR="00E35A7A" w:rsidRPr="00F562EB">
        <w:rPr>
          <w:rFonts w:ascii="Times New Roman" w:hAnsi="Times New Roman" w:cs="Times New Roman"/>
          <w:sz w:val="24"/>
          <w:szCs w:val="24"/>
        </w:rPr>
        <w:t>., 2010).</w:t>
      </w:r>
    </w:p>
    <w:p w:rsidR="00D732AE" w:rsidRPr="00F562EB" w:rsidRDefault="00FA11B7"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Measures to reduce the defects in spermatozoa during sorting</w:t>
      </w:r>
    </w:p>
    <w:p w:rsidR="00D732AE" w:rsidRPr="00F562EB" w:rsidRDefault="00D732A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 xml:space="preserve">Lowering the sorting pressure from standard pressure of 50 psi to 40 psi improved sorted spermatozoa quality without significant decrease in sorting efficiency in bull and stallion (Suh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2005).</w:t>
      </w:r>
    </w:p>
    <w:p w:rsidR="00D732AE" w:rsidRPr="00F562EB" w:rsidRDefault="00D732A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UV laser with argon or solid state lase</w:t>
      </w:r>
      <w:r w:rsidR="00891EC5" w:rsidRPr="00F562EB">
        <w:rPr>
          <w:rFonts w:ascii="Times New Roman" w:hAnsi="Times New Roman" w:cs="Times New Roman"/>
          <w:sz w:val="24"/>
          <w:szCs w:val="24"/>
        </w:rPr>
        <w:t xml:space="preserve">r has been shown to reduce the </w:t>
      </w:r>
      <w:r w:rsidRPr="00F562EB">
        <w:rPr>
          <w:rFonts w:ascii="Times New Roman" w:hAnsi="Times New Roman" w:cs="Times New Roman"/>
          <w:sz w:val="24"/>
          <w:szCs w:val="24"/>
        </w:rPr>
        <w:t xml:space="preserve">defects </w:t>
      </w:r>
      <w:r w:rsidR="008C73B2" w:rsidRPr="00F562EB">
        <w:rPr>
          <w:rFonts w:ascii="Times New Roman" w:hAnsi="Times New Roman" w:cs="Times New Roman"/>
          <w:sz w:val="24"/>
          <w:szCs w:val="24"/>
        </w:rPr>
        <w:t xml:space="preserve">associated with sperm membranes and DNA </w:t>
      </w:r>
      <w:r w:rsidRPr="00F562EB">
        <w:rPr>
          <w:rFonts w:ascii="Times New Roman" w:hAnsi="Times New Roman" w:cs="Times New Roman"/>
          <w:sz w:val="24"/>
          <w:szCs w:val="24"/>
        </w:rPr>
        <w:t>(Rath and Johnson, 2008).</w:t>
      </w:r>
    </w:p>
    <w:p w:rsidR="00D732AE" w:rsidRPr="00F562EB" w:rsidRDefault="00891EC5"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Addition of seminal plasma (</w:t>
      </w:r>
      <w:r w:rsidR="00D732AE" w:rsidRPr="00F562EB">
        <w:rPr>
          <w:rFonts w:ascii="Times New Roman" w:hAnsi="Times New Roman" w:cs="Times New Roman"/>
          <w:sz w:val="24"/>
          <w:szCs w:val="24"/>
        </w:rPr>
        <w:t>10%</w:t>
      </w:r>
      <w:r w:rsidRPr="00F562EB">
        <w:rPr>
          <w:rFonts w:ascii="Times New Roman" w:hAnsi="Times New Roman" w:cs="Times New Roman"/>
          <w:sz w:val="24"/>
          <w:szCs w:val="24"/>
        </w:rPr>
        <w:t xml:space="preserve"> </w:t>
      </w:r>
      <w:r w:rsidR="00D732AE" w:rsidRPr="00F562EB">
        <w:rPr>
          <w:rFonts w:ascii="Times New Roman" w:hAnsi="Times New Roman" w:cs="Times New Roman"/>
          <w:sz w:val="24"/>
          <w:szCs w:val="24"/>
        </w:rPr>
        <w:t>v/v</w:t>
      </w:r>
      <w:r w:rsidRPr="00F562EB">
        <w:rPr>
          <w:rFonts w:ascii="Times New Roman" w:hAnsi="Times New Roman" w:cs="Times New Roman"/>
          <w:sz w:val="24"/>
          <w:szCs w:val="24"/>
        </w:rPr>
        <w:t>)</w:t>
      </w:r>
      <w:r w:rsidR="00D732AE" w:rsidRPr="00F562EB">
        <w:rPr>
          <w:rFonts w:ascii="Times New Roman" w:hAnsi="Times New Roman" w:cs="Times New Roman"/>
          <w:sz w:val="24"/>
          <w:szCs w:val="24"/>
        </w:rPr>
        <w:t xml:space="preserve"> into the staining medium </w:t>
      </w:r>
      <w:r w:rsidRPr="00F562EB">
        <w:rPr>
          <w:rFonts w:ascii="Times New Roman" w:hAnsi="Times New Roman" w:cs="Times New Roman"/>
          <w:sz w:val="24"/>
          <w:szCs w:val="24"/>
        </w:rPr>
        <w:t xml:space="preserve">has been shown to </w:t>
      </w:r>
      <w:r w:rsidR="009179F2" w:rsidRPr="00F562EB">
        <w:rPr>
          <w:rFonts w:ascii="Times New Roman" w:hAnsi="Times New Roman" w:cs="Times New Roman"/>
          <w:sz w:val="24"/>
          <w:szCs w:val="24"/>
        </w:rPr>
        <w:t>improve</w:t>
      </w:r>
      <w:r w:rsidR="00D732AE" w:rsidRPr="00F562EB">
        <w:rPr>
          <w:rFonts w:ascii="Times New Roman" w:hAnsi="Times New Roman" w:cs="Times New Roman"/>
          <w:sz w:val="24"/>
          <w:szCs w:val="24"/>
        </w:rPr>
        <w:t xml:space="preserve"> the viability, motility and reduce capacitation like changes in boar and ram spermatozoa (De Graff </w:t>
      </w:r>
      <w:r w:rsidR="00D732AE" w:rsidRPr="00F562EB">
        <w:rPr>
          <w:rFonts w:ascii="Times New Roman" w:hAnsi="Times New Roman" w:cs="Times New Roman"/>
          <w:i/>
          <w:iCs/>
          <w:sz w:val="24"/>
          <w:szCs w:val="24"/>
        </w:rPr>
        <w:t>et al</w:t>
      </w:r>
      <w:r w:rsidR="00D732AE" w:rsidRPr="00F562EB">
        <w:rPr>
          <w:rFonts w:ascii="Times New Roman" w:hAnsi="Times New Roman" w:cs="Times New Roman"/>
          <w:sz w:val="24"/>
          <w:szCs w:val="24"/>
        </w:rPr>
        <w:t>.,</w:t>
      </w:r>
      <w:r w:rsidRPr="00F562EB">
        <w:rPr>
          <w:rFonts w:ascii="Times New Roman" w:hAnsi="Times New Roman" w:cs="Times New Roman"/>
          <w:sz w:val="24"/>
          <w:szCs w:val="24"/>
        </w:rPr>
        <w:t xml:space="preserve"> </w:t>
      </w:r>
      <w:r w:rsidR="00D732AE" w:rsidRPr="00F562EB">
        <w:rPr>
          <w:rFonts w:ascii="Times New Roman" w:hAnsi="Times New Roman" w:cs="Times New Roman"/>
          <w:sz w:val="24"/>
          <w:szCs w:val="24"/>
        </w:rPr>
        <w:t>2008) as it act as inhibitor of capacitation and maintains pH as alkalinity of spermatozoa in female reproductive tract.</w:t>
      </w:r>
    </w:p>
    <w:p w:rsidR="00D732AE" w:rsidRPr="00F562EB" w:rsidRDefault="00D732A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Addition of bovine sheath fluid (197mM tris,</w:t>
      </w:r>
      <w:r w:rsidR="009179F2" w:rsidRPr="00F562EB">
        <w:rPr>
          <w:rFonts w:ascii="Times New Roman" w:hAnsi="Times New Roman" w:cs="Times New Roman"/>
          <w:sz w:val="24"/>
          <w:szCs w:val="24"/>
        </w:rPr>
        <w:t xml:space="preserve"> </w:t>
      </w:r>
      <w:r w:rsidRPr="00F562EB">
        <w:rPr>
          <w:rFonts w:ascii="Times New Roman" w:hAnsi="Times New Roman" w:cs="Times New Roman"/>
          <w:sz w:val="24"/>
          <w:szCs w:val="24"/>
        </w:rPr>
        <w:t>55.4mM citric acid,</w:t>
      </w:r>
      <w:r w:rsidR="009179F2" w:rsidRPr="00F562EB">
        <w:rPr>
          <w:rFonts w:ascii="Times New Roman" w:hAnsi="Times New Roman" w:cs="Times New Roman"/>
          <w:sz w:val="24"/>
          <w:szCs w:val="24"/>
        </w:rPr>
        <w:t xml:space="preserve"> </w:t>
      </w:r>
      <w:r w:rsidRPr="00F562EB">
        <w:rPr>
          <w:rFonts w:ascii="Times New Roman" w:hAnsi="Times New Roman" w:cs="Times New Roman"/>
          <w:sz w:val="24"/>
          <w:szCs w:val="24"/>
        </w:rPr>
        <w:t>47.5mM fructose) in the exte</w:t>
      </w:r>
      <w:r w:rsidR="009179F2" w:rsidRPr="00F562EB">
        <w:rPr>
          <w:rFonts w:ascii="Times New Roman" w:hAnsi="Times New Roman" w:cs="Times New Roman"/>
          <w:sz w:val="24"/>
          <w:szCs w:val="24"/>
        </w:rPr>
        <w:t>nder and addition of protamine before sorting process improved</w:t>
      </w:r>
      <w:r w:rsidRPr="00F562EB">
        <w:rPr>
          <w:rFonts w:ascii="Times New Roman" w:hAnsi="Times New Roman" w:cs="Times New Roman"/>
          <w:sz w:val="24"/>
          <w:szCs w:val="24"/>
        </w:rPr>
        <w:t xml:space="preserve"> the sperm viability, motility and maintains the fertility of sperms (Gosalvez</w:t>
      </w:r>
      <w:r w:rsidR="009179F2"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2011).</w:t>
      </w:r>
    </w:p>
    <w:p w:rsidR="00E144BF" w:rsidRPr="00F562EB" w:rsidRDefault="00D732A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Gradient centr</w:t>
      </w:r>
      <w:r w:rsidR="00506F7B" w:rsidRPr="00F562EB">
        <w:rPr>
          <w:rFonts w:ascii="Times New Roman" w:hAnsi="Times New Roman" w:cs="Times New Roman"/>
          <w:sz w:val="24"/>
          <w:szCs w:val="24"/>
        </w:rPr>
        <w:t xml:space="preserve">ifugation prior to sperm sexing </w:t>
      </w:r>
      <w:r w:rsidR="009179F2" w:rsidRPr="00F562EB">
        <w:rPr>
          <w:rFonts w:ascii="Times New Roman" w:hAnsi="Times New Roman" w:cs="Times New Roman"/>
          <w:sz w:val="24"/>
          <w:szCs w:val="24"/>
        </w:rPr>
        <w:t>also</w:t>
      </w:r>
      <w:r w:rsidR="00506F7B" w:rsidRPr="00F562EB">
        <w:rPr>
          <w:rFonts w:ascii="Times New Roman" w:hAnsi="Times New Roman" w:cs="Times New Roman"/>
          <w:sz w:val="24"/>
          <w:szCs w:val="24"/>
        </w:rPr>
        <w:t xml:space="preserve"> </w:t>
      </w:r>
      <w:r w:rsidRPr="00F562EB">
        <w:rPr>
          <w:rFonts w:ascii="Times New Roman" w:hAnsi="Times New Roman" w:cs="Times New Roman"/>
          <w:sz w:val="24"/>
          <w:szCs w:val="24"/>
        </w:rPr>
        <w:t>improved</w:t>
      </w:r>
      <w:r w:rsidR="00EC3E79" w:rsidRPr="00F562EB">
        <w:rPr>
          <w:rFonts w:ascii="Times New Roman" w:hAnsi="Times New Roman" w:cs="Times New Roman"/>
          <w:sz w:val="24"/>
          <w:szCs w:val="24"/>
        </w:rPr>
        <w:t xml:space="preserve"> </w:t>
      </w:r>
      <w:r w:rsidRPr="00F562EB">
        <w:rPr>
          <w:rFonts w:ascii="Times New Roman" w:hAnsi="Times New Roman" w:cs="Times New Roman"/>
          <w:sz w:val="24"/>
          <w:szCs w:val="24"/>
        </w:rPr>
        <w:t>the resolution and sorting rates.</w:t>
      </w:r>
    </w:p>
    <w:p w:rsidR="005B0B35" w:rsidRPr="00F562EB" w:rsidRDefault="00FA11B7" w:rsidP="000B27FF">
      <w:pPr>
        <w:numPr>
          <w:ilvl w:val="0"/>
          <w:numId w:val="1"/>
        </w:numPr>
        <w:autoSpaceDE w:val="0"/>
        <w:autoSpaceDN w:val="0"/>
        <w:adjustRightInd w:val="0"/>
        <w:spacing w:after="0" w:line="480" w:lineRule="auto"/>
        <w:ind w:left="720" w:hanging="360"/>
        <w:jc w:val="both"/>
        <w:rPr>
          <w:rFonts w:ascii="Times New Roman" w:hAnsi="Times New Roman" w:cs="Times New Roman"/>
          <w:bCs/>
          <w:sz w:val="24"/>
          <w:szCs w:val="24"/>
        </w:rPr>
      </w:pPr>
      <w:r w:rsidRPr="00F562EB">
        <w:rPr>
          <w:rFonts w:ascii="Times New Roman" w:hAnsi="Times New Roman" w:cs="Times New Roman"/>
          <w:sz w:val="24"/>
          <w:szCs w:val="24"/>
        </w:rPr>
        <w:t xml:space="preserve">Extensive </w:t>
      </w:r>
      <w:r w:rsidR="009370B8" w:rsidRPr="00F562EB">
        <w:rPr>
          <w:rFonts w:ascii="Times New Roman" w:hAnsi="Times New Roman" w:cs="Times New Roman"/>
          <w:bCs/>
          <w:sz w:val="24"/>
          <w:szCs w:val="24"/>
        </w:rPr>
        <w:t xml:space="preserve">research is being carried out to reduce the sperm defects due to sorting process. Use of impermeable dyes or permeable dyes at low concentration could be an option to reduce the dye induced defects in sorted spermatozoa. </w:t>
      </w:r>
    </w:p>
    <w:p w:rsidR="00E35A7A"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Pregnancy rate with sexed semen</w:t>
      </w:r>
    </w:p>
    <w:p w:rsidR="00E144BF" w:rsidRPr="00F562EB" w:rsidRDefault="00E144BF"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In 1989, a major breakthrough in sperm sexing was achieved through production of live offspring’s from sex sorted rabbit sperm by Johnson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xml:space="preserve"> (1989). Subsequently, hundreds of pre-</w:t>
      </w:r>
      <w:r w:rsidRPr="00F562EB">
        <w:rPr>
          <w:rFonts w:ascii="Times New Roman" w:hAnsi="Times New Roman" w:cs="Times New Roman"/>
          <w:sz w:val="24"/>
          <w:szCs w:val="24"/>
        </w:rPr>
        <w:lastRenderedPageBreak/>
        <w:t>sexed cal</w:t>
      </w:r>
      <w:r w:rsidR="00032FDA" w:rsidRPr="00F562EB">
        <w:rPr>
          <w:rFonts w:ascii="Times New Roman" w:hAnsi="Times New Roman" w:cs="Times New Roman"/>
          <w:sz w:val="24"/>
          <w:szCs w:val="24"/>
        </w:rPr>
        <w:t xml:space="preserve">ves were born as a result of AI </w:t>
      </w:r>
      <w:r w:rsidRPr="00F562EB">
        <w:rPr>
          <w:rFonts w:ascii="Times New Roman" w:hAnsi="Times New Roman" w:cs="Times New Roman"/>
          <w:sz w:val="24"/>
          <w:szCs w:val="24"/>
        </w:rPr>
        <w:t>(Seidel, 2007).</w:t>
      </w:r>
      <w:r w:rsidR="00032FDA"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The first dairy calf from pre-determined sex after AI was reported by Seidel </w:t>
      </w:r>
      <w:r w:rsidRPr="00F562EB">
        <w:rPr>
          <w:rFonts w:ascii="Times New Roman" w:hAnsi="Times New Roman" w:cs="Times New Roman"/>
          <w:i/>
          <w:iCs/>
          <w:sz w:val="24"/>
          <w:szCs w:val="24"/>
        </w:rPr>
        <w:t xml:space="preserve">et al </w:t>
      </w:r>
      <w:r w:rsidRPr="00F562EB">
        <w:rPr>
          <w:rFonts w:ascii="Times New Roman" w:hAnsi="Times New Roman" w:cs="Times New Roman"/>
          <w:sz w:val="24"/>
          <w:szCs w:val="24"/>
        </w:rPr>
        <w:t>(1997) and first preselected calf was born through AI with frozen semen in 1999.</w:t>
      </w:r>
      <w:r w:rsidR="009370B8"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The birth of the first </w:t>
      </w:r>
      <w:r w:rsidR="00FA11B7" w:rsidRPr="00F562EB">
        <w:rPr>
          <w:rFonts w:ascii="Times New Roman" w:hAnsi="Times New Roman" w:cs="Times New Roman"/>
          <w:sz w:val="24"/>
          <w:szCs w:val="24"/>
        </w:rPr>
        <w:t>calf</w:t>
      </w:r>
      <w:r w:rsidRPr="00F562EB">
        <w:rPr>
          <w:rFonts w:ascii="Times New Roman" w:hAnsi="Times New Roman" w:cs="Times New Roman"/>
          <w:sz w:val="24"/>
          <w:szCs w:val="24"/>
        </w:rPr>
        <w:t xml:space="preserve"> after transfer of embryos produced following </w:t>
      </w:r>
      <w:r w:rsidRPr="00F562EB">
        <w:rPr>
          <w:rFonts w:ascii="Times New Roman" w:hAnsi="Times New Roman" w:cs="Times New Roman"/>
          <w:i/>
          <w:iCs/>
          <w:sz w:val="24"/>
          <w:szCs w:val="24"/>
        </w:rPr>
        <w:t>in-vitro</w:t>
      </w:r>
      <w:r w:rsidRPr="00F562EB">
        <w:rPr>
          <w:rFonts w:ascii="Times New Roman" w:hAnsi="Times New Roman" w:cs="Times New Roman"/>
          <w:sz w:val="24"/>
          <w:szCs w:val="24"/>
        </w:rPr>
        <w:t xml:space="preserve"> fertilization with frozen thawed, sex sorted sperm was reported by Puglisi </w:t>
      </w:r>
      <w:r w:rsidRPr="00F562EB">
        <w:rPr>
          <w:rFonts w:ascii="Times New Roman" w:hAnsi="Times New Roman" w:cs="Times New Roman"/>
          <w:i/>
          <w:iCs/>
          <w:sz w:val="24"/>
          <w:szCs w:val="24"/>
        </w:rPr>
        <w:t xml:space="preserve">et al </w:t>
      </w:r>
      <w:r w:rsidRPr="00F562EB">
        <w:rPr>
          <w:rFonts w:ascii="Times New Roman" w:hAnsi="Times New Roman" w:cs="Times New Roman"/>
          <w:sz w:val="24"/>
          <w:szCs w:val="24"/>
        </w:rPr>
        <w:t>(2006).</w:t>
      </w:r>
    </w:p>
    <w:p w:rsidR="006D6817" w:rsidRPr="00F562EB" w:rsidRDefault="00E35A7A"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 xml:space="preserve">Conception rate with sexed semen in heifers was about 70-80% and in lactating cows was about 50-60% (Seidel, 2003). In another </w:t>
      </w:r>
      <w:r w:rsidR="009B395D" w:rsidRPr="00F562EB">
        <w:rPr>
          <w:rFonts w:ascii="Times New Roman" w:hAnsi="Times New Roman" w:cs="Times New Roman"/>
          <w:sz w:val="24"/>
          <w:szCs w:val="24"/>
        </w:rPr>
        <w:t>study</w:t>
      </w:r>
      <w:r w:rsidRPr="00F562EB">
        <w:rPr>
          <w:rFonts w:ascii="Times New Roman" w:hAnsi="Times New Roman" w:cs="Times New Roman"/>
          <w:sz w:val="24"/>
          <w:szCs w:val="24"/>
        </w:rPr>
        <w:t xml:space="preserve">, </w:t>
      </w:r>
      <w:r w:rsidR="009B395D" w:rsidRPr="00F562EB">
        <w:rPr>
          <w:rFonts w:ascii="Times New Roman" w:hAnsi="Times New Roman" w:cs="Times New Roman"/>
          <w:sz w:val="24"/>
          <w:szCs w:val="24"/>
        </w:rPr>
        <w:t xml:space="preserve">it was reported that </w:t>
      </w:r>
      <w:r w:rsidRPr="00F562EB">
        <w:rPr>
          <w:rFonts w:ascii="Times New Roman" w:hAnsi="Times New Roman" w:cs="Times New Roman"/>
          <w:sz w:val="24"/>
          <w:szCs w:val="24"/>
        </w:rPr>
        <w:t>the conception rate in heifers was 45% and in lactating cows was 28% (De Vries</w:t>
      </w:r>
      <w:r w:rsidR="00032FDA"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2008). In contrast, conception rate of 69.7% with sexed sperm &amp; 66.5%</w:t>
      </w:r>
      <w:r w:rsidR="00032FDA" w:rsidRPr="00F562EB">
        <w:rPr>
          <w:rFonts w:ascii="Times New Roman" w:hAnsi="Times New Roman" w:cs="Times New Roman"/>
          <w:sz w:val="24"/>
          <w:szCs w:val="24"/>
        </w:rPr>
        <w:t xml:space="preserve"> with unsexed sperm following AI was reported in C</w:t>
      </w:r>
      <w:r w:rsidRPr="00F562EB">
        <w:rPr>
          <w:rFonts w:ascii="Times New Roman" w:hAnsi="Times New Roman" w:cs="Times New Roman"/>
          <w:sz w:val="24"/>
          <w:szCs w:val="24"/>
        </w:rPr>
        <w:t xml:space="preserve">hina (Lu </w:t>
      </w:r>
      <w:r w:rsidRPr="00F562EB">
        <w:rPr>
          <w:rFonts w:ascii="Times New Roman" w:hAnsi="Times New Roman" w:cs="Times New Roman"/>
          <w:i/>
          <w:sz w:val="24"/>
          <w:szCs w:val="24"/>
        </w:rPr>
        <w:t>et al</w:t>
      </w:r>
      <w:r w:rsidRPr="00F562EB">
        <w:rPr>
          <w:rFonts w:ascii="Times New Roman" w:hAnsi="Times New Roman" w:cs="Times New Roman"/>
          <w:sz w:val="24"/>
          <w:szCs w:val="24"/>
        </w:rPr>
        <w:t>., 2010). In general</w:t>
      </w:r>
      <w:r w:rsidR="00032FDA" w:rsidRPr="00F562EB">
        <w:rPr>
          <w:rFonts w:ascii="Times New Roman" w:hAnsi="Times New Roman" w:cs="Times New Roman"/>
          <w:sz w:val="24"/>
          <w:szCs w:val="24"/>
        </w:rPr>
        <w:t>,</w:t>
      </w:r>
      <w:r w:rsidRPr="00F562EB">
        <w:rPr>
          <w:rFonts w:ascii="Times New Roman" w:hAnsi="Times New Roman" w:cs="Times New Roman"/>
          <w:sz w:val="24"/>
          <w:szCs w:val="24"/>
        </w:rPr>
        <w:t xml:space="preserve"> conception rate in lactating animals is low due to low inse</w:t>
      </w:r>
      <w:r w:rsidR="00032FDA" w:rsidRPr="00F562EB">
        <w:rPr>
          <w:rFonts w:ascii="Times New Roman" w:hAnsi="Times New Roman" w:cs="Times New Roman"/>
          <w:sz w:val="24"/>
          <w:szCs w:val="24"/>
        </w:rPr>
        <w:t xml:space="preserve">mination dose, large postpartum uterus and </w:t>
      </w:r>
      <w:r w:rsidRPr="00F562EB">
        <w:rPr>
          <w:rFonts w:ascii="Times New Roman" w:hAnsi="Times New Roman" w:cs="Times New Roman"/>
          <w:sz w:val="24"/>
          <w:szCs w:val="24"/>
        </w:rPr>
        <w:t>weak heat symptoms (Yoshida and Nakao, 2005).</w:t>
      </w:r>
      <w:r w:rsidR="00032FDA" w:rsidRPr="00F562EB">
        <w:rPr>
          <w:rFonts w:ascii="Times New Roman" w:hAnsi="Times New Roman" w:cs="Times New Roman"/>
          <w:sz w:val="24"/>
          <w:szCs w:val="24"/>
        </w:rPr>
        <w:t xml:space="preserve"> </w:t>
      </w:r>
      <w:r w:rsidRPr="00F562EB">
        <w:rPr>
          <w:rFonts w:ascii="Times New Roman" w:hAnsi="Times New Roman" w:cs="Times New Roman"/>
          <w:sz w:val="24"/>
          <w:szCs w:val="24"/>
        </w:rPr>
        <w:t xml:space="preserve">Therefore, higher number of inseminations and insemination doses are required for lactating cows </w:t>
      </w:r>
      <w:r w:rsidR="00032FDA" w:rsidRPr="00F562EB">
        <w:rPr>
          <w:rFonts w:ascii="Times New Roman" w:hAnsi="Times New Roman" w:cs="Times New Roman"/>
          <w:sz w:val="24"/>
          <w:szCs w:val="24"/>
        </w:rPr>
        <w:t xml:space="preserve">to achieve more conception rate </w:t>
      </w:r>
      <w:r w:rsidRPr="00F562EB">
        <w:rPr>
          <w:rFonts w:ascii="Times New Roman" w:hAnsi="Times New Roman" w:cs="Times New Roman"/>
          <w:sz w:val="24"/>
          <w:szCs w:val="24"/>
        </w:rPr>
        <w:t>(Peppio</w:t>
      </w:r>
      <w:r w:rsidR="00032FDA" w:rsidRPr="00F562EB">
        <w:rPr>
          <w:rFonts w:ascii="Times New Roman" w:hAnsi="Times New Roman" w:cs="Times New Roman"/>
          <w:sz w:val="24"/>
          <w:szCs w:val="24"/>
        </w:rPr>
        <w:t xml:space="preserve">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2009).</w:t>
      </w:r>
    </w:p>
    <w:p w:rsidR="00B1573E" w:rsidRPr="00F562EB" w:rsidRDefault="00B1573E"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Limitation of sexed semen technology</w:t>
      </w:r>
    </w:p>
    <w:p w:rsidR="00B1573E" w:rsidRPr="00F562EB" w:rsidRDefault="00B1573E" w:rsidP="000B27FF">
      <w:pPr>
        <w:autoSpaceDE w:val="0"/>
        <w:autoSpaceDN w:val="0"/>
        <w:adjustRightInd w:val="0"/>
        <w:spacing w:after="0"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Limitations can be due to different stages of processing level, staring from equipment, semen sorting procedure, post-sorting procedures, techniques of insemination and fertilizing ability of sexed semen.</w:t>
      </w:r>
    </w:p>
    <w:p w:rsidR="00B1573E" w:rsidRPr="00F562EB" w:rsidRDefault="00B1573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Cost of equipment and its patented technology are high.</w:t>
      </w:r>
    </w:p>
    <w:p w:rsidR="00B1573E" w:rsidRPr="00F562EB" w:rsidRDefault="00B1573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High cost for maintenance.</w:t>
      </w:r>
    </w:p>
    <w:p w:rsidR="00B1573E" w:rsidRPr="00F562EB" w:rsidRDefault="00B1573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Require skilled manpower for operation and supervision of machine.</w:t>
      </w:r>
    </w:p>
    <w:p w:rsidR="00B1573E" w:rsidRPr="00F562EB" w:rsidRDefault="00B1573E" w:rsidP="000B27FF">
      <w:pPr>
        <w:numPr>
          <w:ilvl w:val="0"/>
          <w:numId w:val="1"/>
        </w:numPr>
        <w:tabs>
          <w:tab w:val="left" w:pos="720"/>
        </w:tabs>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 xml:space="preserve">Slow process. i.e. less number of spermatozoa sorted per hour due to sexing of one sperm at a time rather than multiple sperm and thus less number of sperm are being identified </w:t>
      </w:r>
      <w:r w:rsidRPr="00F562EB">
        <w:rPr>
          <w:rFonts w:ascii="Times New Roman" w:hAnsi="Times New Roman" w:cs="Times New Roman"/>
          <w:sz w:val="24"/>
          <w:szCs w:val="24"/>
        </w:rPr>
        <w:lastRenderedPageBreak/>
        <w:t>for its sex or only less number of straws are being produced (7-10 dose/hour) (Seidel, 2007).</w:t>
      </w:r>
    </w:p>
    <w:p w:rsidR="00B1573E" w:rsidRPr="00F562EB" w:rsidRDefault="00B1573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Half of sperm sample are unsexable and go as waste (only 30% of sperm are sexable in which only 15% responsible for female offspring). Collectively it cause sexed semen is costly than unsexed semen ($35-65 vs $15-20).</w:t>
      </w:r>
    </w:p>
    <w:p w:rsidR="00B1573E" w:rsidRPr="00F562EB" w:rsidRDefault="00B1573E" w:rsidP="000B27FF">
      <w:pPr>
        <w:numPr>
          <w:ilvl w:val="0"/>
          <w:numId w:val="1"/>
        </w:numPr>
        <w:autoSpaceDE w:val="0"/>
        <w:autoSpaceDN w:val="0"/>
        <w:adjustRightInd w:val="0"/>
        <w:spacing w:after="0" w:line="480" w:lineRule="auto"/>
        <w:ind w:left="720" w:hanging="360"/>
        <w:jc w:val="both"/>
        <w:rPr>
          <w:rFonts w:ascii="Times New Roman" w:hAnsi="Times New Roman" w:cs="Times New Roman"/>
          <w:sz w:val="24"/>
          <w:szCs w:val="24"/>
        </w:rPr>
      </w:pPr>
      <w:r w:rsidRPr="00F562EB">
        <w:rPr>
          <w:rFonts w:ascii="Times New Roman" w:hAnsi="Times New Roman" w:cs="Times New Roman"/>
          <w:sz w:val="24"/>
          <w:szCs w:val="24"/>
        </w:rPr>
        <w:t>Efficiency of sexing of sperm is best with fresh sperm, so sorters should be located near the bull’s stations.</w:t>
      </w:r>
    </w:p>
    <w:p w:rsidR="00E35A7A" w:rsidRPr="00F562EB" w:rsidRDefault="00E35A7A" w:rsidP="000B27FF">
      <w:pPr>
        <w:autoSpaceDE w:val="0"/>
        <w:autoSpaceDN w:val="0"/>
        <w:adjustRightInd w:val="0"/>
        <w:spacing w:after="0" w:line="480" w:lineRule="auto"/>
        <w:jc w:val="both"/>
        <w:rPr>
          <w:rFonts w:ascii="Times New Roman" w:hAnsi="Times New Roman" w:cs="Times New Roman"/>
          <w:b/>
          <w:bCs/>
          <w:sz w:val="24"/>
          <w:szCs w:val="24"/>
        </w:rPr>
      </w:pPr>
      <w:r w:rsidRPr="00F562EB">
        <w:rPr>
          <w:rFonts w:ascii="Times New Roman" w:hAnsi="Times New Roman" w:cs="Times New Roman"/>
          <w:b/>
          <w:bCs/>
          <w:sz w:val="24"/>
          <w:szCs w:val="24"/>
        </w:rPr>
        <w:t>Conclusion</w:t>
      </w:r>
      <w:r w:rsidR="009B395D" w:rsidRPr="00F562EB">
        <w:rPr>
          <w:rFonts w:ascii="Times New Roman" w:hAnsi="Times New Roman" w:cs="Times New Roman"/>
          <w:b/>
          <w:bCs/>
          <w:sz w:val="24"/>
          <w:szCs w:val="24"/>
        </w:rPr>
        <w:t>s</w:t>
      </w:r>
      <w:r w:rsidR="006D6817" w:rsidRPr="00F562EB">
        <w:rPr>
          <w:rFonts w:ascii="Times New Roman" w:hAnsi="Times New Roman" w:cs="Times New Roman"/>
          <w:b/>
          <w:bCs/>
          <w:sz w:val="24"/>
          <w:szCs w:val="24"/>
        </w:rPr>
        <w:t xml:space="preserve"> </w:t>
      </w:r>
    </w:p>
    <w:p w:rsidR="00652844" w:rsidRPr="00F562EB" w:rsidRDefault="006D6817" w:rsidP="000B27FF">
      <w:pPr>
        <w:autoSpaceDE w:val="0"/>
        <w:autoSpaceDN w:val="0"/>
        <w:adjustRightInd w:val="0"/>
        <w:spacing w:line="480" w:lineRule="auto"/>
        <w:ind w:firstLine="720"/>
        <w:jc w:val="both"/>
        <w:rPr>
          <w:rFonts w:ascii="Times New Roman" w:hAnsi="Times New Roman" w:cs="Times New Roman"/>
          <w:sz w:val="24"/>
          <w:szCs w:val="24"/>
        </w:rPr>
      </w:pPr>
      <w:r w:rsidRPr="00F562EB">
        <w:rPr>
          <w:rFonts w:ascii="Times New Roman" w:hAnsi="Times New Roman" w:cs="Times New Roman"/>
          <w:sz w:val="24"/>
          <w:szCs w:val="24"/>
        </w:rPr>
        <w:t>Success of sexed semen industry depends upon the sorting speed, accuracy and the fertility of sorted spermatozoa. The existing technologies, although used at commercial scales, are to be further refined for mass scale use of sexed semen. As on date s</w:t>
      </w:r>
      <w:r w:rsidR="00E35A7A" w:rsidRPr="00F562EB">
        <w:rPr>
          <w:rFonts w:ascii="Times New Roman" w:hAnsi="Times New Roman" w:cs="Times New Roman"/>
          <w:sz w:val="24"/>
          <w:szCs w:val="24"/>
        </w:rPr>
        <w:t>ex fixing of sperms or sex sorting through Flow cytometer is the only fully validated method for sperm sexing. Although,</w:t>
      </w:r>
      <w:r w:rsidRPr="00F562EB">
        <w:rPr>
          <w:rFonts w:ascii="Times New Roman" w:hAnsi="Times New Roman" w:cs="Times New Roman"/>
          <w:sz w:val="24"/>
          <w:szCs w:val="24"/>
        </w:rPr>
        <w:t xml:space="preserve"> </w:t>
      </w:r>
      <w:r w:rsidR="00E35A7A" w:rsidRPr="00F562EB">
        <w:rPr>
          <w:rFonts w:ascii="Times New Roman" w:hAnsi="Times New Roman" w:cs="Times New Roman"/>
          <w:sz w:val="24"/>
          <w:szCs w:val="24"/>
        </w:rPr>
        <w:t>it has more constraints on sexing sperms procedures and sexed semen quality</w:t>
      </w:r>
      <w:r w:rsidRPr="00F562EB">
        <w:rPr>
          <w:rFonts w:ascii="Times New Roman" w:hAnsi="Times New Roman" w:cs="Times New Roman"/>
          <w:sz w:val="24"/>
          <w:szCs w:val="24"/>
        </w:rPr>
        <w:t xml:space="preserve"> </w:t>
      </w:r>
      <w:r w:rsidR="00E35A7A" w:rsidRPr="00F562EB">
        <w:rPr>
          <w:rFonts w:ascii="Times New Roman" w:hAnsi="Times New Roman" w:cs="Times New Roman"/>
          <w:sz w:val="24"/>
          <w:szCs w:val="24"/>
        </w:rPr>
        <w:t>(life span, spermiog</w:t>
      </w:r>
      <w:r w:rsidRPr="00F562EB">
        <w:rPr>
          <w:rFonts w:ascii="Times New Roman" w:hAnsi="Times New Roman" w:cs="Times New Roman"/>
          <w:sz w:val="24"/>
          <w:szCs w:val="24"/>
        </w:rPr>
        <w:t>ram, fertilizing ability)</w:t>
      </w:r>
      <w:r w:rsidR="00E35A7A" w:rsidRPr="00F562EB">
        <w:rPr>
          <w:rFonts w:ascii="Times New Roman" w:hAnsi="Times New Roman" w:cs="Times New Roman"/>
          <w:sz w:val="24"/>
          <w:szCs w:val="24"/>
        </w:rPr>
        <w:t xml:space="preserve"> several improvements have been recently made in sperm sorting procedure and less harmful for sperms. </w:t>
      </w:r>
      <w:r w:rsidRPr="00F562EB">
        <w:rPr>
          <w:rFonts w:ascii="Times New Roman" w:hAnsi="Times New Roman" w:cs="Times New Roman"/>
          <w:sz w:val="24"/>
          <w:szCs w:val="24"/>
        </w:rPr>
        <w:t xml:space="preserve">In future, it is possible to </w:t>
      </w:r>
      <w:r w:rsidR="009B395D" w:rsidRPr="00F562EB">
        <w:rPr>
          <w:rFonts w:ascii="Times New Roman" w:hAnsi="Times New Roman" w:cs="Times New Roman"/>
          <w:sz w:val="24"/>
          <w:szCs w:val="24"/>
        </w:rPr>
        <w:t>improve the existing methods</w:t>
      </w:r>
      <w:r w:rsidRPr="00F562EB">
        <w:rPr>
          <w:rFonts w:ascii="Times New Roman" w:hAnsi="Times New Roman" w:cs="Times New Roman"/>
          <w:sz w:val="24"/>
          <w:szCs w:val="24"/>
        </w:rPr>
        <w:t xml:space="preserve"> or </w:t>
      </w:r>
      <w:r w:rsidR="009B395D" w:rsidRPr="00F562EB">
        <w:rPr>
          <w:rFonts w:ascii="Times New Roman" w:hAnsi="Times New Roman" w:cs="Times New Roman"/>
          <w:sz w:val="24"/>
          <w:szCs w:val="24"/>
        </w:rPr>
        <w:t xml:space="preserve">to develop </w:t>
      </w:r>
      <w:r w:rsidRPr="00F562EB">
        <w:rPr>
          <w:rFonts w:ascii="Times New Roman" w:hAnsi="Times New Roman" w:cs="Times New Roman"/>
          <w:sz w:val="24"/>
          <w:szCs w:val="24"/>
        </w:rPr>
        <w:t xml:space="preserve">entirely a new technology package for sorting spermatozoa. Identification of sperm surface markers specific for X or Y bearing spermatozoa </w:t>
      </w:r>
      <w:r w:rsidR="005E197D" w:rsidRPr="00F562EB">
        <w:rPr>
          <w:rFonts w:ascii="Times New Roman" w:hAnsi="Times New Roman" w:cs="Times New Roman"/>
          <w:sz w:val="24"/>
          <w:szCs w:val="24"/>
        </w:rPr>
        <w:t>and using</w:t>
      </w:r>
      <w:r w:rsidRPr="00F562EB">
        <w:rPr>
          <w:rFonts w:ascii="Times New Roman" w:hAnsi="Times New Roman" w:cs="Times New Roman"/>
          <w:sz w:val="24"/>
          <w:szCs w:val="24"/>
        </w:rPr>
        <w:t xml:space="preserve"> them t</w:t>
      </w:r>
      <w:r w:rsidR="00652844" w:rsidRPr="00F562EB">
        <w:rPr>
          <w:rFonts w:ascii="Times New Roman" w:hAnsi="Times New Roman" w:cs="Times New Roman"/>
          <w:sz w:val="24"/>
          <w:szCs w:val="24"/>
        </w:rPr>
        <w:t xml:space="preserve">o sort spermatozoa is an option. Targeted killing i.e. killing of unwanted sex bearing spermatozoa either at the production site itself or after ejaculation could </w:t>
      </w:r>
      <w:r w:rsidR="009B395D" w:rsidRPr="00F562EB">
        <w:rPr>
          <w:rFonts w:ascii="Times New Roman" w:hAnsi="Times New Roman" w:cs="Times New Roman"/>
          <w:sz w:val="24"/>
          <w:szCs w:val="24"/>
        </w:rPr>
        <w:t xml:space="preserve">also </w:t>
      </w:r>
      <w:r w:rsidR="00652844" w:rsidRPr="00F562EB">
        <w:rPr>
          <w:rFonts w:ascii="Times New Roman" w:hAnsi="Times New Roman" w:cs="Times New Roman"/>
          <w:sz w:val="24"/>
          <w:szCs w:val="24"/>
        </w:rPr>
        <w:t>be an option. Developing designer bulls that produce only one type (either X or Y) of spermatozoa by knocking out the other type is also possible, however it requires intensive research. Whatever technologies we use, it all depend on the good management practices to achieve high conception or pregnancy rate with the predicted sex from the sorted sexed semen.</w:t>
      </w:r>
    </w:p>
    <w:p w:rsidR="00E35A7A" w:rsidRPr="00F562EB" w:rsidRDefault="00E35A7A" w:rsidP="000B27FF">
      <w:pPr>
        <w:autoSpaceDE w:val="0"/>
        <w:autoSpaceDN w:val="0"/>
        <w:adjustRightInd w:val="0"/>
        <w:spacing w:line="480" w:lineRule="auto"/>
        <w:jc w:val="both"/>
        <w:rPr>
          <w:rFonts w:ascii="Times New Roman" w:hAnsi="Times New Roman" w:cs="Times New Roman"/>
          <w:sz w:val="24"/>
          <w:szCs w:val="24"/>
        </w:rPr>
      </w:pPr>
      <w:r w:rsidRPr="00F562EB">
        <w:rPr>
          <w:rFonts w:ascii="Times New Roman" w:hAnsi="Times New Roman" w:cs="Times New Roman"/>
          <w:b/>
          <w:bCs/>
          <w:sz w:val="24"/>
          <w:szCs w:val="24"/>
        </w:rPr>
        <w:lastRenderedPageBreak/>
        <w:t>References</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Bathgate, R. 2008. Functional integrity of sex-sorted, frozen-thawed boar sperm and its potential for artificial insemination. </w:t>
      </w:r>
      <w:r w:rsidRPr="00543DE1">
        <w:rPr>
          <w:rFonts w:ascii="Times New Roman" w:hAnsi="Times New Roman" w:cs="Times New Roman"/>
          <w:iCs/>
          <w:sz w:val="24"/>
          <w:szCs w:val="24"/>
        </w:rPr>
        <w:t>Theriogenology</w:t>
      </w:r>
      <w:r w:rsidRPr="00543DE1">
        <w:rPr>
          <w:rFonts w:ascii="Times New Roman" w:hAnsi="Times New Roman" w:cs="Times New Roman"/>
          <w:i/>
          <w:iCs/>
          <w:sz w:val="24"/>
          <w:szCs w:val="24"/>
        </w:rPr>
        <w:t>.</w:t>
      </w:r>
      <w:r w:rsidRPr="00543DE1">
        <w:rPr>
          <w:rFonts w:ascii="Times New Roman" w:hAnsi="Times New Roman" w:cs="Times New Roman"/>
          <w:sz w:val="24"/>
          <w:szCs w:val="24"/>
        </w:rPr>
        <w:t>70: 1234–1241.</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Beemink, F.J., Dmowski, W.P and Ericsson, R.J. 1993. Sex pre selection through albumin separation of sperm. </w:t>
      </w:r>
      <w:r w:rsidRPr="00543DE1">
        <w:rPr>
          <w:rFonts w:ascii="Times New Roman" w:hAnsi="Times New Roman" w:cs="Times New Roman"/>
          <w:iCs/>
          <w:sz w:val="24"/>
          <w:szCs w:val="24"/>
        </w:rPr>
        <w:t>Fertil Steril</w:t>
      </w:r>
      <w:r w:rsidRPr="00543DE1">
        <w:rPr>
          <w:rFonts w:ascii="Times New Roman" w:hAnsi="Times New Roman" w:cs="Times New Roman"/>
          <w:sz w:val="24"/>
          <w:szCs w:val="24"/>
        </w:rPr>
        <w:t>. 59: 382-386.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Blecher, S.R., Howie, R., Li, S., Detmar, J and Blahut, L. 1999. A new approach to immunological sexing of sperm. </w:t>
      </w:r>
      <w:r w:rsidRPr="00543DE1">
        <w:rPr>
          <w:rFonts w:ascii="Times New Roman" w:hAnsi="Times New Roman" w:cs="Times New Roman"/>
          <w:iCs/>
          <w:sz w:val="24"/>
          <w:szCs w:val="24"/>
        </w:rPr>
        <w:t xml:space="preserve">Theriogenolgy. </w:t>
      </w:r>
      <w:r w:rsidRPr="00543DE1">
        <w:rPr>
          <w:rFonts w:ascii="Times New Roman" w:hAnsi="Times New Roman" w:cs="Times New Roman"/>
          <w:sz w:val="24"/>
          <w:szCs w:val="24"/>
        </w:rPr>
        <w:t>52: 1309–1321.</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Check, J.H., Shanis, B.S., Cooper, S.O and Bollendorf, A. 1989. Male sex preselection: swim-up technique and insemination of women after ovulation induction</w:t>
      </w:r>
      <w:r w:rsidRPr="00543DE1">
        <w:rPr>
          <w:rFonts w:ascii="Times New Roman" w:hAnsi="Times New Roman" w:cs="Times New Roman"/>
          <w:i/>
          <w:sz w:val="24"/>
          <w:szCs w:val="24"/>
        </w:rPr>
        <w:t xml:space="preserve">. </w:t>
      </w:r>
      <w:r w:rsidRPr="00543DE1">
        <w:rPr>
          <w:rFonts w:ascii="Times New Roman" w:hAnsi="Times New Roman" w:cs="Times New Roman"/>
          <w:iCs/>
          <w:sz w:val="24"/>
          <w:szCs w:val="24"/>
        </w:rPr>
        <w:t>Arch Androl</w:t>
      </w:r>
      <w:r w:rsidRPr="00543DE1">
        <w:rPr>
          <w:rFonts w:ascii="Times New Roman" w:hAnsi="Times New Roman" w:cs="Times New Roman"/>
          <w:sz w:val="24"/>
          <w:szCs w:val="24"/>
        </w:rPr>
        <w:t>.</w:t>
      </w:r>
      <w:r w:rsidRPr="00543DE1">
        <w:rPr>
          <w:rFonts w:ascii="Times New Roman" w:hAnsi="Times New Roman" w:cs="Times New Roman"/>
          <w:i/>
          <w:iCs/>
          <w:sz w:val="24"/>
          <w:szCs w:val="24"/>
        </w:rPr>
        <w:t xml:space="preserve"> </w:t>
      </w:r>
      <w:r w:rsidRPr="00543DE1">
        <w:rPr>
          <w:rFonts w:ascii="Times New Roman" w:hAnsi="Times New Roman" w:cs="Times New Roman"/>
          <w:sz w:val="24"/>
          <w:szCs w:val="24"/>
        </w:rPr>
        <w:t>23: 165-166.</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Clapcote, S.J and Roder, J.C. 2005. Simplex PCR assay for sex determination in mice. </w:t>
      </w:r>
      <w:r w:rsidRPr="00543DE1">
        <w:rPr>
          <w:rFonts w:ascii="Times New Roman" w:hAnsi="Times New Roman" w:cs="Times New Roman"/>
          <w:iCs/>
          <w:sz w:val="24"/>
          <w:szCs w:val="24"/>
        </w:rPr>
        <w:t>Biotechniques</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38</w:t>
      </w:r>
      <w:r w:rsidRPr="00543DE1">
        <w:rPr>
          <w:rFonts w:ascii="Times New Roman" w:hAnsi="Times New Roman" w:cs="Times New Roman"/>
          <w:sz w:val="24"/>
          <w:szCs w:val="24"/>
        </w:rPr>
        <w:t>: 702–706.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Cui, K.H and Matthews, C.D. 1993. X larger than Y. Nature. 366: 117–118.</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Cui, K.H. 1997. Size difference between human X and Y spermatozoa &amp; Pre- fertilization diagnosis. Mol. Human Reproduction. 3: 61-67.</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De Graaf, S.P., Leahy, T., Marti, J., Evans, G and Maxwell, W.M.C. 2008. Application of seminal plasma in sex-sorting and sperm cryopreservation.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70</w:t>
      </w:r>
      <w:r w:rsidRPr="00543DE1">
        <w:rPr>
          <w:rFonts w:ascii="Times New Roman" w:hAnsi="Times New Roman" w:cs="Times New Roman"/>
          <w:sz w:val="24"/>
          <w:szCs w:val="24"/>
        </w:rPr>
        <w:t>: 1360–1363.</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De Vries, A., Overton, M., Fetrow, J., Leslie, K., Eicker, S and Rogers, G. 2008. Exploring the impact of sexed semen on the structure of the dairy industry. </w:t>
      </w:r>
      <w:r w:rsidRPr="00543DE1">
        <w:rPr>
          <w:rFonts w:ascii="Times New Roman" w:hAnsi="Times New Roman" w:cs="Times New Roman"/>
          <w:iCs/>
          <w:sz w:val="24"/>
          <w:szCs w:val="24"/>
        </w:rPr>
        <w:t>Journal of Dairy Science</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91</w:t>
      </w:r>
      <w:r w:rsidRPr="00543DE1">
        <w:rPr>
          <w:rFonts w:ascii="Times New Roman" w:hAnsi="Times New Roman" w:cs="Times New Roman"/>
          <w:sz w:val="24"/>
          <w:szCs w:val="24"/>
        </w:rPr>
        <w:t>: 847–856.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lastRenderedPageBreak/>
        <w:t xml:space="preserve">Ericsson, R.J., Langevin, C.N and Nishino, 1973. M. Isolation of fractions rich in human Y sperm. </w:t>
      </w:r>
      <w:r w:rsidRPr="00543DE1">
        <w:rPr>
          <w:rFonts w:ascii="Times New Roman" w:hAnsi="Times New Roman" w:cs="Times New Roman"/>
          <w:iCs/>
          <w:sz w:val="24"/>
          <w:szCs w:val="24"/>
        </w:rPr>
        <w:t>Nature</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246</w:t>
      </w:r>
      <w:r w:rsidRPr="00543DE1">
        <w:rPr>
          <w:rFonts w:ascii="Times New Roman" w:hAnsi="Times New Roman" w:cs="Times New Roman"/>
          <w:sz w:val="24"/>
          <w:szCs w:val="24"/>
        </w:rPr>
        <w:t>: 421-424.</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Gadella, B.M and Harrison, R.A. 2000. The capacitating agent bicarbonate induces protein kinase A-dependent changes in phospholipid transbilayer behavior in the sperm plasma membrane. Development. </w:t>
      </w:r>
      <w:r w:rsidRPr="00543DE1">
        <w:rPr>
          <w:rFonts w:ascii="Times New Roman" w:hAnsi="Times New Roman" w:cs="Times New Roman"/>
          <w:bCs/>
          <w:sz w:val="24"/>
          <w:szCs w:val="24"/>
        </w:rPr>
        <w:t>127</w:t>
      </w:r>
      <w:r w:rsidRPr="00543DE1">
        <w:rPr>
          <w:rFonts w:ascii="Times New Roman" w:hAnsi="Times New Roman" w:cs="Times New Roman"/>
          <w:sz w:val="24"/>
          <w:szCs w:val="24"/>
        </w:rPr>
        <w:t>: 2407–2420.</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Garner, D.L and Johnson, L.A. 1995. Viability assessment of mammalian sperm using SYBR-14 and propidium iodide. </w:t>
      </w:r>
      <w:r w:rsidRPr="00543DE1">
        <w:rPr>
          <w:rFonts w:ascii="Times New Roman" w:hAnsi="Times New Roman" w:cs="Times New Roman"/>
          <w:iCs/>
          <w:sz w:val="24"/>
          <w:szCs w:val="24"/>
        </w:rPr>
        <w:t>Biol Reprod</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53</w:t>
      </w:r>
      <w:r w:rsidRPr="00543DE1">
        <w:rPr>
          <w:rFonts w:ascii="Times New Roman" w:hAnsi="Times New Roman" w:cs="Times New Roman"/>
          <w:sz w:val="24"/>
          <w:szCs w:val="24"/>
        </w:rPr>
        <w:t>: 276–284.</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Garner, D.L. 2001. Sex-sorting mammalian sperm: concept to application in animals. </w:t>
      </w:r>
      <w:r w:rsidRPr="00543DE1">
        <w:rPr>
          <w:rFonts w:ascii="Times New Roman" w:hAnsi="Times New Roman" w:cs="Times New Roman"/>
          <w:iCs/>
          <w:sz w:val="24"/>
          <w:szCs w:val="24"/>
        </w:rPr>
        <w:t>J Androl</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22</w:t>
      </w:r>
      <w:r w:rsidRPr="00543DE1">
        <w:rPr>
          <w:rFonts w:ascii="Times New Roman" w:hAnsi="Times New Roman" w:cs="Times New Roman"/>
          <w:sz w:val="24"/>
          <w:szCs w:val="24"/>
        </w:rPr>
        <w:t>: 519–526.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Garner, D.L. 2006. Flow cytometric sexing of mammalian sperm.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65</w:t>
      </w:r>
      <w:r w:rsidRPr="00543DE1">
        <w:rPr>
          <w:rFonts w:ascii="Times New Roman" w:hAnsi="Times New Roman" w:cs="Times New Roman"/>
          <w:sz w:val="24"/>
          <w:szCs w:val="24"/>
        </w:rPr>
        <w:t>: 943–957.</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Garner, D.L., Gledhill, B.L., Pinkel, D., Lake, S., Stephenson, D and Van Dilla, M.A. 1983. Quantification of the X- and Y-chromosome bearing sperm of domestic animals by flow cytometry</w:t>
      </w:r>
      <w:r w:rsidRPr="00543DE1">
        <w:rPr>
          <w:rFonts w:ascii="Times New Roman" w:hAnsi="Times New Roman" w:cs="Times New Roman"/>
          <w:iCs/>
          <w:sz w:val="24"/>
          <w:szCs w:val="24"/>
        </w:rPr>
        <w:t>. Biol Reprod</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28</w:t>
      </w:r>
      <w:r w:rsidRPr="00543DE1">
        <w:rPr>
          <w:rFonts w:ascii="Times New Roman" w:hAnsi="Times New Roman" w:cs="Times New Roman"/>
          <w:sz w:val="24"/>
          <w:szCs w:val="24"/>
        </w:rPr>
        <w:t>: 312–321.</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Gledhill, B.L., Lake, S., Steinmetz, L.L., Gray, J.W., Crawford, J.R and Dean, P.N. 1976. Flow microfluorometric analysis of sperm DNA content: effect of cell shape on the fluorescence distribution. </w:t>
      </w:r>
      <w:r w:rsidRPr="00543DE1">
        <w:rPr>
          <w:rFonts w:ascii="Times New Roman" w:hAnsi="Times New Roman" w:cs="Times New Roman"/>
          <w:iCs/>
          <w:sz w:val="24"/>
          <w:szCs w:val="24"/>
        </w:rPr>
        <w:t>J Cell Physiol</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87</w:t>
      </w:r>
      <w:r w:rsidRPr="00543DE1">
        <w:rPr>
          <w:rFonts w:ascii="Times New Roman" w:hAnsi="Times New Roman" w:cs="Times New Roman"/>
          <w:sz w:val="24"/>
          <w:szCs w:val="24"/>
        </w:rPr>
        <w:t>: 367–376.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Gosálveza, J., Ramireza, M.A., López-Fernándeza, C., Crespob, F., Evansc, K.M., Kjellandc, M.E and Moreno, J.F. 2011. Sex-sorted bovine spermatozoa and DNA damage:I Static features.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75</w:t>
      </w:r>
      <w:r w:rsidRPr="00543DE1">
        <w:rPr>
          <w:rFonts w:ascii="Times New Roman" w:hAnsi="Times New Roman" w:cs="Times New Roman"/>
          <w:sz w:val="24"/>
          <w:szCs w:val="24"/>
        </w:rPr>
        <w:t>: 197–205.</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Hamano, K. </w:t>
      </w:r>
      <w:r w:rsidRPr="00543DE1">
        <w:rPr>
          <w:rFonts w:ascii="Times New Roman" w:eastAsia="Arial Unicode MS" w:hAnsi="Times New Roman" w:cs="Times New Roman"/>
          <w:sz w:val="24"/>
          <w:szCs w:val="24"/>
        </w:rPr>
        <w:t xml:space="preserve">2007. </w:t>
      </w:r>
      <w:r w:rsidRPr="00543DE1">
        <w:rPr>
          <w:rFonts w:ascii="Times New Roman" w:hAnsi="Times New Roman" w:cs="Times New Roman"/>
          <w:sz w:val="24"/>
          <w:szCs w:val="24"/>
        </w:rPr>
        <w:t xml:space="preserve">Sex Preselection in Bovine by separation of X and Y chromosome bearing spermatozoa. </w:t>
      </w:r>
      <w:r w:rsidRPr="00543DE1">
        <w:rPr>
          <w:rFonts w:ascii="Times New Roman" w:eastAsia="Arial Unicode MS" w:hAnsi="Times New Roman" w:cs="Times New Roman"/>
          <w:sz w:val="24"/>
          <w:szCs w:val="24"/>
        </w:rPr>
        <w:t>J Reprod Dev. 53: 27–38</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Harrison, R.A and Gadella, B.M. 2005. Bicarbonate-induced membrane processing in sperm capacitation. </w:t>
      </w:r>
      <w:r w:rsidRPr="00543DE1">
        <w:rPr>
          <w:rFonts w:ascii="Times New Roman" w:hAnsi="Times New Roman" w:cs="Times New Roman"/>
          <w:iCs/>
          <w:sz w:val="24"/>
          <w:szCs w:val="24"/>
        </w:rPr>
        <w:t>Theriogenology</w:t>
      </w:r>
      <w:r w:rsidRPr="00543DE1">
        <w:rPr>
          <w:rFonts w:ascii="Times New Roman" w:hAnsi="Times New Roman" w:cs="Times New Roman"/>
          <w:i/>
          <w:iCs/>
          <w:sz w:val="24"/>
          <w:szCs w:val="24"/>
        </w:rPr>
        <w:t xml:space="preserve">. </w:t>
      </w:r>
      <w:r w:rsidRPr="00543DE1">
        <w:rPr>
          <w:rFonts w:ascii="Times New Roman" w:hAnsi="Times New Roman" w:cs="Times New Roman"/>
          <w:sz w:val="24"/>
          <w:szCs w:val="24"/>
        </w:rPr>
        <w:t>63: 342–351.</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lastRenderedPageBreak/>
        <w:t xml:space="preserve">Hendriksen, P.J.M. 1999. Do X and Y spermatozoa differ in proteins?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52</w:t>
      </w:r>
      <w:r w:rsidRPr="00543DE1">
        <w:rPr>
          <w:rFonts w:ascii="Times New Roman" w:hAnsi="Times New Roman" w:cs="Times New Roman"/>
          <w:sz w:val="24"/>
          <w:szCs w:val="24"/>
        </w:rPr>
        <w:t>: 1295–1307.</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Hendriksen, P.J.M., Welch, G.R., Grootegoed, J.A., VanderLende, T and Johnson, L.A. 1996. Comparison of detergent-solubilized membrane and soluble proteins from flow cytometrically sorted X- and Y-chromosome bearing porcine spermatozoa by high resolution 2-D electrophoresis. </w:t>
      </w:r>
      <w:r w:rsidRPr="00543DE1">
        <w:rPr>
          <w:rFonts w:ascii="Times New Roman" w:hAnsi="Times New Roman" w:cs="Times New Roman"/>
          <w:iCs/>
          <w:sz w:val="24"/>
          <w:szCs w:val="24"/>
        </w:rPr>
        <w:t>Molecular Reproduction and Development</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45</w:t>
      </w:r>
      <w:r w:rsidRPr="00543DE1">
        <w:rPr>
          <w:rFonts w:ascii="Times New Roman" w:hAnsi="Times New Roman" w:cs="Times New Roman"/>
          <w:sz w:val="24"/>
          <w:szCs w:val="24"/>
        </w:rPr>
        <w:t>: 342–450.</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Hoppe, P.C and Koo, G.C. 1984. Reacting mouse sperm with monoclonal H-Y antibodies does not influence sex ratio of eggs fertilized in vitro. </w:t>
      </w:r>
      <w:r w:rsidRPr="00543DE1">
        <w:rPr>
          <w:rFonts w:ascii="Times New Roman" w:hAnsi="Times New Roman" w:cs="Times New Roman"/>
          <w:iCs/>
          <w:sz w:val="24"/>
          <w:szCs w:val="24"/>
        </w:rPr>
        <w:t>Journal of Reproductive Immunology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6</w:t>
      </w:r>
      <w:r w:rsidRPr="00543DE1">
        <w:rPr>
          <w:rFonts w:ascii="Times New Roman" w:hAnsi="Times New Roman" w:cs="Times New Roman"/>
          <w:sz w:val="24"/>
          <w:szCs w:val="24"/>
        </w:rPr>
        <w:t>: 1–9.</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Johnson, L.A and Seidel, Jr, G.E. 1999. Current status of sexing mammalian sperm.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52</w:t>
      </w:r>
      <w:r w:rsidRPr="00543DE1">
        <w:rPr>
          <w:rFonts w:ascii="Times New Roman" w:hAnsi="Times New Roman" w:cs="Times New Roman"/>
          <w:sz w:val="24"/>
          <w:szCs w:val="24"/>
        </w:rPr>
        <w:t>: 1267–1484.</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Johnson, L.A and Welch, G.R. 1999. Sex preselection: High-speed flow cytometric sorting of X and Y sperm for maximum efficiency.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52</w:t>
      </w:r>
      <w:r w:rsidRPr="00543DE1">
        <w:rPr>
          <w:rFonts w:ascii="Times New Roman" w:hAnsi="Times New Roman" w:cs="Times New Roman"/>
          <w:sz w:val="24"/>
          <w:szCs w:val="24"/>
        </w:rPr>
        <w:t>: 1323–1341.</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Johnson, L.A. 1995. Separation of X and Y chromosome bearing sperm based on DNA differences. </w:t>
      </w:r>
      <w:r w:rsidRPr="00543DE1">
        <w:rPr>
          <w:rFonts w:ascii="Times New Roman" w:hAnsi="Times New Roman" w:cs="Times New Roman"/>
          <w:iCs/>
          <w:sz w:val="24"/>
          <w:szCs w:val="24"/>
        </w:rPr>
        <w:t>Reprod Fertil Dev</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7</w:t>
      </w:r>
      <w:r w:rsidRPr="00543DE1">
        <w:rPr>
          <w:rFonts w:ascii="Times New Roman" w:hAnsi="Times New Roman" w:cs="Times New Roman"/>
          <w:sz w:val="24"/>
          <w:szCs w:val="24"/>
        </w:rPr>
        <w:t>: 893–903.</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Johnson, L.A. 2000. Sexing mammalian sperm for production of offspring: the state-of-the art. </w:t>
      </w:r>
      <w:r w:rsidRPr="00543DE1">
        <w:rPr>
          <w:rFonts w:ascii="Times New Roman" w:hAnsi="Times New Roman" w:cs="Times New Roman"/>
          <w:iCs/>
          <w:sz w:val="24"/>
          <w:szCs w:val="24"/>
        </w:rPr>
        <w:t>Anim Reprod Sci</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60</w:t>
      </w:r>
      <w:r w:rsidRPr="00543DE1">
        <w:rPr>
          <w:rFonts w:ascii="Times New Roman" w:hAnsi="Times New Roman" w:cs="Times New Roman"/>
          <w:sz w:val="24"/>
          <w:szCs w:val="24"/>
        </w:rPr>
        <w:t>–</w:t>
      </w:r>
      <w:r w:rsidRPr="00543DE1">
        <w:rPr>
          <w:rFonts w:ascii="Times New Roman" w:hAnsi="Times New Roman" w:cs="Times New Roman"/>
          <w:bCs/>
          <w:sz w:val="24"/>
          <w:szCs w:val="24"/>
        </w:rPr>
        <w:t>61</w:t>
      </w:r>
      <w:r w:rsidRPr="00543DE1">
        <w:rPr>
          <w:rFonts w:ascii="Times New Roman" w:hAnsi="Times New Roman" w:cs="Times New Roman"/>
          <w:sz w:val="24"/>
          <w:szCs w:val="24"/>
        </w:rPr>
        <w:t>: 93–107</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Johnson, L.A., Flook, J.P and Hawk, H.W. 1989. Sex preselection in rabbits: live births from X and Y sperm separated by DNA and cell sorting. </w:t>
      </w:r>
      <w:r w:rsidRPr="00543DE1">
        <w:rPr>
          <w:rFonts w:ascii="Times New Roman" w:hAnsi="Times New Roman" w:cs="Times New Roman"/>
          <w:iCs/>
          <w:sz w:val="24"/>
          <w:szCs w:val="24"/>
        </w:rPr>
        <w:t>Biol Reprod</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41</w:t>
      </w:r>
      <w:r w:rsidRPr="00543DE1">
        <w:rPr>
          <w:rFonts w:ascii="Times New Roman" w:hAnsi="Times New Roman" w:cs="Times New Roman"/>
          <w:sz w:val="24"/>
          <w:szCs w:val="24"/>
        </w:rPr>
        <w:t>: 199–203.</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Johnson, L.A., Flook, J.R and Look, M.V. 1987. Flow cytometry of X and Y chromosome-bearing sperm for DNA using an improved preparation method and staining with Hoechst 33342. Gamete Research 17: 203–212</w:t>
      </w:r>
      <w:r w:rsidRPr="00543DE1">
        <w:rPr>
          <w:rFonts w:ascii="Calibri" w:hAnsi="Calibri" w:cs="Times New Roman"/>
          <w:sz w:val="24"/>
          <w:szCs w:val="24"/>
        </w:rPr>
        <w:t>.</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lastRenderedPageBreak/>
        <w:t xml:space="preserve">Johnson, L.A., Welch, G.R and Keyvanfar, K. 1993. Gender preselection in humans? How cytometric separation of X and Y spermatozoa for the prevention of X-linked diseases. </w:t>
      </w:r>
      <w:r w:rsidRPr="00543DE1">
        <w:rPr>
          <w:rFonts w:ascii="Times New Roman" w:hAnsi="Times New Roman" w:cs="Times New Roman"/>
          <w:iCs/>
          <w:sz w:val="24"/>
          <w:szCs w:val="24"/>
        </w:rPr>
        <w:t>Hum Reprod</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8</w:t>
      </w:r>
      <w:r w:rsidRPr="00543DE1">
        <w:rPr>
          <w:rFonts w:ascii="Times New Roman" w:hAnsi="Times New Roman" w:cs="Times New Roman"/>
          <w:sz w:val="24"/>
          <w:szCs w:val="24"/>
        </w:rPr>
        <w:t>: 1733-1739.</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Kaneko, S., Oshiro, S., Kobayashi, T., Itzuka, R and Mohri, H. 1984. Human X- and Y-bearing sperm differ in cell surface sialic acid content. </w:t>
      </w:r>
      <w:r w:rsidRPr="00543DE1">
        <w:rPr>
          <w:rFonts w:ascii="Times New Roman" w:hAnsi="Times New Roman" w:cs="Times New Roman"/>
          <w:iCs/>
          <w:sz w:val="24"/>
          <w:szCs w:val="24"/>
        </w:rPr>
        <w:t>Biochemical and Biophysical Research Communications</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124</w:t>
      </w:r>
      <w:r w:rsidRPr="00543DE1">
        <w:rPr>
          <w:rFonts w:ascii="Times New Roman" w:hAnsi="Times New Roman" w:cs="Times New Roman"/>
          <w:sz w:val="24"/>
          <w:szCs w:val="24"/>
        </w:rPr>
        <w:t>: 950–955.</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Kiddy, C.A and Hafs, H.D. 1971. Sex ratio at birth—prospects for control. </w:t>
      </w:r>
      <w:r w:rsidRPr="00543DE1">
        <w:rPr>
          <w:rFonts w:ascii="Times New Roman" w:hAnsi="Times New Roman" w:cs="Times New Roman"/>
          <w:iCs/>
          <w:sz w:val="24"/>
          <w:szCs w:val="24"/>
        </w:rPr>
        <w:t>American Society of Animal Science</w:t>
      </w:r>
      <w:r w:rsidRPr="00543DE1">
        <w:rPr>
          <w:rFonts w:ascii="Times New Roman" w:hAnsi="Times New Roman" w:cs="Times New Roman"/>
          <w:sz w:val="24"/>
          <w:szCs w:val="24"/>
        </w:rPr>
        <w:t xml:space="preserve">. 4: </w:t>
      </w:r>
      <w:r w:rsidRPr="00543DE1">
        <w:rPr>
          <w:rFonts w:ascii="Times New Roman" w:hAnsi="Times New Roman" w:cs="Times New Roman"/>
          <w:sz w:val="24"/>
          <w:szCs w:val="24"/>
          <w:shd w:val="clear" w:color="auto" w:fill="FFFFFF"/>
        </w:rPr>
        <w:t>104.</w:t>
      </w:r>
      <w:r w:rsidRPr="00543DE1">
        <w:rPr>
          <w:rFonts w:ascii="Calibri" w:hAnsi="Calibri" w:cs="Arial"/>
          <w:sz w:val="24"/>
          <w:szCs w:val="24"/>
          <w:shd w:val="clear" w:color="auto" w:fill="FFFFFF"/>
        </w:rPr>
        <w:t xml:space="preserve"> </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Lizuka, R., Kaneko, S., Aoki, R and Kobayashi, T. 1987. Sexing of human sperm by discontinuous Percoll density gradient and its clinical application. </w:t>
      </w:r>
      <w:r w:rsidRPr="00543DE1">
        <w:rPr>
          <w:rFonts w:ascii="Times New Roman" w:hAnsi="Times New Roman" w:cs="Times New Roman"/>
          <w:iCs/>
          <w:sz w:val="24"/>
          <w:szCs w:val="24"/>
        </w:rPr>
        <w:t>Hum Reprod</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2</w:t>
      </w:r>
      <w:r w:rsidRPr="00543DE1">
        <w:rPr>
          <w:rFonts w:ascii="Times New Roman" w:hAnsi="Times New Roman" w:cs="Times New Roman"/>
          <w:sz w:val="24"/>
          <w:szCs w:val="24"/>
        </w:rPr>
        <w:t>: 573-575.</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Lu, Y.Q., Zhanga, M., Lu, S.S., Xu, D., Huang, W., Menga, B., Xua, H and Lu, K.H. 2010. Sex-preselected buffalo (</w:t>
      </w:r>
      <w:r w:rsidRPr="00543DE1">
        <w:rPr>
          <w:rFonts w:ascii="Times New Roman" w:hAnsi="Times New Roman" w:cs="Times New Roman"/>
          <w:i/>
          <w:iCs/>
          <w:sz w:val="24"/>
          <w:szCs w:val="24"/>
        </w:rPr>
        <w:t>Bubalus bubalis</w:t>
      </w:r>
      <w:r w:rsidRPr="00543DE1">
        <w:rPr>
          <w:rFonts w:ascii="Times New Roman" w:hAnsi="Times New Roman" w:cs="Times New Roman"/>
          <w:sz w:val="24"/>
          <w:szCs w:val="24"/>
        </w:rPr>
        <w:t xml:space="preserve">) calves derived from artificial insemination with sexed sperm. </w:t>
      </w:r>
      <w:r w:rsidRPr="00543DE1">
        <w:rPr>
          <w:rFonts w:ascii="Times New Roman" w:hAnsi="Times New Roman" w:cs="Times New Roman"/>
          <w:iCs/>
          <w:sz w:val="24"/>
          <w:szCs w:val="24"/>
        </w:rPr>
        <w:t>Animal Reproduction Science</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119</w:t>
      </w:r>
      <w:r w:rsidRPr="00543DE1">
        <w:rPr>
          <w:rFonts w:ascii="Times New Roman" w:hAnsi="Times New Roman" w:cs="Times New Roman"/>
          <w:sz w:val="24"/>
          <w:szCs w:val="24"/>
        </w:rPr>
        <w:t>: 169–171.</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Lu,Y.Q., Zhang, M., Meng, B., Lu, S.S., Wei, Y.M and Lu, K.H. 2006. Identification of X- and Y-chromosome bearing buffalo (</w:t>
      </w:r>
      <w:r w:rsidRPr="00543DE1">
        <w:rPr>
          <w:rFonts w:ascii="Times New Roman" w:hAnsi="Times New Roman" w:cs="Times New Roman"/>
          <w:i/>
          <w:iCs/>
          <w:sz w:val="24"/>
          <w:szCs w:val="24"/>
        </w:rPr>
        <w:t>Bubalus bubalis</w:t>
      </w:r>
      <w:r w:rsidRPr="00543DE1">
        <w:rPr>
          <w:rFonts w:ascii="Times New Roman" w:hAnsi="Times New Roman" w:cs="Times New Roman"/>
          <w:sz w:val="24"/>
          <w:szCs w:val="24"/>
        </w:rPr>
        <w:t xml:space="preserve">) sperm. </w:t>
      </w:r>
      <w:r w:rsidRPr="00543DE1">
        <w:rPr>
          <w:rFonts w:ascii="Times New Roman" w:hAnsi="Times New Roman" w:cs="Times New Roman"/>
          <w:iCs/>
          <w:sz w:val="24"/>
          <w:szCs w:val="24"/>
        </w:rPr>
        <w:t>Animal Reproduction Science</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95</w:t>
      </w:r>
      <w:r w:rsidRPr="00543DE1">
        <w:rPr>
          <w:rFonts w:ascii="Times New Roman" w:hAnsi="Times New Roman" w:cs="Times New Roman"/>
          <w:sz w:val="24"/>
          <w:szCs w:val="24"/>
        </w:rPr>
        <w:t>: 158–164.</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Maxwell, W.M.C., Evans, G., Hollinshead, F.K., Bathgate, R., De Graaf, S.P and Eriksson, B.M. 2004. Integration of sperm sexing technology into the ART toolbox. </w:t>
      </w:r>
      <w:r w:rsidRPr="00543DE1">
        <w:rPr>
          <w:rFonts w:ascii="Times New Roman" w:hAnsi="Times New Roman" w:cs="Times New Roman"/>
          <w:iCs/>
          <w:sz w:val="24"/>
          <w:szCs w:val="24"/>
        </w:rPr>
        <w:t>Anim Reprod Sci</w:t>
      </w:r>
      <w:r w:rsidRPr="00543DE1">
        <w:rPr>
          <w:rFonts w:ascii="Times New Roman" w:hAnsi="Times New Roman" w:cs="Times New Roman"/>
          <w:sz w:val="24"/>
          <w:szCs w:val="24"/>
        </w:rPr>
        <w:t>. 82–83: 79–95.</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Maxwell, W.M.C., Evans, G., Mortimer, S.T., Gillan, L., Gellatly, E.S and McPhie, C.A. 1999. Normal fertility in ewes after cervical insemination with frozen–thawed spermatozoa supplemented with seminal plasma</w:t>
      </w:r>
      <w:r w:rsidRPr="00543DE1">
        <w:rPr>
          <w:rFonts w:ascii="Times New Roman" w:hAnsi="Times New Roman" w:cs="Times New Roman"/>
          <w:i/>
          <w:iCs/>
          <w:sz w:val="24"/>
          <w:szCs w:val="24"/>
        </w:rPr>
        <w:t xml:space="preserve">. </w:t>
      </w:r>
      <w:r w:rsidRPr="00543DE1">
        <w:rPr>
          <w:rFonts w:ascii="Times New Roman" w:hAnsi="Times New Roman" w:cs="Times New Roman"/>
          <w:iCs/>
          <w:sz w:val="24"/>
          <w:szCs w:val="24"/>
        </w:rPr>
        <w:t>Reprod Fertil Dev</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11</w:t>
      </w:r>
      <w:r w:rsidRPr="00543DE1">
        <w:rPr>
          <w:rFonts w:ascii="Times New Roman" w:hAnsi="Times New Roman" w:cs="Times New Roman"/>
          <w:sz w:val="24"/>
          <w:szCs w:val="24"/>
        </w:rPr>
        <w:t>: 123–126.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lastRenderedPageBreak/>
        <w:t>Mohri, H., Oshio, S., Kaneko, S., Kobayashi, T and Lizuka, R. 1986. Separation and characterization of mammalian X- and Y-bearing sperm. Development, growth &amp; differentiation. 28</w:t>
      </w:r>
      <w:r w:rsidRPr="00543DE1">
        <w:rPr>
          <w:rFonts w:ascii="Times New Roman" w:hAnsi="Times New Roman" w:cs="Times New Roman"/>
          <w:b/>
          <w:sz w:val="24"/>
          <w:szCs w:val="24"/>
        </w:rPr>
        <w:t xml:space="preserve"> </w:t>
      </w:r>
      <w:r w:rsidRPr="00543DE1">
        <w:rPr>
          <w:rFonts w:ascii="Times New Roman" w:hAnsi="Times New Roman" w:cs="Times New Roman"/>
          <w:sz w:val="24"/>
          <w:szCs w:val="24"/>
        </w:rPr>
        <w:t>(1): 35–36.</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Moruzzi, J.F. 1979. Selecting a mammalian species for the separation of X- and Y-chromosome-bearing spermatozoa. J Reprod Fertil. 57: 319–323.</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 Ollero, M., Perez-Pe, R., Gargallo, I., Morlanes, S., Osada, J., Muiño-Blanco, T and Cebrian-Perez, J. 2000. Separation of ram spermatozoa bearing X and Y chromosome by centrifugal counter current distribution in an aqueous two-phase system. </w:t>
      </w:r>
      <w:r w:rsidRPr="00543DE1">
        <w:rPr>
          <w:rFonts w:ascii="Times New Roman" w:hAnsi="Times New Roman" w:cs="Times New Roman"/>
          <w:iCs/>
          <w:sz w:val="24"/>
          <w:szCs w:val="24"/>
        </w:rPr>
        <w:t>Journal of Andrology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21</w:t>
      </w:r>
      <w:r w:rsidRPr="00543DE1">
        <w:rPr>
          <w:rFonts w:ascii="Times New Roman" w:hAnsi="Times New Roman" w:cs="Times New Roman"/>
          <w:sz w:val="24"/>
          <w:szCs w:val="24"/>
        </w:rPr>
        <w:t>: 921–928.</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Parrilla, I., Vazquez, J.M., Roca, J and Martinez, E.A. 2004. Flow cytometry identification of X- and Y-chromosome bearing goat sperm. </w:t>
      </w:r>
      <w:r w:rsidRPr="00543DE1">
        <w:rPr>
          <w:rFonts w:ascii="Times New Roman" w:hAnsi="Times New Roman" w:cs="Times New Roman"/>
          <w:iCs/>
          <w:sz w:val="24"/>
          <w:szCs w:val="24"/>
        </w:rPr>
        <w:t>Reprod Dom Anim</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39</w:t>
      </w:r>
      <w:r w:rsidRPr="00543DE1">
        <w:rPr>
          <w:rFonts w:ascii="Times New Roman" w:hAnsi="Times New Roman" w:cs="Times New Roman"/>
          <w:sz w:val="24"/>
          <w:szCs w:val="24"/>
        </w:rPr>
        <w:t>: 58–60.</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Peippo, J., Vartia, K., Kananen-Anttila, K., R¨aty, M., Korhonen, K., Hurme, T., Myllymäki, H., Sairanen, A and Mäki-Tanila, A. 2009. Embryo production from superovulated Holstein-Friesian dairy heifers and cows after insemination with frozen-thawed sex-sorted X spermatozoa or unsorted semen. </w:t>
      </w:r>
      <w:r w:rsidRPr="00543DE1">
        <w:rPr>
          <w:rFonts w:ascii="Times New Roman" w:hAnsi="Times New Roman" w:cs="Times New Roman"/>
          <w:iCs/>
          <w:sz w:val="24"/>
          <w:szCs w:val="24"/>
        </w:rPr>
        <w:t>Animal Reproduction Science</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111</w:t>
      </w:r>
      <w:r w:rsidRPr="00543DE1">
        <w:rPr>
          <w:rFonts w:ascii="Times New Roman" w:hAnsi="Times New Roman" w:cs="Times New Roman"/>
          <w:sz w:val="24"/>
          <w:szCs w:val="24"/>
        </w:rPr>
        <w:t>: 80–92.</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Pinkel, D., Gledhill, B.L., Lake, S., Stephenson, D and Van Dilla, M.A. 1982. Sex preselection in mammals? Separation of sperm bearing Y and ‘‘O’’ chromosomes in the vole </w:t>
      </w:r>
      <w:r w:rsidRPr="00543DE1">
        <w:rPr>
          <w:rFonts w:ascii="Times New Roman" w:hAnsi="Times New Roman" w:cs="Times New Roman"/>
          <w:i/>
          <w:iCs/>
          <w:sz w:val="24"/>
          <w:szCs w:val="24"/>
        </w:rPr>
        <w:t xml:space="preserve">Microtus oregoni. </w:t>
      </w:r>
      <w:r w:rsidRPr="00543DE1">
        <w:rPr>
          <w:rFonts w:ascii="Times New Roman" w:hAnsi="Times New Roman" w:cs="Times New Roman"/>
          <w:iCs/>
          <w:sz w:val="24"/>
          <w:szCs w:val="24"/>
        </w:rPr>
        <w:t>Science</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218</w:t>
      </w:r>
      <w:r w:rsidRPr="00543DE1">
        <w:rPr>
          <w:rFonts w:ascii="Times New Roman" w:hAnsi="Times New Roman" w:cs="Times New Roman"/>
          <w:sz w:val="24"/>
          <w:szCs w:val="24"/>
        </w:rPr>
        <w:t>: 904–905.</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Puglisi, R., Vanni, R., Galli, A., Balduzzi, D., Parati, K and Bongioni, G. 2006. In vitro fertilization with frozen-thawed bovine sperm sexed by flow cytometry and validated for accuracy by realtime PCR. </w:t>
      </w:r>
      <w:r w:rsidRPr="00543DE1">
        <w:rPr>
          <w:rFonts w:ascii="Times New Roman" w:hAnsi="Times New Roman" w:cs="Times New Roman"/>
          <w:iCs/>
          <w:sz w:val="24"/>
          <w:szCs w:val="24"/>
        </w:rPr>
        <w:t>Reproduction</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132</w:t>
      </w:r>
      <w:r w:rsidRPr="00543DE1">
        <w:rPr>
          <w:rFonts w:ascii="Times New Roman" w:hAnsi="Times New Roman" w:cs="Times New Roman"/>
          <w:sz w:val="24"/>
          <w:szCs w:val="24"/>
        </w:rPr>
        <w:t>: 519–526.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Rath, D and Johnson, L.A. 2008. Application and commercialization of flow cytometrically sex-sorted semen. </w:t>
      </w:r>
      <w:r w:rsidRPr="00543DE1">
        <w:rPr>
          <w:rFonts w:ascii="Times New Roman" w:hAnsi="Times New Roman" w:cs="Times New Roman"/>
          <w:iCs/>
          <w:sz w:val="24"/>
          <w:szCs w:val="24"/>
        </w:rPr>
        <w:t>Reprod Dom Anim</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43</w:t>
      </w:r>
      <w:r w:rsidRPr="00543DE1">
        <w:rPr>
          <w:rFonts w:ascii="Times New Roman" w:hAnsi="Times New Roman" w:cs="Times New Roman"/>
          <w:sz w:val="24"/>
          <w:szCs w:val="24"/>
        </w:rPr>
        <w:t>(2): 338–346.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lastRenderedPageBreak/>
        <w:t>Rath, D., Barcikowski, S., De Graaf, S.P., Garrels, W., Grossfeld, R., Klein, S., Knabe, W., Knorr, C., Kues, W., Meyer, H., Michl, J., Moench-Tegeder, G., Rehbock, C., Taylor, U and Washausen, S. 2013. Sex selection of sperm in farm animals: status report and developmental prospects</w:t>
      </w:r>
      <w:r w:rsidRPr="00543DE1">
        <w:rPr>
          <w:rFonts w:ascii="Times New Roman" w:hAnsi="Times New Roman" w:cs="Times New Roman"/>
          <w:i/>
          <w:iCs/>
          <w:sz w:val="24"/>
          <w:szCs w:val="24"/>
        </w:rPr>
        <w:t xml:space="preserve">. </w:t>
      </w:r>
      <w:r w:rsidRPr="00543DE1">
        <w:rPr>
          <w:rFonts w:ascii="Times New Roman" w:hAnsi="Times New Roman" w:cs="Times New Roman"/>
          <w:iCs/>
          <w:sz w:val="24"/>
          <w:szCs w:val="24"/>
        </w:rPr>
        <w:t>Society for Reproduction and Fertility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1470–1626</w:t>
      </w:r>
      <w:r w:rsidRPr="00543DE1">
        <w:rPr>
          <w:rFonts w:ascii="Times New Roman" w:hAnsi="Times New Roman" w:cs="Times New Roman"/>
          <w:sz w:val="24"/>
          <w:szCs w:val="24"/>
        </w:rPr>
        <w:t>: 1741–7899.</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Rath, D., Ruiz, S and Sieg, B. 2003. Birth of female piglets following intrauterine insemination of a sow using flow cytometrically sexed boar semen. </w:t>
      </w:r>
      <w:r w:rsidRPr="00543DE1">
        <w:rPr>
          <w:rFonts w:ascii="Times New Roman" w:hAnsi="Times New Roman" w:cs="Times New Roman"/>
          <w:iCs/>
          <w:sz w:val="24"/>
          <w:szCs w:val="24"/>
        </w:rPr>
        <w:t>Vet Rec</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152</w:t>
      </w:r>
      <w:r w:rsidRPr="00543DE1">
        <w:rPr>
          <w:rFonts w:ascii="Times New Roman" w:hAnsi="Times New Roman" w:cs="Times New Roman"/>
          <w:sz w:val="24"/>
          <w:szCs w:val="24"/>
        </w:rPr>
        <w:t>: 400–401.</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Raymond, R., Bales, C.W., Bauman, D.E., Clemmons, D., Kleinman, R., Lanna, D., Nickerson, S and Sejrsen, K. 2009. Recombinant Bovine somatotropin (rbST): A safety assessment. ADSA-CSAS-ASAS; Joint Annual Meeting. Montreal, Canada. </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Sá Filhoa, M.F., Ayresa, H., Ferreiraa, R.M., Nichia, M., Fosadob, M., Campos Filhob, E.P and Barusellia, P.S. 2010. Strategies to improve pregnancy per insemination using sex-sorted semen in dairy heifers detected in estrus.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74</w:t>
      </w:r>
      <w:r w:rsidRPr="00543DE1">
        <w:rPr>
          <w:rFonts w:ascii="Times New Roman" w:hAnsi="Times New Roman" w:cs="Times New Roman"/>
          <w:sz w:val="24"/>
          <w:szCs w:val="24"/>
        </w:rPr>
        <w:t>: 1636–1642.</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Sato, T., Ikuta, K., Sherlock, J., Adinolfi, M and Suzumori, K. 2003. Comparison between fluorescence in situ hybridization (FISH) and quantitative-fluorescent polymerase chain reaction (QF-PCR) for the detection of aneuploidies in single blastomeres. </w:t>
      </w:r>
      <w:r w:rsidRPr="00543DE1">
        <w:rPr>
          <w:rFonts w:ascii="Times New Roman" w:hAnsi="Times New Roman" w:cs="Times New Roman"/>
          <w:iCs/>
          <w:sz w:val="24"/>
          <w:szCs w:val="24"/>
        </w:rPr>
        <w:t>Prenat Diagn</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23</w:t>
      </w:r>
      <w:r w:rsidRPr="00543DE1">
        <w:rPr>
          <w:rFonts w:ascii="Times New Roman" w:hAnsi="Times New Roman" w:cs="Times New Roman"/>
          <w:sz w:val="24"/>
          <w:szCs w:val="24"/>
        </w:rPr>
        <w:t>: 678–684.</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Schenk, J.L., Cran, D.G., Everett, R.W and Seidel, G.E. Jr. 2009. Pregnancy rates in heifers and cows with cryopreserved sexed sperm: Effects of sperm numbers per inseminate, sorting pressure and sperm storage before sorting.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w:t>
      </w:r>
      <w:r w:rsidRPr="00543DE1">
        <w:rPr>
          <w:rFonts w:ascii="Times New Roman" w:hAnsi="Times New Roman" w:cs="Times New Roman"/>
          <w:i/>
          <w:sz w:val="24"/>
          <w:szCs w:val="24"/>
        </w:rPr>
        <w:t xml:space="preserve"> </w:t>
      </w:r>
      <w:r w:rsidRPr="00543DE1">
        <w:rPr>
          <w:rFonts w:ascii="Times New Roman" w:hAnsi="Times New Roman" w:cs="Times New Roman"/>
          <w:b/>
          <w:bCs/>
          <w:i/>
          <w:sz w:val="24"/>
          <w:szCs w:val="24"/>
        </w:rPr>
        <w:t>71</w:t>
      </w:r>
      <w:r w:rsidRPr="00543DE1">
        <w:rPr>
          <w:rFonts w:ascii="Times New Roman" w:hAnsi="Times New Roman" w:cs="Times New Roman"/>
          <w:sz w:val="24"/>
          <w:szCs w:val="24"/>
        </w:rPr>
        <w:t>: 717–728.</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Seidel, G.E. Jr and Schenk, J.L. 2008. Pregnancy rates in cattle with cryopreserved sexed sperm: Effects of sperm numbers per inseminate and site of sperm deposition. </w:t>
      </w:r>
      <w:r w:rsidRPr="00543DE1">
        <w:rPr>
          <w:rFonts w:ascii="Times New Roman" w:hAnsi="Times New Roman" w:cs="Times New Roman"/>
          <w:iCs/>
          <w:sz w:val="24"/>
          <w:szCs w:val="24"/>
        </w:rPr>
        <w:t>Animal Reproduction Science</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105</w:t>
      </w:r>
      <w:r w:rsidRPr="00543DE1">
        <w:rPr>
          <w:rFonts w:ascii="Times New Roman" w:hAnsi="Times New Roman" w:cs="Times New Roman"/>
          <w:sz w:val="24"/>
          <w:szCs w:val="24"/>
        </w:rPr>
        <w:t>: 129 –138.</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lastRenderedPageBreak/>
        <w:t xml:space="preserve">Seidel, G.E. Jr., Allen, C.H., Johnson, L.A., Holland, M.D., Brink, Z and Welch, G.R. 1997. Uterine horn insemination of heifers with very low numbers of non-frozen and sexed sperm.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48</w:t>
      </w:r>
      <w:r w:rsidRPr="00543DE1">
        <w:rPr>
          <w:rFonts w:ascii="Times New Roman" w:hAnsi="Times New Roman" w:cs="Times New Roman"/>
          <w:sz w:val="24"/>
          <w:szCs w:val="24"/>
        </w:rPr>
        <w:t>: 1255–1264.</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Seidel, Jr, G.E. 1999. Sexing mammalian spermatozoa and embryos-state of the art. </w:t>
      </w:r>
      <w:r w:rsidRPr="00543DE1">
        <w:rPr>
          <w:rFonts w:ascii="Times New Roman" w:hAnsi="Times New Roman" w:cs="Times New Roman"/>
          <w:i/>
          <w:iCs/>
          <w:sz w:val="24"/>
          <w:szCs w:val="24"/>
        </w:rPr>
        <w:t>J Reprod Fertil Suppl</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54</w:t>
      </w:r>
      <w:r w:rsidRPr="00543DE1">
        <w:rPr>
          <w:rFonts w:ascii="Times New Roman" w:hAnsi="Times New Roman" w:cs="Times New Roman"/>
          <w:sz w:val="24"/>
          <w:szCs w:val="24"/>
        </w:rPr>
        <w:t>: 477–487.</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Seidel, Jr, G.E. 2003. Economics of selecting for sex: the most important genetic trait.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59</w:t>
      </w:r>
      <w:r w:rsidRPr="00543DE1">
        <w:rPr>
          <w:rFonts w:ascii="Times New Roman" w:hAnsi="Times New Roman" w:cs="Times New Roman"/>
          <w:sz w:val="24"/>
          <w:szCs w:val="24"/>
        </w:rPr>
        <w:t>: 585–598.</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Seidel, Jr, G.E. 2007. Overview of sexing sperm.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68</w:t>
      </w:r>
      <w:r w:rsidRPr="00543DE1">
        <w:rPr>
          <w:rFonts w:ascii="Times New Roman" w:hAnsi="Times New Roman" w:cs="Times New Roman"/>
          <w:sz w:val="24"/>
          <w:szCs w:val="24"/>
        </w:rPr>
        <w:t>: 443–446.</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Sharpe, J.C and Evans, K.M. 2009. Advances in flow cytometry for sperm sexing.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71</w:t>
      </w:r>
      <w:r w:rsidRPr="00543DE1">
        <w:rPr>
          <w:rFonts w:ascii="Times New Roman" w:hAnsi="Times New Roman" w:cs="Times New Roman"/>
          <w:sz w:val="24"/>
          <w:szCs w:val="24"/>
        </w:rPr>
        <w:t>: 4–10.</w:t>
      </w:r>
    </w:p>
    <w:p w:rsidR="00543DE1" w:rsidRPr="00543DE1" w:rsidRDefault="00543DE1" w:rsidP="00543DE1">
      <w:pPr>
        <w:autoSpaceDE w:val="0"/>
        <w:autoSpaceDN w:val="0"/>
        <w:adjustRightInd w:val="0"/>
        <w:spacing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Shettles, L.B. 1960. Nuclear morphology of human spermatozoa. Nature. 186: 648-649.</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Silva, P.F.N and Gadella, B.M. 2006. Detection of damage in mammalian sperm cells.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65</w:t>
      </w:r>
      <w:r w:rsidRPr="00543DE1">
        <w:rPr>
          <w:rFonts w:ascii="Times New Roman" w:hAnsi="Times New Roman" w:cs="Times New Roman"/>
          <w:sz w:val="24"/>
          <w:szCs w:val="24"/>
        </w:rPr>
        <w:t>: 958–978.</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Spinaci, M., Volpe, S., Bernardini, C., Ambrogi, M.D., Tamanini, C., Seren, E and Galeati, G. 2005. Immunolocalization of heat shock protein 70 (Hsp70) in boar spermatozoa and its role during fertilization. </w:t>
      </w:r>
      <w:r w:rsidRPr="00543DE1">
        <w:rPr>
          <w:rFonts w:ascii="Times New Roman" w:hAnsi="Times New Roman" w:cs="Times New Roman"/>
          <w:iCs/>
          <w:sz w:val="24"/>
          <w:szCs w:val="24"/>
        </w:rPr>
        <w:t>Mol</w:t>
      </w:r>
      <w:r w:rsidRPr="00543DE1">
        <w:rPr>
          <w:rFonts w:ascii="Times New Roman" w:hAnsi="Times New Roman" w:cs="Times New Roman"/>
          <w:sz w:val="24"/>
          <w:szCs w:val="24"/>
        </w:rPr>
        <w:t xml:space="preserve">. </w:t>
      </w:r>
      <w:r w:rsidRPr="00543DE1">
        <w:rPr>
          <w:rFonts w:ascii="Times New Roman" w:hAnsi="Times New Roman" w:cs="Times New Roman"/>
          <w:iCs/>
          <w:sz w:val="24"/>
          <w:szCs w:val="24"/>
        </w:rPr>
        <w:t>Reprod Dev</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72</w:t>
      </w:r>
      <w:r w:rsidRPr="00543DE1">
        <w:rPr>
          <w:rFonts w:ascii="Times New Roman" w:hAnsi="Times New Roman" w:cs="Times New Roman"/>
          <w:sz w:val="24"/>
          <w:szCs w:val="24"/>
        </w:rPr>
        <w:t>: 534–541.</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Spinaci, M., Volpe, S., Bernardini, C., De Ambrogi, M., Tamanini, C and Seren, E. 2006. Sperm sorting procedure induces a redistribution of Hsp70 but not Hsp60 and Hsp90 in boar spermatozoa. </w:t>
      </w:r>
      <w:r w:rsidRPr="00543DE1">
        <w:rPr>
          <w:rFonts w:ascii="Times New Roman" w:hAnsi="Times New Roman" w:cs="Times New Roman"/>
          <w:iCs/>
          <w:sz w:val="24"/>
          <w:szCs w:val="24"/>
        </w:rPr>
        <w:t>J Androl</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27</w:t>
      </w:r>
      <w:r w:rsidRPr="00543DE1">
        <w:rPr>
          <w:rFonts w:ascii="Times New Roman" w:hAnsi="Times New Roman" w:cs="Times New Roman"/>
          <w:sz w:val="24"/>
          <w:szCs w:val="24"/>
        </w:rPr>
        <w:t>: 899–907.</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Suh, T.K., Schenk, J.L and Seidel, G.E.J. 2005. High pressure flow cytometric sorting damages sperm.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64</w:t>
      </w:r>
      <w:r w:rsidRPr="00543DE1">
        <w:rPr>
          <w:rFonts w:ascii="Times New Roman" w:hAnsi="Times New Roman" w:cs="Times New Roman"/>
          <w:sz w:val="24"/>
          <w:szCs w:val="24"/>
        </w:rPr>
        <w:t>: 1035–1048.</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lastRenderedPageBreak/>
        <w:t xml:space="preserve">Tesarik, J., Greco, E and Mendoza, C. 2004. Later, but not early, paternal effect on human embryo development is related to sperm DNA fragmentation. </w:t>
      </w:r>
      <w:r w:rsidRPr="00543DE1">
        <w:rPr>
          <w:rFonts w:ascii="Times New Roman" w:hAnsi="Times New Roman" w:cs="Times New Roman"/>
          <w:iCs/>
          <w:sz w:val="24"/>
          <w:szCs w:val="24"/>
        </w:rPr>
        <w:t>Hum Reprod</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19</w:t>
      </w:r>
      <w:r w:rsidRPr="00543DE1">
        <w:rPr>
          <w:rFonts w:ascii="Times New Roman" w:hAnsi="Times New Roman" w:cs="Times New Roman"/>
          <w:sz w:val="24"/>
          <w:szCs w:val="24"/>
        </w:rPr>
        <w:t>: 611–615.</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Underwood, S.L., Bathgate, R., Ebsworth, M., Maxwell, W.M.C and Evans, G. 2010. Pregnancy loss in heifers after artificial insemination with frozen-thawed, sex-sorted, re-frozen-thawed dairy bull sperm. </w:t>
      </w:r>
      <w:r w:rsidRPr="00543DE1">
        <w:rPr>
          <w:rFonts w:ascii="Times New Roman" w:hAnsi="Times New Roman" w:cs="Times New Roman"/>
          <w:iCs/>
          <w:sz w:val="24"/>
          <w:szCs w:val="24"/>
        </w:rPr>
        <w:t>Animal Reproduction Science</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118</w:t>
      </w:r>
      <w:r w:rsidRPr="00543DE1">
        <w:rPr>
          <w:rFonts w:ascii="Times New Roman" w:hAnsi="Times New Roman" w:cs="Times New Roman"/>
          <w:sz w:val="24"/>
          <w:szCs w:val="24"/>
        </w:rPr>
        <w:t>(1): 7–12.</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Van den Engh, G and Stokdijk, W. 1989. Parallel processing data acquisition system for multi laser flow cytometry and cell sorting. </w:t>
      </w:r>
      <w:r w:rsidRPr="00543DE1">
        <w:rPr>
          <w:rFonts w:ascii="Times New Roman" w:hAnsi="Times New Roman" w:cs="Times New Roman"/>
          <w:iCs/>
          <w:sz w:val="24"/>
          <w:szCs w:val="24"/>
        </w:rPr>
        <w:t>Cytometry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10</w:t>
      </w:r>
      <w:r w:rsidRPr="00543DE1">
        <w:rPr>
          <w:rFonts w:ascii="Times New Roman" w:hAnsi="Times New Roman" w:cs="Times New Roman"/>
          <w:sz w:val="24"/>
          <w:szCs w:val="24"/>
        </w:rPr>
        <w:t>: 282–293.</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Van Kooij, R.J and van Oost, B.A. 1992. Determination of sex ratio of spermatozoa with a deoxynbonucleic acid-probe and quinacrine staining: a comparison. </w:t>
      </w:r>
      <w:r w:rsidRPr="00543DE1">
        <w:rPr>
          <w:rFonts w:ascii="Times New Roman" w:hAnsi="Times New Roman" w:cs="Times New Roman"/>
          <w:iCs/>
          <w:sz w:val="24"/>
          <w:szCs w:val="24"/>
        </w:rPr>
        <w:t>Fertil Sterii</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58</w:t>
      </w:r>
      <w:r w:rsidRPr="00543DE1">
        <w:rPr>
          <w:rFonts w:ascii="Times New Roman" w:hAnsi="Times New Roman" w:cs="Times New Roman"/>
          <w:sz w:val="24"/>
          <w:szCs w:val="24"/>
        </w:rPr>
        <w:t>: 384-386.</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Van Munster, E.B. 2002. Interferometry in flow to sort unstained X- and Y-chromosome bearing bull spermatozoa. </w:t>
      </w:r>
      <w:r w:rsidRPr="00543DE1">
        <w:rPr>
          <w:rFonts w:ascii="Times New Roman" w:hAnsi="Times New Roman" w:cs="Times New Roman"/>
          <w:iCs/>
          <w:sz w:val="24"/>
          <w:szCs w:val="24"/>
        </w:rPr>
        <w:t>Cytometry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47</w:t>
      </w:r>
      <w:r w:rsidRPr="00543DE1">
        <w:rPr>
          <w:rFonts w:ascii="Times New Roman" w:hAnsi="Times New Roman" w:cs="Times New Roman"/>
          <w:sz w:val="24"/>
          <w:szCs w:val="24"/>
        </w:rPr>
        <w:t>: 192–199.</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Van Munster, E.B., Stap, J., Hoebe, R., Te Meerman, G.J and Aten, J.A. 1999. Difference in volume of X- and Y-chromosome bearing bovine sperm heads matches differences in DNA content. </w:t>
      </w:r>
      <w:r w:rsidRPr="00543DE1">
        <w:rPr>
          <w:rFonts w:ascii="Times New Roman" w:hAnsi="Times New Roman" w:cs="Times New Roman"/>
          <w:iCs/>
          <w:sz w:val="24"/>
          <w:szCs w:val="24"/>
        </w:rPr>
        <w:t>Cytometry</w:t>
      </w:r>
      <w:r w:rsidRPr="00543DE1">
        <w:rPr>
          <w:rFonts w:ascii="Times New Roman" w:hAnsi="Times New Roman" w:cs="Times New Roman"/>
          <w:sz w:val="24"/>
          <w:szCs w:val="24"/>
        </w:rPr>
        <w:t xml:space="preserve">. </w:t>
      </w:r>
      <w:r w:rsidRPr="00543DE1">
        <w:rPr>
          <w:rFonts w:ascii="Times New Roman" w:hAnsi="Times New Roman" w:cs="Times New Roman"/>
          <w:bCs/>
          <w:sz w:val="24"/>
          <w:szCs w:val="24"/>
        </w:rPr>
        <w:t>35</w:t>
      </w:r>
      <w:r w:rsidRPr="00543DE1">
        <w:rPr>
          <w:rFonts w:ascii="Times New Roman" w:hAnsi="Times New Roman" w:cs="Times New Roman"/>
          <w:sz w:val="24"/>
          <w:szCs w:val="24"/>
        </w:rPr>
        <w:t>: 125–128.</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Vazquez, J.M., Martinez, E.A., Parrilla, I., Roca, J., Gil, M.A and Vazquez, J.L. 2003. Birth of piglets after deep intrauterine insemination with flow cytometrically sorted boar spermatozoa. </w:t>
      </w:r>
      <w:r w:rsidRPr="00543DE1">
        <w:rPr>
          <w:rFonts w:ascii="Times New Roman" w:hAnsi="Times New Roman" w:cs="Times New Roman"/>
          <w:iCs/>
          <w:sz w:val="24"/>
          <w:szCs w:val="24"/>
        </w:rPr>
        <w:t>Theriogenology</w:t>
      </w:r>
      <w:r w:rsidRPr="00543DE1">
        <w:rPr>
          <w:rFonts w:ascii="Times New Roman" w:hAnsi="Times New Roman" w:cs="Times New Roman"/>
          <w:sz w:val="24"/>
          <w:szCs w:val="24"/>
        </w:rPr>
        <w:t>.</w:t>
      </w:r>
      <w:r w:rsidRPr="00543DE1">
        <w:rPr>
          <w:rFonts w:ascii="Times New Roman" w:hAnsi="Times New Roman" w:cs="Times New Roman"/>
          <w:i/>
          <w:iCs/>
          <w:sz w:val="24"/>
          <w:szCs w:val="24"/>
        </w:rPr>
        <w:t xml:space="preserve"> </w:t>
      </w:r>
      <w:r w:rsidRPr="00543DE1">
        <w:rPr>
          <w:rFonts w:ascii="Times New Roman" w:hAnsi="Times New Roman" w:cs="Times New Roman"/>
          <w:bCs/>
          <w:sz w:val="24"/>
          <w:szCs w:val="24"/>
        </w:rPr>
        <w:t>59</w:t>
      </w:r>
      <w:r w:rsidRPr="00543DE1">
        <w:rPr>
          <w:rFonts w:ascii="Times New Roman" w:hAnsi="Times New Roman" w:cs="Times New Roman"/>
          <w:sz w:val="24"/>
          <w:szCs w:val="24"/>
        </w:rPr>
        <w:t>: 1605–1614.</w:t>
      </w:r>
    </w:p>
    <w:p w:rsidR="00543DE1" w:rsidRPr="00543DE1" w:rsidRDefault="00543DE1" w:rsidP="00543DE1">
      <w:pPr>
        <w:autoSpaceDE w:val="0"/>
        <w:autoSpaceDN w:val="0"/>
        <w:adjustRightInd w:val="0"/>
        <w:spacing w:after="0" w:line="480" w:lineRule="auto"/>
        <w:ind w:left="720" w:hanging="720"/>
        <w:jc w:val="both"/>
        <w:rPr>
          <w:rFonts w:ascii="Times New Roman" w:hAnsi="Times New Roman" w:cs="Times New Roman"/>
          <w:sz w:val="24"/>
          <w:szCs w:val="24"/>
        </w:rPr>
      </w:pPr>
      <w:r w:rsidRPr="00543DE1">
        <w:rPr>
          <w:rFonts w:ascii="Times New Roman" w:hAnsi="Times New Roman" w:cs="Times New Roman"/>
          <w:sz w:val="24"/>
          <w:szCs w:val="24"/>
        </w:rPr>
        <w:t xml:space="preserve">Yoshida, C and Nakao, T. 2005. Some characteristics of primary and secondary estrous signs in high-producing dairy cows. </w:t>
      </w:r>
      <w:r w:rsidRPr="00543DE1">
        <w:rPr>
          <w:rFonts w:ascii="Times New Roman" w:hAnsi="Times New Roman" w:cs="Times New Roman"/>
          <w:iCs/>
          <w:sz w:val="24"/>
          <w:szCs w:val="24"/>
        </w:rPr>
        <w:t>Reprod Dom Anim</w:t>
      </w:r>
      <w:r w:rsidRPr="00543DE1">
        <w:rPr>
          <w:rFonts w:ascii="Times New Roman" w:hAnsi="Times New Roman" w:cs="Times New Roman"/>
          <w:sz w:val="24"/>
          <w:szCs w:val="24"/>
        </w:rPr>
        <w:t>.</w:t>
      </w:r>
      <w:r w:rsidRPr="00543DE1">
        <w:rPr>
          <w:rFonts w:ascii="Times New Roman" w:hAnsi="Times New Roman" w:cs="Times New Roman"/>
          <w:b/>
          <w:bCs/>
          <w:sz w:val="24"/>
          <w:szCs w:val="24"/>
        </w:rPr>
        <w:t xml:space="preserve"> </w:t>
      </w:r>
      <w:r w:rsidRPr="00543DE1">
        <w:rPr>
          <w:rFonts w:ascii="Times New Roman" w:hAnsi="Times New Roman" w:cs="Times New Roman"/>
          <w:bCs/>
          <w:sz w:val="24"/>
          <w:szCs w:val="24"/>
        </w:rPr>
        <w:t>40</w:t>
      </w:r>
      <w:r w:rsidRPr="00543DE1">
        <w:rPr>
          <w:rFonts w:ascii="Times New Roman" w:hAnsi="Times New Roman" w:cs="Times New Roman"/>
          <w:sz w:val="24"/>
          <w:szCs w:val="24"/>
        </w:rPr>
        <w:t>: 150–155.</w:t>
      </w:r>
    </w:p>
    <w:p w:rsidR="00F273FE" w:rsidRPr="00F562EB" w:rsidRDefault="00F273FE" w:rsidP="000B27FF">
      <w:pPr>
        <w:spacing w:line="480" w:lineRule="auto"/>
        <w:rPr>
          <w:rFonts w:ascii="Times New Roman" w:hAnsi="Times New Roman" w:cs="Times New Roman"/>
          <w:sz w:val="24"/>
          <w:szCs w:val="24"/>
        </w:rPr>
      </w:pPr>
    </w:p>
    <w:p w:rsidR="00C46FBF" w:rsidRDefault="00C46FBF">
      <w:pPr>
        <w:rPr>
          <w:rFonts w:ascii="Times New Roman" w:hAnsi="Times New Roman" w:cs="Times New Roman"/>
          <w:sz w:val="24"/>
          <w:szCs w:val="24"/>
        </w:rPr>
      </w:pPr>
      <w:r>
        <w:rPr>
          <w:rFonts w:ascii="Times New Roman" w:hAnsi="Times New Roman" w:cs="Times New Roman"/>
          <w:sz w:val="24"/>
          <w:szCs w:val="24"/>
        </w:rPr>
        <w:br w:type="page"/>
      </w:r>
    </w:p>
    <w:p w:rsidR="00F273FE" w:rsidRPr="00F562EB" w:rsidRDefault="00F273FE" w:rsidP="000B27FF">
      <w:pPr>
        <w:spacing w:line="480" w:lineRule="auto"/>
        <w:rPr>
          <w:rFonts w:ascii="Times New Roman" w:hAnsi="Times New Roman" w:cs="Times New Roman"/>
          <w:sz w:val="24"/>
          <w:szCs w:val="24"/>
        </w:rPr>
      </w:pPr>
    </w:p>
    <w:p w:rsidR="002B343F" w:rsidRPr="00C46FBF" w:rsidRDefault="002B343F" w:rsidP="00C46FBF">
      <w:pPr>
        <w:spacing w:line="480" w:lineRule="auto"/>
        <w:jc w:val="center"/>
        <w:rPr>
          <w:rFonts w:ascii="Times New Roman" w:hAnsi="Times New Roman" w:cs="Times New Roman"/>
          <w:b/>
          <w:bCs/>
          <w:sz w:val="24"/>
          <w:szCs w:val="24"/>
        </w:rPr>
      </w:pPr>
      <w:r w:rsidRPr="00C46FBF">
        <w:rPr>
          <w:rFonts w:ascii="Times New Roman" w:hAnsi="Times New Roman" w:cs="Times New Roman"/>
          <w:b/>
          <w:bCs/>
          <w:sz w:val="24"/>
          <w:szCs w:val="24"/>
        </w:rPr>
        <w:t>Table 1:</w:t>
      </w:r>
      <w:r w:rsidR="00C46FBF">
        <w:rPr>
          <w:rFonts w:ascii="Times New Roman" w:hAnsi="Times New Roman" w:cs="Times New Roman"/>
          <w:b/>
          <w:bCs/>
          <w:sz w:val="24"/>
          <w:szCs w:val="24"/>
        </w:rPr>
        <w:t xml:space="preserve"> D</w:t>
      </w:r>
      <w:r w:rsidRPr="00C46FBF">
        <w:rPr>
          <w:rFonts w:ascii="Times New Roman" w:hAnsi="Times New Roman" w:cs="Times New Roman"/>
          <w:b/>
          <w:bCs/>
          <w:sz w:val="24"/>
          <w:szCs w:val="24"/>
        </w:rPr>
        <w:t>ifferences in the DNA content between X and Y bearing spermatozoa in different species</w:t>
      </w:r>
    </w:p>
    <w:tbl>
      <w:tblPr>
        <w:tblW w:w="9576" w:type="dxa"/>
        <w:tblLayout w:type="fixed"/>
        <w:tblLook w:val="0000"/>
      </w:tblPr>
      <w:tblGrid>
        <w:gridCol w:w="3192"/>
        <w:gridCol w:w="3192"/>
        <w:gridCol w:w="3192"/>
      </w:tblGrid>
      <w:tr w:rsidR="002B343F" w:rsidRPr="00C46FBF"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C46FBF" w:rsidRDefault="002B343F" w:rsidP="000B27FF">
            <w:pPr>
              <w:autoSpaceDE w:val="0"/>
              <w:autoSpaceDN w:val="0"/>
              <w:adjustRightInd w:val="0"/>
              <w:spacing w:after="0" w:line="480" w:lineRule="auto"/>
              <w:jc w:val="center"/>
              <w:rPr>
                <w:rFonts w:ascii="Times New Roman" w:hAnsi="Times New Roman" w:cs="Times New Roman"/>
                <w:b/>
                <w:bCs/>
              </w:rPr>
            </w:pPr>
            <w:r w:rsidRPr="00C46FBF">
              <w:rPr>
                <w:rFonts w:ascii="Times New Roman" w:hAnsi="Times New Roman" w:cs="Times New Roman"/>
                <w:b/>
                <w:bCs/>
                <w:sz w:val="24"/>
                <w:szCs w:val="24"/>
              </w:rPr>
              <w:t>Species</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C46FBF" w:rsidRDefault="00543DE1" w:rsidP="00543DE1">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sz w:val="24"/>
                <w:szCs w:val="24"/>
              </w:rPr>
              <w:t xml:space="preserve">Percentage of DNA higher in X spermatozoa compared to Y spermatozoa </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C46FBF" w:rsidRDefault="002B343F" w:rsidP="000B27FF">
            <w:pPr>
              <w:autoSpaceDE w:val="0"/>
              <w:autoSpaceDN w:val="0"/>
              <w:adjustRightInd w:val="0"/>
              <w:spacing w:after="0" w:line="480" w:lineRule="auto"/>
              <w:jc w:val="center"/>
              <w:rPr>
                <w:rFonts w:ascii="Times New Roman" w:hAnsi="Times New Roman" w:cs="Times New Roman"/>
                <w:b/>
                <w:bCs/>
              </w:rPr>
            </w:pPr>
            <w:r w:rsidRPr="00C46FBF">
              <w:rPr>
                <w:rFonts w:ascii="Times New Roman" w:hAnsi="Times New Roman" w:cs="Times New Roman"/>
                <w:b/>
                <w:bCs/>
                <w:sz w:val="24"/>
                <w:szCs w:val="24"/>
              </w:rPr>
              <w:t>References</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Cattle</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3.8%</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sz w:val="24"/>
                <w:szCs w:val="24"/>
              </w:rPr>
            </w:pPr>
            <w:r w:rsidRPr="00F562EB">
              <w:rPr>
                <w:rFonts w:ascii="Times New Roman" w:hAnsi="Times New Roman" w:cs="Times New Roman"/>
                <w:sz w:val="24"/>
                <w:szCs w:val="24"/>
              </w:rPr>
              <w:t xml:space="preserve">Garner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1983, Garner, 2001; 2006</w:t>
            </w:r>
          </w:p>
          <w:p w:rsidR="002B343F" w:rsidRPr="00F562EB" w:rsidRDefault="002B343F" w:rsidP="000B27FF">
            <w:pPr>
              <w:autoSpaceDE w:val="0"/>
              <w:autoSpaceDN w:val="0"/>
              <w:adjustRightInd w:val="0"/>
              <w:spacing w:after="0" w:line="480" w:lineRule="auto"/>
              <w:jc w:val="center"/>
              <w:rPr>
                <w:rFonts w:ascii="Times New Roman" w:hAnsi="Times New Roman" w:cs="Times New Roman"/>
                <w:sz w:val="24"/>
                <w:szCs w:val="24"/>
              </w:rPr>
            </w:pPr>
            <w:r w:rsidRPr="00F562EB">
              <w:rPr>
                <w:rFonts w:ascii="Times New Roman" w:hAnsi="Times New Roman" w:cs="Times New Roman"/>
                <w:sz w:val="24"/>
                <w:szCs w:val="24"/>
              </w:rPr>
              <w:t>Johnson and Welch, 1999</w:t>
            </w:r>
          </w:p>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Johnson, 2000</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Buffalo</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3.6%</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sz w:val="24"/>
                <w:szCs w:val="24"/>
              </w:rPr>
            </w:pPr>
            <w:r w:rsidRPr="00F562EB">
              <w:rPr>
                <w:rFonts w:ascii="Times New Roman" w:hAnsi="Times New Roman" w:cs="Times New Roman"/>
                <w:sz w:val="24"/>
                <w:szCs w:val="24"/>
              </w:rPr>
              <w:t>Johnson, 2000</w:t>
            </w:r>
          </w:p>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 xml:space="preserve">Lu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2006</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Sheep</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4.2%</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Johnson, 1995, 2000</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Goat</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4.4%</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 xml:space="preserve">Parilla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2004</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Horse</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3.7%</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Johnson, 2000</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Swine</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3.6%</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Johnson, 2000</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sz w:val="24"/>
                <w:szCs w:val="24"/>
              </w:rPr>
            </w:pPr>
            <w:r w:rsidRPr="00F562EB">
              <w:rPr>
                <w:rFonts w:ascii="Times New Roman" w:hAnsi="Times New Roman" w:cs="Times New Roman"/>
                <w:sz w:val="24"/>
                <w:szCs w:val="24"/>
              </w:rPr>
              <w:t>Human</w:t>
            </w:r>
          </w:p>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Human</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sz w:val="24"/>
                <w:szCs w:val="24"/>
              </w:rPr>
            </w:pPr>
            <w:r w:rsidRPr="00F562EB">
              <w:rPr>
                <w:rFonts w:ascii="Times New Roman" w:hAnsi="Times New Roman" w:cs="Times New Roman"/>
                <w:sz w:val="24"/>
                <w:szCs w:val="24"/>
              </w:rPr>
              <w:t>2.8%</w:t>
            </w:r>
          </w:p>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2.9%</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sz w:val="24"/>
                <w:szCs w:val="24"/>
              </w:rPr>
            </w:pPr>
            <w:r w:rsidRPr="00F562EB">
              <w:rPr>
                <w:rFonts w:ascii="Times New Roman" w:hAnsi="Times New Roman" w:cs="Times New Roman"/>
                <w:sz w:val="24"/>
                <w:szCs w:val="24"/>
              </w:rPr>
              <w:t>Johnson, 2000</w:t>
            </w:r>
          </w:p>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 xml:space="preserve">Johnson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1993</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Rabbit</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3.0%</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Johnson, 2000</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Camel</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3.3%</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Johnson, 2000</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Bison</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3.6%</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Johnson, 2000</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Yak</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3.6%</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Johnson, 2000</w:t>
            </w:r>
          </w:p>
        </w:tc>
      </w:tr>
    </w:tbl>
    <w:p w:rsidR="00465875" w:rsidRPr="00F562EB" w:rsidRDefault="00465875" w:rsidP="000B27FF">
      <w:pPr>
        <w:spacing w:line="480" w:lineRule="auto"/>
        <w:rPr>
          <w:rFonts w:ascii="Times New Roman" w:hAnsi="Times New Roman" w:cs="Times New Roman"/>
          <w:bCs/>
          <w:sz w:val="24"/>
          <w:szCs w:val="24"/>
        </w:rPr>
      </w:pPr>
      <w:r w:rsidRPr="00F562EB">
        <w:rPr>
          <w:rFonts w:ascii="Times New Roman" w:hAnsi="Times New Roman" w:cs="Times New Roman"/>
          <w:bCs/>
          <w:sz w:val="24"/>
          <w:szCs w:val="24"/>
        </w:rPr>
        <w:br w:type="page"/>
      </w:r>
    </w:p>
    <w:p w:rsidR="002B343F" w:rsidRPr="00F562EB" w:rsidRDefault="002B343F" w:rsidP="00C46FBF">
      <w:pPr>
        <w:autoSpaceDE w:val="0"/>
        <w:autoSpaceDN w:val="0"/>
        <w:adjustRightInd w:val="0"/>
        <w:spacing w:line="480" w:lineRule="auto"/>
        <w:jc w:val="center"/>
        <w:rPr>
          <w:rFonts w:ascii="Times New Roman" w:hAnsi="Times New Roman" w:cs="Times New Roman"/>
          <w:bCs/>
          <w:sz w:val="24"/>
          <w:szCs w:val="24"/>
        </w:rPr>
      </w:pPr>
      <w:r w:rsidRPr="00C46FBF">
        <w:rPr>
          <w:rFonts w:ascii="Times New Roman" w:hAnsi="Times New Roman" w:cs="Times New Roman"/>
          <w:b/>
          <w:sz w:val="24"/>
          <w:szCs w:val="24"/>
        </w:rPr>
        <w:lastRenderedPageBreak/>
        <w:t>Table 2:</w:t>
      </w:r>
      <w:r w:rsidRPr="00F562EB">
        <w:rPr>
          <w:rFonts w:ascii="Times New Roman" w:hAnsi="Times New Roman" w:cs="Times New Roman"/>
          <w:bCs/>
          <w:sz w:val="24"/>
          <w:szCs w:val="24"/>
        </w:rPr>
        <w:t xml:space="preserve"> </w:t>
      </w:r>
      <w:r w:rsidR="00C46FBF">
        <w:rPr>
          <w:rFonts w:ascii="Times New Roman" w:hAnsi="Times New Roman" w:cs="Times New Roman"/>
          <w:b/>
          <w:bCs/>
          <w:sz w:val="24"/>
          <w:szCs w:val="24"/>
        </w:rPr>
        <w:t>D</w:t>
      </w:r>
      <w:r w:rsidR="00C46FBF" w:rsidRPr="00C46FBF">
        <w:rPr>
          <w:rFonts w:ascii="Times New Roman" w:hAnsi="Times New Roman" w:cs="Times New Roman"/>
          <w:b/>
          <w:bCs/>
          <w:sz w:val="24"/>
          <w:szCs w:val="24"/>
        </w:rPr>
        <w:t xml:space="preserve">ifferences in the DNA content between X and Y bearing spermatozoa </w:t>
      </w:r>
      <w:r w:rsidR="00C46FBF">
        <w:rPr>
          <w:rFonts w:ascii="Times New Roman" w:hAnsi="Times New Roman" w:cs="Times New Roman"/>
          <w:b/>
          <w:bCs/>
          <w:sz w:val="24"/>
          <w:szCs w:val="24"/>
        </w:rPr>
        <w:t>between</w:t>
      </w:r>
      <w:r w:rsidR="00C46FBF" w:rsidRPr="00C46FBF">
        <w:rPr>
          <w:rFonts w:ascii="Times New Roman" w:hAnsi="Times New Roman" w:cs="Times New Roman"/>
          <w:b/>
          <w:bCs/>
          <w:sz w:val="24"/>
          <w:szCs w:val="24"/>
        </w:rPr>
        <w:t xml:space="preserve"> different </w:t>
      </w:r>
      <w:r w:rsidR="00C46FBF">
        <w:rPr>
          <w:rFonts w:ascii="Times New Roman" w:hAnsi="Times New Roman" w:cs="Times New Roman"/>
          <w:b/>
          <w:bCs/>
          <w:sz w:val="24"/>
          <w:szCs w:val="24"/>
        </w:rPr>
        <w:t>breeds of cattle and buffaloes</w:t>
      </w:r>
    </w:p>
    <w:tbl>
      <w:tblPr>
        <w:tblW w:w="0" w:type="auto"/>
        <w:tblInd w:w="108" w:type="dxa"/>
        <w:tblLayout w:type="fixed"/>
        <w:tblLook w:val="0000"/>
      </w:tblPr>
      <w:tblGrid>
        <w:gridCol w:w="3192"/>
        <w:gridCol w:w="3192"/>
        <w:gridCol w:w="3192"/>
      </w:tblGrid>
      <w:tr w:rsidR="002B343F" w:rsidRPr="00C46FBF" w:rsidTr="000F025D">
        <w:trPr>
          <w:trHeight w:val="323"/>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C46FBF" w:rsidRDefault="002B343F" w:rsidP="000B27FF">
            <w:pPr>
              <w:autoSpaceDE w:val="0"/>
              <w:autoSpaceDN w:val="0"/>
              <w:adjustRightInd w:val="0"/>
              <w:spacing w:after="0" w:line="480" w:lineRule="auto"/>
              <w:jc w:val="center"/>
              <w:rPr>
                <w:rFonts w:ascii="Times New Roman" w:hAnsi="Times New Roman" w:cs="Times New Roman"/>
                <w:b/>
                <w:bCs/>
              </w:rPr>
            </w:pPr>
            <w:r w:rsidRPr="00C46FBF">
              <w:rPr>
                <w:rFonts w:ascii="Times New Roman" w:hAnsi="Times New Roman" w:cs="Times New Roman"/>
                <w:b/>
                <w:bCs/>
                <w:sz w:val="24"/>
                <w:szCs w:val="24"/>
              </w:rPr>
              <w:t>Breeds</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C46FBF" w:rsidRDefault="00543DE1" w:rsidP="00543DE1">
            <w:pPr>
              <w:autoSpaceDE w:val="0"/>
              <w:autoSpaceDN w:val="0"/>
              <w:adjustRightInd w:val="0"/>
              <w:spacing w:after="0" w:line="240" w:lineRule="auto"/>
              <w:jc w:val="center"/>
              <w:rPr>
                <w:rFonts w:ascii="Times New Roman" w:hAnsi="Times New Roman" w:cs="Times New Roman"/>
                <w:b/>
                <w:bCs/>
              </w:rPr>
            </w:pPr>
            <w:r w:rsidRPr="00543DE1">
              <w:rPr>
                <w:rFonts w:ascii="Times New Roman" w:hAnsi="Times New Roman" w:cs="Times New Roman"/>
                <w:b/>
                <w:bCs/>
                <w:sz w:val="24"/>
                <w:szCs w:val="24"/>
              </w:rPr>
              <w:t>Percentage of DNA higher in X spermatozoa compared to Y spermatozoa</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C46FBF" w:rsidRDefault="002B343F" w:rsidP="000B27FF">
            <w:pPr>
              <w:autoSpaceDE w:val="0"/>
              <w:autoSpaceDN w:val="0"/>
              <w:adjustRightInd w:val="0"/>
              <w:spacing w:after="0" w:line="480" w:lineRule="auto"/>
              <w:jc w:val="center"/>
              <w:rPr>
                <w:rFonts w:ascii="Times New Roman" w:hAnsi="Times New Roman" w:cs="Times New Roman"/>
                <w:b/>
                <w:bCs/>
              </w:rPr>
            </w:pPr>
            <w:r w:rsidRPr="00C46FBF">
              <w:rPr>
                <w:rFonts w:ascii="Times New Roman" w:hAnsi="Times New Roman" w:cs="Times New Roman"/>
                <w:b/>
                <w:bCs/>
                <w:sz w:val="24"/>
                <w:szCs w:val="24"/>
              </w:rPr>
              <w:t>References</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HF</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3.98%</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 xml:space="preserve">Garner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1983; Garner, 2001; 2006</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Jersey</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4.24%</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sz w:val="24"/>
                <w:szCs w:val="24"/>
              </w:rPr>
            </w:pPr>
            <w:r w:rsidRPr="00F562EB">
              <w:rPr>
                <w:rFonts w:ascii="Times New Roman" w:hAnsi="Times New Roman" w:cs="Times New Roman"/>
                <w:sz w:val="24"/>
                <w:szCs w:val="24"/>
              </w:rPr>
              <w:t xml:space="preserve">Garner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1983;</w:t>
            </w:r>
          </w:p>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Garner, 2001; 2006</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Angus</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4.05%</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Garner et al., 1983; Garner, 2001; 2006</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Hereford</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4.03%</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Garner et al., 1983; Garner, 2001; 2006</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Brahman</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3.73%</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 xml:space="preserve">Garner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1983; Garner, 2001; 2006</w:t>
            </w:r>
          </w:p>
        </w:tc>
      </w:tr>
      <w:tr w:rsidR="002B343F" w:rsidRPr="00F562EB" w:rsidTr="000F025D">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Murrah</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3.59%</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 xml:space="preserve">Lu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2006</w:t>
            </w:r>
          </w:p>
        </w:tc>
      </w:tr>
      <w:tr w:rsidR="002B343F" w:rsidRPr="00F562EB" w:rsidTr="000F025D">
        <w:trPr>
          <w:trHeight w:val="404"/>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Nili Ravi</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3.55%</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2B343F" w:rsidRPr="00F562EB" w:rsidRDefault="002B343F" w:rsidP="000B27FF">
            <w:pPr>
              <w:autoSpaceDE w:val="0"/>
              <w:autoSpaceDN w:val="0"/>
              <w:adjustRightInd w:val="0"/>
              <w:spacing w:after="0" w:line="480" w:lineRule="auto"/>
              <w:jc w:val="center"/>
              <w:rPr>
                <w:rFonts w:ascii="Times New Roman" w:hAnsi="Times New Roman" w:cs="Times New Roman"/>
              </w:rPr>
            </w:pPr>
            <w:r w:rsidRPr="00F562EB">
              <w:rPr>
                <w:rFonts w:ascii="Times New Roman" w:hAnsi="Times New Roman" w:cs="Times New Roman"/>
                <w:sz w:val="24"/>
                <w:szCs w:val="24"/>
              </w:rPr>
              <w:t xml:space="preserve">Lu </w:t>
            </w:r>
            <w:r w:rsidRPr="00F562EB">
              <w:rPr>
                <w:rFonts w:ascii="Times New Roman" w:hAnsi="Times New Roman" w:cs="Times New Roman"/>
                <w:i/>
                <w:iCs/>
                <w:sz w:val="24"/>
                <w:szCs w:val="24"/>
              </w:rPr>
              <w:t>et al</w:t>
            </w:r>
            <w:r w:rsidRPr="00F562EB">
              <w:rPr>
                <w:rFonts w:ascii="Times New Roman" w:hAnsi="Times New Roman" w:cs="Times New Roman"/>
                <w:sz w:val="24"/>
                <w:szCs w:val="24"/>
              </w:rPr>
              <w:t>., 2006</w:t>
            </w:r>
          </w:p>
        </w:tc>
      </w:tr>
    </w:tbl>
    <w:p w:rsidR="002B343F" w:rsidRPr="00F562EB" w:rsidRDefault="002B343F" w:rsidP="000B27FF">
      <w:pPr>
        <w:autoSpaceDE w:val="0"/>
        <w:autoSpaceDN w:val="0"/>
        <w:adjustRightInd w:val="0"/>
        <w:spacing w:line="480" w:lineRule="auto"/>
        <w:jc w:val="both"/>
        <w:rPr>
          <w:rFonts w:ascii="Times New Roman" w:hAnsi="Times New Roman" w:cs="Times New Roman"/>
          <w:b/>
          <w:bCs/>
          <w:sz w:val="24"/>
          <w:szCs w:val="24"/>
        </w:rPr>
      </w:pPr>
    </w:p>
    <w:p w:rsidR="00095B0A" w:rsidRPr="00F562EB" w:rsidRDefault="00095B0A" w:rsidP="000B27FF">
      <w:pPr>
        <w:spacing w:line="480" w:lineRule="auto"/>
        <w:rPr>
          <w:rFonts w:ascii="Times New Roman" w:hAnsi="Times New Roman" w:cs="Times New Roman"/>
        </w:rPr>
      </w:pPr>
    </w:p>
    <w:p w:rsidR="00ED70F3" w:rsidRPr="00F562EB" w:rsidRDefault="00ED70F3" w:rsidP="000B27FF">
      <w:pPr>
        <w:spacing w:line="480" w:lineRule="auto"/>
        <w:jc w:val="both"/>
        <w:rPr>
          <w:rFonts w:ascii="Times New Roman" w:hAnsi="Times New Roman" w:cs="Times New Roman"/>
        </w:rPr>
      </w:pPr>
    </w:p>
    <w:sectPr w:rsidR="00ED70F3" w:rsidRPr="00F562EB" w:rsidSect="0064447E">
      <w:footerReference w:type="default" r:id="rId9"/>
      <w:pgSz w:w="12240" w:h="15840" w:code="1"/>
      <w:pgMar w:top="1440" w:right="1440" w:bottom="1440" w:left="1440" w:header="720" w:footer="720" w:gutter="0"/>
      <w:lnNumType w:countBy="1" w:restart="continuous"/>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D42" w:rsidRDefault="00285D42" w:rsidP="00465875">
      <w:pPr>
        <w:spacing w:after="0" w:line="240" w:lineRule="auto"/>
      </w:pPr>
      <w:r>
        <w:separator/>
      </w:r>
    </w:p>
  </w:endnote>
  <w:endnote w:type="continuationSeparator" w:id="1">
    <w:p w:rsidR="00285D42" w:rsidRDefault="00285D42" w:rsidP="004658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2903"/>
      <w:docPartObj>
        <w:docPartGallery w:val="Page Numbers (Bottom of Page)"/>
        <w:docPartUnique/>
      </w:docPartObj>
    </w:sdtPr>
    <w:sdtContent>
      <w:p w:rsidR="00AD377F" w:rsidRDefault="004659C8">
        <w:pPr>
          <w:pStyle w:val="Footer"/>
          <w:jc w:val="right"/>
        </w:pPr>
        <w:fldSimple w:instr=" PAGE   \* MERGEFORMAT ">
          <w:r w:rsidR="00A3274D">
            <w:rPr>
              <w:noProof/>
            </w:rPr>
            <w:t>1</w:t>
          </w:r>
        </w:fldSimple>
      </w:p>
    </w:sdtContent>
  </w:sdt>
  <w:p w:rsidR="00AD377F" w:rsidRDefault="00AD37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D42" w:rsidRDefault="00285D42" w:rsidP="00465875">
      <w:pPr>
        <w:spacing w:after="0" w:line="240" w:lineRule="auto"/>
      </w:pPr>
      <w:r>
        <w:separator/>
      </w:r>
    </w:p>
  </w:footnote>
  <w:footnote w:type="continuationSeparator" w:id="1">
    <w:p w:rsidR="00285D42" w:rsidRDefault="00285D42" w:rsidP="004658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316FD4C"/>
    <w:lvl w:ilvl="0">
      <w:numFmt w:val="bullet"/>
      <w:lvlText w:val="*"/>
      <w:lvlJc w:val="left"/>
    </w:lvl>
  </w:abstractNum>
  <w:abstractNum w:abstractNumId="1">
    <w:nsid w:val="0E59313A"/>
    <w:multiLevelType w:val="hybridMultilevel"/>
    <w:tmpl w:val="507AEA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7FF6A51"/>
    <w:multiLevelType w:val="hybridMultilevel"/>
    <w:tmpl w:val="D6701DD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B47387"/>
    <w:multiLevelType w:val="hybridMultilevel"/>
    <w:tmpl w:val="A65A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44014B"/>
    <w:multiLevelType w:val="hybridMultilevel"/>
    <w:tmpl w:val="66927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AB00859"/>
    <w:multiLevelType w:val="hybridMultilevel"/>
    <w:tmpl w:val="FA9C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E35A7A"/>
    <w:rsid w:val="00012D3E"/>
    <w:rsid w:val="00023FC0"/>
    <w:rsid w:val="00032FDA"/>
    <w:rsid w:val="00055E75"/>
    <w:rsid w:val="0005621F"/>
    <w:rsid w:val="0006347C"/>
    <w:rsid w:val="00095B0A"/>
    <w:rsid w:val="000B27FF"/>
    <w:rsid w:val="000B726E"/>
    <w:rsid w:val="000D2E37"/>
    <w:rsid w:val="000E2EE2"/>
    <w:rsid w:val="000E5777"/>
    <w:rsid w:val="000F025D"/>
    <w:rsid w:val="001041B8"/>
    <w:rsid w:val="0011585D"/>
    <w:rsid w:val="00132DBD"/>
    <w:rsid w:val="00152A57"/>
    <w:rsid w:val="001560B0"/>
    <w:rsid w:val="001573B1"/>
    <w:rsid w:val="00167461"/>
    <w:rsid w:val="001700B2"/>
    <w:rsid w:val="001818E3"/>
    <w:rsid w:val="001856EC"/>
    <w:rsid w:val="001A658B"/>
    <w:rsid w:val="001D0EA7"/>
    <w:rsid w:val="001D1B8B"/>
    <w:rsid w:val="001F430C"/>
    <w:rsid w:val="00236C0F"/>
    <w:rsid w:val="00243281"/>
    <w:rsid w:val="002460B5"/>
    <w:rsid w:val="00285D42"/>
    <w:rsid w:val="0029046F"/>
    <w:rsid w:val="002B343F"/>
    <w:rsid w:val="002B6188"/>
    <w:rsid w:val="002C0682"/>
    <w:rsid w:val="002D612D"/>
    <w:rsid w:val="002D7A4B"/>
    <w:rsid w:val="002E1753"/>
    <w:rsid w:val="002E1C79"/>
    <w:rsid w:val="002E2753"/>
    <w:rsid w:val="00351B35"/>
    <w:rsid w:val="00355649"/>
    <w:rsid w:val="003558CB"/>
    <w:rsid w:val="003A035A"/>
    <w:rsid w:val="003B6444"/>
    <w:rsid w:val="003C691F"/>
    <w:rsid w:val="00452038"/>
    <w:rsid w:val="00465875"/>
    <w:rsid w:val="004659C8"/>
    <w:rsid w:val="0047646E"/>
    <w:rsid w:val="004A3F59"/>
    <w:rsid w:val="00506F7B"/>
    <w:rsid w:val="005125A4"/>
    <w:rsid w:val="005220CF"/>
    <w:rsid w:val="00523FE5"/>
    <w:rsid w:val="00543DE1"/>
    <w:rsid w:val="00547084"/>
    <w:rsid w:val="00565C8D"/>
    <w:rsid w:val="005865F7"/>
    <w:rsid w:val="00586F61"/>
    <w:rsid w:val="00590AD2"/>
    <w:rsid w:val="005B0B35"/>
    <w:rsid w:val="005B5FB2"/>
    <w:rsid w:val="005D5035"/>
    <w:rsid w:val="005D5FEC"/>
    <w:rsid w:val="005E197D"/>
    <w:rsid w:val="005E1B03"/>
    <w:rsid w:val="00613ACD"/>
    <w:rsid w:val="006404D1"/>
    <w:rsid w:val="0064447E"/>
    <w:rsid w:val="00644F69"/>
    <w:rsid w:val="00652844"/>
    <w:rsid w:val="006772CC"/>
    <w:rsid w:val="00690A47"/>
    <w:rsid w:val="00692C67"/>
    <w:rsid w:val="006C4383"/>
    <w:rsid w:val="006D6817"/>
    <w:rsid w:val="006E4A46"/>
    <w:rsid w:val="006E7293"/>
    <w:rsid w:val="006F1DEC"/>
    <w:rsid w:val="007039A1"/>
    <w:rsid w:val="00730058"/>
    <w:rsid w:val="0075497C"/>
    <w:rsid w:val="007578E4"/>
    <w:rsid w:val="007827DD"/>
    <w:rsid w:val="007A1055"/>
    <w:rsid w:val="007C2804"/>
    <w:rsid w:val="007F679D"/>
    <w:rsid w:val="008035A4"/>
    <w:rsid w:val="00806238"/>
    <w:rsid w:val="00813CB2"/>
    <w:rsid w:val="00836CD9"/>
    <w:rsid w:val="008378F5"/>
    <w:rsid w:val="008451FB"/>
    <w:rsid w:val="008602A1"/>
    <w:rsid w:val="00873450"/>
    <w:rsid w:val="008838C9"/>
    <w:rsid w:val="00886681"/>
    <w:rsid w:val="00891EC5"/>
    <w:rsid w:val="00894473"/>
    <w:rsid w:val="008B446E"/>
    <w:rsid w:val="008C2F7F"/>
    <w:rsid w:val="008C45CF"/>
    <w:rsid w:val="008C73B2"/>
    <w:rsid w:val="008D1A0A"/>
    <w:rsid w:val="0090052D"/>
    <w:rsid w:val="009179F2"/>
    <w:rsid w:val="00926A19"/>
    <w:rsid w:val="009370B8"/>
    <w:rsid w:val="009434DB"/>
    <w:rsid w:val="0094696A"/>
    <w:rsid w:val="00974E38"/>
    <w:rsid w:val="009A0AB2"/>
    <w:rsid w:val="009A50AD"/>
    <w:rsid w:val="009A61A1"/>
    <w:rsid w:val="009B395D"/>
    <w:rsid w:val="009C2EBF"/>
    <w:rsid w:val="00A020BF"/>
    <w:rsid w:val="00A024FE"/>
    <w:rsid w:val="00A02D97"/>
    <w:rsid w:val="00A16F10"/>
    <w:rsid w:val="00A31EC4"/>
    <w:rsid w:val="00A3274D"/>
    <w:rsid w:val="00A33128"/>
    <w:rsid w:val="00A362C8"/>
    <w:rsid w:val="00A43869"/>
    <w:rsid w:val="00A47C77"/>
    <w:rsid w:val="00A63C8D"/>
    <w:rsid w:val="00A67387"/>
    <w:rsid w:val="00AA498D"/>
    <w:rsid w:val="00AB5F20"/>
    <w:rsid w:val="00AC23EB"/>
    <w:rsid w:val="00AC4E69"/>
    <w:rsid w:val="00AC627E"/>
    <w:rsid w:val="00AD377F"/>
    <w:rsid w:val="00AE2298"/>
    <w:rsid w:val="00B03893"/>
    <w:rsid w:val="00B04F38"/>
    <w:rsid w:val="00B1573E"/>
    <w:rsid w:val="00B430A9"/>
    <w:rsid w:val="00B4552F"/>
    <w:rsid w:val="00B55FC1"/>
    <w:rsid w:val="00BD73A5"/>
    <w:rsid w:val="00BF552B"/>
    <w:rsid w:val="00C24E10"/>
    <w:rsid w:val="00C30E20"/>
    <w:rsid w:val="00C313DF"/>
    <w:rsid w:val="00C46FBF"/>
    <w:rsid w:val="00C47A25"/>
    <w:rsid w:val="00C54BA8"/>
    <w:rsid w:val="00C5517A"/>
    <w:rsid w:val="00C95935"/>
    <w:rsid w:val="00CA58F6"/>
    <w:rsid w:val="00CE3C66"/>
    <w:rsid w:val="00CE3EAA"/>
    <w:rsid w:val="00CE7A7C"/>
    <w:rsid w:val="00D07099"/>
    <w:rsid w:val="00D129C5"/>
    <w:rsid w:val="00D261D7"/>
    <w:rsid w:val="00D51868"/>
    <w:rsid w:val="00D732AE"/>
    <w:rsid w:val="00D939D6"/>
    <w:rsid w:val="00DB5549"/>
    <w:rsid w:val="00DB6EBE"/>
    <w:rsid w:val="00E144BF"/>
    <w:rsid w:val="00E26931"/>
    <w:rsid w:val="00E32FDE"/>
    <w:rsid w:val="00E341B9"/>
    <w:rsid w:val="00E35A7A"/>
    <w:rsid w:val="00E431D6"/>
    <w:rsid w:val="00E56B0A"/>
    <w:rsid w:val="00E7243C"/>
    <w:rsid w:val="00EC3E79"/>
    <w:rsid w:val="00ED0DB5"/>
    <w:rsid w:val="00ED2FF9"/>
    <w:rsid w:val="00ED70F3"/>
    <w:rsid w:val="00F16D30"/>
    <w:rsid w:val="00F273FE"/>
    <w:rsid w:val="00F334A2"/>
    <w:rsid w:val="00F34FB2"/>
    <w:rsid w:val="00F36DB7"/>
    <w:rsid w:val="00F37FF6"/>
    <w:rsid w:val="00F562EB"/>
    <w:rsid w:val="00F569B4"/>
    <w:rsid w:val="00F729B0"/>
    <w:rsid w:val="00FA0DB3"/>
    <w:rsid w:val="00FA11B7"/>
    <w:rsid w:val="00FA5051"/>
    <w:rsid w:val="00FC4C89"/>
    <w:rsid w:val="00FD5624"/>
    <w:rsid w:val="00FE6DD1"/>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A7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A7A"/>
    <w:pPr>
      <w:ind w:left="720"/>
      <w:contextualSpacing/>
    </w:pPr>
    <w:rPr>
      <w:lang w:val="en-US"/>
    </w:rPr>
  </w:style>
  <w:style w:type="paragraph" w:styleId="Header">
    <w:name w:val="header"/>
    <w:basedOn w:val="Normal"/>
    <w:link w:val="HeaderChar"/>
    <w:uiPriority w:val="99"/>
    <w:semiHidden/>
    <w:unhideWhenUsed/>
    <w:rsid w:val="004658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5875"/>
  </w:style>
  <w:style w:type="paragraph" w:styleId="Footer">
    <w:name w:val="footer"/>
    <w:basedOn w:val="Normal"/>
    <w:link w:val="FooterChar"/>
    <w:uiPriority w:val="99"/>
    <w:unhideWhenUsed/>
    <w:rsid w:val="004658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875"/>
  </w:style>
  <w:style w:type="character" w:styleId="LineNumber">
    <w:name w:val="line number"/>
    <w:basedOn w:val="DefaultParagraphFont"/>
    <w:uiPriority w:val="99"/>
    <w:semiHidden/>
    <w:unhideWhenUsed/>
    <w:rsid w:val="0064447E"/>
  </w:style>
  <w:style w:type="character" w:styleId="Hyperlink">
    <w:name w:val="Hyperlink"/>
    <w:basedOn w:val="DefaultParagraphFont"/>
    <w:uiPriority w:val="99"/>
    <w:unhideWhenUsed/>
    <w:rsid w:val="00DB554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gkumares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982EA-8387-489F-BB8A-EA53A6A99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24</Pages>
  <Words>5531</Words>
  <Characters>31532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pc</cp:lastModifiedBy>
  <cp:revision>127</cp:revision>
  <dcterms:created xsi:type="dcterms:W3CDTF">2014-02-18T17:32:00Z</dcterms:created>
  <dcterms:modified xsi:type="dcterms:W3CDTF">2014-03-26T13:25:00Z</dcterms:modified>
</cp:coreProperties>
</file>