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20D4" w:rsidRDefault="005320D4" w:rsidP="005320D4">
      <w:pPr>
        <w:spacing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An overview of </w:t>
      </w:r>
      <w:r w:rsidR="00CE104D" w:rsidRPr="00607944">
        <w:rPr>
          <w:rFonts w:ascii="Times New Roman" w:hAnsi="Times New Roman" w:cs="Times New Roman"/>
          <w:b/>
          <w:sz w:val="24"/>
          <w:szCs w:val="24"/>
        </w:rPr>
        <w:t xml:space="preserve">Treatment </w:t>
      </w:r>
      <w:r w:rsidR="00A65A89">
        <w:rPr>
          <w:rFonts w:ascii="Times New Roman" w:hAnsi="Times New Roman" w:cs="Times New Roman"/>
          <w:b/>
          <w:sz w:val="24"/>
          <w:szCs w:val="24"/>
        </w:rPr>
        <w:t>options</w:t>
      </w:r>
      <w:r>
        <w:rPr>
          <w:rFonts w:ascii="Times New Roman" w:hAnsi="Times New Roman" w:cs="Times New Roman"/>
          <w:b/>
          <w:sz w:val="24"/>
          <w:szCs w:val="24"/>
        </w:rPr>
        <w:t xml:space="preserve"> to combat</w:t>
      </w:r>
      <w:r w:rsidR="00CE104D" w:rsidRPr="00607944">
        <w:rPr>
          <w:rFonts w:ascii="Times New Roman" w:hAnsi="Times New Roman" w:cs="Times New Roman"/>
          <w:b/>
          <w:sz w:val="24"/>
          <w:szCs w:val="24"/>
        </w:rPr>
        <w:t xml:space="preserve"> Peste</w:t>
      </w:r>
      <w:r>
        <w:rPr>
          <w:rFonts w:ascii="Times New Roman" w:hAnsi="Times New Roman" w:cs="Times New Roman"/>
          <w:b/>
          <w:sz w:val="24"/>
          <w:szCs w:val="24"/>
        </w:rPr>
        <w:t xml:space="preserve"> d</w:t>
      </w:r>
      <w:r w:rsidR="00CE104D" w:rsidRPr="00607944">
        <w:rPr>
          <w:rFonts w:ascii="Times New Roman" w:hAnsi="Times New Roman" w:cs="Times New Roman"/>
          <w:b/>
          <w:sz w:val="24"/>
          <w:szCs w:val="24"/>
        </w:rPr>
        <w:t>es</w:t>
      </w:r>
      <w:r>
        <w:rPr>
          <w:rFonts w:ascii="Times New Roman" w:hAnsi="Times New Roman" w:cs="Times New Roman"/>
          <w:b/>
          <w:sz w:val="24"/>
          <w:szCs w:val="24"/>
        </w:rPr>
        <w:t xml:space="preserve"> </w:t>
      </w:r>
      <w:r w:rsidR="00CE104D" w:rsidRPr="00607944">
        <w:rPr>
          <w:rFonts w:ascii="Times New Roman" w:hAnsi="Times New Roman" w:cs="Times New Roman"/>
          <w:b/>
          <w:sz w:val="24"/>
          <w:szCs w:val="24"/>
        </w:rPr>
        <w:t>Petits Ruminant</w:t>
      </w:r>
      <w:r w:rsidR="009153A4">
        <w:rPr>
          <w:rFonts w:ascii="Times New Roman" w:hAnsi="Times New Roman" w:cs="Times New Roman"/>
          <w:b/>
          <w:sz w:val="24"/>
          <w:szCs w:val="24"/>
        </w:rPr>
        <w:t>s</w:t>
      </w:r>
      <w:r w:rsidR="006C69E1" w:rsidRPr="00607944">
        <w:rPr>
          <w:rFonts w:ascii="Times New Roman" w:hAnsi="Times New Roman" w:cs="Times New Roman"/>
          <w:b/>
          <w:sz w:val="24"/>
          <w:szCs w:val="24"/>
        </w:rPr>
        <w:t xml:space="preserve"> (PPR) Disease</w:t>
      </w:r>
    </w:p>
    <w:p w:rsidR="005320D4" w:rsidRDefault="005320D4" w:rsidP="009153A4">
      <w:pPr>
        <w:spacing w:line="480" w:lineRule="auto"/>
        <w:jc w:val="center"/>
        <w:rPr>
          <w:rFonts w:ascii="Times New Roman" w:hAnsi="Times New Roman" w:cs="Times New Roman"/>
          <w:sz w:val="24"/>
          <w:szCs w:val="24"/>
        </w:rPr>
      </w:pPr>
      <w:r>
        <w:rPr>
          <w:rFonts w:ascii="Times New Roman" w:hAnsi="Times New Roman" w:cs="Times New Roman"/>
          <w:sz w:val="24"/>
          <w:szCs w:val="24"/>
        </w:rPr>
        <w:t>By</w:t>
      </w:r>
    </w:p>
    <w:p w:rsidR="00725968" w:rsidRPr="009153A4" w:rsidRDefault="005320D4" w:rsidP="009153A4">
      <w:pPr>
        <w:autoSpaceDE w:val="0"/>
        <w:autoSpaceDN w:val="0"/>
        <w:adjustRightInd w:val="0"/>
        <w:spacing w:after="0" w:line="480" w:lineRule="auto"/>
        <w:jc w:val="center"/>
        <w:rPr>
          <w:rFonts w:ascii="Times New Roman" w:hAnsi="Times New Roman" w:cs="Times New Roman"/>
          <w:b/>
          <w:sz w:val="24"/>
          <w:szCs w:val="24"/>
        </w:rPr>
      </w:pPr>
      <w:r w:rsidRPr="009153A4">
        <w:rPr>
          <w:rFonts w:ascii="Times New Roman" w:hAnsi="Times New Roman" w:cs="Times New Roman"/>
          <w:b/>
          <w:sz w:val="24"/>
          <w:szCs w:val="24"/>
        </w:rPr>
        <w:t xml:space="preserve">Muhammad Abubakar and </w:t>
      </w:r>
      <w:r w:rsidR="00467288" w:rsidRPr="009153A4">
        <w:rPr>
          <w:rFonts w:ascii="Times New Roman" w:hAnsi="Times New Roman" w:cs="Times New Roman"/>
          <w:b/>
          <w:sz w:val="24"/>
          <w:szCs w:val="24"/>
        </w:rPr>
        <w:t>Muhammad Irfan</w:t>
      </w:r>
      <w:r w:rsidR="009153A4" w:rsidRPr="009153A4">
        <w:rPr>
          <w:rFonts w:ascii="Times New Roman" w:hAnsi="Times New Roman" w:cs="Times New Roman"/>
          <w:b/>
          <w:sz w:val="24"/>
          <w:szCs w:val="24"/>
          <w:vertAlign w:val="superscript"/>
        </w:rPr>
        <w:t>1</w:t>
      </w:r>
    </w:p>
    <w:p w:rsidR="005320D4" w:rsidRPr="009153A4" w:rsidRDefault="009153A4" w:rsidP="00607944">
      <w:pPr>
        <w:autoSpaceDE w:val="0"/>
        <w:autoSpaceDN w:val="0"/>
        <w:adjustRightInd w:val="0"/>
        <w:spacing w:after="0" w:line="480" w:lineRule="auto"/>
        <w:jc w:val="both"/>
        <w:rPr>
          <w:rFonts w:ascii="Times New Roman" w:hAnsi="Times New Roman" w:cs="Times New Roman"/>
          <w:sz w:val="24"/>
          <w:szCs w:val="24"/>
        </w:rPr>
      </w:pPr>
      <w:r w:rsidRPr="009153A4">
        <w:rPr>
          <w:rFonts w:ascii="Times New Roman" w:hAnsi="Times New Roman" w:cs="Times New Roman"/>
          <w:sz w:val="24"/>
          <w:szCs w:val="24"/>
        </w:rPr>
        <w:t>National Veterinary Laboratory, Park Road, Islamabad, Pakistan</w:t>
      </w:r>
    </w:p>
    <w:p w:rsidR="009153A4" w:rsidRPr="009153A4" w:rsidRDefault="009153A4" w:rsidP="00607944">
      <w:pPr>
        <w:autoSpaceDE w:val="0"/>
        <w:autoSpaceDN w:val="0"/>
        <w:adjustRightInd w:val="0"/>
        <w:spacing w:after="0" w:line="480" w:lineRule="auto"/>
        <w:jc w:val="both"/>
        <w:rPr>
          <w:rFonts w:ascii="Times New Roman" w:hAnsi="Times New Roman" w:cs="Times New Roman"/>
          <w:sz w:val="24"/>
          <w:szCs w:val="24"/>
        </w:rPr>
      </w:pPr>
      <w:r w:rsidRPr="009153A4">
        <w:rPr>
          <w:rFonts w:ascii="Times New Roman" w:hAnsi="Times New Roman" w:cs="Times New Roman"/>
          <w:sz w:val="24"/>
          <w:szCs w:val="24"/>
          <w:vertAlign w:val="superscript"/>
        </w:rPr>
        <w:t>1</w:t>
      </w:r>
      <w:r w:rsidRPr="009153A4">
        <w:rPr>
          <w:rFonts w:ascii="Times New Roman" w:hAnsi="Times New Roman" w:cs="Times New Roman"/>
          <w:sz w:val="24"/>
          <w:szCs w:val="24"/>
        </w:rPr>
        <w:t>Faculty of Veterinary and Animal Sciences, PMAS Arid Agriculture University, Rawalpindi, Pakistan</w:t>
      </w:r>
    </w:p>
    <w:p w:rsidR="002570CD" w:rsidRPr="00607944" w:rsidRDefault="002570CD" w:rsidP="00B22C66">
      <w:pPr>
        <w:autoSpaceDE w:val="0"/>
        <w:autoSpaceDN w:val="0"/>
        <w:adjustRightInd w:val="0"/>
        <w:spacing w:after="0" w:line="480" w:lineRule="auto"/>
        <w:jc w:val="center"/>
        <w:rPr>
          <w:rFonts w:ascii="Times New Roman" w:hAnsi="Times New Roman" w:cs="Times New Roman"/>
          <w:b/>
          <w:sz w:val="24"/>
          <w:szCs w:val="24"/>
        </w:rPr>
      </w:pPr>
      <w:r w:rsidRPr="00607944">
        <w:rPr>
          <w:rFonts w:ascii="Times New Roman" w:hAnsi="Times New Roman" w:cs="Times New Roman"/>
          <w:b/>
          <w:sz w:val="24"/>
          <w:szCs w:val="24"/>
        </w:rPr>
        <w:t>Abstract</w:t>
      </w:r>
    </w:p>
    <w:p w:rsidR="00AD1B3F" w:rsidRDefault="0088111F" w:rsidP="00766A6D">
      <w:pPr>
        <w:autoSpaceDE w:val="0"/>
        <w:autoSpaceDN w:val="0"/>
        <w:adjustRightInd w:val="0"/>
        <w:spacing w:after="0" w:line="48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Peste Des Petit</w:t>
      </w:r>
      <w:r w:rsidR="0017107E">
        <w:rPr>
          <w:rFonts w:ascii="Times New Roman" w:hAnsi="Times New Roman" w:cs="Times New Roman"/>
          <w:color w:val="000000" w:themeColor="text1"/>
          <w:sz w:val="24"/>
          <w:szCs w:val="24"/>
        </w:rPr>
        <w:t>s Ruminant</w:t>
      </w:r>
      <w:r w:rsidR="009153A4">
        <w:rPr>
          <w:rFonts w:ascii="Times New Roman" w:hAnsi="Times New Roman" w:cs="Times New Roman"/>
          <w:color w:val="000000" w:themeColor="text1"/>
          <w:sz w:val="24"/>
          <w:szCs w:val="24"/>
        </w:rPr>
        <w:t>s</w:t>
      </w:r>
      <w:r w:rsidR="0017107E">
        <w:rPr>
          <w:rFonts w:ascii="Times New Roman" w:hAnsi="Times New Roman" w:cs="Times New Roman"/>
          <w:color w:val="000000" w:themeColor="text1"/>
          <w:sz w:val="24"/>
          <w:szCs w:val="24"/>
        </w:rPr>
        <w:t xml:space="preserve"> (PPR</w:t>
      </w:r>
      <w:r w:rsidR="002570CD" w:rsidRPr="00607944">
        <w:rPr>
          <w:rFonts w:ascii="Times New Roman" w:hAnsi="Times New Roman" w:cs="Times New Roman"/>
          <w:color w:val="000000" w:themeColor="text1"/>
          <w:sz w:val="24"/>
          <w:szCs w:val="24"/>
        </w:rPr>
        <w:t xml:space="preserve">) </w:t>
      </w:r>
      <w:r w:rsidR="00467288">
        <w:rPr>
          <w:rFonts w:ascii="Times New Roman" w:hAnsi="Times New Roman" w:cs="Times New Roman"/>
          <w:color w:val="000000" w:themeColor="text1"/>
          <w:sz w:val="24"/>
          <w:szCs w:val="24"/>
        </w:rPr>
        <w:t xml:space="preserve">is a </w:t>
      </w:r>
      <w:r w:rsidR="002570CD" w:rsidRPr="00607944">
        <w:rPr>
          <w:rFonts w:ascii="Times New Roman" w:hAnsi="Times New Roman" w:cs="Times New Roman"/>
          <w:color w:val="000000" w:themeColor="text1"/>
          <w:sz w:val="24"/>
          <w:szCs w:val="24"/>
        </w:rPr>
        <w:t>disease of sheep</w:t>
      </w:r>
      <w:r w:rsidR="00467288">
        <w:rPr>
          <w:rFonts w:ascii="Times New Roman" w:hAnsi="Times New Roman" w:cs="Times New Roman"/>
          <w:color w:val="000000" w:themeColor="text1"/>
          <w:sz w:val="24"/>
          <w:szCs w:val="24"/>
        </w:rPr>
        <w:t>,</w:t>
      </w:r>
      <w:r w:rsidR="002570CD" w:rsidRPr="00607944">
        <w:rPr>
          <w:rFonts w:ascii="Times New Roman" w:hAnsi="Times New Roman" w:cs="Times New Roman"/>
          <w:color w:val="000000" w:themeColor="text1"/>
          <w:sz w:val="24"/>
          <w:szCs w:val="24"/>
        </w:rPr>
        <w:t xml:space="preserve"> goat</w:t>
      </w:r>
      <w:r w:rsidR="00A02D93" w:rsidRPr="00607944">
        <w:rPr>
          <w:rFonts w:ascii="Times New Roman" w:hAnsi="Times New Roman" w:cs="Times New Roman"/>
          <w:color w:val="000000" w:themeColor="text1"/>
          <w:sz w:val="24"/>
          <w:szCs w:val="24"/>
        </w:rPr>
        <w:t xml:space="preserve"> and wild animal</w:t>
      </w:r>
      <w:r w:rsidR="00467288">
        <w:rPr>
          <w:rFonts w:ascii="Times New Roman" w:hAnsi="Times New Roman" w:cs="Times New Roman"/>
          <w:color w:val="000000" w:themeColor="text1"/>
          <w:sz w:val="24"/>
          <w:szCs w:val="24"/>
        </w:rPr>
        <w:t>s</w:t>
      </w:r>
      <w:r w:rsidR="00A02D93" w:rsidRPr="00607944">
        <w:rPr>
          <w:rFonts w:ascii="Times New Roman" w:hAnsi="Times New Roman" w:cs="Times New Roman"/>
          <w:color w:val="000000" w:themeColor="text1"/>
          <w:sz w:val="24"/>
          <w:szCs w:val="24"/>
        </w:rPr>
        <w:t xml:space="preserve"> such as ga</w:t>
      </w:r>
      <w:r w:rsidR="00A92C44">
        <w:rPr>
          <w:rFonts w:ascii="Times New Roman" w:hAnsi="Times New Roman" w:cs="Times New Roman"/>
          <w:color w:val="000000" w:themeColor="text1"/>
          <w:sz w:val="24"/>
          <w:szCs w:val="24"/>
        </w:rPr>
        <w:t>zel</w:t>
      </w:r>
      <w:r w:rsidR="002570CD" w:rsidRPr="00607944">
        <w:rPr>
          <w:rFonts w:ascii="Times New Roman" w:hAnsi="Times New Roman" w:cs="Times New Roman"/>
          <w:color w:val="000000" w:themeColor="text1"/>
          <w:sz w:val="24"/>
          <w:szCs w:val="24"/>
        </w:rPr>
        <w:t>le</w:t>
      </w:r>
      <w:r w:rsidR="00A92C44">
        <w:rPr>
          <w:rFonts w:ascii="Times New Roman" w:hAnsi="Times New Roman" w:cs="Times New Roman"/>
          <w:color w:val="000000" w:themeColor="text1"/>
          <w:sz w:val="24"/>
          <w:szCs w:val="24"/>
        </w:rPr>
        <w:t xml:space="preserve"> and deer</w:t>
      </w:r>
      <w:r w:rsidR="002570CD" w:rsidRPr="00607944">
        <w:rPr>
          <w:rFonts w:ascii="Times New Roman" w:hAnsi="Times New Roman" w:cs="Times New Roman"/>
          <w:color w:val="000000" w:themeColor="text1"/>
          <w:sz w:val="24"/>
          <w:szCs w:val="24"/>
        </w:rPr>
        <w:t>, caused by the morb</w:t>
      </w:r>
      <w:r w:rsidR="006C375E">
        <w:rPr>
          <w:rFonts w:ascii="Times New Roman" w:hAnsi="Times New Roman" w:cs="Times New Roman"/>
          <w:color w:val="000000" w:themeColor="text1"/>
          <w:sz w:val="24"/>
          <w:szCs w:val="24"/>
        </w:rPr>
        <w:t>i</w:t>
      </w:r>
      <w:r w:rsidR="002570CD" w:rsidRPr="00607944">
        <w:rPr>
          <w:rFonts w:ascii="Times New Roman" w:hAnsi="Times New Roman" w:cs="Times New Roman"/>
          <w:color w:val="000000" w:themeColor="text1"/>
          <w:sz w:val="24"/>
          <w:szCs w:val="24"/>
        </w:rPr>
        <w:t>l</w:t>
      </w:r>
      <w:r w:rsidR="0017107E">
        <w:rPr>
          <w:rFonts w:ascii="Times New Roman" w:hAnsi="Times New Roman" w:cs="Times New Roman"/>
          <w:color w:val="000000" w:themeColor="text1"/>
          <w:sz w:val="24"/>
          <w:szCs w:val="24"/>
        </w:rPr>
        <w:t>l</w:t>
      </w:r>
      <w:r w:rsidR="002570CD" w:rsidRPr="00607944">
        <w:rPr>
          <w:rFonts w:ascii="Times New Roman" w:hAnsi="Times New Roman" w:cs="Times New Roman"/>
          <w:color w:val="000000" w:themeColor="text1"/>
          <w:sz w:val="24"/>
          <w:szCs w:val="24"/>
        </w:rPr>
        <w:t>ivirus</w:t>
      </w:r>
      <w:r w:rsidR="00467288">
        <w:rPr>
          <w:rFonts w:ascii="Times New Roman" w:hAnsi="Times New Roman" w:cs="Times New Roman"/>
          <w:color w:val="000000" w:themeColor="text1"/>
          <w:sz w:val="24"/>
          <w:szCs w:val="24"/>
        </w:rPr>
        <w:t>. It</w:t>
      </w:r>
      <w:r w:rsidR="002570CD" w:rsidRPr="00607944">
        <w:rPr>
          <w:rFonts w:ascii="Times New Roman" w:hAnsi="Times New Roman" w:cs="Times New Roman"/>
          <w:color w:val="000000" w:themeColor="text1"/>
          <w:sz w:val="24"/>
          <w:szCs w:val="24"/>
        </w:rPr>
        <w:t xml:space="preserve"> mainly affect</w:t>
      </w:r>
      <w:r w:rsidR="00467288">
        <w:rPr>
          <w:rFonts w:ascii="Times New Roman" w:hAnsi="Times New Roman" w:cs="Times New Roman"/>
          <w:color w:val="000000" w:themeColor="text1"/>
          <w:sz w:val="24"/>
          <w:szCs w:val="24"/>
        </w:rPr>
        <w:t>s</w:t>
      </w:r>
      <w:r w:rsidR="002570CD" w:rsidRPr="00607944">
        <w:rPr>
          <w:rFonts w:ascii="Times New Roman" w:hAnsi="Times New Roman" w:cs="Times New Roman"/>
          <w:color w:val="000000" w:themeColor="text1"/>
          <w:sz w:val="24"/>
          <w:szCs w:val="24"/>
        </w:rPr>
        <w:t xml:space="preserve"> the respiratory sy</w:t>
      </w:r>
      <w:r w:rsidR="00A2273F" w:rsidRPr="00607944">
        <w:rPr>
          <w:rFonts w:ascii="Times New Roman" w:hAnsi="Times New Roman" w:cs="Times New Roman"/>
          <w:color w:val="000000" w:themeColor="text1"/>
          <w:sz w:val="24"/>
          <w:szCs w:val="24"/>
        </w:rPr>
        <w:t xml:space="preserve">stem and </w:t>
      </w:r>
      <w:r w:rsidR="0017107E">
        <w:rPr>
          <w:rFonts w:ascii="Times New Roman" w:hAnsi="Times New Roman" w:cs="Times New Roman"/>
          <w:color w:val="000000" w:themeColor="text1"/>
          <w:sz w:val="24"/>
          <w:szCs w:val="24"/>
        </w:rPr>
        <w:t>gastrointestinal tract.</w:t>
      </w:r>
      <w:r w:rsidR="009153A4">
        <w:rPr>
          <w:rFonts w:ascii="Times New Roman" w:hAnsi="Times New Roman" w:cs="Times New Roman"/>
          <w:color w:val="000000" w:themeColor="text1"/>
          <w:sz w:val="24"/>
          <w:szCs w:val="24"/>
        </w:rPr>
        <w:t xml:space="preserve"> </w:t>
      </w:r>
      <w:r w:rsidR="0017107E" w:rsidRPr="00607944">
        <w:rPr>
          <w:rFonts w:ascii="Times New Roman" w:hAnsi="Times New Roman" w:cs="Times New Roman"/>
          <w:color w:val="000000" w:themeColor="text1"/>
          <w:sz w:val="24"/>
          <w:szCs w:val="24"/>
        </w:rPr>
        <w:t>C</w:t>
      </w:r>
      <w:r w:rsidR="00A2273F" w:rsidRPr="00607944">
        <w:rPr>
          <w:rFonts w:ascii="Times New Roman" w:hAnsi="Times New Roman" w:cs="Times New Roman"/>
          <w:color w:val="000000" w:themeColor="text1"/>
          <w:sz w:val="24"/>
          <w:szCs w:val="24"/>
        </w:rPr>
        <w:t>linical sign</w:t>
      </w:r>
      <w:r w:rsidR="0017107E">
        <w:rPr>
          <w:rFonts w:ascii="Times New Roman" w:hAnsi="Times New Roman" w:cs="Times New Roman"/>
          <w:color w:val="000000" w:themeColor="text1"/>
          <w:sz w:val="24"/>
          <w:szCs w:val="24"/>
        </w:rPr>
        <w:t>s</w:t>
      </w:r>
      <w:r w:rsidR="00A2273F" w:rsidRPr="00607944">
        <w:rPr>
          <w:rFonts w:ascii="Times New Roman" w:hAnsi="Times New Roman" w:cs="Times New Roman"/>
          <w:color w:val="000000" w:themeColor="text1"/>
          <w:sz w:val="24"/>
          <w:szCs w:val="24"/>
        </w:rPr>
        <w:t xml:space="preserve"> of PPR disease are the stomatitis, pyrexia, occulo</w:t>
      </w:r>
      <w:r w:rsidR="005320D4">
        <w:rPr>
          <w:rFonts w:ascii="Times New Roman" w:hAnsi="Times New Roman" w:cs="Times New Roman"/>
          <w:color w:val="000000" w:themeColor="text1"/>
          <w:sz w:val="24"/>
          <w:szCs w:val="24"/>
        </w:rPr>
        <w:t>-</w:t>
      </w:r>
      <w:r w:rsidR="00A2273F" w:rsidRPr="00607944">
        <w:rPr>
          <w:rFonts w:ascii="Times New Roman" w:hAnsi="Times New Roman" w:cs="Times New Roman"/>
          <w:color w:val="000000" w:themeColor="text1"/>
          <w:sz w:val="24"/>
          <w:szCs w:val="24"/>
        </w:rPr>
        <w:t>nasal discharg</w:t>
      </w:r>
      <w:r w:rsidR="006944BB">
        <w:rPr>
          <w:rFonts w:ascii="Times New Roman" w:hAnsi="Times New Roman" w:cs="Times New Roman"/>
          <w:color w:val="000000" w:themeColor="text1"/>
          <w:sz w:val="24"/>
          <w:szCs w:val="24"/>
        </w:rPr>
        <w:t>e</w:t>
      </w:r>
      <w:r w:rsidR="009153A4">
        <w:rPr>
          <w:rFonts w:ascii="Times New Roman" w:hAnsi="Times New Roman" w:cs="Times New Roman"/>
          <w:color w:val="000000" w:themeColor="text1"/>
          <w:sz w:val="24"/>
          <w:szCs w:val="24"/>
        </w:rPr>
        <w:t>s</w:t>
      </w:r>
      <w:r w:rsidR="006944BB">
        <w:rPr>
          <w:rFonts w:ascii="Times New Roman" w:hAnsi="Times New Roman" w:cs="Times New Roman"/>
          <w:color w:val="000000" w:themeColor="text1"/>
          <w:sz w:val="24"/>
          <w:szCs w:val="24"/>
        </w:rPr>
        <w:t xml:space="preserve"> along with diarrhea and ulcer</w:t>
      </w:r>
      <w:r w:rsidR="00A2273F" w:rsidRPr="00607944">
        <w:rPr>
          <w:rFonts w:ascii="Times New Roman" w:hAnsi="Times New Roman" w:cs="Times New Roman"/>
          <w:color w:val="000000" w:themeColor="text1"/>
          <w:sz w:val="24"/>
          <w:szCs w:val="24"/>
        </w:rPr>
        <w:t>ative lesion.</w:t>
      </w:r>
      <w:r w:rsidR="009153A4">
        <w:rPr>
          <w:rFonts w:ascii="Times New Roman" w:hAnsi="Times New Roman" w:cs="Times New Roman"/>
          <w:color w:val="000000" w:themeColor="text1"/>
          <w:sz w:val="24"/>
          <w:szCs w:val="24"/>
        </w:rPr>
        <w:t xml:space="preserve"> PPR virus can be confirmed by </w:t>
      </w:r>
      <w:r w:rsidR="003C6E3B" w:rsidRPr="00607944">
        <w:rPr>
          <w:rFonts w:ascii="Times New Roman" w:hAnsi="Times New Roman" w:cs="Times New Roman"/>
          <w:color w:val="000000" w:themeColor="text1"/>
          <w:sz w:val="24"/>
          <w:szCs w:val="24"/>
        </w:rPr>
        <w:t>ELISA and PCR.</w:t>
      </w:r>
      <w:r w:rsidR="002570CD" w:rsidRPr="00607944">
        <w:rPr>
          <w:rFonts w:ascii="Times New Roman" w:hAnsi="Times New Roman" w:cs="Times New Roman"/>
          <w:color w:val="000000" w:themeColor="text1"/>
          <w:sz w:val="24"/>
          <w:szCs w:val="24"/>
        </w:rPr>
        <w:t xml:space="preserve"> Antiviral therapy </w:t>
      </w:r>
      <w:r w:rsidR="00C60699" w:rsidRPr="00607944">
        <w:rPr>
          <w:rFonts w:ascii="Times New Roman" w:hAnsi="Times New Roman" w:cs="Times New Roman"/>
          <w:color w:val="000000" w:themeColor="text1"/>
          <w:sz w:val="24"/>
          <w:szCs w:val="24"/>
        </w:rPr>
        <w:t xml:space="preserve">mainly affects the virus replication and also has the inhibitory effects on the gene slicing for RNA interference. Antiviral therapy action is </w:t>
      </w:r>
      <w:r w:rsidR="00AD1B3F">
        <w:rPr>
          <w:rFonts w:ascii="Times New Roman" w:hAnsi="Times New Roman" w:cs="Times New Roman"/>
          <w:color w:val="000000" w:themeColor="text1"/>
          <w:sz w:val="24"/>
          <w:szCs w:val="24"/>
        </w:rPr>
        <w:t xml:space="preserve">in </w:t>
      </w:r>
      <w:r w:rsidR="00C60699" w:rsidRPr="00607944">
        <w:rPr>
          <w:rFonts w:ascii="Times New Roman" w:hAnsi="Times New Roman" w:cs="Times New Roman"/>
          <w:color w:val="000000" w:themeColor="text1"/>
          <w:sz w:val="24"/>
          <w:szCs w:val="24"/>
        </w:rPr>
        <w:t xml:space="preserve">both </w:t>
      </w:r>
      <w:r w:rsidR="00AD1B3F">
        <w:rPr>
          <w:rFonts w:ascii="Times New Roman" w:hAnsi="Times New Roman" w:cs="Times New Roman"/>
          <w:color w:val="000000" w:themeColor="text1"/>
          <w:sz w:val="24"/>
          <w:szCs w:val="24"/>
        </w:rPr>
        <w:t>(</w:t>
      </w:r>
      <w:r w:rsidR="00C60699" w:rsidRPr="00607944">
        <w:rPr>
          <w:rFonts w:ascii="Times New Roman" w:hAnsi="Times New Roman" w:cs="Times New Roman"/>
          <w:color w:val="000000" w:themeColor="text1"/>
          <w:sz w:val="24"/>
          <w:szCs w:val="24"/>
        </w:rPr>
        <w:t>in vivo and in vitro</w:t>
      </w:r>
      <w:r w:rsidR="00AD1B3F">
        <w:rPr>
          <w:rFonts w:ascii="Times New Roman" w:hAnsi="Times New Roman" w:cs="Times New Roman"/>
          <w:color w:val="000000" w:themeColor="text1"/>
          <w:sz w:val="24"/>
          <w:szCs w:val="24"/>
        </w:rPr>
        <w:t>)</w:t>
      </w:r>
      <w:r w:rsidR="00C60699" w:rsidRPr="00607944">
        <w:rPr>
          <w:rFonts w:ascii="Times New Roman" w:hAnsi="Times New Roman" w:cs="Times New Roman"/>
          <w:color w:val="000000" w:themeColor="text1"/>
          <w:sz w:val="24"/>
          <w:szCs w:val="24"/>
        </w:rPr>
        <w:t xml:space="preserve"> way</w:t>
      </w:r>
      <w:r w:rsidR="00AD1B3F">
        <w:rPr>
          <w:rFonts w:ascii="Times New Roman" w:hAnsi="Times New Roman" w:cs="Times New Roman"/>
          <w:color w:val="000000" w:themeColor="text1"/>
          <w:sz w:val="24"/>
          <w:szCs w:val="24"/>
        </w:rPr>
        <w:t>s</w:t>
      </w:r>
      <w:r w:rsidR="00C60699" w:rsidRPr="00607944">
        <w:rPr>
          <w:rFonts w:ascii="Times New Roman" w:hAnsi="Times New Roman" w:cs="Times New Roman"/>
          <w:color w:val="000000" w:themeColor="text1"/>
          <w:sz w:val="24"/>
          <w:szCs w:val="24"/>
        </w:rPr>
        <w:t>. Her</w:t>
      </w:r>
      <w:r w:rsidR="00467288">
        <w:rPr>
          <w:rFonts w:ascii="Times New Roman" w:hAnsi="Times New Roman" w:cs="Times New Roman"/>
          <w:color w:val="000000" w:themeColor="text1"/>
          <w:sz w:val="24"/>
          <w:szCs w:val="24"/>
        </w:rPr>
        <w:t>bal medicine</w:t>
      </w:r>
      <w:r w:rsidR="00AD1B3F">
        <w:rPr>
          <w:rFonts w:ascii="Times New Roman" w:hAnsi="Times New Roman" w:cs="Times New Roman"/>
          <w:color w:val="000000" w:themeColor="text1"/>
          <w:sz w:val="24"/>
          <w:szCs w:val="24"/>
        </w:rPr>
        <w:t>s</w:t>
      </w:r>
      <w:r w:rsidR="00467288">
        <w:rPr>
          <w:rFonts w:ascii="Times New Roman" w:hAnsi="Times New Roman" w:cs="Times New Roman"/>
          <w:color w:val="000000" w:themeColor="text1"/>
          <w:sz w:val="24"/>
          <w:szCs w:val="24"/>
        </w:rPr>
        <w:t xml:space="preserve"> </w:t>
      </w:r>
      <w:r w:rsidR="00AD1B3F">
        <w:rPr>
          <w:rFonts w:ascii="Times New Roman" w:hAnsi="Times New Roman" w:cs="Times New Roman"/>
          <w:color w:val="000000" w:themeColor="text1"/>
          <w:sz w:val="24"/>
          <w:szCs w:val="24"/>
        </w:rPr>
        <w:t>are also</w:t>
      </w:r>
      <w:r w:rsidR="00467288">
        <w:rPr>
          <w:rFonts w:ascii="Times New Roman" w:hAnsi="Times New Roman" w:cs="Times New Roman"/>
          <w:color w:val="000000" w:themeColor="text1"/>
          <w:sz w:val="24"/>
          <w:szCs w:val="24"/>
        </w:rPr>
        <w:t xml:space="preserve"> used for </w:t>
      </w:r>
      <w:r w:rsidR="00C60699" w:rsidRPr="00607944">
        <w:rPr>
          <w:rFonts w:ascii="Times New Roman" w:hAnsi="Times New Roman" w:cs="Times New Roman"/>
          <w:color w:val="000000" w:themeColor="text1"/>
          <w:sz w:val="24"/>
          <w:szCs w:val="24"/>
        </w:rPr>
        <w:t>treatment such as ethno</w:t>
      </w:r>
      <w:r w:rsidR="00AD1B3F">
        <w:rPr>
          <w:rFonts w:ascii="Times New Roman" w:hAnsi="Times New Roman" w:cs="Times New Roman"/>
          <w:color w:val="000000" w:themeColor="text1"/>
          <w:sz w:val="24"/>
          <w:szCs w:val="24"/>
        </w:rPr>
        <w:t>-</w:t>
      </w:r>
      <w:r w:rsidR="00C60699" w:rsidRPr="00607944">
        <w:rPr>
          <w:rFonts w:ascii="Times New Roman" w:hAnsi="Times New Roman" w:cs="Times New Roman"/>
          <w:color w:val="000000" w:themeColor="text1"/>
          <w:sz w:val="24"/>
          <w:szCs w:val="24"/>
        </w:rPr>
        <w:t>veterinary herbal medicine and goat weed</w:t>
      </w:r>
      <w:r w:rsidR="00AD1B3F">
        <w:rPr>
          <w:rFonts w:ascii="Times New Roman" w:hAnsi="Times New Roman" w:cs="Times New Roman"/>
          <w:color w:val="000000" w:themeColor="text1"/>
          <w:sz w:val="24"/>
          <w:szCs w:val="24"/>
        </w:rPr>
        <w:t>s</w:t>
      </w:r>
      <w:r w:rsidR="00C60699" w:rsidRPr="00607944">
        <w:rPr>
          <w:rFonts w:ascii="Times New Roman" w:hAnsi="Times New Roman" w:cs="Times New Roman"/>
          <w:color w:val="000000" w:themeColor="text1"/>
          <w:sz w:val="24"/>
          <w:szCs w:val="24"/>
        </w:rPr>
        <w:t>. Goat weed has different action</w:t>
      </w:r>
      <w:r w:rsidR="00AD1B3F">
        <w:rPr>
          <w:rFonts w:ascii="Times New Roman" w:hAnsi="Times New Roman" w:cs="Times New Roman"/>
          <w:color w:val="000000" w:themeColor="text1"/>
          <w:sz w:val="24"/>
          <w:szCs w:val="24"/>
        </w:rPr>
        <w:t>s</w:t>
      </w:r>
      <w:r w:rsidR="00C60699" w:rsidRPr="00607944">
        <w:rPr>
          <w:rFonts w:ascii="Times New Roman" w:hAnsi="Times New Roman" w:cs="Times New Roman"/>
          <w:color w:val="000000" w:themeColor="text1"/>
          <w:sz w:val="24"/>
          <w:szCs w:val="24"/>
        </w:rPr>
        <w:t xml:space="preserve"> such as antipyretic, for dressing, laxative and purgative.</w:t>
      </w:r>
      <w:r w:rsidR="00AD1B3F">
        <w:rPr>
          <w:rFonts w:ascii="Times New Roman" w:hAnsi="Times New Roman" w:cs="Times New Roman"/>
          <w:color w:val="000000" w:themeColor="text1"/>
          <w:sz w:val="24"/>
          <w:szCs w:val="24"/>
        </w:rPr>
        <w:t xml:space="preserve"> </w:t>
      </w:r>
      <w:r w:rsidR="00E33D62">
        <w:rPr>
          <w:rFonts w:ascii="Times New Roman" w:hAnsi="Times New Roman" w:cs="Times New Roman"/>
          <w:color w:val="000000" w:themeColor="text1"/>
          <w:sz w:val="24"/>
          <w:szCs w:val="24"/>
        </w:rPr>
        <w:t>Goat weed</w:t>
      </w:r>
      <w:r w:rsidR="00AD1B3F">
        <w:rPr>
          <w:rFonts w:ascii="Times New Roman" w:hAnsi="Times New Roman" w:cs="Times New Roman"/>
          <w:color w:val="000000" w:themeColor="text1"/>
          <w:sz w:val="24"/>
          <w:szCs w:val="24"/>
        </w:rPr>
        <w:t xml:space="preserve"> </w:t>
      </w:r>
      <w:r w:rsidR="007E5FE6" w:rsidRPr="00607944">
        <w:rPr>
          <w:rFonts w:ascii="Times New Roman" w:hAnsi="Times New Roman" w:cs="Times New Roman"/>
          <w:color w:val="000000" w:themeColor="text1"/>
          <w:sz w:val="24"/>
          <w:szCs w:val="24"/>
        </w:rPr>
        <w:t>also help</w:t>
      </w:r>
      <w:r w:rsidR="00AD1B3F">
        <w:rPr>
          <w:rFonts w:ascii="Times New Roman" w:hAnsi="Times New Roman" w:cs="Times New Roman"/>
          <w:color w:val="000000" w:themeColor="text1"/>
          <w:sz w:val="24"/>
          <w:szCs w:val="24"/>
        </w:rPr>
        <w:t>s</w:t>
      </w:r>
      <w:r w:rsidR="007E5FE6" w:rsidRPr="00607944">
        <w:rPr>
          <w:rFonts w:ascii="Times New Roman" w:hAnsi="Times New Roman" w:cs="Times New Roman"/>
          <w:color w:val="000000" w:themeColor="text1"/>
          <w:sz w:val="24"/>
          <w:szCs w:val="24"/>
        </w:rPr>
        <w:t xml:space="preserve"> in the gastro protection, spasmolytic effect and wound healing</w:t>
      </w:r>
      <w:r w:rsidR="00E33D62">
        <w:rPr>
          <w:rFonts w:ascii="Times New Roman" w:hAnsi="Times New Roman" w:cs="Times New Roman"/>
          <w:color w:val="000000" w:themeColor="text1"/>
          <w:sz w:val="24"/>
          <w:szCs w:val="24"/>
        </w:rPr>
        <w:t xml:space="preserve"> while </w:t>
      </w:r>
      <w:r w:rsidR="00AD1B3F">
        <w:rPr>
          <w:rFonts w:ascii="Times New Roman" w:hAnsi="Times New Roman" w:cs="Times New Roman"/>
          <w:color w:val="000000" w:themeColor="text1"/>
          <w:sz w:val="24"/>
          <w:szCs w:val="24"/>
        </w:rPr>
        <w:t xml:space="preserve">fruit extracts such as </w:t>
      </w:r>
      <w:r w:rsidR="00E33D62">
        <w:rPr>
          <w:rFonts w:ascii="Times New Roman" w:hAnsi="Times New Roman" w:cs="Times New Roman"/>
          <w:color w:val="000000" w:themeColor="text1"/>
          <w:sz w:val="24"/>
          <w:szCs w:val="24"/>
        </w:rPr>
        <w:t xml:space="preserve">lemon </w:t>
      </w:r>
      <w:r w:rsidR="00B22C66">
        <w:rPr>
          <w:rFonts w:ascii="Times New Roman" w:hAnsi="Times New Roman" w:cs="Times New Roman"/>
          <w:color w:val="000000" w:themeColor="text1"/>
          <w:sz w:val="24"/>
          <w:szCs w:val="24"/>
        </w:rPr>
        <w:t xml:space="preserve">are effective against orf </w:t>
      </w:r>
      <w:r w:rsidR="00E33D62">
        <w:rPr>
          <w:rFonts w:ascii="Times New Roman" w:hAnsi="Times New Roman" w:cs="Times New Roman"/>
          <w:color w:val="000000" w:themeColor="text1"/>
          <w:sz w:val="24"/>
          <w:szCs w:val="24"/>
        </w:rPr>
        <w:t>like labial scabs</w:t>
      </w:r>
      <w:r w:rsidR="007E5FE6" w:rsidRPr="00607944">
        <w:rPr>
          <w:rFonts w:ascii="Times New Roman" w:hAnsi="Times New Roman" w:cs="Times New Roman"/>
          <w:color w:val="000000" w:themeColor="text1"/>
          <w:sz w:val="24"/>
          <w:szCs w:val="24"/>
        </w:rPr>
        <w:t>.</w:t>
      </w:r>
      <w:r w:rsidR="005320D4">
        <w:rPr>
          <w:rFonts w:ascii="Times New Roman" w:hAnsi="Times New Roman" w:cs="Times New Roman"/>
          <w:color w:val="000000" w:themeColor="text1"/>
          <w:sz w:val="24"/>
          <w:szCs w:val="24"/>
        </w:rPr>
        <w:t xml:space="preserve"> </w:t>
      </w:r>
      <w:r w:rsidR="003C6E3B" w:rsidRPr="00607944">
        <w:rPr>
          <w:rFonts w:ascii="Times New Roman" w:hAnsi="Times New Roman" w:cs="Times New Roman"/>
          <w:color w:val="000000" w:themeColor="text1"/>
          <w:sz w:val="24"/>
          <w:szCs w:val="24"/>
        </w:rPr>
        <w:t xml:space="preserve">Antiviral </w:t>
      </w:r>
      <w:r w:rsidR="00AD1B3F">
        <w:rPr>
          <w:rFonts w:ascii="Times New Roman" w:hAnsi="Times New Roman" w:cs="Times New Roman"/>
          <w:color w:val="000000" w:themeColor="text1"/>
          <w:sz w:val="24"/>
          <w:szCs w:val="24"/>
        </w:rPr>
        <w:t>therapy is mainly on experimental</w:t>
      </w:r>
      <w:r w:rsidR="003C6E3B" w:rsidRPr="00607944">
        <w:rPr>
          <w:rFonts w:ascii="Times New Roman" w:hAnsi="Times New Roman" w:cs="Times New Roman"/>
          <w:color w:val="000000" w:themeColor="text1"/>
          <w:sz w:val="24"/>
          <w:szCs w:val="24"/>
        </w:rPr>
        <w:t xml:space="preserve"> basis and herbal medicine</w:t>
      </w:r>
      <w:r w:rsidR="00467288">
        <w:rPr>
          <w:rFonts w:ascii="Times New Roman" w:hAnsi="Times New Roman" w:cs="Times New Roman"/>
          <w:color w:val="000000" w:themeColor="text1"/>
          <w:sz w:val="24"/>
          <w:szCs w:val="24"/>
        </w:rPr>
        <w:t>s</w:t>
      </w:r>
      <w:r w:rsidR="00AD1B3F">
        <w:rPr>
          <w:rFonts w:ascii="Times New Roman" w:hAnsi="Times New Roman" w:cs="Times New Roman"/>
          <w:color w:val="000000" w:themeColor="text1"/>
          <w:sz w:val="24"/>
          <w:szCs w:val="24"/>
        </w:rPr>
        <w:t xml:space="preserve"> </w:t>
      </w:r>
      <w:r w:rsidR="00467288">
        <w:rPr>
          <w:rFonts w:ascii="Times New Roman" w:hAnsi="Times New Roman" w:cs="Times New Roman"/>
          <w:color w:val="000000" w:themeColor="text1"/>
          <w:sz w:val="24"/>
          <w:szCs w:val="24"/>
        </w:rPr>
        <w:t xml:space="preserve">are available </w:t>
      </w:r>
      <w:r w:rsidR="003C6E3B" w:rsidRPr="00607944">
        <w:rPr>
          <w:rFonts w:ascii="Times New Roman" w:hAnsi="Times New Roman" w:cs="Times New Roman"/>
          <w:color w:val="000000" w:themeColor="text1"/>
          <w:sz w:val="24"/>
          <w:szCs w:val="24"/>
        </w:rPr>
        <w:t xml:space="preserve">for treatment. </w:t>
      </w:r>
    </w:p>
    <w:p w:rsidR="00717098" w:rsidRPr="00766A6D" w:rsidRDefault="00717098" w:rsidP="00766A6D">
      <w:pPr>
        <w:autoSpaceDE w:val="0"/>
        <w:autoSpaceDN w:val="0"/>
        <w:adjustRightInd w:val="0"/>
        <w:spacing w:after="0" w:line="480" w:lineRule="auto"/>
        <w:jc w:val="both"/>
        <w:rPr>
          <w:rFonts w:ascii="Times New Roman" w:hAnsi="Times New Roman" w:cs="Times New Roman"/>
          <w:color w:val="000000" w:themeColor="text1"/>
          <w:sz w:val="24"/>
          <w:szCs w:val="24"/>
        </w:rPr>
      </w:pPr>
    </w:p>
    <w:p w:rsidR="007E5FE6" w:rsidRPr="00607944" w:rsidRDefault="003C6E3B" w:rsidP="00766A6D">
      <w:pPr>
        <w:tabs>
          <w:tab w:val="left" w:pos="8670"/>
        </w:tabs>
        <w:autoSpaceDE w:val="0"/>
        <w:autoSpaceDN w:val="0"/>
        <w:adjustRightInd w:val="0"/>
        <w:spacing w:after="0" w:line="480" w:lineRule="auto"/>
        <w:jc w:val="both"/>
        <w:rPr>
          <w:rFonts w:ascii="Times New Roman" w:hAnsi="Times New Roman" w:cs="Times New Roman"/>
          <w:b/>
          <w:sz w:val="24"/>
          <w:szCs w:val="24"/>
        </w:rPr>
      </w:pPr>
      <w:r w:rsidRPr="00607944">
        <w:rPr>
          <w:rFonts w:ascii="Times New Roman" w:hAnsi="Times New Roman" w:cs="Times New Roman"/>
          <w:b/>
          <w:sz w:val="24"/>
          <w:szCs w:val="24"/>
        </w:rPr>
        <w:t>Key words:</w:t>
      </w:r>
      <w:r w:rsidR="00D25758">
        <w:rPr>
          <w:rFonts w:ascii="Times New Roman" w:hAnsi="Times New Roman" w:cs="Times New Roman"/>
          <w:b/>
          <w:sz w:val="24"/>
          <w:szCs w:val="24"/>
        </w:rPr>
        <w:t xml:space="preserve"> </w:t>
      </w:r>
      <w:r w:rsidRPr="00607944">
        <w:rPr>
          <w:rFonts w:ascii="Times New Roman" w:hAnsi="Times New Roman" w:cs="Times New Roman"/>
          <w:sz w:val="24"/>
          <w:szCs w:val="24"/>
        </w:rPr>
        <w:t>PPR, Antiviral, Herbal medicine, Treatment</w:t>
      </w:r>
      <w:r w:rsidR="00AD1B3F">
        <w:rPr>
          <w:rFonts w:ascii="Times New Roman" w:hAnsi="Times New Roman" w:cs="Times New Roman"/>
          <w:sz w:val="24"/>
          <w:szCs w:val="24"/>
        </w:rPr>
        <w:t xml:space="preserve"> </w:t>
      </w:r>
      <w:r w:rsidR="006C69E1" w:rsidRPr="00607944">
        <w:rPr>
          <w:rFonts w:ascii="Times New Roman" w:hAnsi="Times New Roman" w:cs="Times New Roman"/>
          <w:sz w:val="24"/>
          <w:szCs w:val="24"/>
        </w:rPr>
        <w:t>strategies</w:t>
      </w:r>
      <w:r w:rsidRPr="00607944">
        <w:rPr>
          <w:rFonts w:ascii="Times New Roman" w:hAnsi="Times New Roman" w:cs="Times New Roman"/>
          <w:b/>
          <w:sz w:val="24"/>
          <w:szCs w:val="24"/>
        </w:rPr>
        <w:tab/>
      </w:r>
    </w:p>
    <w:p w:rsidR="00717098" w:rsidRDefault="00717098" w:rsidP="00607944">
      <w:pPr>
        <w:autoSpaceDE w:val="0"/>
        <w:autoSpaceDN w:val="0"/>
        <w:adjustRightInd w:val="0"/>
        <w:spacing w:after="0" w:line="480" w:lineRule="auto"/>
        <w:jc w:val="both"/>
        <w:rPr>
          <w:rFonts w:ascii="Times New Roman" w:hAnsi="Times New Roman" w:cs="Times New Roman"/>
          <w:b/>
          <w:sz w:val="24"/>
          <w:szCs w:val="24"/>
        </w:rPr>
      </w:pPr>
    </w:p>
    <w:p w:rsidR="00B22C66" w:rsidRDefault="00B22C66" w:rsidP="0002705F">
      <w:pPr>
        <w:autoSpaceDE w:val="0"/>
        <w:autoSpaceDN w:val="0"/>
        <w:adjustRightInd w:val="0"/>
        <w:spacing w:after="0" w:line="480" w:lineRule="auto"/>
        <w:jc w:val="both"/>
        <w:rPr>
          <w:rFonts w:ascii="Times New Roman" w:hAnsi="Times New Roman" w:cs="Times New Roman"/>
          <w:b/>
          <w:sz w:val="24"/>
          <w:szCs w:val="24"/>
        </w:rPr>
      </w:pPr>
    </w:p>
    <w:p w:rsidR="00B22C66" w:rsidRDefault="00B22C66" w:rsidP="0002705F">
      <w:pPr>
        <w:autoSpaceDE w:val="0"/>
        <w:autoSpaceDN w:val="0"/>
        <w:adjustRightInd w:val="0"/>
        <w:spacing w:after="0" w:line="480" w:lineRule="auto"/>
        <w:jc w:val="both"/>
        <w:rPr>
          <w:rFonts w:ascii="Times New Roman" w:hAnsi="Times New Roman" w:cs="Times New Roman"/>
          <w:b/>
          <w:sz w:val="24"/>
          <w:szCs w:val="24"/>
        </w:rPr>
      </w:pPr>
    </w:p>
    <w:p w:rsidR="0002705F" w:rsidRDefault="009153A4" w:rsidP="0002705F">
      <w:pPr>
        <w:autoSpaceDE w:val="0"/>
        <w:autoSpaceDN w:val="0"/>
        <w:adjustRightInd w:val="0"/>
        <w:spacing w:after="0" w:line="480" w:lineRule="auto"/>
        <w:jc w:val="both"/>
        <w:rPr>
          <w:rFonts w:ascii="Times New Roman" w:hAnsi="Times New Roman" w:cs="Times New Roman"/>
          <w:b/>
          <w:sz w:val="24"/>
          <w:szCs w:val="24"/>
        </w:rPr>
      </w:pPr>
      <w:r>
        <w:rPr>
          <w:rFonts w:ascii="Times New Roman" w:hAnsi="Times New Roman" w:cs="Times New Roman"/>
          <w:b/>
          <w:sz w:val="24"/>
          <w:szCs w:val="24"/>
        </w:rPr>
        <w:lastRenderedPageBreak/>
        <w:t>Introduction</w:t>
      </w:r>
    </w:p>
    <w:p w:rsidR="00B22C66" w:rsidRDefault="005125DB" w:rsidP="0002705F">
      <w:pPr>
        <w:autoSpaceDE w:val="0"/>
        <w:autoSpaceDN w:val="0"/>
        <w:adjustRightInd w:val="0"/>
        <w:spacing w:after="0" w:line="480" w:lineRule="auto"/>
        <w:jc w:val="both"/>
        <w:rPr>
          <w:rFonts w:ascii="Times New Roman" w:hAnsi="Times New Roman" w:cs="Times New Roman"/>
          <w:sz w:val="24"/>
          <w:szCs w:val="24"/>
        </w:rPr>
      </w:pPr>
      <w:r w:rsidRPr="00607944">
        <w:rPr>
          <w:rFonts w:ascii="Times New Roman" w:hAnsi="Times New Roman" w:cs="Times New Roman"/>
          <w:sz w:val="24"/>
          <w:szCs w:val="24"/>
        </w:rPr>
        <w:t>Small ruminants having the significant ro</w:t>
      </w:r>
      <w:r w:rsidR="00510B7F">
        <w:rPr>
          <w:rFonts w:ascii="Times New Roman" w:hAnsi="Times New Roman" w:cs="Times New Roman"/>
          <w:sz w:val="24"/>
          <w:szCs w:val="24"/>
        </w:rPr>
        <w:t>le in poverty decline.</w:t>
      </w:r>
      <w:r w:rsidR="00B22C66">
        <w:rPr>
          <w:rFonts w:ascii="Times New Roman" w:hAnsi="Times New Roman" w:cs="Times New Roman"/>
          <w:sz w:val="24"/>
          <w:szCs w:val="24"/>
        </w:rPr>
        <w:t xml:space="preserve"> </w:t>
      </w:r>
      <w:r w:rsidR="00510B7F" w:rsidRPr="00607944">
        <w:rPr>
          <w:rFonts w:ascii="Times New Roman" w:hAnsi="Times New Roman" w:cs="Times New Roman"/>
          <w:sz w:val="24"/>
          <w:szCs w:val="24"/>
        </w:rPr>
        <w:t>M</w:t>
      </w:r>
      <w:r w:rsidRPr="00607944">
        <w:rPr>
          <w:rFonts w:ascii="Times New Roman" w:hAnsi="Times New Roman" w:cs="Times New Roman"/>
          <w:sz w:val="24"/>
          <w:szCs w:val="24"/>
        </w:rPr>
        <w:t xml:space="preserve">any groups and programs, for poverty decline and replacing are giving out goats to internally moved persons </w:t>
      </w:r>
      <w:r w:rsidRPr="009153A4">
        <w:rPr>
          <w:rFonts w:ascii="Times New Roman" w:hAnsi="Times New Roman" w:cs="Times New Roman"/>
          <w:sz w:val="24"/>
          <w:szCs w:val="24"/>
        </w:rPr>
        <w:t>(IDPs)</w:t>
      </w:r>
      <w:r w:rsidRPr="00607944">
        <w:rPr>
          <w:rFonts w:ascii="Times New Roman" w:hAnsi="Times New Roman" w:cs="Times New Roman"/>
          <w:sz w:val="24"/>
          <w:szCs w:val="24"/>
        </w:rPr>
        <w:t>, goin</w:t>
      </w:r>
      <w:r w:rsidR="0088111F">
        <w:rPr>
          <w:rFonts w:ascii="Times New Roman" w:hAnsi="Times New Roman" w:cs="Times New Roman"/>
          <w:sz w:val="24"/>
          <w:szCs w:val="24"/>
        </w:rPr>
        <w:t>g</w:t>
      </w:r>
      <w:r w:rsidRPr="00607944">
        <w:rPr>
          <w:rFonts w:ascii="Times New Roman" w:hAnsi="Times New Roman" w:cs="Times New Roman"/>
          <w:sz w:val="24"/>
          <w:szCs w:val="24"/>
        </w:rPr>
        <w:t xml:space="preserve"> back to their villages </w:t>
      </w:r>
      <w:r w:rsidRPr="00607944">
        <w:rPr>
          <w:rFonts w:ascii="Times New Roman" w:hAnsi="Times New Roman" w:cs="Times New Roman"/>
          <w:b/>
          <w:sz w:val="24"/>
          <w:szCs w:val="24"/>
        </w:rPr>
        <w:t>(Sande</w:t>
      </w:r>
      <w:r w:rsidR="00207A51" w:rsidRPr="00207A51">
        <w:rPr>
          <w:rFonts w:ascii="Times New Roman" w:hAnsi="Times New Roman" w:cs="Times New Roman"/>
          <w:b/>
          <w:sz w:val="24"/>
          <w:szCs w:val="24"/>
        </w:rPr>
        <w:t>et al.,</w:t>
      </w:r>
      <w:r w:rsidRPr="00607944">
        <w:rPr>
          <w:rFonts w:ascii="Times New Roman" w:hAnsi="Times New Roman" w:cs="Times New Roman"/>
          <w:b/>
          <w:sz w:val="24"/>
          <w:szCs w:val="24"/>
        </w:rPr>
        <w:t xml:space="preserve"> 2011).</w:t>
      </w:r>
      <w:r w:rsidR="009153A4">
        <w:rPr>
          <w:rFonts w:ascii="Times New Roman" w:hAnsi="Times New Roman" w:cs="Times New Roman"/>
          <w:b/>
          <w:sz w:val="24"/>
          <w:szCs w:val="24"/>
        </w:rPr>
        <w:t xml:space="preserve"> </w:t>
      </w:r>
      <w:r w:rsidR="0034525D">
        <w:rPr>
          <w:rFonts w:ascii="Times New Roman" w:hAnsi="Times New Roman" w:cs="Times New Roman"/>
          <w:sz w:val="24"/>
          <w:szCs w:val="24"/>
        </w:rPr>
        <w:t xml:space="preserve">Peste des </w:t>
      </w:r>
      <w:r w:rsidR="00D265CE" w:rsidRPr="00607944">
        <w:rPr>
          <w:rFonts w:ascii="Times New Roman" w:hAnsi="Times New Roman" w:cs="Times New Roman"/>
          <w:sz w:val="24"/>
          <w:szCs w:val="24"/>
        </w:rPr>
        <w:t>petits ruminants</w:t>
      </w:r>
      <w:r w:rsidR="00B22C66">
        <w:rPr>
          <w:rFonts w:ascii="Times New Roman" w:hAnsi="Times New Roman" w:cs="Times New Roman"/>
          <w:sz w:val="24"/>
          <w:szCs w:val="24"/>
        </w:rPr>
        <w:t xml:space="preserve"> </w:t>
      </w:r>
      <w:r w:rsidR="00D265CE" w:rsidRPr="00607944">
        <w:rPr>
          <w:rFonts w:ascii="Times New Roman" w:hAnsi="Times New Roman" w:cs="Times New Roman"/>
          <w:sz w:val="24"/>
          <w:szCs w:val="24"/>
        </w:rPr>
        <w:t>(PPR)</w:t>
      </w:r>
      <w:r w:rsidR="00910FBB" w:rsidRPr="00607944">
        <w:rPr>
          <w:rFonts w:ascii="Times New Roman" w:hAnsi="Times New Roman" w:cs="Times New Roman"/>
          <w:sz w:val="24"/>
          <w:szCs w:val="24"/>
        </w:rPr>
        <w:t xml:space="preserve"> is a</w:t>
      </w:r>
      <w:r w:rsidR="00D265CE" w:rsidRPr="00607944">
        <w:rPr>
          <w:rFonts w:ascii="Times New Roman" w:hAnsi="Times New Roman" w:cs="Times New Roman"/>
          <w:sz w:val="24"/>
          <w:szCs w:val="24"/>
        </w:rPr>
        <w:t xml:space="preserve"> severe, transmissible and mortal disease of sheep and goats. </w:t>
      </w:r>
      <w:r w:rsidR="006E5C09" w:rsidRPr="00607944">
        <w:rPr>
          <w:rFonts w:ascii="Times New Roman" w:hAnsi="Times New Roman" w:cs="Times New Roman"/>
          <w:sz w:val="24"/>
          <w:szCs w:val="24"/>
        </w:rPr>
        <w:t>PPR</w:t>
      </w:r>
      <w:r w:rsidR="00B22C66">
        <w:rPr>
          <w:rFonts w:ascii="Times New Roman" w:hAnsi="Times New Roman" w:cs="Times New Roman"/>
          <w:sz w:val="24"/>
          <w:szCs w:val="24"/>
        </w:rPr>
        <w:t xml:space="preserve"> </w:t>
      </w:r>
      <w:r w:rsidR="006E5C09" w:rsidRPr="00607944">
        <w:rPr>
          <w:rFonts w:ascii="Times New Roman" w:hAnsi="Times New Roman" w:cs="Times New Roman"/>
          <w:sz w:val="24"/>
          <w:szCs w:val="24"/>
        </w:rPr>
        <w:t xml:space="preserve">virus has its place in the Order </w:t>
      </w:r>
      <w:r w:rsidR="006E5C09" w:rsidRPr="00607944">
        <w:rPr>
          <w:rFonts w:ascii="Times New Roman" w:hAnsi="Times New Roman" w:cs="Times New Roman"/>
          <w:i/>
          <w:iCs/>
          <w:sz w:val="24"/>
          <w:szCs w:val="24"/>
        </w:rPr>
        <w:t>Mononegavirales</w:t>
      </w:r>
      <w:r w:rsidR="006E5C09" w:rsidRPr="00607944">
        <w:rPr>
          <w:rFonts w:ascii="Times New Roman" w:hAnsi="Times New Roman" w:cs="Times New Roman"/>
          <w:sz w:val="24"/>
          <w:szCs w:val="24"/>
        </w:rPr>
        <w:t>and genus is m</w:t>
      </w:r>
      <w:r w:rsidR="006E5C09">
        <w:rPr>
          <w:rFonts w:ascii="Times New Roman" w:hAnsi="Times New Roman" w:cs="Times New Roman"/>
          <w:sz w:val="24"/>
          <w:szCs w:val="24"/>
        </w:rPr>
        <w:t>o</w:t>
      </w:r>
      <w:r w:rsidR="006E5C09" w:rsidRPr="00607944">
        <w:rPr>
          <w:rFonts w:ascii="Times New Roman" w:hAnsi="Times New Roman" w:cs="Times New Roman"/>
          <w:sz w:val="24"/>
          <w:szCs w:val="24"/>
        </w:rPr>
        <w:t>rbi</w:t>
      </w:r>
      <w:r w:rsidR="006E5C09">
        <w:rPr>
          <w:rFonts w:ascii="Times New Roman" w:hAnsi="Times New Roman" w:cs="Times New Roman"/>
          <w:sz w:val="24"/>
          <w:szCs w:val="24"/>
        </w:rPr>
        <w:t>l</w:t>
      </w:r>
      <w:r w:rsidR="006E5C09" w:rsidRPr="00607944">
        <w:rPr>
          <w:rFonts w:ascii="Times New Roman" w:hAnsi="Times New Roman" w:cs="Times New Roman"/>
          <w:sz w:val="24"/>
          <w:szCs w:val="24"/>
        </w:rPr>
        <w:t>livirus</w:t>
      </w:r>
      <w:r w:rsidR="00C21636">
        <w:rPr>
          <w:rFonts w:ascii="Times New Roman" w:hAnsi="Times New Roman" w:cs="Times New Roman"/>
          <w:sz w:val="24"/>
          <w:szCs w:val="24"/>
        </w:rPr>
        <w:t xml:space="preserve"> and i</w:t>
      </w:r>
      <w:r w:rsidR="006E5C09">
        <w:rPr>
          <w:rFonts w:ascii="Times New Roman" w:hAnsi="Times New Roman" w:cs="Times New Roman"/>
          <w:sz w:val="24"/>
          <w:szCs w:val="24"/>
        </w:rPr>
        <w:t>s pleomorphic in nature having</w:t>
      </w:r>
      <w:r w:rsidR="00541225">
        <w:rPr>
          <w:rFonts w:ascii="Times New Roman" w:hAnsi="Times New Roman" w:cs="Times New Roman"/>
          <w:sz w:val="24"/>
          <w:szCs w:val="24"/>
        </w:rPr>
        <w:t xml:space="preserve"> diameter of</w:t>
      </w:r>
      <w:r w:rsidR="006E5C09" w:rsidRPr="00607944">
        <w:rPr>
          <w:rFonts w:ascii="Times New Roman" w:hAnsi="Times New Roman" w:cs="Times New Roman"/>
          <w:sz w:val="24"/>
          <w:szCs w:val="24"/>
        </w:rPr>
        <w:t xml:space="preserve"> 130-139 nm </w:t>
      </w:r>
      <w:r w:rsidR="006E5C09" w:rsidRPr="00607944">
        <w:rPr>
          <w:rFonts w:ascii="Times New Roman" w:hAnsi="Times New Roman" w:cs="Times New Roman"/>
          <w:b/>
          <w:sz w:val="24"/>
          <w:szCs w:val="24"/>
        </w:rPr>
        <w:t>(Abubakar</w:t>
      </w:r>
      <w:bookmarkStart w:id="0" w:name="_GoBack"/>
      <w:bookmarkEnd w:id="0"/>
      <w:r w:rsidR="00B22C66">
        <w:rPr>
          <w:rFonts w:ascii="Times New Roman" w:hAnsi="Times New Roman" w:cs="Times New Roman"/>
          <w:b/>
          <w:sz w:val="24"/>
          <w:szCs w:val="24"/>
        </w:rPr>
        <w:t xml:space="preserve"> </w:t>
      </w:r>
      <w:r w:rsidR="00207A51" w:rsidRPr="00207A51">
        <w:rPr>
          <w:rFonts w:ascii="Times New Roman" w:hAnsi="Times New Roman" w:cs="Times New Roman"/>
          <w:b/>
          <w:sz w:val="24"/>
          <w:szCs w:val="24"/>
        </w:rPr>
        <w:t>et al.,</w:t>
      </w:r>
      <w:r w:rsidR="006E5C09" w:rsidRPr="00607944">
        <w:rPr>
          <w:rFonts w:ascii="Times New Roman" w:hAnsi="Times New Roman" w:cs="Times New Roman"/>
          <w:b/>
          <w:sz w:val="24"/>
          <w:szCs w:val="24"/>
        </w:rPr>
        <w:t xml:space="preserve"> 2011).</w:t>
      </w:r>
      <w:r w:rsidR="00B22C66">
        <w:rPr>
          <w:rFonts w:ascii="Times New Roman" w:hAnsi="Times New Roman" w:cs="Times New Roman"/>
          <w:b/>
          <w:sz w:val="24"/>
          <w:szCs w:val="24"/>
        </w:rPr>
        <w:t xml:space="preserve"> </w:t>
      </w:r>
      <w:r w:rsidR="00D265CE" w:rsidRPr="00607944">
        <w:rPr>
          <w:rFonts w:ascii="Times New Roman" w:hAnsi="Times New Roman" w:cs="Times New Roman"/>
          <w:sz w:val="24"/>
          <w:szCs w:val="24"/>
        </w:rPr>
        <w:t>The disease bear</w:t>
      </w:r>
      <w:r w:rsidR="00541225">
        <w:rPr>
          <w:rFonts w:ascii="Times New Roman" w:hAnsi="Times New Roman" w:cs="Times New Roman"/>
          <w:sz w:val="24"/>
          <w:szCs w:val="24"/>
        </w:rPr>
        <w:t>s</w:t>
      </w:r>
      <w:r w:rsidR="00B22C66">
        <w:rPr>
          <w:rFonts w:ascii="Times New Roman" w:hAnsi="Times New Roman" w:cs="Times New Roman"/>
          <w:sz w:val="24"/>
          <w:szCs w:val="24"/>
        </w:rPr>
        <w:t xml:space="preserve"> a resemblance with R</w:t>
      </w:r>
      <w:r w:rsidR="00D265CE" w:rsidRPr="00607944">
        <w:rPr>
          <w:rFonts w:ascii="Times New Roman" w:hAnsi="Times New Roman" w:cs="Times New Roman"/>
          <w:sz w:val="24"/>
          <w:szCs w:val="24"/>
        </w:rPr>
        <w:t>inderpest</w:t>
      </w:r>
      <w:r w:rsidR="00B22C66">
        <w:rPr>
          <w:rFonts w:ascii="Times New Roman" w:hAnsi="Times New Roman" w:cs="Times New Roman"/>
          <w:sz w:val="24"/>
          <w:szCs w:val="24"/>
        </w:rPr>
        <w:t xml:space="preserve"> </w:t>
      </w:r>
      <w:r w:rsidR="00D265CE" w:rsidRPr="00607944">
        <w:rPr>
          <w:rFonts w:ascii="Times New Roman" w:hAnsi="Times New Roman" w:cs="Times New Roman"/>
          <w:b/>
          <w:sz w:val="24"/>
          <w:szCs w:val="24"/>
        </w:rPr>
        <w:t>(Rehman</w:t>
      </w:r>
      <w:r w:rsidR="00207A51" w:rsidRPr="00207A51">
        <w:rPr>
          <w:rFonts w:ascii="Times New Roman" w:hAnsi="Times New Roman" w:cs="Times New Roman"/>
          <w:b/>
          <w:sz w:val="24"/>
          <w:szCs w:val="24"/>
        </w:rPr>
        <w:t>et al.,</w:t>
      </w:r>
      <w:r w:rsidR="00D265CE" w:rsidRPr="00607944">
        <w:rPr>
          <w:rFonts w:ascii="Times New Roman" w:hAnsi="Times New Roman" w:cs="Times New Roman"/>
          <w:b/>
          <w:sz w:val="24"/>
          <w:szCs w:val="24"/>
        </w:rPr>
        <w:t xml:space="preserve"> 2004</w:t>
      </w:r>
      <w:r w:rsidR="00652827">
        <w:rPr>
          <w:rFonts w:ascii="Times New Roman" w:hAnsi="Times New Roman" w:cs="Times New Roman"/>
          <w:b/>
          <w:sz w:val="24"/>
          <w:szCs w:val="24"/>
        </w:rPr>
        <w:t>;</w:t>
      </w:r>
      <w:r w:rsidR="001061F4" w:rsidRPr="00607944">
        <w:rPr>
          <w:rFonts w:ascii="Times New Roman" w:hAnsi="Times New Roman" w:cs="Times New Roman"/>
          <w:b/>
          <w:sz w:val="24"/>
          <w:szCs w:val="24"/>
        </w:rPr>
        <w:t xml:space="preserve"> Anderson </w:t>
      </w:r>
      <w:r w:rsidR="00207A51" w:rsidRPr="00207A51">
        <w:rPr>
          <w:rFonts w:ascii="Times New Roman" w:hAnsi="Times New Roman" w:cs="Times New Roman"/>
          <w:b/>
          <w:sz w:val="24"/>
          <w:szCs w:val="24"/>
        </w:rPr>
        <w:t>et al.,</w:t>
      </w:r>
      <w:r w:rsidR="00652827">
        <w:rPr>
          <w:rFonts w:ascii="Times New Roman" w:hAnsi="Times New Roman" w:cs="Times New Roman"/>
          <w:b/>
          <w:sz w:val="24"/>
          <w:szCs w:val="24"/>
        </w:rPr>
        <w:t xml:space="preserve"> 1991;</w:t>
      </w:r>
      <w:r w:rsidR="00B22C66">
        <w:rPr>
          <w:rFonts w:ascii="Times New Roman" w:hAnsi="Times New Roman" w:cs="Times New Roman"/>
          <w:b/>
          <w:sz w:val="24"/>
          <w:szCs w:val="24"/>
        </w:rPr>
        <w:t xml:space="preserve"> </w:t>
      </w:r>
      <w:r w:rsidR="001061F4" w:rsidRPr="00607944">
        <w:rPr>
          <w:rFonts w:ascii="Times New Roman" w:hAnsi="Times New Roman" w:cs="Times New Roman"/>
          <w:b/>
          <w:sz w:val="24"/>
          <w:szCs w:val="24"/>
        </w:rPr>
        <w:t xml:space="preserve">Couacy-Hyman </w:t>
      </w:r>
      <w:r w:rsidR="00207A51" w:rsidRPr="00207A51">
        <w:rPr>
          <w:rFonts w:ascii="Times New Roman" w:hAnsi="Times New Roman" w:cs="Times New Roman"/>
          <w:b/>
          <w:sz w:val="24"/>
          <w:szCs w:val="24"/>
        </w:rPr>
        <w:t>et al.,</w:t>
      </w:r>
      <w:r w:rsidR="001061F4" w:rsidRPr="00607944">
        <w:rPr>
          <w:rFonts w:ascii="Times New Roman" w:hAnsi="Times New Roman" w:cs="Times New Roman"/>
          <w:b/>
          <w:sz w:val="24"/>
          <w:szCs w:val="24"/>
        </w:rPr>
        <w:t xml:space="preserve"> 1995</w:t>
      </w:r>
      <w:r w:rsidR="00D265CE" w:rsidRPr="00607944">
        <w:rPr>
          <w:rFonts w:ascii="Times New Roman" w:hAnsi="Times New Roman" w:cs="Times New Roman"/>
          <w:b/>
          <w:sz w:val="24"/>
          <w:szCs w:val="24"/>
        </w:rPr>
        <w:t>)</w:t>
      </w:r>
      <w:r w:rsidR="00D265CE" w:rsidRPr="00607944">
        <w:rPr>
          <w:rFonts w:ascii="Times New Roman" w:hAnsi="Times New Roman" w:cs="Times New Roman"/>
          <w:sz w:val="24"/>
          <w:szCs w:val="24"/>
        </w:rPr>
        <w:t>.</w:t>
      </w:r>
      <w:r w:rsidR="00B22C66">
        <w:rPr>
          <w:rFonts w:ascii="Times New Roman" w:hAnsi="Times New Roman" w:cs="Times New Roman"/>
          <w:sz w:val="24"/>
          <w:szCs w:val="24"/>
        </w:rPr>
        <w:t xml:space="preserve"> </w:t>
      </w:r>
    </w:p>
    <w:p w:rsidR="00483F48" w:rsidRDefault="00206BE1" w:rsidP="0002705F">
      <w:pPr>
        <w:autoSpaceDE w:val="0"/>
        <w:autoSpaceDN w:val="0"/>
        <w:adjustRightInd w:val="0"/>
        <w:spacing w:after="0" w:line="480" w:lineRule="auto"/>
        <w:jc w:val="both"/>
        <w:rPr>
          <w:rFonts w:ascii="Times New Roman" w:hAnsi="Times New Roman" w:cs="Times New Roman"/>
          <w:b/>
          <w:sz w:val="24"/>
          <w:szCs w:val="24"/>
        </w:rPr>
      </w:pPr>
      <w:r>
        <w:rPr>
          <w:rFonts w:ascii="Times New Roman" w:hAnsi="Times New Roman" w:cs="Times New Roman"/>
          <w:sz w:val="24"/>
          <w:szCs w:val="24"/>
        </w:rPr>
        <w:t xml:space="preserve">Peste des </w:t>
      </w:r>
      <w:r w:rsidR="00910FBB" w:rsidRPr="00607944">
        <w:rPr>
          <w:rFonts w:ascii="Times New Roman" w:hAnsi="Times New Roman" w:cs="Times New Roman"/>
          <w:sz w:val="24"/>
          <w:szCs w:val="24"/>
        </w:rPr>
        <w:t xml:space="preserve">petits ruminants </w:t>
      </w:r>
      <w:r w:rsidR="008F4111" w:rsidRPr="00607944">
        <w:rPr>
          <w:rFonts w:ascii="Times New Roman" w:hAnsi="Times New Roman" w:cs="Times New Roman"/>
          <w:sz w:val="24"/>
          <w:szCs w:val="24"/>
        </w:rPr>
        <w:t>(PPR)</w:t>
      </w:r>
      <w:r w:rsidR="00B22C66">
        <w:rPr>
          <w:rFonts w:ascii="Times New Roman" w:hAnsi="Times New Roman" w:cs="Times New Roman"/>
          <w:sz w:val="24"/>
          <w:szCs w:val="24"/>
        </w:rPr>
        <w:t xml:space="preserve"> </w:t>
      </w:r>
      <w:r w:rsidR="00A92C44">
        <w:rPr>
          <w:rFonts w:ascii="Times New Roman" w:hAnsi="Times New Roman" w:cs="Times New Roman"/>
          <w:sz w:val="24"/>
          <w:szCs w:val="24"/>
        </w:rPr>
        <w:t>disease</w:t>
      </w:r>
      <w:r w:rsidR="00910FBB" w:rsidRPr="00607944">
        <w:rPr>
          <w:rFonts w:ascii="Times New Roman" w:hAnsi="Times New Roman" w:cs="Times New Roman"/>
          <w:sz w:val="24"/>
          <w:szCs w:val="24"/>
        </w:rPr>
        <w:t xml:space="preserve"> is also called as goat plague and goat kata</w:t>
      </w:r>
      <w:r w:rsidR="00B22C66">
        <w:rPr>
          <w:rFonts w:ascii="Times New Roman" w:hAnsi="Times New Roman" w:cs="Times New Roman"/>
          <w:sz w:val="24"/>
          <w:szCs w:val="24"/>
        </w:rPr>
        <w:t xml:space="preserve"> </w:t>
      </w:r>
      <w:r w:rsidR="00910FBB" w:rsidRPr="00607944">
        <w:rPr>
          <w:rFonts w:ascii="Times New Roman" w:hAnsi="Times New Roman" w:cs="Times New Roman"/>
          <w:b/>
          <w:sz w:val="24"/>
          <w:szCs w:val="24"/>
        </w:rPr>
        <w:t>(Annatte</w:t>
      </w:r>
      <w:r w:rsidR="00207A51" w:rsidRPr="00207A51">
        <w:rPr>
          <w:rFonts w:ascii="Times New Roman" w:hAnsi="Times New Roman" w:cs="Times New Roman"/>
          <w:b/>
          <w:sz w:val="24"/>
          <w:szCs w:val="24"/>
        </w:rPr>
        <w:t>et al.,</w:t>
      </w:r>
      <w:r w:rsidR="00910FBB" w:rsidRPr="00607944">
        <w:rPr>
          <w:rFonts w:ascii="Times New Roman" w:hAnsi="Times New Roman" w:cs="Times New Roman"/>
          <w:b/>
          <w:sz w:val="24"/>
          <w:szCs w:val="24"/>
        </w:rPr>
        <w:t xml:space="preserve"> 2006).</w:t>
      </w:r>
      <w:r w:rsidR="00B22C66">
        <w:rPr>
          <w:rFonts w:ascii="Times New Roman" w:hAnsi="Times New Roman" w:cs="Times New Roman"/>
          <w:b/>
          <w:sz w:val="24"/>
          <w:szCs w:val="24"/>
        </w:rPr>
        <w:t xml:space="preserve"> </w:t>
      </w:r>
      <w:r w:rsidR="008F4111" w:rsidRPr="00607944">
        <w:rPr>
          <w:rFonts w:ascii="Times New Roman" w:hAnsi="Times New Roman" w:cs="Times New Roman"/>
          <w:sz w:val="24"/>
          <w:szCs w:val="24"/>
        </w:rPr>
        <w:t>The Peste des petits ruminants virus (PPRV) expresses a h</w:t>
      </w:r>
      <w:r w:rsidR="0088111F">
        <w:rPr>
          <w:rFonts w:ascii="Times New Roman" w:hAnsi="Times New Roman" w:cs="Times New Roman"/>
          <w:sz w:val="24"/>
          <w:szCs w:val="24"/>
        </w:rPr>
        <w:t>a</w:t>
      </w:r>
      <w:r w:rsidR="008F4111" w:rsidRPr="00607944">
        <w:rPr>
          <w:rFonts w:ascii="Times New Roman" w:hAnsi="Times New Roman" w:cs="Times New Roman"/>
          <w:sz w:val="24"/>
          <w:szCs w:val="24"/>
        </w:rPr>
        <w:t xml:space="preserve">emagglutinin (H) glycoprotein on its outer envelope that is crucial for viral attachment to host cells and represents a key antigen for inducing the host immune response </w:t>
      </w:r>
      <w:r w:rsidR="008F4111" w:rsidRPr="00607944">
        <w:rPr>
          <w:rFonts w:ascii="Times New Roman" w:hAnsi="Times New Roman" w:cs="Times New Roman"/>
          <w:b/>
          <w:sz w:val="24"/>
          <w:szCs w:val="24"/>
        </w:rPr>
        <w:t xml:space="preserve">(Qin </w:t>
      </w:r>
      <w:r w:rsidR="00207A51" w:rsidRPr="00207A51">
        <w:rPr>
          <w:rFonts w:ascii="Times New Roman" w:hAnsi="Times New Roman" w:cs="Times New Roman"/>
          <w:b/>
          <w:sz w:val="24"/>
          <w:szCs w:val="24"/>
        </w:rPr>
        <w:t>et al.,</w:t>
      </w:r>
      <w:r w:rsidR="008F4111" w:rsidRPr="00607944">
        <w:rPr>
          <w:rFonts w:ascii="Times New Roman" w:hAnsi="Times New Roman" w:cs="Times New Roman"/>
          <w:b/>
          <w:sz w:val="24"/>
          <w:szCs w:val="24"/>
        </w:rPr>
        <w:t xml:space="preserve"> 2012)</w:t>
      </w:r>
      <w:r w:rsidR="008F4111" w:rsidRPr="00607944">
        <w:rPr>
          <w:rFonts w:ascii="Times New Roman" w:hAnsi="Times New Roman" w:cs="Times New Roman"/>
          <w:sz w:val="24"/>
          <w:szCs w:val="24"/>
        </w:rPr>
        <w:t>.</w:t>
      </w:r>
      <w:r w:rsidR="00B22C66">
        <w:rPr>
          <w:rFonts w:ascii="Times New Roman" w:hAnsi="Times New Roman" w:cs="Times New Roman"/>
          <w:sz w:val="24"/>
          <w:szCs w:val="24"/>
        </w:rPr>
        <w:t xml:space="preserve"> </w:t>
      </w:r>
      <w:r w:rsidR="00EA2D65" w:rsidRPr="00607944">
        <w:rPr>
          <w:rFonts w:ascii="Times New Roman" w:hAnsi="Times New Roman" w:cs="Times New Roman"/>
          <w:sz w:val="24"/>
          <w:szCs w:val="24"/>
        </w:rPr>
        <w:t>Pe</w:t>
      </w:r>
      <w:r w:rsidR="00752CAE">
        <w:rPr>
          <w:rFonts w:ascii="Times New Roman" w:hAnsi="Times New Roman" w:cs="Times New Roman"/>
          <w:sz w:val="24"/>
          <w:szCs w:val="24"/>
        </w:rPr>
        <w:t xml:space="preserve">ste </w:t>
      </w:r>
      <w:r w:rsidR="00541225">
        <w:rPr>
          <w:rFonts w:ascii="Times New Roman" w:hAnsi="Times New Roman" w:cs="Times New Roman"/>
          <w:sz w:val="24"/>
          <w:szCs w:val="24"/>
        </w:rPr>
        <w:t>des</w:t>
      </w:r>
      <w:r w:rsidR="00B22C66">
        <w:rPr>
          <w:rFonts w:ascii="Times New Roman" w:hAnsi="Times New Roman" w:cs="Times New Roman"/>
          <w:sz w:val="24"/>
          <w:szCs w:val="24"/>
        </w:rPr>
        <w:t xml:space="preserve"> </w:t>
      </w:r>
      <w:r w:rsidR="00541225">
        <w:rPr>
          <w:rFonts w:ascii="Times New Roman" w:hAnsi="Times New Roman" w:cs="Times New Roman"/>
          <w:sz w:val="24"/>
          <w:szCs w:val="24"/>
        </w:rPr>
        <w:t xml:space="preserve">petits ruminants (PPR) </w:t>
      </w:r>
      <w:r w:rsidR="00EA2D65" w:rsidRPr="00607944">
        <w:rPr>
          <w:rFonts w:ascii="Times New Roman" w:hAnsi="Times New Roman" w:cs="Times New Roman"/>
          <w:sz w:val="24"/>
          <w:szCs w:val="24"/>
        </w:rPr>
        <w:t>disease not only affect</w:t>
      </w:r>
      <w:r w:rsidR="004502B0">
        <w:rPr>
          <w:rFonts w:ascii="Times New Roman" w:hAnsi="Times New Roman" w:cs="Times New Roman"/>
          <w:sz w:val="24"/>
          <w:szCs w:val="24"/>
        </w:rPr>
        <w:t>s</w:t>
      </w:r>
      <w:r w:rsidR="00EA2D65" w:rsidRPr="00607944">
        <w:rPr>
          <w:rFonts w:ascii="Times New Roman" w:hAnsi="Times New Roman" w:cs="Times New Roman"/>
          <w:sz w:val="24"/>
          <w:szCs w:val="24"/>
        </w:rPr>
        <w:t xml:space="preserve"> the small ruminants but also has </w:t>
      </w:r>
      <w:r w:rsidR="0088111F" w:rsidRPr="00607944">
        <w:rPr>
          <w:rFonts w:ascii="Times New Roman" w:hAnsi="Times New Roman" w:cs="Times New Roman"/>
          <w:sz w:val="24"/>
          <w:szCs w:val="24"/>
        </w:rPr>
        <w:t>detri</w:t>
      </w:r>
      <w:r w:rsidR="0088111F">
        <w:rPr>
          <w:rFonts w:ascii="Times New Roman" w:hAnsi="Times New Roman" w:cs="Times New Roman"/>
          <w:sz w:val="24"/>
          <w:szCs w:val="24"/>
        </w:rPr>
        <w:t>m</w:t>
      </w:r>
      <w:r w:rsidR="0088111F" w:rsidRPr="00607944">
        <w:rPr>
          <w:rFonts w:ascii="Times New Roman" w:hAnsi="Times New Roman" w:cs="Times New Roman"/>
          <w:sz w:val="24"/>
          <w:szCs w:val="24"/>
        </w:rPr>
        <w:t>ental</w:t>
      </w:r>
      <w:r w:rsidR="00EA2D65" w:rsidRPr="00607944">
        <w:rPr>
          <w:rFonts w:ascii="Times New Roman" w:hAnsi="Times New Roman" w:cs="Times New Roman"/>
          <w:sz w:val="24"/>
          <w:szCs w:val="24"/>
        </w:rPr>
        <w:t xml:space="preserve"> effect on the wild life</w:t>
      </w:r>
      <w:r w:rsidR="00B22C66">
        <w:rPr>
          <w:rFonts w:ascii="Times New Roman" w:hAnsi="Times New Roman" w:cs="Times New Roman"/>
          <w:sz w:val="24"/>
          <w:szCs w:val="24"/>
        </w:rPr>
        <w:t xml:space="preserve"> like </w:t>
      </w:r>
      <w:r w:rsidR="00EA2D65" w:rsidRPr="00607944">
        <w:rPr>
          <w:rFonts w:ascii="Times New Roman" w:hAnsi="Times New Roman" w:cs="Times New Roman"/>
          <w:sz w:val="24"/>
          <w:szCs w:val="24"/>
        </w:rPr>
        <w:t xml:space="preserve">ibex and gazelle </w:t>
      </w:r>
      <w:r w:rsidR="00EA2D65" w:rsidRPr="00607944">
        <w:rPr>
          <w:rFonts w:ascii="Times New Roman" w:hAnsi="Times New Roman" w:cs="Times New Roman"/>
          <w:b/>
          <w:sz w:val="24"/>
          <w:szCs w:val="24"/>
        </w:rPr>
        <w:t>(Sharawi</w:t>
      </w:r>
      <w:r w:rsidR="00B22C66">
        <w:rPr>
          <w:rFonts w:ascii="Times New Roman" w:hAnsi="Times New Roman" w:cs="Times New Roman"/>
          <w:b/>
          <w:sz w:val="24"/>
          <w:szCs w:val="24"/>
        </w:rPr>
        <w:t xml:space="preserve"> </w:t>
      </w:r>
      <w:r w:rsidR="00207A51" w:rsidRPr="00207A51">
        <w:rPr>
          <w:rFonts w:ascii="Times New Roman" w:hAnsi="Times New Roman" w:cs="Times New Roman"/>
          <w:b/>
          <w:sz w:val="24"/>
          <w:szCs w:val="24"/>
        </w:rPr>
        <w:t>et al.,</w:t>
      </w:r>
      <w:r w:rsidR="00EA2D65" w:rsidRPr="00607944">
        <w:rPr>
          <w:rFonts w:ascii="Times New Roman" w:hAnsi="Times New Roman" w:cs="Times New Roman"/>
          <w:b/>
          <w:sz w:val="24"/>
          <w:szCs w:val="24"/>
        </w:rPr>
        <w:t xml:space="preserve"> 2010</w:t>
      </w:r>
      <w:r w:rsidR="00541225">
        <w:rPr>
          <w:rFonts w:ascii="Times New Roman" w:hAnsi="Times New Roman" w:cs="Times New Roman"/>
          <w:b/>
          <w:sz w:val="24"/>
          <w:szCs w:val="24"/>
        </w:rPr>
        <w:t>; Abubakar</w:t>
      </w:r>
      <w:r w:rsidR="00B22C66">
        <w:rPr>
          <w:rFonts w:ascii="Times New Roman" w:hAnsi="Times New Roman" w:cs="Times New Roman"/>
          <w:b/>
          <w:sz w:val="24"/>
          <w:szCs w:val="24"/>
        </w:rPr>
        <w:t xml:space="preserve"> </w:t>
      </w:r>
      <w:r w:rsidR="00207A51" w:rsidRPr="00207A51">
        <w:rPr>
          <w:rFonts w:ascii="Times New Roman" w:hAnsi="Times New Roman" w:cs="Times New Roman"/>
          <w:b/>
          <w:sz w:val="24"/>
          <w:szCs w:val="24"/>
        </w:rPr>
        <w:t>et al.,</w:t>
      </w:r>
      <w:r w:rsidR="00541225">
        <w:rPr>
          <w:rFonts w:ascii="Times New Roman" w:hAnsi="Times New Roman" w:cs="Times New Roman"/>
          <w:b/>
          <w:sz w:val="24"/>
          <w:szCs w:val="24"/>
        </w:rPr>
        <w:t xml:space="preserve"> 2011</w:t>
      </w:r>
      <w:r w:rsidR="00EA2D65" w:rsidRPr="00607944">
        <w:rPr>
          <w:rFonts w:ascii="Times New Roman" w:hAnsi="Times New Roman" w:cs="Times New Roman"/>
          <w:b/>
          <w:sz w:val="24"/>
          <w:szCs w:val="24"/>
        </w:rPr>
        <w:t>)</w:t>
      </w:r>
      <w:r w:rsidR="0088111F">
        <w:rPr>
          <w:rFonts w:ascii="Times New Roman" w:hAnsi="Times New Roman" w:cs="Times New Roman"/>
          <w:b/>
          <w:sz w:val="24"/>
          <w:szCs w:val="24"/>
        </w:rPr>
        <w:t xml:space="preserve">. </w:t>
      </w:r>
      <w:r w:rsidR="00263DD3" w:rsidRPr="00607944">
        <w:rPr>
          <w:rFonts w:ascii="Times New Roman" w:hAnsi="Times New Roman" w:cs="Times New Roman"/>
          <w:sz w:val="24"/>
          <w:szCs w:val="24"/>
        </w:rPr>
        <w:t xml:space="preserve">PPR virus has also close relation with the Measles virus and Canine distemper virus and many part of the world disease is endemic including Africa, Asia and Middle East  </w:t>
      </w:r>
      <w:r w:rsidR="00263DD3" w:rsidRPr="00607944">
        <w:rPr>
          <w:rFonts w:ascii="Times New Roman" w:hAnsi="Times New Roman" w:cs="Times New Roman"/>
          <w:b/>
          <w:sz w:val="24"/>
          <w:szCs w:val="24"/>
        </w:rPr>
        <w:t>(Jalees</w:t>
      </w:r>
      <w:r w:rsidR="00B22C66">
        <w:rPr>
          <w:rFonts w:ascii="Times New Roman" w:hAnsi="Times New Roman" w:cs="Times New Roman"/>
          <w:b/>
          <w:sz w:val="24"/>
          <w:szCs w:val="24"/>
        </w:rPr>
        <w:t xml:space="preserve"> </w:t>
      </w:r>
      <w:r w:rsidR="00207A51" w:rsidRPr="00207A51">
        <w:rPr>
          <w:rFonts w:ascii="Times New Roman" w:hAnsi="Times New Roman" w:cs="Times New Roman"/>
          <w:b/>
          <w:sz w:val="24"/>
          <w:szCs w:val="24"/>
        </w:rPr>
        <w:t>et al.,</w:t>
      </w:r>
      <w:r w:rsidR="00263DD3" w:rsidRPr="00607944">
        <w:rPr>
          <w:rFonts w:ascii="Times New Roman" w:hAnsi="Times New Roman" w:cs="Times New Roman"/>
          <w:b/>
          <w:sz w:val="24"/>
          <w:szCs w:val="24"/>
        </w:rPr>
        <w:t xml:space="preserve"> 2013</w:t>
      </w:r>
      <w:r w:rsidR="00067633">
        <w:rPr>
          <w:rFonts w:ascii="Times New Roman" w:hAnsi="Times New Roman" w:cs="Times New Roman"/>
          <w:b/>
          <w:sz w:val="24"/>
          <w:szCs w:val="24"/>
        </w:rPr>
        <w:t>;</w:t>
      </w:r>
      <w:r w:rsidR="005D6C1B" w:rsidRPr="00607944">
        <w:rPr>
          <w:rFonts w:ascii="Times New Roman" w:hAnsi="Times New Roman" w:cs="Times New Roman"/>
          <w:b/>
          <w:sz w:val="24"/>
          <w:szCs w:val="24"/>
        </w:rPr>
        <w:t xml:space="preserve"> Forsyth </w:t>
      </w:r>
      <w:r w:rsidR="00207A51" w:rsidRPr="00207A51">
        <w:rPr>
          <w:rFonts w:ascii="Times New Roman" w:hAnsi="Times New Roman" w:cs="Times New Roman"/>
          <w:b/>
          <w:sz w:val="24"/>
          <w:szCs w:val="24"/>
        </w:rPr>
        <w:t>et al.,</w:t>
      </w:r>
      <w:r w:rsidR="005D6C1B" w:rsidRPr="00607944">
        <w:rPr>
          <w:rFonts w:ascii="Times New Roman" w:hAnsi="Times New Roman" w:cs="Times New Roman"/>
          <w:b/>
          <w:sz w:val="24"/>
          <w:szCs w:val="24"/>
        </w:rPr>
        <w:t xml:space="preserve"> 1995</w:t>
      </w:r>
      <w:r w:rsidR="00263DD3" w:rsidRPr="00607944">
        <w:rPr>
          <w:rFonts w:ascii="Times New Roman" w:hAnsi="Times New Roman" w:cs="Times New Roman"/>
          <w:b/>
          <w:sz w:val="24"/>
          <w:szCs w:val="24"/>
        </w:rPr>
        <w:t xml:space="preserve">). </w:t>
      </w:r>
      <w:r w:rsidR="00263DD3" w:rsidRPr="00607944">
        <w:rPr>
          <w:rFonts w:ascii="Times New Roman" w:hAnsi="Times New Roman" w:cs="Times New Roman"/>
          <w:sz w:val="24"/>
          <w:szCs w:val="24"/>
        </w:rPr>
        <w:t>Clinical sign</w:t>
      </w:r>
      <w:r w:rsidR="00040002">
        <w:rPr>
          <w:rFonts w:ascii="Times New Roman" w:hAnsi="Times New Roman" w:cs="Times New Roman"/>
          <w:sz w:val="24"/>
          <w:szCs w:val="24"/>
        </w:rPr>
        <w:t>s</w:t>
      </w:r>
      <w:r w:rsidR="00263DD3" w:rsidRPr="00607944">
        <w:rPr>
          <w:rFonts w:ascii="Times New Roman" w:hAnsi="Times New Roman" w:cs="Times New Roman"/>
          <w:sz w:val="24"/>
          <w:szCs w:val="24"/>
        </w:rPr>
        <w:t xml:space="preserve"> of PPR disease are</w:t>
      </w:r>
      <w:r w:rsidR="00B22C66">
        <w:rPr>
          <w:rFonts w:ascii="Times New Roman" w:hAnsi="Times New Roman" w:cs="Times New Roman"/>
          <w:sz w:val="24"/>
          <w:szCs w:val="24"/>
        </w:rPr>
        <w:t xml:space="preserve"> </w:t>
      </w:r>
      <w:r w:rsidR="00263DD3" w:rsidRPr="00607944">
        <w:rPr>
          <w:rFonts w:ascii="Times New Roman" w:hAnsi="Times New Roman" w:cs="Times New Roman"/>
          <w:sz w:val="24"/>
          <w:szCs w:val="24"/>
        </w:rPr>
        <w:t xml:space="preserve">erosive stomatitis, diarrhea, pyrexia, ocular and nasal discharges. </w:t>
      </w:r>
      <w:r w:rsidR="00EA3878" w:rsidRPr="006E5C09">
        <w:rPr>
          <w:rFonts w:ascii="Times New Roman" w:hAnsi="Times New Roman" w:cs="Times New Roman"/>
          <w:sz w:val="24"/>
          <w:szCs w:val="24"/>
        </w:rPr>
        <w:t xml:space="preserve">Sheep suffer </w:t>
      </w:r>
      <w:r w:rsidR="006E761C">
        <w:rPr>
          <w:rFonts w:ascii="Times New Roman" w:hAnsi="Times New Roman" w:cs="Times New Roman"/>
          <w:sz w:val="24"/>
          <w:szCs w:val="24"/>
        </w:rPr>
        <w:t xml:space="preserve">less </w:t>
      </w:r>
      <w:r w:rsidR="00EA3878" w:rsidRPr="006E5C09">
        <w:rPr>
          <w:rFonts w:ascii="Times New Roman" w:hAnsi="Times New Roman" w:cs="Times New Roman"/>
          <w:sz w:val="24"/>
          <w:szCs w:val="24"/>
        </w:rPr>
        <w:t xml:space="preserve">clinical disease </w:t>
      </w:r>
      <w:r w:rsidR="00EA3878" w:rsidRPr="006E5C09">
        <w:rPr>
          <w:rFonts w:ascii="Times New Roman" w:hAnsi="Times New Roman" w:cs="Times New Roman"/>
          <w:b/>
          <w:sz w:val="24"/>
          <w:szCs w:val="24"/>
        </w:rPr>
        <w:t xml:space="preserve">(El Hag and Taylor, 1988; Roeder </w:t>
      </w:r>
      <w:r w:rsidR="00207A51" w:rsidRPr="00207A51">
        <w:rPr>
          <w:rFonts w:ascii="Times New Roman" w:hAnsi="Times New Roman" w:cs="Times New Roman"/>
          <w:b/>
          <w:sz w:val="24"/>
          <w:szCs w:val="24"/>
        </w:rPr>
        <w:t>et al.,</w:t>
      </w:r>
      <w:r w:rsidR="00EA3878" w:rsidRPr="006E5C09">
        <w:rPr>
          <w:rFonts w:ascii="Times New Roman" w:hAnsi="Times New Roman" w:cs="Times New Roman"/>
          <w:b/>
          <w:sz w:val="24"/>
          <w:szCs w:val="24"/>
        </w:rPr>
        <w:t xml:space="preserve"> 1994) </w:t>
      </w:r>
      <w:r w:rsidR="00EA3878" w:rsidRPr="006E5C09">
        <w:rPr>
          <w:rFonts w:ascii="Times New Roman" w:hAnsi="Times New Roman" w:cs="Times New Roman"/>
          <w:sz w:val="24"/>
          <w:szCs w:val="24"/>
        </w:rPr>
        <w:t>although high morbidity and mortality has been reported but exceptionally is assumed that sheep hold</w:t>
      </w:r>
      <w:r w:rsidR="006E761C">
        <w:rPr>
          <w:rFonts w:ascii="Times New Roman" w:hAnsi="Times New Roman" w:cs="Times New Roman"/>
          <w:sz w:val="24"/>
          <w:szCs w:val="24"/>
        </w:rPr>
        <w:t xml:space="preserve"> some</w:t>
      </w:r>
      <w:r w:rsidR="00EA3878" w:rsidRPr="006E5C09">
        <w:rPr>
          <w:rFonts w:ascii="Times New Roman" w:hAnsi="Times New Roman" w:cs="Times New Roman"/>
          <w:sz w:val="24"/>
          <w:szCs w:val="24"/>
        </w:rPr>
        <w:t xml:space="preserve"> innate resistance to clinical disease </w:t>
      </w:r>
      <w:r w:rsidR="00EA3878" w:rsidRPr="006E5C09">
        <w:rPr>
          <w:rFonts w:ascii="Times New Roman" w:hAnsi="Times New Roman" w:cs="Times New Roman"/>
          <w:b/>
          <w:sz w:val="24"/>
          <w:szCs w:val="24"/>
        </w:rPr>
        <w:t>(Shaila</w:t>
      </w:r>
      <w:r w:rsidR="006E761C">
        <w:rPr>
          <w:rFonts w:ascii="Times New Roman" w:hAnsi="Times New Roman" w:cs="Times New Roman"/>
          <w:b/>
          <w:sz w:val="24"/>
          <w:szCs w:val="24"/>
        </w:rPr>
        <w:t xml:space="preserve"> </w:t>
      </w:r>
      <w:r w:rsidR="00207A51" w:rsidRPr="00207A51">
        <w:rPr>
          <w:rFonts w:ascii="Times New Roman" w:hAnsi="Times New Roman" w:cs="Times New Roman"/>
          <w:b/>
          <w:sz w:val="24"/>
          <w:szCs w:val="24"/>
        </w:rPr>
        <w:t>et al.,</w:t>
      </w:r>
      <w:r w:rsidR="00EA3878" w:rsidRPr="006E5C09">
        <w:rPr>
          <w:rFonts w:ascii="Times New Roman" w:hAnsi="Times New Roman" w:cs="Times New Roman"/>
          <w:b/>
          <w:sz w:val="24"/>
          <w:szCs w:val="24"/>
        </w:rPr>
        <w:t xml:space="preserve"> 1989).</w:t>
      </w:r>
      <w:r w:rsidR="006E761C">
        <w:rPr>
          <w:rFonts w:ascii="Times New Roman" w:hAnsi="Times New Roman" w:cs="Times New Roman"/>
          <w:b/>
          <w:sz w:val="24"/>
          <w:szCs w:val="24"/>
        </w:rPr>
        <w:t xml:space="preserve"> </w:t>
      </w:r>
      <w:r w:rsidR="00D6645E" w:rsidRPr="002E3AE7">
        <w:rPr>
          <w:rFonts w:ascii="Times New Roman" w:hAnsi="Times New Roman" w:cs="Times New Roman"/>
          <w:b/>
          <w:sz w:val="24"/>
          <w:szCs w:val="24"/>
        </w:rPr>
        <w:t>Abubakar</w:t>
      </w:r>
      <w:r w:rsidR="006E761C">
        <w:rPr>
          <w:rFonts w:ascii="Times New Roman" w:hAnsi="Times New Roman" w:cs="Times New Roman"/>
          <w:b/>
          <w:sz w:val="24"/>
          <w:szCs w:val="24"/>
        </w:rPr>
        <w:t xml:space="preserve"> </w:t>
      </w:r>
      <w:r w:rsidR="00207A51" w:rsidRPr="00207A51">
        <w:rPr>
          <w:rFonts w:ascii="Times New Roman" w:hAnsi="Times New Roman" w:cs="Times New Roman"/>
          <w:b/>
          <w:sz w:val="24"/>
          <w:szCs w:val="24"/>
        </w:rPr>
        <w:t>et al.,</w:t>
      </w:r>
      <w:r w:rsidR="00B61345">
        <w:rPr>
          <w:rFonts w:ascii="Times New Roman" w:hAnsi="Times New Roman" w:cs="Times New Roman"/>
          <w:b/>
          <w:sz w:val="24"/>
          <w:szCs w:val="24"/>
        </w:rPr>
        <w:t xml:space="preserve"> (2008</w:t>
      </w:r>
      <w:r w:rsidR="00D6645E" w:rsidRPr="002E3AE7">
        <w:rPr>
          <w:rFonts w:ascii="Times New Roman" w:hAnsi="Times New Roman" w:cs="Times New Roman"/>
          <w:b/>
          <w:sz w:val="24"/>
          <w:szCs w:val="24"/>
        </w:rPr>
        <w:t>)</w:t>
      </w:r>
      <w:r w:rsidR="00D6645E" w:rsidRPr="002E3AE7">
        <w:rPr>
          <w:rFonts w:ascii="Times New Roman" w:hAnsi="Times New Roman" w:cs="Times New Roman"/>
          <w:sz w:val="24"/>
          <w:szCs w:val="24"/>
        </w:rPr>
        <w:t xml:space="preserve"> has reported that PPR disease has a possible association of mortality and prevalence with high rate of abortions in goat. </w:t>
      </w:r>
      <w:r w:rsidR="00263DD3" w:rsidRPr="00607944">
        <w:rPr>
          <w:rFonts w:ascii="Times New Roman" w:hAnsi="Times New Roman" w:cs="Times New Roman"/>
          <w:sz w:val="24"/>
          <w:szCs w:val="24"/>
        </w:rPr>
        <w:t xml:space="preserve">The </w:t>
      </w:r>
      <w:r w:rsidR="006E761C">
        <w:rPr>
          <w:rFonts w:ascii="Times New Roman" w:hAnsi="Times New Roman" w:cs="Times New Roman"/>
          <w:sz w:val="24"/>
          <w:szCs w:val="24"/>
        </w:rPr>
        <w:t xml:space="preserve">high </w:t>
      </w:r>
      <w:r w:rsidR="00263DD3" w:rsidRPr="00607944">
        <w:rPr>
          <w:rFonts w:ascii="Times New Roman" w:hAnsi="Times New Roman" w:cs="Times New Roman"/>
          <w:sz w:val="24"/>
          <w:szCs w:val="24"/>
        </w:rPr>
        <w:t>morbidity</w:t>
      </w:r>
      <w:r w:rsidR="006E761C">
        <w:rPr>
          <w:rFonts w:ascii="Times New Roman" w:hAnsi="Times New Roman" w:cs="Times New Roman"/>
          <w:sz w:val="24"/>
          <w:szCs w:val="24"/>
        </w:rPr>
        <w:t xml:space="preserve"> and mortality</w:t>
      </w:r>
      <w:r w:rsidR="00263DD3" w:rsidRPr="00607944">
        <w:rPr>
          <w:rFonts w:ascii="Times New Roman" w:hAnsi="Times New Roman" w:cs="Times New Roman"/>
          <w:sz w:val="24"/>
          <w:szCs w:val="24"/>
        </w:rPr>
        <w:t xml:space="preserve"> rate</w:t>
      </w:r>
      <w:r w:rsidR="006E761C">
        <w:rPr>
          <w:rFonts w:ascii="Times New Roman" w:hAnsi="Times New Roman" w:cs="Times New Roman"/>
          <w:sz w:val="24"/>
          <w:szCs w:val="24"/>
        </w:rPr>
        <w:t>s occur</w:t>
      </w:r>
      <w:r w:rsidR="00263DD3" w:rsidRPr="00607944">
        <w:rPr>
          <w:rFonts w:ascii="Times New Roman" w:hAnsi="Times New Roman" w:cs="Times New Roman"/>
          <w:sz w:val="24"/>
          <w:szCs w:val="24"/>
        </w:rPr>
        <w:t xml:space="preserve"> in case of PP</w:t>
      </w:r>
      <w:r w:rsidR="00352F65" w:rsidRPr="00607944">
        <w:rPr>
          <w:rFonts w:ascii="Times New Roman" w:hAnsi="Times New Roman" w:cs="Times New Roman"/>
          <w:sz w:val="24"/>
          <w:szCs w:val="24"/>
        </w:rPr>
        <w:t>R</w:t>
      </w:r>
      <w:r w:rsidR="006E761C">
        <w:rPr>
          <w:rFonts w:ascii="Times New Roman" w:hAnsi="Times New Roman" w:cs="Times New Roman"/>
          <w:sz w:val="24"/>
          <w:szCs w:val="24"/>
        </w:rPr>
        <w:t xml:space="preserve"> </w:t>
      </w:r>
      <w:r w:rsidR="00352F65" w:rsidRPr="00607944">
        <w:rPr>
          <w:rFonts w:ascii="Times New Roman" w:hAnsi="Times New Roman" w:cs="Times New Roman"/>
          <w:sz w:val="24"/>
          <w:szCs w:val="24"/>
        </w:rPr>
        <w:t>dise</w:t>
      </w:r>
      <w:r w:rsidR="005067E9">
        <w:rPr>
          <w:rFonts w:ascii="Times New Roman" w:hAnsi="Times New Roman" w:cs="Times New Roman"/>
          <w:sz w:val="24"/>
          <w:szCs w:val="24"/>
        </w:rPr>
        <w:t>as</w:t>
      </w:r>
      <w:r w:rsidR="00352F65" w:rsidRPr="00607944">
        <w:rPr>
          <w:rFonts w:ascii="Times New Roman" w:hAnsi="Times New Roman" w:cs="Times New Roman"/>
          <w:sz w:val="24"/>
          <w:szCs w:val="24"/>
        </w:rPr>
        <w:t>e</w:t>
      </w:r>
      <w:r w:rsidR="006E761C">
        <w:rPr>
          <w:rFonts w:ascii="Times New Roman" w:hAnsi="Times New Roman" w:cs="Times New Roman"/>
          <w:sz w:val="24"/>
          <w:szCs w:val="24"/>
        </w:rPr>
        <w:t xml:space="preserve"> </w:t>
      </w:r>
      <w:r w:rsidR="00352F65" w:rsidRPr="00607944">
        <w:rPr>
          <w:rFonts w:ascii="Times New Roman" w:hAnsi="Times New Roman" w:cs="Times New Roman"/>
          <w:b/>
          <w:sz w:val="24"/>
          <w:szCs w:val="24"/>
        </w:rPr>
        <w:t>(Abubakar</w:t>
      </w:r>
      <w:r w:rsidR="006E761C">
        <w:rPr>
          <w:rFonts w:ascii="Times New Roman" w:hAnsi="Times New Roman" w:cs="Times New Roman"/>
          <w:b/>
          <w:sz w:val="24"/>
          <w:szCs w:val="24"/>
        </w:rPr>
        <w:t xml:space="preserve"> </w:t>
      </w:r>
      <w:r w:rsidR="00207A51" w:rsidRPr="00207A51">
        <w:rPr>
          <w:rFonts w:ascii="Times New Roman" w:hAnsi="Times New Roman" w:cs="Times New Roman"/>
          <w:b/>
          <w:sz w:val="24"/>
          <w:szCs w:val="24"/>
        </w:rPr>
        <w:t>et al.,</w:t>
      </w:r>
      <w:r w:rsidR="006E761C">
        <w:rPr>
          <w:rFonts w:ascii="Times New Roman" w:hAnsi="Times New Roman" w:cs="Times New Roman"/>
          <w:b/>
          <w:sz w:val="24"/>
          <w:szCs w:val="24"/>
        </w:rPr>
        <w:t xml:space="preserve"> </w:t>
      </w:r>
      <w:r w:rsidR="00352F65" w:rsidRPr="00607944">
        <w:rPr>
          <w:rFonts w:ascii="Times New Roman" w:hAnsi="Times New Roman" w:cs="Times New Roman"/>
          <w:b/>
          <w:sz w:val="24"/>
          <w:szCs w:val="24"/>
        </w:rPr>
        <w:t>201</w:t>
      </w:r>
      <w:r w:rsidR="000244B7" w:rsidRPr="00607944">
        <w:rPr>
          <w:rFonts w:ascii="Times New Roman" w:hAnsi="Times New Roman" w:cs="Times New Roman"/>
          <w:b/>
          <w:sz w:val="24"/>
          <w:szCs w:val="24"/>
        </w:rPr>
        <w:t>1</w:t>
      </w:r>
      <w:r w:rsidR="00067633">
        <w:rPr>
          <w:rFonts w:ascii="Times New Roman" w:hAnsi="Times New Roman" w:cs="Times New Roman"/>
          <w:b/>
          <w:sz w:val="24"/>
          <w:szCs w:val="24"/>
        </w:rPr>
        <w:t>;</w:t>
      </w:r>
      <w:r w:rsidR="006E761C">
        <w:rPr>
          <w:rFonts w:ascii="Times New Roman" w:hAnsi="Times New Roman" w:cs="Times New Roman"/>
          <w:b/>
          <w:sz w:val="24"/>
          <w:szCs w:val="24"/>
        </w:rPr>
        <w:t xml:space="preserve"> </w:t>
      </w:r>
      <w:r w:rsidR="00067633">
        <w:rPr>
          <w:rFonts w:ascii="Times New Roman" w:hAnsi="Times New Roman" w:cs="Times New Roman"/>
          <w:b/>
          <w:sz w:val="24"/>
          <w:szCs w:val="24"/>
        </w:rPr>
        <w:t>Dhar</w:t>
      </w:r>
      <w:r w:rsidR="006E761C">
        <w:rPr>
          <w:rFonts w:ascii="Times New Roman" w:hAnsi="Times New Roman" w:cs="Times New Roman"/>
          <w:b/>
          <w:sz w:val="24"/>
          <w:szCs w:val="24"/>
        </w:rPr>
        <w:t xml:space="preserve"> </w:t>
      </w:r>
      <w:r w:rsidR="00207A51" w:rsidRPr="00207A51">
        <w:rPr>
          <w:rFonts w:ascii="Times New Roman" w:hAnsi="Times New Roman" w:cs="Times New Roman"/>
          <w:b/>
          <w:sz w:val="24"/>
          <w:szCs w:val="24"/>
        </w:rPr>
        <w:t>et al.,</w:t>
      </w:r>
      <w:r w:rsidR="00067633">
        <w:rPr>
          <w:rFonts w:ascii="Times New Roman" w:hAnsi="Times New Roman" w:cs="Times New Roman"/>
          <w:b/>
          <w:sz w:val="24"/>
          <w:szCs w:val="24"/>
        </w:rPr>
        <w:t xml:space="preserve"> 2002;</w:t>
      </w:r>
      <w:r w:rsidR="006E761C">
        <w:rPr>
          <w:rFonts w:ascii="Times New Roman" w:hAnsi="Times New Roman" w:cs="Times New Roman"/>
          <w:b/>
          <w:sz w:val="24"/>
          <w:szCs w:val="24"/>
        </w:rPr>
        <w:t xml:space="preserve"> </w:t>
      </w:r>
      <w:r w:rsidR="00B73A00" w:rsidRPr="00607944">
        <w:rPr>
          <w:rFonts w:ascii="Times New Roman" w:hAnsi="Times New Roman" w:cs="Times New Roman"/>
          <w:b/>
          <w:sz w:val="24"/>
          <w:szCs w:val="24"/>
        </w:rPr>
        <w:t>Lefevre and Diallo, 1990</w:t>
      </w:r>
      <w:r w:rsidR="00244D9F">
        <w:rPr>
          <w:rFonts w:ascii="Times New Roman" w:hAnsi="Times New Roman" w:cs="Times New Roman"/>
          <w:sz w:val="24"/>
          <w:szCs w:val="24"/>
        </w:rPr>
        <w:t>)</w:t>
      </w:r>
      <w:r w:rsidR="005067E9">
        <w:rPr>
          <w:rFonts w:ascii="Times New Roman" w:hAnsi="Times New Roman" w:cs="Times New Roman"/>
          <w:sz w:val="24"/>
          <w:szCs w:val="24"/>
        </w:rPr>
        <w:t xml:space="preserve"> and in severe outbreaks, </w:t>
      </w:r>
      <w:r w:rsidR="005067E9">
        <w:rPr>
          <w:rFonts w:ascii="Times New Roman" w:hAnsi="Times New Roman" w:cs="Times New Roman"/>
          <w:sz w:val="24"/>
          <w:szCs w:val="24"/>
        </w:rPr>
        <w:lastRenderedPageBreak/>
        <w:t>mortality can reach up to 100%</w:t>
      </w:r>
      <w:r w:rsidR="006E761C">
        <w:rPr>
          <w:rFonts w:ascii="Times New Roman" w:hAnsi="Times New Roman" w:cs="Times New Roman"/>
          <w:sz w:val="24"/>
          <w:szCs w:val="24"/>
        </w:rPr>
        <w:t xml:space="preserve"> </w:t>
      </w:r>
      <w:r w:rsidR="00F2355D" w:rsidRPr="00F2355D">
        <w:rPr>
          <w:rFonts w:ascii="Times New Roman" w:hAnsi="Times New Roman" w:cs="Times New Roman"/>
          <w:b/>
          <w:sz w:val="24"/>
          <w:szCs w:val="24"/>
        </w:rPr>
        <w:t>(Radostits</w:t>
      </w:r>
      <w:r w:rsidR="006E761C">
        <w:rPr>
          <w:rFonts w:ascii="Times New Roman" w:hAnsi="Times New Roman" w:cs="Times New Roman"/>
          <w:b/>
          <w:sz w:val="24"/>
          <w:szCs w:val="24"/>
        </w:rPr>
        <w:t xml:space="preserve"> </w:t>
      </w:r>
      <w:r w:rsidR="00207A51" w:rsidRPr="00207A51">
        <w:rPr>
          <w:rFonts w:ascii="Times New Roman" w:hAnsi="Times New Roman" w:cs="Times New Roman"/>
          <w:b/>
          <w:sz w:val="24"/>
          <w:szCs w:val="24"/>
        </w:rPr>
        <w:t>et al.,</w:t>
      </w:r>
      <w:r w:rsidR="00F2355D" w:rsidRPr="00F2355D">
        <w:rPr>
          <w:rFonts w:ascii="Times New Roman" w:hAnsi="Times New Roman" w:cs="Times New Roman"/>
          <w:b/>
          <w:sz w:val="24"/>
          <w:szCs w:val="24"/>
        </w:rPr>
        <w:t xml:space="preserve"> 2000)</w:t>
      </w:r>
      <w:r w:rsidR="006E761C">
        <w:rPr>
          <w:rFonts w:ascii="Times New Roman" w:hAnsi="Times New Roman" w:cs="Times New Roman"/>
          <w:b/>
          <w:sz w:val="24"/>
          <w:szCs w:val="24"/>
        </w:rPr>
        <w:t xml:space="preserve"> </w:t>
      </w:r>
      <w:r w:rsidR="00F2355D" w:rsidRPr="00F2355D">
        <w:rPr>
          <w:rFonts w:ascii="Times New Roman" w:hAnsi="Times New Roman" w:cs="Times New Roman"/>
          <w:sz w:val="24"/>
          <w:szCs w:val="24"/>
        </w:rPr>
        <w:t>but these rates may vary as mortality being low as 20%</w:t>
      </w:r>
      <w:r w:rsidR="006E761C">
        <w:rPr>
          <w:rFonts w:ascii="Times New Roman" w:hAnsi="Times New Roman" w:cs="Times New Roman"/>
          <w:sz w:val="24"/>
          <w:szCs w:val="24"/>
        </w:rPr>
        <w:t xml:space="preserve"> </w:t>
      </w:r>
      <w:r w:rsidR="00F2355D" w:rsidRPr="00F2355D">
        <w:rPr>
          <w:rFonts w:ascii="Times New Roman" w:hAnsi="Times New Roman" w:cs="Times New Roman"/>
          <w:b/>
          <w:sz w:val="24"/>
          <w:szCs w:val="24"/>
        </w:rPr>
        <w:t>(Roeder and Obi, 1999)</w:t>
      </w:r>
      <w:r w:rsidR="006E761C">
        <w:rPr>
          <w:rFonts w:ascii="Times New Roman" w:hAnsi="Times New Roman" w:cs="Times New Roman"/>
          <w:b/>
          <w:sz w:val="24"/>
          <w:szCs w:val="24"/>
        </w:rPr>
        <w:t xml:space="preserve">. </w:t>
      </w:r>
      <w:r w:rsidR="00FF2984">
        <w:rPr>
          <w:rFonts w:ascii="Times New Roman" w:hAnsi="Times New Roman" w:cs="Times New Roman"/>
          <w:b/>
          <w:sz w:val="24"/>
          <w:szCs w:val="24"/>
        </w:rPr>
        <w:t xml:space="preserve">Das </w:t>
      </w:r>
      <w:r w:rsidR="006E761C">
        <w:rPr>
          <w:rFonts w:ascii="Times New Roman" w:hAnsi="Times New Roman" w:cs="Times New Roman"/>
          <w:b/>
          <w:sz w:val="24"/>
          <w:szCs w:val="24"/>
        </w:rPr>
        <w:t xml:space="preserve">et al. </w:t>
      </w:r>
      <w:r w:rsidR="00FF2984">
        <w:rPr>
          <w:rFonts w:ascii="Times New Roman" w:hAnsi="Times New Roman" w:cs="Times New Roman"/>
          <w:b/>
          <w:sz w:val="24"/>
          <w:szCs w:val="24"/>
        </w:rPr>
        <w:t>(</w:t>
      </w:r>
      <w:r w:rsidR="00FF2984" w:rsidRPr="00607944">
        <w:rPr>
          <w:rFonts w:ascii="Times New Roman" w:hAnsi="Times New Roman" w:cs="Times New Roman"/>
          <w:b/>
          <w:sz w:val="24"/>
          <w:szCs w:val="24"/>
        </w:rPr>
        <w:t>2007</w:t>
      </w:r>
      <w:r w:rsidR="00FF2984">
        <w:rPr>
          <w:rFonts w:ascii="Times New Roman" w:hAnsi="Times New Roman" w:cs="Times New Roman"/>
          <w:b/>
          <w:sz w:val="24"/>
          <w:szCs w:val="24"/>
        </w:rPr>
        <w:t>)</w:t>
      </w:r>
      <w:r w:rsidR="006E761C">
        <w:rPr>
          <w:rFonts w:ascii="Times New Roman" w:hAnsi="Times New Roman" w:cs="Times New Roman"/>
          <w:b/>
          <w:sz w:val="24"/>
          <w:szCs w:val="24"/>
        </w:rPr>
        <w:t xml:space="preserve"> </w:t>
      </w:r>
      <w:r w:rsidR="00FF2984" w:rsidRPr="00FF2984">
        <w:rPr>
          <w:rFonts w:ascii="Times New Roman" w:hAnsi="Times New Roman" w:cs="Times New Roman"/>
          <w:sz w:val="24"/>
          <w:szCs w:val="24"/>
        </w:rPr>
        <w:t xml:space="preserve">reported the </w:t>
      </w:r>
      <w:r w:rsidR="00FF2984" w:rsidRPr="00607944">
        <w:rPr>
          <w:rFonts w:ascii="Times New Roman" w:hAnsi="Times New Roman" w:cs="Times New Roman"/>
          <w:sz w:val="24"/>
          <w:szCs w:val="24"/>
        </w:rPr>
        <w:t>morbidity and mortality rate</w:t>
      </w:r>
      <w:r w:rsidR="006E761C">
        <w:rPr>
          <w:rFonts w:ascii="Times New Roman" w:hAnsi="Times New Roman" w:cs="Times New Roman"/>
          <w:sz w:val="24"/>
          <w:szCs w:val="24"/>
        </w:rPr>
        <w:t xml:space="preserve"> of </w:t>
      </w:r>
      <w:r w:rsidR="00FF2984">
        <w:rPr>
          <w:rFonts w:ascii="Times New Roman" w:hAnsi="Times New Roman" w:cs="Times New Roman"/>
          <w:sz w:val="24"/>
          <w:szCs w:val="24"/>
        </w:rPr>
        <w:t>74%</w:t>
      </w:r>
      <w:r w:rsidR="00244D9F">
        <w:rPr>
          <w:rFonts w:ascii="Times New Roman" w:hAnsi="Times New Roman" w:cs="Times New Roman"/>
          <w:sz w:val="24"/>
          <w:szCs w:val="24"/>
        </w:rPr>
        <w:t xml:space="preserve"> and 55% </w:t>
      </w:r>
      <w:r w:rsidR="006E761C">
        <w:rPr>
          <w:rFonts w:ascii="Times New Roman" w:hAnsi="Times New Roman" w:cs="Times New Roman"/>
          <w:sz w:val="24"/>
          <w:szCs w:val="24"/>
        </w:rPr>
        <w:t>in PPR and these</w:t>
      </w:r>
      <w:r w:rsidR="00FF2984">
        <w:rPr>
          <w:rFonts w:ascii="Times New Roman" w:hAnsi="Times New Roman" w:cs="Times New Roman"/>
          <w:sz w:val="24"/>
          <w:szCs w:val="24"/>
        </w:rPr>
        <w:t xml:space="preserve"> rates are</w:t>
      </w:r>
      <w:r w:rsidR="00FF2984" w:rsidRPr="00C443E6">
        <w:rPr>
          <w:rFonts w:ascii="Times New Roman" w:hAnsi="Times New Roman" w:cs="Times New Roman"/>
          <w:sz w:val="24"/>
          <w:szCs w:val="24"/>
        </w:rPr>
        <w:t xml:space="preserve"> higher in sucklers than in adult animals </w:t>
      </w:r>
      <w:r w:rsidR="00FF2984" w:rsidRPr="00C443E6">
        <w:rPr>
          <w:rFonts w:ascii="Times New Roman" w:hAnsi="Times New Roman" w:cs="Times New Roman"/>
          <w:b/>
          <w:sz w:val="24"/>
          <w:szCs w:val="24"/>
        </w:rPr>
        <w:t>(Abubakar</w:t>
      </w:r>
      <w:r w:rsidR="00207A51" w:rsidRPr="00207A51">
        <w:rPr>
          <w:rFonts w:ascii="Times New Roman" w:hAnsi="Times New Roman" w:cs="Times New Roman"/>
          <w:b/>
          <w:sz w:val="24"/>
          <w:szCs w:val="24"/>
        </w:rPr>
        <w:t>et al.,</w:t>
      </w:r>
      <w:r w:rsidR="00B61345">
        <w:rPr>
          <w:rFonts w:ascii="Times New Roman" w:hAnsi="Times New Roman" w:cs="Times New Roman"/>
          <w:b/>
          <w:sz w:val="24"/>
          <w:szCs w:val="24"/>
        </w:rPr>
        <w:t xml:space="preserve"> 2008</w:t>
      </w:r>
      <w:r w:rsidR="00FF2984" w:rsidRPr="00C443E6">
        <w:rPr>
          <w:rFonts w:ascii="Times New Roman" w:hAnsi="Times New Roman" w:cs="Times New Roman"/>
          <w:b/>
          <w:sz w:val="24"/>
          <w:szCs w:val="24"/>
        </w:rPr>
        <w:t>).</w:t>
      </w:r>
      <w:r w:rsidR="006E761C">
        <w:rPr>
          <w:rFonts w:ascii="Times New Roman" w:hAnsi="Times New Roman" w:cs="Times New Roman"/>
          <w:b/>
          <w:sz w:val="24"/>
          <w:szCs w:val="24"/>
        </w:rPr>
        <w:t xml:space="preserve"> </w:t>
      </w:r>
      <w:r w:rsidR="00C443E6" w:rsidRPr="00607944">
        <w:rPr>
          <w:rFonts w:ascii="Times New Roman" w:hAnsi="Times New Roman" w:cs="Times New Roman"/>
          <w:sz w:val="24"/>
          <w:szCs w:val="24"/>
        </w:rPr>
        <w:t>Due to high temperature</w:t>
      </w:r>
      <w:r w:rsidR="006E761C">
        <w:rPr>
          <w:rFonts w:ascii="Times New Roman" w:hAnsi="Times New Roman" w:cs="Times New Roman"/>
          <w:sz w:val="24"/>
          <w:szCs w:val="24"/>
        </w:rPr>
        <w:t>,</w:t>
      </w:r>
      <w:r w:rsidR="00C443E6" w:rsidRPr="00607944">
        <w:rPr>
          <w:rFonts w:ascii="Times New Roman" w:hAnsi="Times New Roman" w:cs="Times New Roman"/>
          <w:sz w:val="24"/>
          <w:szCs w:val="24"/>
        </w:rPr>
        <w:t xml:space="preserve"> erosive </w:t>
      </w:r>
      <w:r w:rsidR="00E1380D">
        <w:rPr>
          <w:rFonts w:ascii="Times New Roman" w:hAnsi="Times New Roman" w:cs="Times New Roman"/>
          <w:sz w:val="24"/>
          <w:szCs w:val="24"/>
        </w:rPr>
        <w:t>ulcerative lesions are</w:t>
      </w:r>
      <w:r w:rsidR="00C443E6" w:rsidRPr="00607944">
        <w:rPr>
          <w:rFonts w:ascii="Times New Roman" w:hAnsi="Times New Roman" w:cs="Times New Roman"/>
          <w:sz w:val="24"/>
          <w:szCs w:val="24"/>
        </w:rPr>
        <w:t xml:space="preserve"> form</w:t>
      </w:r>
      <w:r w:rsidR="00E1380D">
        <w:rPr>
          <w:rFonts w:ascii="Times New Roman" w:hAnsi="Times New Roman" w:cs="Times New Roman"/>
          <w:sz w:val="24"/>
          <w:szCs w:val="24"/>
        </w:rPr>
        <w:t>ed</w:t>
      </w:r>
      <w:r w:rsidR="00C443E6" w:rsidRPr="00607944">
        <w:rPr>
          <w:rFonts w:ascii="Times New Roman" w:hAnsi="Times New Roman" w:cs="Times New Roman"/>
          <w:sz w:val="24"/>
          <w:szCs w:val="24"/>
        </w:rPr>
        <w:t xml:space="preserve"> </w:t>
      </w:r>
      <w:r w:rsidR="00C443E6" w:rsidRPr="00607944">
        <w:rPr>
          <w:rFonts w:ascii="Times New Roman" w:hAnsi="Times New Roman" w:cs="Times New Roman"/>
          <w:b/>
          <w:sz w:val="24"/>
          <w:szCs w:val="24"/>
        </w:rPr>
        <w:t>(Kwiatek</w:t>
      </w:r>
      <w:r w:rsidR="00E1380D">
        <w:rPr>
          <w:rFonts w:ascii="Times New Roman" w:hAnsi="Times New Roman" w:cs="Times New Roman"/>
          <w:b/>
          <w:sz w:val="24"/>
          <w:szCs w:val="24"/>
        </w:rPr>
        <w:t xml:space="preserve"> </w:t>
      </w:r>
      <w:r w:rsidR="00207A51" w:rsidRPr="00207A51">
        <w:rPr>
          <w:rFonts w:ascii="Times New Roman" w:hAnsi="Times New Roman" w:cs="Times New Roman"/>
          <w:b/>
          <w:sz w:val="24"/>
          <w:szCs w:val="24"/>
        </w:rPr>
        <w:t>et al.,</w:t>
      </w:r>
      <w:r w:rsidR="00C443E6" w:rsidRPr="00607944">
        <w:rPr>
          <w:rFonts w:ascii="Times New Roman" w:hAnsi="Times New Roman" w:cs="Times New Roman"/>
          <w:b/>
          <w:sz w:val="24"/>
          <w:szCs w:val="24"/>
        </w:rPr>
        <w:t xml:space="preserve"> 2007).</w:t>
      </w:r>
      <w:r w:rsidR="00E1380D">
        <w:rPr>
          <w:rFonts w:ascii="Times New Roman" w:hAnsi="Times New Roman" w:cs="Times New Roman"/>
          <w:b/>
          <w:sz w:val="24"/>
          <w:szCs w:val="24"/>
        </w:rPr>
        <w:t xml:space="preserve"> </w:t>
      </w:r>
    </w:p>
    <w:p w:rsidR="006C65B3" w:rsidRDefault="00483F48" w:rsidP="0002705F">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PPR</w:t>
      </w:r>
      <w:r w:rsidR="00A92D6C" w:rsidRPr="00607944">
        <w:rPr>
          <w:rFonts w:ascii="Times New Roman" w:hAnsi="Times New Roman" w:cs="Times New Roman"/>
          <w:sz w:val="24"/>
          <w:szCs w:val="24"/>
        </w:rPr>
        <w:t xml:space="preserve"> has the main impact on t</w:t>
      </w:r>
      <w:r>
        <w:rPr>
          <w:rFonts w:ascii="Times New Roman" w:hAnsi="Times New Roman" w:cs="Times New Roman"/>
          <w:sz w:val="24"/>
          <w:szCs w:val="24"/>
        </w:rPr>
        <w:t>he economics of the country because it causes</w:t>
      </w:r>
      <w:r w:rsidR="005F668E" w:rsidRPr="00607944">
        <w:rPr>
          <w:rFonts w:ascii="Times New Roman" w:hAnsi="Times New Roman" w:cs="Times New Roman"/>
          <w:sz w:val="24"/>
          <w:szCs w:val="24"/>
        </w:rPr>
        <w:t xml:space="preserve"> death</w:t>
      </w:r>
      <w:r>
        <w:rPr>
          <w:rFonts w:ascii="Times New Roman" w:hAnsi="Times New Roman" w:cs="Times New Roman"/>
          <w:sz w:val="24"/>
          <w:szCs w:val="24"/>
        </w:rPr>
        <w:t xml:space="preserve">s of </w:t>
      </w:r>
      <w:r w:rsidR="005F668E" w:rsidRPr="00607944">
        <w:rPr>
          <w:rFonts w:ascii="Times New Roman" w:hAnsi="Times New Roman" w:cs="Times New Roman"/>
          <w:sz w:val="24"/>
          <w:szCs w:val="24"/>
        </w:rPr>
        <w:t>sheep and goat</w:t>
      </w:r>
      <w:r>
        <w:rPr>
          <w:rFonts w:ascii="Times New Roman" w:hAnsi="Times New Roman" w:cs="Times New Roman"/>
          <w:sz w:val="24"/>
          <w:szCs w:val="24"/>
        </w:rPr>
        <w:t>s</w:t>
      </w:r>
      <w:r w:rsidR="005F668E" w:rsidRPr="00607944">
        <w:rPr>
          <w:rFonts w:ascii="Times New Roman" w:hAnsi="Times New Roman" w:cs="Times New Roman"/>
          <w:sz w:val="24"/>
          <w:szCs w:val="24"/>
        </w:rPr>
        <w:t xml:space="preserve"> </w:t>
      </w:r>
      <w:r>
        <w:rPr>
          <w:rFonts w:ascii="Times New Roman" w:hAnsi="Times New Roman" w:cs="Times New Roman"/>
          <w:sz w:val="24"/>
          <w:szCs w:val="24"/>
        </w:rPr>
        <w:t xml:space="preserve">populations </w:t>
      </w:r>
      <w:r w:rsidR="005F668E" w:rsidRPr="00607944">
        <w:rPr>
          <w:rFonts w:ascii="Times New Roman" w:hAnsi="Times New Roman" w:cs="Times New Roman"/>
          <w:b/>
          <w:sz w:val="24"/>
          <w:szCs w:val="24"/>
        </w:rPr>
        <w:t>(Zahur</w:t>
      </w:r>
      <w:r w:rsidR="00694403">
        <w:rPr>
          <w:rFonts w:ascii="Times New Roman" w:hAnsi="Times New Roman" w:cs="Times New Roman"/>
          <w:b/>
          <w:sz w:val="24"/>
          <w:szCs w:val="24"/>
        </w:rPr>
        <w:t xml:space="preserve"> </w:t>
      </w:r>
      <w:r w:rsidR="00207A51" w:rsidRPr="00207A51">
        <w:rPr>
          <w:rFonts w:ascii="Times New Roman" w:hAnsi="Times New Roman" w:cs="Times New Roman"/>
          <w:b/>
          <w:sz w:val="24"/>
          <w:szCs w:val="24"/>
        </w:rPr>
        <w:t>et al.,</w:t>
      </w:r>
      <w:r w:rsidR="00040002">
        <w:rPr>
          <w:rFonts w:ascii="Times New Roman" w:hAnsi="Times New Roman" w:cs="Times New Roman"/>
          <w:b/>
          <w:sz w:val="24"/>
          <w:szCs w:val="24"/>
        </w:rPr>
        <w:t xml:space="preserve"> 2009</w:t>
      </w:r>
      <w:r w:rsidR="005F668E" w:rsidRPr="00607944">
        <w:rPr>
          <w:rFonts w:ascii="Times New Roman" w:hAnsi="Times New Roman" w:cs="Times New Roman"/>
          <w:b/>
          <w:sz w:val="24"/>
          <w:szCs w:val="24"/>
        </w:rPr>
        <w:t>).</w:t>
      </w:r>
      <w:r w:rsidR="00694403">
        <w:rPr>
          <w:rFonts w:ascii="Times New Roman" w:hAnsi="Times New Roman" w:cs="Times New Roman"/>
          <w:b/>
          <w:sz w:val="24"/>
          <w:szCs w:val="24"/>
        </w:rPr>
        <w:t xml:space="preserve"> </w:t>
      </w:r>
      <w:r w:rsidR="008C4A6A" w:rsidRPr="00607944">
        <w:rPr>
          <w:rFonts w:ascii="Times New Roman" w:hAnsi="Times New Roman" w:cs="Times New Roman"/>
          <w:sz w:val="24"/>
          <w:szCs w:val="24"/>
        </w:rPr>
        <w:t>PPR virus also caused the gastroenteritis along with mucous membrane ulcer and act as immunosuppressive agent in the body of small ruminants</w:t>
      </w:r>
      <w:r w:rsidR="008C4A6A" w:rsidRPr="00607944">
        <w:rPr>
          <w:rFonts w:ascii="Times New Roman" w:hAnsi="Times New Roman" w:cs="Times New Roman"/>
          <w:b/>
          <w:sz w:val="24"/>
          <w:szCs w:val="24"/>
        </w:rPr>
        <w:t xml:space="preserve"> (Intizar</w:t>
      </w:r>
      <w:r>
        <w:rPr>
          <w:rFonts w:ascii="Times New Roman" w:hAnsi="Times New Roman" w:cs="Times New Roman"/>
          <w:b/>
          <w:sz w:val="24"/>
          <w:szCs w:val="24"/>
        </w:rPr>
        <w:t xml:space="preserve"> </w:t>
      </w:r>
      <w:r w:rsidR="00207A51" w:rsidRPr="00207A51">
        <w:rPr>
          <w:rFonts w:ascii="Times New Roman" w:hAnsi="Times New Roman" w:cs="Times New Roman"/>
          <w:b/>
          <w:sz w:val="24"/>
          <w:szCs w:val="24"/>
        </w:rPr>
        <w:t>et al.,</w:t>
      </w:r>
      <w:r w:rsidR="008C4A6A" w:rsidRPr="00607944">
        <w:rPr>
          <w:rFonts w:ascii="Times New Roman" w:hAnsi="Times New Roman" w:cs="Times New Roman"/>
          <w:b/>
          <w:sz w:val="24"/>
          <w:szCs w:val="24"/>
        </w:rPr>
        <w:t xml:space="preserve"> 2009</w:t>
      </w:r>
      <w:r w:rsidR="00067633">
        <w:rPr>
          <w:rFonts w:ascii="Times New Roman" w:hAnsi="Times New Roman" w:cs="Times New Roman"/>
          <w:b/>
          <w:sz w:val="24"/>
          <w:szCs w:val="24"/>
        </w:rPr>
        <w:t>;</w:t>
      </w:r>
      <w:r w:rsidR="00040002">
        <w:rPr>
          <w:rFonts w:ascii="Times New Roman" w:hAnsi="Times New Roman" w:cs="Times New Roman"/>
          <w:b/>
          <w:sz w:val="24"/>
          <w:szCs w:val="24"/>
        </w:rPr>
        <w:t xml:space="preserve"> K</w:t>
      </w:r>
      <w:r w:rsidR="00ED3C07" w:rsidRPr="00607944">
        <w:rPr>
          <w:rFonts w:ascii="Times New Roman" w:hAnsi="Times New Roman" w:cs="Times New Roman"/>
          <w:b/>
          <w:sz w:val="24"/>
          <w:szCs w:val="24"/>
        </w:rPr>
        <w:t xml:space="preserve">han </w:t>
      </w:r>
      <w:r w:rsidR="00207A51" w:rsidRPr="00207A51">
        <w:rPr>
          <w:rFonts w:ascii="Times New Roman" w:hAnsi="Times New Roman" w:cs="Times New Roman"/>
          <w:b/>
          <w:sz w:val="24"/>
          <w:szCs w:val="24"/>
        </w:rPr>
        <w:t>et al.,</w:t>
      </w:r>
      <w:r w:rsidR="00ED3C07" w:rsidRPr="00607944">
        <w:rPr>
          <w:rFonts w:ascii="Times New Roman" w:hAnsi="Times New Roman" w:cs="Times New Roman"/>
          <w:b/>
          <w:sz w:val="24"/>
          <w:szCs w:val="24"/>
        </w:rPr>
        <w:t xml:space="preserve"> 2008</w:t>
      </w:r>
      <w:r w:rsidR="00067633">
        <w:rPr>
          <w:rFonts w:ascii="Times New Roman" w:hAnsi="Times New Roman" w:cs="Times New Roman"/>
          <w:b/>
          <w:sz w:val="24"/>
          <w:szCs w:val="24"/>
        </w:rPr>
        <w:t>)</w:t>
      </w:r>
      <w:r w:rsidR="003D04F9">
        <w:rPr>
          <w:rFonts w:ascii="Times New Roman" w:hAnsi="Times New Roman" w:cs="Times New Roman"/>
          <w:sz w:val="24"/>
          <w:szCs w:val="24"/>
        </w:rPr>
        <w:t>. Peste des p</w:t>
      </w:r>
      <w:r w:rsidR="00B73A00" w:rsidRPr="00607944">
        <w:rPr>
          <w:rFonts w:ascii="Times New Roman" w:hAnsi="Times New Roman" w:cs="Times New Roman"/>
          <w:sz w:val="24"/>
          <w:szCs w:val="24"/>
        </w:rPr>
        <w:t>etits ruminants (PPR)</w:t>
      </w:r>
      <w:r w:rsidR="006A4514" w:rsidRPr="00607944">
        <w:rPr>
          <w:rFonts w:ascii="Times New Roman" w:hAnsi="Times New Roman" w:cs="Times New Roman"/>
          <w:sz w:val="24"/>
          <w:szCs w:val="24"/>
        </w:rPr>
        <w:t xml:space="preserve"> </w:t>
      </w:r>
      <w:r w:rsidR="00B73A00" w:rsidRPr="00607944">
        <w:rPr>
          <w:rFonts w:ascii="Times New Roman" w:hAnsi="Times New Roman" w:cs="Times New Roman"/>
          <w:sz w:val="24"/>
          <w:szCs w:val="24"/>
        </w:rPr>
        <w:t xml:space="preserve">imposes a significant constraint upon sheep and goat production owing to its high mortality rate </w:t>
      </w:r>
      <w:r w:rsidR="00B73A00" w:rsidRPr="00607944">
        <w:rPr>
          <w:rFonts w:ascii="Times New Roman" w:hAnsi="Times New Roman" w:cs="Times New Roman"/>
          <w:b/>
          <w:sz w:val="24"/>
          <w:szCs w:val="24"/>
        </w:rPr>
        <w:t>(</w:t>
      </w:r>
      <w:r w:rsidR="00005A04">
        <w:rPr>
          <w:rFonts w:ascii="Times New Roman" w:hAnsi="Times New Roman" w:cs="Times New Roman"/>
          <w:b/>
          <w:sz w:val="24"/>
          <w:szCs w:val="24"/>
        </w:rPr>
        <w:t xml:space="preserve">Abubakar and Munir, 2014; </w:t>
      </w:r>
      <w:r w:rsidR="00B73A00" w:rsidRPr="00607944">
        <w:rPr>
          <w:rFonts w:ascii="Times New Roman" w:hAnsi="Times New Roman" w:cs="Times New Roman"/>
          <w:b/>
          <w:sz w:val="24"/>
          <w:szCs w:val="24"/>
        </w:rPr>
        <w:t>Asim</w:t>
      </w:r>
      <w:r w:rsidR="00207A51" w:rsidRPr="00207A51">
        <w:rPr>
          <w:rFonts w:ascii="Times New Roman" w:hAnsi="Times New Roman" w:cs="Times New Roman"/>
          <w:b/>
          <w:sz w:val="24"/>
          <w:szCs w:val="24"/>
        </w:rPr>
        <w:t>et al.,</w:t>
      </w:r>
      <w:r w:rsidR="00B73A00" w:rsidRPr="00607944">
        <w:rPr>
          <w:rFonts w:ascii="Times New Roman" w:hAnsi="Times New Roman" w:cs="Times New Roman"/>
          <w:b/>
          <w:sz w:val="24"/>
          <w:szCs w:val="24"/>
        </w:rPr>
        <w:t xml:space="preserve"> 2008; 2009).</w:t>
      </w:r>
      <w:r w:rsidR="00B73A00" w:rsidRPr="00607944">
        <w:rPr>
          <w:rFonts w:ascii="Times New Roman" w:hAnsi="Times New Roman" w:cs="Times New Roman"/>
          <w:sz w:val="24"/>
          <w:szCs w:val="24"/>
        </w:rPr>
        <w:t xml:space="preserve"> PPR virus (PPRV) poses serious threat to the development of small ruminants production in many countries where it is endemic and a source of great financial loss to the farmers and livestock owners. PPR disease was first reported in Pakistan during 1994 when the confirmatory diagnosis was made by polymerase chain reaction </w:t>
      </w:r>
      <w:r w:rsidR="00B73A00" w:rsidRPr="00607944">
        <w:rPr>
          <w:rFonts w:ascii="Times New Roman" w:hAnsi="Times New Roman" w:cs="Times New Roman"/>
          <w:b/>
          <w:sz w:val="24"/>
          <w:szCs w:val="24"/>
        </w:rPr>
        <w:t>(Amjad</w:t>
      </w:r>
      <w:r w:rsidR="00B20810">
        <w:rPr>
          <w:rFonts w:ascii="Times New Roman" w:hAnsi="Times New Roman" w:cs="Times New Roman"/>
          <w:b/>
          <w:sz w:val="24"/>
          <w:szCs w:val="24"/>
        </w:rPr>
        <w:t xml:space="preserve"> </w:t>
      </w:r>
      <w:r w:rsidR="00207A51" w:rsidRPr="00207A51">
        <w:rPr>
          <w:rFonts w:ascii="Times New Roman" w:hAnsi="Times New Roman" w:cs="Times New Roman"/>
          <w:b/>
          <w:sz w:val="24"/>
          <w:szCs w:val="24"/>
        </w:rPr>
        <w:t>et al.,</w:t>
      </w:r>
      <w:r w:rsidR="00B73A00" w:rsidRPr="00607944">
        <w:rPr>
          <w:rFonts w:ascii="Times New Roman" w:hAnsi="Times New Roman" w:cs="Times New Roman"/>
          <w:b/>
          <w:sz w:val="24"/>
          <w:szCs w:val="24"/>
        </w:rPr>
        <w:t xml:space="preserve"> 199</w:t>
      </w:r>
      <w:r w:rsidR="001F54E2">
        <w:rPr>
          <w:rFonts w:ascii="Times New Roman" w:hAnsi="Times New Roman" w:cs="Times New Roman"/>
          <w:b/>
          <w:sz w:val="24"/>
          <w:szCs w:val="24"/>
        </w:rPr>
        <w:t>6</w:t>
      </w:r>
      <w:r w:rsidR="00B73A00" w:rsidRPr="00607944">
        <w:rPr>
          <w:rFonts w:ascii="Times New Roman" w:hAnsi="Times New Roman" w:cs="Times New Roman"/>
          <w:b/>
          <w:sz w:val="24"/>
          <w:szCs w:val="24"/>
        </w:rPr>
        <w:t xml:space="preserve">). </w:t>
      </w:r>
      <w:r w:rsidR="00B73A00" w:rsidRPr="00607944">
        <w:rPr>
          <w:rFonts w:ascii="Times New Roman" w:hAnsi="Times New Roman" w:cs="Times New Roman"/>
          <w:sz w:val="24"/>
          <w:szCs w:val="24"/>
        </w:rPr>
        <w:t>This was further validated when the PPR virus (PPRV) antigen was detected during out</w:t>
      </w:r>
      <w:r w:rsidR="000C1AEA">
        <w:rPr>
          <w:rFonts w:ascii="Times New Roman" w:hAnsi="Times New Roman" w:cs="Times New Roman"/>
          <w:sz w:val="24"/>
          <w:szCs w:val="24"/>
        </w:rPr>
        <w:t>breaks at different area using i</w:t>
      </w:r>
      <w:r w:rsidR="00B73A00" w:rsidRPr="00607944">
        <w:rPr>
          <w:rFonts w:ascii="Times New Roman" w:hAnsi="Times New Roman" w:cs="Times New Roman"/>
          <w:sz w:val="24"/>
          <w:szCs w:val="24"/>
        </w:rPr>
        <w:t xml:space="preserve">c-ELISA </w:t>
      </w:r>
      <w:r w:rsidR="00B73A00" w:rsidRPr="00607944">
        <w:rPr>
          <w:rFonts w:ascii="Times New Roman" w:hAnsi="Times New Roman" w:cs="Times New Roman"/>
          <w:b/>
          <w:sz w:val="24"/>
          <w:szCs w:val="24"/>
        </w:rPr>
        <w:t>(Hussain</w:t>
      </w:r>
      <w:r w:rsidR="001F54E2">
        <w:rPr>
          <w:rFonts w:ascii="Times New Roman" w:hAnsi="Times New Roman" w:cs="Times New Roman"/>
          <w:b/>
          <w:sz w:val="24"/>
          <w:szCs w:val="24"/>
        </w:rPr>
        <w:t xml:space="preserve"> </w:t>
      </w:r>
      <w:r w:rsidR="00207A51" w:rsidRPr="00207A51">
        <w:rPr>
          <w:rFonts w:ascii="Times New Roman" w:hAnsi="Times New Roman" w:cs="Times New Roman"/>
          <w:b/>
          <w:sz w:val="24"/>
          <w:szCs w:val="24"/>
        </w:rPr>
        <w:t>et al.,</w:t>
      </w:r>
      <w:r w:rsidR="00B73A00" w:rsidRPr="00607944">
        <w:rPr>
          <w:rFonts w:ascii="Times New Roman" w:hAnsi="Times New Roman" w:cs="Times New Roman"/>
          <w:b/>
          <w:sz w:val="24"/>
          <w:szCs w:val="24"/>
        </w:rPr>
        <w:t xml:space="preserve"> 2002). </w:t>
      </w:r>
      <w:r w:rsidR="00B73A00" w:rsidRPr="00607944">
        <w:rPr>
          <w:rFonts w:ascii="Times New Roman" w:hAnsi="Times New Roman" w:cs="Times New Roman"/>
          <w:sz w:val="24"/>
          <w:szCs w:val="24"/>
        </w:rPr>
        <w:t>Concurrent bacterial, viral o</w:t>
      </w:r>
      <w:r w:rsidR="001F54E2">
        <w:rPr>
          <w:rFonts w:ascii="Times New Roman" w:hAnsi="Times New Roman" w:cs="Times New Roman"/>
          <w:sz w:val="24"/>
          <w:szCs w:val="24"/>
        </w:rPr>
        <w:t>r parasitic infections may aggra</w:t>
      </w:r>
      <w:r w:rsidR="001F54E2" w:rsidRPr="00607944">
        <w:rPr>
          <w:rFonts w:ascii="Times New Roman" w:hAnsi="Times New Roman" w:cs="Times New Roman"/>
          <w:sz w:val="24"/>
          <w:szCs w:val="24"/>
        </w:rPr>
        <w:t>vate</w:t>
      </w:r>
      <w:r w:rsidR="00B73A00" w:rsidRPr="00607944">
        <w:rPr>
          <w:rFonts w:ascii="Times New Roman" w:hAnsi="Times New Roman" w:cs="Times New Roman"/>
          <w:sz w:val="24"/>
          <w:szCs w:val="24"/>
        </w:rPr>
        <w:t xml:space="preserve"> condition and mortality up to 100% </w:t>
      </w:r>
      <w:r w:rsidR="00B73A00" w:rsidRPr="00607944">
        <w:rPr>
          <w:rFonts w:ascii="Times New Roman" w:hAnsi="Times New Roman" w:cs="Times New Roman"/>
          <w:b/>
          <w:sz w:val="24"/>
          <w:szCs w:val="24"/>
        </w:rPr>
        <w:t>(Kitching, 1988).</w:t>
      </w:r>
      <w:r w:rsidR="001F54E2">
        <w:rPr>
          <w:rFonts w:ascii="Times New Roman" w:hAnsi="Times New Roman" w:cs="Times New Roman"/>
          <w:b/>
          <w:sz w:val="24"/>
          <w:szCs w:val="24"/>
        </w:rPr>
        <w:t xml:space="preserve"> </w:t>
      </w:r>
      <w:r w:rsidR="0003069C" w:rsidRPr="00607944">
        <w:rPr>
          <w:rFonts w:ascii="Times New Roman" w:hAnsi="Times New Roman" w:cs="Times New Roman"/>
          <w:sz w:val="24"/>
          <w:szCs w:val="24"/>
        </w:rPr>
        <w:t>Immunoperoxidase staining of formalin secure tissues for t</w:t>
      </w:r>
      <w:r w:rsidR="00040002">
        <w:rPr>
          <w:rFonts w:ascii="Times New Roman" w:hAnsi="Times New Roman" w:cs="Times New Roman"/>
          <w:sz w:val="24"/>
          <w:szCs w:val="24"/>
        </w:rPr>
        <w:t xml:space="preserve">he diagnosis of </w:t>
      </w:r>
      <w:r w:rsidR="00DC7536">
        <w:rPr>
          <w:rFonts w:ascii="Times New Roman" w:hAnsi="Times New Roman" w:cs="Times New Roman"/>
          <w:sz w:val="24"/>
          <w:szCs w:val="24"/>
        </w:rPr>
        <w:t>PPR</w:t>
      </w:r>
      <w:r w:rsidR="0003069C" w:rsidRPr="00607944">
        <w:rPr>
          <w:rFonts w:ascii="Times New Roman" w:hAnsi="Times New Roman" w:cs="Times New Roman"/>
          <w:sz w:val="24"/>
          <w:szCs w:val="24"/>
        </w:rPr>
        <w:t xml:space="preserve"> and to study virus discharge from giant cell and </w:t>
      </w:r>
      <w:r w:rsidR="0003069C" w:rsidRPr="005E1439">
        <w:rPr>
          <w:rFonts w:ascii="Times New Roman" w:hAnsi="Times New Roman" w:cs="Times New Roman"/>
          <w:sz w:val="24"/>
          <w:szCs w:val="24"/>
        </w:rPr>
        <w:t>ileal epithelial cells</w:t>
      </w:r>
      <w:r w:rsidR="0003069C" w:rsidRPr="00607944">
        <w:rPr>
          <w:rFonts w:ascii="Times New Roman" w:hAnsi="Times New Roman" w:cs="Times New Roman"/>
          <w:sz w:val="24"/>
          <w:szCs w:val="24"/>
        </w:rPr>
        <w:t xml:space="preserve"> formation in PPRV infected animals </w:t>
      </w:r>
      <w:r w:rsidR="0003069C" w:rsidRPr="00607944">
        <w:rPr>
          <w:rFonts w:ascii="Times New Roman" w:hAnsi="Times New Roman" w:cs="Times New Roman"/>
          <w:b/>
          <w:sz w:val="24"/>
          <w:szCs w:val="24"/>
        </w:rPr>
        <w:t>(Bundza</w:t>
      </w:r>
      <w:r w:rsidR="00DC7536">
        <w:rPr>
          <w:rFonts w:ascii="Times New Roman" w:hAnsi="Times New Roman" w:cs="Times New Roman"/>
          <w:b/>
          <w:sz w:val="24"/>
          <w:szCs w:val="24"/>
        </w:rPr>
        <w:t xml:space="preserve"> </w:t>
      </w:r>
      <w:r w:rsidR="00207A51" w:rsidRPr="00207A51">
        <w:rPr>
          <w:rFonts w:ascii="Times New Roman" w:hAnsi="Times New Roman" w:cs="Times New Roman"/>
          <w:b/>
          <w:sz w:val="24"/>
          <w:szCs w:val="24"/>
        </w:rPr>
        <w:t>et al.,</w:t>
      </w:r>
      <w:r w:rsidR="00DC7536">
        <w:rPr>
          <w:rFonts w:ascii="Times New Roman" w:hAnsi="Times New Roman" w:cs="Times New Roman"/>
          <w:b/>
          <w:sz w:val="24"/>
          <w:szCs w:val="24"/>
        </w:rPr>
        <w:t xml:space="preserve"> </w:t>
      </w:r>
      <w:r w:rsidR="0003069C" w:rsidRPr="00607944">
        <w:rPr>
          <w:rFonts w:ascii="Times New Roman" w:hAnsi="Times New Roman" w:cs="Times New Roman"/>
          <w:b/>
          <w:sz w:val="24"/>
          <w:szCs w:val="24"/>
        </w:rPr>
        <w:t>1988</w:t>
      </w:r>
      <w:r w:rsidR="007E5FE6" w:rsidRPr="00607944">
        <w:rPr>
          <w:rFonts w:ascii="Times New Roman" w:hAnsi="Times New Roman" w:cs="Times New Roman"/>
          <w:b/>
          <w:sz w:val="24"/>
          <w:szCs w:val="24"/>
        </w:rPr>
        <w:t>)</w:t>
      </w:r>
      <w:r w:rsidR="0003069C" w:rsidRPr="00607944">
        <w:rPr>
          <w:rFonts w:ascii="Times New Roman" w:hAnsi="Times New Roman" w:cs="Times New Roman"/>
          <w:sz w:val="24"/>
          <w:szCs w:val="24"/>
        </w:rPr>
        <w:t>.</w:t>
      </w:r>
      <w:r w:rsidR="009B6F18" w:rsidRPr="00607944">
        <w:rPr>
          <w:rFonts w:ascii="Times New Roman" w:hAnsi="Times New Roman" w:cs="Times New Roman"/>
          <w:sz w:val="24"/>
          <w:szCs w:val="24"/>
        </w:rPr>
        <w:t xml:space="preserve"> Research is being carried out on the antiviral treatment strategies for new</w:t>
      </w:r>
      <w:r w:rsidR="00DC7536">
        <w:rPr>
          <w:rFonts w:ascii="Times New Roman" w:hAnsi="Times New Roman" w:cs="Times New Roman"/>
          <w:sz w:val="24"/>
          <w:szCs w:val="24"/>
        </w:rPr>
        <w:t>ly</w:t>
      </w:r>
      <w:r w:rsidR="009B6F18" w:rsidRPr="00607944">
        <w:rPr>
          <w:rFonts w:ascii="Times New Roman" w:hAnsi="Times New Roman" w:cs="Times New Roman"/>
          <w:sz w:val="24"/>
          <w:szCs w:val="24"/>
        </w:rPr>
        <w:t xml:space="preserve"> expos</w:t>
      </w:r>
      <w:r w:rsidR="00DC7536">
        <w:rPr>
          <w:rFonts w:ascii="Times New Roman" w:hAnsi="Times New Roman" w:cs="Times New Roman"/>
          <w:sz w:val="24"/>
          <w:szCs w:val="24"/>
        </w:rPr>
        <w:t>ed</w:t>
      </w:r>
      <w:r w:rsidR="009B6F18" w:rsidRPr="00607944">
        <w:rPr>
          <w:rFonts w:ascii="Times New Roman" w:hAnsi="Times New Roman" w:cs="Times New Roman"/>
          <w:sz w:val="24"/>
          <w:szCs w:val="24"/>
        </w:rPr>
        <w:t xml:space="preserve"> and much exposure of the PPR virus</w:t>
      </w:r>
      <w:r w:rsidR="00DC7536">
        <w:rPr>
          <w:rFonts w:ascii="Times New Roman" w:hAnsi="Times New Roman" w:cs="Times New Roman"/>
          <w:sz w:val="24"/>
          <w:szCs w:val="24"/>
        </w:rPr>
        <w:t xml:space="preserve"> </w:t>
      </w:r>
      <w:r w:rsidR="009B6F18" w:rsidRPr="00607944">
        <w:rPr>
          <w:rFonts w:ascii="Times New Roman" w:hAnsi="Times New Roman" w:cs="Times New Roman"/>
          <w:sz w:val="24"/>
          <w:szCs w:val="24"/>
        </w:rPr>
        <w:t>(</w:t>
      </w:r>
      <w:r w:rsidR="0072117B" w:rsidRPr="0072117B">
        <w:rPr>
          <w:rFonts w:ascii="Times New Roman" w:hAnsi="Times New Roman" w:cs="Times New Roman"/>
          <w:b/>
          <w:sz w:val="24"/>
          <w:szCs w:val="24"/>
        </w:rPr>
        <w:t>Abub</w:t>
      </w:r>
      <w:r w:rsidR="009B6F18" w:rsidRPr="0072117B">
        <w:rPr>
          <w:rFonts w:ascii="Times New Roman" w:hAnsi="Times New Roman" w:cs="Times New Roman"/>
          <w:b/>
          <w:sz w:val="24"/>
          <w:szCs w:val="24"/>
        </w:rPr>
        <w:t>akar</w:t>
      </w:r>
      <w:r w:rsidR="001B10EC">
        <w:rPr>
          <w:rFonts w:ascii="Times New Roman" w:hAnsi="Times New Roman" w:cs="Times New Roman"/>
          <w:b/>
          <w:sz w:val="24"/>
          <w:szCs w:val="24"/>
        </w:rPr>
        <w:t xml:space="preserve"> </w:t>
      </w:r>
      <w:r w:rsidR="00207A51" w:rsidRPr="00207A51">
        <w:rPr>
          <w:rFonts w:ascii="Times New Roman" w:hAnsi="Times New Roman" w:cs="Times New Roman"/>
          <w:b/>
          <w:sz w:val="24"/>
          <w:szCs w:val="24"/>
        </w:rPr>
        <w:t>et al.,</w:t>
      </w:r>
      <w:r w:rsidR="009B6F18" w:rsidRPr="00607944">
        <w:rPr>
          <w:rFonts w:ascii="Times New Roman" w:hAnsi="Times New Roman" w:cs="Times New Roman"/>
          <w:b/>
          <w:sz w:val="24"/>
          <w:szCs w:val="24"/>
        </w:rPr>
        <w:t xml:space="preserve"> 2011). </w:t>
      </w:r>
      <w:r w:rsidR="009B6F18" w:rsidRPr="00607944">
        <w:rPr>
          <w:rFonts w:ascii="Times New Roman" w:hAnsi="Times New Roman" w:cs="Times New Roman"/>
          <w:sz w:val="24"/>
          <w:szCs w:val="24"/>
        </w:rPr>
        <w:t xml:space="preserve">Antiviral therapy can be used by checking all of it parameter </w:t>
      </w:r>
      <w:r w:rsidR="009B6F18" w:rsidRPr="000677C0">
        <w:rPr>
          <w:rFonts w:ascii="Times New Roman" w:hAnsi="Times New Roman" w:cs="Times New Roman"/>
          <w:b/>
          <w:sz w:val="24"/>
          <w:szCs w:val="24"/>
        </w:rPr>
        <w:t>(Goris</w:t>
      </w:r>
      <w:r w:rsidR="001B10EC">
        <w:rPr>
          <w:rFonts w:ascii="Times New Roman" w:hAnsi="Times New Roman" w:cs="Times New Roman"/>
          <w:b/>
          <w:sz w:val="24"/>
          <w:szCs w:val="24"/>
        </w:rPr>
        <w:t xml:space="preserve"> </w:t>
      </w:r>
      <w:r w:rsidR="00207A51" w:rsidRPr="000677C0">
        <w:rPr>
          <w:rFonts w:ascii="Times New Roman" w:hAnsi="Times New Roman" w:cs="Times New Roman"/>
          <w:b/>
          <w:sz w:val="24"/>
          <w:szCs w:val="24"/>
        </w:rPr>
        <w:t>et al.,</w:t>
      </w:r>
      <w:r w:rsidR="009B6F18" w:rsidRPr="000677C0">
        <w:rPr>
          <w:rFonts w:ascii="Times New Roman" w:hAnsi="Times New Roman" w:cs="Times New Roman"/>
          <w:b/>
          <w:sz w:val="24"/>
          <w:szCs w:val="24"/>
        </w:rPr>
        <w:t xml:space="preserve"> 2008)</w:t>
      </w:r>
      <w:r w:rsidR="009B6F18" w:rsidRPr="00607944">
        <w:rPr>
          <w:rFonts w:ascii="Times New Roman" w:hAnsi="Times New Roman" w:cs="Times New Roman"/>
          <w:sz w:val="24"/>
          <w:szCs w:val="24"/>
        </w:rPr>
        <w:t>. Antiviral therapy has both the in vitro and in vivo effect (</w:t>
      </w:r>
      <w:r w:rsidR="0072117B" w:rsidRPr="0072117B">
        <w:rPr>
          <w:rFonts w:ascii="Times New Roman" w:hAnsi="Times New Roman" w:cs="Times New Roman"/>
          <w:b/>
          <w:sz w:val="24"/>
          <w:szCs w:val="24"/>
        </w:rPr>
        <w:t>Abub</w:t>
      </w:r>
      <w:r w:rsidR="006932F5" w:rsidRPr="0072117B">
        <w:rPr>
          <w:rFonts w:ascii="Times New Roman" w:hAnsi="Times New Roman" w:cs="Times New Roman"/>
          <w:b/>
          <w:sz w:val="24"/>
          <w:szCs w:val="24"/>
        </w:rPr>
        <w:t>akar</w:t>
      </w:r>
      <w:r w:rsidR="00DC7536">
        <w:rPr>
          <w:rFonts w:ascii="Times New Roman" w:hAnsi="Times New Roman" w:cs="Times New Roman"/>
          <w:b/>
          <w:sz w:val="24"/>
          <w:szCs w:val="24"/>
        </w:rPr>
        <w:t xml:space="preserve"> </w:t>
      </w:r>
      <w:r w:rsidR="00207A51" w:rsidRPr="00207A51">
        <w:rPr>
          <w:rFonts w:ascii="Times New Roman" w:hAnsi="Times New Roman" w:cs="Times New Roman"/>
          <w:b/>
          <w:sz w:val="24"/>
          <w:szCs w:val="24"/>
        </w:rPr>
        <w:t>et al.,</w:t>
      </w:r>
      <w:r w:rsidR="006932F5">
        <w:rPr>
          <w:rFonts w:ascii="Times New Roman" w:hAnsi="Times New Roman" w:cs="Times New Roman"/>
          <w:b/>
          <w:sz w:val="24"/>
          <w:szCs w:val="24"/>
        </w:rPr>
        <w:t xml:space="preserve"> 2011;</w:t>
      </w:r>
      <w:r w:rsidR="00DC7536">
        <w:rPr>
          <w:rFonts w:ascii="Times New Roman" w:hAnsi="Times New Roman" w:cs="Times New Roman"/>
          <w:b/>
          <w:sz w:val="24"/>
          <w:szCs w:val="24"/>
        </w:rPr>
        <w:t xml:space="preserve"> </w:t>
      </w:r>
      <w:r w:rsidR="009B6F18" w:rsidRPr="00607944">
        <w:rPr>
          <w:rFonts w:ascii="Times New Roman" w:hAnsi="Times New Roman" w:cs="Times New Roman"/>
          <w:b/>
          <w:sz w:val="24"/>
          <w:szCs w:val="24"/>
        </w:rPr>
        <w:t>Sujatha</w:t>
      </w:r>
      <w:r w:rsidR="00DC7536">
        <w:rPr>
          <w:rFonts w:ascii="Times New Roman" w:hAnsi="Times New Roman" w:cs="Times New Roman"/>
          <w:b/>
          <w:sz w:val="24"/>
          <w:szCs w:val="24"/>
        </w:rPr>
        <w:t xml:space="preserve"> </w:t>
      </w:r>
      <w:r w:rsidR="00207A51" w:rsidRPr="00207A51">
        <w:rPr>
          <w:rFonts w:ascii="Times New Roman" w:hAnsi="Times New Roman" w:cs="Times New Roman"/>
          <w:b/>
          <w:iCs/>
          <w:sz w:val="24"/>
          <w:szCs w:val="24"/>
        </w:rPr>
        <w:t>et al.,</w:t>
      </w:r>
      <w:r w:rsidR="00DC7536">
        <w:rPr>
          <w:rFonts w:ascii="Times New Roman" w:hAnsi="Times New Roman" w:cs="Times New Roman"/>
          <w:b/>
          <w:iCs/>
          <w:sz w:val="24"/>
          <w:szCs w:val="24"/>
        </w:rPr>
        <w:t xml:space="preserve"> </w:t>
      </w:r>
      <w:r w:rsidR="009B6F18" w:rsidRPr="00607944">
        <w:rPr>
          <w:rFonts w:ascii="Times New Roman" w:hAnsi="Times New Roman" w:cs="Times New Roman"/>
          <w:b/>
          <w:sz w:val="24"/>
          <w:szCs w:val="24"/>
        </w:rPr>
        <w:t>2009</w:t>
      </w:r>
      <w:r w:rsidR="009B6F18" w:rsidRPr="00607944">
        <w:rPr>
          <w:rFonts w:ascii="Times New Roman" w:hAnsi="Times New Roman" w:cs="Times New Roman"/>
          <w:sz w:val="24"/>
          <w:szCs w:val="24"/>
        </w:rPr>
        <w:t xml:space="preserve">). </w:t>
      </w:r>
      <w:r w:rsidR="00751C16" w:rsidRPr="00607944">
        <w:rPr>
          <w:rFonts w:ascii="Times New Roman" w:hAnsi="Times New Roman" w:cs="Times New Roman"/>
          <w:sz w:val="24"/>
          <w:szCs w:val="24"/>
        </w:rPr>
        <w:lastRenderedPageBreak/>
        <w:t>Ethno</w:t>
      </w:r>
      <w:r w:rsidR="001B10EC">
        <w:rPr>
          <w:rFonts w:ascii="Times New Roman" w:hAnsi="Times New Roman" w:cs="Times New Roman"/>
          <w:sz w:val="24"/>
          <w:szCs w:val="24"/>
        </w:rPr>
        <w:t>-</w:t>
      </w:r>
      <w:r w:rsidR="00751C16" w:rsidRPr="00607944">
        <w:rPr>
          <w:rFonts w:ascii="Times New Roman" w:hAnsi="Times New Roman" w:cs="Times New Roman"/>
          <w:sz w:val="24"/>
          <w:szCs w:val="24"/>
        </w:rPr>
        <w:t>veterinary</w:t>
      </w:r>
      <w:r w:rsidR="009B6F18" w:rsidRPr="00607944">
        <w:rPr>
          <w:rFonts w:ascii="Times New Roman" w:hAnsi="Times New Roman" w:cs="Times New Roman"/>
          <w:sz w:val="24"/>
          <w:szCs w:val="24"/>
        </w:rPr>
        <w:t xml:space="preserve"> herb</w:t>
      </w:r>
      <w:r w:rsidR="001B10EC">
        <w:rPr>
          <w:rFonts w:ascii="Times New Roman" w:hAnsi="Times New Roman" w:cs="Times New Roman"/>
          <w:sz w:val="24"/>
          <w:szCs w:val="24"/>
        </w:rPr>
        <w:t>s</w:t>
      </w:r>
      <w:r w:rsidR="009B6F18" w:rsidRPr="00607944">
        <w:rPr>
          <w:rFonts w:ascii="Times New Roman" w:hAnsi="Times New Roman" w:cs="Times New Roman"/>
          <w:sz w:val="24"/>
          <w:szCs w:val="24"/>
        </w:rPr>
        <w:t xml:space="preserve"> can</w:t>
      </w:r>
      <w:r w:rsidR="001B10EC">
        <w:rPr>
          <w:rFonts w:ascii="Times New Roman" w:hAnsi="Times New Roman" w:cs="Times New Roman"/>
          <w:sz w:val="24"/>
          <w:szCs w:val="24"/>
        </w:rPr>
        <w:t xml:space="preserve"> also</w:t>
      </w:r>
      <w:r w:rsidR="009B6F18" w:rsidRPr="00607944">
        <w:rPr>
          <w:rFonts w:ascii="Times New Roman" w:hAnsi="Times New Roman" w:cs="Times New Roman"/>
          <w:sz w:val="24"/>
          <w:szCs w:val="24"/>
        </w:rPr>
        <w:t xml:space="preserve"> be used for the treatment of the PPR disease </w:t>
      </w:r>
      <w:r w:rsidR="009B6F18" w:rsidRPr="00607944">
        <w:rPr>
          <w:rFonts w:ascii="Times New Roman" w:hAnsi="Times New Roman" w:cs="Times New Roman"/>
          <w:b/>
          <w:sz w:val="24"/>
          <w:szCs w:val="24"/>
        </w:rPr>
        <w:t>(Saliu</w:t>
      </w:r>
      <w:r w:rsidR="001B10EC">
        <w:rPr>
          <w:rFonts w:ascii="Times New Roman" w:hAnsi="Times New Roman" w:cs="Times New Roman"/>
          <w:b/>
          <w:sz w:val="24"/>
          <w:szCs w:val="24"/>
        </w:rPr>
        <w:t xml:space="preserve"> </w:t>
      </w:r>
      <w:r w:rsidR="00207A51" w:rsidRPr="00207A51">
        <w:rPr>
          <w:rFonts w:ascii="Times New Roman" w:hAnsi="Times New Roman" w:cs="Times New Roman"/>
          <w:b/>
          <w:sz w:val="24"/>
          <w:szCs w:val="24"/>
        </w:rPr>
        <w:t>et al.,</w:t>
      </w:r>
      <w:r w:rsidR="009B6F18" w:rsidRPr="00607944">
        <w:rPr>
          <w:rFonts w:ascii="Times New Roman" w:hAnsi="Times New Roman" w:cs="Times New Roman"/>
          <w:b/>
          <w:sz w:val="24"/>
          <w:szCs w:val="24"/>
        </w:rPr>
        <w:t xml:space="preserve"> 2008).</w:t>
      </w:r>
      <w:r w:rsidR="001B10EC">
        <w:rPr>
          <w:rFonts w:ascii="Times New Roman" w:hAnsi="Times New Roman" w:cs="Times New Roman"/>
          <w:b/>
          <w:sz w:val="24"/>
          <w:szCs w:val="24"/>
        </w:rPr>
        <w:t xml:space="preserve"> </w:t>
      </w:r>
      <w:r w:rsidR="009B6F18" w:rsidRPr="00607944">
        <w:rPr>
          <w:rFonts w:ascii="Times New Roman" w:hAnsi="Times New Roman" w:cs="Times New Roman"/>
          <w:iCs/>
          <w:sz w:val="24"/>
          <w:szCs w:val="24"/>
        </w:rPr>
        <w:t xml:space="preserve">Goat weed is also too much effective for the treatment of the PPR disease </w:t>
      </w:r>
      <w:r w:rsidR="009B6F18" w:rsidRPr="00EB4F4C">
        <w:rPr>
          <w:rFonts w:ascii="Times New Roman" w:hAnsi="Times New Roman" w:cs="Times New Roman"/>
          <w:b/>
          <w:iCs/>
          <w:sz w:val="24"/>
          <w:szCs w:val="24"/>
        </w:rPr>
        <w:t>(</w:t>
      </w:r>
      <w:r w:rsidR="009B6F18" w:rsidRPr="00607944">
        <w:rPr>
          <w:rFonts w:ascii="Times New Roman" w:hAnsi="Times New Roman" w:cs="Times New Roman"/>
          <w:b/>
          <w:bCs/>
          <w:sz w:val="24"/>
          <w:szCs w:val="24"/>
        </w:rPr>
        <w:t>Shekhar and Goyal, 2012).</w:t>
      </w:r>
      <w:r w:rsidR="001B10EC">
        <w:rPr>
          <w:rFonts w:ascii="Times New Roman" w:hAnsi="Times New Roman" w:cs="Times New Roman"/>
          <w:sz w:val="24"/>
          <w:szCs w:val="24"/>
        </w:rPr>
        <w:t xml:space="preserve"> PPR</w:t>
      </w:r>
      <w:r w:rsidR="00290F39" w:rsidRPr="00607944">
        <w:rPr>
          <w:rFonts w:ascii="Times New Roman" w:hAnsi="Times New Roman" w:cs="Times New Roman"/>
          <w:sz w:val="24"/>
          <w:szCs w:val="24"/>
        </w:rPr>
        <w:t xml:space="preserve"> is closely related with the rind</w:t>
      </w:r>
      <w:r w:rsidR="00F440FE">
        <w:rPr>
          <w:rFonts w:ascii="Times New Roman" w:hAnsi="Times New Roman" w:cs="Times New Roman"/>
          <w:sz w:val="24"/>
          <w:szCs w:val="24"/>
        </w:rPr>
        <w:t>er</w:t>
      </w:r>
      <w:r w:rsidR="00290F39" w:rsidRPr="00607944">
        <w:rPr>
          <w:rFonts w:ascii="Times New Roman" w:hAnsi="Times New Roman" w:cs="Times New Roman"/>
          <w:sz w:val="24"/>
          <w:szCs w:val="24"/>
        </w:rPr>
        <w:t>pest so the vaccination that use</w:t>
      </w:r>
      <w:r w:rsidR="00F440FE">
        <w:rPr>
          <w:rFonts w:ascii="Times New Roman" w:hAnsi="Times New Roman" w:cs="Times New Roman"/>
          <w:sz w:val="24"/>
          <w:szCs w:val="24"/>
        </w:rPr>
        <w:t xml:space="preserve">d for the control of the rinderpest </w:t>
      </w:r>
      <w:r w:rsidR="00EB4F4C">
        <w:rPr>
          <w:rFonts w:ascii="Times New Roman" w:hAnsi="Times New Roman" w:cs="Times New Roman"/>
          <w:sz w:val="24"/>
          <w:szCs w:val="24"/>
        </w:rPr>
        <w:t>can be</w:t>
      </w:r>
      <w:r w:rsidR="00290F39" w:rsidRPr="00607944">
        <w:rPr>
          <w:rFonts w:ascii="Times New Roman" w:hAnsi="Times New Roman" w:cs="Times New Roman"/>
          <w:sz w:val="24"/>
          <w:szCs w:val="24"/>
        </w:rPr>
        <w:t xml:space="preserve"> used for </w:t>
      </w:r>
      <w:r w:rsidR="00EB4F4C">
        <w:rPr>
          <w:rFonts w:ascii="Times New Roman" w:hAnsi="Times New Roman" w:cs="Times New Roman"/>
          <w:sz w:val="24"/>
          <w:szCs w:val="24"/>
        </w:rPr>
        <w:t>PPR but now-</w:t>
      </w:r>
      <w:r w:rsidR="00290F39" w:rsidRPr="00607944">
        <w:rPr>
          <w:rFonts w:ascii="Times New Roman" w:hAnsi="Times New Roman" w:cs="Times New Roman"/>
          <w:sz w:val="24"/>
          <w:szCs w:val="24"/>
        </w:rPr>
        <w:t>a</w:t>
      </w:r>
      <w:r w:rsidR="00EB4F4C">
        <w:rPr>
          <w:rFonts w:ascii="Times New Roman" w:hAnsi="Times New Roman" w:cs="Times New Roman"/>
          <w:sz w:val="24"/>
          <w:szCs w:val="24"/>
        </w:rPr>
        <w:t xml:space="preserve">-days </w:t>
      </w:r>
      <w:r w:rsidR="00290F39" w:rsidRPr="00607944">
        <w:rPr>
          <w:rFonts w:ascii="Times New Roman" w:hAnsi="Times New Roman" w:cs="Times New Roman"/>
          <w:sz w:val="24"/>
          <w:szCs w:val="24"/>
        </w:rPr>
        <w:t>attenuated homolog</w:t>
      </w:r>
      <w:r w:rsidR="006F2A6B">
        <w:rPr>
          <w:rFonts w:ascii="Times New Roman" w:hAnsi="Times New Roman" w:cs="Times New Roman"/>
          <w:sz w:val="24"/>
          <w:szCs w:val="24"/>
        </w:rPr>
        <w:t>o</w:t>
      </w:r>
      <w:r w:rsidR="00EB4F4C">
        <w:rPr>
          <w:rFonts w:ascii="Times New Roman" w:hAnsi="Times New Roman" w:cs="Times New Roman"/>
          <w:sz w:val="24"/>
          <w:szCs w:val="24"/>
        </w:rPr>
        <w:t>us PPR vaccine can be</w:t>
      </w:r>
      <w:r w:rsidR="00290F39" w:rsidRPr="00607944">
        <w:rPr>
          <w:rFonts w:ascii="Times New Roman" w:hAnsi="Times New Roman" w:cs="Times New Roman"/>
          <w:sz w:val="24"/>
          <w:szCs w:val="24"/>
        </w:rPr>
        <w:t xml:space="preserve"> used </w:t>
      </w:r>
      <w:r w:rsidR="00290F39" w:rsidRPr="00607944">
        <w:rPr>
          <w:rFonts w:ascii="Times New Roman" w:hAnsi="Times New Roman" w:cs="Times New Roman"/>
          <w:b/>
          <w:sz w:val="24"/>
          <w:szCs w:val="24"/>
        </w:rPr>
        <w:t xml:space="preserve">(Diallo </w:t>
      </w:r>
      <w:r w:rsidR="00207A51" w:rsidRPr="00207A51">
        <w:rPr>
          <w:rFonts w:ascii="Times New Roman" w:hAnsi="Times New Roman" w:cs="Times New Roman"/>
          <w:b/>
          <w:sz w:val="24"/>
          <w:szCs w:val="24"/>
        </w:rPr>
        <w:t>et al.,</w:t>
      </w:r>
      <w:r w:rsidR="00290F39" w:rsidRPr="00607944">
        <w:rPr>
          <w:rFonts w:ascii="Times New Roman" w:hAnsi="Times New Roman" w:cs="Times New Roman"/>
          <w:b/>
          <w:sz w:val="24"/>
          <w:szCs w:val="24"/>
        </w:rPr>
        <w:t xml:space="preserve"> 2007</w:t>
      </w:r>
      <w:r w:rsidR="006F2A6B">
        <w:rPr>
          <w:rFonts w:ascii="Times New Roman" w:hAnsi="Times New Roman" w:cs="Times New Roman"/>
          <w:b/>
          <w:sz w:val="24"/>
          <w:szCs w:val="24"/>
        </w:rPr>
        <w:t>;</w:t>
      </w:r>
      <w:r w:rsidR="00EB4F4C">
        <w:rPr>
          <w:rFonts w:ascii="Times New Roman" w:hAnsi="Times New Roman" w:cs="Times New Roman"/>
          <w:b/>
          <w:sz w:val="24"/>
          <w:szCs w:val="24"/>
        </w:rPr>
        <w:t xml:space="preserve"> </w:t>
      </w:r>
      <w:r w:rsidR="00AD1490" w:rsidRPr="00607944">
        <w:rPr>
          <w:rFonts w:ascii="Times New Roman" w:hAnsi="Times New Roman" w:cs="Times New Roman"/>
          <w:b/>
          <w:sz w:val="24"/>
          <w:szCs w:val="24"/>
        </w:rPr>
        <w:t>Grees, 2009</w:t>
      </w:r>
      <w:r w:rsidR="00290F39" w:rsidRPr="00607944">
        <w:rPr>
          <w:rFonts w:ascii="Times New Roman" w:hAnsi="Times New Roman" w:cs="Times New Roman"/>
          <w:b/>
          <w:sz w:val="24"/>
          <w:szCs w:val="24"/>
        </w:rPr>
        <w:t>).</w:t>
      </w:r>
      <w:r w:rsidR="00CC5AA5" w:rsidRPr="00607944">
        <w:rPr>
          <w:rFonts w:ascii="Times New Roman" w:hAnsi="Times New Roman" w:cs="Times New Roman"/>
          <w:sz w:val="24"/>
          <w:szCs w:val="24"/>
        </w:rPr>
        <w:t xml:space="preserve"> </w:t>
      </w:r>
    </w:p>
    <w:p w:rsidR="006C65B3" w:rsidRDefault="006C65B3" w:rsidP="0002705F">
      <w:pPr>
        <w:autoSpaceDE w:val="0"/>
        <w:autoSpaceDN w:val="0"/>
        <w:adjustRightInd w:val="0"/>
        <w:spacing w:after="0" w:line="480" w:lineRule="auto"/>
        <w:jc w:val="both"/>
        <w:rPr>
          <w:rFonts w:ascii="Times New Roman" w:hAnsi="Times New Roman" w:cs="Times New Roman"/>
          <w:sz w:val="24"/>
          <w:szCs w:val="24"/>
        </w:rPr>
      </w:pPr>
    </w:p>
    <w:p w:rsidR="00113CD6" w:rsidRDefault="00CC5AA5" w:rsidP="0002705F">
      <w:pPr>
        <w:autoSpaceDE w:val="0"/>
        <w:autoSpaceDN w:val="0"/>
        <w:adjustRightInd w:val="0"/>
        <w:spacing w:after="0" w:line="480" w:lineRule="auto"/>
        <w:jc w:val="both"/>
        <w:rPr>
          <w:rFonts w:ascii="Times New Roman" w:hAnsi="Times New Roman" w:cs="Times New Roman"/>
          <w:b/>
          <w:sz w:val="24"/>
          <w:szCs w:val="24"/>
        </w:rPr>
      </w:pPr>
      <w:r w:rsidRPr="00607944">
        <w:rPr>
          <w:rFonts w:ascii="Times New Roman" w:hAnsi="Times New Roman" w:cs="Times New Roman"/>
          <w:sz w:val="24"/>
          <w:szCs w:val="24"/>
        </w:rPr>
        <w:t xml:space="preserve">The </w:t>
      </w:r>
      <w:r w:rsidR="00F440FE">
        <w:rPr>
          <w:rFonts w:ascii="Times New Roman" w:hAnsi="Times New Roman" w:cs="Times New Roman"/>
          <w:sz w:val="24"/>
          <w:szCs w:val="24"/>
        </w:rPr>
        <w:t xml:space="preserve">mutual sheep pox and </w:t>
      </w:r>
      <w:r w:rsidRPr="00607944">
        <w:rPr>
          <w:rFonts w:ascii="Times New Roman" w:hAnsi="Times New Roman" w:cs="Times New Roman"/>
          <w:sz w:val="24"/>
          <w:szCs w:val="24"/>
        </w:rPr>
        <w:t>PPR vaccine was organized in lyophilized form con</w:t>
      </w:r>
      <w:r w:rsidR="006C65B3">
        <w:rPr>
          <w:rFonts w:ascii="Times New Roman" w:hAnsi="Times New Roman" w:cs="Times New Roman"/>
          <w:sz w:val="24"/>
          <w:szCs w:val="24"/>
        </w:rPr>
        <w:t xml:space="preserve">taining suggested doses of both </w:t>
      </w:r>
      <w:r w:rsidRPr="00607944">
        <w:rPr>
          <w:rFonts w:ascii="Times New Roman" w:hAnsi="Times New Roman" w:cs="Times New Roman"/>
          <w:sz w:val="24"/>
          <w:szCs w:val="24"/>
        </w:rPr>
        <w:t>vaccine viruses, Safety and immunogenicity of this combined vaccine was assessed in sheep. Immunity in sheep subcutaneously</w:t>
      </w:r>
      <w:r w:rsidR="00E14B63" w:rsidRPr="00607944">
        <w:rPr>
          <w:rFonts w:ascii="Times New Roman" w:hAnsi="Times New Roman" w:cs="Times New Roman"/>
          <w:sz w:val="24"/>
          <w:szCs w:val="24"/>
        </w:rPr>
        <w:t xml:space="preserve"> can</w:t>
      </w:r>
      <w:r w:rsidR="006F2A6B">
        <w:rPr>
          <w:rFonts w:ascii="Times New Roman" w:hAnsi="Times New Roman" w:cs="Times New Roman"/>
          <w:sz w:val="24"/>
          <w:szCs w:val="24"/>
        </w:rPr>
        <w:t xml:space="preserve"> be </w:t>
      </w:r>
      <w:r w:rsidR="00E14B63" w:rsidRPr="00607944">
        <w:rPr>
          <w:rFonts w:ascii="Times New Roman" w:hAnsi="Times New Roman" w:cs="Times New Roman"/>
          <w:sz w:val="24"/>
          <w:szCs w:val="24"/>
        </w:rPr>
        <w:t>developed</w:t>
      </w:r>
      <w:r w:rsidRPr="00607944">
        <w:rPr>
          <w:rFonts w:ascii="Times New Roman" w:hAnsi="Times New Roman" w:cs="Times New Roman"/>
          <w:sz w:val="24"/>
          <w:szCs w:val="24"/>
        </w:rPr>
        <w:t xml:space="preserve"> with 1ml of live attenuated vaccine. Both component vaccines did not interfere with each other and can be used in target population for economic vaccination strategies </w:t>
      </w:r>
      <w:r w:rsidRPr="00607944">
        <w:rPr>
          <w:rFonts w:ascii="Times New Roman" w:hAnsi="Times New Roman" w:cs="Times New Roman"/>
          <w:b/>
          <w:sz w:val="24"/>
          <w:szCs w:val="24"/>
        </w:rPr>
        <w:t xml:space="preserve">(Chaudhary </w:t>
      </w:r>
      <w:r w:rsidR="00207A51" w:rsidRPr="00207A51">
        <w:rPr>
          <w:rFonts w:ascii="Times New Roman" w:hAnsi="Times New Roman" w:cs="Times New Roman"/>
          <w:b/>
          <w:sz w:val="24"/>
          <w:szCs w:val="24"/>
        </w:rPr>
        <w:t>et al.,</w:t>
      </w:r>
      <w:r w:rsidRPr="00607944">
        <w:rPr>
          <w:rFonts w:ascii="Times New Roman" w:hAnsi="Times New Roman" w:cs="Times New Roman"/>
          <w:b/>
          <w:sz w:val="24"/>
          <w:szCs w:val="24"/>
        </w:rPr>
        <w:t xml:space="preserve"> 2009)</w:t>
      </w:r>
      <w:r w:rsidR="00A22E53" w:rsidRPr="00607944">
        <w:rPr>
          <w:rFonts w:ascii="Times New Roman" w:hAnsi="Times New Roman" w:cs="Times New Roman"/>
          <w:b/>
          <w:sz w:val="24"/>
          <w:szCs w:val="24"/>
        </w:rPr>
        <w:t>.</w:t>
      </w:r>
      <w:r w:rsidR="00A22E53" w:rsidRPr="00607944">
        <w:rPr>
          <w:rFonts w:ascii="Times New Roman" w:hAnsi="Times New Roman" w:cs="Times New Roman"/>
          <w:sz w:val="24"/>
          <w:szCs w:val="24"/>
        </w:rPr>
        <w:t>Thermo</w:t>
      </w:r>
      <w:r w:rsidR="00A75702">
        <w:rPr>
          <w:rFonts w:ascii="Times New Roman" w:hAnsi="Times New Roman" w:cs="Times New Roman"/>
          <w:sz w:val="24"/>
          <w:szCs w:val="24"/>
        </w:rPr>
        <w:t>-</w:t>
      </w:r>
      <w:r w:rsidR="00A22E53" w:rsidRPr="00607944">
        <w:rPr>
          <w:rFonts w:ascii="Times New Roman" w:hAnsi="Times New Roman" w:cs="Times New Roman"/>
          <w:sz w:val="24"/>
          <w:szCs w:val="24"/>
        </w:rPr>
        <w:t>resistantrinderpest vaccine that is newly dev</w:t>
      </w:r>
      <w:r w:rsidR="006F2A6B">
        <w:rPr>
          <w:rFonts w:ascii="Times New Roman" w:hAnsi="Times New Roman" w:cs="Times New Roman"/>
          <w:sz w:val="24"/>
          <w:szCs w:val="24"/>
        </w:rPr>
        <w:t>e</w:t>
      </w:r>
      <w:r w:rsidR="00A22E53" w:rsidRPr="00607944">
        <w:rPr>
          <w:rFonts w:ascii="Times New Roman" w:hAnsi="Times New Roman" w:cs="Times New Roman"/>
          <w:sz w:val="24"/>
          <w:szCs w:val="24"/>
        </w:rPr>
        <w:t>l</w:t>
      </w:r>
      <w:r w:rsidR="006F2A6B">
        <w:rPr>
          <w:rFonts w:ascii="Times New Roman" w:hAnsi="Times New Roman" w:cs="Times New Roman"/>
          <w:sz w:val="24"/>
          <w:szCs w:val="24"/>
        </w:rPr>
        <w:t>o</w:t>
      </w:r>
      <w:r w:rsidR="00A22E53" w:rsidRPr="00607944">
        <w:rPr>
          <w:rFonts w:ascii="Times New Roman" w:hAnsi="Times New Roman" w:cs="Times New Roman"/>
          <w:sz w:val="24"/>
          <w:szCs w:val="24"/>
        </w:rPr>
        <w:t xml:space="preserve">ped to prevent PPR in Niger and it is cost effective </w:t>
      </w:r>
      <w:r w:rsidR="00A22E53" w:rsidRPr="00607944">
        <w:rPr>
          <w:rFonts w:ascii="Times New Roman" w:hAnsi="Times New Roman" w:cs="Times New Roman"/>
          <w:b/>
          <w:sz w:val="24"/>
          <w:szCs w:val="24"/>
        </w:rPr>
        <w:t>(Chip Stem, 1993).</w:t>
      </w:r>
      <w:r w:rsidR="00A60F63">
        <w:rPr>
          <w:rStyle w:val="apple-converted-space"/>
          <w:rFonts w:ascii="Arial" w:hAnsi="Arial" w:cs="Arial"/>
          <w:color w:val="000000"/>
          <w:sz w:val="23"/>
          <w:szCs w:val="23"/>
          <w:shd w:val="clear" w:color="auto" w:fill="FFFFFF"/>
        </w:rPr>
        <w:t> </w:t>
      </w:r>
      <w:r w:rsidR="00A75702" w:rsidRPr="004A4C5A">
        <w:rPr>
          <w:rFonts w:ascii="Times New Roman" w:hAnsi="Times New Roman" w:cs="Times New Roman"/>
          <w:b/>
          <w:sz w:val="24"/>
          <w:szCs w:val="24"/>
        </w:rPr>
        <w:t>Wosu</w:t>
      </w:r>
      <w:r w:rsidR="00207A51" w:rsidRPr="004A4C5A">
        <w:rPr>
          <w:rFonts w:ascii="Times New Roman" w:hAnsi="Times New Roman" w:cs="Times New Roman"/>
          <w:b/>
          <w:sz w:val="24"/>
          <w:szCs w:val="24"/>
        </w:rPr>
        <w:t>et al.,</w:t>
      </w:r>
      <w:r w:rsidR="00A75702" w:rsidRPr="004A4C5A">
        <w:rPr>
          <w:rFonts w:ascii="Times New Roman" w:hAnsi="Times New Roman" w:cs="Times New Roman"/>
          <w:b/>
          <w:sz w:val="24"/>
          <w:szCs w:val="24"/>
        </w:rPr>
        <w:t xml:space="preserve"> (1990)</w:t>
      </w:r>
      <w:r w:rsidR="00A75702">
        <w:rPr>
          <w:rFonts w:ascii="Times New Roman" w:hAnsi="Times New Roman" w:cs="Times New Roman"/>
          <w:sz w:val="24"/>
          <w:szCs w:val="24"/>
        </w:rPr>
        <w:t xml:space="preserve"> confirmed</w:t>
      </w:r>
      <w:r w:rsidR="002439E0">
        <w:rPr>
          <w:rFonts w:ascii="Times New Roman" w:hAnsi="Times New Roman" w:cs="Times New Roman"/>
          <w:sz w:val="24"/>
          <w:szCs w:val="24"/>
        </w:rPr>
        <w:t xml:space="preserve"> that t</w:t>
      </w:r>
      <w:r w:rsidR="002439E0" w:rsidRPr="002439E0">
        <w:rPr>
          <w:rFonts w:ascii="Times New Roman" w:hAnsi="Times New Roman" w:cs="Times New Roman"/>
          <w:sz w:val="24"/>
          <w:szCs w:val="24"/>
        </w:rPr>
        <w:t>issue culture rinderpest vaccine (TCRV)</w:t>
      </w:r>
      <w:r w:rsidR="00A60F63" w:rsidRPr="00A60F63">
        <w:rPr>
          <w:rFonts w:ascii="Times New Roman" w:hAnsi="Times New Roman" w:cs="Times New Roman"/>
          <w:sz w:val="24"/>
          <w:szCs w:val="24"/>
        </w:rPr>
        <w:t xml:space="preserve"> is very effective in protecting goats against the PPR disease, but that this efficacy only holds if the vaccination is done when the animals are at a subclinical level of infection </w:t>
      </w:r>
      <w:r w:rsidR="00A60F63" w:rsidRPr="00A60F63">
        <w:rPr>
          <w:rFonts w:ascii="Times New Roman" w:hAnsi="Times New Roman" w:cs="Times New Roman"/>
          <w:b/>
          <w:sz w:val="24"/>
          <w:szCs w:val="24"/>
        </w:rPr>
        <w:t>(Abegunde, 1983)</w:t>
      </w:r>
      <w:r w:rsidR="00937776">
        <w:rPr>
          <w:rFonts w:ascii="Times New Roman" w:hAnsi="Times New Roman" w:cs="Times New Roman"/>
          <w:b/>
          <w:sz w:val="24"/>
          <w:szCs w:val="24"/>
        </w:rPr>
        <w:t>.</w:t>
      </w:r>
    </w:p>
    <w:p w:rsidR="00A65A89" w:rsidRDefault="0002705F" w:rsidP="00A65A89">
      <w:pPr>
        <w:autoSpaceDE w:val="0"/>
        <w:autoSpaceDN w:val="0"/>
        <w:adjustRightInd w:val="0"/>
        <w:spacing w:after="0" w:line="480" w:lineRule="auto"/>
        <w:jc w:val="both"/>
        <w:rPr>
          <w:rFonts w:ascii="Times New Roman" w:hAnsi="Times New Roman" w:cs="Times New Roman"/>
          <w:b/>
          <w:sz w:val="24"/>
          <w:szCs w:val="24"/>
        </w:rPr>
      </w:pPr>
      <w:r>
        <w:rPr>
          <w:rFonts w:ascii="Times New Roman" w:hAnsi="Times New Roman" w:cs="Times New Roman"/>
          <w:sz w:val="24"/>
          <w:szCs w:val="24"/>
        </w:rPr>
        <w:t>B</w:t>
      </w:r>
      <w:r w:rsidRPr="00454ED7">
        <w:rPr>
          <w:rFonts w:ascii="Times New Roman" w:hAnsi="Times New Roman" w:cs="Times New Roman"/>
          <w:sz w:val="24"/>
          <w:szCs w:val="24"/>
        </w:rPr>
        <w:t xml:space="preserve">i or trivalent vaccines should be developed </w:t>
      </w:r>
      <w:r>
        <w:rPr>
          <w:rFonts w:ascii="Times New Roman" w:hAnsi="Times New Roman" w:cs="Times New Roman"/>
          <w:sz w:val="24"/>
          <w:szCs w:val="24"/>
        </w:rPr>
        <w:t>t</w:t>
      </w:r>
      <w:r w:rsidRPr="00454ED7">
        <w:rPr>
          <w:rFonts w:ascii="Times New Roman" w:hAnsi="Times New Roman" w:cs="Times New Roman"/>
          <w:sz w:val="24"/>
          <w:szCs w:val="24"/>
        </w:rPr>
        <w:t xml:space="preserve">o reduce the cost </w:t>
      </w:r>
      <w:r>
        <w:rPr>
          <w:rFonts w:ascii="Times New Roman" w:hAnsi="Times New Roman" w:cs="Times New Roman"/>
          <w:sz w:val="24"/>
          <w:szCs w:val="24"/>
        </w:rPr>
        <w:t xml:space="preserve">of vaccination for the </w:t>
      </w:r>
      <w:r w:rsidRPr="00454ED7">
        <w:rPr>
          <w:rFonts w:ascii="Times New Roman" w:hAnsi="Times New Roman" w:cs="Times New Roman"/>
          <w:sz w:val="24"/>
          <w:szCs w:val="24"/>
        </w:rPr>
        <w:t xml:space="preserve">protection </w:t>
      </w:r>
      <w:r>
        <w:rPr>
          <w:rFonts w:ascii="Times New Roman" w:hAnsi="Times New Roman" w:cs="Times New Roman"/>
          <w:sz w:val="24"/>
          <w:szCs w:val="24"/>
        </w:rPr>
        <w:t>against PPR virus</w:t>
      </w:r>
      <w:r w:rsidRPr="00454ED7">
        <w:rPr>
          <w:rFonts w:ascii="Times New Roman" w:hAnsi="Times New Roman" w:cs="Times New Roman"/>
          <w:sz w:val="24"/>
          <w:szCs w:val="24"/>
        </w:rPr>
        <w:t xml:space="preserve"> as well as other important diseases of sheep and goats. This would improve poverty mitigation in areas where multiple viral pathogens of small ruminants exist </w:t>
      </w:r>
      <w:r w:rsidRPr="00CB35B5">
        <w:rPr>
          <w:rFonts w:ascii="Times New Roman" w:hAnsi="Times New Roman" w:cs="Times New Roman"/>
          <w:b/>
          <w:sz w:val="24"/>
          <w:szCs w:val="24"/>
        </w:rPr>
        <w:t xml:space="preserve">(Abubakar </w:t>
      </w:r>
      <w:r w:rsidR="00207A51" w:rsidRPr="00207A51">
        <w:rPr>
          <w:rFonts w:ascii="Times New Roman" w:hAnsi="Times New Roman" w:cs="Times New Roman"/>
          <w:b/>
          <w:sz w:val="24"/>
          <w:szCs w:val="24"/>
        </w:rPr>
        <w:t>et al.,</w:t>
      </w:r>
      <w:r w:rsidRPr="00CB35B5">
        <w:rPr>
          <w:rFonts w:ascii="Times New Roman" w:hAnsi="Times New Roman" w:cs="Times New Roman"/>
          <w:b/>
          <w:sz w:val="24"/>
          <w:szCs w:val="24"/>
        </w:rPr>
        <w:t xml:space="preserve"> 2011; Banyard</w:t>
      </w:r>
      <w:r w:rsidR="00207A51" w:rsidRPr="00207A51">
        <w:rPr>
          <w:rFonts w:ascii="Times New Roman" w:hAnsi="Times New Roman" w:cs="Times New Roman"/>
          <w:b/>
          <w:sz w:val="24"/>
          <w:szCs w:val="24"/>
        </w:rPr>
        <w:t>et al.,</w:t>
      </w:r>
      <w:r w:rsidRPr="00CB35B5">
        <w:rPr>
          <w:rFonts w:ascii="Times New Roman" w:hAnsi="Times New Roman" w:cs="Times New Roman"/>
          <w:b/>
          <w:sz w:val="24"/>
          <w:szCs w:val="24"/>
        </w:rPr>
        <w:t xml:space="preserve"> 2010; Diallo, 2006).</w:t>
      </w:r>
      <w:r w:rsidR="00A65A89">
        <w:rPr>
          <w:rFonts w:ascii="Times New Roman" w:hAnsi="Times New Roman" w:cs="Times New Roman"/>
          <w:b/>
          <w:sz w:val="24"/>
          <w:szCs w:val="24"/>
        </w:rPr>
        <w:t xml:space="preserve"> </w:t>
      </w:r>
    </w:p>
    <w:p w:rsidR="007E5FE6" w:rsidRPr="00A65A89" w:rsidRDefault="00A65A89" w:rsidP="00A65A89">
      <w:pPr>
        <w:autoSpaceDE w:val="0"/>
        <w:autoSpaceDN w:val="0"/>
        <w:adjustRightInd w:val="0"/>
        <w:spacing w:after="0" w:line="480" w:lineRule="auto"/>
        <w:jc w:val="both"/>
        <w:rPr>
          <w:rFonts w:ascii="Times New Roman" w:hAnsi="Times New Roman" w:cs="Times New Roman"/>
          <w:sz w:val="24"/>
          <w:szCs w:val="24"/>
        </w:rPr>
      </w:pPr>
      <w:r w:rsidRPr="00A65A89">
        <w:rPr>
          <w:rFonts w:ascii="Times New Roman" w:hAnsi="Times New Roman" w:cs="Times New Roman"/>
          <w:sz w:val="24"/>
          <w:szCs w:val="24"/>
        </w:rPr>
        <w:t xml:space="preserve">Keeping in view the importance the following review aims </w:t>
      </w:r>
      <w:r w:rsidR="006D4624" w:rsidRPr="00A65A89">
        <w:rPr>
          <w:rFonts w:ascii="Times New Roman" w:hAnsi="Times New Roman" w:cs="Times New Roman"/>
          <w:sz w:val="24"/>
          <w:szCs w:val="24"/>
        </w:rPr>
        <w:t xml:space="preserve">to </w:t>
      </w:r>
      <w:r w:rsidRPr="00A65A89">
        <w:rPr>
          <w:rFonts w:ascii="Times New Roman" w:hAnsi="Times New Roman" w:cs="Times New Roman"/>
          <w:sz w:val="24"/>
          <w:szCs w:val="24"/>
        </w:rPr>
        <w:t xml:space="preserve">describe </w:t>
      </w:r>
      <w:r w:rsidR="006D4624" w:rsidRPr="00A65A89">
        <w:rPr>
          <w:rFonts w:ascii="Times New Roman" w:hAnsi="Times New Roman" w:cs="Times New Roman"/>
          <w:sz w:val="24"/>
          <w:szCs w:val="24"/>
        </w:rPr>
        <w:t xml:space="preserve">the different antiviral and herbal treatment </w:t>
      </w:r>
      <w:r w:rsidRPr="00A65A89">
        <w:rPr>
          <w:rFonts w:ascii="Times New Roman" w:hAnsi="Times New Roman" w:cs="Times New Roman"/>
          <w:sz w:val="24"/>
          <w:szCs w:val="24"/>
        </w:rPr>
        <w:t>options</w:t>
      </w:r>
      <w:r w:rsidR="00442848" w:rsidRPr="00A65A89">
        <w:rPr>
          <w:rFonts w:ascii="Times New Roman" w:hAnsi="Times New Roman" w:cs="Times New Roman"/>
          <w:sz w:val="24"/>
          <w:szCs w:val="24"/>
        </w:rPr>
        <w:t xml:space="preserve"> for the </w:t>
      </w:r>
      <w:r w:rsidRPr="00A65A89">
        <w:rPr>
          <w:rFonts w:ascii="Times New Roman" w:hAnsi="Times New Roman" w:cs="Times New Roman"/>
          <w:sz w:val="24"/>
          <w:szCs w:val="24"/>
        </w:rPr>
        <w:t>PPR.</w:t>
      </w:r>
    </w:p>
    <w:p w:rsidR="00717098" w:rsidRDefault="00717098" w:rsidP="00607944">
      <w:pPr>
        <w:autoSpaceDE w:val="0"/>
        <w:autoSpaceDN w:val="0"/>
        <w:adjustRightInd w:val="0"/>
        <w:spacing w:after="0" w:line="480" w:lineRule="auto"/>
        <w:jc w:val="both"/>
        <w:rPr>
          <w:rFonts w:ascii="Times New Roman" w:hAnsi="Times New Roman" w:cs="Times New Roman"/>
          <w:b/>
          <w:sz w:val="24"/>
          <w:szCs w:val="24"/>
        </w:rPr>
      </w:pPr>
    </w:p>
    <w:p w:rsidR="00815267" w:rsidRPr="00607944" w:rsidRDefault="005B41C4" w:rsidP="00607944">
      <w:pPr>
        <w:autoSpaceDE w:val="0"/>
        <w:autoSpaceDN w:val="0"/>
        <w:adjustRightInd w:val="0"/>
        <w:spacing w:after="0" w:line="480" w:lineRule="auto"/>
        <w:jc w:val="both"/>
        <w:rPr>
          <w:rFonts w:ascii="Times New Roman" w:hAnsi="Times New Roman" w:cs="Times New Roman"/>
          <w:b/>
          <w:sz w:val="24"/>
          <w:szCs w:val="24"/>
        </w:rPr>
      </w:pPr>
      <w:r w:rsidRPr="00607944">
        <w:rPr>
          <w:rFonts w:ascii="Times New Roman" w:hAnsi="Times New Roman" w:cs="Times New Roman"/>
          <w:b/>
          <w:sz w:val="24"/>
          <w:szCs w:val="24"/>
        </w:rPr>
        <w:lastRenderedPageBreak/>
        <w:t>Antiviral treatment strategies:</w:t>
      </w:r>
    </w:p>
    <w:p w:rsidR="00717098" w:rsidRDefault="00F17443" w:rsidP="000127B3">
      <w:pPr>
        <w:autoSpaceDE w:val="0"/>
        <w:autoSpaceDN w:val="0"/>
        <w:adjustRightInd w:val="0"/>
        <w:spacing w:after="0" w:line="480" w:lineRule="auto"/>
        <w:jc w:val="both"/>
        <w:rPr>
          <w:rFonts w:ascii="Times New Roman" w:hAnsi="Times New Roman" w:cs="Times New Roman"/>
          <w:b/>
          <w:sz w:val="24"/>
          <w:szCs w:val="24"/>
        </w:rPr>
      </w:pPr>
      <w:r w:rsidRPr="00607944">
        <w:rPr>
          <w:rFonts w:ascii="Times New Roman" w:hAnsi="Times New Roman" w:cs="Times New Roman"/>
          <w:sz w:val="24"/>
          <w:szCs w:val="24"/>
        </w:rPr>
        <w:t xml:space="preserve">There are too much strategies are used to protect from the viral diseases but main important one is the vaccination against that disease to immunize the individual before exposure. Research </w:t>
      </w:r>
      <w:r w:rsidR="008E54BD">
        <w:rPr>
          <w:rFonts w:ascii="Times New Roman" w:hAnsi="Times New Roman" w:cs="Times New Roman"/>
          <w:sz w:val="24"/>
          <w:szCs w:val="24"/>
        </w:rPr>
        <w:t>carried out for control of the p</w:t>
      </w:r>
      <w:r w:rsidR="00953696">
        <w:rPr>
          <w:rFonts w:ascii="Times New Roman" w:hAnsi="Times New Roman" w:cs="Times New Roman"/>
          <w:sz w:val="24"/>
          <w:szCs w:val="24"/>
        </w:rPr>
        <w:t>este des petit</w:t>
      </w:r>
      <w:r w:rsidRPr="00607944">
        <w:rPr>
          <w:rFonts w:ascii="Times New Roman" w:hAnsi="Times New Roman" w:cs="Times New Roman"/>
          <w:sz w:val="24"/>
          <w:szCs w:val="24"/>
        </w:rPr>
        <w:t>s ruminant disease antiviral therapy can be used (</w:t>
      </w:r>
      <w:r w:rsidR="0072117B" w:rsidRPr="0072117B">
        <w:rPr>
          <w:rFonts w:ascii="Times New Roman" w:hAnsi="Times New Roman" w:cs="Times New Roman"/>
          <w:b/>
          <w:sz w:val="24"/>
          <w:szCs w:val="24"/>
        </w:rPr>
        <w:t>Abub</w:t>
      </w:r>
      <w:r w:rsidR="00A122F3" w:rsidRPr="0072117B">
        <w:rPr>
          <w:rFonts w:ascii="Times New Roman" w:hAnsi="Times New Roman" w:cs="Times New Roman"/>
          <w:b/>
          <w:sz w:val="24"/>
          <w:szCs w:val="24"/>
        </w:rPr>
        <w:t>akar</w:t>
      </w:r>
      <w:r w:rsidR="006C65B3">
        <w:rPr>
          <w:rFonts w:ascii="Times New Roman" w:hAnsi="Times New Roman" w:cs="Times New Roman"/>
          <w:b/>
          <w:sz w:val="24"/>
          <w:szCs w:val="24"/>
        </w:rPr>
        <w:t xml:space="preserve"> </w:t>
      </w:r>
      <w:r w:rsidR="00207A51" w:rsidRPr="00207A51">
        <w:rPr>
          <w:rFonts w:ascii="Times New Roman" w:hAnsi="Times New Roman" w:cs="Times New Roman"/>
          <w:b/>
          <w:sz w:val="24"/>
          <w:szCs w:val="24"/>
        </w:rPr>
        <w:t>et al.,</w:t>
      </w:r>
      <w:r w:rsidR="00A122F3" w:rsidRPr="00607944">
        <w:rPr>
          <w:rFonts w:ascii="Times New Roman" w:hAnsi="Times New Roman" w:cs="Times New Roman"/>
          <w:b/>
          <w:sz w:val="24"/>
          <w:szCs w:val="24"/>
        </w:rPr>
        <w:t xml:space="preserve"> 2011). </w:t>
      </w:r>
      <w:r w:rsidR="00A122F3" w:rsidRPr="00607944">
        <w:rPr>
          <w:rFonts w:ascii="Times New Roman" w:hAnsi="Times New Roman" w:cs="Times New Roman"/>
          <w:sz w:val="24"/>
          <w:szCs w:val="24"/>
        </w:rPr>
        <w:t xml:space="preserve">Antiviral drugs having most effectiveness when virus newly exposed or too much exposure of the virus to the individual but matter is to check the efficacy, drug administration route and compound clearance from the body of the animals </w:t>
      </w:r>
      <w:r w:rsidR="005B17D4" w:rsidRPr="00607944">
        <w:rPr>
          <w:rFonts w:ascii="Times New Roman" w:hAnsi="Times New Roman" w:cs="Times New Roman"/>
          <w:sz w:val="24"/>
          <w:szCs w:val="24"/>
        </w:rPr>
        <w:t>because those animal are used for the food producing e.g</w:t>
      </w:r>
      <w:r w:rsidR="00652827">
        <w:rPr>
          <w:rFonts w:ascii="Times New Roman" w:hAnsi="Times New Roman" w:cs="Times New Roman"/>
          <w:sz w:val="24"/>
          <w:szCs w:val="24"/>
        </w:rPr>
        <w:t>.,</w:t>
      </w:r>
      <w:r w:rsidR="005B17D4" w:rsidRPr="00607944">
        <w:rPr>
          <w:rFonts w:ascii="Times New Roman" w:hAnsi="Times New Roman" w:cs="Times New Roman"/>
          <w:sz w:val="24"/>
          <w:szCs w:val="24"/>
        </w:rPr>
        <w:t xml:space="preserve"> milk and meat for the human</w:t>
      </w:r>
      <w:r w:rsidR="006C65B3">
        <w:rPr>
          <w:rFonts w:ascii="Times New Roman" w:hAnsi="Times New Roman" w:cs="Times New Roman"/>
          <w:sz w:val="24"/>
          <w:szCs w:val="24"/>
        </w:rPr>
        <w:t xml:space="preserve"> </w:t>
      </w:r>
      <w:r w:rsidR="00A122F3" w:rsidRPr="00607944">
        <w:rPr>
          <w:rFonts w:ascii="Times New Roman" w:hAnsi="Times New Roman" w:cs="Times New Roman"/>
          <w:b/>
          <w:sz w:val="24"/>
          <w:szCs w:val="24"/>
        </w:rPr>
        <w:t>(</w:t>
      </w:r>
      <w:r w:rsidR="005B17D4" w:rsidRPr="00607944">
        <w:rPr>
          <w:rFonts w:ascii="Times New Roman" w:hAnsi="Times New Roman" w:cs="Times New Roman"/>
          <w:b/>
          <w:sz w:val="24"/>
          <w:szCs w:val="24"/>
        </w:rPr>
        <w:t>Goris</w:t>
      </w:r>
      <w:r w:rsidR="006C65B3">
        <w:rPr>
          <w:rFonts w:ascii="Times New Roman" w:hAnsi="Times New Roman" w:cs="Times New Roman"/>
          <w:b/>
          <w:sz w:val="24"/>
          <w:szCs w:val="24"/>
        </w:rPr>
        <w:t xml:space="preserve"> </w:t>
      </w:r>
      <w:r w:rsidR="00207A51" w:rsidRPr="00207A51">
        <w:rPr>
          <w:rFonts w:ascii="Times New Roman" w:hAnsi="Times New Roman" w:cs="Times New Roman"/>
          <w:b/>
          <w:sz w:val="24"/>
          <w:szCs w:val="24"/>
        </w:rPr>
        <w:t>et al.,</w:t>
      </w:r>
      <w:r w:rsidR="005B17D4" w:rsidRPr="00607944">
        <w:rPr>
          <w:rFonts w:ascii="Times New Roman" w:hAnsi="Times New Roman" w:cs="Times New Roman"/>
          <w:b/>
          <w:sz w:val="24"/>
          <w:szCs w:val="24"/>
        </w:rPr>
        <w:t xml:space="preserve"> 2008). </w:t>
      </w:r>
      <w:r w:rsidR="007F02FF" w:rsidRPr="004B3026">
        <w:rPr>
          <w:rFonts w:ascii="Times New Roman" w:hAnsi="Times New Roman" w:cs="Times New Roman"/>
          <w:b/>
          <w:sz w:val="24"/>
          <w:szCs w:val="24"/>
        </w:rPr>
        <w:t>DeAlmeida</w:t>
      </w:r>
      <w:r w:rsidR="006C65B3">
        <w:rPr>
          <w:rFonts w:ascii="Times New Roman" w:hAnsi="Times New Roman" w:cs="Times New Roman"/>
          <w:b/>
          <w:sz w:val="24"/>
          <w:szCs w:val="24"/>
        </w:rPr>
        <w:t xml:space="preserve"> </w:t>
      </w:r>
      <w:r w:rsidR="006C65B3">
        <w:rPr>
          <w:rFonts w:ascii="Times New Roman" w:hAnsi="Times New Roman" w:cs="Times New Roman"/>
          <w:b/>
          <w:iCs/>
          <w:sz w:val="24"/>
          <w:szCs w:val="24"/>
        </w:rPr>
        <w:t xml:space="preserve">et al. </w:t>
      </w:r>
      <w:r w:rsidR="007F02FF" w:rsidRPr="004B3026">
        <w:rPr>
          <w:rFonts w:ascii="Times New Roman" w:hAnsi="Times New Roman" w:cs="Times New Roman"/>
          <w:b/>
          <w:sz w:val="24"/>
          <w:szCs w:val="24"/>
        </w:rPr>
        <w:t>(2007)</w:t>
      </w:r>
      <w:r w:rsidR="007F02FF" w:rsidRPr="00607944">
        <w:rPr>
          <w:rFonts w:ascii="Times New Roman" w:hAnsi="Times New Roman" w:cs="Times New Roman"/>
          <w:sz w:val="24"/>
          <w:szCs w:val="24"/>
        </w:rPr>
        <w:t xml:space="preserve"> studied about s</w:t>
      </w:r>
      <w:r w:rsidR="005B17D4" w:rsidRPr="00607944">
        <w:rPr>
          <w:rFonts w:ascii="Times New Roman" w:hAnsi="Times New Roman" w:cs="Times New Roman"/>
          <w:sz w:val="24"/>
          <w:szCs w:val="24"/>
        </w:rPr>
        <w:t xml:space="preserve">ilencing of the gene expression by using </w:t>
      </w:r>
      <w:smartTag w:uri="urn:schemas-microsoft-com:office:smarttags" w:element="stockticker">
        <w:r w:rsidR="005B17D4" w:rsidRPr="00607944">
          <w:rPr>
            <w:rFonts w:ascii="Times New Roman" w:hAnsi="Times New Roman" w:cs="Times New Roman"/>
            <w:sz w:val="24"/>
            <w:szCs w:val="24"/>
          </w:rPr>
          <w:t>RNA</w:t>
        </w:r>
      </w:smartTag>
      <w:r w:rsidR="005B17D4" w:rsidRPr="00607944">
        <w:rPr>
          <w:rFonts w:ascii="Times New Roman" w:hAnsi="Times New Roman" w:cs="Times New Roman"/>
          <w:sz w:val="24"/>
          <w:szCs w:val="24"/>
        </w:rPr>
        <w:t xml:space="preserve"> interference that is an antiviral strategy </w:t>
      </w:r>
      <w:r w:rsidR="001F7C3C">
        <w:rPr>
          <w:rFonts w:ascii="Times New Roman" w:hAnsi="Times New Roman" w:cs="Times New Roman"/>
          <w:sz w:val="24"/>
          <w:szCs w:val="24"/>
        </w:rPr>
        <w:t>to control the outbreak of the p</w:t>
      </w:r>
      <w:r w:rsidR="005B17D4" w:rsidRPr="00607944">
        <w:rPr>
          <w:rFonts w:ascii="Times New Roman" w:hAnsi="Times New Roman" w:cs="Times New Roman"/>
          <w:sz w:val="24"/>
          <w:szCs w:val="24"/>
        </w:rPr>
        <w:t>este</w:t>
      </w:r>
      <w:r w:rsidR="00017941">
        <w:rPr>
          <w:rFonts w:ascii="Times New Roman" w:hAnsi="Times New Roman" w:cs="Times New Roman"/>
          <w:sz w:val="24"/>
          <w:szCs w:val="24"/>
        </w:rPr>
        <w:t xml:space="preserve"> des petits ruminants. Peste des petit</w:t>
      </w:r>
      <w:r w:rsidR="005B17D4" w:rsidRPr="00607944">
        <w:rPr>
          <w:rFonts w:ascii="Times New Roman" w:hAnsi="Times New Roman" w:cs="Times New Roman"/>
          <w:sz w:val="24"/>
          <w:szCs w:val="24"/>
        </w:rPr>
        <w:t xml:space="preserve">s virus replication can be inhibited by use of the </w:t>
      </w:r>
      <w:smartTag w:uri="urn:schemas-microsoft-com:office:smarttags" w:element="stockticker">
        <w:r w:rsidR="005B17D4" w:rsidRPr="00607944">
          <w:rPr>
            <w:rFonts w:ascii="Times New Roman" w:hAnsi="Times New Roman" w:cs="Times New Roman"/>
            <w:sz w:val="24"/>
            <w:szCs w:val="24"/>
          </w:rPr>
          <w:t>RNA</w:t>
        </w:r>
      </w:smartTag>
      <w:r w:rsidR="005B17D4" w:rsidRPr="00607944">
        <w:rPr>
          <w:rFonts w:ascii="Times New Roman" w:hAnsi="Times New Roman" w:cs="Times New Roman"/>
          <w:sz w:val="24"/>
          <w:szCs w:val="24"/>
        </w:rPr>
        <w:t xml:space="preserve"> interference. </w:t>
      </w:r>
      <w:r w:rsidR="007F02FF" w:rsidRPr="00607944">
        <w:rPr>
          <w:rFonts w:ascii="Times New Roman" w:hAnsi="Times New Roman" w:cs="Times New Roman"/>
          <w:sz w:val="24"/>
          <w:szCs w:val="24"/>
        </w:rPr>
        <w:t>siRNAs affecting</w:t>
      </w:r>
      <w:r w:rsidR="005B17D4" w:rsidRPr="00607944">
        <w:rPr>
          <w:rFonts w:ascii="Times New Roman" w:hAnsi="Times New Roman" w:cs="Times New Roman"/>
          <w:sz w:val="24"/>
          <w:szCs w:val="24"/>
        </w:rPr>
        <w:t xml:space="preserve"> the N gene of PPRV and RPV resul</w:t>
      </w:r>
      <w:r w:rsidR="007F02FF" w:rsidRPr="00607944">
        <w:rPr>
          <w:rFonts w:ascii="Times New Roman" w:hAnsi="Times New Roman" w:cs="Times New Roman"/>
          <w:sz w:val="24"/>
          <w:szCs w:val="24"/>
        </w:rPr>
        <w:t>ted in a less than</w:t>
      </w:r>
      <w:r w:rsidR="00652827">
        <w:rPr>
          <w:rFonts w:ascii="Times New Roman" w:hAnsi="Times New Roman" w:cs="Times New Roman"/>
          <w:sz w:val="24"/>
          <w:szCs w:val="24"/>
        </w:rPr>
        <w:t xml:space="preserve"> 80</w:t>
      </w:r>
      <w:r w:rsidR="005B17D4" w:rsidRPr="00607944">
        <w:rPr>
          <w:rFonts w:ascii="Times New Roman" w:hAnsi="Times New Roman" w:cs="Times New Roman"/>
          <w:sz w:val="24"/>
          <w:szCs w:val="24"/>
        </w:rPr>
        <w:t xml:space="preserve">% </w:t>
      </w:r>
      <w:r w:rsidR="007F02FF" w:rsidRPr="00607944">
        <w:rPr>
          <w:rFonts w:ascii="Times New Roman" w:hAnsi="Times New Roman" w:cs="Times New Roman"/>
          <w:sz w:val="24"/>
          <w:szCs w:val="24"/>
        </w:rPr>
        <w:t>decline</w:t>
      </w:r>
      <w:r w:rsidR="005B17D4" w:rsidRPr="00607944">
        <w:rPr>
          <w:rFonts w:ascii="Times New Roman" w:hAnsi="Times New Roman" w:cs="Times New Roman"/>
          <w:sz w:val="24"/>
          <w:szCs w:val="24"/>
        </w:rPr>
        <w:t xml:space="preserve"> in virus </w:t>
      </w:r>
      <w:r w:rsidR="007F02FF" w:rsidRPr="00607944">
        <w:rPr>
          <w:rFonts w:ascii="Times New Roman" w:hAnsi="Times New Roman" w:cs="Times New Roman"/>
          <w:i/>
          <w:iCs/>
          <w:sz w:val="24"/>
          <w:szCs w:val="24"/>
        </w:rPr>
        <w:t>in vitro</w:t>
      </w:r>
      <w:r w:rsidR="005B17D4" w:rsidRPr="00607944">
        <w:rPr>
          <w:rFonts w:ascii="Times New Roman" w:hAnsi="Times New Roman" w:cs="Times New Roman"/>
          <w:sz w:val="24"/>
          <w:szCs w:val="24"/>
        </w:rPr>
        <w:t>replication</w:t>
      </w:r>
      <w:r w:rsidR="007F02FF" w:rsidRPr="00607944">
        <w:rPr>
          <w:rFonts w:ascii="Times New Roman" w:hAnsi="Times New Roman" w:cs="Times New Roman"/>
          <w:sz w:val="24"/>
          <w:szCs w:val="24"/>
        </w:rPr>
        <w:t xml:space="preserve">. siRNAs NPPRV6 </w:t>
      </w:r>
      <w:r w:rsidR="005B17D4" w:rsidRPr="00607944">
        <w:rPr>
          <w:rFonts w:ascii="Times New Roman" w:hAnsi="Times New Roman" w:cs="Times New Roman"/>
          <w:sz w:val="24"/>
          <w:szCs w:val="24"/>
        </w:rPr>
        <w:t>and NPPRV7, targeting</w:t>
      </w:r>
      <w:r w:rsidR="007F02FF" w:rsidRPr="00607944">
        <w:rPr>
          <w:rFonts w:ascii="Times New Roman" w:hAnsi="Times New Roman" w:cs="Times New Roman"/>
          <w:sz w:val="24"/>
          <w:szCs w:val="24"/>
        </w:rPr>
        <w:t xml:space="preserve"> two conserved regions of PPRVleading to</w:t>
      </w:r>
      <w:r w:rsidR="005B17D4" w:rsidRPr="00607944">
        <w:rPr>
          <w:rFonts w:ascii="Times New Roman" w:hAnsi="Times New Roman" w:cs="Times New Roman"/>
          <w:sz w:val="24"/>
          <w:szCs w:val="24"/>
        </w:rPr>
        <w:t xml:space="preserve"> clear inhibition of </w:t>
      </w:r>
      <w:r w:rsidR="003C4973">
        <w:rPr>
          <w:rFonts w:ascii="Times New Roman" w:hAnsi="Times New Roman" w:cs="Times New Roman"/>
          <w:sz w:val="24"/>
          <w:szCs w:val="24"/>
        </w:rPr>
        <w:t>PPRV replication, reported as</w:t>
      </w:r>
      <w:r w:rsidR="007F02FF" w:rsidRPr="00607944">
        <w:rPr>
          <w:rFonts w:ascii="Times New Roman" w:hAnsi="Times New Roman" w:cs="Times New Roman"/>
          <w:sz w:val="24"/>
          <w:szCs w:val="24"/>
        </w:rPr>
        <w:t xml:space="preserve"> obviousdrop</w:t>
      </w:r>
      <w:r w:rsidR="005B17D4" w:rsidRPr="00607944">
        <w:rPr>
          <w:rFonts w:ascii="Times New Roman" w:hAnsi="Times New Roman" w:cs="Times New Roman"/>
          <w:sz w:val="24"/>
          <w:szCs w:val="24"/>
        </w:rPr>
        <w:t xml:space="preserve"> in cytopa</w:t>
      </w:r>
      <w:r w:rsidR="007F02FF" w:rsidRPr="00607944">
        <w:rPr>
          <w:rFonts w:ascii="Times New Roman" w:hAnsi="Times New Roman" w:cs="Times New Roman"/>
          <w:sz w:val="24"/>
          <w:szCs w:val="24"/>
        </w:rPr>
        <w:t xml:space="preserve">thic effect, exposure of virus </w:t>
      </w:r>
      <w:r w:rsidR="005B17D4" w:rsidRPr="00607944">
        <w:rPr>
          <w:rFonts w:ascii="Times New Roman" w:hAnsi="Times New Roman" w:cs="Times New Roman"/>
          <w:sz w:val="24"/>
          <w:szCs w:val="24"/>
        </w:rPr>
        <w:t>antigen by immunofluores</w:t>
      </w:r>
      <w:r w:rsidR="007F02FF" w:rsidRPr="00607944">
        <w:rPr>
          <w:rFonts w:ascii="Times New Roman" w:hAnsi="Times New Roman" w:cs="Times New Roman"/>
          <w:sz w:val="24"/>
          <w:szCs w:val="24"/>
        </w:rPr>
        <w:t xml:space="preserve">cence staining, reduced viral </w:t>
      </w:r>
      <w:r w:rsidR="005B17D4" w:rsidRPr="00607944">
        <w:rPr>
          <w:rFonts w:ascii="Times New Roman" w:hAnsi="Times New Roman" w:cs="Times New Roman"/>
          <w:sz w:val="24"/>
          <w:szCs w:val="24"/>
        </w:rPr>
        <w:t xml:space="preserve">titres and </w:t>
      </w:r>
      <w:r w:rsidR="007F02FF" w:rsidRPr="00607944">
        <w:rPr>
          <w:rFonts w:ascii="Times New Roman" w:hAnsi="Times New Roman" w:cs="Times New Roman"/>
          <w:sz w:val="24"/>
          <w:szCs w:val="24"/>
        </w:rPr>
        <w:t xml:space="preserve">lessened quantities of viral </w:t>
      </w:r>
      <w:smartTag w:uri="urn:schemas-microsoft-com:office:smarttags" w:element="stockticker">
        <w:r w:rsidR="007F02FF" w:rsidRPr="00607944">
          <w:rPr>
            <w:rFonts w:ascii="Times New Roman" w:hAnsi="Times New Roman" w:cs="Times New Roman"/>
            <w:sz w:val="24"/>
            <w:szCs w:val="24"/>
          </w:rPr>
          <w:t>RNA</w:t>
        </w:r>
      </w:smartTag>
      <w:r w:rsidR="007F02FF" w:rsidRPr="00607944">
        <w:rPr>
          <w:rFonts w:ascii="Times New Roman" w:hAnsi="Times New Roman" w:cs="Times New Roman"/>
          <w:sz w:val="24"/>
          <w:szCs w:val="24"/>
        </w:rPr>
        <w:t xml:space="preserve"> being </w:t>
      </w:r>
      <w:r w:rsidR="005B17D4" w:rsidRPr="00607944">
        <w:rPr>
          <w:rFonts w:ascii="Times New Roman" w:hAnsi="Times New Roman" w:cs="Times New Roman"/>
          <w:sz w:val="24"/>
          <w:szCs w:val="24"/>
        </w:rPr>
        <w:t xml:space="preserve">detected. </w:t>
      </w:r>
      <w:r w:rsidR="005B17D4" w:rsidRPr="00607944">
        <w:rPr>
          <w:rFonts w:ascii="Times New Roman" w:hAnsi="Times New Roman" w:cs="Times New Roman"/>
          <w:i/>
          <w:iCs/>
          <w:sz w:val="24"/>
          <w:szCs w:val="24"/>
        </w:rPr>
        <w:t xml:space="preserve">In vivo </w:t>
      </w:r>
      <w:r w:rsidR="005B17D4" w:rsidRPr="00607944">
        <w:rPr>
          <w:rFonts w:ascii="Times New Roman" w:hAnsi="Times New Roman" w:cs="Times New Roman"/>
          <w:sz w:val="24"/>
          <w:szCs w:val="24"/>
        </w:rPr>
        <w:t>therapy</w:t>
      </w:r>
      <w:r w:rsidR="007F02FF" w:rsidRPr="00607944">
        <w:rPr>
          <w:rFonts w:ascii="Times New Roman" w:hAnsi="Times New Roman" w:cs="Times New Roman"/>
          <w:sz w:val="24"/>
          <w:szCs w:val="24"/>
        </w:rPr>
        <w:t xml:space="preserve"> of RNAi requires the efficient </w:t>
      </w:r>
      <w:r w:rsidR="005B17D4" w:rsidRPr="00607944">
        <w:rPr>
          <w:rFonts w:ascii="Times New Roman" w:hAnsi="Times New Roman" w:cs="Times New Roman"/>
          <w:sz w:val="24"/>
          <w:szCs w:val="24"/>
        </w:rPr>
        <w:t>delivery of siRNA molec</w:t>
      </w:r>
      <w:r w:rsidR="00093004">
        <w:rPr>
          <w:rFonts w:ascii="Times New Roman" w:hAnsi="Times New Roman" w:cs="Times New Roman"/>
          <w:sz w:val="24"/>
          <w:szCs w:val="24"/>
        </w:rPr>
        <w:t xml:space="preserve">ules to the appropriate tissues </w:t>
      </w:r>
      <w:r w:rsidR="005B17D4" w:rsidRPr="00607944">
        <w:rPr>
          <w:rFonts w:ascii="Times New Roman" w:hAnsi="Times New Roman" w:cs="Times New Roman"/>
          <w:sz w:val="24"/>
          <w:szCs w:val="24"/>
        </w:rPr>
        <w:t>(</w:t>
      </w:r>
      <w:r w:rsidR="006D1DF9" w:rsidRPr="006D1DF9">
        <w:rPr>
          <w:rFonts w:ascii="Times New Roman" w:hAnsi="Times New Roman" w:cs="Times New Roman"/>
          <w:b/>
          <w:sz w:val="24"/>
          <w:szCs w:val="24"/>
        </w:rPr>
        <w:t>Abub</w:t>
      </w:r>
      <w:r w:rsidR="005B17D4" w:rsidRPr="006D1DF9">
        <w:rPr>
          <w:rFonts w:ascii="Times New Roman" w:hAnsi="Times New Roman" w:cs="Times New Roman"/>
          <w:b/>
          <w:sz w:val="24"/>
          <w:szCs w:val="24"/>
        </w:rPr>
        <w:t>akar</w:t>
      </w:r>
      <w:r w:rsidR="006C65B3">
        <w:rPr>
          <w:rFonts w:ascii="Times New Roman" w:hAnsi="Times New Roman" w:cs="Times New Roman"/>
          <w:b/>
          <w:sz w:val="24"/>
          <w:szCs w:val="24"/>
        </w:rPr>
        <w:t xml:space="preserve"> </w:t>
      </w:r>
      <w:r w:rsidR="00207A51" w:rsidRPr="00207A51">
        <w:rPr>
          <w:rFonts w:ascii="Times New Roman" w:hAnsi="Times New Roman" w:cs="Times New Roman"/>
          <w:b/>
          <w:sz w:val="24"/>
          <w:szCs w:val="24"/>
        </w:rPr>
        <w:t>et al.,</w:t>
      </w:r>
      <w:r w:rsidR="005B17D4" w:rsidRPr="00607944">
        <w:rPr>
          <w:rFonts w:ascii="Times New Roman" w:hAnsi="Times New Roman" w:cs="Times New Roman"/>
          <w:b/>
          <w:sz w:val="24"/>
          <w:szCs w:val="24"/>
        </w:rPr>
        <w:t xml:space="preserve"> 2011). </w:t>
      </w:r>
      <w:r w:rsidR="00005E85" w:rsidRPr="00607944">
        <w:rPr>
          <w:rFonts w:ascii="Times New Roman" w:hAnsi="Times New Roman" w:cs="Times New Roman"/>
          <w:sz w:val="24"/>
          <w:szCs w:val="24"/>
        </w:rPr>
        <w:t xml:space="preserve">The </w:t>
      </w:r>
      <w:r w:rsidR="00005E85" w:rsidRPr="00607944">
        <w:rPr>
          <w:rFonts w:ascii="Times New Roman" w:hAnsi="Times New Roman" w:cs="Times New Roman"/>
          <w:i/>
          <w:iCs/>
          <w:sz w:val="24"/>
          <w:szCs w:val="24"/>
        </w:rPr>
        <w:t xml:space="preserve">in vitro </w:t>
      </w:r>
      <w:r w:rsidR="00005E85" w:rsidRPr="00607944">
        <w:rPr>
          <w:rFonts w:ascii="Times New Roman" w:hAnsi="Times New Roman" w:cs="Times New Roman"/>
          <w:sz w:val="24"/>
          <w:szCs w:val="24"/>
        </w:rPr>
        <w:t>antiviral action of 4, 4′ (arylmethylene)bis</w:t>
      </w:r>
      <w:r w:rsidR="00652827">
        <w:rPr>
          <w:rFonts w:ascii="Times New Roman" w:hAnsi="Times New Roman" w:cs="Times New Roman"/>
          <w:sz w:val="24"/>
          <w:szCs w:val="24"/>
        </w:rPr>
        <w:t>(3-methyl-1-phenylpyrazol-</w:t>
      </w:r>
      <w:r w:rsidR="00F52AFA">
        <w:rPr>
          <w:rFonts w:ascii="Times New Roman" w:hAnsi="Times New Roman" w:cs="Times New Roman"/>
          <w:sz w:val="24"/>
          <w:szCs w:val="24"/>
        </w:rPr>
        <w:t>5-ols) against</w:t>
      </w:r>
      <w:r w:rsidR="00005E85" w:rsidRPr="00607944">
        <w:rPr>
          <w:rFonts w:ascii="Times New Roman" w:hAnsi="Times New Roman" w:cs="Times New Roman"/>
          <w:sz w:val="24"/>
          <w:szCs w:val="24"/>
        </w:rPr>
        <w:t xml:space="preserve"> PPRV</w:t>
      </w:r>
      <w:r w:rsidR="00F52AFA">
        <w:rPr>
          <w:rFonts w:ascii="Times New Roman" w:hAnsi="Times New Roman" w:cs="Times New Roman"/>
          <w:sz w:val="24"/>
          <w:szCs w:val="24"/>
        </w:rPr>
        <w:t xml:space="preserve"> has been reported</w:t>
      </w:r>
      <w:r w:rsidR="00005E85" w:rsidRPr="00607944">
        <w:rPr>
          <w:rFonts w:ascii="Times New Roman" w:hAnsi="Times New Roman" w:cs="Times New Roman"/>
          <w:sz w:val="24"/>
          <w:szCs w:val="24"/>
        </w:rPr>
        <w:t>. The synthesized compounds having outstanding antiviral activity against PPRV and having more effectiveness than the standard ribavirin</w:t>
      </w:r>
      <w:r w:rsidR="00996719" w:rsidRPr="00607944">
        <w:rPr>
          <w:rFonts w:ascii="Times New Roman" w:hAnsi="Times New Roman" w:cs="Times New Roman"/>
          <w:sz w:val="24"/>
          <w:szCs w:val="24"/>
        </w:rPr>
        <w:t xml:space="preserve"> drugused </w:t>
      </w:r>
      <w:r w:rsidR="00996719" w:rsidRPr="00607944">
        <w:rPr>
          <w:rFonts w:ascii="Times New Roman" w:hAnsi="Times New Roman" w:cs="Times New Roman"/>
          <w:b/>
          <w:sz w:val="24"/>
          <w:szCs w:val="24"/>
        </w:rPr>
        <w:t>(Sujatha</w:t>
      </w:r>
      <w:r w:rsidR="006C65B3">
        <w:rPr>
          <w:rFonts w:ascii="Times New Roman" w:hAnsi="Times New Roman" w:cs="Times New Roman"/>
          <w:b/>
          <w:sz w:val="24"/>
          <w:szCs w:val="24"/>
        </w:rPr>
        <w:t xml:space="preserve"> </w:t>
      </w:r>
      <w:r w:rsidR="00207A51" w:rsidRPr="00207A51">
        <w:rPr>
          <w:rFonts w:ascii="Times New Roman" w:hAnsi="Times New Roman" w:cs="Times New Roman"/>
          <w:b/>
          <w:iCs/>
          <w:sz w:val="24"/>
          <w:szCs w:val="24"/>
        </w:rPr>
        <w:t>et al.,</w:t>
      </w:r>
      <w:r w:rsidR="00996719" w:rsidRPr="00607944">
        <w:rPr>
          <w:rFonts w:ascii="Times New Roman" w:hAnsi="Times New Roman" w:cs="Times New Roman"/>
          <w:b/>
          <w:sz w:val="24"/>
          <w:szCs w:val="24"/>
        </w:rPr>
        <w:t xml:space="preserve"> 2009).</w:t>
      </w:r>
    </w:p>
    <w:p w:rsidR="000127B3" w:rsidRDefault="000127B3" w:rsidP="000127B3">
      <w:pPr>
        <w:autoSpaceDE w:val="0"/>
        <w:autoSpaceDN w:val="0"/>
        <w:adjustRightInd w:val="0"/>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Hyperimmune serum</w:t>
      </w:r>
      <w:r w:rsidR="00FF5618">
        <w:rPr>
          <w:rFonts w:ascii="Times New Roman" w:hAnsi="Times New Roman" w:cs="Times New Roman"/>
          <w:b/>
          <w:sz w:val="24"/>
          <w:szCs w:val="24"/>
        </w:rPr>
        <w:t>:</w:t>
      </w:r>
    </w:p>
    <w:p w:rsidR="000127B3" w:rsidRDefault="000127B3" w:rsidP="000127B3">
      <w:pPr>
        <w:autoSpaceDE w:val="0"/>
        <w:autoSpaceDN w:val="0"/>
        <w:adjustRightInd w:val="0"/>
        <w:spacing w:after="0" w:line="480" w:lineRule="auto"/>
        <w:jc w:val="both"/>
        <w:rPr>
          <w:rFonts w:ascii="Times New Roman" w:hAnsi="Times New Roman" w:cs="Times New Roman"/>
          <w:b/>
          <w:sz w:val="24"/>
          <w:szCs w:val="24"/>
        </w:rPr>
      </w:pPr>
      <w:r>
        <w:rPr>
          <w:rFonts w:ascii="Times New Roman" w:hAnsi="Times New Roman" w:cs="Times New Roman"/>
          <w:sz w:val="24"/>
          <w:szCs w:val="24"/>
        </w:rPr>
        <w:t xml:space="preserve">In the early stages </w:t>
      </w:r>
      <w:r w:rsidRPr="001341D0">
        <w:rPr>
          <w:rFonts w:ascii="Times New Roman" w:hAnsi="Times New Roman" w:cs="Times New Roman"/>
          <w:sz w:val="24"/>
          <w:szCs w:val="24"/>
        </w:rPr>
        <w:t>of the</w:t>
      </w:r>
      <w:r>
        <w:rPr>
          <w:rFonts w:ascii="Times New Roman" w:hAnsi="Times New Roman" w:cs="Times New Roman"/>
          <w:sz w:val="24"/>
          <w:szCs w:val="24"/>
        </w:rPr>
        <w:t xml:space="preserve"> disease va</w:t>
      </w:r>
      <w:r w:rsidRPr="001341D0">
        <w:rPr>
          <w:rFonts w:ascii="Times New Roman" w:hAnsi="Times New Roman" w:cs="Times New Roman"/>
          <w:sz w:val="24"/>
          <w:szCs w:val="24"/>
        </w:rPr>
        <w:t>luable s</w:t>
      </w:r>
      <w:r>
        <w:rPr>
          <w:rFonts w:ascii="Times New Roman" w:hAnsi="Times New Roman" w:cs="Times New Roman"/>
          <w:sz w:val="24"/>
          <w:szCs w:val="24"/>
        </w:rPr>
        <w:t>ick animals should be isolated and given</w:t>
      </w:r>
    </w:p>
    <w:p w:rsidR="000127B3" w:rsidRPr="008842D2" w:rsidRDefault="000127B3" w:rsidP="000127B3">
      <w:pPr>
        <w:autoSpaceDE w:val="0"/>
        <w:autoSpaceDN w:val="0"/>
        <w:adjustRightInd w:val="0"/>
        <w:spacing w:after="0" w:line="480" w:lineRule="auto"/>
        <w:jc w:val="both"/>
        <w:rPr>
          <w:rFonts w:ascii="Times New Roman" w:hAnsi="Times New Roman" w:cs="Times New Roman"/>
          <w:b/>
          <w:sz w:val="24"/>
          <w:szCs w:val="24"/>
        </w:rPr>
      </w:pPr>
      <w:r>
        <w:rPr>
          <w:rFonts w:ascii="Times New Roman" w:hAnsi="Times New Roman" w:cs="Times New Roman"/>
          <w:sz w:val="24"/>
          <w:szCs w:val="24"/>
        </w:rPr>
        <w:lastRenderedPageBreak/>
        <w:t xml:space="preserve">hyperimmune serum, which may be </w:t>
      </w:r>
      <w:r w:rsidRPr="001341D0">
        <w:rPr>
          <w:rFonts w:ascii="Times New Roman" w:hAnsi="Times New Roman" w:cs="Times New Roman"/>
          <w:sz w:val="24"/>
          <w:szCs w:val="24"/>
        </w:rPr>
        <w:t>obtai</w:t>
      </w:r>
      <w:r>
        <w:rPr>
          <w:rFonts w:ascii="Times New Roman" w:hAnsi="Times New Roman" w:cs="Times New Roman"/>
          <w:sz w:val="24"/>
          <w:szCs w:val="24"/>
        </w:rPr>
        <w:t xml:space="preserve">ned from cattle hyper immunized </w:t>
      </w:r>
      <w:r w:rsidRPr="001341D0">
        <w:rPr>
          <w:rFonts w:ascii="Times New Roman" w:hAnsi="Times New Roman" w:cs="Times New Roman"/>
          <w:sz w:val="24"/>
          <w:szCs w:val="24"/>
        </w:rPr>
        <w:t>against r</w:t>
      </w:r>
      <w:r>
        <w:rPr>
          <w:rFonts w:ascii="Times New Roman" w:hAnsi="Times New Roman" w:cs="Times New Roman"/>
          <w:sz w:val="24"/>
          <w:szCs w:val="24"/>
        </w:rPr>
        <w:t xml:space="preserve">inder pest. Supportive treatment </w:t>
      </w:r>
      <w:r w:rsidRPr="001341D0">
        <w:rPr>
          <w:rFonts w:ascii="Times New Roman" w:hAnsi="Times New Roman" w:cs="Times New Roman"/>
          <w:sz w:val="24"/>
          <w:szCs w:val="24"/>
        </w:rPr>
        <w:t>includes antibiotics</w:t>
      </w:r>
      <w:r>
        <w:rPr>
          <w:rFonts w:ascii="Times New Roman" w:hAnsi="Times New Roman" w:cs="Times New Roman"/>
          <w:sz w:val="24"/>
          <w:szCs w:val="24"/>
        </w:rPr>
        <w:t xml:space="preserve"> to prevent secondary bacterial </w:t>
      </w:r>
      <w:r w:rsidRPr="001341D0">
        <w:rPr>
          <w:rFonts w:ascii="Times New Roman" w:hAnsi="Times New Roman" w:cs="Times New Roman"/>
          <w:sz w:val="24"/>
          <w:szCs w:val="24"/>
        </w:rPr>
        <w:t>infect</w:t>
      </w:r>
      <w:r>
        <w:rPr>
          <w:rFonts w:ascii="Times New Roman" w:hAnsi="Times New Roman" w:cs="Times New Roman"/>
          <w:sz w:val="24"/>
          <w:szCs w:val="24"/>
        </w:rPr>
        <w:t>ionsand</w:t>
      </w:r>
      <w:r w:rsidRPr="001341D0">
        <w:rPr>
          <w:rFonts w:ascii="Times New Roman" w:hAnsi="Times New Roman" w:cs="Times New Roman"/>
          <w:sz w:val="24"/>
          <w:szCs w:val="24"/>
        </w:rPr>
        <w:t>fluid therapy f</w:t>
      </w:r>
      <w:r>
        <w:rPr>
          <w:rFonts w:ascii="Times New Roman" w:hAnsi="Times New Roman" w:cs="Times New Roman"/>
          <w:sz w:val="24"/>
          <w:szCs w:val="24"/>
        </w:rPr>
        <w:t xml:space="preserve">or dehydration. Lesions around the </w:t>
      </w:r>
      <w:r w:rsidRPr="001341D0">
        <w:rPr>
          <w:rFonts w:ascii="Times New Roman" w:hAnsi="Times New Roman" w:cs="Times New Roman"/>
          <w:sz w:val="24"/>
          <w:szCs w:val="24"/>
        </w:rPr>
        <w:t>nostri</w:t>
      </w:r>
      <w:r>
        <w:rPr>
          <w:rFonts w:ascii="Times New Roman" w:hAnsi="Times New Roman" w:cs="Times New Roman"/>
          <w:sz w:val="24"/>
          <w:szCs w:val="24"/>
        </w:rPr>
        <w:t xml:space="preserve">ls, eyes and mouth should be cleaned along with providing good nursing </w:t>
      </w:r>
      <w:r w:rsidRPr="0005614F">
        <w:rPr>
          <w:rFonts w:ascii="Times New Roman" w:hAnsi="Times New Roman" w:cs="Times New Roman"/>
          <w:b/>
          <w:sz w:val="24"/>
          <w:szCs w:val="24"/>
        </w:rPr>
        <w:t>(Radostits, 2007).</w:t>
      </w:r>
    </w:p>
    <w:p w:rsidR="004E779F" w:rsidRDefault="004E779F" w:rsidP="008842D2">
      <w:pPr>
        <w:autoSpaceDE w:val="0"/>
        <w:autoSpaceDN w:val="0"/>
        <w:adjustRightInd w:val="0"/>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Symptomatic treatment</w:t>
      </w:r>
      <w:r w:rsidR="00FF5618">
        <w:rPr>
          <w:rFonts w:ascii="Times New Roman" w:hAnsi="Times New Roman" w:cs="Times New Roman"/>
          <w:b/>
          <w:sz w:val="24"/>
          <w:szCs w:val="24"/>
        </w:rPr>
        <w:t>:</w:t>
      </w:r>
    </w:p>
    <w:p w:rsidR="004E779F" w:rsidRPr="004E779F" w:rsidRDefault="004E779F" w:rsidP="008842D2">
      <w:pPr>
        <w:autoSpaceDE w:val="0"/>
        <w:autoSpaceDN w:val="0"/>
        <w:adjustRightInd w:val="0"/>
        <w:spacing w:after="0" w:line="480" w:lineRule="auto"/>
        <w:jc w:val="both"/>
        <w:rPr>
          <w:rFonts w:ascii="Times New Roman" w:hAnsi="Times New Roman" w:cs="Times New Roman"/>
          <w:sz w:val="24"/>
          <w:szCs w:val="24"/>
        </w:rPr>
      </w:pPr>
      <w:r w:rsidRPr="00371FC3">
        <w:rPr>
          <w:rFonts w:ascii="Times New Roman" w:hAnsi="Times New Roman" w:cs="Times New Roman"/>
          <w:b/>
          <w:sz w:val="24"/>
          <w:szCs w:val="24"/>
        </w:rPr>
        <w:t>Wosu (1989)</w:t>
      </w:r>
      <w:r>
        <w:rPr>
          <w:rFonts w:ascii="Times New Roman" w:hAnsi="Times New Roman" w:cs="Times New Roman"/>
          <w:sz w:val="24"/>
          <w:szCs w:val="24"/>
        </w:rPr>
        <w:t xml:space="preserve"> illustrated via an experiment that PPR cases treated symptomatically. </w:t>
      </w:r>
      <w:r w:rsidR="00A86219" w:rsidRPr="00EA0141">
        <w:rPr>
          <w:rFonts w:ascii="Times New Roman" w:hAnsi="Times New Roman" w:cs="Times New Roman"/>
          <w:sz w:val="24"/>
          <w:szCs w:val="24"/>
        </w:rPr>
        <w:t>Intestinal sedatives</w:t>
      </w:r>
      <w:r w:rsidR="00A86219">
        <w:rPr>
          <w:rFonts w:ascii="Times New Roman" w:hAnsi="Times New Roman" w:cs="Times New Roman"/>
          <w:sz w:val="24"/>
          <w:szCs w:val="24"/>
        </w:rPr>
        <w:t>,b</w:t>
      </w:r>
      <w:r w:rsidR="00E1344A" w:rsidRPr="00EA0141">
        <w:rPr>
          <w:rFonts w:ascii="Times New Roman" w:hAnsi="Times New Roman" w:cs="Times New Roman"/>
          <w:sz w:val="24"/>
          <w:szCs w:val="24"/>
        </w:rPr>
        <w:t xml:space="preserve">road spectrum </w:t>
      </w:r>
      <w:r w:rsidR="00A86219">
        <w:rPr>
          <w:rFonts w:ascii="Times New Roman" w:hAnsi="Times New Roman" w:cs="Times New Roman"/>
          <w:sz w:val="24"/>
          <w:szCs w:val="24"/>
        </w:rPr>
        <w:t>antibiotics</w:t>
      </w:r>
      <w:r w:rsidR="00EA0141" w:rsidRPr="00EA0141">
        <w:rPr>
          <w:rFonts w:ascii="Times New Roman" w:hAnsi="Times New Roman" w:cs="Times New Roman"/>
          <w:sz w:val="24"/>
          <w:szCs w:val="24"/>
        </w:rPr>
        <w:t>and fluid therapy</w:t>
      </w:r>
      <w:r w:rsidR="00E1344A" w:rsidRPr="00EA0141">
        <w:rPr>
          <w:rFonts w:ascii="Times New Roman" w:hAnsi="Times New Roman" w:cs="Times New Roman"/>
          <w:sz w:val="24"/>
          <w:szCs w:val="24"/>
        </w:rPr>
        <w:t xml:space="preserve"> used for the treatment of </w:t>
      </w:r>
      <w:r w:rsidR="00A86219">
        <w:rPr>
          <w:rFonts w:ascii="Times New Roman" w:hAnsi="Times New Roman" w:cs="Times New Roman"/>
          <w:sz w:val="24"/>
          <w:szCs w:val="24"/>
        </w:rPr>
        <w:t xml:space="preserve">diarrhea, </w:t>
      </w:r>
      <w:r w:rsidR="00A86219" w:rsidRPr="00EA0141">
        <w:rPr>
          <w:rFonts w:ascii="Times New Roman" w:hAnsi="Times New Roman" w:cs="Times New Roman"/>
          <w:sz w:val="24"/>
          <w:szCs w:val="24"/>
        </w:rPr>
        <w:t>pneumonia</w:t>
      </w:r>
      <w:r w:rsidR="00E1344A" w:rsidRPr="00EA0141">
        <w:rPr>
          <w:rFonts w:ascii="Times New Roman" w:hAnsi="Times New Roman" w:cs="Times New Roman"/>
          <w:sz w:val="24"/>
          <w:szCs w:val="24"/>
        </w:rPr>
        <w:t xml:space="preserve"> and the restoration of the body fluid ionic balance</w:t>
      </w:r>
      <w:r w:rsidR="00802BBA">
        <w:rPr>
          <w:rFonts w:ascii="Times New Roman" w:hAnsi="Times New Roman" w:cs="Times New Roman"/>
          <w:sz w:val="24"/>
          <w:szCs w:val="24"/>
        </w:rPr>
        <w:t xml:space="preserve"> along with good feeding and hygienic conditions.</w:t>
      </w:r>
      <w:r w:rsidR="00963C1F" w:rsidRPr="003A6AF0">
        <w:rPr>
          <w:rFonts w:ascii="Times New Roman" w:hAnsi="Times New Roman" w:cs="Times New Roman"/>
          <w:sz w:val="24"/>
          <w:szCs w:val="24"/>
        </w:rPr>
        <w:t>T</w:t>
      </w:r>
      <w:r w:rsidR="003A6AF0" w:rsidRPr="003A6AF0">
        <w:rPr>
          <w:rFonts w:ascii="Times New Roman" w:hAnsi="Times New Roman" w:cs="Times New Roman"/>
          <w:sz w:val="24"/>
          <w:szCs w:val="24"/>
        </w:rPr>
        <w:t xml:space="preserve">he survival rate of goats by </w:t>
      </w:r>
      <w:r w:rsidR="00963C1F">
        <w:rPr>
          <w:rFonts w:ascii="Times New Roman" w:hAnsi="Times New Roman" w:cs="Times New Roman"/>
          <w:sz w:val="24"/>
          <w:szCs w:val="24"/>
        </w:rPr>
        <w:t>t</w:t>
      </w:r>
      <w:r w:rsidR="00963C1F" w:rsidRPr="003A6AF0">
        <w:rPr>
          <w:rFonts w:ascii="Times New Roman" w:hAnsi="Times New Roman" w:cs="Times New Roman"/>
          <w:sz w:val="24"/>
          <w:szCs w:val="24"/>
        </w:rPr>
        <w:t xml:space="preserve">his treatment upraised </w:t>
      </w:r>
      <w:r w:rsidR="00963C1F">
        <w:rPr>
          <w:rFonts w:ascii="Times New Roman" w:hAnsi="Times New Roman" w:cs="Times New Roman"/>
          <w:sz w:val="24"/>
          <w:szCs w:val="24"/>
        </w:rPr>
        <w:t xml:space="preserve">to </w:t>
      </w:r>
      <w:r w:rsidR="003A6AF0" w:rsidRPr="003A6AF0">
        <w:rPr>
          <w:rFonts w:ascii="Times New Roman" w:hAnsi="Times New Roman" w:cs="Times New Roman"/>
          <w:sz w:val="24"/>
          <w:szCs w:val="24"/>
        </w:rPr>
        <w:t>13.3%.</w:t>
      </w:r>
    </w:p>
    <w:p w:rsidR="00717098" w:rsidRDefault="00717098" w:rsidP="00607944">
      <w:pPr>
        <w:autoSpaceDE w:val="0"/>
        <w:autoSpaceDN w:val="0"/>
        <w:adjustRightInd w:val="0"/>
        <w:spacing w:after="0" w:line="480" w:lineRule="auto"/>
        <w:jc w:val="both"/>
        <w:rPr>
          <w:rFonts w:ascii="Times New Roman" w:hAnsi="Times New Roman" w:cs="Times New Roman"/>
          <w:b/>
          <w:sz w:val="24"/>
          <w:szCs w:val="24"/>
        </w:rPr>
      </w:pPr>
    </w:p>
    <w:p w:rsidR="0004168C" w:rsidRPr="00607944" w:rsidRDefault="0004168C" w:rsidP="00607944">
      <w:pPr>
        <w:autoSpaceDE w:val="0"/>
        <w:autoSpaceDN w:val="0"/>
        <w:adjustRightInd w:val="0"/>
        <w:spacing w:after="0" w:line="480" w:lineRule="auto"/>
        <w:jc w:val="both"/>
        <w:rPr>
          <w:rFonts w:ascii="Times New Roman" w:hAnsi="Times New Roman" w:cs="Times New Roman"/>
          <w:b/>
          <w:sz w:val="24"/>
          <w:szCs w:val="24"/>
        </w:rPr>
      </w:pPr>
      <w:r w:rsidRPr="00607944">
        <w:rPr>
          <w:rFonts w:ascii="Times New Roman" w:hAnsi="Times New Roman" w:cs="Times New Roman"/>
          <w:b/>
          <w:sz w:val="24"/>
          <w:szCs w:val="24"/>
        </w:rPr>
        <w:t>Herbal treatment strategies:</w:t>
      </w:r>
    </w:p>
    <w:p w:rsidR="002530F4" w:rsidRDefault="0052156A" w:rsidP="00AE2253">
      <w:pPr>
        <w:autoSpaceDE w:val="0"/>
        <w:autoSpaceDN w:val="0"/>
        <w:adjustRightInd w:val="0"/>
        <w:spacing w:after="0" w:line="480" w:lineRule="auto"/>
        <w:jc w:val="both"/>
        <w:rPr>
          <w:rFonts w:ascii="Times New Roman" w:hAnsi="Times New Roman" w:cs="Times New Roman"/>
          <w:b/>
          <w:sz w:val="24"/>
          <w:szCs w:val="24"/>
        </w:rPr>
      </w:pPr>
      <w:r w:rsidRPr="00607944">
        <w:rPr>
          <w:rFonts w:ascii="Times New Roman" w:hAnsi="Times New Roman" w:cs="Times New Roman"/>
          <w:sz w:val="24"/>
          <w:szCs w:val="24"/>
        </w:rPr>
        <w:t>Ethnoveterinary herb</w:t>
      </w:r>
      <w:r w:rsidR="00652827">
        <w:rPr>
          <w:rFonts w:ascii="Times New Roman" w:hAnsi="Times New Roman" w:cs="Times New Roman"/>
          <w:sz w:val="24"/>
          <w:szCs w:val="24"/>
        </w:rPr>
        <w:t>s</w:t>
      </w:r>
      <w:r w:rsidRPr="00607944">
        <w:rPr>
          <w:rFonts w:ascii="Times New Roman" w:hAnsi="Times New Roman" w:cs="Times New Roman"/>
          <w:sz w:val="24"/>
          <w:szCs w:val="24"/>
        </w:rPr>
        <w:t xml:space="preserve"> are used for the t</w:t>
      </w:r>
      <w:r w:rsidR="006E0921">
        <w:rPr>
          <w:rFonts w:ascii="Times New Roman" w:hAnsi="Times New Roman" w:cs="Times New Roman"/>
          <w:sz w:val="24"/>
          <w:szCs w:val="24"/>
        </w:rPr>
        <w:t>reatment of the peste des petit</w:t>
      </w:r>
      <w:r w:rsidRPr="00607944">
        <w:rPr>
          <w:rFonts w:ascii="Times New Roman" w:hAnsi="Times New Roman" w:cs="Times New Roman"/>
          <w:sz w:val="24"/>
          <w:szCs w:val="24"/>
        </w:rPr>
        <w:t xml:space="preserve">s ruminant disease and </w:t>
      </w:r>
      <w:r w:rsidR="00777251" w:rsidRPr="00607944">
        <w:rPr>
          <w:rFonts w:ascii="Times New Roman" w:hAnsi="Times New Roman" w:cs="Times New Roman"/>
          <w:sz w:val="24"/>
          <w:szCs w:val="24"/>
        </w:rPr>
        <w:t>these might be used in that case when alone PPR vaccine not work and et</w:t>
      </w:r>
      <w:r w:rsidR="00652827">
        <w:rPr>
          <w:rFonts w:ascii="Times New Roman" w:hAnsi="Times New Roman" w:cs="Times New Roman"/>
          <w:sz w:val="24"/>
          <w:szCs w:val="24"/>
        </w:rPr>
        <w:t>h</w:t>
      </w:r>
      <w:r w:rsidR="00777251" w:rsidRPr="00607944">
        <w:rPr>
          <w:rFonts w:ascii="Times New Roman" w:hAnsi="Times New Roman" w:cs="Times New Roman"/>
          <w:sz w:val="24"/>
          <w:szCs w:val="24"/>
        </w:rPr>
        <w:t>noveterinary products are more read</w:t>
      </w:r>
      <w:r w:rsidR="00652827">
        <w:rPr>
          <w:rFonts w:ascii="Times New Roman" w:hAnsi="Times New Roman" w:cs="Times New Roman"/>
          <w:sz w:val="24"/>
          <w:szCs w:val="24"/>
        </w:rPr>
        <w:t>i</w:t>
      </w:r>
      <w:r w:rsidR="00777251" w:rsidRPr="00607944">
        <w:rPr>
          <w:rFonts w:ascii="Times New Roman" w:hAnsi="Times New Roman" w:cs="Times New Roman"/>
          <w:sz w:val="24"/>
          <w:szCs w:val="24"/>
        </w:rPr>
        <w:t>ly available to the animal and easily to administered in the animal than the PPR vaccine</w:t>
      </w:r>
      <w:r w:rsidR="00BB627C" w:rsidRPr="00607944">
        <w:rPr>
          <w:rFonts w:ascii="Times New Roman" w:hAnsi="Times New Roman" w:cs="Times New Roman"/>
          <w:sz w:val="24"/>
          <w:szCs w:val="24"/>
        </w:rPr>
        <w:t>. When ethnoveterinary herbal medicine use in combination of the PPR vaccine then more effective and good result appear</w:t>
      </w:r>
      <w:r w:rsidR="006C65B3">
        <w:rPr>
          <w:rFonts w:ascii="Times New Roman" w:hAnsi="Times New Roman" w:cs="Times New Roman"/>
          <w:sz w:val="24"/>
          <w:szCs w:val="24"/>
        </w:rPr>
        <w:t xml:space="preserve"> </w:t>
      </w:r>
      <w:r w:rsidR="00777251" w:rsidRPr="00607944">
        <w:rPr>
          <w:rFonts w:ascii="Times New Roman" w:hAnsi="Times New Roman" w:cs="Times New Roman"/>
          <w:b/>
          <w:sz w:val="24"/>
          <w:szCs w:val="24"/>
        </w:rPr>
        <w:t>(Saliu</w:t>
      </w:r>
      <w:r w:rsidR="006C65B3">
        <w:rPr>
          <w:rFonts w:ascii="Times New Roman" w:hAnsi="Times New Roman" w:cs="Times New Roman"/>
          <w:b/>
          <w:sz w:val="24"/>
          <w:szCs w:val="24"/>
        </w:rPr>
        <w:t xml:space="preserve"> </w:t>
      </w:r>
      <w:r w:rsidR="00207A51" w:rsidRPr="00207A51">
        <w:rPr>
          <w:rFonts w:ascii="Times New Roman" w:hAnsi="Times New Roman" w:cs="Times New Roman"/>
          <w:b/>
          <w:sz w:val="24"/>
          <w:szCs w:val="24"/>
        </w:rPr>
        <w:t>et al.,</w:t>
      </w:r>
      <w:r w:rsidR="00777251" w:rsidRPr="00607944">
        <w:rPr>
          <w:rFonts w:ascii="Times New Roman" w:hAnsi="Times New Roman" w:cs="Times New Roman"/>
          <w:b/>
          <w:sz w:val="24"/>
          <w:szCs w:val="24"/>
        </w:rPr>
        <w:t xml:space="preserve"> 2008).</w:t>
      </w:r>
      <w:r w:rsidR="008E5557" w:rsidRPr="00607944">
        <w:rPr>
          <w:rFonts w:ascii="Times New Roman" w:hAnsi="Times New Roman" w:cs="Times New Roman"/>
          <w:iCs/>
          <w:sz w:val="24"/>
          <w:szCs w:val="24"/>
        </w:rPr>
        <w:t xml:space="preserve">Extracts and metabolites from </w:t>
      </w:r>
      <w:r w:rsidR="008E5557" w:rsidRPr="00607944">
        <w:rPr>
          <w:rFonts w:ascii="Times New Roman" w:hAnsi="Times New Roman" w:cs="Times New Roman"/>
          <w:bCs/>
          <w:i/>
          <w:iCs/>
          <w:sz w:val="24"/>
          <w:szCs w:val="24"/>
        </w:rPr>
        <w:t>Ageratum conyzoides</w:t>
      </w:r>
      <w:r w:rsidR="008E5557" w:rsidRPr="00607944">
        <w:rPr>
          <w:rFonts w:ascii="Times New Roman" w:hAnsi="Times New Roman" w:cs="Times New Roman"/>
          <w:bCs/>
          <w:i/>
          <w:sz w:val="24"/>
          <w:szCs w:val="24"/>
        </w:rPr>
        <w:t>Linn (Goat weed)</w:t>
      </w:r>
      <w:r w:rsidR="008E5557" w:rsidRPr="00607944">
        <w:rPr>
          <w:rFonts w:ascii="Times New Roman" w:hAnsi="Times New Roman" w:cs="Times New Roman"/>
          <w:iCs/>
          <w:sz w:val="24"/>
          <w:szCs w:val="24"/>
        </w:rPr>
        <w:t xml:space="preserve"> have pharmacological and insecticidal actions. It is used as febrifuge, against colic, a purgative, as an </w:t>
      </w:r>
      <w:r w:rsidR="008E5557" w:rsidRPr="00652827">
        <w:rPr>
          <w:rFonts w:ascii="Times New Roman" w:hAnsi="Times New Roman" w:cs="Times New Roman"/>
          <w:b/>
          <w:iCs/>
          <w:color w:val="FF0000"/>
          <w:sz w:val="24"/>
          <w:szCs w:val="24"/>
        </w:rPr>
        <w:t>antienteralgic</w:t>
      </w:r>
      <w:r w:rsidR="008E5557" w:rsidRPr="00607944">
        <w:rPr>
          <w:rFonts w:ascii="Times New Roman" w:hAnsi="Times New Roman" w:cs="Times New Roman"/>
          <w:iCs/>
          <w:sz w:val="24"/>
          <w:szCs w:val="24"/>
        </w:rPr>
        <w:t xml:space="preserve"> skin ulcers, and antipyretic, for cuts as a wound dressing</w:t>
      </w:r>
      <w:r w:rsidR="00BB627C" w:rsidRPr="00607944">
        <w:rPr>
          <w:rFonts w:ascii="Times New Roman" w:hAnsi="Times New Roman" w:cs="Times New Roman"/>
          <w:iCs/>
          <w:sz w:val="24"/>
          <w:szCs w:val="24"/>
        </w:rPr>
        <w:t>. The crude extract of goat weed causes the inhibition of nueromu</w:t>
      </w:r>
      <w:r w:rsidR="00FC047A">
        <w:rPr>
          <w:rFonts w:ascii="Times New Roman" w:hAnsi="Times New Roman" w:cs="Times New Roman"/>
          <w:iCs/>
          <w:sz w:val="24"/>
          <w:szCs w:val="24"/>
        </w:rPr>
        <w:t>s</w:t>
      </w:r>
      <w:r w:rsidR="00BB627C" w:rsidRPr="00607944">
        <w:rPr>
          <w:rFonts w:ascii="Times New Roman" w:hAnsi="Times New Roman" w:cs="Times New Roman"/>
          <w:iCs/>
          <w:sz w:val="24"/>
          <w:szCs w:val="24"/>
        </w:rPr>
        <w:t>cular activity</w:t>
      </w:r>
      <w:r w:rsidR="001D573F" w:rsidRPr="00607944">
        <w:rPr>
          <w:rFonts w:ascii="Times New Roman" w:hAnsi="Times New Roman" w:cs="Times New Roman"/>
          <w:iCs/>
          <w:sz w:val="24"/>
          <w:szCs w:val="24"/>
        </w:rPr>
        <w:t xml:space="preserve">, </w:t>
      </w:r>
      <w:r w:rsidR="001D573F" w:rsidRPr="00607944">
        <w:rPr>
          <w:rFonts w:ascii="Times New Roman" w:hAnsi="Times New Roman" w:cs="Times New Roman"/>
          <w:sz w:val="24"/>
          <w:szCs w:val="24"/>
        </w:rPr>
        <w:t>wound healing effect</w:t>
      </w:r>
      <w:r w:rsidR="00BB627C" w:rsidRPr="00607944">
        <w:rPr>
          <w:rFonts w:ascii="Times New Roman" w:hAnsi="Times New Roman" w:cs="Times New Roman"/>
          <w:iCs/>
          <w:sz w:val="24"/>
          <w:szCs w:val="24"/>
        </w:rPr>
        <w:t xml:space="preserve"> and has analgesic effects.</w:t>
      </w:r>
      <w:r w:rsidR="007E5FE6" w:rsidRPr="00607944">
        <w:rPr>
          <w:rFonts w:ascii="Times New Roman" w:hAnsi="Times New Roman" w:cs="Times New Roman"/>
          <w:iCs/>
          <w:sz w:val="24"/>
          <w:szCs w:val="24"/>
        </w:rPr>
        <w:t xml:space="preserve"> Goat weed</w:t>
      </w:r>
      <w:r w:rsidR="005B746D">
        <w:rPr>
          <w:rFonts w:ascii="Times New Roman" w:hAnsi="Times New Roman" w:cs="Times New Roman"/>
          <w:iCs/>
          <w:sz w:val="24"/>
          <w:szCs w:val="24"/>
        </w:rPr>
        <w:t xml:space="preserve"> extracts</w:t>
      </w:r>
      <w:r w:rsidR="007E5FE6" w:rsidRPr="00607944">
        <w:rPr>
          <w:rFonts w:ascii="Times New Roman" w:hAnsi="Times New Roman" w:cs="Times New Roman"/>
          <w:iCs/>
          <w:sz w:val="24"/>
          <w:szCs w:val="24"/>
        </w:rPr>
        <w:t xml:space="preserve"> in the ethanol having </w:t>
      </w:r>
      <w:r w:rsidR="007E5FE6" w:rsidRPr="00607944">
        <w:rPr>
          <w:rFonts w:ascii="Times New Roman" w:hAnsi="Times New Roman" w:cs="Times New Roman"/>
          <w:i/>
          <w:iCs/>
          <w:sz w:val="24"/>
          <w:szCs w:val="24"/>
        </w:rPr>
        <w:t xml:space="preserve">Spasmolytic effect and gastro protection by restraining </w:t>
      </w:r>
      <w:r w:rsidR="007E5FE6" w:rsidRPr="00607944">
        <w:rPr>
          <w:rFonts w:ascii="Times New Roman" w:hAnsi="Times New Roman" w:cs="Times New Roman"/>
          <w:sz w:val="24"/>
          <w:szCs w:val="24"/>
        </w:rPr>
        <w:t>ulcer stress model.</w:t>
      </w:r>
      <w:r w:rsidR="00BB627C" w:rsidRPr="00607944">
        <w:rPr>
          <w:rFonts w:ascii="Times New Roman" w:hAnsi="Times New Roman" w:cs="Times New Roman"/>
          <w:iCs/>
          <w:sz w:val="24"/>
          <w:szCs w:val="24"/>
        </w:rPr>
        <w:t xml:space="preserve">Goat weed in the oil form has analgesic, antipyretic and </w:t>
      </w:r>
      <w:r w:rsidR="001D573F" w:rsidRPr="00607944">
        <w:rPr>
          <w:rFonts w:ascii="Times New Roman" w:hAnsi="Times New Roman" w:cs="Times New Roman"/>
          <w:iCs/>
          <w:sz w:val="24"/>
          <w:szCs w:val="24"/>
        </w:rPr>
        <w:t xml:space="preserve">anti-inflammatory effects. Goat weed metabolites has the antidepressant effects and analgesic effects. </w:t>
      </w:r>
      <w:r w:rsidR="00FC047A" w:rsidRPr="00607944">
        <w:rPr>
          <w:rFonts w:ascii="Times New Roman" w:hAnsi="Times New Roman" w:cs="Times New Roman"/>
          <w:sz w:val="24"/>
          <w:szCs w:val="24"/>
        </w:rPr>
        <w:t>S</w:t>
      </w:r>
      <w:r w:rsidR="001D573F" w:rsidRPr="00607944">
        <w:rPr>
          <w:rFonts w:ascii="Times New Roman" w:hAnsi="Times New Roman" w:cs="Times New Roman"/>
          <w:sz w:val="24"/>
          <w:szCs w:val="24"/>
        </w:rPr>
        <w:t>implechromenes and chromans especially the 6-</w:t>
      </w:r>
      <w:r w:rsidR="001D573F" w:rsidRPr="00607944">
        <w:rPr>
          <w:rFonts w:ascii="Times New Roman" w:hAnsi="Times New Roman" w:cs="Times New Roman"/>
          <w:sz w:val="24"/>
          <w:szCs w:val="24"/>
        </w:rPr>
        <w:lastRenderedPageBreak/>
        <w:t>amino and 6-acetamido derivatives have been reported to have anti-depressant, analgesic and antipyretic properties</w:t>
      </w:r>
      <w:r w:rsidR="006C65B3">
        <w:rPr>
          <w:rFonts w:ascii="Times New Roman" w:hAnsi="Times New Roman" w:cs="Times New Roman"/>
          <w:sz w:val="24"/>
          <w:szCs w:val="24"/>
        </w:rPr>
        <w:t xml:space="preserve"> </w:t>
      </w:r>
      <w:r w:rsidR="00FC047A">
        <w:rPr>
          <w:rFonts w:ascii="Times New Roman" w:hAnsi="Times New Roman" w:cs="Times New Roman"/>
          <w:b/>
          <w:iCs/>
          <w:sz w:val="24"/>
          <w:szCs w:val="24"/>
        </w:rPr>
        <w:t>(</w:t>
      </w:r>
      <w:r w:rsidR="008E5557" w:rsidRPr="00607944">
        <w:rPr>
          <w:rFonts w:ascii="Times New Roman" w:hAnsi="Times New Roman" w:cs="Times New Roman"/>
          <w:b/>
          <w:bCs/>
          <w:sz w:val="24"/>
          <w:szCs w:val="24"/>
        </w:rPr>
        <w:t>Shekhar and Goyal, 2012).</w:t>
      </w:r>
      <w:r w:rsidR="006C65B3">
        <w:rPr>
          <w:rFonts w:ascii="Times New Roman" w:hAnsi="Times New Roman" w:cs="Times New Roman"/>
          <w:b/>
          <w:bCs/>
          <w:sz w:val="24"/>
          <w:szCs w:val="24"/>
        </w:rPr>
        <w:t xml:space="preserve"> </w:t>
      </w:r>
      <w:r w:rsidR="00BA4A65" w:rsidRPr="00184389">
        <w:rPr>
          <w:rFonts w:ascii="Times New Roman" w:hAnsi="Times New Roman" w:cs="Times New Roman"/>
          <w:b/>
          <w:sz w:val="24"/>
          <w:szCs w:val="24"/>
        </w:rPr>
        <w:t>Wosu (1989)</w:t>
      </w:r>
      <w:r w:rsidR="00BA4A65" w:rsidRPr="000D6333">
        <w:rPr>
          <w:rFonts w:ascii="Times New Roman" w:hAnsi="Times New Roman" w:cs="Times New Roman"/>
          <w:sz w:val="24"/>
          <w:szCs w:val="24"/>
        </w:rPr>
        <w:t xml:space="preserve"> proved that Lemon fruit and Citrus aurantium are effective for the treatment of the orf-like labial scabs</w:t>
      </w:r>
      <w:r w:rsidR="000D6333">
        <w:rPr>
          <w:rFonts w:ascii="Times New Roman" w:hAnsi="Times New Roman" w:cs="Times New Roman"/>
          <w:sz w:val="24"/>
          <w:szCs w:val="24"/>
        </w:rPr>
        <w:t xml:space="preserve"> and increase the chances of recovery from PPR</w:t>
      </w:r>
      <w:r w:rsidR="00BA4A65" w:rsidRPr="000D6333">
        <w:rPr>
          <w:rFonts w:ascii="Times New Roman" w:hAnsi="Times New Roman" w:cs="Times New Roman"/>
          <w:sz w:val="24"/>
          <w:szCs w:val="24"/>
        </w:rPr>
        <w:t>.</w:t>
      </w:r>
      <w:r w:rsidR="006C65B3">
        <w:rPr>
          <w:rFonts w:ascii="Times New Roman" w:hAnsi="Times New Roman" w:cs="Times New Roman"/>
          <w:sz w:val="24"/>
          <w:szCs w:val="24"/>
        </w:rPr>
        <w:t xml:space="preserve"> </w:t>
      </w:r>
      <w:r w:rsidR="00AE2253" w:rsidRPr="00AE2253">
        <w:rPr>
          <w:rFonts w:ascii="Times New Roman" w:hAnsi="Times New Roman" w:cs="Times New Roman"/>
          <w:b/>
          <w:sz w:val="24"/>
          <w:szCs w:val="24"/>
        </w:rPr>
        <w:t xml:space="preserve">Mason </w:t>
      </w:r>
      <w:r w:rsidR="00207A51" w:rsidRPr="00207A51">
        <w:rPr>
          <w:rFonts w:ascii="Times New Roman" w:hAnsi="Times New Roman" w:cs="Times New Roman"/>
          <w:b/>
          <w:sz w:val="24"/>
          <w:szCs w:val="24"/>
        </w:rPr>
        <w:t>et al.,</w:t>
      </w:r>
      <w:r w:rsidR="006C65B3">
        <w:rPr>
          <w:rFonts w:ascii="Times New Roman" w:hAnsi="Times New Roman" w:cs="Times New Roman"/>
          <w:b/>
          <w:sz w:val="24"/>
          <w:szCs w:val="24"/>
        </w:rPr>
        <w:t xml:space="preserve"> </w:t>
      </w:r>
      <w:r w:rsidR="00AE2253" w:rsidRPr="00AE2253">
        <w:rPr>
          <w:rFonts w:ascii="Times New Roman" w:hAnsi="Times New Roman" w:cs="Times New Roman"/>
          <w:b/>
          <w:sz w:val="24"/>
          <w:szCs w:val="24"/>
        </w:rPr>
        <w:t>(1992)</w:t>
      </w:r>
      <w:r w:rsidR="00AE2253">
        <w:rPr>
          <w:rFonts w:ascii="Times New Roman" w:hAnsi="Times New Roman" w:cs="Times New Roman"/>
          <w:sz w:val="24"/>
          <w:szCs w:val="24"/>
        </w:rPr>
        <w:t xml:space="preserve"> reported that o</w:t>
      </w:r>
      <w:r w:rsidR="002530F4" w:rsidRPr="00AE2253">
        <w:rPr>
          <w:rFonts w:ascii="Times New Roman" w:hAnsi="Times New Roman" w:cs="Times New Roman"/>
          <w:sz w:val="24"/>
          <w:szCs w:val="24"/>
        </w:rPr>
        <w:t>ral immunization with transgenic plants expressing vaccine antigens has been shown to produce specific immune responses.</w:t>
      </w:r>
      <w:r w:rsidR="003B5DC2" w:rsidRPr="00AE2253">
        <w:rPr>
          <w:rFonts w:ascii="Times New Roman" w:hAnsi="Times New Roman" w:cs="Times New Roman"/>
          <w:sz w:val="24"/>
          <w:szCs w:val="24"/>
        </w:rPr>
        <w:t xml:space="preserve"> It is more con</w:t>
      </w:r>
      <w:r w:rsidR="00AE2253">
        <w:rPr>
          <w:rFonts w:ascii="Times New Roman" w:hAnsi="Times New Roman" w:cs="Times New Roman"/>
          <w:sz w:val="24"/>
          <w:szCs w:val="24"/>
        </w:rPr>
        <w:t>venient way of immunization and it</w:t>
      </w:r>
      <w:r w:rsidR="003B5DC2" w:rsidRPr="00AE2253">
        <w:rPr>
          <w:rFonts w:ascii="Times New Roman" w:hAnsi="Times New Roman" w:cs="Times New Roman"/>
          <w:sz w:val="24"/>
          <w:szCs w:val="24"/>
        </w:rPr>
        <w:t xml:space="preserve"> offers more effective protection against pathogens interacting with host mucosal surfaces </w:t>
      </w:r>
      <w:r w:rsidR="003B5DC2" w:rsidRPr="00AE2253">
        <w:rPr>
          <w:rFonts w:ascii="Times New Roman" w:hAnsi="Times New Roman" w:cs="Times New Roman"/>
          <w:b/>
          <w:sz w:val="24"/>
          <w:szCs w:val="24"/>
        </w:rPr>
        <w:t xml:space="preserve">(Prasad </w:t>
      </w:r>
      <w:r w:rsidR="00207A51" w:rsidRPr="00207A51">
        <w:rPr>
          <w:rFonts w:ascii="Times New Roman" w:hAnsi="Times New Roman" w:cs="Times New Roman"/>
          <w:b/>
          <w:sz w:val="24"/>
          <w:szCs w:val="24"/>
        </w:rPr>
        <w:t>et al.,</w:t>
      </w:r>
      <w:r w:rsidR="003B5DC2" w:rsidRPr="00AE2253">
        <w:rPr>
          <w:rFonts w:ascii="Times New Roman" w:hAnsi="Times New Roman" w:cs="Times New Roman"/>
          <w:b/>
          <w:sz w:val="24"/>
          <w:szCs w:val="24"/>
        </w:rPr>
        <w:t xml:space="preserve"> 2004; Streatfield</w:t>
      </w:r>
      <w:r w:rsidR="005B746D">
        <w:rPr>
          <w:rFonts w:ascii="Times New Roman" w:hAnsi="Times New Roman" w:cs="Times New Roman"/>
          <w:b/>
          <w:sz w:val="24"/>
          <w:szCs w:val="24"/>
        </w:rPr>
        <w:t xml:space="preserve">, </w:t>
      </w:r>
      <w:r w:rsidR="003B5DC2" w:rsidRPr="00AE2253">
        <w:rPr>
          <w:rFonts w:ascii="Times New Roman" w:hAnsi="Times New Roman" w:cs="Times New Roman"/>
          <w:b/>
          <w:sz w:val="24"/>
          <w:szCs w:val="24"/>
        </w:rPr>
        <w:t>2005).</w:t>
      </w:r>
    </w:p>
    <w:p w:rsidR="002B3D9F" w:rsidRPr="002B3D9F" w:rsidRDefault="002B3D9F" w:rsidP="00AE2253">
      <w:pPr>
        <w:autoSpaceDE w:val="0"/>
        <w:autoSpaceDN w:val="0"/>
        <w:adjustRightInd w:val="0"/>
        <w:spacing w:after="0" w:line="480" w:lineRule="auto"/>
        <w:jc w:val="both"/>
        <w:rPr>
          <w:rFonts w:ascii="Times New Roman" w:hAnsi="Times New Roman" w:cs="Times New Roman"/>
          <w:sz w:val="24"/>
          <w:szCs w:val="24"/>
        </w:rPr>
      </w:pPr>
      <w:r w:rsidRPr="009D6DD5">
        <w:rPr>
          <w:rFonts w:ascii="Times New Roman" w:hAnsi="Times New Roman" w:cs="Times New Roman"/>
          <w:b/>
          <w:sz w:val="24"/>
          <w:szCs w:val="24"/>
        </w:rPr>
        <w:t>Table no. 1</w:t>
      </w:r>
      <w:r w:rsidRPr="002B3D9F">
        <w:rPr>
          <w:rFonts w:ascii="Times New Roman" w:hAnsi="Times New Roman" w:cs="Times New Roman"/>
          <w:sz w:val="24"/>
          <w:szCs w:val="24"/>
        </w:rPr>
        <w:t>: Different products (Drugs/Herbal medicines) sho</w:t>
      </w:r>
      <w:r w:rsidR="00140523">
        <w:rPr>
          <w:rFonts w:ascii="Times New Roman" w:hAnsi="Times New Roman" w:cs="Times New Roman"/>
          <w:sz w:val="24"/>
          <w:szCs w:val="24"/>
        </w:rPr>
        <w:t>wing activity against PPRV</w:t>
      </w:r>
      <w:r w:rsidRPr="002B3D9F">
        <w:rPr>
          <w:rFonts w:ascii="Times New Roman" w:hAnsi="Times New Roman" w:cs="Times New Roman"/>
          <w:sz w:val="24"/>
          <w:szCs w:val="24"/>
        </w:rPr>
        <w:t xml:space="preserve"> </w:t>
      </w:r>
    </w:p>
    <w:tbl>
      <w:tblPr>
        <w:tblStyle w:val="TableGrid"/>
        <w:tblW w:w="0" w:type="auto"/>
        <w:tblLook w:val="04A0"/>
      </w:tblPr>
      <w:tblGrid>
        <w:gridCol w:w="3192"/>
        <w:gridCol w:w="3192"/>
        <w:gridCol w:w="3192"/>
      </w:tblGrid>
      <w:tr w:rsidR="007A4093" w:rsidTr="007A4093">
        <w:tc>
          <w:tcPr>
            <w:tcW w:w="3192" w:type="dxa"/>
          </w:tcPr>
          <w:p w:rsidR="007A4093" w:rsidRDefault="007A4093" w:rsidP="00607944">
            <w:pPr>
              <w:autoSpaceDE w:val="0"/>
              <w:autoSpaceDN w:val="0"/>
              <w:adjustRightInd w:val="0"/>
              <w:spacing w:line="480" w:lineRule="auto"/>
              <w:jc w:val="both"/>
              <w:rPr>
                <w:rFonts w:ascii="Times New Roman" w:hAnsi="Times New Roman" w:cs="Times New Roman"/>
                <w:b/>
                <w:sz w:val="24"/>
                <w:szCs w:val="24"/>
              </w:rPr>
            </w:pPr>
            <w:r>
              <w:rPr>
                <w:rFonts w:ascii="Times New Roman" w:hAnsi="Times New Roman" w:cs="Times New Roman"/>
                <w:b/>
                <w:sz w:val="24"/>
                <w:szCs w:val="24"/>
              </w:rPr>
              <w:t>Product</w:t>
            </w:r>
          </w:p>
        </w:tc>
        <w:tc>
          <w:tcPr>
            <w:tcW w:w="3192" w:type="dxa"/>
          </w:tcPr>
          <w:p w:rsidR="007A4093" w:rsidRDefault="007A4093" w:rsidP="00607944">
            <w:pPr>
              <w:autoSpaceDE w:val="0"/>
              <w:autoSpaceDN w:val="0"/>
              <w:adjustRightInd w:val="0"/>
              <w:spacing w:line="480" w:lineRule="auto"/>
              <w:jc w:val="both"/>
              <w:rPr>
                <w:rFonts w:ascii="Times New Roman" w:hAnsi="Times New Roman" w:cs="Times New Roman"/>
                <w:b/>
                <w:sz w:val="24"/>
                <w:szCs w:val="24"/>
              </w:rPr>
            </w:pPr>
            <w:r>
              <w:rPr>
                <w:rFonts w:ascii="Times New Roman" w:hAnsi="Times New Roman" w:cs="Times New Roman"/>
                <w:b/>
                <w:sz w:val="24"/>
                <w:szCs w:val="24"/>
              </w:rPr>
              <w:t>Advantage/effect</w:t>
            </w:r>
          </w:p>
        </w:tc>
        <w:tc>
          <w:tcPr>
            <w:tcW w:w="3192" w:type="dxa"/>
          </w:tcPr>
          <w:p w:rsidR="007A4093" w:rsidRDefault="007A4093" w:rsidP="00607944">
            <w:pPr>
              <w:autoSpaceDE w:val="0"/>
              <w:autoSpaceDN w:val="0"/>
              <w:adjustRightInd w:val="0"/>
              <w:spacing w:line="480" w:lineRule="auto"/>
              <w:jc w:val="both"/>
              <w:rPr>
                <w:rFonts w:ascii="Times New Roman" w:hAnsi="Times New Roman" w:cs="Times New Roman"/>
                <w:b/>
                <w:sz w:val="24"/>
                <w:szCs w:val="24"/>
              </w:rPr>
            </w:pPr>
            <w:r>
              <w:rPr>
                <w:rFonts w:ascii="Times New Roman" w:hAnsi="Times New Roman" w:cs="Times New Roman"/>
                <w:b/>
                <w:sz w:val="24"/>
                <w:szCs w:val="24"/>
              </w:rPr>
              <w:t>Reference</w:t>
            </w:r>
          </w:p>
        </w:tc>
      </w:tr>
      <w:tr w:rsidR="0068480C" w:rsidTr="007A4093">
        <w:tc>
          <w:tcPr>
            <w:tcW w:w="3192" w:type="dxa"/>
          </w:tcPr>
          <w:p w:rsidR="0068480C" w:rsidRDefault="0068480C" w:rsidP="0068480C">
            <w:pPr>
              <w:autoSpaceDE w:val="0"/>
              <w:autoSpaceDN w:val="0"/>
              <w:adjustRightInd w:val="0"/>
              <w:spacing w:line="480" w:lineRule="auto"/>
              <w:jc w:val="both"/>
              <w:rPr>
                <w:rFonts w:ascii="Times New Roman" w:hAnsi="Times New Roman" w:cs="Times New Roman"/>
                <w:b/>
                <w:sz w:val="24"/>
                <w:szCs w:val="24"/>
              </w:rPr>
            </w:pPr>
            <w:r w:rsidRPr="00607944">
              <w:rPr>
                <w:rFonts w:ascii="Times New Roman" w:hAnsi="Times New Roman" w:cs="Times New Roman"/>
                <w:sz w:val="24"/>
                <w:szCs w:val="24"/>
              </w:rPr>
              <w:t>siRNAs</w:t>
            </w:r>
          </w:p>
        </w:tc>
        <w:tc>
          <w:tcPr>
            <w:tcW w:w="3192" w:type="dxa"/>
          </w:tcPr>
          <w:p w:rsidR="0068480C" w:rsidRDefault="0068480C" w:rsidP="004E2FFC">
            <w:pPr>
              <w:autoSpaceDE w:val="0"/>
              <w:autoSpaceDN w:val="0"/>
              <w:adjustRightInd w:val="0"/>
              <w:spacing w:line="480" w:lineRule="auto"/>
              <w:jc w:val="both"/>
              <w:rPr>
                <w:rFonts w:ascii="Times New Roman" w:hAnsi="Times New Roman" w:cs="Times New Roman"/>
                <w:b/>
                <w:sz w:val="24"/>
                <w:szCs w:val="24"/>
              </w:rPr>
            </w:pPr>
            <w:r>
              <w:rPr>
                <w:rFonts w:ascii="Times New Roman" w:hAnsi="Times New Roman" w:cs="Times New Roman"/>
                <w:sz w:val="24"/>
                <w:szCs w:val="24"/>
              </w:rPr>
              <w:t>A</w:t>
            </w:r>
            <w:r w:rsidRPr="00607944">
              <w:rPr>
                <w:rFonts w:ascii="Times New Roman" w:hAnsi="Times New Roman" w:cs="Times New Roman"/>
                <w:sz w:val="24"/>
                <w:szCs w:val="24"/>
              </w:rPr>
              <w:t>ffecting</w:t>
            </w:r>
            <w:r>
              <w:rPr>
                <w:rFonts w:ascii="Times New Roman" w:hAnsi="Times New Roman" w:cs="Times New Roman"/>
                <w:sz w:val="24"/>
                <w:szCs w:val="24"/>
              </w:rPr>
              <w:t xml:space="preserve"> the N gene</w:t>
            </w:r>
            <w:r w:rsidR="004534AD">
              <w:rPr>
                <w:rFonts w:ascii="Times New Roman" w:hAnsi="Times New Roman" w:cs="Times New Roman"/>
                <w:sz w:val="24"/>
                <w:szCs w:val="24"/>
              </w:rPr>
              <w:t xml:space="preserve"> of PPRV and RPV</w:t>
            </w:r>
            <w:r>
              <w:rPr>
                <w:rFonts w:ascii="Times New Roman" w:hAnsi="Times New Roman" w:cs="Times New Roman"/>
                <w:sz w:val="24"/>
                <w:szCs w:val="24"/>
              </w:rPr>
              <w:t>;</w:t>
            </w:r>
            <w:r w:rsidRPr="00607944">
              <w:rPr>
                <w:rFonts w:ascii="Times New Roman" w:hAnsi="Times New Roman" w:cs="Times New Roman"/>
                <w:sz w:val="24"/>
                <w:szCs w:val="24"/>
              </w:rPr>
              <w:t xml:space="preserve"> resul</w:t>
            </w:r>
            <w:r>
              <w:rPr>
                <w:rFonts w:ascii="Times New Roman" w:hAnsi="Times New Roman" w:cs="Times New Roman"/>
                <w:sz w:val="24"/>
                <w:szCs w:val="24"/>
              </w:rPr>
              <w:t>t</w:t>
            </w:r>
            <w:r w:rsidRPr="00607944">
              <w:rPr>
                <w:rFonts w:ascii="Times New Roman" w:hAnsi="Times New Roman" w:cs="Times New Roman"/>
                <w:sz w:val="24"/>
                <w:szCs w:val="24"/>
              </w:rPr>
              <w:t xml:space="preserve"> in a less than</w:t>
            </w:r>
            <w:r>
              <w:rPr>
                <w:rFonts w:ascii="Times New Roman" w:hAnsi="Times New Roman" w:cs="Times New Roman"/>
                <w:sz w:val="24"/>
                <w:szCs w:val="24"/>
              </w:rPr>
              <w:t xml:space="preserve"> 80</w:t>
            </w:r>
            <w:r w:rsidRPr="00607944">
              <w:rPr>
                <w:rFonts w:ascii="Times New Roman" w:hAnsi="Times New Roman" w:cs="Times New Roman"/>
                <w:sz w:val="24"/>
                <w:szCs w:val="24"/>
              </w:rPr>
              <w:t>% decline</w:t>
            </w:r>
            <w:r w:rsidR="004E2FFC">
              <w:rPr>
                <w:rFonts w:ascii="Times New Roman" w:hAnsi="Times New Roman" w:cs="Times New Roman"/>
                <w:sz w:val="24"/>
                <w:szCs w:val="24"/>
              </w:rPr>
              <w:t xml:space="preserve"> in virus </w:t>
            </w:r>
            <w:r w:rsidRPr="00607944">
              <w:rPr>
                <w:rFonts w:ascii="Times New Roman" w:hAnsi="Times New Roman" w:cs="Times New Roman"/>
                <w:sz w:val="24"/>
                <w:szCs w:val="24"/>
              </w:rPr>
              <w:t>replication</w:t>
            </w:r>
          </w:p>
        </w:tc>
        <w:tc>
          <w:tcPr>
            <w:tcW w:w="3192" w:type="dxa"/>
          </w:tcPr>
          <w:p w:rsidR="0068480C" w:rsidRDefault="0005469F" w:rsidP="00607944">
            <w:pPr>
              <w:autoSpaceDE w:val="0"/>
              <w:autoSpaceDN w:val="0"/>
              <w:adjustRightInd w:val="0"/>
              <w:spacing w:line="480" w:lineRule="auto"/>
              <w:jc w:val="both"/>
              <w:rPr>
                <w:rFonts w:ascii="Times New Roman" w:hAnsi="Times New Roman" w:cs="Times New Roman"/>
                <w:b/>
                <w:sz w:val="24"/>
                <w:szCs w:val="24"/>
              </w:rPr>
            </w:pPr>
            <w:r w:rsidRPr="006D1DF9">
              <w:rPr>
                <w:rFonts w:ascii="Times New Roman" w:hAnsi="Times New Roman" w:cs="Times New Roman"/>
                <w:b/>
                <w:sz w:val="24"/>
                <w:szCs w:val="24"/>
              </w:rPr>
              <w:t>Abubakar</w:t>
            </w:r>
            <w:r w:rsidR="009D0CA7">
              <w:rPr>
                <w:rFonts w:ascii="Times New Roman" w:hAnsi="Times New Roman" w:cs="Times New Roman"/>
                <w:b/>
                <w:sz w:val="24"/>
                <w:szCs w:val="24"/>
              </w:rPr>
              <w:t xml:space="preserve"> </w:t>
            </w:r>
            <w:r w:rsidRPr="00207A51">
              <w:rPr>
                <w:rFonts w:ascii="Times New Roman" w:hAnsi="Times New Roman" w:cs="Times New Roman"/>
                <w:b/>
                <w:sz w:val="24"/>
                <w:szCs w:val="24"/>
              </w:rPr>
              <w:t>et al.,</w:t>
            </w:r>
            <w:r w:rsidR="009D0CA7">
              <w:rPr>
                <w:rFonts w:ascii="Times New Roman" w:hAnsi="Times New Roman" w:cs="Times New Roman"/>
                <w:b/>
                <w:sz w:val="24"/>
                <w:szCs w:val="24"/>
              </w:rPr>
              <w:t xml:space="preserve"> </w:t>
            </w:r>
            <w:r>
              <w:rPr>
                <w:rFonts w:ascii="Times New Roman" w:hAnsi="Times New Roman" w:cs="Times New Roman"/>
                <w:b/>
                <w:sz w:val="24"/>
                <w:szCs w:val="24"/>
              </w:rPr>
              <w:t>(</w:t>
            </w:r>
            <w:r w:rsidRPr="00607944">
              <w:rPr>
                <w:rFonts w:ascii="Times New Roman" w:hAnsi="Times New Roman" w:cs="Times New Roman"/>
                <w:b/>
                <w:sz w:val="24"/>
                <w:szCs w:val="24"/>
              </w:rPr>
              <w:t>2011</w:t>
            </w:r>
            <w:r>
              <w:rPr>
                <w:rFonts w:ascii="Times New Roman" w:hAnsi="Times New Roman" w:cs="Times New Roman"/>
                <w:b/>
                <w:sz w:val="24"/>
                <w:szCs w:val="24"/>
              </w:rPr>
              <w:t>)</w:t>
            </w:r>
          </w:p>
        </w:tc>
      </w:tr>
      <w:tr w:rsidR="004E2FFC" w:rsidTr="007A4093">
        <w:tc>
          <w:tcPr>
            <w:tcW w:w="3192" w:type="dxa"/>
          </w:tcPr>
          <w:p w:rsidR="004E2FFC" w:rsidRPr="00607944" w:rsidRDefault="004E2FFC" w:rsidP="004E2FFC">
            <w:pPr>
              <w:autoSpaceDE w:val="0"/>
              <w:autoSpaceDN w:val="0"/>
              <w:adjustRightInd w:val="0"/>
              <w:spacing w:line="480" w:lineRule="auto"/>
              <w:jc w:val="both"/>
              <w:rPr>
                <w:rFonts w:ascii="Times New Roman" w:hAnsi="Times New Roman" w:cs="Times New Roman"/>
                <w:sz w:val="24"/>
                <w:szCs w:val="24"/>
              </w:rPr>
            </w:pPr>
            <w:r w:rsidRPr="00607944">
              <w:rPr>
                <w:rFonts w:ascii="Times New Roman" w:hAnsi="Times New Roman" w:cs="Times New Roman"/>
                <w:sz w:val="24"/>
                <w:szCs w:val="24"/>
              </w:rPr>
              <w:t>4, 4′ (arylmethylene)bis</w:t>
            </w:r>
            <w:r>
              <w:rPr>
                <w:rFonts w:ascii="Times New Roman" w:hAnsi="Times New Roman" w:cs="Times New Roman"/>
                <w:sz w:val="24"/>
                <w:szCs w:val="24"/>
              </w:rPr>
              <w:t xml:space="preserve"> (3-methyl-1-phenylpyrazol-5-ols)</w:t>
            </w:r>
          </w:p>
        </w:tc>
        <w:tc>
          <w:tcPr>
            <w:tcW w:w="3192" w:type="dxa"/>
          </w:tcPr>
          <w:p w:rsidR="004E2FFC" w:rsidRDefault="004E2FFC" w:rsidP="004E2FFC">
            <w:pPr>
              <w:autoSpaceDE w:val="0"/>
              <w:autoSpaceDN w:val="0"/>
              <w:adjustRightInd w:val="0"/>
              <w:spacing w:line="480" w:lineRule="auto"/>
              <w:jc w:val="both"/>
              <w:rPr>
                <w:rFonts w:ascii="Times New Roman" w:hAnsi="Times New Roman" w:cs="Times New Roman"/>
                <w:sz w:val="24"/>
                <w:szCs w:val="24"/>
              </w:rPr>
            </w:pPr>
            <w:r w:rsidRPr="00607944">
              <w:rPr>
                <w:rFonts w:ascii="Times New Roman" w:hAnsi="Times New Roman" w:cs="Times New Roman"/>
                <w:sz w:val="24"/>
                <w:szCs w:val="24"/>
              </w:rPr>
              <w:t>Outstanding antiviral activity against PPRV</w:t>
            </w:r>
          </w:p>
        </w:tc>
        <w:tc>
          <w:tcPr>
            <w:tcW w:w="3192" w:type="dxa"/>
          </w:tcPr>
          <w:p w:rsidR="004E2FFC" w:rsidRPr="006D1DF9" w:rsidRDefault="004E2FFC" w:rsidP="00607944">
            <w:pPr>
              <w:autoSpaceDE w:val="0"/>
              <w:autoSpaceDN w:val="0"/>
              <w:adjustRightInd w:val="0"/>
              <w:spacing w:line="480" w:lineRule="auto"/>
              <w:jc w:val="both"/>
              <w:rPr>
                <w:rFonts w:ascii="Times New Roman" w:hAnsi="Times New Roman" w:cs="Times New Roman"/>
                <w:b/>
                <w:sz w:val="24"/>
                <w:szCs w:val="24"/>
              </w:rPr>
            </w:pPr>
            <w:r w:rsidRPr="00607944">
              <w:rPr>
                <w:rFonts w:ascii="Times New Roman" w:hAnsi="Times New Roman" w:cs="Times New Roman"/>
                <w:b/>
                <w:sz w:val="24"/>
                <w:szCs w:val="24"/>
              </w:rPr>
              <w:t>Sujatha</w:t>
            </w:r>
            <w:r w:rsidRPr="00207A51">
              <w:rPr>
                <w:rFonts w:ascii="Times New Roman" w:hAnsi="Times New Roman" w:cs="Times New Roman"/>
                <w:b/>
                <w:iCs/>
                <w:sz w:val="24"/>
                <w:szCs w:val="24"/>
              </w:rPr>
              <w:t>et al.,</w:t>
            </w:r>
            <w:r w:rsidRPr="00607944">
              <w:rPr>
                <w:rFonts w:ascii="Times New Roman" w:hAnsi="Times New Roman" w:cs="Times New Roman"/>
                <w:b/>
                <w:sz w:val="24"/>
                <w:szCs w:val="24"/>
              </w:rPr>
              <w:t>(</w:t>
            </w:r>
            <w:r>
              <w:rPr>
                <w:rFonts w:ascii="Times New Roman" w:hAnsi="Times New Roman" w:cs="Times New Roman"/>
                <w:b/>
                <w:sz w:val="24"/>
                <w:szCs w:val="24"/>
              </w:rPr>
              <w:t>2009)</w:t>
            </w:r>
          </w:p>
        </w:tc>
      </w:tr>
      <w:tr w:rsidR="007A4093" w:rsidTr="007A4093">
        <w:tc>
          <w:tcPr>
            <w:tcW w:w="3192" w:type="dxa"/>
          </w:tcPr>
          <w:p w:rsidR="007A4093" w:rsidRDefault="002878FD" w:rsidP="00607944">
            <w:pPr>
              <w:autoSpaceDE w:val="0"/>
              <w:autoSpaceDN w:val="0"/>
              <w:adjustRightInd w:val="0"/>
              <w:spacing w:line="480" w:lineRule="auto"/>
              <w:jc w:val="both"/>
              <w:rPr>
                <w:rFonts w:ascii="Times New Roman" w:hAnsi="Times New Roman" w:cs="Times New Roman"/>
                <w:b/>
                <w:sz w:val="24"/>
                <w:szCs w:val="24"/>
              </w:rPr>
            </w:pPr>
            <w:r w:rsidRPr="00607944">
              <w:rPr>
                <w:rFonts w:ascii="Times New Roman" w:hAnsi="Times New Roman" w:cs="Times New Roman"/>
                <w:iCs/>
                <w:sz w:val="24"/>
                <w:szCs w:val="24"/>
              </w:rPr>
              <w:t xml:space="preserve">Extracts and metabolites from </w:t>
            </w:r>
            <w:r w:rsidRPr="00607944">
              <w:rPr>
                <w:rFonts w:ascii="Times New Roman" w:hAnsi="Times New Roman" w:cs="Times New Roman"/>
                <w:bCs/>
                <w:i/>
                <w:iCs/>
                <w:sz w:val="24"/>
                <w:szCs w:val="24"/>
              </w:rPr>
              <w:t>Ageratum conyzoides</w:t>
            </w:r>
            <w:r w:rsidRPr="00607944">
              <w:rPr>
                <w:rFonts w:ascii="Times New Roman" w:hAnsi="Times New Roman" w:cs="Times New Roman"/>
                <w:bCs/>
                <w:i/>
                <w:sz w:val="24"/>
                <w:szCs w:val="24"/>
              </w:rPr>
              <w:t>Linn</w:t>
            </w:r>
            <w:r w:rsidR="00AF3CC5">
              <w:rPr>
                <w:rFonts w:ascii="Times New Roman" w:hAnsi="Times New Roman" w:cs="Times New Roman"/>
                <w:bCs/>
                <w:i/>
                <w:sz w:val="24"/>
                <w:szCs w:val="24"/>
              </w:rPr>
              <w:t xml:space="preserve"> </w:t>
            </w:r>
            <w:r w:rsidRPr="00A13CD1">
              <w:rPr>
                <w:rFonts w:ascii="Times New Roman" w:hAnsi="Times New Roman" w:cs="Times New Roman"/>
                <w:bCs/>
                <w:sz w:val="24"/>
                <w:szCs w:val="24"/>
              </w:rPr>
              <w:t>(Goat weed)</w:t>
            </w:r>
          </w:p>
        </w:tc>
        <w:tc>
          <w:tcPr>
            <w:tcW w:w="3192" w:type="dxa"/>
          </w:tcPr>
          <w:p w:rsidR="007A4093" w:rsidRDefault="002878FD" w:rsidP="002878FD">
            <w:pPr>
              <w:autoSpaceDE w:val="0"/>
              <w:autoSpaceDN w:val="0"/>
              <w:adjustRightInd w:val="0"/>
              <w:spacing w:line="480" w:lineRule="auto"/>
              <w:jc w:val="both"/>
              <w:rPr>
                <w:rFonts w:ascii="Times New Roman" w:hAnsi="Times New Roman" w:cs="Times New Roman"/>
                <w:b/>
                <w:sz w:val="24"/>
                <w:szCs w:val="24"/>
              </w:rPr>
            </w:pPr>
            <w:r>
              <w:rPr>
                <w:rFonts w:ascii="Times New Roman" w:hAnsi="Times New Roman" w:cs="Times New Roman"/>
                <w:iCs/>
                <w:sz w:val="24"/>
                <w:szCs w:val="24"/>
              </w:rPr>
              <w:t xml:space="preserve">Insecticidal, </w:t>
            </w:r>
            <w:r w:rsidR="00616576">
              <w:rPr>
                <w:rFonts w:ascii="Times New Roman" w:hAnsi="Times New Roman" w:cs="Times New Roman"/>
                <w:iCs/>
                <w:sz w:val="24"/>
                <w:szCs w:val="24"/>
              </w:rPr>
              <w:t>antidepressant,</w:t>
            </w:r>
            <w:r w:rsidR="00616576" w:rsidRPr="00607944">
              <w:rPr>
                <w:rFonts w:ascii="Times New Roman" w:hAnsi="Times New Roman" w:cs="Times New Roman"/>
                <w:iCs/>
                <w:sz w:val="24"/>
                <w:szCs w:val="24"/>
              </w:rPr>
              <w:t xml:space="preserve"> analgesic</w:t>
            </w:r>
            <w:r w:rsidR="00616576">
              <w:rPr>
                <w:rFonts w:ascii="Times New Roman" w:hAnsi="Times New Roman" w:cs="Times New Roman"/>
                <w:iCs/>
                <w:sz w:val="24"/>
                <w:szCs w:val="24"/>
              </w:rPr>
              <w:t>,</w:t>
            </w:r>
            <w:r w:rsidR="00140523">
              <w:rPr>
                <w:rFonts w:ascii="Times New Roman" w:hAnsi="Times New Roman" w:cs="Times New Roman"/>
                <w:iCs/>
                <w:sz w:val="24"/>
                <w:szCs w:val="24"/>
              </w:rPr>
              <w:t xml:space="preserve"> </w:t>
            </w:r>
            <w:r w:rsidRPr="00607944">
              <w:rPr>
                <w:rFonts w:ascii="Times New Roman" w:hAnsi="Times New Roman" w:cs="Times New Roman"/>
                <w:iCs/>
                <w:sz w:val="24"/>
                <w:szCs w:val="24"/>
              </w:rPr>
              <w:t xml:space="preserve">used as febrifuge, against colic, a purgative, as an </w:t>
            </w:r>
            <w:r w:rsidRPr="00140523">
              <w:rPr>
                <w:rFonts w:ascii="Times New Roman" w:hAnsi="Times New Roman" w:cs="Times New Roman"/>
                <w:iCs/>
                <w:sz w:val="24"/>
                <w:szCs w:val="24"/>
              </w:rPr>
              <w:t>anti</w:t>
            </w:r>
            <w:r w:rsidR="00140523">
              <w:rPr>
                <w:rFonts w:ascii="Times New Roman" w:hAnsi="Times New Roman" w:cs="Times New Roman"/>
                <w:iCs/>
                <w:sz w:val="24"/>
                <w:szCs w:val="24"/>
              </w:rPr>
              <w:t>-</w:t>
            </w:r>
            <w:r w:rsidRPr="00140523">
              <w:rPr>
                <w:rFonts w:ascii="Times New Roman" w:hAnsi="Times New Roman" w:cs="Times New Roman"/>
                <w:iCs/>
                <w:sz w:val="24"/>
                <w:szCs w:val="24"/>
              </w:rPr>
              <w:t>enteralgic</w:t>
            </w:r>
            <w:r w:rsidR="007C0DCF">
              <w:rPr>
                <w:rFonts w:ascii="Times New Roman" w:hAnsi="Times New Roman" w:cs="Times New Roman"/>
                <w:iCs/>
                <w:sz w:val="24"/>
                <w:szCs w:val="24"/>
              </w:rPr>
              <w:t xml:space="preserve"> skin ulcers,</w:t>
            </w:r>
            <w:r w:rsidRPr="00607944">
              <w:rPr>
                <w:rFonts w:ascii="Times New Roman" w:hAnsi="Times New Roman" w:cs="Times New Roman"/>
                <w:iCs/>
                <w:sz w:val="24"/>
                <w:szCs w:val="24"/>
              </w:rPr>
              <w:t xml:space="preserve"> for cuts as a wound dressing. </w:t>
            </w:r>
          </w:p>
        </w:tc>
        <w:tc>
          <w:tcPr>
            <w:tcW w:w="3192" w:type="dxa"/>
          </w:tcPr>
          <w:p w:rsidR="007A4093" w:rsidRDefault="007A0E8C" w:rsidP="00607944">
            <w:pPr>
              <w:autoSpaceDE w:val="0"/>
              <w:autoSpaceDN w:val="0"/>
              <w:adjustRightInd w:val="0"/>
              <w:spacing w:line="480" w:lineRule="auto"/>
              <w:jc w:val="both"/>
              <w:rPr>
                <w:rFonts w:ascii="Times New Roman" w:hAnsi="Times New Roman" w:cs="Times New Roman"/>
                <w:b/>
                <w:sz w:val="24"/>
                <w:szCs w:val="24"/>
              </w:rPr>
            </w:pPr>
            <w:r>
              <w:rPr>
                <w:rFonts w:ascii="Times New Roman" w:hAnsi="Times New Roman" w:cs="Times New Roman"/>
                <w:b/>
                <w:bCs/>
                <w:sz w:val="24"/>
                <w:szCs w:val="24"/>
              </w:rPr>
              <w:t>Shekhar and Goyal</w:t>
            </w:r>
            <w:r w:rsidR="009D0CA7">
              <w:rPr>
                <w:rFonts w:ascii="Times New Roman" w:hAnsi="Times New Roman" w:cs="Times New Roman"/>
                <w:b/>
                <w:bCs/>
                <w:sz w:val="24"/>
                <w:szCs w:val="24"/>
              </w:rPr>
              <w:t xml:space="preserve"> </w:t>
            </w:r>
            <w:r>
              <w:rPr>
                <w:rFonts w:ascii="Times New Roman" w:hAnsi="Times New Roman" w:cs="Times New Roman"/>
                <w:b/>
                <w:bCs/>
                <w:sz w:val="24"/>
                <w:szCs w:val="24"/>
              </w:rPr>
              <w:t>(</w:t>
            </w:r>
            <w:r w:rsidR="00E96B75" w:rsidRPr="00607944">
              <w:rPr>
                <w:rFonts w:ascii="Times New Roman" w:hAnsi="Times New Roman" w:cs="Times New Roman"/>
                <w:b/>
                <w:bCs/>
                <w:sz w:val="24"/>
                <w:szCs w:val="24"/>
              </w:rPr>
              <w:t>2012</w:t>
            </w:r>
            <w:r>
              <w:rPr>
                <w:rFonts w:ascii="Times New Roman" w:hAnsi="Times New Roman" w:cs="Times New Roman"/>
                <w:b/>
                <w:bCs/>
                <w:sz w:val="24"/>
                <w:szCs w:val="24"/>
              </w:rPr>
              <w:t>)</w:t>
            </w:r>
          </w:p>
        </w:tc>
      </w:tr>
      <w:tr w:rsidR="007A4093" w:rsidTr="007A4093">
        <w:tc>
          <w:tcPr>
            <w:tcW w:w="3192" w:type="dxa"/>
          </w:tcPr>
          <w:p w:rsidR="007A4093" w:rsidRDefault="00081945" w:rsidP="002878FD">
            <w:pPr>
              <w:autoSpaceDE w:val="0"/>
              <w:autoSpaceDN w:val="0"/>
              <w:adjustRightInd w:val="0"/>
              <w:spacing w:line="480" w:lineRule="auto"/>
              <w:jc w:val="both"/>
              <w:rPr>
                <w:rFonts w:ascii="Times New Roman" w:hAnsi="Times New Roman" w:cs="Times New Roman"/>
                <w:b/>
                <w:sz w:val="24"/>
                <w:szCs w:val="24"/>
              </w:rPr>
            </w:pPr>
            <w:r w:rsidRPr="00607944">
              <w:rPr>
                <w:rFonts w:ascii="Times New Roman" w:hAnsi="Times New Roman" w:cs="Times New Roman"/>
                <w:iCs/>
                <w:sz w:val="24"/>
                <w:szCs w:val="24"/>
              </w:rPr>
              <w:t>C</w:t>
            </w:r>
            <w:r w:rsidR="002878FD" w:rsidRPr="00607944">
              <w:rPr>
                <w:rFonts w:ascii="Times New Roman" w:hAnsi="Times New Roman" w:cs="Times New Roman"/>
                <w:iCs/>
                <w:sz w:val="24"/>
                <w:szCs w:val="24"/>
              </w:rPr>
              <w:t xml:space="preserve">rude extract of goat weed </w:t>
            </w:r>
          </w:p>
        </w:tc>
        <w:tc>
          <w:tcPr>
            <w:tcW w:w="3192" w:type="dxa"/>
          </w:tcPr>
          <w:p w:rsidR="007A4093" w:rsidRDefault="002878FD" w:rsidP="00607944">
            <w:pPr>
              <w:autoSpaceDE w:val="0"/>
              <w:autoSpaceDN w:val="0"/>
              <w:adjustRightInd w:val="0"/>
              <w:spacing w:line="480" w:lineRule="auto"/>
              <w:jc w:val="both"/>
              <w:rPr>
                <w:rFonts w:ascii="Times New Roman" w:hAnsi="Times New Roman" w:cs="Times New Roman"/>
                <w:b/>
                <w:sz w:val="24"/>
                <w:szCs w:val="24"/>
              </w:rPr>
            </w:pPr>
            <w:r w:rsidRPr="00607944">
              <w:rPr>
                <w:rFonts w:ascii="Times New Roman" w:hAnsi="Times New Roman" w:cs="Times New Roman"/>
                <w:iCs/>
                <w:sz w:val="24"/>
                <w:szCs w:val="24"/>
              </w:rPr>
              <w:t>Inhibition of nuero</w:t>
            </w:r>
            <w:r w:rsidR="00140523">
              <w:rPr>
                <w:rFonts w:ascii="Times New Roman" w:hAnsi="Times New Roman" w:cs="Times New Roman"/>
                <w:iCs/>
                <w:sz w:val="24"/>
                <w:szCs w:val="24"/>
              </w:rPr>
              <w:t>-</w:t>
            </w:r>
            <w:r w:rsidRPr="00607944">
              <w:rPr>
                <w:rFonts w:ascii="Times New Roman" w:hAnsi="Times New Roman" w:cs="Times New Roman"/>
                <w:iCs/>
                <w:sz w:val="24"/>
                <w:szCs w:val="24"/>
              </w:rPr>
              <w:t>mu</w:t>
            </w:r>
            <w:r>
              <w:rPr>
                <w:rFonts w:ascii="Times New Roman" w:hAnsi="Times New Roman" w:cs="Times New Roman"/>
                <w:iCs/>
                <w:sz w:val="24"/>
                <w:szCs w:val="24"/>
              </w:rPr>
              <w:t>s</w:t>
            </w:r>
            <w:r w:rsidRPr="00607944">
              <w:rPr>
                <w:rFonts w:ascii="Times New Roman" w:hAnsi="Times New Roman" w:cs="Times New Roman"/>
                <w:iCs/>
                <w:sz w:val="24"/>
                <w:szCs w:val="24"/>
              </w:rPr>
              <w:t xml:space="preserve">cular activity, </w:t>
            </w:r>
            <w:r w:rsidR="00495FF3">
              <w:rPr>
                <w:rFonts w:ascii="Times New Roman" w:hAnsi="Times New Roman" w:cs="Times New Roman"/>
                <w:sz w:val="24"/>
                <w:szCs w:val="24"/>
              </w:rPr>
              <w:t>wound healing</w:t>
            </w:r>
            <w:r>
              <w:rPr>
                <w:rFonts w:ascii="Times New Roman" w:hAnsi="Times New Roman" w:cs="Times New Roman"/>
                <w:iCs/>
                <w:sz w:val="24"/>
                <w:szCs w:val="24"/>
              </w:rPr>
              <w:t xml:space="preserve"> and</w:t>
            </w:r>
            <w:r w:rsidR="00495FF3">
              <w:rPr>
                <w:rFonts w:ascii="Times New Roman" w:hAnsi="Times New Roman" w:cs="Times New Roman"/>
                <w:iCs/>
                <w:sz w:val="24"/>
                <w:szCs w:val="24"/>
              </w:rPr>
              <w:t xml:space="preserve"> </w:t>
            </w:r>
            <w:r w:rsidR="00495FF3">
              <w:rPr>
                <w:rFonts w:ascii="Times New Roman" w:hAnsi="Times New Roman" w:cs="Times New Roman"/>
                <w:iCs/>
                <w:sz w:val="24"/>
                <w:szCs w:val="24"/>
              </w:rPr>
              <w:lastRenderedPageBreak/>
              <w:t>analgesic</w:t>
            </w:r>
          </w:p>
        </w:tc>
        <w:tc>
          <w:tcPr>
            <w:tcW w:w="3192" w:type="dxa"/>
          </w:tcPr>
          <w:p w:rsidR="007A4093" w:rsidRDefault="007A0E8C" w:rsidP="00607944">
            <w:pPr>
              <w:autoSpaceDE w:val="0"/>
              <w:autoSpaceDN w:val="0"/>
              <w:adjustRightInd w:val="0"/>
              <w:spacing w:line="480" w:lineRule="auto"/>
              <w:jc w:val="both"/>
              <w:rPr>
                <w:rFonts w:ascii="Times New Roman" w:hAnsi="Times New Roman" w:cs="Times New Roman"/>
                <w:b/>
                <w:sz w:val="24"/>
                <w:szCs w:val="24"/>
              </w:rPr>
            </w:pPr>
            <w:r>
              <w:rPr>
                <w:rFonts w:ascii="Times New Roman" w:hAnsi="Times New Roman" w:cs="Times New Roman"/>
                <w:b/>
                <w:bCs/>
                <w:sz w:val="24"/>
                <w:szCs w:val="24"/>
              </w:rPr>
              <w:lastRenderedPageBreak/>
              <w:t>Shekhar and Goyal(</w:t>
            </w:r>
            <w:r w:rsidR="00E96B75" w:rsidRPr="00607944">
              <w:rPr>
                <w:rFonts w:ascii="Times New Roman" w:hAnsi="Times New Roman" w:cs="Times New Roman"/>
                <w:b/>
                <w:bCs/>
                <w:sz w:val="24"/>
                <w:szCs w:val="24"/>
              </w:rPr>
              <w:t>2012</w:t>
            </w:r>
            <w:r>
              <w:rPr>
                <w:rFonts w:ascii="Times New Roman" w:hAnsi="Times New Roman" w:cs="Times New Roman"/>
                <w:b/>
                <w:bCs/>
                <w:sz w:val="24"/>
                <w:szCs w:val="24"/>
              </w:rPr>
              <w:t>)</w:t>
            </w:r>
          </w:p>
        </w:tc>
      </w:tr>
      <w:tr w:rsidR="007A4093" w:rsidTr="007A4093">
        <w:tc>
          <w:tcPr>
            <w:tcW w:w="3192" w:type="dxa"/>
          </w:tcPr>
          <w:p w:rsidR="007A4093" w:rsidRDefault="00547095" w:rsidP="00547095">
            <w:pPr>
              <w:autoSpaceDE w:val="0"/>
              <w:autoSpaceDN w:val="0"/>
              <w:adjustRightInd w:val="0"/>
              <w:spacing w:line="480" w:lineRule="auto"/>
              <w:jc w:val="both"/>
              <w:rPr>
                <w:rFonts w:ascii="Times New Roman" w:hAnsi="Times New Roman" w:cs="Times New Roman"/>
                <w:b/>
                <w:sz w:val="24"/>
                <w:szCs w:val="24"/>
              </w:rPr>
            </w:pPr>
            <w:r w:rsidRPr="00607944">
              <w:rPr>
                <w:rFonts w:ascii="Times New Roman" w:hAnsi="Times New Roman" w:cs="Times New Roman"/>
                <w:iCs/>
                <w:sz w:val="24"/>
                <w:szCs w:val="24"/>
              </w:rPr>
              <w:lastRenderedPageBreak/>
              <w:t>Goat weed</w:t>
            </w:r>
            <w:r>
              <w:rPr>
                <w:rFonts w:ascii="Times New Roman" w:hAnsi="Times New Roman" w:cs="Times New Roman"/>
                <w:iCs/>
                <w:sz w:val="24"/>
                <w:szCs w:val="24"/>
              </w:rPr>
              <w:t xml:space="preserve"> extracts in the ethanol</w:t>
            </w:r>
          </w:p>
        </w:tc>
        <w:tc>
          <w:tcPr>
            <w:tcW w:w="3192" w:type="dxa"/>
          </w:tcPr>
          <w:p w:rsidR="007A4093" w:rsidRPr="00495FF3" w:rsidRDefault="00495FF3" w:rsidP="00495FF3">
            <w:pPr>
              <w:autoSpaceDE w:val="0"/>
              <w:autoSpaceDN w:val="0"/>
              <w:adjustRightInd w:val="0"/>
              <w:spacing w:line="480" w:lineRule="auto"/>
              <w:jc w:val="both"/>
              <w:rPr>
                <w:rFonts w:ascii="Times New Roman" w:hAnsi="Times New Roman" w:cs="Times New Roman"/>
                <w:b/>
                <w:sz w:val="24"/>
                <w:szCs w:val="24"/>
              </w:rPr>
            </w:pPr>
            <w:r w:rsidRPr="00495FF3">
              <w:rPr>
                <w:rFonts w:ascii="Times New Roman" w:hAnsi="Times New Roman" w:cs="Times New Roman"/>
                <w:iCs/>
                <w:sz w:val="24"/>
                <w:szCs w:val="24"/>
              </w:rPr>
              <w:t>Spasmolytic</w:t>
            </w:r>
            <w:r>
              <w:rPr>
                <w:rFonts w:ascii="Times New Roman" w:hAnsi="Times New Roman" w:cs="Times New Roman"/>
                <w:iCs/>
                <w:sz w:val="24"/>
                <w:szCs w:val="24"/>
              </w:rPr>
              <w:t xml:space="preserve"> and gastro protection</w:t>
            </w:r>
          </w:p>
        </w:tc>
        <w:tc>
          <w:tcPr>
            <w:tcW w:w="3192" w:type="dxa"/>
          </w:tcPr>
          <w:p w:rsidR="007A4093" w:rsidRDefault="007A0E8C" w:rsidP="00607944">
            <w:pPr>
              <w:autoSpaceDE w:val="0"/>
              <w:autoSpaceDN w:val="0"/>
              <w:adjustRightInd w:val="0"/>
              <w:spacing w:line="480" w:lineRule="auto"/>
              <w:jc w:val="both"/>
              <w:rPr>
                <w:rFonts w:ascii="Times New Roman" w:hAnsi="Times New Roman" w:cs="Times New Roman"/>
                <w:b/>
                <w:sz w:val="24"/>
                <w:szCs w:val="24"/>
              </w:rPr>
            </w:pPr>
            <w:r>
              <w:rPr>
                <w:rFonts w:ascii="Times New Roman" w:hAnsi="Times New Roman" w:cs="Times New Roman"/>
                <w:b/>
                <w:bCs/>
                <w:sz w:val="24"/>
                <w:szCs w:val="24"/>
              </w:rPr>
              <w:t>Shekhar and Goyal(</w:t>
            </w:r>
            <w:r w:rsidR="00E96B75" w:rsidRPr="00607944">
              <w:rPr>
                <w:rFonts w:ascii="Times New Roman" w:hAnsi="Times New Roman" w:cs="Times New Roman"/>
                <w:b/>
                <w:bCs/>
                <w:sz w:val="24"/>
                <w:szCs w:val="24"/>
              </w:rPr>
              <w:t>2012</w:t>
            </w:r>
            <w:r>
              <w:rPr>
                <w:rFonts w:ascii="Times New Roman" w:hAnsi="Times New Roman" w:cs="Times New Roman"/>
                <w:b/>
                <w:bCs/>
                <w:sz w:val="24"/>
                <w:szCs w:val="24"/>
              </w:rPr>
              <w:t>)</w:t>
            </w:r>
          </w:p>
        </w:tc>
      </w:tr>
      <w:tr w:rsidR="007A4093" w:rsidTr="007A4093">
        <w:tc>
          <w:tcPr>
            <w:tcW w:w="3192" w:type="dxa"/>
          </w:tcPr>
          <w:p w:rsidR="007A4093" w:rsidRDefault="00495FF3" w:rsidP="00495FF3">
            <w:pPr>
              <w:autoSpaceDE w:val="0"/>
              <w:autoSpaceDN w:val="0"/>
              <w:adjustRightInd w:val="0"/>
              <w:spacing w:line="480" w:lineRule="auto"/>
              <w:jc w:val="both"/>
              <w:rPr>
                <w:rFonts w:ascii="Times New Roman" w:hAnsi="Times New Roman" w:cs="Times New Roman"/>
                <w:b/>
                <w:sz w:val="24"/>
                <w:szCs w:val="24"/>
              </w:rPr>
            </w:pPr>
            <w:r w:rsidRPr="00607944">
              <w:rPr>
                <w:rFonts w:ascii="Times New Roman" w:hAnsi="Times New Roman" w:cs="Times New Roman"/>
                <w:iCs/>
                <w:sz w:val="24"/>
                <w:szCs w:val="24"/>
              </w:rPr>
              <w:t xml:space="preserve">Goat weed in the oil form </w:t>
            </w:r>
          </w:p>
        </w:tc>
        <w:tc>
          <w:tcPr>
            <w:tcW w:w="3192" w:type="dxa"/>
          </w:tcPr>
          <w:p w:rsidR="007A4093" w:rsidRDefault="00495FF3" w:rsidP="00495FF3">
            <w:pPr>
              <w:autoSpaceDE w:val="0"/>
              <w:autoSpaceDN w:val="0"/>
              <w:adjustRightInd w:val="0"/>
              <w:spacing w:line="480" w:lineRule="auto"/>
              <w:jc w:val="both"/>
              <w:rPr>
                <w:rFonts w:ascii="Times New Roman" w:hAnsi="Times New Roman" w:cs="Times New Roman"/>
                <w:b/>
                <w:sz w:val="24"/>
                <w:szCs w:val="24"/>
              </w:rPr>
            </w:pPr>
            <w:r w:rsidRPr="00607944">
              <w:rPr>
                <w:rFonts w:ascii="Times New Roman" w:hAnsi="Times New Roman" w:cs="Times New Roman"/>
                <w:iCs/>
                <w:sz w:val="24"/>
                <w:szCs w:val="24"/>
              </w:rPr>
              <w:t>Analgesic, antipyretic and anti-inflammatory</w:t>
            </w:r>
          </w:p>
        </w:tc>
        <w:tc>
          <w:tcPr>
            <w:tcW w:w="3192" w:type="dxa"/>
          </w:tcPr>
          <w:p w:rsidR="007A4093" w:rsidRDefault="007A0E8C" w:rsidP="00607944">
            <w:pPr>
              <w:autoSpaceDE w:val="0"/>
              <w:autoSpaceDN w:val="0"/>
              <w:adjustRightInd w:val="0"/>
              <w:spacing w:line="480" w:lineRule="auto"/>
              <w:jc w:val="both"/>
              <w:rPr>
                <w:rFonts w:ascii="Times New Roman" w:hAnsi="Times New Roman" w:cs="Times New Roman"/>
                <w:b/>
                <w:sz w:val="24"/>
                <w:szCs w:val="24"/>
              </w:rPr>
            </w:pPr>
            <w:r>
              <w:rPr>
                <w:rFonts w:ascii="Times New Roman" w:hAnsi="Times New Roman" w:cs="Times New Roman"/>
                <w:b/>
                <w:bCs/>
                <w:sz w:val="24"/>
                <w:szCs w:val="24"/>
              </w:rPr>
              <w:t>Shekhar and Goyal(</w:t>
            </w:r>
            <w:r w:rsidR="00E96B75" w:rsidRPr="00607944">
              <w:rPr>
                <w:rFonts w:ascii="Times New Roman" w:hAnsi="Times New Roman" w:cs="Times New Roman"/>
                <w:b/>
                <w:bCs/>
                <w:sz w:val="24"/>
                <w:szCs w:val="24"/>
              </w:rPr>
              <w:t>2012</w:t>
            </w:r>
            <w:r>
              <w:rPr>
                <w:rFonts w:ascii="Times New Roman" w:hAnsi="Times New Roman" w:cs="Times New Roman"/>
                <w:b/>
                <w:bCs/>
                <w:sz w:val="24"/>
                <w:szCs w:val="24"/>
              </w:rPr>
              <w:t>)</w:t>
            </w:r>
          </w:p>
        </w:tc>
      </w:tr>
      <w:tr w:rsidR="007A4093" w:rsidTr="007A4093">
        <w:tc>
          <w:tcPr>
            <w:tcW w:w="3192" w:type="dxa"/>
          </w:tcPr>
          <w:p w:rsidR="007A4093" w:rsidRDefault="00E74954" w:rsidP="00E74954">
            <w:pPr>
              <w:autoSpaceDE w:val="0"/>
              <w:autoSpaceDN w:val="0"/>
              <w:adjustRightInd w:val="0"/>
              <w:spacing w:line="480" w:lineRule="auto"/>
              <w:jc w:val="both"/>
              <w:rPr>
                <w:rFonts w:ascii="Times New Roman" w:hAnsi="Times New Roman" w:cs="Times New Roman"/>
                <w:b/>
                <w:sz w:val="24"/>
                <w:szCs w:val="24"/>
              </w:rPr>
            </w:pPr>
            <w:r w:rsidRPr="00607944">
              <w:rPr>
                <w:rFonts w:ascii="Times New Roman" w:hAnsi="Times New Roman" w:cs="Times New Roman"/>
                <w:sz w:val="24"/>
                <w:szCs w:val="24"/>
              </w:rPr>
              <w:t>Chrome</w:t>
            </w:r>
            <w:r>
              <w:rPr>
                <w:rFonts w:ascii="Times New Roman" w:hAnsi="Times New Roman" w:cs="Times New Roman"/>
                <w:sz w:val="24"/>
                <w:szCs w:val="24"/>
              </w:rPr>
              <w:t>nes and chromans (</w:t>
            </w:r>
            <w:r w:rsidRPr="00607944">
              <w:rPr>
                <w:rFonts w:ascii="Times New Roman" w:hAnsi="Times New Roman" w:cs="Times New Roman"/>
                <w:sz w:val="24"/>
                <w:szCs w:val="24"/>
              </w:rPr>
              <w:t>6-am</w:t>
            </w:r>
            <w:r>
              <w:rPr>
                <w:rFonts w:ascii="Times New Roman" w:hAnsi="Times New Roman" w:cs="Times New Roman"/>
                <w:sz w:val="24"/>
                <w:szCs w:val="24"/>
              </w:rPr>
              <w:t>ino and 6-acetamido derivatives)</w:t>
            </w:r>
          </w:p>
        </w:tc>
        <w:tc>
          <w:tcPr>
            <w:tcW w:w="3192" w:type="dxa"/>
          </w:tcPr>
          <w:p w:rsidR="007A4093" w:rsidRDefault="00107A62" w:rsidP="00607944">
            <w:pPr>
              <w:autoSpaceDE w:val="0"/>
              <w:autoSpaceDN w:val="0"/>
              <w:adjustRightInd w:val="0"/>
              <w:spacing w:line="480" w:lineRule="auto"/>
              <w:jc w:val="both"/>
              <w:rPr>
                <w:rFonts w:ascii="Times New Roman" w:hAnsi="Times New Roman" w:cs="Times New Roman"/>
                <w:b/>
                <w:sz w:val="24"/>
                <w:szCs w:val="24"/>
              </w:rPr>
            </w:pPr>
            <w:r>
              <w:rPr>
                <w:rFonts w:ascii="Times New Roman" w:hAnsi="Times New Roman" w:cs="Times New Roman"/>
                <w:sz w:val="24"/>
                <w:szCs w:val="24"/>
              </w:rPr>
              <w:t>A</w:t>
            </w:r>
            <w:r w:rsidR="00E74954" w:rsidRPr="00607944">
              <w:rPr>
                <w:rFonts w:ascii="Times New Roman" w:hAnsi="Times New Roman" w:cs="Times New Roman"/>
                <w:sz w:val="24"/>
                <w:szCs w:val="24"/>
              </w:rPr>
              <w:t>nti-depressant, anal</w:t>
            </w:r>
            <w:r w:rsidR="00E74954">
              <w:rPr>
                <w:rFonts w:ascii="Times New Roman" w:hAnsi="Times New Roman" w:cs="Times New Roman"/>
                <w:sz w:val="24"/>
                <w:szCs w:val="24"/>
              </w:rPr>
              <w:t>gesic and antipyretic</w:t>
            </w:r>
          </w:p>
        </w:tc>
        <w:tc>
          <w:tcPr>
            <w:tcW w:w="3192" w:type="dxa"/>
          </w:tcPr>
          <w:p w:rsidR="007A4093" w:rsidRDefault="007A0E8C" w:rsidP="00607944">
            <w:pPr>
              <w:autoSpaceDE w:val="0"/>
              <w:autoSpaceDN w:val="0"/>
              <w:adjustRightInd w:val="0"/>
              <w:spacing w:line="480" w:lineRule="auto"/>
              <w:jc w:val="both"/>
              <w:rPr>
                <w:rFonts w:ascii="Times New Roman" w:hAnsi="Times New Roman" w:cs="Times New Roman"/>
                <w:b/>
                <w:sz w:val="24"/>
                <w:szCs w:val="24"/>
              </w:rPr>
            </w:pPr>
            <w:r>
              <w:rPr>
                <w:rFonts w:ascii="Times New Roman" w:hAnsi="Times New Roman" w:cs="Times New Roman"/>
                <w:b/>
                <w:bCs/>
                <w:sz w:val="24"/>
                <w:szCs w:val="24"/>
              </w:rPr>
              <w:t>Shekhar and Goyal(</w:t>
            </w:r>
            <w:r w:rsidR="00E96B75" w:rsidRPr="00607944">
              <w:rPr>
                <w:rFonts w:ascii="Times New Roman" w:hAnsi="Times New Roman" w:cs="Times New Roman"/>
                <w:b/>
                <w:bCs/>
                <w:sz w:val="24"/>
                <w:szCs w:val="24"/>
              </w:rPr>
              <w:t>2012</w:t>
            </w:r>
            <w:r>
              <w:rPr>
                <w:rFonts w:ascii="Times New Roman" w:hAnsi="Times New Roman" w:cs="Times New Roman"/>
                <w:b/>
                <w:bCs/>
                <w:sz w:val="24"/>
                <w:szCs w:val="24"/>
              </w:rPr>
              <w:t>)</w:t>
            </w:r>
          </w:p>
        </w:tc>
      </w:tr>
      <w:tr w:rsidR="007A4093" w:rsidTr="007A4093">
        <w:tc>
          <w:tcPr>
            <w:tcW w:w="3192" w:type="dxa"/>
          </w:tcPr>
          <w:p w:rsidR="007A4093" w:rsidRDefault="00AF1067" w:rsidP="00607944">
            <w:pPr>
              <w:autoSpaceDE w:val="0"/>
              <w:autoSpaceDN w:val="0"/>
              <w:adjustRightInd w:val="0"/>
              <w:spacing w:line="480" w:lineRule="auto"/>
              <w:jc w:val="both"/>
              <w:rPr>
                <w:rFonts w:ascii="Times New Roman" w:hAnsi="Times New Roman" w:cs="Times New Roman"/>
                <w:b/>
                <w:sz w:val="24"/>
                <w:szCs w:val="24"/>
              </w:rPr>
            </w:pPr>
            <w:r w:rsidRPr="000D6333">
              <w:rPr>
                <w:rFonts w:ascii="Times New Roman" w:hAnsi="Times New Roman" w:cs="Times New Roman"/>
                <w:sz w:val="24"/>
                <w:szCs w:val="24"/>
              </w:rPr>
              <w:t>Lemon fruit and Citrus aurantium</w:t>
            </w:r>
          </w:p>
        </w:tc>
        <w:tc>
          <w:tcPr>
            <w:tcW w:w="3192" w:type="dxa"/>
          </w:tcPr>
          <w:p w:rsidR="007A4093" w:rsidRDefault="00AF1067" w:rsidP="00607944">
            <w:pPr>
              <w:autoSpaceDE w:val="0"/>
              <w:autoSpaceDN w:val="0"/>
              <w:adjustRightInd w:val="0"/>
              <w:spacing w:line="480" w:lineRule="auto"/>
              <w:jc w:val="both"/>
              <w:rPr>
                <w:rFonts w:ascii="Times New Roman" w:hAnsi="Times New Roman" w:cs="Times New Roman"/>
                <w:b/>
                <w:sz w:val="24"/>
                <w:szCs w:val="24"/>
              </w:rPr>
            </w:pPr>
            <w:r w:rsidRPr="000D6333">
              <w:rPr>
                <w:rFonts w:ascii="Times New Roman" w:hAnsi="Times New Roman" w:cs="Times New Roman"/>
                <w:sz w:val="24"/>
                <w:szCs w:val="24"/>
              </w:rPr>
              <w:t>Effective for the treatment of the orf-like labial scabs</w:t>
            </w:r>
          </w:p>
        </w:tc>
        <w:tc>
          <w:tcPr>
            <w:tcW w:w="3192" w:type="dxa"/>
          </w:tcPr>
          <w:p w:rsidR="007A4093" w:rsidRDefault="00AF1067" w:rsidP="00607944">
            <w:pPr>
              <w:autoSpaceDE w:val="0"/>
              <w:autoSpaceDN w:val="0"/>
              <w:adjustRightInd w:val="0"/>
              <w:spacing w:line="480" w:lineRule="auto"/>
              <w:jc w:val="both"/>
              <w:rPr>
                <w:rFonts w:ascii="Times New Roman" w:hAnsi="Times New Roman" w:cs="Times New Roman"/>
                <w:b/>
                <w:sz w:val="24"/>
                <w:szCs w:val="24"/>
              </w:rPr>
            </w:pPr>
            <w:r w:rsidRPr="00184389">
              <w:rPr>
                <w:rFonts w:ascii="Times New Roman" w:hAnsi="Times New Roman" w:cs="Times New Roman"/>
                <w:b/>
                <w:sz w:val="24"/>
                <w:szCs w:val="24"/>
              </w:rPr>
              <w:t>Wosu (1989)</w:t>
            </w:r>
          </w:p>
        </w:tc>
      </w:tr>
      <w:tr w:rsidR="007A4093" w:rsidTr="007A4093">
        <w:tc>
          <w:tcPr>
            <w:tcW w:w="3192" w:type="dxa"/>
          </w:tcPr>
          <w:p w:rsidR="007A4093" w:rsidRDefault="001732D8" w:rsidP="001732D8">
            <w:pPr>
              <w:autoSpaceDE w:val="0"/>
              <w:autoSpaceDN w:val="0"/>
              <w:adjustRightInd w:val="0"/>
              <w:spacing w:line="480" w:lineRule="auto"/>
              <w:jc w:val="both"/>
              <w:rPr>
                <w:rFonts w:ascii="Times New Roman" w:hAnsi="Times New Roman" w:cs="Times New Roman"/>
                <w:b/>
                <w:sz w:val="24"/>
                <w:szCs w:val="24"/>
              </w:rPr>
            </w:pPr>
            <w:r w:rsidRPr="00AE2253">
              <w:rPr>
                <w:rFonts w:ascii="Times New Roman" w:hAnsi="Times New Roman" w:cs="Times New Roman"/>
                <w:sz w:val="24"/>
                <w:szCs w:val="24"/>
              </w:rPr>
              <w:t xml:space="preserve">Transgenic plants expressing vaccine antigens </w:t>
            </w:r>
          </w:p>
        </w:tc>
        <w:tc>
          <w:tcPr>
            <w:tcW w:w="3192" w:type="dxa"/>
          </w:tcPr>
          <w:p w:rsidR="007A4093" w:rsidRDefault="00DB0612" w:rsidP="00607944">
            <w:pPr>
              <w:autoSpaceDE w:val="0"/>
              <w:autoSpaceDN w:val="0"/>
              <w:adjustRightInd w:val="0"/>
              <w:spacing w:line="480" w:lineRule="auto"/>
              <w:jc w:val="both"/>
              <w:rPr>
                <w:rFonts w:ascii="Times New Roman" w:hAnsi="Times New Roman" w:cs="Times New Roman"/>
                <w:b/>
                <w:sz w:val="24"/>
                <w:szCs w:val="24"/>
              </w:rPr>
            </w:pPr>
            <w:r>
              <w:rPr>
                <w:rFonts w:ascii="Times New Roman" w:hAnsi="Times New Roman" w:cs="Times New Roman"/>
                <w:sz w:val="24"/>
                <w:szCs w:val="24"/>
              </w:rPr>
              <w:t>O</w:t>
            </w:r>
            <w:r w:rsidR="001732D8" w:rsidRPr="00AE2253">
              <w:rPr>
                <w:rFonts w:ascii="Times New Roman" w:hAnsi="Times New Roman" w:cs="Times New Roman"/>
                <w:sz w:val="24"/>
                <w:szCs w:val="24"/>
              </w:rPr>
              <w:t>ral immunization</w:t>
            </w:r>
            <w:r>
              <w:rPr>
                <w:rFonts w:ascii="Times New Roman" w:hAnsi="Times New Roman" w:cs="Times New Roman"/>
                <w:sz w:val="24"/>
                <w:szCs w:val="24"/>
              </w:rPr>
              <w:t>;</w:t>
            </w:r>
            <w:r w:rsidR="001732D8" w:rsidRPr="00AE2253">
              <w:rPr>
                <w:rFonts w:ascii="Times New Roman" w:hAnsi="Times New Roman" w:cs="Times New Roman"/>
                <w:sz w:val="24"/>
                <w:szCs w:val="24"/>
              </w:rPr>
              <w:t xml:space="preserve"> produce specific immune responses</w:t>
            </w:r>
          </w:p>
        </w:tc>
        <w:tc>
          <w:tcPr>
            <w:tcW w:w="3192" w:type="dxa"/>
          </w:tcPr>
          <w:p w:rsidR="007A4093" w:rsidRDefault="001732D8" w:rsidP="00607944">
            <w:pPr>
              <w:autoSpaceDE w:val="0"/>
              <w:autoSpaceDN w:val="0"/>
              <w:adjustRightInd w:val="0"/>
              <w:spacing w:line="480" w:lineRule="auto"/>
              <w:jc w:val="both"/>
              <w:rPr>
                <w:rFonts w:ascii="Times New Roman" w:hAnsi="Times New Roman" w:cs="Times New Roman"/>
                <w:b/>
                <w:sz w:val="24"/>
                <w:szCs w:val="24"/>
              </w:rPr>
            </w:pPr>
            <w:r w:rsidRPr="00AE2253">
              <w:rPr>
                <w:rFonts w:ascii="Times New Roman" w:hAnsi="Times New Roman" w:cs="Times New Roman"/>
                <w:b/>
                <w:sz w:val="24"/>
                <w:szCs w:val="24"/>
              </w:rPr>
              <w:t xml:space="preserve">Mason </w:t>
            </w:r>
            <w:r w:rsidRPr="00207A51">
              <w:rPr>
                <w:rFonts w:ascii="Times New Roman" w:hAnsi="Times New Roman" w:cs="Times New Roman"/>
                <w:b/>
                <w:sz w:val="24"/>
                <w:szCs w:val="24"/>
              </w:rPr>
              <w:t>et al.,</w:t>
            </w:r>
            <w:r w:rsidRPr="00AE2253">
              <w:rPr>
                <w:rFonts w:ascii="Times New Roman" w:hAnsi="Times New Roman" w:cs="Times New Roman"/>
                <w:b/>
                <w:sz w:val="24"/>
                <w:szCs w:val="24"/>
              </w:rPr>
              <w:t>(1992)</w:t>
            </w:r>
          </w:p>
        </w:tc>
      </w:tr>
      <w:tr w:rsidR="00D57D3C" w:rsidTr="006F02EE">
        <w:tc>
          <w:tcPr>
            <w:tcW w:w="3192" w:type="dxa"/>
          </w:tcPr>
          <w:p w:rsidR="00D57D3C" w:rsidRPr="00AE2253" w:rsidRDefault="00870E91" w:rsidP="00D57D3C">
            <w:pPr>
              <w:autoSpaceDE w:val="0"/>
              <w:autoSpaceDN w:val="0"/>
              <w:adjustRightInd w:val="0"/>
              <w:spacing w:line="480" w:lineRule="auto"/>
              <w:jc w:val="both"/>
              <w:rPr>
                <w:rFonts w:ascii="Times New Roman" w:hAnsi="Times New Roman" w:cs="Times New Roman"/>
                <w:sz w:val="24"/>
                <w:szCs w:val="24"/>
              </w:rPr>
            </w:pPr>
            <w:r>
              <w:rPr>
                <w:rFonts w:ascii="Times New Roman" w:hAnsi="Times New Roman" w:cs="Times New Roman"/>
                <w:sz w:val="24"/>
                <w:szCs w:val="24"/>
              </w:rPr>
              <w:t>Oral immunization with t</w:t>
            </w:r>
            <w:r w:rsidR="00D57D3C" w:rsidRPr="00AE2253">
              <w:rPr>
                <w:rFonts w:ascii="Times New Roman" w:hAnsi="Times New Roman" w:cs="Times New Roman"/>
                <w:sz w:val="24"/>
                <w:szCs w:val="24"/>
              </w:rPr>
              <w:t>ransgenic plants expressing vaccine antigens</w:t>
            </w:r>
          </w:p>
        </w:tc>
        <w:tc>
          <w:tcPr>
            <w:tcW w:w="3192" w:type="dxa"/>
          </w:tcPr>
          <w:p w:rsidR="00D57D3C" w:rsidRDefault="00D57D3C" w:rsidP="007A0E8C">
            <w:pPr>
              <w:autoSpaceDE w:val="0"/>
              <w:autoSpaceDN w:val="0"/>
              <w:adjustRightInd w:val="0"/>
              <w:spacing w:line="480" w:lineRule="auto"/>
              <w:jc w:val="both"/>
              <w:rPr>
                <w:rFonts w:ascii="Times New Roman" w:hAnsi="Times New Roman" w:cs="Times New Roman"/>
                <w:sz w:val="24"/>
                <w:szCs w:val="24"/>
              </w:rPr>
            </w:pPr>
            <w:r w:rsidRPr="00AE2253">
              <w:rPr>
                <w:rFonts w:ascii="Times New Roman" w:hAnsi="Times New Roman" w:cs="Times New Roman"/>
                <w:sz w:val="24"/>
                <w:szCs w:val="24"/>
              </w:rPr>
              <w:t>More con</w:t>
            </w:r>
            <w:r>
              <w:rPr>
                <w:rFonts w:ascii="Times New Roman" w:hAnsi="Times New Roman" w:cs="Times New Roman"/>
                <w:sz w:val="24"/>
                <w:szCs w:val="24"/>
              </w:rPr>
              <w:t xml:space="preserve">venient way of immunization </w:t>
            </w:r>
          </w:p>
        </w:tc>
        <w:tc>
          <w:tcPr>
            <w:tcW w:w="3192" w:type="dxa"/>
          </w:tcPr>
          <w:p w:rsidR="00D57D3C" w:rsidRPr="00AE2253" w:rsidRDefault="007A0E8C" w:rsidP="006F02EE">
            <w:pPr>
              <w:autoSpaceDE w:val="0"/>
              <w:autoSpaceDN w:val="0"/>
              <w:adjustRightInd w:val="0"/>
              <w:spacing w:line="480" w:lineRule="auto"/>
              <w:jc w:val="both"/>
              <w:rPr>
                <w:rFonts w:ascii="Times New Roman" w:hAnsi="Times New Roman" w:cs="Times New Roman"/>
                <w:b/>
                <w:sz w:val="24"/>
                <w:szCs w:val="24"/>
              </w:rPr>
            </w:pPr>
            <w:r w:rsidRPr="00AE2253">
              <w:rPr>
                <w:rFonts w:ascii="Times New Roman" w:hAnsi="Times New Roman" w:cs="Times New Roman"/>
                <w:b/>
                <w:sz w:val="24"/>
                <w:szCs w:val="24"/>
              </w:rPr>
              <w:t xml:space="preserve">Prasad </w:t>
            </w:r>
            <w:r w:rsidRPr="00207A51">
              <w:rPr>
                <w:rFonts w:ascii="Times New Roman" w:hAnsi="Times New Roman" w:cs="Times New Roman"/>
                <w:b/>
                <w:sz w:val="24"/>
                <w:szCs w:val="24"/>
              </w:rPr>
              <w:t>et al.,</w:t>
            </w:r>
            <w:r>
              <w:rPr>
                <w:rFonts w:ascii="Times New Roman" w:hAnsi="Times New Roman" w:cs="Times New Roman"/>
                <w:b/>
                <w:sz w:val="24"/>
                <w:szCs w:val="24"/>
              </w:rPr>
              <w:t xml:space="preserve"> (2004)</w:t>
            </w:r>
          </w:p>
        </w:tc>
      </w:tr>
      <w:tr w:rsidR="00D57D3C" w:rsidTr="006F02EE">
        <w:tc>
          <w:tcPr>
            <w:tcW w:w="3192" w:type="dxa"/>
          </w:tcPr>
          <w:p w:rsidR="00D57D3C" w:rsidRPr="00AE2253" w:rsidRDefault="00870E91" w:rsidP="006F02EE">
            <w:pPr>
              <w:autoSpaceDE w:val="0"/>
              <w:autoSpaceDN w:val="0"/>
              <w:adjustRightInd w:val="0"/>
              <w:spacing w:line="480" w:lineRule="auto"/>
              <w:jc w:val="both"/>
              <w:rPr>
                <w:rFonts w:ascii="Times New Roman" w:hAnsi="Times New Roman" w:cs="Times New Roman"/>
                <w:sz w:val="24"/>
                <w:szCs w:val="24"/>
              </w:rPr>
            </w:pPr>
            <w:r>
              <w:rPr>
                <w:rFonts w:ascii="Times New Roman" w:hAnsi="Times New Roman" w:cs="Times New Roman"/>
                <w:sz w:val="24"/>
                <w:szCs w:val="24"/>
              </w:rPr>
              <w:t>Oral immunization with t</w:t>
            </w:r>
            <w:r w:rsidRPr="00AE2253">
              <w:rPr>
                <w:rFonts w:ascii="Times New Roman" w:hAnsi="Times New Roman" w:cs="Times New Roman"/>
                <w:sz w:val="24"/>
                <w:szCs w:val="24"/>
              </w:rPr>
              <w:t>ransgenic plants expressing vaccine antigens</w:t>
            </w:r>
          </w:p>
        </w:tc>
        <w:tc>
          <w:tcPr>
            <w:tcW w:w="3192" w:type="dxa"/>
          </w:tcPr>
          <w:p w:rsidR="00D57D3C" w:rsidRDefault="007A0E8C" w:rsidP="006F02EE">
            <w:pPr>
              <w:autoSpaceDE w:val="0"/>
              <w:autoSpaceDN w:val="0"/>
              <w:adjustRightInd w:val="0"/>
              <w:spacing w:line="480" w:lineRule="auto"/>
              <w:jc w:val="both"/>
              <w:rPr>
                <w:rFonts w:ascii="Times New Roman" w:hAnsi="Times New Roman" w:cs="Times New Roman"/>
                <w:sz w:val="24"/>
                <w:szCs w:val="24"/>
              </w:rPr>
            </w:pPr>
            <w:r w:rsidRPr="00AE2253">
              <w:rPr>
                <w:rFonts w:ascii="Times New Roman" w:hAnsi="Times New Roman" w:cs="Times New Roman"/>
                <w:sz w:val="24"/>
                <w:szCs w:val="24"/>
              </w:rPr>
              <w:t>E</w:t>
            </w:r>
            <w:r w:rsidR="00D57D3C" w:rsidRPr="00AE2253">
              <w:rPr>
                <w:rFonts w:ascii="Times New Roman" w:hAnsi="Times New Roman" w:cs="Times New Roman"/>
                <w:sz w:val="24"/>
                <w:szCs w:val="24"/>
              </w:rPr>
              <w:t>ffective protection against pathogens interacting with host mucosal surfaces</w:t>
            </w:r>
          </w:p>
        </w:tc>
        <w:tc>
          <w:tcPr>
            <w:tcW w:w="3192" w:type="dxa"/>
          </w:tcPr>
          <w:p w:rsidR="00D57D3C" w:rsidRPr="00AE2253" w:rsidRDefault="007A0E8C" w:rsidP="006F02EE">
            <w:pPr>
              <w:autoSpaceDE w:val="0"/>
              <w:autoSpaceDN w:val="0"/>
              <w:adjustRightInd w:val="0"/>
              <w:spacing w:line="480" w:lineRule="auto"/>
              <w:jc w:val="both"/>
              <w:rPr>
                <w:rFonts w:ascii="Times New Roman" w:hAnsi="Times New Roman" w:cs="Times New Roman"/>
                <w:b/>
                <w:sz w:val="24"/>
                <w:szCs w:val="24"/>
              </w:rPr>
            </w:pPr>
            <w:r>
              <w:rPr>
                <w:rFonts w:ascii="Times New Roman" w:hAnsi="Times New Roman" w:cs="Times New Roman"/>
                <w:b/>
                <w:sz w:val="24"/>
                <w:szCs w:val="24"/>
              </w:rPr>
              <w:t>Streatfield (2005)</w:t>
            </w:r>
          </w:p>
        </w:tc>
      </w:tr>
      <w:tr w:rsidR="00D57D3C" w:rsidTr="006F02EE">
        <w:tc>
          <w:tcPr>
            <w:tcW w:w="3192" w:type="dxa"/>
          </w:tcPr>
          <w:p w:rsidR="00D57D3C" w:rsidRPr="00AE2253" w:rsidRDefault="00081945" w:rsidP="006F02EE">
            <w:pPr>
              <w:autoSpaceDE w:val="0"/>
              <w:autoSpaceDN w:val="0"/>
              <w:adjustRightInd w:val="0"/>
              <w:spacing w:line="480" w:lineRule="auto"/>
              <w:jc w:val="both"/>
              <w:rPr>
                <w:rFonts w:ascii="Times New Roman" w:hAnsi="Times New Roman" w:cs="Times New Roman"/>
                <w:sz w:val="24"/>
                <w:szCs w:val="24"/>
              </w:rPr>
            </w:pPr>
            <w:r w:rsidRPr="00EA0141">
              <w:rPr>
                <w:rFonts w:ascii="Times New Roman" w:hAnsi="Times New Roman" w:cs="Times New Roman"/>
                <w:sz w:val="24"/>
                <w:szCs w:val="24"/>
              </w:rPr>
              <w:t>Intestinal sedatives</w:t>
            </w:r>
            <w:r>
              <w:rPr>
                <w:rFonts w:ascii="Times New Roman" w:hAnsi="Times New Roman" w:cs="Times New Roman"/>
                <w:sz w:val="24"/>
                <w:szCs w:val="24"/>
              </w:rPr>
              <w:t>, b</w:t>
            </w:r>
            <w:r w:rsidRPr="00EA0141">
              <w:rPr>
                <w:rFonts w:ascii="Times New Roman" w:hAnsi="Times New Roman" w:cs="Times New Roman"/>
                <w:sz w:val="24"/>
                <w:szCs w:val="24"/>
              </w:rPr>
              <w:t xml:space="preserve">road spectrum </w:t>
            </w:r>
            <w:r>
              <w:rPr>
                <w:rFonts w:ascii="Times New Roman" w:hAnsi="Times New Roman" w:cs="Times New Roman"/>
                <w:sz w:val="24"/>
                <w:szCs w:val="24"/>
              </w:rPr>
              <w:t xml:space="preserve">antibiotics </w:t>
            </w:r>
            <w:r w:rsidRPr="00EA0141">
              <w:rPr>
                <w:rFonts w:ascii="Times New Roman" w:hAnsi="Times New Roman" w:cs="Times New Roman"/>
                <w:sz w:val="24"/>
                <w:szCs w:val="24"/>
              </w:rPr>
              <w:t>and fluid therapy</w:t>
            </w:r>
          </w:p>
        </w:tc>
        <w:tc>
          <w:tcPr>
            <w:tcW w:w="3192" w:type="dxa"/>
          </w:tcPr>
          <w:p w:rsidR="00D57D3C" w:rsidRDefault="00C62271" w:rsidP="006F02EE">
            <w:pPr>
              <w:autoSpaceDE w:val="0"/>
              <w:autoSpaceDN w:val="0"/>
              <w:adjustRightInd w:val="0"/>
              <w:spacing w:line="480" w:lineRule="auto"/>
              <w:jc w:val="both"/>
              <w:rPr>
                <w:rFonts w:ascii="Times New Roman" w:hAnsi="Times New Roman" w:cs="Times New Roman"/>
                <w:sz w:val="24"/>
                <w:szCs w:val="24"/>
              </w:rPr>
            </w:pPr>
            <w:r>
              <w:rPr>
                <w:rFonts w:ascii="Times New Roman" w:hAnsi="Times New Roman" w:cs="Times New Roman"/>
                <w:sz w:val="24"/>
                <w:szCs w:val="24"/>
              </w:rPr>
              <w:t>Symptomatic t</w:t>
            </w:r>
            <w:r w:rsidR="00081945" w:rsidRPr="00EA0141">
              <w:rPr>
                <w:rFonts w:ascii="Times New Roman" w:hAnsi="Times New Roman" w:cs="Times New Roman"/>
                <w:sz w:val="24"/>
                <w:szCs w:val="24"/>
              </w:rPr>
              <w:t>reatment</w:t>
            </w:r>
            <w:r>
              <w:rPr>
                <w:rFonts w:ascii="Times New Roman" w:hAnsi="Times New Roman" w:cs="Times New Roman"/>
                <w:sz w:val="24"/>
                <w:szCs w:val="24"/>
              </w:rPr>
              <w:t xml:space="preserve"> for</w:t>
            </w:r>
            <w:r w:rsidR="00081945">
              <w:rPr>
                <w:rFonts w:ascii="Times New Roman" w:hAnsi="Times New Roman" w:cs="Times New Roman"/>
                <w:sz w:val="24"/>
                <w:szCs w:val="24"/>
              </w:rPr>
              <w:t xml:space="preserve">diarrhea, </w:t>
            </w:r>
            <w:r w:rsidR="00081945" w:rsidRPr="00EA0141">
              <w:rPr>
                <w:rFonts w:ascii="Times New Roman" w:hAnsi="Times New Roman" w:cs="Times New Roman"/>
                <w:sz w:val="24"/>
                <w:szCs w:val="24"/>
              </w:rPr>
              <w:t>pneumonia and the restoration of the body fluid ionic balance</w:t>
            </w:r>
          </w:p>
        </w:tc>
        <w:tc>
          <w:tcPr>
            <w:tcW w:w="3192" w:type="dxa"/>
          </w:tcPr>
          <w:p w:rsidR="00D57D3C" w:rsidRPr="00AE2253" w:rsidRDefault="00081945" w:rsidP="006F02EE">
            <w:pPr>
              <w:autoSpaceDE w:val="0"/>
              <w:autoSpaceDN w:val="0"/>
              <w:adjustRightInd w:val="0"/>
              <w:spacing w:line="480" w:lineRule="auto"/>
              <w:jc w:val="both"/>
              <w:rPr>
                <w:rFonts w:ascii="Times New Roman" w:hAnsi="Times New Roman" w:cs="Times New Roman"/>
                <w:b/>
                <w:sz w:val="24"/>
                <w:szCs w:val="24"/>
              </w:rPr>
            </w:pPr>
            <w:r w:rsidRPr="00371FC3">
              <w:rPr>
                <w:rFonts w:ascii="Times New Roman" w:hAnsi="Times New Roman" w:cs="Times New Roman"/>
                <w:b/>
                <w:sz w:val="24"/>
                <w:szCs w:val="24"/>
              </w:rPr>
              <w:t>Wosu (1989)</w:t>
            </w:r>
          </w:p>
        </w:tc>
      </w:tr>
      <w:tr w:rsidR="00D57D3C" w:rsidTr="007A4093">
        <w:tc>
          <w:tcPr>
            <w:tcW w:w="3192" w:type="dxa"/>
          </w:tcPr>
          <w:p w:rsidR="00081945" w:rsidRPr="008842D2" w:rsidRDefault="007A6969" w:rsidP="00081945">
            <w:pPr>
              <w:autoSpaceDE w:val="0"/>
              <w:autoSpaceDN w:val="0"/>
              <w:adjustRightInd w:val="0"/>
              <w:spacing w:line="480" w:lineRule="auto"/>
              <w:jc w:val="both"/>
              <w:rPr>
                <w:rFonts w:ascii="Times New Roman" w:hAnsi="Times New Roman" w:cs="Times New Roman"/>
                <w:b/>
                <w:sz w:val="24"/>
                <w:szCs w:val="24"/>
              </w:rPr>
            </w:pPr>
            <w:r>
              <w:rPr>
                <w:rFonts w:ascii="Times New Roman" w:hAnsi="Times New Roman" w:cs="Times New Roman"/>
                <w:sz w:val="24"/>
                <w:szCs w:val="24"/>
              </w:rPr>
              <w:t>Hyperimmune serum</w:t>
            </w:r>
          </w:p>
          <w:p w:rsidR="00D57D3C" w:rsidRPr="00AE2253" w:rsidRDefault="00D57D3C" w:rsidP="001732D8">
            <w:pPr>
              <w:autoSpaceDE w:val="0"/>
              <w:autoSpaceDN w:val="0"/>
              <w:adjustRightInd w:val="0"/>
              <w:spacing w:line="480" w:lineRule="auto"/>
              <w:jc w:val="both"/>
              <w:rPr>
                <w:rFonts w:ascii="Times New Roman" w:hAnsi="Times New Roman" w:cs="Times New Roman"/>
                <w:sz w:val="24"/>
                <w:szCs w:val="24"/>
              </w:rPr>
            </w:pPr>
          </w:p>
        </w:tc>
        <w:tc>
          <w:tcPr>
            <w:tcW w:w="3192" w:type="dxa"/>
          </w:tcPr>
          <w:p w:rsidR="00D57D3C" w:rsidRDefault="007A6969" w:rsidP="00607944">
            <w:pPr>
              <w:autoSpaceDE w:val="0"/>
              <w:autoSpaceDN w:val="0"/>
              <w:adjustRightInd w:val="0"/>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Early stages animal can be </w:t>
            </w:r>
            <w:r>
              <w:rPr>
                <w:rFonts w:ascii="Times New Roman" w:hAnsi="Times New Roman" w:cs="Times New Roman"/>
                <w:sz w:val="24"/>
                <w:szCs w:val="24"/>
              </w:rPr>
              <w:lastRenderedPageBreak/>
              <w:t>saved</w:t>
            </w:r>
          </w:p>
        </w:tc>
        <w:tc>
          <w:tcPr>
            <w:tcW w:w="3192" w:type="dxa"/>
          </w:tcPr>
          <w:p w:rsidR="00D57D3C" w:rsidRPr="00AE2253" w:rsidRDefault="00081945" w:rsidP="00607944">
            <w:pPr>
              <w:autoSpaceDE w:val="0"/>
              <w:autoSpaceDN w:val="0"/>
              <w:adjustRightInd w:val="0"/>
              <w:spacing w:line="480" w:lineRule="auto"/>
              <w:jc w:val="both"/>
              <w:rPr>
                <w:rFonts w:ascii="Times New Roman" w:hAnsi="Times New Roman" w:cs="Times New Roman"/>
                <w:b/>
                <w:sz w:val="24"/>
                <w:szCs w:val="24"/>
              </w:rPr>
            </w:pPr>
            <w:r>
              <w:rPr>
                <w:rFonts w:ascii="Times New Roman" w:hAnsi="Times New Roman" w:cs="Times New Roman"/>
                <w:b/>
                <w:sz w:val="24"/>
                <w:szCs w:val="24"/>
              </w:rPr>
              <w:lastRenderedPageBreak/>
              <w:t>Radostits (2007)</w:t>
            </w:r>
          </w:p>
        </w:tc>
      </w:tr>
    </w:tbl>
    <w:p w:rsidR="00717098" w:rsidRDefault="00717098" w:rsidP="00607944">
      <w:pPr>
        <w:autoSpaceDE w:val="0"/>
        <w:autoSpaceDN w:val="0"/>
        <w:adjustRightInd w:val="0"/>
        <w:spacing w:after="0" w:line="480" w:lineRule="auto"/>
        <w:jc w:val="both"/>
        <w:rPr>
          <w:rFonts w:ascii="Times New Roman" w:hAnsi="Times New Roman" w:cs="Times New Roman"/>
          <w:b/>
          <w:sz w:val="24"/>
          <w:szCs w:val="24"/>
        </w:rPr>
      </w:pPr>
    </w:p>
    <w:p w:rsidR="00815267" w:rsidRPr="00607944" w:rsidRDefault="00113CD6" w:rsidP="00607944">
      <w:pPr>
        <w:autoSpaceDE w:val="0"/>
        <w:autoSpaceDN w:val="0"/>
        <w:adjustRightInd w:val="0"/>
        <w:spacing w:after="0" w:line="480" w:lineRule="auto"/>
        <w:jc w:val="both"/>
        <w:rPr>
          <w:rFonts w:ascii="Times New Roman" w:hAnsi="Times New Roman" w:cs="Times New Roman"/>
          <w:b/>
          <w:sz w:val="24"/>
          <w:szCs w:val="24"/>
        </w:rPr>
      </w:pPr>
      <w:r w:rsidRPr="00607944">
        <w:rPr>
          <w:rFonts w:ascii="Times New Roman" w:hAnsi="Times New Roman" w:cs="Times New Roman"/>
          <w:b/>
          <w:sz w:val="24"/>
          <w:szCs w:val="24"/>
        </w:rPr>
        <w:t>Conclusion:</w:t>
      </w:r>
    </w:p>
    <w:p w:rsidR="007E5FE6" w:rsidRDefault="00113CD6" w:rsidP="00607944">
      <w:pPr>
        <w:autoSpaceDE w:val="0"/>
        <w:autoSpaceDN w:val="0"/>
        <w:adjustRightInd w:val="0"/>
        <w:spacing w:after="0" w:line="480" w:lineRule="auto"/>
        <w:jc w:val="both"/>
        <w:rPr>
          <w:rFonts w:ascii="Times New Roman" w:hAnsi="Times New Roman" w:cs="Times New Roman"/>
          <w:sz w:val="24"/>
          <w:szCs w:val="24"/>
        </w:rPr>
      </w:pPr>
      <w:r w:rsidRPr="00607944">
        <w:rPr>
          <w:rFonts w:ascii="Times New Roman" w:hAnsi="Times New Roman" w:cs="Times New Roman"/>
          <w:sz w:val="24"/>
          <w:szCs w:val="24"/>
        </w:rPr>
        <w:t>Peste De</w:t>
      </w:r>
      <w:r w:rsidR="009B6F18" w:rsidRPr="00607944">
        <w:rPr>
          <w:rFonts w:ascii="Times New Roman" w:hAnsi="Times New Roman" w:cs="Times New Roman"/>
          <w:sz w:val="24"/>
          <w:szCs w:val="24"/>
        </w:rPr>
        <w:t xml:space="preserve">s Petites Ruminant Disease caused highly economic loss in the small ruminant production. We can use the antiviral and herbal product for the PPR treatment but antiviral are on the experimental trial. Just we can treat the animal with supportive therapy and herbal medicine. By use of vaccination we can control the outcoming chances of the disease. </w:t>
      </w:r>
    </w:p>
    <w:p w:rsidR="00766A6D" w:rsidRPr="00766A6D" w:rsidRDefault="00766A6D" w:rsidP="00607944">
      <w:pPr>
        <w:autoSpaceDE w:val="0"/>
        <w:autoSpaceDN w:val="0"/>
        <w:adjustRightInd w:val="0"/>
        <w:spacing w:after="0" w:line="480" w:lineRule="auto"/>
        <w:jc w:val="both"/>
        <w:rPr>
          <w:rFonts w:ascii="Times New Roman" w:hAnsi="Times New Roman" w:cs="Times New Roman"/>
          <w:sz w:val="24"/>
          <w:szCs w:val="24"/>
        </w:rPr>
      </w:pPr>
    </w:p>
    <w:p w:rsidR="00815267" w:rsidRPr="00607944" w:rsidRDefault="00815267" w:rsidP="00607944">
      <w:pPr>
        <w:autoSpaceDE w:val="0"/>
        <w:autoSpaceDN w:val="0"/>
        <w:adjustRightInd w:val="0"/>
        <w:spacing w:after="0" w:line="480" w:lineRule="auto"/>
        <w:jc w:val="both"/>
        <w:rPr>
          <w:rFonts w:ascii="Times New Roman" w:hAnsi="Times New Roman" w:cs="Times New Roman"/>
          <w:b/>
          <w:sz w:val="24"/>
          <w:szCs w:val="24"/>
        </w:rPr>
      </w:pPr>
      <w:r w:rsidRPr="00607944">
        <w:rPr>
          <w:rFonts w:ascii="Times New Roman" w:hAnsi="Times New Roman" w:cs="Times New Roman"/>
          <w:b/>
          <w:sz w:val="24"/>
          <w:szCs w:val="24"/>
        </w:rPr>
        <w:t>References:</w:t>
      </w:r>
    </w:p>
    <w:p w:rsidR="008B51D1" w:rsidRDefault="008C7BD7" w:rsidP="000A0DB3">
      <w:pPr>
        <w:pStyle w:val="ListParagraph"/>
        <w:numPr>
          <w:ilvl w:val="0"/>
          <w:numId w:val="5"/>
        </w:num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Abegunde A(</w:t>
      </w:r>
      <w:r w:rsidR="008B51D1" w:rsidRPr="008B51D1">
        <w:rPr>
          <w:rFonts w:ascii="Times New Roman" w:hAnsi="Times New Roman" w:cs="Times New Roman"/>
          <w:sz w:val="24"/>
          <w:szCs w:val="24"/>
        </w:rPr>
        <w:t>1983</w:t>
      </w:r>
      <w:r>
        <w:rPr>
          <w:rFonts w:ascii="Times New Roman" w:hAnsi="Times New Roman" w:cs="Times New Roman"/>
          <w:sz w:val="24"/>
          <w:szCs w:val="24"/>
        </w:rPr>
        <w:t>)</w:t>
      </w:r>
      <w:r w:rsidR="008B51D1" w:rsidRPr="008B51D1">
        <w:rPr>
          <w:rFonts w:ascii="Times New Roman" w:hAnsi="Times New Roman" w:cs="Times New Roman"/>
          <w:sz w:val="24"/>
          <w:szCs w:val="24"/>
        </w:rPr>
        <w:t>. Problemsconnected with TCRV vaccination of sheep and goats. In: Hill D H (ed), Peste des petite ruminants (PPR) in sheep and goats. Proceedings of the international workshop held at IITA, Ibadan, Nigeria, 24-26 September 1980. lLCA (International Livestock Centre for Afr</w:t>
      </w:r>
      <w:r>
        <w:rPr>
          <w:rFonts w:ascii="Times New Roman" w:hAnsi="Times New Roman" w:cs="Times New Roman"/>
          <w:sz w:val="24"/>
          <w:szCs w:val="24"/>
        </w:rPr>
        <w:t>ica), Addis Ababa, Ethiopia.</w:t>
      </w:r>
      <w:r w:rsidR="008B51D1" w:rsidRPr="008B51D1">
        <w:rPr>
          <w:rFonts w:ascii="Times New Roman" w:hAnsi="Times New Roman" w:cs="Times New Roman"/>
          <w:sz w:val="24"/>
          <w:szCs w:val="24"/>
        </w:rPr>
        <w:t xml:space="preserve"> 79-81.</w:t>
      </w:r>
    </w:p>
    <w:p w:rsidR="00E020F4" w:rsidRPr="00E020F4" w:rsidRDefault="00E020F4" w:rsidP="00E020F4">
      <w:pPr>
        <w:numPr>
          <w:ilvl w:val="0"/>
          <w:numId w:val="5"/>
        </w:numPr>
        <w:autoSpaceDE w:val="0"/>
        <w:autoSpaceDN w:val="0"/>
        <w:adjustRightInd w:val="0"/>
        <w:spacing w:line="360" w:lineRule="auto"/>
        <w:jc w:val="both"/>
        <w:rPr>
          <w:rFonts w:ascii="Times New Roman" w:hAnsi="Times New Roman" w:cs="Times New Roman"/>
          <w:sz w:val="24"/>
          <w:szCs w:val="24"/>
        </w:rPr>
      </w:pPr>
      <w:r w:rsidRPr="00E020F4">
        <w:rPr>
          <w:rFonts w:ascii="Times New Roman" w:hAnsi="Times New Roman" w:cs="Times New Roman"/>
          <w:sz w:val="24"/>
          <w:szCs w:val="24"/>
        </w:rPr>
        <w:t>Abubakar</w:t>
      </w:r>
      <w:r w:rsidR="00CA245F">
        <w:rPr>
          <w:rFonts w:ascii="Times New Roman" w:hAnsi="Times New Roman" w:cs="Times New Roman"/>
          <w:sz w:val="24"/>
          <w:szCs w:val="24"/>
        </w:rPr>
        <w:t xml:space="preserve"> M, Ali Q, Khan HA(</w:t>
      </w:r>
      <w:r w:rsidRPr="00E020F4">
        <w:rPr>
          <w:rFonts w:ascii="Times New Roman" w:hAnsi="Times New Roman" w:cs="Times New Roman"/>
          <w:sz w:val="24"/>
          <w:szCs w:val="24"/>
        </w:rPr>
        <w:t>2008</w:t>
      </w:r>
      <w:r w:rsidR="00CA245F">
        <w:rPr>
          <w:rFonts w:ascii="Times New Roman" w:hAnsi="Times New Roman" w:cs="Times New Roman"/>
          <w:sz w:val="24"/>
          <w:szCs w:val="24"/>
        </w:rPr>
        <w:t>)</w:t>
      </w:r>
      <w:r w:rsidRPr="00E020F4">
        <w:rPr>
          <w:rFonts w:ascii="Times New Roman" w:hAnsi="Times New Roman" w:cs="Times New Roman"/>
          <w:sz w:val="24"/>
          <w:szCs w:val="24"/>
        </w:rPr>
        <w:t>. Prevalence and mo</w:t>
      </w:r>
      <w:r w:rsidR="005851B9">
        <w:rPr>
          <w:rFonts w:ascii="Times New Roman" w:hAnsi="Times New Roman" w:cs="Times New Roman"/>
          <w:sz w:val="24"/>
          <w:szCs w:val="24"/>
        </w:rPr>
        <w:t>rtality rate of peste des petit</w:t>
      </w:r>
      <w:r w:rsidRPr="00E020F4">
        <w:rPr>
          <w:rFonts w:ascii="Times New Roman" w:hAnsi="Times New Roman" w:cs="Times New Roman"/>
          <w:sz w:val="24"/>
          <w:szCs w:val="24"/>
        </w:rPr>
        <w:t>s ruminant (PPR): possible association with abortion in goat. Trop. Ani</w:t>
      </w:r>
      <w:r w:rsidR="00CA245F">
        <w:rPr>
          <w:rFonts w:ascii="Times New Roman" w:hAnsi="Times New Roman" w:cs="Times New Roman"/>
          <w:sz w:val="24"/>
          <w:szCs w:val="24"/>
        </w:rPr>
        <w:t xml:space="preserve">m. Health Prod. </w:t>
      </w:r>
      <w:r w:rsidRPr="00E020F4">
        <w:rPr>
          <w:rFonts w:ascii="Times New Roman" w:hAnsi="Times New Roman" w:cs="Times New Roman"/>
          <w:sz w:val="24"/>
          <w:szCs w:val="24"/>
        </w:rPr>
        <w:t>40</w:t>
      </w:r>
      <w:r w:rsidR="00D3223C">
        <w:rPr>
          <w:rFonts w:ascii="Times New Roman" w:hAnsi="Times New Roman" w:cs="Times New Roman"/>
          <w:sz w:val="24"/>
          <w:szCs w:val="24"/>
        </w:rPr>
        <w:t>(June (5)):</w:t>
      </w:r>
      <w:r w:rsidRPr="00E020F4">
        <w:rPr>
          <w:rFonts w:ascii="Times New Roman" w:hAnsi="Times New Roman" w:cs="Times New Roman"/>
          <w:sz w:val="24"/>
          <w:szCs w:val="24"/>
        </w:rPr>
        <w:t xml:space="preserve"> 317–321.</w:t>
      </w:r>
    </w:p>
    <w:p w:rsidR="00E96CF8" w:rsidRPr="00607944" w:rsidRDefault="00D3223C" w:rsidP="00E96CF8">
      <w:pPr>
        <w:pStyle w:val="ListParagraph"/>
        <w:numPr>
          <w:ilvl w:val="0"/>
          <w:numId w:val="5"/>
        </w:num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Abubakar M, </w:t>
      </w:r>
      <w:r w:rsidR="00E96CF8" w:rsidRPr="00607944">
        <w:rPr>
          <w:rFonts w:ascii="Times New Roman" w:hAnsi="Times New Roman" w:cs="Times New Roman"/>
          <w:sz w:val="24"/>
          <w:szCs w:val="24"/>
        </w:rPr>
        <w:t>Ashiq</w:t>
      </w:r>
      <w:r>
        <w:rPr>
          <w:rFonts w:ascii="Times New Roman" w:hAnsi="Times New Roman" w:cs="Times New Roman"/>
          <w:sz w:val="24"/>
          <w:szCs w:val="24"/>
        </w:rPr>
        <w:t xml:space="preserve"> S</w:t>
      </w:r>
      <w:r w:rsidR="00E96CF8" w:rsidRPr="00607944">
        <w:rPr>
          <w:rFonts w:ascii="Times New Roman" w:hAnsi="Times New Roman" w:cs="Times New Roman"/>
          <w:sz w:val="24"/>
          <w:szCs w:val="24"/>
        </w:rPr>
        <w:t>, Zahoor</w:t>
      </w:r>
      <w:r w:rsidRPr="00607944">
        <w:rPr>
          <w:rFonts w:ascii="Times New Roman" w:hAnsi="Times New Roman" w:cs="Times New Roman"/>
          <w:sz w:val="24"/>
          <w:szCs w:val="24"/>
        </w:rPr>
        <w:t>AB</w:t>
      </w:r>
      <w:r w:rsidR="00E96CF8" w:rsidRPr="00607944">
        <w:rPr>
          <w:rFonts w:ascii="Times New Roman" w:hAnsi="Times New Roman" w:cs="Times New Roman"/>
          <w:sz w:val="24"/>
          <w:szCs w:val="24"/>
        </w:rPr>
        <w:t>, Arshed</w:t>
      </w:r>
      <w:r w:rsidRPr="00607944">
        <w:rPr>
          <w:rFonts w:ascii="Times New Roman" w:hAnsi="Times New Roman" w:cs="Times New Roman"/>
          <w:sz w:val="24"/>
          <w:szCs w:val="24"/>
        </w:rPr>
        <w:t>MJ</w:t>
      </w:r>
      <w:r>
        <w:rPr>
          <w:rFonts w:ascii="Times New Roman" w:hAnsi="Times New Roman" w:cs="Times New Roman"/>
          <w:sz w:val="24"/>
          <w:szCs w:val="24"/>
        </w:rPr>
        <w:t>,</w:t>
      </w:r>
      <w:r w:rsidR="00E96CF8" w:rsidRPr="00607944">
        <w:rPr>
          <w:rFonts w:ascii="Times New Roman" w:hAnsi="Times New Roman" w:cs="Times New Roman"/>
          <w:sz w:val="24"/>
          <w:szCs w:val="24"/>
        </w:rPr>
        <w:t>Banyard</w:t>
      </w:r>
      <w:r w:rsidRPr="00607944">
        <w:rPr>
          <w:rFonts w:ascii="Times New Roman" w:hAnsi="Times New Roman" w:cs="Times New Roman"/>
          <w:sz w:val="24"/>
          <w:szCs w:val="24"/>
        </w:rPr>
        <w:t xml:space="preserve"> AC</w:t>
      </w:r>
      <w:r>
        <w:rPr>
          <w:rFonts w:ascii="Times New Roman" w:hAnsi="Times New Roman" w:cs="Times New Roman"/>
          <w:sz w:val="24"/>
          <w:szCs w:val="24"/>
        </w:rPr>
        <w:t>(</w:t>
      </w:r>
      <w:r w:rsidR="00E96CF8" w:rsidRPr="00607944">
        <w:rPr>
          <w:rFonts w:ascii="Times New Roman" w:hAnsi="Times New Roman" w:cs="Times New Roman"/>
          <w:sz w:val="24"/>
          <w:szCs w:val="24"/>
        </w:rPr>
        <w:t>2011</w:t>
      </w:r>
      <w:r>
        <w:rPr>
          <w:rFonts w:ascii="Times New Roman" w:hAnsi="Times New Roman" w:cs="Times New Roman"/>
          <w:sz w:val="24"/>
          <w:szCs w:val="24"/>
        </w:rPr>
        <w:t>)</w:t>
      </w:r>
      <w:r w:rsidR="00E96CF8" w:rsidRPr="00607944">
        <w:rPr>
          <w:rFonts w:ascii="Times New Roman" w:hAnsi="Times New Roman" w:cs="Times New Roman"/>
          <w:sz w:val="24"/>
          <w:szCs w:val="24"/>
        </w:rPr>
        <w:t>. Diagnosis and control strategies for p</w:t>
      </w:r>
      <w:r w:rsidR="006A168D">
        <w:rPr>
          <w:rFonts w:ascii="Times New Roman" w:hAnsi="Times New Roman" w:cs="Times New Roman"/>
          <w:sz w:val="24"/>
          <w:szCs w:val="24"/>
        </w:rPr>
        <w:t>este des petits ruminants virus.</w:t>
      </w:r>
      <w:r w:rsidR="00E96CF8" w:rsidRPr="00607944">
        <w:rPr>
          <w:rFonts w:ascii="Times New Roman" w:hAnsi="Times New Roman" w:cs="Times New Roman"/>
          <w:sz w:val="24"/>
          <w:szCs w:val="24"/>
        </w:rPr>
        <w:t xml:space="preserve"> Global and Pakistan perspectives. Pak</w:t>
      </w:r>
      <w:r w:rsidR="00BC7BFB">
        <w:rPr>
          <w:rFonts w:ascii="Times New Roman" w:hAnsi="Times New Roman" w:cs="Times New Roman"/>
          <w:sz w:val="24"/>
          <w:szCs w:val="24"/>
        </w:rPr>
        <w:t>.</w:t>
      </w:r>
      <w:r w:rsidR="00E96CF8" w:rsidRPr="00607944">
        <w:rPr>
          <w:rFonts w:ascii="Times New Roman" w:hAnsi="Times New Roman" w:cs="Times New Roman"/>
          <w:sz w:val="24"/>
          <w:szCs w:val="24"/>
        </w:rPr>
        <w:t xml:space="preserve"> Vet</w:t>
      </w:r>
      <w:r w:rsidR="00BC7BFB">
        <w:rPr>
          <w:rFonts w:ascii="Times New Roman" w:hAnsi="Times New Roman" w:cs="Times New Roman"/>
          <w:sz w:val="24"/>
          <w:szCs w:val="24"/>
        </w:rPr>
        <w:t>. J.</w:t>
      </w:r>
      <w:r w:rsidR="00E96CF8" w:rsidRPr="00607944">
        <w:rPr>
          <w:rFonts w:ascii="Times New Roman" w:hAnsi="Times New Roman" w:cs="Times New Roman"/>
          <w:sz w:val="24"/>
          <w:szCs w:val="24"/>
        </w:rPr>
        <w:t xml:space="preserve"> 31(4): 267-274.</w:t>
      </w:r>
    </w:p>
    <w:p w:rsidR="00E065B7" w:rsidRPr="00541225" w:rsidRDefault="00BC7BFB" w:rsidP="000A0DB3">
      <w:pPr>
        <w:pStyle w:val="ListParagraph"/>
        <w:numPr>
          <w:ilvl w:val="0"/>
          <w:numId w:val="5"/>
        </w:numPr>
        <w:autoSpaceDE w:val="0"/>
        <w:autoSpaceDN w:val="0"/>
        <w:adjustRightInd w:val="0"/>
        <w:spacing w:after="0" w:line="480" w:lineRule="auto"/>
        <w:jc w:val="both"/>
        <w:rPr>
          <w:rFonts w:ascii="Times New Roman" w:hAnsi="Times New Roman" w:cs="Times New Roman"/>
          <w:bCs/>
          <w:sz w:val="24"/>
          <w:szCs w:val="24"/>
        </w:rPr>
      </w:pPr>
      <w:r>
        <w:rPr>
          <w:rFonts w:ascii="Times New Roman" w:hAnsi="Times New Roman" w:cs="Times New Roman"/>
          <w:sz w:val="24"/>
          <w:szCs w:val="24"/>
        </w:rPr>
        <w:t>Abubakar</w:t>
      </w:r>
      <w:r w:rsidR="00D63F8A">
        <w:rPr>
          <w:rFonts w:ascii="Times New Roman" w:hAnsi="Times New Roman" w:cs="Times New Roman"/>
          <w:sz w:val="24"/>
          <w:szCs w:val="24"/>
        </w:rPr>
        <w:t xml:space="preserve"> M, </w:t>
      </w:r>
      <w:r w:rsidR="0095551D">
        <w:rPr>
          <w:rFonts w:ascii="Times New Roman" w:hAnsi="Times New Roman" w:cs="Times New Roman"/>
          <w:sz w:val="24"/>
          <w:szCs w:val="24"/>
        </w:rPr>
        <w:t>Ar</w:t>
      </w:r>
      <w:r w:rsidR="001A3635">
        <w:rPr>
          <w:rFonts w:ascii="Times New Roman" w:hAnsi="Times New Roman" w:cs="Times New Roman"/>
          <w:sz w:val="24"/>
          <w:szCs w:val="24"/>
        </w:rPr>
        <w:t>shed</w:t>
      </w:r>
      <w:r w:rsidR="00D63F8A">
        <w:rPr>
          <w:rFonts w:ascii="Times New Roman" w:hAnsi="Times New Roman" w:cs="Times New Roman"/>
          <w:sz w:val="24"/>
          <w:szCs w:val="24"/>
        </w:rPr>
        <w:t xml:space="preserve"> MJ,</w:t>
      </w:r>
      <w:r w:rsidR="001A3635">
        <w:rPr>
          <w:rFonts w:ascii="Times New Roman" w:hAnsi="Times New Roman" w:cs="Times New Roman"/>
          <w:sz w:val="24"/>
          <w:szCs w:val="24"/>
        </w:rPr>
        <w:t>Zahur</w:t>
      </w:r>
      <w:r w:rsidR="00D63F8A">
        <w:rPr>
          <w:rFonts w:ascii="Times New Roman" w:hAnsi="Times New Roman" w:cs="Times New Roman"/>
          <w:sz w:val="24"/>
          <w:szCs w:val="24"/>
        </w:rPr>
        <w:t xml:space="preserve"> AB, FatehUllah,</w:t>
      </w:r>
      <w:r w:rsidR="00E065B7" w:rsidRPr="00607944">
        <w:rPr>
          <w:rFonts w:ascii="Times New Roman" w:hAnsi="Times New Roman" w:cs="Times New Roman"/>
          <w:sz w:val="24"/>
          <w:szCs w:val="24"/>
        </w:rPr>
        <w:t>Ishfaq</w:t>
      </w:r>
      <w:r w:rsidR="00D63F8A">
        <w:rPr>
          <w:rFonts w:ascii="Times New Roman" w:hAnsi="Times New Roman" w:cs="Times New Roman"/>
          <w:sz w:val="24"/>
          <w:szCs w:val="24"/>
        </w:rPr>
        <w:t>F,</w:t>
      </w:r>
      <w:r w:rsidR="00E065B7" w:rsidRPr="00607944">
        <w:rPr>
          <w:rFonts w:ascii="Times New Roman" w:hAnsi="Times New Roman" w:cs="Times New Roman"/>
          <w:sz w:val="24"/>
          <w:szCs w:val="24"/>
        </w:rPr>
        <w:t xml:space="preserve"> Ali</w:t>
      </w:r>
      <w:r w:rsidR="00D63F8A">
        <w:rPr>
          <w:rFonts w:ascii="Times New Roman" w:hAnsi="Times New Roman" w:cs="Times New Roman"/>
          <w:sz w:val="24"/>
          <w:szCs w:val="24"/>
        </w:rPr>
        <w:t xml:space="preserve"> Q(</w:t>
      </w:r>
      <w:r w:rsidR="00C90D90">
        <w:rPr>
          <w:rFonts w:ascii="Times New Roman" w:hAnsi="Times New Roman" w:cs="Times New Roman"/>
          <w:sz w:val="24"/>
          <w:szCs w:val="24"/>
        </w:rPr>
        <w:t>2011</w:t>
      </w:r>
      <w:r w:rsidR="00D63F8A">
        <w:rPr>
          <w:rFonts w:ascii="Times New Roman" w:hAnsi="Times New Roman" w:cs="Times New Roman"/>
          <w:sz w:val="24"/>
          <w:szCs w:val="24"/>
        </w:rPr>
        <w:t>)</w:t>
      </w:r>
      <w:r w:rsidR="00C90D90">
        <w:rPr>
          <w:rFonts w:ascii="Times New Roman" w:hAnsi="Times New Roman" w:cs="Times New Roman"/>
          <w:sz w:val="24"/>
          <w:szCs w:val="24"/>
        </w:rPr>
        <w:t xml:space="preserve">. </w:t>
      </w:r>
      <w:r w:rsidR="00E065B7" w:rsidRPr="00607944">
        <w:rPr>
          <w:rFonts w:ascii="Times New Roman" w:hAnsi="Times New Roman" w:cs="Times New Roman"/>
          <w:bCs/>
          <w:sz w:val="24"/>
          <w:szCs w:val="24"/>
        </w:rPr>
        <w:t>Post Outbreak Profile of Peste des petits ruminants (PPR) Virus Antibodies in Relation with</w:t>
      </w:r>
      <w:r w:rsidR="006A168D">
        <w:rPr>
          <w:rFonts w:ascii="Times New Roman" w:hAnsi="Times New Roman" w:cs="Times New Roman"/>
          <w:bCs/>
          <w:sz w:val="24"/>
          <w:szCs w:val="24"/>
        </w:rPr>
        <w:t xml:space="preserve"> Vaccination in Recovered Goats.</w:t>
      </w:r>
      <w:r w:rsidR="00947962">
        <w:rPr>
          <w:rFonts w:ascii="Times New Roman" w:hAnsi="Times New Roman" w:cs="Times New Roman"/>
          <w:sz w:val="24"/>
          <w:szCs w:val="24"/>
        </w:rPr>
        <w:t>Pak. j. life soc. Sci.</w:t>
      </w:r>
      <w:r w:rsidR="00E065B7" w:rsidRPr="00607944">
        <w:rPr>
          <w:rFonts w:ascii="Times New Roman" w:hAnsi="Times New Roman" w:cs="Times New Roman"/>
          <w:sz w:val="24"/>
          <w:szCs w:val="24"/>
        </w:rPr>
        <w:t xml:space="preserve"> 9(2): 169-171.</w:t>
      </w:r>
    </w:p>
    <w:p w:rsidR="00541225" w:rsidRPr="00541225" w:rsidRDefault="006A168D" w:rsidP="00541225">
      <w:pPr>
        <w:numPr>
          <w:ilvl w:val="0"/>
          <w:numId w:val="5"/>
        </w:num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Abubakar M,</w:t>
      </w:r>
      <w:r w:rsidR="00541225" w:rsidRPr="00541225">
        <w:rPr>
          <w:rFonts w:ascii="Times New Roman" w:hAnsi="Times New Roman" w:cs="Times New Roman"/>
          <w:sz w:val="24"/>
          <w:szCs w:val="24"/>
        </w:rPr>
        <w:t>Arshed</w:t>
      </w:r>
      <w:r>
        <w:rPr>
          <w:rFonts w:ascii="Times New Roman" w:hAnsi="Times New Roman" w:cs="Times New Roman"/>
          <w:sz w:val="24"/>
          <w:szCs w:val="24"/>
        </w:rPr>
        <w:t xml:space="preserve"> MJ,</w:t>
      </w:r>
      <w:r w:rsidR="00541225" w:rsidRPr="00541225">
        <w:rPr>
          <w:rFonts w:ascii="Times New Roman" w:hAnsi="Times New Roman" w:cs="Times New Roman"/>
          <w:sz w:val="24"/>
          <w:szCs w:val="24"/>
        </w:rPr>
        <w:t xml:space="preserve"> Hussain</w:t>
      </w:r>
      <w:r>
        <w:rPr>
          <w:rFonts w:ascii="Times New Roman" w:hAnsi="Times New Roman" w:cs="Times New Roman"/>
          <w:sz w:val="24"/>
          <w:szCs w:val="24"/>
        </w:rPr>
        <w:t xml:space="preserve"> M,</w:t>
      </w:r>
      <w:r w:rsidR="00541225" w:rsidRPr="00541225">
        <w:rPr>
          <w:rFonts w:ascii="Times New Roman" w:hAnsi="Times New Roman" w:cs="Times New Roman"/>
          <w:sz w:val="24"/>
          <w:szCs w:val="24"/>
        </w:rPr>
        <w:t xml:space="preserve"> Ali</w:t>
      </w:r>
      <w:r>
        <w:rPr>
          <w:rFonts w:ascii="Times New Roman" w:hAnsi="Times New Roman" w:cs="Times New Roman"/>
          <w:sz w:val="24"/>
          <w:szCs w:val="24"/>
        </w:rPr>
        <w:t xml:space="preserve"> Q(</w:t>
      </w:r>
      <w:r w:rsidR="00541225" w:rsidRPr="00541225">
        <w:rPr>
          <w:rFonts w:ascii="Times New Roman" w:hAnsi="Times New Roman" w:cs="Times New Roman"/>
          <w:sz w:val="24"/>
          <w:szCs w:val="24"/>
        </w:rPr>
        <w:t>2011</w:t>
      </w:r>
      <w:r>
        <w:rPr>
          <w:rFonts w:ascii="Times New Roman" w:hAnsi="Times New Roman" w:cs="Times New Roman"/>
          <w:sz w:val="24"/>
          <w:szCs w:val="24"/>
        </w:rPr>
        <w:t>)</w:t>
      </w:r>
      <w:r w:rsidR="00541225" w:rsidRPr="00541225">
        <w:rPr>
          <w:rFonts w:ascii="Times New Roman" w:hAnsi="Times New Roman" w:cs="Times New Roman"/>
          <w:sz w:val="24"/>
          <w:szCs w:val="24"/>
        </w:rPr>
        <w:t>. Evidence of Peste des Petits Ruminants in Serology of Sheep and Goats from Si</w:t>
      </w:r>
      <w:r w:rsidR="00307116">
        <w:rPr>
          <w:rFonts w:ascii="Times New Roman" w:hAnsi="Times New Roman" w:cs="Times New Roman"/>
          <w:sz w:val="24"/>
          <w:szCs w:val="24"/>
        </w:rPr>
        <w:t>ndh, Pakistan. Transbound. Emerg. Dis</w:t>
      </w:r>
      <w:r w:rsidR="00541225" w:rsidRPr="00541225">
        <w:rPr>
          <w:rFonts w:ascii="Times New Roman" w:hAnsi="Times New Roman" w:cs="Times New Roman"/>
          <w:sz w:val="24"/>
          <w:szCs w:val="24"/>
        </w:rPr>
        <w:t>. 58: 152–156.</w:t>
      </w:r>
    </w:p>
    <w:p w:rsidR="007977D6" w:rsidRPr="00E86A0F" w:rsidRDefault="007977D6" w:rsidP="007977D6">
      <w:pPr>
        <w:pStyle w:val="ListParagraph"/>
        <w:numPr>
          <w:ilvl w:val="0"/>
          <w:numId w:val="5"/>
        </w:numPr>
        <w:autoSpaceDE w:val="0"/>
        <w:autoSpaceDN w:val="0"/>
        <w:adjustRightInd w:val="0"/>
        <w:spacing w:after="0" w:line="480" w:lineRule="auto"/>
        <w:jc w:val="both"/>
        <w:rPr>
          <w:rFonts w:ascii="Times New Roman" w:hAnsi="Times New Roman" w:cs="Times New Roman"/>
          <w:bCs/>
          <w:sz w:val="24"/>
          <w:szCs w:val="24"/>
        </w:rPr>
      </w:pPr>
      <w:r w:rsidRPr="00E86A0F">
        <w:rPr>
          <w:rFonts w:ascii="Times New Roman" w:hAnsi="Times New Roman" w:cs="Times New Roman"/>
          <w:bCs/>
          <w:sz w:val="24"/>
          <w:szCs w:val="24"/>
        </w:rPr>
        <w:t>Ab</w:t>
      </w:r>
      <w:r w:rsidR="00A25151">
        <w:rPr>
          <w:rFonts w:ascii="Times New Roman" w:hAnsi="Times New Roman" w:cs="Times New Roman"/>
          <w:bCs/>
          <w:sz w:val="24"/>
          <w:szCs w:val="24"/>
        </w:rPr>
        <w:t>ubakar M, Khan</w:t>
      </w:r>
      <w:r w:rsidR="002A3D09">
        <w:rPr>
          <w:rFonts w:ascii="Times New Roman" w:hAnsi="Times New Roman" w:cs="Times New Roman"/>
          <w:bCs/>
          <w:sz w:val="24"/>
          <w:szCs w:val="24"/>
        </w:rPr>
        <w:t xml:space="preserve"> HA</w:t>
      </w:r>
      <w:r w:rsidR="00A25151">
        <w:rPr>
          <w:rFonts w:ascii="Times New Roman" w:hAnsi="Times New Roman" w:cs="Times New Roman"/>
          <w:bCs/>
          <w:sz w:val="24"/>
          <w:szCs w:val="24"/>
        </w:rPr>
        <w:t>, Arshed</w:t>
      </w:r>
      <w:r w:rsidR="00282C7D">
        <w:rPr>
          <w:rFonts w:ascii="Times New Roman" w:hAnsi="Times New Roman" w:cs="Times New Roman"/>
          <w:bCs/>
          <w:sz w:val="24"/>
          <w:szCs w:val="24"/>
        </w:rPr>
        <w:t xml:space="preserve"> MJ</w:t>
      </w:r>
      <w:r w:rsidR="00A25151">
        <w:rPr>
          <w:rFonts w:ascii="Times New Roman" w:hAnsi="Times New Roman" w:cs="Times New Roman"/>
          <w:bCs/>
          <w:sz w:val="24"/>
          <w:szCs w:val="24"/>
        </w:rPr>
        <w:t>, Hussain M, Ali Q(</w:t>
      </w:r>
      <w:r w:rsidRPr="00E86A0F">
        <w:rPr>
          <w:rFonts w:ascii="Times New Roman" w:hAnsi="Times New Roman" w:cs="Times New Roman"/>
          <w:bCs/>
          <w:sz w:val="24"/>
          <w:szCs w:val="24"/>
        </w:rPr>
        <w:t>2011</w:t>
      </w:r>
      <w:r w:rsidR="00A25151">
        <w:rPr>
          <w:rFonts w:ascii="Times New Roman" w:hAnsi="Times New Roman" w:cs="Times New Roman"/>
          <w:bCs/>
          <w:sz w:val="24"/>
          <w:szCs w:val="24"/>
        </w:rPr>
        <w:t>)</w:t>
      </w:r>
      <w:r w:rsidRPr="00E86A0F">
        <w:rPr>
          <w:rFonts w:ascii="Times New Roman" w:hAnsi="Times New Roman" w:cs="Times New Roman"/>
          <w:bCs/>
          <w:sz w:val="24"/>
          <w:szCs w:val="24"/>
        </w:rPr>
        <w:t>. Peste des petits ruminants (PPR): Disease appraisal with global and Pakistan perspective. Small Rum</w:t>
      </w:r>
      <w:r w:rsidR="00C91044">
        <w:rPr>
          <w:rFonts w:ascii="Times New Roman" w:hAnsi="Times New Roman" w:cs="Times New Roman"/>
          <w:bCs/>
          <w:sz w:val="24"/>
          <w:szCs w:val="24"/>
        </w:rPr>
        <w:t>. Res.</w:t>
      </w:r>
      <w:r w:rsidRPr="00E86A0F">
        <w:rPr>
          <w:rFonts w:ascii="Times New Roman" w:hAnsi="Times New Roman" w:cs="Times New Roman"/>
          <w:bCs/>
          <w:sz w:val="24"/>
          <w:szCs w:val="24"/>
        </w:rPr>
        <w:t xml:space="preserve"> 96: 1</w:t>
      </w:r>
      <w:r w:rsidR="00C91044">
        <w:rPr>
          <w:rFonts w:ascii="Times New Roman" w:hAnsi="Times New Roman" w:cs="Times New Roman"/>
          <w:bCs/>
          <w:sz w:val="24"/>
          <w:szCs w:val="24"/>
        </w:rPr>
        <w:t xml:space="preserve"> - </w:t>
      </w:r>
      <w:r w:rsidRPr="00E86A0F">
        <w:rPr>
          <w:rFonts w:ascii="Times New Roman" w:hAnsi="Times New Roman" w:cs="Times New Roman"/>
          <w:bCs/>
          <w:sz w:val="24"/>
          <w:szCs w:val="24"/>
        </w:rPr>
        <w:t>10.</w:t>
      </w:r>
    </w:p>
    <w:p w:rsidR="001967DA" w:rsidRPr="001967DA" w:rsidRDefault="00C91044" w:rsidP="001967DA">
      <w:pPr>
        <w:numPr>
          <w:ilvl w:val="0"/>
          <w:numId w:val="5"/>
        </w:num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Abubakar M, Munir M</w:t>
      </w:r>
      <w:r w:rsidR="001967DA" w:rsidRPr="001967DA">
        <w:rPr>
          <w:rFonts w:ascii="Times New Roman" w:hAnsi="Times New Roman" w:cs="Times New Roman"/>
          <w:sz w:val="24"/>
          <w:szCs w:val="24"/>
        </w:rPr>
        <w:t xml:space="preserve"> (2014). Peste des Petits Ruminants Virus: An Emerging Threat to Goat Farming in Pakistan. Transbound</w:t>
      </w:r>
      <w:r>
        <w:rPr>
          <w:rFonts w:ascii="Times New Roman" w:hAnsi="Times New Roman" w:cs="Times New Roman"/>
          <w:sz w:val="24"/>
          <w:szCs w:val="24"/>
        </w:rPr>
        <w:t xml:space="preserve">. </w:t>
      </w:r>
      <w:r w:rsidR="001967DA" w:rsidRPr="001967DA">
        <w:rPr>
          <w:rFonts w:ascii="Times New Roman" w:hAnsi="Times New Roman" w:cs="Times New Roman"/>
          <w:sz w:val="24"/>
          <w:szCs w:val="24"/>
        </w:rPr>
        <w:t>Emerg</w:t>
      </w:r>
      <w:r>
        <w:rPr>
          <w:rFonts w:ascii="Times New Roman" w:hAnsi="Times New Roman" w:cs="Times New Roman"/>
          <w:sz w:val="24"/>
          <w:szCs w:val="24"/>
        </w:rPr>
        <w:t>.</w:t>
      </w:r>
      <w:r w:rsidR="001967DA" w:rsidRPr="001967DA">
        <w:rPr>
          <w:rFonts w:ascii="Times New Roman" w:hAnsi="Times New Roman" w:cs="Times New Roman"/>
          <w:sz w:val="24"/>
          <w:szCs w:val="24"/>
        </w:rPr>
        <w:t xml:space="preserve"> Dis. 2014 Jan 3. doi: 10.1111/tbed.12192.</w:t>
      </w:r>
    </w:p>
    <w:p w:rsidR="00620970" w:rsidRPr="00607944" w:rsidRDefault="00383974" w:rsidP="000A0DB3">
      <w:pPr>
        <w:pStyle w:val="ListParagraph"/>
        <w:numPr>
          <w:ilvl w:val="0"/>
          <w:numId w:val="5"/>
        </w:num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Amjad H,</w:t>
      </w:r>
      <w:r w:rsidR="00620970" w:rsidRPr="00607944">
        <w:rPr>
          <w:rFonts w:ascii="Times New Roman" w:hAnsi="Times New Roman" w:cs="Times New Roman"/>
          <w:sz w:val="24"/>
          <w:szCs w:val="24"/>
        </w:rPr>
        <w:t xml:space="preserve"> Islam</w:t>
      </w:r>
      <w:r>
        <w:rPr>
          <w:rFonts w:ascii="Times New Roman" w:hAnsi="Times New Roman" w:cs="Times New Roman"/>
          <w:sz w:val="24"/>
          <w:szCs w:val="24"/>
        </w:rPr>
        <w:t xml:space="preserve"> QU,</w:t>
      </w:r>
      <w:r w:rsidR="00620970" w:rsidRPr="00607944">
        <w:rPr>
          <w:rFonts w:ascii="Times New Roman" w:hAnsi="Times New Roman" w:cs="Times New Roman"/>
          <w:sz w:val="24"/>
          <w:szCs w:val="24"/>
        </w:rPr>
        <w:t xml:space="preserve"> Forsyth</w:t>
      </w:r>
      <w:r>
        <w:rPr>
          <w:rFonts w:ascii="Times New Roman" w:hAnsi="Times New Roman" w:cs="Times New Roman"/>
          <w:sz w:val="24"/>
          <w:szCs w:val="24"/>
        </w:rPr>
        <w:t xml:space="preserve"> M,</w:t>
      </w:r>
      <w:r w:rsidR="001F54E2">
        <w:rPr>
          <w:rFonts w:ascii="Times New Roman" w:hAnsi="Times New Roman" w:cs="Times New Roman"/>
          <w:sz w:val="24"/>
          <w:szCs w:val="24"/>
        </w:rPr>
        <w:t xml:space="preserve"> </w:t>
      </w:r>
      <w:r w:rsidR="00620970" w:rsidRPr="00607944">
        <w:rPr>
          <w:rFonts w:ascii="Times New Roman" w:hAnsi="Times New Roman" w:cs="Times New Roman"/>
          <w:sz w:val="24"/>
          <w:szCs w:val="24"/>
        </w:rPr>
        <w:t>Barret</w:t>
      </w:r>
      <w:r>
        <w:rPr>
          <w:rFonts w:ascii="Times New Roman" w:hAnsi="Times New Roman" w:cs="Times New Roman"/>
          <w:sz w:val="24"/>
          <w:szCs w:val="24"/>
        </w:rPr>
        <w:t xml:space="preserve"> T,</w:t>
      </w:r>
      <w:r w:rsidR="001F54E2">
        <w:rPr>
          <w:rFonts w:ascii="Times New Roman" w:hAnsi="Times New Roman" w:cs="Times New Roman"/>
          <w:sz w:val="24"/>
          <w:szCs w:val="24"/>
        </w:rPr>
        <w:t xml:space="preserve"> </w:t>
      </w:r>
      <w:r w:rsidR="00620970" w:rsidRPr="00607944">
        <w:rPr>
          <w:rFonts w:ascii="Times New Roman" w:hAnsi="Times New Roman" w:cs="Times New Roman"/>
          <w:sz w:val="24"/>
          <w:szCs w:val="24"/>
        </w:rPr>
        <w:t>Rossitter</w:t>
      </w:r>
      <w:r>
        <w:rPr>
          <w:rFonts w:ascii="Times New Roman" w:hAnsi="Times New Roman" w:cs="Times New Roman"/>
          <w:sz w:val="24"/>
          <w:szCs w:val="24"/>
        </w:rPr>
        <w:t xml:space="preserve"> PB(</w:t>
      </w:r>
      <w:r w:rsidR="00620970" w:rsidRPr="00607944">
        <w:rPr>
          <w:rFonts w:ascii="Times New Roman" w:hAnsi="Times New Roman" w:cs="Times New Roman"/>
          <w:sz w:val="24"/>
          <w:szCs w:val="24"/>
        </w:rPr>
        <w:t>199</w:t>
      </w:r>
      <w:r w:rsidR="001F54E2">
        <w:rPr>
          <w:rFonts w:ascii="Times New Roman" w:hAnsi="Times New Roman" w:cs="Times New Roman"/>
          <w:sz w:val="24"/>
          <w:szCs w:val="24"/>
        </w:rPr>
        <w:t>6</w:t>
      </w:r>
      <w:r>
        <w:rPr>
          <w:rFonts w:ascii="Times New Roman" w:hAnsi="Times New Roman" w:cs="Times New Roman"/>
          <w:sz w:val="24"/>
          <w:szCs w:val="24"/>
        </w:rPr>
        <w:t>)</w:t>
      </w:r>
      <w:r w:rsidR="00620970" w:rsidRPr="00607944">
        <w:rPr>
          <w:rFonts w:ascii="Times New Roman" w:hAnsi="Times New Roman" w:cs="Times New Roman"/>
          <w:sz w:val="24"/>
          <w:szCs w:val="24"/>
        </w:rPr>
        <w:t>. Peste des petits ruminants i</w:t>
      </w:r>
      <w:r w:rsidR="00A34645">
        <w:rPr>
          <w:rFonts w:ascii="Times New Roman" w:hAnsi="Times New Roman" w:cs="Times New Roman"/>
          <w:sz w:val="24"/>
          <w:szCs w:val="24"/>
        </w:rPr>
        <w:t xml:space="preserve">n goats </w:t>
      </w:r>
      <w:r>
        <w:rPr>
          <w:rFonts w:ascii="Times New Roman" w:hAnsi="Times New Roman" w:cs="Times New Roman"/>
          <w:sz w:val="24"/>
          <w:szCs w:val="24"/>
        </w:rPr>
        <w:t>in Pakistan. Vet. Rec.</w:t>
      </w:r>
      <w:r w:rsidR="00620970" w:rsidRPr="00607944">
        <w:rPr>
          <w:rFonts w:ascii="Times New Roman" w:hAnsi="Times New Roman" w:cs="Times New Roman"/>
          <w:sz w:val="24"/>
          <w:szCs w:val="24"/>
        </w:rPr>
        <w:t xml:space="preserve"> 139(5): 118-119.</w:t>
      </w:r>
    </w:p>
    <w:p w:rsidR="00A122F3" w:rsidRPr="00607944" w:rsidRDefault="00A122F3" w:rsidP="000A0DB3">
      <w:pPr>
        <w:pStyle w:val="ListParagraph"/>
        <w:numPr>
          <w:ilvl w:val="0"/>
          <w:numId w:val="5"/>
        </w:numPr>
        <w:autoSpaceDE w:val="0"/>
        <w:autoSpaceDN w:val="0"/>
        <w:adjustRightInd w:val="0"/>
        <w:spacing w:after="0" w:line="480" w:lineRule="auto"/>
        <w:jc w:val="both"/>
        <w:rPr>
          <w:rFonts w:ascii="Times New Roman" w:hAnsi="Times New Roman" w:cs="Times New Roman"/>
          <w:sz w:val="24"/>
          <w:szCs w:val="24"/>
        </w:rPr>
      </w:pPr>
      <w:r w:rsidRPr="00607944">
        <w:rPr>
          <w:rFonts w:ascii="Times New Roman" w:hAnsi="Times New Roman" w:cs="Times New Roman"/>
          <w:sz w:val="24"/>
          <w:szCs w:val="24"/>
        </w:rPr>
        <w:t>Anderson J, McKay</w:t>
      </w:r>
      <w:r w:rsidR="00A34645" w:rsidRPr="00607944">
        <w:rPr>
          <w:rFonts w:ascii="Times New Roman" w:hAnsi="Times New Roman" w:cs="Times New Roman"/>
          <w:sz w:val="24"/>
          <w:szCs w:val="24"/>
        </w:rPr>
        <w:t xml:space="preserve"> JA</w:t>
      </w:r>
      <w:r w:rsidR="00A34645">
        <w:rPr>
          <w:rFonts w:ascii="Times New Roman" w:hAnsi="Times New Roman" w:cs="Times New Roman"/>
          <w:sz w:val="24"/>
          <w:szCs w:val="24"/>
        </w:rPr>
        <w:t>,</w:t>
      </w:r>
      <w:r w:rsidRPr="00607944">
        <w:rPr>
          <w:rFonts w:ascii="Times New Roman" w:hAnsi="Times New Roman" w:cs="Times New Roman"/>
          <w:sz w:val="24"/>
          <w:szCs w:val="24"/>
        </w:rPr>
        <w:t xml:space="preserve"> Butcher</w:t>
      </w:r>
      <w:r w:rsidR="00A34645" w:rsidRPr="00607944">
        <w:rPr>
          <w:rFonts w:ascii="Times New Roman" w:hAnsi="Times New Roman" w:cs="Times New Roman"/>
          <w:sz w:val="24"/>
          <w:szCs w:val="24"/>
        </w:rPr>
        <w:t xml:space="preserve"> RN</w:t>
      </w:r>
      <w:r w:rsidR="00A34645">
        <w:rPr>
          <w:rFonts w:ascii="Times New Roman" w:hAnsi="Times New Roman" w:cs="Times New Roman"/>
          <w:sz w:val="24"/>
          <w:szCs w:val="24"/>
        </w:rPr>
        <w:t>(</w:t>
      </w:r>
      <w:r w:rsidRPr="00607944">
        <w:rPr>
          <w:rFonts w:ascii="Times New Roman" w:hAnsi="Times New Roman" w:cs="Times New Roman"/>
          <w:sz w:val="24"/>
          <w:szCs w:val="24"/>
        </w:rPr>
        <w:t>1991</w:t>
      </w:r>
      <w:r w:rsidR="00A34645">
        <w:rPr>
          <w:rFonts w:ascii="Times New Roman" w:hAnsi="Times New Roman" w:cs="Times New Roman"/>
          <w:sz w:val="24"/>
          <w:szCs w:val="24"/>
        </w:rPr>
        <w:t>)</w:t>
      </w:r>
      <w:r w:rsidRPr="00607944">
        <w:rPr>
          <w:rFonts w:ascii="Times New Roman" w:hAnsi="Times New Roman" w:cs="Times New Roman"/>
          <w:sz w:val="24"/>
          <w:szCs w:val="24"/>
        </w:rPr>
        <w:t>. The use of monoclonal antibodies in competition ELISA for detection of antibodies to rinderpest and peste des petitsruminants viruses. In: The Seromonitoring of Rinderpest Throughout Africa:</w:t>
      </w:r>
      <w:r w:rsidR="00F43A3F">
        <w:rPr>
          <w:rFonts w:ascii="Times New Roman" w:hAnsi="Times New Roman" w:cs="Times New Roman"/>
          <w:sz w:val="24"/>
          <w:szCs w:val="24"/>
        </w:rPr>
        <w:t xml:space="preserve"> Phase I, IAEA, Vienna, Austria</w:t>
      </w:r>
      <w:r w:rsidRPr="00607944">
        <w:rPr>
          <w:rFonts w:ascii="Times New Roman" w:hAnsi="Times New Roman" w:cs="Times New Roman"/>
          <w:sz w:val="24"/>
          <w:szCs w:val="24"/>
        </w:rPr>
        <w:t xml:space="preserve"> : 43-53</w:t>
      </w:r>
    </w:p>
    <w:p w:rsidR="001061F4" w:rsidRPr="00607944" w:rsidRDefault="00F43A3F" w:rsidP="000A0DB3">
      <w:pPr>
        <w:pStyle w:val="ListParagraph"/>
        <w:numPr>
          <w:ilvl w:val="0"/>
          <w:numId w:val="5"/>
        </w:numPr>
        <w:autoSpaceDE w:val="0"/>
        <w:autoSpaceDN w:val="0"/>
        <w:adjustRightInd w:val="0"/>
        <w:spacing w:after="0" w:line="480" w:lineRule="auto"/>
        <w:jc w:val="both"/>
        <w:rPr>
          <w:rFonts w:ascii="Times New Roman" w:hAnsi="Times New Roman" w:cs="Times New Roman"/>
          <w:bCs/>
          <w:sz w:val="24"/>
          <w:szCs w:val="24"/>
        </w:rPr>
      </w:pPr>
      <w:r>
        <w:rPr>
          <w:rFonts w:ascii="Times New Roman" w:hAnsi="Times New Roman" w:cs="Times New Roman"/>
          <w:sz w:val="24"/>
          <w:szCs w:val="24"/>
        </w:rPr>
        <w:t>Annatte</w:t>
      </w:r>
      <w:r w:rsidR="00910FBB" w:rsidRPr="00607944">
        <w:rPr>
          <w:rFonts w:ascii="Times New Roman" w:hAnsi="Times New Roman" w:cs="Times New Roman"/>
          <w:sz w:val="24"/>
          <w:szCs w:val="24"/>
        </w:rPr>
        <w:t xml:space="preserve"> I, Ogundip</w:t>
      </w:r>
      <w:r>
        <w:rPr>
          <w:rFonts w:ascii="Times New Roman" w:hAnsi="Times New Roman" w:cs="Times New Roman"/>
          <w:sz w:val="24"/>
          <w:szCs w:val="24"/>
        </w:rPr>
        <w:t>e GAT2, Babalobi OO(</w:t>
      </w:r>
      <w:r w:rsidR="00E96844">
        <w:rPr>
          <w:rFonts w:ascii="Times New Roman" w:hAnsi="Times New Roman" w:cs="Times New Roman"/>
          <w:sz w:val="24"/>
          <w:szCs w:val="24"/>
        </w:rPr>
        <w:t>2006</w:t>
      </w:r>
      <w:r>
        <w:rPr>
          <w:rFonts w:ascii="Times New Roman" w:hAnsi="Times New Roman" w:cs="Times New Roman"/>
          <w:sz w:val="24"/>
          <w:szCs w:val="24"/>
        </w:rPr>
        <w:t>)</w:t>
      </w:r>
      <w:r w:rsidR="00E96844">
        <w:rPr>
          <w:rFonts w:ascii="Times New Roman" w:hAnsi="Times New Roman" w:cs="Times New Roman"/>
          <w:sz w:val="24"/>
          <w:szCs w:val="24"/>
        </w:rPr>
        <w:t>.</w:t>
      </w:r>
      <w:r w:rsidR="00910FBB" w:rsidRPr="00607944">
        <w:rPr>
          <w:rFonts w:ascii="Times New Roman" w:hAnsi="Times New Roman" w:cs="Times New Roman"/>
          <w:bCs/>
          <w:sz w:val="24"/>
          <w:szCs w:val="24"/>
        </w:rPr>
        <w:t xml:space="preserve">Practical Extension Problems Associated With Peste Des Petites Ruminants (PPR) Vaccination in Goats in Lagos, Nigeria, </w:t>
      </w:r>
      <w:r w:rsidR="00910FBB" w:rsidRPr="00607944">
        <w:rPr>
          <w:rFonts w:ascii="Times New Roman" w:hAnsi="Times New Roman" w:cs="Times New Roman"/>
          <w:sz w:val="24"/>
          <w:szCs w:val="24"/>
        </w:rPr>
        <w:t>Proceedings of the 11th International Symposium on Veterinary Epidemiology and Economics</w:t>
      </w:r>
      <w:r w:rsidR="00EB0211" w:rsidRPr="00607944">
        <w:rPr>
          <w:rFonts w:ascii="Times New Roman" w:hAnsi="Times New Roman" w:cs="Times New Roman"/>
          <w:sz w:val="24"/>
          <w:szCs w:val="24"/>
        </w:rPr>
        <w:t>, Available at www.sciquest.org.nz</w:t>
      </w:r>
    </w:p>
    <w:p w:rsidR="00620970" w:rsidRPr="00607944" w:rsidRDefault="00F43A3F" w:rsidP="000A0DB3">
      <w:pPr>
        <w:pStyle w:val="ListParagraph"/>
        <w:numPr>
          <w:ilvl w:val="0"/>
          <w:numId w:val="5"/>
        </w:num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Asim M,</w:t>
      </w:r>
      <w:r w:rsidR="00620970" w:rsidRPr="00607944">
        <w:rPr>
          <w:rFonts w:ascii="Times New Roman" w:hAnsi="Times New Roman" w:cs="Times New Roman"/>
          <w:sz w:val="24"/>
          <w:szCs w:val="24"/>
        </w:rPr>
        <w:t xml:space="preserve"> Rashid</w:t>
      </w:r>
      <w:r>
        <w:rPr>
          <w:rFonts w:ascii="Times New Roman" w:hAnsi="Times New Roman" w:cs="Times New Roman"/>
          <w:sz w:val="24"/>
          <w:szCs w:val="24"/>
        </w:rPr>
        <w:t xml:space="preserve"> A</w:t>
      </w:r>
      <w:r w:rsidR="00620970" w:rsidRPr="00607944">
        <w:rPr>
          <w:rFonts w:ascii="Times New Roman" w:hAnsi="Times New Roman" w:cs="Times New Roman"/>
          <w:sz w:val="24"/>
          <w:szCs w:val="24"/>
        </w:rPr>
        <w:t>,</w:t>
      </w:r>
      <w:r w:rsidR="00E96844">
        <w:rPr>
          <w:rFonts w:ascii="Times New Roman" w:hAnsi="Times New Roman" w:cs="Times New Roman"/>
          <w:sz w:val="24"/>
          <w:szCs w:val="24"/>
        </w:rPr>
        <w:t xml:space="preserve"> Chaudhary</w:t>
      </w:r>
      <w:r w:rsidRPr="00607944">
        <w:rPr>
          <w:rFonts w:ascii="Times New Roman" w:hAnsi="Times New Roman" w:cs="Times New Roman"/>
          <w:sz w:val="24"/>
          <w:szCs w:val="24"/>
        </w:rPr>
        <w:t xml:space="preserve"> A</w:t>
      </w:r>
      <w:r>
        <w:rPr>
          <w:rFonts w:ascii="Times New Roman" w:hAnsi="Times New Roman" w:cs="Times New Roman"/>
          <w:sz w:val="24"/>
          <w:szCs w:val="24"/>
        </w:rPr>
        <w:t>H,</w:t>
      </w:r>
      <w:r w:rsidR="00E96844">
        <w:rPr>
          <w:rFonts w:ascii="Times New Roman" w:hAnsi="Times New Roman" w:cs="Times New Roman"/>
          <w:sz w:val="24"/>
          <w:szCs w:val="24"/>
        </w:rPr>
        <w:t xml:space="preserve"> Noor</w:t>
      </w:r>
      <w:r>
        <w:rPr>
          <w:rFonts w:ascii="Times New Roman" w:hAnsi="Times New Roman" w:cs="Times New Roman"/>
          <w:sz w:val="24"/>
          <w:szCs w:val="24"/>
        </w:rPr>
        <w:t xml:space="preserve"> MS(</w:t>
      </w:r>
      <w:r w:rsidR="00620970" w:rsidRPr="00607944">
        <w:rPr>
          <w:rFonts w:ascii="Times New Roman" w:hAnsi="Times New Roman" w:cs="Times New Roman"/>
          <w:sz w:val="24"/>
          <w:szCs w:val="24"/>
        </w:rPr>
        <w:t>2009</w:t>
      </w:r>
      <w:r>
        <w:rPr>
          <w:rFonts w:ascii="Times New Roman" w:hAnsi="Times New Roman" w:cs="Times New Roman"/>
          <w:sz w:val="24"/>
          <w:szCs w:val="24"/>
        </w:rPr>
        <w:t>)</w:t>
      </w:r>
      <w:r w:rsidR="00620970" w:rsidRPr="00607944">
        <w:rPr>
          <w:rFonts w:ascii="Times New Roman" w:hAnsi="Times New Roman" w:cs="Times New Roman"/>
          <w:sz w:val="24"/>
          <w:szCs w:val="24"/>
        </w:rPr>
        <w:t>. Production of homologous live attenuated cell culture vaccine for the control of Peste des petitsruminantsin sma</w:t>
      </w:r>
      <w:r w:rsidR="00C436AA">
        <w:rPr>
          <w:rFonts w:ascii="Times New Roman" w:hAnsi="Times New Roman" w:cs="Times New Roman"/>
          <w:sz w:val="24"/>
          <w:szCs w:val="24"/>
        </w:rPr>
        <w:t>ll ruminants. Pak.</w:t>
      </w:r>
      <w:r w:rsidR="00277487">
        <w:rPr>
          <w:rFonts w:ascii="Times New Roman" w:hAnsi="Times New Roman" w:cs="Times New Roman"/>
          <w:sz w:val="24"/>
          <w:szCs w:val="24"/>
        </w:rPr>
        <w:t xml:space="preserve"> Vet.  J.</w:t>
      </w:r>
      <w:r w:rsidR="00620970" w:rsidRPr="00607944">
        <w:rPr>
          <w:rFonts w:ascii="Times New Roman" w:hAnsi="Times New Roman" w:cs="Times New Roman"/>
          <w:sz w:val="24"/>
          <w:szCs w:val="24"/>
        </w:rPr>
        <w:t xml:space="preserve"> 29(2): 72-74</w:t>
      </w:r>
      <w:r w:rsidR="00EA5FBC">
        <w:rPr>
          <w:rFonts w:ascii="Times New Roman" w:hAnsi="Times New Roman" w:cs="Times New Roman"/>
          <w:sz w:val="24"/>
          <w:szCs w:val="24"/>
        </w:rPr>
        <w:t>.</w:t>
      </w:r>
    </w:p>
    <w:p w:rsidR="00EA5FBC" w:rsidRPr="00C170AD" w:rsidRDefault="00954EBB" w:rsidP="00EA5FBC">
      <w:pPr>
        <w:pStyle w:val="ListParagraph"/>
        <w:numPr>
          <w:ilvl w:val="0"/>
          <w:numId w:val="5"/>
        </w:numPr>
        <w:autoSpaceDE w:val="0"/>
        <w:autoSpaceDN w:val="0"/>
        <w:adjustRightInd w:val="0"/>
        <w:spacing w:after="0" w:line="480" w:lineRule="auto"/>
        <w:jc w:val="both"/>
        <w:rPr>
          <w:rFonts w:ascii="Times New Roman" w:hAnsi="Times New Roman" w:cs="Times New Roman"/>
          <w:bCs/>
          <w:sz w:val="24"/>
          <w:szCs w:val="24"/>
        </w:rPr>
      </w:pPr>
      <w:r>
        <w:rPr>
          <w:rFonts w:ascii="Times New Roman" w:hAnsi="Times New Roman" w:cs="Times New Roman"/>
          <w:bCs/>
          <w:sz w:val="24"/>
          <w:szCs w:val="24"/>
        </w:rPr>
        <w:t>Banyard AC,</w:t>
      </w:r>
      <w:r w:rsidR="00EA5FBC" w:rsidRPr="00C170AD">
        <w:rPr>
          <w:rFonts w:ascii="Times New Roman" w:hAnsi="Times New Roman" w:cs="Times New Roman"/>
          <w:bCs/>
          <w:sz w:val="24"/>
          <w:szCs w:val="24"/>
        </w:rPr>
        <w:t>Parida</w:t>
      </w:r>
      <w:r>
        <w:rPr>
          <w:rFonts w:ascii="Times New Roman" w:hAnsi="Times New Roman" w:cs="Times New Roman"/>
          <w:bCs/>
          <w:sz w:val="24"/>
          <w:szCs w:val="24"/>
        </w:rPr>
        <w:t xml:space="preserve"> S</w:t>
      </w:r>
      <w:r w:rsidR="00EA5FBC" w:rsidRPr="00C170AD">
        <w:rPr>
          <w:rFonts w:ascii="Times New Roman" w:hAnsi="Times New Roman" w:cs="Times New Roman"/>
          <w:bCs/>
          <w:sz w:val="24"/>
          <w:szCs w:val="24"/>
        </w:rPr>
        <w:t>, Batten</w:t>
      </w:r>
      <w:r w:rsidRPr="00C170AD">
        <w:rPr>
          <w:rFonts w:ascii="Times New Roman" w:hAnsi="Times New Roman" w:cs="Times New Roman"/>
          <w:bCs/>
          <w:sz w:val="24"/>
          <w:szCs w:val="24"/>
        </w:rPr>
        <w:t xml:space="preserve"> C</w:t>
      </w:r>
      <w:r w:rsidR="00EA5FBC" w:rsidRPr="00C170AD">
        <w:rPr>
          <w:rFonts w:ascii="Times New Roman" w:hAnsi="Times New Roman" w:cs="Times New Roman"/>
          <w:bCs/>
          <w:sz w:val="24"/>
          <w:szCs w:val="24"/>
        </w:rPr>
        <w:t>, Oura</w:t>
      </w:r>
      <w:r w:rsidRPr="00C170AD">
        <w:rPr>
          <w:rFonts w:ascii="Times New Roman" w:hAnsi="Times New Roman" w:cs="Times New Roman"/>
          <w:bCs/>
          <w:sz w:val="24"/>
          <w:szCs w:val="24"/>
        </w:rPr>
        <w:t xml:space="preserve"> C</w:t>
      </w:r>
      <w:r w:rsidR="00EA5FBC" w:rsidRPr="00C170AD">
        <w:rPr>
          <w:rFonts w:ascii="Times New Roman" w:hAnsi="Times New Roman" w:cs="Times New Roman"/>
          <w:bCs/>
          <w:sz w:val="24"/>
          <w:szCs w:val="24"/>
        </w:rPr>
        <w:t>, Kwiatek</w:t>
      </w:r>
      <w:r w:rsidRPr="00C170AD">
        <w:rPr>
          <w:rFonts w:ascii="Times New Roman" w:hAnsi="Times New Roman" w:cs="Times New Roman"/>
          <w:bCs/>
          <w:sz w:val="24"/>
          <w:szCs w:val="24"/>
        </w:rPr>
        <w:t xml:space="preserve"> O</w:t>
      </w:r>
      <w:r>
        <w:rPr>
          <w:rFonts w:ascii="Times New Roman" w:hAnsi="Times New Roman" w:cs="Times New Roman"/>
          <w:bCs/>
          <w:sz w:val="24"/>
          <w:szCs w:val="24"/>
        </w:rPr>
        <w:t>,</w:t>
      </w:r>
      <w:r w:rsidR="00EA5FBC" w:rsidRPr="00C170AD">
        <w:rPr>
          <w:rFonts w:ascii="Times New Roman" w:hAnsi="Times New Roman" w:cs="Times New Roman"/>
          <w:bCs/>
          <w:sz w:val="24"/>
          <w:szCs w:val="24"/>
        </w:rPr>
        <w:t>Libeau</w:t>
      </w:r>
      <w:r w:rsidRPr="00C170AD">
        <w:rPr>
          <w:rFonts w:ascii="Times New Roman" w:hAnsi="Times New Roman" w:cs="Times New Roman"/>
          <w:bCs/>
          <w:sz w:val="24"/>
          <w:szCs w:val="24"/>
        </w:rPr>
        <w:t xml:space="preserve"> G</w:t>
      </w:r>
      <w:r>
        <w:rPr>
          <w:rFonts w:ascii="Times New Roman" w:hAnsi="Times New Roman" w:cs="Times New Roman"/>
          <w:bCs/>
          <w:sz w:val="24"/>
          <w:szCs w:val="24"/>
        </w:rPr>
        <w:t>(</w:t>
      </w:r>
      <w:r w:rsidR="00EA5FBC" w:rsidRPr="00C170AD">
        <w:rPr>
          <w:rFonts w:ascii="Times New Roman" w:hAnsi="Times New Roman" w:cs="Times New Roman"/>
          <w:bCs/>
          <w:sz w:val="24"/>
          <w:szCs w:val="24"/>
        </w:rPr>
        <w:t>2010</w:t>
      </w:r>
      <w:r>
        <w:rPr>
          <w:rFonts w:ascii="Times New Roman" w:hAnsi="Times New Roman" w:cs="Times New Roman"/>
          <w:bCs/>
          <w:sz w:val="24"/>
          <w:szCs w:val="24"/>
        </w:rPr>
        <w:t>)</w:t>
      </w:r>
      <w:r w:rsidR="00EA5FBC" w:rsidRPr="00C170AD">
        <w:rPr>
          <w:rFonts w:ascii="Times New Roman" w:hAnsi="Times New Roman" w:cs="Times New Roman"/>
          <w:bCs/>
          <w:sz w:val="24"/>
          <w:szCs w:val="24"/>
        </w:rPr>
        <w:t>. Global distribution of peste des petitsruminants virus and prospects for improved dia</w:t>
      </w:r>
      <w:r>
        <w:rPr>
          <w:rFonts w:ascii="Times New Roman" w:hAnsi="Times New Roman" w:cs="Times New Roman"/>
          <w:bCs/>
          <w:sz w:val="24"/>
          <w:szCs w:val="24"/>
        </w:rPr>
        <w:t>gnosis and control. J. Gen. Virol.</w:t>
      </w:r>
      <w:r w:rsidR="00EA5FBC" w:rsidRPr="00C170AD">
        <w:rPr>
          <w:rFonts w:ascii="Times New Roman" w:hAnsi="Times New Roman" w:cs="Times New Roman"/>
          <w:bCs/>
          <w:sz w:val="24"/>
          <w:szCs w:val="24"/>
        </w:rPr>
        <w:t xml:space="preserve"> 91: 2885-2897.</w:t>
      </w:r>
    </w:p>
    <w:p w:rsidR="00E065B7" w:rsidRPr="00730D1F" w:rsidRDefault="00591F44" w:rsidP="00730D1F">
      <w:pPr>
        <w:pStyle w:val="ListParagraph"/>
        <w:numPr>
          <w:ilvl w:val="0"/>
          <w:numId w:val="5"/>
        </w:numPr>
        <w:autoSpaceDE w:val="0"/>
        <w:autoSpaceDN w:val="0"/>
        <w:adjustRightInd w:val="0"/>
        <w:spacing w:after="0" w:line="480" w:lineRule="auto"/>
        <w:jc w:val="both"/>
        <w:rPr>
          <w:rFonts w:ascii="Times New Roman" w:hAnsi="Times New Roman" w:cs="Times New Roman"/>
          <w:sz w:val="24"/>
          <w:szCs w:val="24"/>
        </w:rPr>
      </w:pPr>
      <w:hyperlink r:id="rId8" w:history="1">
        <w:r w:rsidR="00730D1F" w:rsidRPr="00730D1F">
          <w:rPr>
            <w:rFonts w:ascii="Times New Roman" w:hAnsi="Times New Roman" w:cs="Times New Roman"/>
            <w:bCs/>
            <w:sz w:val="24"/>
            <w:szCs w:val="24"/>
          </w:rPr>
          <w:t>Bundza A</w:t>
        </w:r>
      </w:hyperlink>
      <w:r w:rsidR="00730D1F" w:rsidRPr="00730D1F">
        <w:rPr>
          <w:rFonts w:ascii="Times New Roman" w:hAnsi="Times New Roman" w:cs="Times New Roman"/>
          <w:bCs/>
          <w:sz w:val="24"/>
          <w:szCs w:val="24"/>
        </w:rPr>
        <w:t>, </w:t>
      </w:r>
      <w:hyperlink r:id="rId9" w:history="1">
        <w:r w:rsidR="00730D1F" w:rsidRPr="00730D1F">
          <w:rPr>
            <w:rFonts w:ascii="Times New Roman" w:hAnsi="Times New Roman" w:cs="Times New Roman"/>
            <w:bCs/>
            <w:sz w:val="24"/>
            <w:szCs w:val="24"/>
          </w:rPr>
          <w:t>Afshar A</w:t>
        </w:r>
      </w:hyperlink>
      <w:r w:rsidR="00730D1F" w:rsidRPr="00730D1F">
        <w:rPr>
          <w:rFonts w:ascii="Times New Roman" w:hAnsi="Times New Roman" w:cs="Times New Roman"/>
          <w:bCs/>
          <w:sz w:val="24"/>
          <w:szCs w:val="24"/>
        </w:rPr>
        <w:t>, </w:t>
      </w:r>
      <w:hyperlink r:id="rId10" w:history="1">
        <w:r w:rsidR="00730D1F" w:rsidRPr="00730D1F">
          <w:rPr>
            <w:rFonts w:ascii="Times New Roman" w:hAnsi="Times New Roman" w:cs="Times New Roman"/>
            <w:bCs/>
            <w:sz w:val="24"/>
            <w:szCs w:val="24"/>
          </w:rPr>
          <w:t>Dukes TW</w:t>
        </w:r>
      </w:hyperlink>
      <w:r w:rsidR="00730D1F" w:rsidRPr="00730D1F">
        <w:rPr>
          <w:rFonts w:ascii="Times New Roman" w:hAnsi="Times New Roman" w:cs="Times New Roman"/>
          <w:bCs/>
          <w:sz w:val="24"/>
          <w:szCs w:val="24"/>
        </w:rPr>
        <w:t>, </w:t>
      </w:r>
      <w:hyperlink r:id="rId11" w:history="1">
        <w:r w:rsidR="00730D1F" w:rsidRPr="00730D1F">
          <w:rPr>
            <w:rFonts w:ascii="Times New Roman" w:hAnsi="Times New Roman" w:cs="Times New Roman"/>
            <w:bCs/>
            <w:sz w:val="24"/>
            <w:szCs w:val="24"/>
          </w:rPr>
          <w:t>Myers DJ</w:t>
        </w:r>
      </w:hyperlink>
      <w:r w:rsidR="00730D1F" w:rsidRPr="00730D1F">
        <w:rPr>
          <w:rFonts w:ascii="Times New Roman" w:hAnsi="Times New Roman" w:cs="Times New Roman"/>
          <w:bCs/>
          <w:sz w:val="24"/>
          <w:szCs w:val="24"/>
        </w:rPr>
        <w:t>, </w:t>
      </w:r>
      <w:hyperlink r:id="rId12" w:history="1">
        <w:r w:rsidR="00730D1F" w:rsidRPr="00730D1F">
          <w:rPr>
            <w:rFonts w:ascii="Times New Roman" w:hAnsi="Times New Roman" w:cs="Times New Roman"/>
            <w:bCs/>
            <w:sz w:val="24"/>
            <w:szCs w:val="24"/>
          </w:rPr>
          <w:t>Dulac GC</w:t>
        </w:r>
      </w:hyperlink>
      <w:r w:rsidR="00730D1F" w:rsidRPr="00730D1F">
        <w:rPr>
          <w:rFonts w:ascii="Times New Roman" w:hAnsi="Times New Roman" w:cs="Times New Roman"/>
          <w:bCs/>
          <w:sz w:val="24"/>
          <w:szCs w:val="24"/>
        </w:rPr>
        <w:t>, </w:t>
      </w:r>
      <w:hyperlink r:id="rId13" w:history="1">
        <w:r w:rsidR="00730D1F" w:rsidRPr="00730D1F">
          <w:rPr>
            <w:rFonts w:ascii="Times New Roman" w:hAnsi="Times New Roman" w:cs="Times New Roman"/>
            <w:bCs/>
            <w:sz w:val="24"/>
            <w:szCs w:val="24"/>
          </w:rPr>
          <w:t>Becker SA</w:t>
        </w:r>
      </w:hyperlink>
      <w:r w:rsidR="00730D1F" w:rsidRPr="00730D1F">
        <w:rPr>
          <w:rFonts w:ascii="Times New Roman" w:hAnsi="Times New Roman" w:cs="Times New Roman"/>
          <w:bCs/>
          <w:sz w:val="24"/>
          <w:szCs w:val="24"/>
        </w:rPr>
        <w:t xml:space="preserve"> (</w:t>
      </w:r>
      <w:r w:rsidR="00730D1F" w:rsidRPr="00730D1F">
        <w:rPr>
          <w:rFonts w:ascii="Times New Roman" w:hAnsi="Times New Roman" w:cs="Times New Roman"/>
          <w:sz w:val="24"/>
          <w:szCs w:val="24"/>
        </w:rPr>
        <w:t>1</w:t>
      </w:r>
      <w:r w:rsidR="00E96844" w:rsidRPr="00730D1F">
        <w:rPr>
          <w:rFonts w:ascii="Times New Roman" w:hAnsi="Times New Roman" w:cs="Times New Roman"/>
          <w:sz w:val="24"/>
          <w:szCs w:val="24"/>
        </w:rPr>
        <w:t>988</w:t>
      </w:r>
      <w:r w:rsidR="00730D1F" w:rsidRPr="00730D1F">
        <w:rPr>
          <w:rFonts w:ascii="Times New Roman" w:hAnsi="Times New Roman" w:cs="Times New Roman"/>
          <w:sz w:val="24"/>
          <w:szCs w:val="24"/>
        </w:rPr>
        <w:t>)</w:t>
      </w:r>
      <w:r w:rsidR="00E96844" w:rsidRPr="00730D1F">
        <w:rPr>
          <w:rFonts w:ascii="Times New Roman" w:hAnsi="Times New Roman" w:cs="Times New Roman"/>
          <w:sz w:val="24"/>
          <w:szCs w:val="24"/>
        </w:rPr>
        <w:t>.</w:t>
      </w:r>
      <w:r w:rsidR="00E065B7" w:rsidRPr="00730D1F">
        <w:rPr>
          <w:rFonts w:ascii="Times New Roman" w:hAnsi="Times New Roman" w:cs="Times New Roman"/>
          <w:sz w:val="24"/>
          <w:szCs w:val="24"/>
        </w:rPr>
        <w:t xml:space="preserve"> Experimental Peste des Petits Ruminants (Goat Plag</w:t>
      </w:r>
      <w:r w:rsidR="00794EDB" w:rsidRPr="00730D1F">
        <w:rPr>
          <w:rFonts w:ascii="Times New Roman" w:hAnsi="Times New Roman" w:cs="Times New Roman"/>
          <w:sz w:val="24"/>
          <w:szCs w:val="24"/>
        </w:rPr>
        <w:t>ue) in Goats and Sheep.</w:t>
      </w:r>
      <w:r w:rsidR="00E065B7" w:rsidRPr="00730D1F">
        <w:rPr>
          <w:rFonts w:ascii="Times New Roman" w:hAnsi="Times New Roman" w:cs="Times New Roman"/>
          <w:sz w:val="24"/>
          <w:szCs w:val="24"/>
        </w:rPr>
        <w:t xml:space="preserve"> Can</w:t>
      </w:r>
      <w:r w:rsidR="00794EDB" w:rsidRPr="00730D1F">
        <w:rPr>
          <w:rFonts w:ascii="Times New Roman" w:hAnsi="Times New Roman" w:cs="Times New Roman"/>
          <w:sz w:val="24"/>
          <w:szCs w:val="24"/>
        </w:rPr>
        <w:t>.</w:t>
      </w:r>
      <w:r w:rsidR="00E065B7" w:rsidRPr="00730D1F">
        <w:rPr>
          <w:rFonts w:ascii="Times New Roman" w:hAnsi="Times New Roman" w:cs="Times New Roman"/>
          <w:sz w:val="24"/>
          <w:szCs w:val="24"/>
        </w:rPr>
        <w:t xml:space="preserve"> J</w:t>
      </w:r>
      <w:r w:rsidR="00794EDB" w:rsidRPr="00730D1F">
        <w:rPr>
          <w:rFonts w:ascii="Times New Roman" w:hAnsi="Times New Roman" w:cs="Times New Roman"/>
          <w:sz w:val="24"/>
          <w:szCs w:val="24"/>
        </w:rPr>
        <w:t>.</w:t>
      </w:r>
      <w:r w:rsidR="00E065B7" w:rsidRPr="00730D1F">
        <w:rPr>
          <w:rFonts w:ascii="Times New Roman" w:hAnsi="Times New Roman" w:cs="Times New Roman"/>
          <w:sz w:val="24"/>
          <w:szCs w:val="24"/>
        </w:rPr>
        <w:t xml:space="preserve"> Vet</w:t>
      </w:r>
      <w:r w:rsidR="00794EDB" w:rsidRPr="00730D1F">
        <w:rPr>
          <w:rFonts w:ascii="Times New Roman" w:hAnsi="Times New Roman" w:cs="Times New Roman"/>
          <w:sz w:val="24"/>
          <w:szCs w:val="24"/>
        </w:rPr>
        <w:t>.</w:t>
      </w:r>
      <w:r w:rsidR="00E065B7" w:rsidRPr="00730D1F">
        <w:rPr>
          <w:rFonts w:ascii="Times New Roman" w:hAnsi="Times New Roman" w:cs="Times New Roman"/>
          <w:sz w:val="24"/>
          <w:szCs w:val="24"/>
        </w:rPr>
        <w:t xml:space="preserve"> Res</w:t>
      </w:r>
      <w:r w:rsidR="00794EDB" w:rsidRPr="00730D1F">
        <w:rPr>
          <w:rFonts w:ascii="Times New Roman" w:hAnsi="Times New Roman" w:cs="Times New Roman"/>
          <w:sz w:val="24"/>
          <w:szCs w:val="24"/>
        </w:rPr>
        <w:t>.</w:t>
      </w:r>
      <w:r w:rsidR="00E065B7" w:rsidRPr="00730D1F">
        <w:rPr>
          <w:rFonts w:ascii="Times New Roman" w:hAnsi="Times New Roman" w:cs="Times New Roman"/>
          <w:sz w:val="24"/>
          <w:szCs w:val="24"/>
        </w:rPr>
        <w:t xml:space="preserve"> 52: 46-52</w:t>
      </w:r>
      <w:r w:rsidR="00674EEE" w:rsidRPr="00730D1F">
        <w:rPr>
          <w:rFonts w:ascii="Times New Roman" w:hAnsi="Times New Roman" w:cs="Times New Roman"/>
          <w:sz w:val="24"/>
          <w:szCs w:val="24"/>
        </w:rPr>
        <w:t>.</w:t>
      </w:r>
    </w:p>
    <w:p w:rsidR="00C90D90" w:rsidRPr="00607944" w:rsidRDefault="00674EEE" w:rsidP="000A0DB3">
      <w:pPr>
        <w:pStyle w:val="ListParagraph"/>
        <w:numPr>
          <w:ilvl w:val="0"/>
          <w:numId w:val="5"/>
        </w:num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Chaudhary SS,</w:t>
      </w:r>
      <w:r w:rsidR="00C90D90" w:rsidRPr="00607944">
        <w:rPr>
          <w:rFonts w:ascii="Times New Roman" w:hAnsi="Times New Roman" w:cs="Times New Roman"/>
          <w:sz w:val="24"/>
          <w:szCs w:val="24"/>
        </w:rPr>
        <w:t xml:space="preserve"> Pandey</w:t>
      </w:r>
      <w:r>
        <w:rPr>
          <w:rFonts w:ascii="Times New Roman" w:hAnsi="Times New Roman" w:cs="Times New Roman"/>
          <w:sz w:val="24"/>
          <w:szCs w:val="24"/>
        </w:rPr>
        <w:t xml:space="preserve"> KD,</w:t>
      </w:r>
      <w:r w:rsidR="00C90D90" w:rsidRPr="00607944">
        <w:rPr>
          <w:rFonts w:ascii="Times New Roman" w:hAnsi="Times New Roman" w:cs="Times New Roman"/>
          <w:sz w:val="24"/>
          <w:szCs w:val="24"/>
        </w:rPr>
        <w:t xml:space="preserve"> Sing</w:t>
      </w:r>
      <w:r w:rsidR="00E96844">
        <w:rPr>
          <w:rFonts w:ascii="Times New Roman" w:hAnsi="Times New Roman" w:cs="Times New Roman"/>
          <w:sz w:val="24"/>
          <w:szCs w:val="24"/>
        </w:rPr>
        <w:t>h</w:t>
      </w:r>
      <w:r>
        <w:rPr>
          <w:rFonts w:ascii="Times New Roman" w:hAnsi="Times New Roman" w:cs="Times New Roman"/>
          <w:sz w:val="24"/>
          <w:szCs w:val="24"/>
        </w:rPr>
        <w:t xml:space="preserve"> RP,</w:t>
      </w:r>
      <w:r w:rsidR="00E96844">
        <w:rPr>
          <w:rFonts w:ascii="Times New Roman" w:hAnsi="Times New Roman" w:cs="Times New Roman"/>
          <w:sz w:val="24"/>
          <w:szCs w:val="24"/>
        </w:rPr>
        <w:t>Verma</w:t>
      </w:r>
      <w:r>
        <w:rPr>
          <w:rFonts w:ascii="Times New Roman" w:hAnsi="Times New Roman" w:cs="Times New Roman"/>
          <w:sz w:val="24"/>
          <w:szCs w:val="24"/>
        </w:rPr>
        <w:t xml:space="preserve"> PC,</w:t>
      </w:r>
      <w:r w:rsidR="00E96844">
        <w:rPr>
          <w:rFonts w:ascii="Times New Roman" w:hAnsi="Times New Roman" w:cs="Times New Roman"/>
          <w:sz w:val="24"/>
          <w:szCs w:val="24"/>
        </w:rPr>
        <w:t xml:space="preserve"> Gupta</w:t>
      </w:r>
      <w:r>
        <w:rPr>
          <w:rFonts w:ascii="Times New Roman" w:hAnsi="Times New Roman" w:cs="Times New Roman"/>
          <w:sz w:val="24"/>
          <w:szCs w:val="24"/>
        </w:rPr>
        <w:t xml:space="preserve"> PK(</w:t>
      </w:r>
      <w:r w:rsidR="00E96844">
        <w:rPr>
          <w:rFonts w:ascii="Times New Roman" w:hAnsi="Times New Roman" w:cs="Times New Roman"/>
          <w:sz w:val="24"/>
          <w:szCs w:val="24"/>
        </w:rPr>
        <w:t>2009</w:t>
      </w:r>
      <w:r>
        <w:rPr>
          <w:rFonts w:ascii="Times New Roman" w:hAnsi="Times New Roman" w:cs="Times New Roman"/>
          <w:sz w:val="24"/>
          <w:szCs w:val="24"/>
        </w:rPr>
        <w:t>)</w:t>
      </w:r>
      <w:r w:rsidR="00E96844">
        <w:rPr>
          <w:rFonts w:ascii="Times New Roman" w:hAnsi="Times New Roman" w:cs="Times New Roman"/>
          <w:sz w:val="24"/>
          <w:szCs w:val="24"/>
        </w:rPr>
        <w:t>.</w:t>
      </w:r>
      <w:r w:rsidR="00C90D90" w:rsidRPr="00607944">
        <w:rPr>
          <w:rFonts w:ascii="Times New Roman" w:hAnsi="Times New Roman" w:cs="Times New Roman"/>
          <w:sz w:val="24"/>
          <w:szCs w:val="24"/>
        </w:rPr>
        <w:t xml:space="preserve"> A vero cell derived combined vaccine against sheep pox and Peste</w:t>
      </w:r>
      <w:r w:rsidR="00764DB0">
        <w:rPr>
          <w:rFonts w:ascii="Times New Roman" w:hAnsi="Times New Roman" w:cs="Times New Roman"/>
          <w:sz w:val="24"/>
          <w:szCs w:val="24"/>
        </w:rPr>
        <w:t xml:space="preserve"> des Petits ruminants for sheep.</w:t>
      </w:r>
      <w:r w:rsidR="00C90D90" w:rsidRPr="00607944">
        <w:rPr>
          <w:rFonts w:ascii="Times New Roman" w:hAnsi="Times New Roman" w:cs="Times New Roman"/>
          <w:sz w:val="24"/>
          <w:szCs w:val="24"/>
        </w:rPr>
        <w:t xml:space="preserve"> Vaccine</w:t>
      </w:r>
      <w:r w:rsidR="00764DB0">
        <w:rPr>
          <w:rFonts w:ascii="Times New Roman" w:hAnsi="Times New Roman" w:cs="Times New Roman"/>
          <w:sz w:val="24"/>
          <w:szCs w:val="24"/>
        </w:rPr>
        <w:t>. 27</w:t>
      </w:r>
      <w:r w:rsidR="00C90D90" w:rsidRPr="00607944">
        <w:rPr>
          <w:rFonts w:ascii="Times New Roman" w:hAnsi="Times New Roman" w:cs="Times New Roman"/>
          <w:sz w:val="24"/>
          <w:szCs w:val="24"/>
        </w:rPr>
        <w:t>: 2548–2553</w:t>
      </w:r>
      <w:r w:rsidR="000C4964">
        <w:rPr>
          <w:rFonts w:ascii="Times New Roman" w:hAnsi="Times New Roman" w:cs="Times New Roman"/>
          <w:sz w:val="24"/>
          <w:szCs w:val="24"/>
        </w:rPr>
        <w:t>.</w:t>
      </w:r>
    </w:p>
    <w:p w:rsidR="00C90D90" w:rsidRPr="00607944" w:rsidRDefault="000C4964" w:rsidP="000A0DB3">
      <w:pPr>
        <w:pStyle w:val="ListParagraph"/>
        <w:numPr>
          <w:ilvl w:val="0"/>
          <w:numId w:val="5"/>
        </w:numPr>
        <w:autoSpaceDE w:val="0"/>
        <w:autoSpaceDN w:val="0"/>
        <w:adjustRightInd w:val="0"/>
        <w:spacing w:after="0" w:line="480" w:lineRule="auto"/>
        <w:jc w:val="both"/>
        <w:rPr>
          <w:rFonts w:ascii="Times New Roman" w:hAnsi="Times New Roman" w:cs="Times New Roman"/>
          <w:bCs/>
          <w:sz w:val="24"/>
          <w:szCs w:val="24"/>
        </w:rPr>
      </w:pPr>
      <w:r>
        <w:rPr>
          <w:rFonts w:ascii="Times New Roman" w:hAnsi="Times New Roman" w:cs="Times New Roman"/>
          <w:sz w:val="24"/>
          <w:szCs w:val="24"/>
        </w:rPr>
        <w:t>Chip Stem(</w:t>
      </w:r>
      <w:r w:rsidR="00E96844">
        <w:rPr>
          <w:rFonts w:ascii="Times New Roman" w:hAnsi="Times New Roman" w:cs="Times New Roman"/>
          <w:sz w:val="24"/>
          <w:szCs w:val="24"/>
        </w:rPr>
        <w:t>1993</w:t>
      </w:r>
      <w:r>
        <w:rPr>
          <w:rFonts w:ascii="Times New Roman" w:hAnsi="Times New Roman" w:cs="Times New Roman"/>
          <w:sz w:val="24"/>
          <w:szCs w:val="24"/>
        </w:rPr>
        <w:t>)</w:t>
      </w:r>
      <w:r w:rsidR="00E96844">
        <w:rPr>
          <w:rFonts w:ascii="Times New Roman" w:hAnsi="Times New Roman" w:cs="Times New Roman"/>
          <w:sz w:val="24"/>
          <w:szCs w:val="24"/>
        </w:rPr>
        <w:t>.</w:t>
      </w:r>
      <w:r w:rsidR="00C90D90" w:rsidRPr="00607944">
        <w:rPr>
          <w:rFonts w:ascii="Times New Roman" w:hAnsi="Times New Roman" w:cs="Times New Roman"/>
          <w:bCs/>
          <w:sz w:val="24"/>
          <w:szCs w:val="24"/>
        </w:rPr>
        <w:t xml:space="preserve">An economic analysis of the prevention of peste des petits ruminants in Nigerien goats, </w:t>
      </w:r>
      <w:r w:rsidR="00C90D90" w:rsidRPr="00025A51">
        <w:rPr>
          <w:rFonts w:ascii="Times New Roman" w:hAnsi="Times New Roman" w:cs="Times New Roman"/>
          <w:iCs/>
          <w:sz w:val="24"/>
          <w:szCs w:val="24"/>
        </w:rPr>
        <w:t>Preventive Veterinary Medicine</w:t>
      </w:r>
      <w:r w:rsidR="00025A51">
        <w:rPr>
          <w:rFonts w:ascii="Times New Roman" w:hAnsi="Times New Roman" w:cs="Times New Roman"/>
          <w:i/>
          <w:iCs/>
          <w:sz w:val="24"/>
          <w:szCs w:val="24"/>
        </w:rPr>
        <w:t>.</w:t>
      </w:r>
      <w:r w:rsidR="00AE2A4E">
        <w:rPr>
          <w:rFonts w:ascii="Times New Roman" w:hAnsi="Times New Roman" w:cs="Times New Roman"/>
          <w:sz w:val="24"/>
          <w:szCs w:val="24"/>
        </w:rPr>
        <w:t>16</w:t>
      </w:r>
      <w:r w:rsidR="00C90D90" w:rsidRPr="00607944">
        <w:rPr>
          <w:rFonts w:ascii="Times New Roman" w:hAnsi="Times New Roman" w:cs="Times New Roman"/>
          <w:sz w:val="24"/>
          <w:szCs w:val="24"/>
        </w:rPr>
        <w:t>: 141</w:t>
      </w:r>
      <w:r w:rsidR="00025A51">
        <w:rPr>
          <w:rFonts w:ascii="Times New Roman" w:hAnsi="Times New Roman" w:cs="Times New Roman"/>
          <w:sz w:val="24"/>
          <w:szCs w:val="24"/>
        </w:rPr>
        <w:t xml:space="preserve"> – </w:t>
      </w:r>
      <w:r w:rsidR="00C90D90" w:rsidRPr="00607944">
        <w:rPr>
          <w:rFonts w:ascii="Times New Roman" w:hAnsi="Times New Roman" w:cs="Times New Roman"/>
          <w:sz w:val="24"/>
          <w:szCs w:val="24"/>
        </w:rPr>
        <w:t>150</w:t>
      </w:r>
      <w:r w:rsidR="00025A51">
        <w:rPr>
          <w:rFonts w:ascii="Times New Roman" w:hAnsi="Times New Roman" w:cs="Times New Roman"/>
          <w:sz w:val="24"/>
          <w:szCs w:val="24"/>
        </w:rPr>
        <w:t>.</w:t>
      </w:r>
    </w:p>
    <w:p w:rsidR="00321DB0" w:rsidRPr="00321DB0" w:rsidRDefault="00321DB0" w:rsidP="00321DB0">
      <w:pPr>
        <w:pStyle w:val="ListParagraph"/>
        <w:numPr>
          <w:ilvl w:val="0"/>
          <w:numId w:val="5"/>
        </w:numPr>
        <w:autoSpaceDE w:val="0"/>
        <w:autoSpaceDN w:val="0"/>
        <w:adjustRightInd w:val="0"/>
        <w:spacing w:after="0" w:line="480" w:lineRule="auto"/>
        <w:jc w:val="both"/>
        <w:rPr>
          <w:rFonts w:ascii="Times New Roman" w:hAnsi="Times New Roman" w:cs="Times New Roman"/>
          <w:bCs/>
          <w:sz w:val="24"/>
          <w:szCs w:val="24"/>
        </w:rPr>
      </w:pPr>
      <w:r w:rsidRPr="00321DB0">
        <w:rPr>
          <w:rFonts w:ascii="Times New Roman" w:hAnsi="Times New Roman" w:cs="Times New Roman"/>
          <w:bCs/>
          <w:sz w:val="24"/>
          <w:szCs w:val="24"/>
        </w:rPr>
        <w:t>Couacy-Hymann E, Bodjo</w:t>
      </w:r>
      <w:r w:rsidR="00116DF2" w:rsidRPr="00321DB0">
        <w:rPr>
          <w:rFonts w:ascii="Times New Roman" w:hAnsi="Times New Roman" w:cs="Times New Roman"/>
          <w:bCs/>
          <w:sz w:val="24"/>
          <w:szCs w:val="24"/>
        </w:rPr>
        <w:t xml:space="preserve"> SC</w:t>
      </w:r>
      <w:r w:rsidRPr="00321DB0">
        <w:rPr>
          <w:rFonts w:ascii="Times New Roman" w:hAnsi="Times New Roman" w:cs="Times New Roman"/>
          <w:bCs/>
          <w:sz w:val="24"/>
          <w:szCs w:val="24"/>
        </w:rPr>
        <w:t>, Danho</w:t>
      </w:r>
      <w:r w:rsidR="00116DF2" w:rsidRPr="00321DB0">
        <w:rPr>
          <w:rFonts w:ascii="Times New Roman" w:hAnsi="Times New Roman" w:cs="Times New Roman"/>
          <w:bCs/>
          <w:sz w:val="24"/>
          <w:szCs w:val="24"/>
        </w:rPr>
        <w:t xml:space="preserve"> T</w:t>
      </w:r>
      <w:r w:rsidRPr="00321DB0">
        <w:rPr>
          <w:rFonts w:ascii="Times New Roman" w:hAnsi="Times New Roman" w:cs="Times New Roman"/>
          <w:bCs/>
          <w:sz w:val="24"/>
          <w:szCs w:val="24"/>
        </w:rPr>
        <w:t>, Koffi</w:t>
      </w:r>
      <w:r w:rsidR="00116DF2" w:rsidRPr="00321DB0">
        <w:rPr>
          <w:rFonts w:ascii="Times New Roman" w:hAnsi="Times New Roman" w:cs="Times New Roman"/>
          <w:bCs/>
          <w:sz w:val="24"/>
          <w:szCs w:val="24"/>
        </w:rPr>
        <w:t xml:space="preserve"> MY</w:t>
      </w:r>
      <w:r w:rsidRPr="00321DB0">
        <w:rPr>
          <w:rFonts w:ascii="Times New Roman" w:hAnsi="Times New Roman" w:cs="Times New Roman"/>
          <w:bCs/>
          <w:sz w:val="24"/>
          <w:szCs w:val="24"/>
        </w:rPr>
        <w:t>, Libeau</w:t>
      </w:r>
      <w:r w:rsidR="00116DF2" w:rsidRPr="00321DB0">
        <w:rPr>
          <w:rFonts w:ascii="Times New Roman" w:hAnsi="Times New Roman" w:cs="Times New Roman"/>
          <w:bCs/>
          <w:sz w:val="24"/>
          <w:szCs w:val="24"/>
        </w:rPr>
        <w:t xml:space="preserve"> G</w:t>
      </w:r>
      <w:r w:rsidR="00116DF2">
        <w:rPr>
          <w:rFonts w:ascii="Times New Roman" w:hAnsi="Times New Roman" w:cs="Times New Roman"/>
          <w:bCs/>
          <w:sz w:val="24"/>
          <w:szCs w:val="24"/>
        </w:rPr>
        <w:t>,</w:t>
      </w:r>
      <w:r w:rsidRPr="00321DB0">
        <w:rPr>
          <w:rFonts w:ascii="Times New Roman" w:hAnsi="Times New Roman" w:cs="Times New Roman"/>
          <w:bCs/>
          <w:sz w:val="24"/>
          <w:szCs w:val="24"/>
        </w:rPr>
        <w:t xml:space="preserve"> Diallo</w:t>
      </w:r>
      <w:r w:rsidR="00116DF2" w:rsidRPr="00321DB0">
        <w:rPr>
          <w:rFonts w:ascii="Times New Roman" w:hAnsi="Times New Roman" w:cs="Times New Roman"/>
          <w:bCs/>
          <w:sz w:val="24"/>
          <w:szCs w:val="24"/>
        </w:rPr>
        <w:t xml:space="preserve"> A</w:t>
      </w:r>
      <w:r w:rsidR="00116DF2">
        <w:rPr>
          <w:rFonts w:ascii="Times New Roman" w:hAnsi="Times New Roman" w:cs="Times New Roman"/>
          <w:bCs/>
          <w:sz w:val="24"/>
          <w:szCs w:val="24"/>
        </w:rPr>
        <w:t>(</w:t>
      </w:r>
      <w:r w:rsidRPr="00321DB0">
        <w:rPr>
          <w:rFonts w:ascii="Times New Roman" w:hAnsi="Times New Roman" w:cs="Times New Roman"/>
          <w:bCs/>
          <w:sz w:val="24"/>
          <w:szCs w:val="24"/>
        </w:rPr>
        <w:t>2007</w:t>
      </w:r>
      <w:r w:rsidR="00116DF2">
        <w:rPr>
          <w:rFonts w:ascii="Times New Roman" w:hAnsi="Times New Roman" w:cs="Times New Roman"/>
          <w:bCs/>
          <w:sz w:val="24"/>
          <w:szCs w:val="24"/>
        </w:rPr>
        <w:t>)</w:t>
      </w:r>
      <w:r w:rsidRPr="00321DB0">
        <w:rPr>
          <w:rFonts w:ascii="Times New Roman" w:hAnsi="Times New Roman" w:cs="Times New Roman"/>
          <w:bCs/>
          <w:sz w:val="24"/>
          <w:szCs w:val="24"/>
        </w:rPr>
        <w:t>. Early detection of viral excretion from experimen</w:t>
      </w:r>
      <w:r w:rsidR="002D6B0A">
        <w:rPr>
          <w:rFonts w:ascii="Times New Roman" w:hAnsi="Times New Roman" w:cs="Times New Roman"/>
          <w:bCs/>
          <w:sz w:val="24"/>
          <w:szCs w:val="24"/>
        </w:rPr>
        <w:t xml:space="preserve">tally infected goats with peste des </w:t>
      </w:r>
      <w:r w:rsidRPr="00321DB0">
        <w:rPr>
          <w:rFonts w:ascii="Times New Roman" w:hAnsi="Times New Roman" w:cs="Times New Roman"/>
          <w:bCs/>
          <w:sz w:val="24"/>
          <w:szCs w:val="24"/>
        </w:rPr>
        <w:t>petits ruminants virus. Prev</w:t>
      </w:r>
      <w:r w:rsidR="002D6B0A">
        <w:rPr>
          <w:rFonts w:ascii="Times New Roman" w:hAnsi="Times New Roman" w:cs="Times New Roman"/>
          <w:bCs/>
          <w:sz w:val="24"/>
          <w:szCs w:val="24"/>
        </w:rPr>
        <w:t>.</w:t>
      </w:r>
      <w:r w:rsidRPr="00321DB0">
        <w:rPr>
          <w:rFonts w:ascii="Times New Roman" w:hAnsi="Times New Roman" w:cs="Times New Roman"/>
          <w:bCs/>
          <w:sz w:val="24"/>
          <w:szCs w:val="24"/>
        </w:rPr>
        <w:t xml:space="preserve"> Vet</w:t>
      </w:r>
      <w:r w:rsidR="002D6B0A">
        <w:rPr>
          <w:rFonts w:ascii="Times New Roman" w:hAnsi="Times New Roman" w:cs="Times New Roman"/>
          <w:bCs/>
          <w:sz w:val="24"/>
          <w:szCs w:val="24"/>
        </w:rPr>
        <w:t>. Med.</w:t>
      </w:r>
      <w:r w:rsidRPr="00321DB0">
        <w:rPr>
          <w:rFonts w:ascii="Times New Roman" w:hAnsi="Times New Roman" w:cs="Times New Roman"/>
          <w:bCs/>
          <w:sz w:val="24"/>
          <w:szCs w:val="24"/>
        </w:rPr>
        <w:t xml:space="preserve"> 78:85-88.</w:t>
      </w:r>
    </w:p>
    <w:p w:rsidR="00C90D90" w:rsidRPr="00FB4FBD" w:rsidRDefault="00AE2A4E" w:rsidP="000A0DB3">
      <w:pPr>
        <w:pStyle w:val="ListParagraph"/>
        <w:numPr>
          <w:ilvl w:val="0"/>
          <w:numId w:val="5"/>
        </w:numPr>
        <w:autoSpaceDE w:val="0"/>
        <w:autoSpaceDN w:val="0"/>
        <w:adjustRightInd w:val="0"/>
        <w:spacing w:after="0" w:line="480" w:lineRule="auto"/>
        <w:jc w:val="both"/>
        <w:rPr>
          <w:rFonts w:ascii="Times New Roman" w:hAnsi="Times New Roman" w:cs="Times New Roman"/>
          <w:bCs/>
          <w:sz w:val="24"/>
          <w:szCs w:val="24"/>
        </w:rPr>
      </w:pPr>
      <w:r>
        <w:rPr>
          <w:rFonts w:ascii="Times New Roman" w:hAnsi="Times New Roman" w:cs="Times New Roman"/>
          <w:sz w:val="24"/>
          <w:szCs w:val="24"/>
        </w:rPr>
        <w:t>Das KK, NirajKantiShil,</w:t>
      </w:r>
      <w:r w:rsidR="00C90D90" w:rsidRPr="00607944">
        <w:rPr>
          <w:rFonts w:ascii="Times New Roman" w:hAnsi="Times New Roman" w:cs="Times New Roman"/>
          <w:sz w:val="24"/>
          <w:szCs w:val="24"/>
        </w:rPr>
        <w:t xml:space="preserve"> Islam</w:t>
      </w:r>
      <w:r>
        <w:rPr>
          <w:rFonts w:ascii="Times New Roman" w:hAnsi="Times New Roman" w:cs="Times New Roman"/>
          <w:sz w:val="24"/>
          <w:szCs w:val="24"/>
        </w:rPr>
        <w:t xml:space="preserve"> MR(</w:t>
      </w:r>
      <w:r w:rsidR="00E96844">
        <w:rPr>
          <w:rFonts w:ascii="Times New Roman" w:hAnsi="Times New Roman" w:cs="Times New Roman"/>
          <w:sz w:val="24"/>
          <w:szCs w:val="24"/>
        </w:rPr>
        <w:t>2007</w:t>
      </w:r>
      <w:r>
        <w:rPr>
          <w:rFonts w:ascii="Times New Roman" w:hAnsi="Times New Roman" w:cs="Times New Roman"/>
          <w:sz w:val="24"/>
          <w:szCs w:val="24"/>
        </w:rPr>
        <w:t>)</w:t>
      </w:r>
      <w:r w:rsidR="00E96844">
        <w:rPr>
          <w:rFonts w:ascii="Times New Roman" w:hAnsi="Times New Roman" w:cs="Times New Roman"/>
          <w:sz w:val="24"/>
          <w:szCs w:val="24"/>
        </w:rPr>
        <w:t>.</w:t>
      </w:r>
      <w:r w:rsidR="00C90D90" w:rsidRPr="00607944">
        <w:rPr>
          <w:rFonts w:ascii="Times New Roman" w:hAnsi="Times New Roman" w:cs="Times New Roman"/>
          <w:bCs/>
          <w:sz w:val="24"/>
          <w:szCs w:val="24"/>
        </w:rPr>
        <w:t>Sero-Epidemiological Investigation on Peste Des Petits Ruminants</w:t>
      </w:r>
      <w:r w:rsidR="002C0D3A">
        <w:rPr>
          <w:rFonts w:ascii="Times New Roman" w:hAnsi="Times New Roman" w:cs="Times New Roman"/>
          <w:bCs/>
          <w:sz w:val="24"/>
          <w:szCs w:val="24"/>
        </w:rPr>
        <w:t xml:space="preserve"> in Black Bengal Goats.</w:t>
      </w:r>
      <w:r w:rsidR="00C90D90" w:rsidRPr="00607944">
        <w:rPr>
          <w:rFonts w:ascii="Times New Roman" w:hAnsi="Times New Roman" w:cs="Times New Roman"/>
          <w:sz w:val="24"/>
          <w:szCs w:val="24"/>
        </w:rPr>
        <w:t xml:space="preserve"> Bangladesh J</w:t>
      </w:r>
      <w:r w:rsidR="002C0D3A">
        <w:rPr>
          <w:rFonts w:ascii="Times New Roman" w:hAnsi="Times New Roman" w:cs="Times New Roman"/>
          <w:sz w:val="24"/>
          <w:szCs w:val="24"/>
        </w:rPr>
        <w:t>. Microbiol. 24</w:t>
      </w:r>
      <w:r w:rsidR="00C90D90" w:rsidRPr="00607944">
        <w:rPr>
          <w:rFonts w:ascii="Times New Roman" w:hAnsi="Times New Roman" w:cs="Times New Roman"/>
          <w:sz w:val="24"/>
          <w:szCs w:val="24"/>
        </w:rPr>
        <w:t>: 143-145</w:t>
      </w:r>
      <w:r w:rsidR="00FB4FBD">
        <w:rPr>
          <w:rFonts w:ascii="Times New Roman" w:hAnsi="Times New Roman" w:cs="Times New Roman"/>
          <w:sz w:val="24"/>
          <w:szCs w:val="24"/>
        </w:rPr>
        <w:t>.</w:t>
      </w:r>
    </w:p>
    <w:p w:rsidR="00FB4FBD" w:rsidRPr="00FB4FBD" w:rsidRDefault="00EB6859" w:rsidP="00FB4FBD">
      <w:pPr>
        <w:pStyle w:val="ListParagraph"/>
        <w:numPr>
          <w:ilvl w:val="0"/>
          <w:numId w:val="5"/>
        </w:numPr>
        <w:autoSpaceDE w:val="0"/>
        <w:autoSpaceDN w:val="0"/>
        <w:adjustRightInd w:val="0"/>
        <w:spacing w:after="0" w:line="480" w:lineRule="auto"/>
        <w:jc w:val="both"/>
        <w:rPr>
          <w:rFonts w:ascii="Times New Roman" w:hAnsi="Times New Roman" w:cs="Times New Roman"/>
          <w:bCs/>
          <w:sz w:val="24"/>
          <w:szCs w:val="24"/>
        </w:rPr>
      </w:pPr>
      <w:r>
        <w:rPr>
          <w:rFonts w:ascii="Times New Roman" w:hAnsi="Times New Roman" w:cs="Times New Roman"/>
          <w:sz w:val="24"/>
          <w:szCs w:val="24"/>
        </w:rPr>
        <w:t xml:space="preserve">De </w:t>
      </w:r>
      <w:r w:rsidR="00FB4FBD" w:rsidRPr="00FB4FBD">
        <w:rPr>
          <w:rFonts w:ascii="Times New Roman" w:hAnsi="Times New Roman" w:cs="Times New Roman"/>
          <w:sz w:val="24"/>
          <w:szCs w:val="24"/>
        </w:rPr>
        <w:t>Almeida RS, Keita</w:t>
      </w:r>
      <w:r w:rsidRPr="00FB4FBD">
        <w:rPr>
          <w:rFonts w:ascii="Times New Roman" w:hAnsi="Times New Roman" w:cs="Times New Roman"/>
          <w:sz w:val="24"/>
          <w:szCs w:val="24"/>
        </w:rPr>
        <w:t xml:space="preserve"> D</w:t>
      </w:r>
      <w:r w:rsidR="00FB4FBD" w:rsidRPr="00FB4FBD">
        <w:rPr>
          <w:rFonts w:ascii="Times New Roman" w:hAnsi="Times New Roman" w:cs="Times New Roman"/>
          <w:sz w:val="24"/>
          <w:szCs w:val="24"/>
        </w:rPr>
        <w:t>, Libeau</w:t>
      </w:r>
      <w:r w:rsidRPr="00FB4FBD">
        <w:rPr>
          <w:rFonts w:ascii="Times New Roman" w:hAnsi="Times New Roman" w:cs="Times New Roman"/>
          <w:sz w:val="24"/>
          <w:szCs w:val="24"/>
        </w:rPr>
        <w:t xml:space="preserve"> G</w:t>
      </w:r>
      <w:r>
        <w:rPr>
          <w:rFonts w:ascii="Times New Roman" w:hAnsi="Times New Roman" w:cs="Times New Roman"/>
          <w:sz w:val="24"/>
          <w:szCs w:val="24"/>
        </w:rPr>
        <w:t>,</w:t>
      </w:r>
      <w:r w:rsidR="00FB4FBD" w:rsidRPr="00FB4FBD">
        <w:rPr>
          <w:rFonts w:ascii="Times New Roman" w:hAnsi="Times New Roman" w:cs="Times New Roman"/>
          <w:sz w:val="24"/>
          <w:szCs w:val="24"/>
        </w:rPr>
        <w:t>Albina</w:t>
      </w:r>
      <w:r w:rsidRPr="00FB4FBD">
        <w:rPr>
          <w:rFonts w:ascii="Times New Roman" w:hAnsi="Times New Roman" w:cs="Times New Roman"/>
          <w:sz w:val="24"/>
          <w:szCs w:val="24"/>
        </w:rPr>
        <w:t xml:space="preserve"> E</w:t>
      </w:r>
      <w:r>
        <w:rPr>
          <w:rFonts w:ascii="Times New Roman" w:hAnsi="Times New Roman" w:cs="Times New Roman"/>
          <w:sz w:val="24"/>
          <w:szCs w:val="24"/>
        </w:rPr>
        <w:t>(</w:t>
      </w:r>
      <w:r w:rsidR="00FB4FBD" w:rsidRPr="00FB4FBD">
        <w:rPr>
          <w:rFonts w:ascii="Times New Roman" w:hAnsi="Times New Roman" w:cs="Times New Roman"/>
          <w:sz w:val="24"/>
          <w:szCs w:val="24"/>
        </w:rPr>
        <w:t>2007</w:t>
      </w:r>
      <w:r>
        <w:rPr>
          <w:rFonts w:ascii="Times New Roman" w:hAnsi="Times New Roman" w:cs="Times New Roman"/>
          <w:sz w:val="24"/>
          <w:szCs w:val="24"/>
        </w:rPr>
        <w:t>)</w:t>
      </w:r>
      <w:r w:rsidR="00FB4FBD" w:rsidRPr="00FB4FBD">
        <w:rPr>
          <w:rFonts w:ascii="Times New Roman" w:hAnsi="Times New Roman" w:cs="Times New Roman"/>
          <w:sz w:val="24"/>
          <w:szCs w:val="24"/>
        </w:rPr>
        <w:t>. Control of ruminant morbillivirus replication by small interfering RNA. J</w:t>
      </w:r>
      <w:r w:rsidR="00AF33EF">
        <w:rPr>
          <w:rFonts w:ascii="Times New Roman" w:hAnsi="Times New Roman" w:cs="Times New Roman"/>
          <w:sz w:val="24"/>
          <w:szCs w:val="24"/>
        </w:rPr>
        <w:t>.</w:t>
      </w:r>
      <w:r w:rsidR="00FB4FBD" w:rsidRPr="00FB4FBD">
        <w:rPr>
          <w:rFonts w:ascii="Times New Roman" w:hAnsi="Times New Roman" w:cs="Times New Roman"/>
          <w:sz w:val="24"/>
          <w:szCs w:val="24"/>
        </w:rPr>
        <w:t xml:space="preserve"> Gen</w:t>
      </w:r>
      <w:r w:rsidR="00AF33EF">
        <w:rPr>
          <w:rFonts w:ascii="Times New Roman" w:hAnsi="Times New Roman" w:cs="Times New Roman"/>
          <w:sz w:val="24"/>
          <w:szCs w:val="24"/>
        </w:rPr>
        <w:t>.</w:t>
      </w:r>
      <w:r w:rsidR="00FB4FBD" w:rsidRPr="00FB4FBD">
        <w:rPr>
          <w:rFonts w:ascii="Times New Roman" w:hAnsi="Times New Roman" w:cs="Times New Roman"/>
          <w:sz w:val="24"/>
          <w:szCs w:val="24"/>
        </w:rPr>
        <w:t>Virol</w:t>
      </w:r>
      <w:r w:rsidR="00AF33EF">
        <w:rPr>
          <w:rFonts w:ascii="Times New Roman" w:hAnsi="Times New Roman" w:cs="Times New Roman"/>
          <w:sz w:val="24"/>
          <w:szCs w:val="24"/>
        </w:rPr>
        <w:t>.</w:t>
      </w:r>
      <w:r w:rsidR="00FB4FBD" w:rsidRPr="00FB4FBD">
        <w:rPr>
          <w:rFonts w:ascii="Times New Roman" w:hAnsi="Times New Roman" w:cs="Times New Roman"/>
          <w:sz w:val="24"/>
          <w:szCs w:val="24"/>
        </w:rPr>
        <w:t xml:space="preserve"> 88: 2307-2311.</w:t>
      </w:r>
    </w:p>
    <w:p w:rsidR="00C90D90" w:rsidRPr="00607944" w:rsidRDefault="009D1E89" w:rsidP="000A0DB3">
      <w:pPr>
        <w:pStyle w:val="ListParagraph"/>
        <w:numPr>
          <w:ilvl w:val="0"/>
          <w:numId w:val="5"/>
        </w:num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Dhar P,</w:t>
      </w:r>
      <w:r w:rsidR="00C90D90" w:rsidRPr="00607944">
        <w:rPr>
          <w:rFonts w:ascii="Times New Roman" w:hAnsi="Times New Roman" w:cs="Times New Roman"/>
          <w:sz w:val="24"/>
          <w:szCs w:val="24"/>
        </w:rPr>
        <w:t>Sreenivasa</w:t>
      </w:r>
      <w:r>
        <w:rPr>
          <w:rFonts w:ascii="Times New Roman" w:hAnsi="Times New Roman" w:cs="Times New Roman"/>
          <w:sz w:val="24"/>
          <w:szCs w:val="24"/>
        </w:rPr>
        <w:t xml:space="preserve"> BP</w:t>
      </w:r>
      <w:r w:rsidR="001F47EC">
        <w:rPr>
          <w:rFonts w:ascii="Times New Roman" w:hAnsi="Times New Roman" w:cs="Times New Roman"/>
          <w:sz w:val="24"/>
          <w:szCs w:val="24"/>
        </w:rPr>
        <w:t>,</w:t>
      </w:r>
      <w:r w:rsidR="00C90D90" w:rsidRPr="00607944">
        <w:rPr>
          <w:rFonts w:ascii="Times New Roman" w:hAnsi="Times New Roman" w:cs="Times New Roman"/>
          <w:sz w:val="24"/>
          <w:szCs w:val="24"/>
        </w:rPr>
        <w:t xml:space="preserve"> Barrett</w:t>
      </w:r>
      <w:r w:rsidR="001F47EC">
        <w:rPr>
          <w:rFonts w:ascii="Times New Roman" w:hAnsi="Times New Roman" w:cs="Times New Roman"/>
          <w:sz w:val="24"/>
          <w:szCs w:val="24"/>
        </w:rPr>
        <w:t xml:space="preserve"> T,</w:t>
      </w:r>
      <w:r w:rsidR="00C90D90" w:rsidRPr="00607944">
        <w:rPr>
          <w:rFonts w:ascii="Times New Roman" w:hAnsi="Times New Roman" w:cs="Times New Roman"/>
          <w:sz w:val="24"/>
          <w:szCs w:val="24"/>
        </w:rPr>
        <w:t>Corteyn</w:t>
      </w:r>
      <w:r w:rsidR="001F47EC">
        <w:rPr>
          <w:rFonts w:ascii="Times New Roman" w:hAnsi="Times New Roman" w:cs="Times New Roman"/>
          <w:sz w:val="24"/>
          <w:szCs w:val="24"/>
        </w:rPr>
        <w:t xml:space="preserve"> M,</w:t>
      </w:r>
      <w:r w:rsidR="00E96844">
        <w:rPr>
          <w:rFonts w:ascii="Times New Roman" w:hAnsi="Times New Roman" w:cs="Times New Roman"/>
          <w:sz w:val="24"/>
          <w:szCs w:val="24"/>
        </w:rPr>
        <w:t>Singh</w:t>
      </w:r>
      <w:r w:rsidR="001F47EC">
        <w:rPr>
          <w:rFonts w:ascii="Times New Roman" w:hAnsi="Times New Roman" w:cs="Times New Roman"/>
          <w:sz w:val="24"/>
          <w:szCs w:val="24"/>
        </w:rPr>
        <w:t xml:space="preserve"> RP,</w:t>
      </w:r>
      <w:r w:rsidR="00E96844">
        <w:rPr>
          <w:rFonts w:ascii="Times New Roman" w:hAnsi="Times New Roman" w:cs="Times New Roman"/>
          <w:sz w:val="24"/>
          <w:szCs w:val="24"/>
        </w:rPr>
        <w:t>Bandyopadhyay</w:t>
      </w:r>
      <w:r w:rsidR="001F47EC">
        <w:rPr>
          <w:rFonts w:ascii="Times New Roman" w:hAnsi="Times New Roman" w:cs="Times New Roman"/>
          <w:sz w:val="24"/>
          <w:szCs w:val="24"/>
        </w:rPr>
        <w:t xml:space="preserve"> SK(</w:t>
      </w:r>
      <w:r w:rsidR="00E96844">
        <w:rPr>
          <w:rFonts w:ascii="Times New Roman" w:hAnsi="Times New Roman" w:cs="Times New Roman"/>
          <w:sz w:val="24"/>
          <w:szCs w:val="24"/>
        </w:rPr>
        <w:t>2002</w:t>
      </w:r>
      <w:r w:rsidR="001F47EC">
        <w:rPr>
          <w:rFonts w:ascii="Times New Roman" w:hAnsi="Times New Roman" w:cs="Times New Roman"/>
          <w:sz w:val="24"/>
          <w:szCs w:val="24"/>
        </w:rPr>
        <w:t>)</w:t>
      </w:r>
      <w:r w:rsidR="00E96844">
        <w:rPr>
          <w:rFonts w:ascii="Times New Roman" w:hAnsi="Times New Roman" w:cs="Times New Roman"/>
          <w:sz w:val="24"/>
          <w:szCs w:val="24"/>
        </w:rPr>
        <w:t>.</w:t>
      </w:r>
      <w:r w:rsidR="00C90D90" w:rsidRPr="00607944">
        <w:rPr>
          <w:rFonts w:ascii="Times New Roman" w:hAnsi="Times New Roman" w:cs="Times New Roman"/>
          <w:sz w:val="24"/>
          <w:szCs w:val="24"/>
        </w:rPr>
        <w:t xml:space="preserve"> Recent epidemiology of peste de</w:t>
      </w:r>
      <w:r w:rsidR="00432724">
        <w:rPr>
          <w:rFonts w:ascii="Times New Roman" w:hAnsi="Times New Roman" w:cs="Times New Roman"/>
          <w:sz w:val="24"/>
          <w:szCs w:val="24"/>
        </w:rPr>
        <w:t>s petits ruminants virus (PPRV).</w:t>
      </w:r>
      <w:r w:rsidR="00C90D90" w:rsidRPr="00607944">
        <w:rPr>
          <w:rFonts w:ascii="Times New Roman" w:hAnsi="Times New Roman" w:cs="Times New Roman"/>
          <w:sz w:val="24"/>
          <w:szCs w:val="24"/>
        </w:rPr>
        <w:t xml:space="preserve"> Veterinary Microbiology</w:t>
      </w:r>
      <w:r w:rsidR="00432724">
        <w:rPr>
          <w:rFonts w:ascii="Times New Roman" w:hAnsi="Times New Roman" w:cs="Times New Roman"/>
          <w:sz w:val="24"/>
          <w:szCs w:val="24"/>
        </w:rPr>
        <w:t>. 88</w:t>
      </w:r>
      <w:r w:rsidR="00C90D90" w:rsidRPr="00607944">
        <w:rPr>
          <w:rFonts w:ascii="Times New Roman" w:hAnsi="Times New Roman" w:cs="Times New Roman"/>
          <w:sz w:val="24"/>
          <w:szCs w:val="24"/>
        </w:rPr>
        <w:t>: 153–159</w:t>
      </w:r>
      <w:r w:rsidR="00432724">
        <w:rPr>
          <w:rFonts w:ascii="Times New Roman" w:hAnsi="Times New Roman" w:cs="Times New Roman"/>
          <w:sz w:val="24"/>
          <w:szCs w:val="24"/>
        </w:rPr>
        <w:t>.</w:t>
      </w:r>
    </w:p>
    <w:p w:rsidR="00EA5FBC" w:rsidRPr="00C170AD" w:rsidRDefault="0088271D" w:rsidP="00EA5FBC">
      <w:pPr>
        <w:pStyle w:val="ListParagraph"/>
        <w:numPr>
          <w:ilvl w:val="0"/>
          <w:numId w:val="5"/>
        </w:numPr>
        <w:autoSpaceDE w:val="0"/>
        <w:autoSpaceDN w:val="0"/>
        <w:adjustRightInd w:val="0"/>
        <w:spacing w:after="0" w:line="480" w:lineRule="auto"/>
        <w:jc w:val="both"/>
        <w:rPr>
          <w:rFonts w:ascii="Times New Roman" w:hAnsi="Times New Roman" w:cs="Times New Roman"/>
          <w:bCs/>
          <w:sz w:val="24"/>
          <w:szCs w:val="24"/>
        </w:rPr>
      </w:pPr>
      <w:r>
        <w:rPr>
          <w:rFonts w:ascii="Times New Roman" w:hAnsi="Times New Roman" w:cs="Times New Roman"/>
          <w:bCs/>
          <w:sz w:val="24"/>
          <w:szCs w:val="24"/>
        </w:rPr>
        <w:t>Diallo A(</w:t>
      </w:r>
      <w:r w:rsidR="00EA5FBC" w:rsidRPr="00C170AD">
        <w:rPr>
          <w:rFonts w:ascii="Times New Roman" w:hAnsi="Times New Roman" w:cs="Times New Roman"/>
          <w:bCs/>
          <w:sz w:val="24"/>
          <w:szCs w:val="24"/>
        </w:rPr>
        <w:t>2006</w:t>
      </w:r>
      <w:r>
        <w:rPr>
          <w:rFonts w:ascii="Times New Roman" w:hAnsi="Times New Roman" w:cs="Times New Roman"/>
          <w:bCs/>
          <w:sz w:val="24"/>
          <w:szCs w:val="24"/>
        </w:rPr>
        <w:t>)</w:t>
      </w:r>
      <w:r w:rsidR="00EA5FBC" w:rsidRPr="00C170AD">
        <w:rPr>
          <w:rFonts w:ascii="Times New Roman" w:hAnsi="Times New Roman" w:cs="Times New Roman"/>
          <w:bCs/>
          <w:sz w:val="24"/>
          <w:szCs w:val="24"/>
        </w:rPr>
        <w:t>. Control of Peste des Petits Ruminants and P</w:t>
      </w:r>
      <w:r w:rsidR="00507BEB">
        <w:rPr>
          <w:rFonts w:ascii="Times New Roman" w:hAnsi="Times New Roman" w:cs="Times New Roman"/>
          <w:bCs/>
          <w:sz w:val="24"/>
          <w:szCs w:val="24"/>
        </w:rPr>
        <w:t>overty Alleviation. J. Vet. Med. B.</w:t>
      </w:r>
      <w:r w:rsidR="00EA5FBC" w:rsidRPr="00C170AD">
        <w:rPr>
          <w:rFonts w:ascii="Times New Roman" w:hAnsi="Times New Roman" w:cs="Times New Roman"/>
          <w:bCs/>
          <w:sz w:val="24"/>
          <w:szCs w:val="24"/>
        </w:rPr>
        <w:t xml:space="preserve"> 53: 11-13.</w:t>
      </w:r>
    </w:p>
    <w:p w:rsidR="00C90D90" w:rsidRPr="00773BF5" w:rsidRDefault="00507BEB" w:rsidP="00507BEB">
      <w:pPr>
        <w:numPr>
          <w:ilvl w:val="0"/>
          <w:numId w:val="5"/>
        </w:numPr>
        <w:autoSpaceDE w:val="0"/>
        <w:autoSpaceDN w:val="0"/>
        <w:adjustRightInd w:val="0"/>
        <w:spacing w:line="360" w:lineRule="auto"/>
        <w:jc w:val="both"/>
        <w:rPr>
          <w:rFonts w:ascii="Times New Roman" w:hAnsi="Times New Roman" w:cs="Times New Roman"/>
          <w:sz w:val="24"/>
          <w:szCs w:val="24"/>
        </w:rPr>
      </w:pPr>
      <w:r w:rsidRPr="00773BF5">
        <w:rPr>
          <w:rFonts w:ascii="Times New Roman" w:hAnsi="Times New Roman" w:cs="Times New Roman"/>
          <w:sz w:val="24"/>
          <w:szCs w:val="24"/>
        </w:rPr>
        <w:t>Diallo A,</w:t>
      </w:r>
      <w:r w:rsidR="00C90D90" w:rsidRPr="00773BF5">
        <w:rPr>
          <w:rFonts w:ascii="Times New Roman" w:hAnsi="Times New Roman" w:cs="Times New Roman"/>
          <w:sz w:val="24"/>
          <w:szCs w:val="24"/>
        </w:rPr>
        <w:t>Minet</w:t>
      </w:r>
      <w:r w:rsidR="00AF28F7" w:rsidRPr="00773BF5">
        <w:rPr>
          <w:rFonts w:ascii="Times New Roman" w:hAnsi="Times New Roman" w:cs="Times New Roman"/>
          <w:sz w:val="24"/>
          <w:szCs w:val="24"/>
        </w:rPr>
        <w:t xml:space="preserve"> C, </w:t>
      </w:r>
      <w:r w:rsidR="0001662F" w:rsidRPr="00773BF5">
        <w:rPr>
          <w:rFonts w:ascii="Times New Roman" w:hAnsi="Times New Roman" w:cs="Times New Roman"/>
          <w:sz w:val="24"/>
          <w:szCs w:val="24"/>
        </w:rPr>
        <w:t>Le</w:t>
      </w:r>
      <w:r w:rsidR="00C90D90" w:rsidRPr="00773BF5">
        <w:rPr>
          <w:rFonts w:ascii="Times New Roman" w:hAnsi="Times New Roman" w:cs="Times New Roman"/>
          <w:sz w:val="24"/>
          <w:szCs w:val="24"/>
        </w:rPr>
        <w:t>Goff</w:t>
      </w:r>
      <w:r w:rsidRPr="00773BF5">
        <w:rPr>
          <w:rFonts w:ascii="Times New Roman" w:hAnsi="Times New Roman" w:cs="Times New Roman"/>
          <w:sz w:val="24"/>
          <w:szCs w:val="24"/>
        </w:rPr>
        <w:t xml:space="preserve"> C,</w:t>
      </w:r>
      <w:r w:rsidR="00C90D90" w:rsidRPr="00773BF5">
        <w:rPr>
          <w:rFonts w:ascii="Times New Roman" w:hAnsi="Times New Roman" w:cs="Times New Roman"/>
          <w:sz w:val="24"/>
          <w:szCs w:val="24"/>
        </w:rPr>
        <w:t>Berhe</w:t>
      </w:r>
      <w:r w:rsidRPr="00773BF5">
        <w:rPr>
          <w:rFonts w:ascii="Times New Roman" w:hAnsi="Times New Roman" w:cs="Times New Roman"/>
          <w:sz w:val="24"/>
          <w:szCs w:val="24"/>
        </w:rPr>
        <w:t xml:space="preserve"> G,</w:t>
      </w:r>
      <w:r w:rsidR="00C90D90" w:rsidRPr="00773BF5">
        <w:rPr>
          <w:rFonts w:ascii="Times New Roman" w:hAnsi="Times New Roman" w:cs="Times New Roman"/>
          <w:sz w:val="24"/>
          <w:szCs w:val="24"/>
        </w:rPr>
        <w:t>Albina</w:t>
      </w:r>
      <w:r w:rsidRPr="00773BF5">
        <w:rPr>
          <w:rFonts w:ascii="Times New Roman" w:hAnsi="Times New Roman" w:cs="Times New Roman"/>
          <w:sz w:val="24"/>
          <w:szCs w:val="24"/>
        </w:rPr>
        <w:t xml:space="preserve"> E,</w:t>
      </w:r>
      <w:r w:rsidR="00E96844" w:rsidRPr="00773BF5">
        <w:rPr>
          <w:rFonts w:ascii="Times New Roman" w:hAnsi="Times New Roman" w:cs="Times New Roman"/>
          <w:sz w:val="24"/>
          <w:szCs w:val="24"/>
        </w:rPr>
        <w:t>Libeau</w:t>
      </w:r>
      <w:r w:rsidRPr="00773BF5">
        <w:rPr>
          <w:rFonts w:ascii="Times New Roman" w:hAnsi="Times New Roman" w:cs="Times New Roman"/>
          <w:sz w:val="24"/>
          <w:szCs w:val="24"/>
        </w:rPr>
        <w:t xml:space="preserve"> G,</w:t>
      </w:r>
      <w:r w:rsidR="00E96844" w:rsidRPr="00773BF5">
        <w:rPr>
          <w:rFonts w:ascii="Times New Roman" w:hAnsi="Times New Roman" w:cs="Times New Roman"/>
          <w:sz w:val="24"/>
          <w:szCs w:val="24"/>
        </w:rPr>
        <w:t xml:space="preserve"> Barrett</w:t>
      </w:r>
      <w:r w:rsidRPr="00773BF5">
        <w:rPr>
          <w:rFonts w:ascii="Times New Roman" w:hAnsi="Times New Roman" w:cs="Times New Roman"/>
          <w:sz w:val="24"/>
          <w:szCs w:val="24"/>
        </w:rPr>
        <w:t xml:space="preserve"> T(</w:t>
      </w:r>
      <w:r w:rsidR="00E96844" w:rsidRPr="00773BF5">
        <w:rPr>
          <w:rFonts w:ascii="Times New Roman" w:hAnsi="Times New Roman" w:cs="Times New Roman"/>
          <w:sz w:val="24"/>
          <w:szCs w:val="24"/>
        </w:rPr>
        <w:t>2007</w:t>
      </w:r>
      <w:r w:rsidRPr="00773BF5">
        <w:rPr>
          <w:rFonts w:ascii="Times New Roman" w:hAnsi="Times New Roman" w:cs="Times New Roman"/>
          <w:sz w:val="24"/>
          <w:szCs w:val="24"/>
        </w:rPr>
        <w:t>)</w:t>
      </w:r>
      <w:r w:rsidR="00E96844" w:rsidRPr="00773BF5">
        <w:rPr>
          <w:rFonts w:ascii="Times New Roman" w:hAnsi="Times New Roman" w:cs="Times New Roman"/>
          <w:sz w:val="24"/>
          <w:szCs w:val="24"/>
        </w:rPr>
        <w:t>.</w:t>
      </w:r>
      <w:r w:rsidR="00C90D90" w:rsidRPr="00773BF5">
        <w:rPr>
          <w:rFonts w:ascii="Times New Roman" w:hAnsi="Times New Roman" w:cs="Times New Roman"/>
          <w:sz w:val="24"/>
          <w:szCs w:val="24"/>
        </w:rPr>
        <w:t xml:space="preserve"> The threat of peste des petits ruminants: progress in vaccine </w:t>
      </w:r>
      <w:r w:rsidR="004C3581" w:rsidRPr="00773BF5">
        <w:rPr>
          <w:rFonts w:ascii="Times New Roman" w:hAnsi="Times New Roman" w:cs="Times New Roman"/>
          <w:sz w:val="24"/>
          <w:szCs w:val="24"/>
        </w:rPr>
        <w:t>development for disease control.</w:t>
      </w:r>
      <w:r w:rsidR="00EA3878" w:rsidRPr="00773BF5">
        <w:rPr>
          <w:rFonts w:ascii="Times New Roman" w:hAnsi="Times New Roman" w:cs="Times New Roman"/>
          <w:iCs/>
          <w:sz w:val="24"/>
          <w:szCs w:val="24"/>
        </w:rPr>
        <w:t>Vaccine</w:t>
      </w:r>
      <w:r w:rsidR="004C3581" w:rsidRPr="00773BF5">
        <w:rPr>
          <w:rFonts w:ascii="Times New Roman" w:hAnsi="Times New Roman" w:cs="Times New Roman"/>
          <w:i/>
          <w:iCs/>
          <w:sz w:val="24"/>
          <w:szCs w:val="24"/>
        </w:rPr>
        <w:t>.</w:t>
      </w:r>
      <w:r w:rsidR="004C3581" w:rsidRPr="00773BF5">
        <w:rPr>
          <w:rFonts w:ascii="Times New Roman" w:hAnsi="Times New Roman" w:cs="Times New Roman"/>
          <w:iCs/>
          <w:sz w:val="24"/>
          <w:szCs w:val="24"/>
        </w:rPr>
        <w:t xml:space="preserve"> 25:</w:t>
      </w:r>
      <w:r w:rsidR="00EA3878" w:rsidRPr="00773BF5">
        <w:rPr>
          <w:rFonts w:ascii="Times New Roman" w:hAnsi="Times New Roman" w:cs="Times New Roman"/>
          <w:iCs/>
          <w:sz w:val="24"/>
          <w:szCs w:val="24"/>
        </w:rPr>
        <w:t xml:space="preserve"> 5591–559</w:t>
      </w:r>
      <w:r w:rsidR="00773BF5" w:rsidRPr="00773BF5">
        <w:rPr>
          <w:rFonts w:ascii="Times New Roman" w:hAnsi="Times New Roman" w:cs="Times New Roman"/>
          <w:iCs/>
          <w:sz w:val="24"/>
          <w:szCs w:val="24"/>
        </w:rPr>
        <w:t>7</w:t>
      </w:r>
      <w:r w:rsidR="00EA3878" w:rsidRPr="00773BF5">
        <w:rPr>
          <w:rFonts w:ascii="Times New Roman" w:hAnsi="Times New Roman" w:cs="Times New Roman"/>
          <w:iCs/>
          <w:sz w:val="24"/>
          <w:szCs w:val="24"/>
        </w:rPr>
        <w:t>.</w:t>
      </w:r>
    </w:p>
    <w:p w:rsidR="00EA3878" w:rsidRPr="001D6261" w:rsidRDefault="00FB2996" w:rsidP="001D6261">
      <w:pPr>
        <w:numPr>
          <w:ilvl w:val="0"/>
          <w:numId w:val="5"/>
        </w:num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El Hag A, Taylor WP(</w:t>
      </w:r>
      <w:r w:rsidR="00EA3878" w:rsidRPr="001D6261">
        <w:rPr>
          <w:rFonts w:ascii="Times New Roman" w:hAnsi="Times New Roman" w:cs="Times New Roman"/>
          <w:sz w:val="24"/>
          <w:szCs w:val="24"/>
        </w:rPr>
        <w:t>1988</w:t>
      </w:r>
      <w:r>
        <w:rPr>
          <w:rFonts w:ascii="Times New Roman" w:hAnsi="Times New Roman" w:cs="Times New Roman"/>
          <w:sz w:val="24"/>
          <w:szCs w:val="24"/>
        </w:rPr>
        <w:t>)</w:t>
      </w:r>
      <w:r w:rsidR="00EA3878" w:rsidRPr="001D6261">
        <w:rPr>
          <w:rFonts w:ascii="Times New Roman" w:hAnsi="Times New Roman" w:cs="Times New Roman"/>
          <w:sz w:val="24"/>
          <w:szCs w:val="24"/>
        </w:rPr>
        <w:t>.Aninvestigation of rinderpest virus transmission and maintenance by sheep, goats and cattle. B</w:t>
      </w:r>
      <w:r w:rsidR="00E749B7">
        <w:rPr>
          <w:rFonts w:ascii="Times New Roman" w:hAnsi="Times New Roman" w:cs="Times New Roman"/>
          <w:sz w:val="24"/>
          <w:szCs w:val="24"/>
        </w:rPr>
        <w:t>ull. Anim. Health Prod. Afr. 36:</w:t>
      </w:r>
      <w:r w:rsidR="00EA3878" w:rsidRPr="001D6261">
        <w:rPr>
          <w:rFonts w:ascii="Times New Roman" w:hAnsi="Times New Roman" w:cs="Times New Roman"/>
          <w:sz w:val="24"/>
          <w:szCs w:val="24"/>
        </w:rPr>
        <w:t xml:space="preserve"> 290–294.</w:t>
      </w:r>
    </w:p>
    <w:p w:rsidR="00691954" w:rsidRPr="00607944" w:rsidRDefault="00691954" w:rsidP="000A0DB3">
      <w:pPr>
        <w:pStyle w:val="ListParagraph"/>
        <w:numPr>
          <w:ilvl w:val="0"/>
          <w:numId w:val="5"/>
        </w:numPr>
        <w:autoSpaceDE w:val="0"/>
        <w:autoSpaceDN w:val="0"/>
        <w:adjustRightInd w:val="0"/>
        <w:spacing w:after="0" w:line="480" w:lineRule="auto"/>
        <w:jc w:val="both"/>
        <w:rPr>
          <w:rFonts w:ascii="Times New Roman" w:hAnsi="Times New Roman" w:cs="Times New Roman"/>
          <w:b/>
          <w:bCs/>
          <w:sz w:val="24"/>
          <w:szCs w:val="24"/>
        </w:rPr>
      </w:pPr>
      <w:r w:rsidRPr="00607944">
        <w:rPr>
          <w:rFonts w:ascii="Times New Roman" w:hAnsi="Times New Roman" w:cs="Times New Roman"/>
          <w:sz w:val="24"/>
          <w:szCs w:val="24"/>
        </w:rPr>
        <w:t>F</w:t>
      </w:r>
      <w:r w:rsidR="006900BF">
        <w:rPr>
          <w:rFonts w:ascii="Times New Roman" w:hAnsi="Times New Roman" w:cs="Times New Roman"/>
          <w:sz w:val="24"/>
          <w:szCs w:val="24"/>
        </w:rPr>
        <w:t>orsyth M</w:t>
      </w:r>
      <w:r w:rsidR="00E96844">
        <w:rPr>
          <w:rFonts w:ascii="Times New Roman" w:hAnsi="Times New Roman" w:cs="Times New Roman"/>
          <w:sz w:val="24"/>
          <w:szCs w:val="24"/>
        </w:rPr>
        <w:t>A</w:t>
      </w:r>
      <w:r w:rsidR="006900BF">
        <w:rPr>
          <w:rFonts w:ascii="Times New Roman" w:hAnsi="Times New Roman" w:cs="Times New Roman"/>
          <w:sz w:val="24"/>
          <w:szCs w:val="24"/>
        </w:rPr>
        <w:t>,</w:t>
      </w:r>
      <w:r w:rsidR="00E96844">
        <w:rPr>
          <w:rFonts w:ascii="Times New Roman" w:hAnsi="Times New Roman" w:cs="Times New Roman"/>
          <w:sz w:val="24"/>
          <w:szCs w:val="24"/>
        </w:rPr>
        <w:t xml:space="preserve"> Barrett</w:t>
      </w:r>
      <w:r w:rsidR="00BB7F94">
        <w:rPr>
          <w:rFonts w:ascii="Times New Roman" w:hAnsi="Times New Roman" w:cs="Times New Roman"/>
          <w:sz w:val="24"/>
          <w:szCs w:val="24"/>
        </w:rPr>
        <w:t xml:space="preserve"> T(</w:t>
      </w:r>
      <w:r w:rsidR="00E96844">
        <w:rPr>
          <w:rFonts w:ascii="Times New Roman" w:hAnsi="Times New Roman" w:cs="Times New Roman"/>
          <w:sz w:val="24"/>
          <w:szCs w:val="24"/>
        </w:rPr>
        <w:t>1995</w:t>
      </w:r>
      <w:r w:rsidR="00BB7F94">
        <w:rPr>
          <w:rFonts w:ascii="Times New Roman" w:hAnsi="Times New Roman" w:cs="Times New Roman"/>
          <w:sz w:val="24"/>
          <w:szCs w:val="24"/>
        </w:rPr>
        <w:t>)</w:t>
      </w:r>
      <w:r w:rsidR="00E96844">
        <w:rPr>
          <w:rFonts w:ascii="Times New Roman" w:hAnsi="Times New Roman" w:cs="Times New Roman"/>
          <w:sz w:val="24"/>
          <w:szCs w:val="24"/>
        </w:rPr>
        <w:t>.</w:t>
      </w:r>
      <w:r w:rsidRPr="00607944">
        <w:rPr>
          <w:rFonts w:ascii="Times New Roman" w:hAnsi="Times New Roman" w:cs="Times New Roman"/>
          <w:bCs/>
          <w:sz w:val="24"/>
          <w:szCs w:val="24"/>
        </w:rPr>
        <w:t>Evaluation of polymerase chain reaction for the detection and characterisation of rinderpest and peste des petits ruminants viru</w:t>
      </w:r>
      <w:r w:rsidR="00E64BFC">
        <w:rPr>
          <w:rFonts w:ascii="Times New Roman" w:hAnsi="Times New Roman" w:cs="Times New Roman"/>
          <w:bCs/>
          <w:sz w:val="24"/>
          <w:szCs w:val="24"/>
        </w:rPr>
        <w:t xml:space="preserve">ses for epidemiological studies. </w:t>
      </w:r>
      <w:r w:rsidRPr="00607944">
        <w:rPr>
          <w:rFonts w:ascii="Times New Roman" w:hAnsi="Times New Roman" w:cs="Times New Roman"/>
          <w:sz w:val="24"/>
          <w:szCs w:val="24"/>
        </w:rPr>
        <w:t>Virus Research</w:t>
      </w:r>
      <w:r w:rsidR="00E64BFC">
        <w:rPr>
          <w:rFonts w:ascii="Times New Roman" w:hAnsi="Times New Roman" w:cs="Times New Roman"/>
          <w:sz w:val="24"/>
          <w:szCs w:val="24"/>
        </w:rPr>
        <w:t>. 39:</w:t>
      </w:r>
      <w:r w:rsidRPr="00607944">
        <w:rPr>
          <w:rFonts w:ascii="Times New Roman" w:hAnsi="Times New Roman" w:cs="Times New Roman"/>
          <w:sz w:val="24"/>
          <w:szCs w:val="24"/>
        </w:rPr>
        <w:t xml:space="preserve"> 151</w:t>
      </w:r>
      <w:r w:rsidR="00E64BFC">
        <w:rPr>
          <w:rFonts w:ascii="Times New Roman" w:hAnsi="Times New Roman" w:cs="Times New Roman"/>
          <w:sz w:val="24"/>
          <w:szCs w:val="24"/>
        </w:rPr>
        <w:t xml:space="preserve"> – </w:t>
      </w:r>
      <w:r w:rsidRPr="00607944">
        <w:rPr>
          <w:rFonts w:ascii="Times New Roman" w:hAnsi="Times New Roman" w:cs="Times New Roman"/>
          <w:sz w:val="24"/>
          <w:szCs w:val="24"/>
        </w:rPr>
        <w:t>163</w:t>
      </w:r>
      <w:r w:rsidR="00E64BFC">
        <w:rPr>
          <w:rFonts w:ascii="Times New Roman" w:hAnsi="Times New Roman" w:cs="Times New Roman"/>
          <w:sz w:val="24"/>
          <w:szCs w:val="24"/>
        </w:rPr>
        <w:t>.</w:t>
      </w:r>
    </w:p>
    <w:p w:rsidR="00C90D90" w:rsidRPr="00607944" w:rsidRDefault="00C90D90" w:rsidP="000A0DB3">
      <w:pPr>
        <w:pStyle w:val="ListParagraph"/>
        <w:numPr>
          <w:ilvl w:val="0"/>
          <w:numId w:val="5"/>
        </w:numPr>
        <w:autoSpaceDE w:val="0"/>
        <w:autoSpaceDN w:val="0"/>
        <w:adjustRightInd w:val="0"/>
        <w:spacing w:after="0" w:line="480" w:lineRule="auto"/>
        <w:jc w:val="both"/>
        <w:rPr>
          <w:rFonts w:ascii="Times New Roman" w:hAnsi="Times New Roman" w:cs="Times New Roman"/>
          <w:sz w:val="24"/>
          <w:szCs w:val="24"/>
        </w:rPr>
      </w:pPr>
      <w:r w:rsidRPr="00607944">
        <w:rPr>
          <w:rFonts w:ascii="Times New Roman" w:hAnsi="Times New Roman" w:cs="Times New Roman"/>
          <w:sz w:val="24"/>
          <w:szCs w:val="24"/>
        </w:rPr>
        <w:t>Goris N, Vandenbussche</w:t>
      </w:r>
      <w:r w:rsidR="00E524C2" w:rsidRPr="00607944">
        <w:rPr>
          <w:rFonts w:ascii="Times New Roman" w:hAnsi="Times New Roman" w:cs="Times New Roman"/>
          <w:sz w:val="24"/>
          <w:szCs w:val="24"/>
        </w:rPr>
        <w:t xml:space="preserve"> F</w:t>
      </w:r>
      <w:r w:rsidR="00E524C2">
        <w:rPr>
          <w:rFonts w:ascii="Times New Roman" w:hAnsi="Times New Roman" w:cs="Times New Roman"/>
          <w:sz w:val="24"/>
          <w:szCs w:val="24"/>
        </w:rPr>
        <w:t>,</w:t>
      </w:r>
      <w:r w:rsidR="001545BD">
        <w:rPr>
          <w:rFonts w:ascii="Times New Roman" w:hAnsi="Times New Roman" w:cs="Times New Roman"/>
          <w:sz w:val="24"/>
          <w:szCs w:val="24"/>
        </w:rPr>
        <w:t>De</w:t>
      </w:r>
      <w:r w:rsidRPr="00607944">
        <w:rPr>
          <w:rFonts w:ascii="Times New Roman" w:hAnsi="Times New Roman" w:cs="Times New Roman"/>
          <w:sz w:val="24"/>
          <w:szCs w:val="24"/>
        </w:rPr>
        <w:t>Clercq</w:t>
      </w:r>
      <w:r w:rsidR="00E524C2">
        <w:rPr>
          <w:rFonts w:ascii="Times New Roman" w:hAnsi="Times New Roman" w:cs="Times New Roman"/>
          <w:sz w:val="24"/>
          <w:szCs w:val="24"/>
        </w:rPr>
        <w:t xml:space="preserve"> K(</w:t>
      </w:r>
      <w:r w:rsidRPr="00607944">
        <w:rPr>
          <w:rFonts w:ascii="Times New Roman" w:hAnsi="Times New Roman" w:cs="Times New Roman"/>
          <w:sz w:val="24"/>
          <w:szCs w:val="24"/>
        </w:rPr>
        <w:t>2008</w:t>
      </w:r>
      <w:r w:rsidR="00E524C2">
        <w:rPr>
          <w:rFonts w:ascii="Times New Roman" w:hAnsi="Times New Roman" w:cs="Times New Roman"/>
          <w:sz w:val="24"/>
          <w:szCs w:val="24"/>
        </w:rPr>
        <w:t>)</w:t>
      </w:r>
      <w:r w:rsidRPr="00607944">
        <w:rPr>
          <w:rFonts w:ascii="Times New Roman" w:hAnsi="Times New Roman" w:cs="Times New Roman"/>
          <w:sz w:val="24"/>
          <w:szCs w:val="24"/>
        </w:rPr>
        <w:t>. Potential of antiviral therapy and prophylaxis for controlling RNA viral infecti</w:t>
      </w:r>
      <w:r w:rsidR="001545BD">
        <w:rPr>
          <w:rFonts w:ascii="Times New Roman" w:hAnsi="Times New Roman" w:cs="Times New Roman"/>
          <w:sz w:val="24"/>
          <w:szCs w:val="24"/>
        </w:rPr>
        <w:t>ons of livestock. Antiviral Res.</w:t>
      </w:r>
      <w:r w:rsidRPr="00607944">
        <w:rPr>
          <w:rFonts w:ascii="Times New Roman" w:hAnsi="Times New Roman" w:cs="Times New Roman"/>
          <w:sz w:val="24"/>
          <w:szCs w:val="24"/>
        </w:rPr>
        <w:t xml:space="preserve"> 78: 170-178.</w:t>
      </w:r>
    </w:p>
    <w:p w:rsidR="00C90D90" w:rsidRPr="00607944" w:rsidRDefault="001545BD" w:rsidP="000A0DB3">
      <w:pPr>
        <w:pStyle w:val="ListParagraph"/>
        <w:numPr>
          <w:ilvl w:val="0"/>
          <w:numId w:val="5"/>
        </w:num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iCs/>
          <w:sz w:val="24"/>
          <w:szCs w:val="24"/>
        </w:rPr>
        <w:t>Grees S(</w:t>
      </w:r>
      <w:r w:rsidR="00E96844" w:rsidRPr="00E96844">
        <w:rPr>
          <w:rFonts w:ascii="Times New Roman" w:hAnsi="Times New Roman" w:cs="Times New Roman"/>
          <w:iCs/>
          <w:sz w:val="24"/>
          <w:szCs w:val="24"/>
        </w:rPr>
        <w:t>2009</w:t>
      </w:r>
      <w:r>
        <w:rPr>
          <w:rFonts w:ascii="Times New Roman" w:hAnsi="Times New Roman" w:cs="Times New Roman"/>
          <w:iCs/>
          <w:sz w:val="24"/>
          <w:szCs w:val="24"/>
        </w:rPr>
        <w:t>)</w:t>
      </w:r>
      <w:r w:rsidR="00E96844" w:rsidRPr="00E96844">
        <w:rPr>
          <w:rFonts w:ascii="Times New Roman" w:hAnsi="Times New Roman" w:cs="Times New Roman"/>
          <w:iCs/>
          <w:sz w:val="24"/>
          <w:szCs w:val="24"/>
        </w:rPr>
        <w:t>.</w:t>
      </w:r>
      <w:r w:rsidR="00C90D90" w:rsidRPr="00607944">
        <w:rPr>
          <w:rFonts w:ascii="Times New Roman" w:hAnsi="Times New Roman" w:cs="Times New Roman"/>
          <w:bCs/>
          <w:sz w:val="24"/>
          <w:szCs w:val="24"/>
        </w:rPr>
        <w:t>Goat Plague Or Peste Des Petits Ruminants (Ppr), Eazwv Transmissible Disease Fact Sheet  no</w:t>
      </w:r>
      <w:r>
        <w:rPr>
          <w:rFonts w:ascii="Times New Roman" w:hAnsi="Times New Roman" w:cs="Times New Roman"/>
          <w:bCs/>
          <w:sz w:val="24"/>
          <w:szCs w:val="24"/>
        </w:rPr>
        <w:t>.</w:t>
      </w:r>
      <w:r w:rsidR="00C90D90" w:rsidRPr="00607944">
        <w:rPr>
          <w:rFonts w:ascii="Times New Roman" w:hAnsi="Times New Roman" w:cs="Times New Roman"/>
          <w:bCs/>
          <w:sz w:val="24"/>
          <w:szCs w:val="24"/>
        </w:rPr>
        <w:t xml:space="preserve"> 25</w:t>
      </w:r>
      <w:r>
        <w:rPr>
          <w:rFonts w:ascii="Times New Roman" w:hAnsi="Times New Roman" w:cs="Times New Roman"/>
          <w:bCs/>
          <w:sz w:val="24"/>
          <w:szCs w:val="24"/>
        </w:rPr>
        <w:t>.</w:t>
      </w:r>
    </w:p>
    <w:p w:rsidR="00C90D90" w:rsidRPr="00607944" w:rsidRDefault="001545BD" w:rsidP="000A0DB3">
      <w:pPr>
        <w:pStyle w:val="ListParagraph"/>
        <w:numPr>
          <w:ilvl w:val="0"/>
          <w:numId w:val="5"/>
        </w:num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Hussain M,</w:t>
      </w:r>
      <w:r w:rsidR="00C90D90" w:rsidRPr="00607944">
        <w:rPr>
          <w:rFonts w:ascii="Times New Roman" w:hAnsi="Times New Roman" w:cs="Times New Roman"/>
          <w:sz w:val="24"/>
          <w:szCs w:val="24"/>
        </w:rPr>
        <w:t>Muneer</w:t>
      </w:r>
      <w:r>
        <w:rPr>
          <w:rFonts w:ascii="Times New Roman" w:hAnsi="Times New Roman" w:cs="Times New Roman"/>
          <w:sz w:val="24"/>
          <w:szCs w:val="24"/>
        </w:rPr>
        <w:t xml:space="preserve"> R,</w:t>
      </w:r>
      <w:r w:rsidR="00C90D90" w:rsidRPr="00607944">
        <w:rPr>
          <w:rFonts w:ascii="Times New Roman" w:hAnsi="Times New Roman" w:cs="Times New Roman"/>
          <w:sz w:val="24"/>
          <w:szCs w:val="24"/>
        </w:rPr>
        <w:t xml:space="preserve"> Jahangir</w:t>
      </w:r>
      <w:r>
        <w:rPr>
          <w:rFonts w:ascii="Times New Roman" w:hAnsi="Times New Roman" w:cs="Times New Roman"/>
          <w:sz w:val="24"/>
          <w:szCs w:val="24"/>
        </w:rPr>
        <w:t xml:space="preserve"> M,</w:t>
      </w:r>
      <w:r w:rsidR="00C90D90" w:rsidRPr="00607944">
        <w:rPr>
          <w:rFonts w:ascii="Times New Roman" w:hAnsi="Times New Roman" w:cs="Times New Roman"/>
          <w:sz w:val="24"/>
          <w:szCs w:val="24"/>
        </w:rPr>
        <w:t>Awan</w:t>
      </w:r>
      <w:r>
        <w:rPr>
          <w:rFonts w:ascii="Times New Roman" w:hAnsi="Times New Roman" w:cs="Times New Roman"/>
          <w:sz w:val="24"/>
          <w:szCs w:val="24"/>
        </w:rPr>
        <w:t xml:space="preserve"> AH,</w:t>
      </w:r>
      <w:r w:rsidR="00C90D90" w:rsidRPr="00607944">
        <w:rPr>
          <w:rFonts w:ascii="Times New Roman" w:hAnsi="Times New Roman" w:cs="Times New Roman"/>
          <w:sz w:val="24"/>
          <w:szCs w:val="24"/>
        </w:rPr>
        <w:t>Khokhar</w:t>
      </w:r>
      <w:r>
        <w:rPr>
          <w:rFonts w:ascii="Times New Roman" w:hAnsi="Times New Roman" w:cs="Times New Roman"/>
          <w:sz w:val="24"/>
          <w:szCs w:val="24"/>
        </w:rPr>
        <w:t xml:space="preserve"> MA,</w:t>
      </w:r>
      <w:r w:rsidR="00C90D90" w:rsidRPr="00607944">
        <w:rPr>
          <w:rFonts w:ascii="Times New Roman" w:hAnsi="Times New Roman" w:cs="Times New Roman"/>
          <w:sz w:val="24"/>
          <w:szCs w:val="24"/>
        </w:rPr>
        <w:t>Zahoor</w:t>
      </w:r>
      <w:r>
        <w:rPr>
          <w:rFonts w:ascii="Times New Roman" w:hAnsi="Times New Roman" w:cs="Times New Roman"/>
          <w:sz w:val="24"/>
          <w:szCs w:val="24"/>
        </w:rPr>
        <w:t xml:space="preserve"> AB,</w:t>
      </w:r>
      <w:r w:rsidR="00C90D90" w:rsidRPr="00607944">
        <w:rPr>
          <w:rFonts w:ascii="Times New Roman" w:hAnsi="Times New Roman" w:cs="Times New Roman"/>
          <w:sz w:val="24"/>
          <w:szCs w:val="24"/>
        </w:rPr>
        <w:t>Zulfiqar</w:t>
      </w:r>
      <w:r>
        <w:rPr>
          <w:rFonts w:ascii="Times New Roman" w:hAnsi="Times New Roman" w:cs="Times New Roman"/>
          <w:sz w:val="24"/>
          <w:szCs w:val="24"/>
        </w:rPr>
        <w:t xml:space="preserve"> M,</w:t>
      </w:r>
      <w:r w:rsidR="00C90D90" w:rsidRPr="00607944">
        <w:rPr>
          <w:rFonts w:ascii="Times New Roman" w:hAnsi="Times New Roman" w:cs="Times New Roman"/>
          <w:sz w:val="24"/>
          <w:szCs w:val="24"/>
        </w:rPr>
        <w:t xml:space="preserve"> Hussain</w:t>
      </w:r>
      <w:r>
        <w:rPr>
          <w:rFonts w:ascii="Times New Roman" w:hAnsi="Times New Roman" w:cs="Times New Roman"/>
          <w:sz w:val="24"/>
          <w:szCs w:val="24"/>
        </w:rPr>
        <w:t xml:space="preserve"> A(</w:t>
      </w:r>
      <w:r w:rsidR="00C90D90" w:rsidRPr="00607944">
        <w:rPr>
          <w:rFonts w:ascii="Times New Roman" w:hAnsi="Times New Roman" w:cs="Times New Roman"/>
          <w:sz w:val="24"/>
          <w:szCs w:val="24"/>
        </w:rPr>
        <w:t>2002</w:t>
      </w:r>
      <w:r>
        <w:rPr>
          <w:rFonts w:ascii="Times New Roman" w:hAnsi="Times New Roman" w:cs="Times New Roman"/>
          <w:sz w:val="24"/>
          <w:szCs w:val="24"/>
        </w:rPr>
        <w:t>)</w:t>
      </w:r>
      <w:r w:rsidR="00C90D90" w:rsidRPr="00607944">
        <w:rPr>
          <w:rFonts w:ascii="Times New Roman" w:hAnsi="Times New Roman" w:cs="Times New Roman"/>
          <w:sz w:val="24"/>
          <w:szCs w:val="24"/>
        </w:rPr>
        <w:t>. Chromatographic strip technology: A pen side test for the diagnosis of Peste des petits  ruminants in sheep a</w:t>
      </w:r>
      <w:r>
        <w:rPr>
          <w:rFonts w:ascii="Times New Roman" w:hAnsi="Times New Roman" w:cs="Times New Roman"/>
          <w:sz w:val="24"/>
          <w:szCs w:val="24"/>
        </w:rPr>
        <w:t>nd goats. On–line J. Biol. Sci.</w:t>
      </w:r>
      <w:r w:rsidR="00C90D90" w:rsidRPr="00607944">
        <w:rPr>
          <w:rFonts w:ascii="Times New Roman" w:hAnsi="Times New Roman" w:cs="Times New Roman"/>
          <w:sz w:val="24"/>
          <w:szCs w:val="24"/>
        </w:rPr>
        <w:t xml:space="preserve"> 3(1): 1-7.</w:t>
      </w:r>
    </w:p>
    <w:p w:rsidR="00620970" w:rsidRPr="00E065B7" w:rsidRDefault="00CF3B97" w:rsidP="000A0DB3">
      <w:pPr>
        <w:pStyle w:val="ListParagraph"/>
        <w:numPr>
          <w:ilvl w:val="0"/>
          <w:numId w:val="5"/>
        </w:numPr>
        <w:autoSpaceDE w:val="0"/>
        <w:autoSpaceDN w:val="0"/>
        <w:adjustRightInd w:val="0"/>
        <w:spacing w:after="0" w:line="480" w:lineRule="auto"/>
        <w:jc w:val="both"/>
        <w:rPr>
          <w:rFonts w:ascii="Times New Roman" w:hAnsi="Times New Roman" w:cs="Times New Roman"/>
          <w:bCs/>
          <w:sz w:val="24"/>
          <w:szCs w:val="24"/>
        </w:rPr>
      </w:pPr>
      <w:r>
        <w:rPr>
          <w:rFonts w:ascii="Times New Roman" w:hAnsi="Times New Roman" w:cs="Times New Roman"/>
          <w:sz w:val="24"/>
          <w:szCs w:val="24"/>
        </w:rPr>
        <w:t>Intizar M,</w:t>
      </w:r>
      <w:r w:rsidR="00620970" w:rsidRPr="00607944">
        <w:rPr>
          <w:rFonts w:ascii="Times New Roman" w:hAnsi="Times New Roman" w:cs="Times New Roman"/>
          <w:sz w:val="24"/>
          <w:szCs w:val="24"/>
        </w:rPr>
        <w:t xml:space="preserve"> Ahmad</w:t>
      </w:r>
      <w:r>
        <w:rPr>
          <w:rFonts w:ascii="Times New Roman" w:hAnsi="Times New Roman" w:cs="Times New Roman"/>
          <w:sz w:val="24"/>
          <w:szCs w:val="24"/>
        </w:rPr>
        <w:t xml:space="preserve"> MD</w:t>
      </w:r>
      <w:r w:rsidR="00620970" w:rsidRPr="00607944">
        <w:rPr>
          <w:rFonts w:ascii="Times New Roman" w:hAnsi="Times New Roman" w:cs="Times New Roman"/>
          <w:sz w:val="24"/>
          <w:szCs w:val="24"/>
        </w:rPr>
        <w:t>,</w:t>
      </w:r>
      <w:r w:rsidR="00E96844">
        <w:rPr>
          <w:rFonts w:ascii="Times New Roman" w:hAnsi="Times New Roman" w:cs="Times New Roman"/>
          <w:sz w:val="24"/>
          <w:szCs w:val="24"/>
        </w:rPr>
        <w:t>Anjum</w:t>
      </w:r>
      <w:r w:rsidR="00DC5E7D">
        <w:rPr>
          <w:rFonts w:ascii="Times New Roman" w:hAnsi="Times New Roman" w:cs="Times New Roman"/>
          <w:sz w:val="24"/>
          <w:szCs w:val="24"/>
        </w:rPr>
        <w:t xml:space="preserve"> AA,</w:t>
      </w:r>
      <w:r w:rsidR="00E96844">
        <w:rPr>
          <w:rFonts w:ascii="Times New Roman" w:hAnsi="Times New Roman" w:cs="Times New Roman"/>
          <w:sz w:val="24"/>
          <w:szCs w:val="24"/>
        </w:rPr>
        <w:t>Hanif</w:t>
      </w:r>
      <w:r w:rsidR="00DC5E7D">
        <w:rPr>
          <w:rFonts w:ascii="Times New Roman" w:hAnsi="Times New Roman" w:cs="Times New Roman"/>
          <w:sz w:val="24"/>
          <w:szCs w:val="24"/>
        </w:rPr>
        <w:t xml:space="preserve"> A(</w:t>
      </w:r>
      <w:r w:rsidR="00E96844">
        <w:rPr>
          <w:rFonts w:ascii="Times New Roman" w:hAnsi="Times New Roman" w:cs="Times New Roman"/>
          <w:sz w:val="24"/>
          <w:szCs w:val="24"/>
        </w:rPr>
        <w:t>2009</w:t>
      </w:r>
      <w:r w:rsidR="00DC5E7D">
        <w:rPr>
          <w:rFonts w:ascii="Times New Roman" w:hAnsi="Times New Roman" w:cs="Times New Roman"/>
          <w:sz w:val="24"/>
          <w:szCs w:val="24"/>
        </w:rPr>
        <w:t>)</w:t>
      </w:r>
      <w:r w:rsidR="00E96844">
        <w:rPr>
          <w:rFonts w:ascii="Times New Roman" w:hAnsi="Times New Roman" w:cs="Times New Roman"/>
          <w:sz w:val="24"/>
          <w:szCs w:val="24"/>
        </w:rPr>
        <w:t>.</w:t>
      </w:r>
      <w:r w:rsidR="00165A94">
        <w:rPr>
          <w:rFonts w:ascii="Times New Roman" w:hAnsi="Times New Roman" w:cs="Times New Roman"/>
          <w:bCs/>
          <w:sz w:val="24"/>
          <w:szCs w:val="24"/>
        </w:rPr>
        <w:t>Comparative Efficacy o</w:t>
      </w:r>
      <w:r w:rsidR="00620970" w:rsidRPr="00607944">
        <w:rPr>
          <w:rFonts w:ascii="Times New Roman" w:hAnsi="Times New Roman" w:cs="Times New Roman"/>
          <w:bCs/>
          <w:sz w:val="24"/>
          <w:szCs w:val="24"/>
        </w:rPr>
        <w:t>f Peste Des Petits Ruminants (</w:t>
      </w:r>
      <w:r w:rsidR="00635D7D" w:rsidRPr="00607944">
        <w:rPr>
          <w:rFonts w:ascii="Times New Roman" w:hAnsi="Times New Roman" w:cs="Times New Roman"/>
          <w:bCs/>
          <w:sz w:val="24"/>
          <w:szCs w:val="24"/>
        </w:rPr>
        <w:t>PPR</w:t>
      </w:r>
      <w:r w:rsidR="00620970" w:rsidRPr="00607944">
        <w:rPr>
          <w:rFonts w:ascii="Times New Roman" w:hAnsi="Times New Roman" w:cs="Times New Roman"/>
          <w:bCs/>
          <w:sz w:val="24"/>
          <w:szCs w:val="24"/>
        </w:rPr>
        <w:t>) Vaccines Available</w:t>
      </w:r>
      <w:r w:rsidR="00CD3348">
        <w:rPr>
          <w:rFonts w:ascii="Times New Roman" w:hAnsi="Times New Roman" w:cs="Times New Roman"/>
          <w:bCs/>
          <w:sz w:val="24"/>
          <w:szCs w:val="24"/>
        </w:rPr>
        <w:t xml:space="preserve"> In Pakistan In Sheep And Goats. Pak. Vet. J.</w:t>
      </w:r>
      <w:r w:rsidR="00620970" w:rsidRPr="00607944">
        <w:rPr>
          <w:rFonts w:ascii="Times New Roman" w:hAnsi="Times New Roman" w:cs="Times New Roman"/>
          <w:bCs/>
          <w:sz w:val="24"/>
          <w:szCs w:val="24"/>
        </w:rPr>
        <w:t xml:space="preserve"> 29(4): 202-205.</w:t>
      </w:r>
    </w:p>
    <w:p w:rsidR="00691954" w:rsidRPr="00607944" w:rsidRDefault="00691954" w:rsidP="000A0DB3">
      <w:pPr>
        <w:pStyle w:val="ListParagraph"/>
        <w:numPr>
          <w:ilvl w:val="0"/>
          <w:numId w:val="5"/>
        </w:numPr>
        <w:autoSpaceDE w:val="0"/>
        <w:autoSpaceDN w:val="0"/>
        <w:adjustRightInd w:val="0"/>
        <w:spacing w:after="0" w:line="480" w:lineRule="auto"/>
        <w:jc w:val="both"/>
        <w:rPr>
          <w:rFonts w:ascii="Times New Roman" w:hAnsi="Times New Roman" w:cs="Times New Roman"/>
          <w:sz w:val="24"/>
          <w:szCs w:val="24"/>
        </w:rPr>
      </w:pPr>
      <w:r w:rsidRPr="00607944">
        <w:rPr>
          <w:rFonts w:ascii="Times New Roman" w:hAnsi="Times New Roman" w:cs="Times New Roman"/>
          <w:sz w:val="24"/>
          <w:szCs w:val="24"/>
        </w:rPr>
        <w:t>Jalees MM, Hussain</w:t>
      </w:r>
      <w:r w:rsidR="00330C5F" w:rsidRPr="00607944">
        <w:rPr>
          <w:rFonts w:ascii="Times New Roman" w:hAnsi="Times New Roman" w:cs="Times New Roman"/>
          <w:sz w:val="24"/>
          <w:szCs w:val="24"/>
        </w:rPr>
        <w:t>I</w:t>
      </w:r>
      <w:r w:rsidRPr="00607944">
        <w:rPr>
          <w:rFonts w:ascii="Times New Roman" w:hAnsi="Times New Roman" w:cs="Times New Roman"/>
          <w:sz w:val="24"/>
          <w:szCs w:val="24"/>
        </w:rPr>
        <w:t>, Arshad</w:t>
      </w:r>
      <w:r w:rsidR="00330C5F" w:rsidRPr="00607944">
        <w:rPr>
          <w:rFonts w:ascii="Times New Roman" w:hAnsi="Times New Roman" w:cs="Times New Roman"/>
          <w:sz w:val="24"/>
          <w:szCs w:val="24"/>
        </w:rPr>
        <w:t>M</w:t>
      </w:r>
      <w:r w:rsidRPr="00607944">
        <w:rPr>
          <w:rFonts w:ascii="Times New Roman" w:hAnsi="Times New Roman" w:cs="Times New Roman"/>
          <w:sz w:val="24"/>
          <w:szCs w:val="24"/>
        </w:rPr>
        <w:t>, Muhammad</w:t>
      </w:r>
      <w:r w:rsidR="00330C5F" w:rsidRPr="00607944">
        <w:rPr>
          <w:rFonts w:ascii="Times New Roman" w:hAnsi="Times New Roman" w:cs="Times New Roman"/>
          <w:sz w:val="24"/>
          <w:szCs w:val="24"/>
        </w:rPr>
        <w:t>G</w:t>
      </w:r>
      <w:r w:rsidRPr="00607944">
        <w:rPr>
          <w:rFonts w:ascii="Times New Roman" w:hAnsi="Times New Roman" w:cs="Times New Roman"/>
          <w:sz w:val="24"/>
          <w:szCs w:val="24"/>
        </w:rPr>
        <w:t>, Khan</w:t>
      </w:r>
      <w:r w:rsidR="00330C5F" w:rsidRPr="00607944">
        <w:rPr>
          <w:rFonts w:ascii="Times New Roman" w:hAnsi="Times New Roman" w:cs="Times New Roman"/>
          <w:sz w:val="24"/>
          <w:szCs w:val="24"/>
        </w:rPr>
        <w:t>QM</w:t>
      </w:r>
      <w:r w:rsidR="00330C5F">
        <w:rPr>
          <w:rFonts w:ascii="Times New Roman" w:hAnsi="Times New Roman" w:cs="Times New Roman"/>
          <w:sz w:val="24"/>
          <w:szCs w:val="24"/>
        </w:rPr>
        <w:t>,</w:t>
      </w:r>
      <w:r w:rsidRPr="00607944">
        <w:rPr>
          <w:rFonts w:ascii="Times New Roman" w:hAnsi="Times New Roman" w:cs="Times New Roman"/>
          <w:sz w:val="24"/>
          <w:szCs w:val="24"/>
        </w:rPr>
        <w:t xml:space="preserve"> Mahmood</w:t>
      </w:r>
      <w:r w:rsidR="00330C5F" w:rsidRPr="00607944">
        <w:rPr>
          <w:rFonts w:ascii="Times New Roman" w:hAnsi="Times New Roman" w:cs="Times New Roman"/>
          <w:sz w:val="24"/>
          <w:szCs w:val="24"/>
        </w:rPr>
        <w:t>MS</w:t>
      </w:r>
      <w:r w:rsidR="00330C5F">
        <w:rPr>
          <w:rFonts w:ascii="Times New Roman" w:hAnsi="Times New Roman" w:cs="Times New Roman"/>
          <w:sz w:val="24"/>
          <w:szCs w:val="24"/>
        </w:rPr>
        <w:t>(</w:t>
      </w:r>
      <w:r w:rsidRPr="00607944">
        <w:rPr>
          <w:rFonts w:ascii="Times New Roman" w:hAnsi="Times New Roman" w:cs="Times New Roman"/>
          <w:sz w:val="24"/>
          <w:szCs w:val="24"/>
        </w:rPr>
        <w:t>2013</w:t>
      </w:r>
      <w:r w:rsidR="00330C5F">
        <w:rPr>
          <w:rFonts w:ascii="Times New Roman" w:hAnsi="Times New Roman" w:cs="Times New Roman"/>
          <w:sz w:val="24"/>
          <w:szCs w:val="24"/>
        </w:rPr>
        <w:t>)</w:t>
      </w:r>
      <w:r w:rsidRPr="00607944">
        <w:rPr>
          <w:rFonts w:ascii="Times New Roman" w:hAnsi="Times New Roman" w:cs="Times New Roman"/>
          <w:sz w:val="24"/>
          <w:szCs w:val="24"/>
        </w:rPr>
        <w:t>. Occurrence of peste des petitis rumina</w:t>
      </w:r>
      <w:r w:rsidR="00330C5F">
        <w:rPr>
          <w:rFonts w:ascii="Times New Roman" w:hAnsi="Times New Roman" w:cs="Times New Roman"/>
          <w:sz w:val="24"/>
          <w:szCs w:val="24"/>
        </w:rPr>
        <w:t>nts in five districts of Punjab, Pakistan. Pak. Vet. J.</w:t>
      </w:r>
      <w:r w:rsidRPr="00607944">
        <w:rPr>
          <w:rFonts w:ascii="Times New Roman" w:hAnsi="Times New Roman" w:cs="Times New Roman"/>
          <w:sz w:val="24"/>
          <w:szCs w:val="24"/>
        </w:rPr>
        <w:t xml:space="preserve"> 33(2): 165-169.</w:t>
      </w:r>
    </w:p>
    <w:p w:rsidR="00620970" w:rsidRPr="00E065B7" w:rsidRDefault="00165A94" w:rsidP="000A0DB3">
      <w:pPr>
        <w:pStyle w:val="Default"/>
        <w:numPr>
          <w:ilvl w:val="0"/>
          <w:numId w:val="5"/>
        </w:numPr>
        <w:spacing w:line="480" w:lineRule="auto"/>
        <w:jc w:val="both"/>
        <w:rPr>
          <w:color w:val="auto"/>
        </w:rPr>
      </w:pPr>
      <w:r>
        <w:rPr>
          <w:color w:val="auto"/>
        </w:rPr>
        <w:t>Khan M</w:t>
      </w:r>
      <w:r w:rsidR="00EE4B23">
        <w:rPr>
          <w:color w:val="auto"/>
        </w:rPr>
        <w:t>A,</w:t>
      </w:r>
      <w:r w:rsidR="00620970" w:rsidRPr="00607944">
        <w:rPr>
          <w:color w:val="auto"/>
        </w:rPr>
        <w:t>NasirHussain</w:t>
      </w:r>
      <w:r>
        <w:rPr>
          <w:color w:val="auto"/>
        </w:rPr>
        <w:t xml:space="preserve"> S</w:t>
      </w:r>
      <w:r w:rsidR="00620970" w:rsidRPr="00607944">
        <w:rPr>
          <w:color w:val="auto"/>
        </w:rPr>
        <w:t>, SherBahadar, Ali</w:t>
      </w:r>
      <w:r>
        <w:rPr>
          <w:color w:val="auto"/>
        </w:rPr>
        <w:t xml:space="preserve"> A,</w:t>
      </w:r>
      <w:r w:rsidR="00620970">
        <w:rPr>
          <w:color w:val="auto"/>
        </w:rPr>
        <w:t>Shah</w:t>
      </w:r>
      <w:r>
        <w:rPr>
          <w:color w:val="auto"/>
        </w:rPr>
        <w:t xml:space="preserve"> IA (</w:t>
      </w:r>
      <w:r w:rsidR="00620970">
        <w:rPr>
          <w:color w:val="auto"/>
        </w:rPr>
        <w:t>2008</w:t>
      </w:r>
      <w:r>
        <w:rPr>
          <w:color w:val="auto"/>
        </w:rPr>
        <w:t>).</w:t>
      </w:r>
      <w:r w:rsidR="00EE4B23">
        <w:rPr>
          <w:color w:val="auto"/>
        </w:rPr>
        <w:t>An out</w:t>
      </w:r>
      <w:r w:rsidR="00620970" w:rsidRPr="00E065B7">
        <w:rPr>
          <w:color w:val="auto"/>
        </w:rPr>
        <w:t>break of peste des petits ruminants (</w:t>
      </w:r>
      <w:r w:rsidR="00EE4B23" w:rsidRPr="00E065B7">
        <w:rPr>
          <w:color w:val="auto"/>
        </w:rPr>
        <w:t>PPR</w:t>
      </w:r>
      <w:r w:rsidR="00620970" w:rsidRPr="00E065B7">
        <w:rPr>
          <w:color w:val="auto"/>
        </w:rPr>
        <w:t xml:space="preserve">) in goats </w:t>
      </w:r>
      <w:r>
        <w:rPr>
          <w:color w:val="auto"/>
        </w:rPr>
        <w:t>in district chitral, N.W.F.P., Pakistan.</w:t>
      </w:r>
      <w:r w:rsidR="00620970" w:rsidRPr="00E065B7">
        <w:rPr>
          <w:color w:val="auto"/>
        </w:rPr>
        <w:t xml:space="preserve"> ARPN Journal of Agricultu</w:t>
      </w:r>
      <w:r>
        <w:rPr>
          <w:color w:val="auto"/>
        </w:rPr>
        <w:t>ral and Biological Science.</w:t>
      </w:r>
      <w:r w:rsidR="00620970" w:rsidRPr="00E065B7">
        <w:rPr>
          <w:color w:val="auto"/>
        </w:rPr>
        <w:t xml:space="preserve"> 3</w:t>
      </w:r>
      <w:r>
        <w:rPr>
          <w:color w:val="auto"/>
        </w:rPr>
        <w:t>(</w:t>
      </w:r>
      <w:r w:rsidR="00620970" w:rsidRPr="00E065B7">
        <w:rPr>
          <w:color w:val="auto"/>
        </w:rPr>
        <w:t>2</w:t>
      </w:r>
      <w:r>
        <w:rPr>
          <w:color w:val="auto"/>
        </w:rPr>
        <w:t xml:space="preserve">): </w:t>
      </w:r>
      <w:r w:rsidR="00620970" w:rsidRPr="00E065B7">
        <w:rPr>
          <w:color w:val="auto"/>
        </w:rPr>
        <w:t>19-22</w:t>
      </w:r>
      <w:r w:rsidR="003860E9">
        <w:rPr>
          <w:color w:val="auto"/>
        </w:rPr>
        <w:t>.</w:t>
      </w:r>
    </w:p>
    <w:p w:rsidR="00C90D90" w:rsidRPr="00607944" w:rsidRDefault="00E96844" w:rsidP="000A0DB3">
      <w:pPr>
        <w:pStyle w:val="ListParagraph"/>
        <w:numPr>
          <w:ilvl w:val="0"/>
          <w:numId w:val="5"/>
        </w:num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Kitching RP </w:t>
      </w:r>
      <w:r w:rsidR="00825B53">
        <w:rPr>
          <w:rFonts w:ascii="Times New Roman" w:hAnsi="Times New Roman" w:cs="Times New Roman"/>
          <w:sz w:val="24"/>
          <w:szCs w:val="24"/>
        </w:rPr>
        <w:t>(</w:t>
      </w:r>
      <w:r>
        <w:rPr>
          <w:rFonts w:ascii="Times New Roman" w:hAnsi="Times New Roman" w:cs="Times New Roman"/>
          <w:sz w:val="24"/>
          <w:szCs w:val="24"/>
        </w:rPr>
        <w:t>1988</w:t>
      </w:r>
      <w:r w:rsidR="00825B53">
        <w:rPr>
          <w:rFonts w:ascii="Times New Roman" w:hAnsi="Times New Roman" w:cs="Times New Roman"/>
          <w:sz w:val="24"/>
          <w:szCs w:val="24"/>
        </w:rPr>
        <w:t>)</w:t>
      </w:r>
      <w:r>
        <w:rPr>
          <w:rFonts w:ascii="Times New Roman" w:hAnsi="Times New Roman" w:cs="Times New Roman"/>
          <w:sz w:val="24"/>
          <w:szCs w:val="24"/>
        </w:rPr>
        <w:t>.</w:t>
      </w:r>
      <w:r w:rsidR="00C90D90" w:rsidRPr="00607944">
        <w:rPr>
          <w:rFonts w:ascii="Times New Roman" w:hAnsi="Times New Roman" w:cs="Times New Roman"/>
          <w:sz w:val="24"/>
          <w:szCs w:val="24"/>
        </w:rPr>
        <w:t xml:space="preserve"> The economic significance  and control of small ruminant viruses in north Africa and west Asia. In: Textbook of Increasing small ruminants productivity in semi-arid areas  (Thompson, FS,  ed),ICARDA. 225-236.</w:t>
      </w:r>
    </w:p>
    <w:p w:rsidR="00C90D90" w:rsidRPr="00607944" w:rsidRDefault="005C2C2B" w:rsidP="000A0DB3">
      <w:pPr>
        <w:pStyle w:val="ListParagraph"/>
        <w:numPr>
          <w:ilvl w:val="0"/>
          <w:numId w:val="5"/>
        </w:num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Kwiatek</w:t>
      </w:r>
      <w:r w:rsidR="00C90D90" w:rsidRPr="00607944">
        <w:rPr>
          <w:rFonts w:ascii="Times New Roman" w:hAnsi="Times New Roman" w:cs="Times New Roman"/>
          <w:sz w:val="24"/>
          <w:szCs w:val="24"/>
        </w:rPr>
        <w:t>O, Minet</w:t>
      </w:r>
      <w:r>
        <w:rPr>
          <w:rFonts w:ascii="Times New Roman" w:hAnsi="Times New Roman" w:cs="Times New Roman"/>
          <w:sz w:val="24"/>
          <w:szCs w:val="24"/>
        </w:rPr>
        <w:t xml:space="preserve"> C,</w:t>
      </w:r>
      <w:r w:rsidR="00C90D90" w:rsidRPr="00607944">
        <w:rPr>
          <w:rFonts w:ascii="Times New Roman" w:hAnsi="Times New Roman" w:cs="Times New Roman"/>
          <w:sz w:val="24"/>
          <w:szCs w:val="24"/>
        </w:rPr>
        <w:t>Grillet</w:t>
      </w:r>
      <w:r>
        <w:rPr>
          <w:rFonts w:ascii="Times New Roman" w:hAnsi="Times New Roman" w:cs="Times New Roman"/>
          <w:sz w:val="24"/>
          <w:szCs w:val="24"/>
        </w:rPr>
        <w:t xml:space="preserve"> C</w:t>
      </w:r>
      <w:r w:rsidR="00C90D90" w:rsidRPr="00607944">
        <w:rPr>
          <w:rFonts w:ascii="Times New Roman" w:hAnsi="Times New Roman" w:cs="Times New Roman"/>
          <w:sz w:val="24"/>
          <w:szCs w:val="24"/>
        </w:rPr>
        <w:t>, Hurardy</w:t>
      </w:r>
      <w:r>
        <w:rPr>
          <w:rFonts w:ascii="Times New Roman" w:hAnsi="Times New Roman" w:cs="Times New Roman"/>
          <w:sz w:val="24"/>
          <w:szCs w:val="24"/>
        </w:rPr>
        <w:t xml:space="preserve"> C</w:t>
      </w:r>
      <w:r w:rsidR="00C90D90" w:rsidRPr="00607944">
        <w:rPr>
          <w:rFonts w:ascii="Times New Roman" w:hAnsi="Times New Roman" w:cs="Times New Roman"/>
          <w:sz w:val="24"/>
          <w:szCs w:val="24"/>
        </w:rPr>
        <w:t>, Carlssonz</w:t>
      </w:r>
      <w:r>
        <w:rPr>
          <w:rFonts w:ascii="Times New Roman" w:hAnsi="Times New Roman" w:cs="Times New Roman"/>
          <w:sz w:val="24"/>
          <w:szCs w:val="24"/>
        </w:rPr>
        <w:t xml:space="preserve"> E</w:t>
      </w:r>
      <w:r w:rsidR="00C90D90" w:rsidRPr="00607944">
        <w:rPr>
          <w:rFonts w:ascii="Times New Roman" w:hAnsi="Times New Roman" w:cs="Times New Roman"/>
          <w:sz w:val="24"/>
          <w:szCs w:val="24"/>
        </w:rPr>
        <w:t>, Karimovz</w:t>
      </w:r>
      <w:r>
        <w:rPr>
          <w:rFonts w:ascii="Times New Roman" w:hAnsi="Times New Roman" w:cs="Times New Roman"/>
          <w:sz w:val="24"/>
          <w:szCs w:val="24"/>
        </w:rPr>
        <w:t xml:space="preserve"> B</w:t>
      </w:r>
      <w:r w:rsidR="00C90D90" w:rsidRPr="00607944">
        <w:rPr>
          <w:rFonts w:ascii="Times New Roman" w:hAnsi="Times New Roman" w:cs="Times New Roman"/>
          <w:sz w:val="24"/>
          <w:szCs w:val="24"/>
        </w:rPr>
        <w:t>, Albina</w:t>
      </w:r>
      <w:r>
        <w:rPr>
          <w:rFonts w:ascii="Times New Roman" w:hAnsi="Times New Roman" w:cs="Times New Roman"/>
          <w:sz w:val="24"/>
          <w:szCs w:val="24"/>
        </w:rPr>
        <w:t xml:space="preserve"> E</w:t>
      </w:r>
      <w:r w:rsidR="00C90D90" w:rsidRPr="00607944">
        <w:rPr>
          <w:rFonts w:ascii="Times New Roman" w:hAnsi="Times New Roman" w:cs="Times New Roman"/>
          <w:sz w:val="24"/>
          <w:szCs w:val="24"/>
        </w:rPr>
        <w:t>,</w:t>
      </w:r>
      <w:r w:rsidR="00E96844">
        <w:rPr>
          <w:rFonts w:ascii="Times New Roman" w:hAnsi="Times New Roman" w:cs="Times New Roman"/>
          <w:sz w:val="24"/>
          <w:szCs w:val="24"/>
        </w:rPr>
        <w:t>Dialloy</w:t>
      </w:r>
      <w:r w:rsidR="002254B6">
        <w:rPr>
          <w:rFonts w:ascii="Times New Roman" w:hAnsi="Times New Roman" w:cs="Times New Roman"/>
          <w:sz w:val="24"/>
          <w:szCs w:val="24"/>
        </w:rPr>
        <w:t>A,</w:t>
      </w:r>
      <w:r w:rsidR="00E96844">
        <w:rPr>
          <w:rFonts w:ascii="Times New Roman" w:hAnsi="Times New Roman" w:cs="Times New Roman"/>
          <w:sz w:val="24"/>
          <w:szCs w:val="24"/>
        </w:rPr>
        <w:t>Libeau</w:t>
      </w:r>
      <w:r w:rsidR="002254B6">
        <w:rPr>
          <w:rFonts w:ascii="Times New Roman" w:hAnsi="Times New Roman" w:cs="Times New Roman"/>
          <w:sz w:val="24"/>
          <w:szCs w:val="24"/>
        </w:rPr>
        <w:t xml:space="preserve"> G (</w:t>
      </w:r>
      <w:r w:rsidR="00E96844">
        <w:rPr>
          <w:rFonts w:ascii="Times New Roman" w:hAnsi="Times New Roman" w:cs="Times New Roman"/>
          <w:sz w:val="24"/>
          <w:szCs w:val="24"/>
        </w:rPr>
        <w:t>2007</w:t>
      </w:r>
      <w:r w:rsidR="002254B6">
        <w:rPr>
          <w:rFonts w:ascii="Times New Roman" w:hAnsi="Times New Roman" w:cs="Times New Roman"/>
          <w:sz w:val="24"/>
          <w:szCs w:val="24"/>
        </w:rPr>
        <w:t xml:space="preserve">). </w:t>
      </w:r>
      <w:r w:rsidR="00C90D90" w:rsidRPr="00607944">
        <w:rPr>
          <w:rFonts w:ascii="Times New Roman" w:hAnsi="Times New Roman" w:cs="Times New Roman"/>
          <w:sz w:val="24"/>
          <w:szCs w:val="24"/>
        </w:rPr>
        <w:t>Peste des Petits Ruminants (PPR) Outbreak in Tajikistan</w:t>
      </w:r>
      <w:r w:rsidR="002254B6">
        <w:rPr>
          <w:rFonts w:ascii="Times New Roman" w:hAnsi="Times New Roman" w:cs="Times New Roman"/>
          <w:sz w:val="24"/>
          <w:szCs w:val="24"/>
        </w:rPr>
        <w:t xml:space="preserve">. </w:t>
      </w:r>
      <w:r w:rsidR="002254B6">
        <w:rPr>
          <w:rFonts w:ascii="Times New Roman" w:eastAsia="AdvT108" w:hAnsi="Times New Roman" w:cs="Times New Roman"/>
          <w:sz w:val="24"/>
          <w:szCs w:val="24"/>
        </w:rPr>
        <w:t xml:space="preserve">J. Comp. Path. </w:t>
      </w:r>
      <w:r w:rsidR="00C90D90" w:rsidRPr="00607944">
        <w:rPr>
          <w:rFonts w:ascii="Times New Roman" w:eastAsia="AdvT108" w:hAnsi="Times New Roman" w:cs="Times New Roman"/>
          <w:sz w:val="24"/>
          <w:szCs w:val="24"/>
        </w:rPr>
        <w:t>136</w:t>
      </w:r>
      <w:r w:rsidR="002254B6">
        <w:rPr>
          <w:rFonts w:ascii="Times New Roman" w:eastAsia="AdvT108" w:hAnsi="Times New Roman" w:cs="Times New Roman"/>
          <w:sz w:val="24"/>
          <w:szCs w:val="24"/>
        </w:rPr>
        <w:t xml:space="preserve">: </w:t>
      </w:r>
      <w:r w:rsidR="00C90D90" w:rsidRPr="00607944">
        <w:rPr>
          <w:rFonts w:ascii="Times New Roman" w:eastAsia="AdvT108" w:hAnsi="Times New Roman" w:cs="Times New Roman"/>
          <w:sz w:val="24"/>
          <w:szCs w:val="24"/>
        </w:rPr>
        <w:t>111</w:t>
      </w:r>
      <w:r w:rsidR="00197434">
        <w:rPr>
          <w:rFonts w:ascii="Times New Roman" w:eastAsia="AdvT108" w:hAnsi="Times New Roman" w:cs="Times New Roman"/>
          <w:sz w:val="24"/>
          <w:szCs w:val="24"/>
        </w:rPr>
        <w:t>–</w:t>
      </w:r>
      <w:r w:rsidR="00C90D90" w:rsidRPr="00607944">
        <w:rPr>
          <w:rFonts w:ascii="Times New Roman" w:eastAsia="AdvT108" w:hAnsi="Times New Roman" w:cs="Times New Roman"/>
          <w:sz w:val="24"/>
          <w:szCs w:val="24"/>
        </w:rPr>
        <w:t>119</w:t>
      </w:r>
      <w:r w:rsidR="00197434">
        <w:rPr>
          <w:rFonts w:ascii="Times New Roman" w:eastAsia="AdvT108" w:hAnsi="Times New Roman" w:cs="Times New Roman"/>
          <w:sz w:val="24"/>
          <w:szCs w:val="24"/>
        </w:rPr>
        <w:t>.</w:t>
      </w:r>
    </w:p>
    <w:p w:rsidR="00C90D90" w:rsidRPr="00607944" w:rsidRDefault="00C90D90" w:rsidP="000A0DB3">
      <w:pPr>
        <w:pStyle w:val="ListParagraph"/>
        <w:numPr>
          <w:ilvl w:val="0"/>
          <w:numId w:val="5"/>
        </w:numPr>
        <w:autoSpaceDE w:val="0"/>
        <w:autoSpaceDN w:val="0"/>
        <w:adjustRightInd w:val="0"/>
        <w:spacing w:after="0" w:line="480" w:lineRule="auto"/>
        <w:jc w:val="both"/>
        <w:rPr>
          <w:rFonts w:ascii="Times New Roman" w:hAnsi="Times New Roman" w:cs="Times New Roman"/>
          <w:sz w:val="24"/>
          <w:szCs w:val="24"/>
        </w:rPr>
      </w:pPr>
      <w:r w:rsidRPr="00607944">
        <w:rPr>
          <w:rFonts w:ascii="Times New Roman" w:hAnsi="Times New Roman" w:cs="Times New Roman"/>
          <w:sz w:val="24"/>
          <w:szCs w:val="24"/>
        </w:rPr>
        <w:t>Lefev</w:t>
      </w:r>
      <w:r w:rsidR="00197434">
        <w:rPr>
          <w:rFonts w:ascii="Times New Roman" w:hAnsi="Times New Roman" w:cs="Times New Roman"/>
          <w:sz w:val="24"/>
          <w:szCs w:val="24"/>
        </w:rPr>
        <w:t>re PC, Diallo A (1990).</w:t>
      </w:r>
      <w:r w:rsidRPr="00607944">
        <w:rPr>
          <w:rFonts w:ascii="Times New Roman" w:hAnsi="Times New Roman" w:cs="Times New Roman"/>
          <w:sz w:val="24"/>
          <w:szCs w:val="24"/>
        </w:rPr>
        <w:t>Pestedespetits ruminants. Scientific  and  Technical  Review (Revu</w:t>
      </w:r>
      <w:r w:rsidR="00197434">
        <w:rPr>
          <w:rFonts w:ascii="Times New Roman" w:hAnsi="Times New Roman" w:cs="Times New Roman"/>
          <w:sz w:val="24"/>
          <w:szCs w:val="24"/>
        </w:rPr>
        <w:t>e scientific et Technique, OIE).</w:t>
      </w:r>
      <w:r w:rsidRPr="00607944">
        <w:rPr>
          <w:rFonts w:ascii="Times New Roman" w:hAnsi="Times New Roman" w:cs="Times New Roman"/>
          <w:sz w:val="24"/>
          <w:szCs w:val="24"/>
        </w:rPr>
        <w:t xml:space="preserve"> 9:951-965.</w:t>
      </w:r>
    </w:p>
    <w:p w:rsidR="00734C39" w:rsidRPr="0006216B" w:rsidRDefault="00734C39" w:rsidP="00734C39">
      <w:pPr>
        <w:pStyle w:val="ListParagraph"/>
        <w:numPr>
          <w:ilvl w:val="0"/>
          <w:numId w:val="5"/>
        </w:numPr>
        <w:autoSpaceDE w:val="0"/>
        <w:autoSpaceDN w:val="0"/>
        <w:adjustRightInd w:val="0"/>
        <w:spacing w:after="0" w:line="480" w:lineRule="auto"/>
        <w:jc w:val="both"/>
        <w:rPr>
          <w:rFonts w:ascii="Times New Roman" w:hAnsi="Times New Roman" w:cs="Times New Roman"/>
          <w:bCs/>
          <w:sz w:val="24"/>
          <w:szCs w:val="24"/>
        </w:rPr>
      </w:pPr>
      <w:r w:rsidRPr="0069753C">
        <w:rPr>
          <w:rFonts w:ascii="Times New Roman" w:hAnsi="Times New Roman" w:cs="Times New Roman"/>
          <w:bCs/>
          <w:sz w:val="24"/>
          <w:szCs w:val="24"/>
        </w:rPr>
        <w:t xml:space="preserve">Mason HS, Lam </w:t>
      </w:r>
      <w:r w:rsidR="00E7284C" w:rsidRPr="0069753C">
        <w:rPr>
          <w:rFonts w:ascii="Times New Roman" w:hAnsi="Times New Roman" w:cs="Times New Roman"/>
          <w:bCs/>
          <w:sz w:val="24"/>
          <w:szCs w:val="24"/>
        </w:rPr>
        <w:t>DMK</w:t>
      </w:r>
      <w:r w:rsidR="00E7284C">
        <w:rPr>
          <w:rFonts w:ascii="Times New Roman" w:hAnsi="Times New Roman" w:cs="Times New Roman"/>
          <w:bCs/>
          <w:sz w:val="24"/>
          <w:szCs w:val="24"/>
        </w:rPr>
        <w:t>,</w:t>
      </w:r>
      <w:r w:rsidRPr="0069753C">
        <w:rPr>
          <w:rFonts w:ascii="Times New Roman" w:hAnsi="Times New Roman" w:cs="Times New Roman"/>
          <w:bCs/>
          <w:sz w:val="24"/>
          <w:szCs w:val="24"/>
        </w:rPr>
        <w:t>Artnzen</w:t>
      </w:r>
      <w:r w:rsidR="00E7284C" w:rsidRPr="0069753C">
        <w:rPr>
          <w:rFonts w:ascii="Times New Roman" w:hAnsi="Times New Roman" w:cs="Times New Roman"/>
          <w:bCs/>
          <w:sz w:val="24"/>
          <w:szCs w:val="24"/>
        </w:rPr>
        <w:t>CJ</w:t>
      </w:r>
      <w:r w:rsidR="000A77EF">
        <w:rPr>
          <w:rFonts w:ascii="Times New Roman" w:hAnsi="Times New Roman" w:cs="Times New Roman"/>
          <w:bCs/>
          <w:sz w:val="24"/>
          <w:szCs w:val="24"/>
        </w:rPr>
        <w:t>(</w:t>
      </w:r>
      <w:r w:rsidRPr="0069753C">
        <w:rPr>
          <w:rFonts w:ascii="Times New Roman" w:hAnsi="Times New Roman" w:cs="Times New Roman"/>
          <w:bCs/>
          <w:sz w:val="24"/>
          <w:szCs w:val="24"/>
        </w:rPr>
        <w:t>1992</w:t>
      </w:r>
      <w:r w:rsidR="000A77EF">
        <w:rPr>
          <w:rFonts w:ascii="Times New Roman" w:hAnsi="Times New Roman" w:cs="Times New Roman"/>
          <w:bCs/>
          <w:sz w:val="24"/>
          <w:szCs w:val="24"/>
        </w:rPr>
        <w:t>)</w:t>
      </w:r>
      <w:r w:rsidRPr="0069753C">
        <w:rPr>
          <w:rFonts w:ascii="Times New Roman" w:hAnsi="Times New Roman" w:cs="Times New Roman"/>
          <w:bCs/>
          <w:sz w:val="24"/>
          <w:szCs w:val="24"/>
        </w:rPr>
        <w:t>. Expression of hepatitis-B surface antigen in transgenic plants. Proc</w:t>
      </w:r>
      <w:r w:rsidR="000A77EF">
        <w:rPr>
          <w:rFonts w:ascii="Times New Roman" w:hAnsi="Times New Roman" w:cs="Times New Roman"/>
          <w:bCs/>
          <w:sz w:val="24"/>
          <w:szCs w:val="24"/>
        </w:rPr>
        <w:t xml:space="preserve">. </w:t>
      </w:r>
      <w:r w:rsidRPr="0069753C">
        <w:rPr>
          <w:rFonts w:ascii="Times New Roman" w:hAnsi="Times New Roman" w:cs="Times New Roman"/>
          <w:bCs/>
          <w:sz w:val="24"/>
          <w:szCs w:val="24"/>
        </w:rPr>
        <w:t>Natl</w:t>
      </w:r>
      <w:r w:rsidR="000A77EF">
        <w:rPr>
          <w:rFonts w:ascii="Times New Roman" w:hAnsi="Times New Roman" w:cs="Times New Roman"/>
          <w:bCs/>
          <w:sz w:val="24"/>
          <w:szCs w:val="24"/>
        </w:rPr>
        <w:t xml:space="preserve">. </w:t>
      </w:r>
      <w:r w:rsidRPr="0069753C">
        <w:rPr>
          <w:rFonts w:ascii="Times New Roman" w:hAnsi="Times New Roman" w:cs="Times New Roman"/>
          <w:bCs/>
          <w:sz w:val="24"/>
          <w:szCs w:val="24"/>
        </w:rPr>
        <w:t>Acad</w:t>
      </w:r>
      <w:r w:rsidR="000A77EF">
        <w:rPr>
          <w:rFonts w:ascii="Times New Roman" w:hAnsi="Times New Roman" w:cs="Times New Roman"/>
          <w:bCs/>
          <w:sz w:val="24"/>
          <w:szCs w:val="24"/>
        </w:rPr>
        <w:t xml:space="preserve">. </w:t>
      </w:r>
      <w:r w:rsidRPr="0069753C">
        <w:rPr>
          <w:rFonts w:ascii="Times New Roman" w:hAnsi="Times New Roman" w:cs="Times New Roman"/>
          <w:bCs/>
          <w:sz w:val="24"/>
          <w:szCs w:val="24"/>
        </w:rPr>
        <w:t>Sci</w:t>
      </w:r>
      <w:r w:rsidR="000A77EF">
        <w:rPr>
          <w:rFonts w:ascii="Times New Roman" w:hAnsi="Times New Roman" w:cs="Times New Roman"/>
          <w:bCs/>
          <w:sz w:val="24"/>
          <w:szCs w:val="24"/>
        </w:rPr>
        <w:t>. USA.</w:t>
      </w:r>
      <w:r w:rsidRPr="0069753C">
        <w:rPr>
          <w:rFonts w:ascii="Times New Roman" w:hAnsi="Times New Roman" w:cs="Times New Roman"/>
          <w:bCs/>
          <w:sz w:val="24"/>
          <w:szCs w:val="24"/>
        </w:rPr>
        <w:t xml:space="preserve"> 89: 11745-11749.</w:t>
      </w:r>
    </w:p>
    <w:p w:rsidR="00734C39" w:rsidRPr="0006216B" w:rsidRDefault="00734C39" w:rsidP="00734C39">
      <w:pPr>
        <w:pStyle w:val="ListParagraph"/>
        <w:numPr>
          <w:ilvl w:val="0"/>
          <w:numId w:val="5"/>
        </w:numPr>
        <w:autoSpaceDE w:val="0"/>
        <w:autoSpaceDN w:val="0"/>
        <w:adjustRightInd w:val="0"/>
        <w:spacing w:after="0" w:line="480" w:lineRule="auto"/>
        <w:jc w:val="both"/>
        <w:rPr>
          <w:rFonts w:ascii="Times New Roman" w:hAnsi="Times New Roman" w:cs="Times New Roman"/>
          <w:bCs/>
          <w:sz w:val="24"/>
          <w:szCs w:val="24"/>
        </w:rPr>
      </w:pPr>
      <w:r w:rsidRPr="0069753C">
        <w:rPr>
          <w:rFonts w:ascii="Times New Roman" w:hAnsi="Times New Roman" w:cs="Times New Roman"/>
          <w:bCs/>
          <w:sz w:val="24"/>
          <w:szCs w:val="24"/>
        </w:rPr>
        <w:t>Prasad V, Satyavathi</w:t>
      </w:r>
      <w:r w:rsidR="00AE3F1F" w:rsidRPr="0069753C">
        <w:rPr>
          <w:rFonts w:ascii="Times New Roman" w:hAnsi="Times New Roman" w:cs="Times New Roman"/>
          <w:bCs/>
          <w:sz w:val="24"/>
          <w:szCs w:val="24"/>
        </w:rPr>
        <w:t xml:space="preserve"> VV</w:t>
      </w:r>
      <w:r w:rsidRPr="0069753C">
        <w:rPr>
          <w:rFonts w:ascii="Times New Roman" w:hAnsi="Times New Roman" w:cs="Times New Roman"/>
          <w:bCs/>
          <w:sz w:val="24"/>
          <w:szCs w:val="24"/>
        </w:rPr>
        <w:t>, Sanjaya, Valli</w:t>
      </w:r>
      <w:r w:rsidR="00AE3F1F" w:rsidRPr="0069753C">
        <w:rPr>
          <w:rFonts w:ascii="Times New Roman" w:hAnsi="Times New Roman" w:cs="Times New Roman"/>
          <w:bCs/>
          <w:sz w:val="24"/>
          <w:szCs w:val="24"/>
        </w:rPr>
        <w:t xml:space="preserve"> KM</w:t>
      </w:r>
      <w:r w:rsidRPr="0069753C">
        <w:rPr>
          <w:rFonts w:ascii="Times New Roman" w:hAnsi="Times New Roman" w:cs="Times New Roman"/>
          <w:bCs/>
          <w:sz w:val="24"/>
          <w:szCs w:val="24"/>
        </w:rPr>
        <w:t>, AKhandelwal, Shaila</w:t>
      </w:r>
      <w:r w:rsidR="00AE3F1F" w:rsidRPr="0069753C">
        <w:rPr>
          <w:rFonts w:ascii="Times New Roman" w:hAnsi="Times New Roman" w:cs="Times New Roman"/>
          <w:bCs/>
          <w:sz w:val="24"/>
          <w:szCs w:val="24"/>
        </w:rPr>
        <w:t xml:space="preserve"> MS</w:t>
      </w:r>
      <w:r w:rsidR="00AE3F1F">
        <w:rPr>
          <w:rFonts w:ascii="Times New Roman" w:hAnsi="Times New Roman" w:cs="Times New Roman"/>
          <w:bCs/>
          <w:sz w:val="24"/>
          <w:szCs w:val="24"/>
        </w:rPr>
        <w:t>,</w:t>
      </w:r>
      <w:r w:rsidRPr="0069753C">
        <w:rPr>
          <w:rFonts w:ascii="Times New Roman" w:hAnsi="Times New Roman" w:cs="Times New Roman"/>
          <w:bCs/>
          <w:sz w:val="24"/>
          <w:szCs w:val="24"/>
        </w:rPr>
        <w:t>Sita</w:t>
      </w:r>
      <w:r w:rsidR="00AE3F1F" w:rsidRPr="0069753C">
        <w:rPr>
          <w:rFonts w:ascii="Times New Roman" w:hAnsi="Times New Roman" w:cs="Times New Roman"/>
          <w:bCs/>
          <w:sz w:val="24"/>
          <w:szCs w:val="24"/>
        </w:rPr>
        <w:t xml:space="preserve"> GL</w:t>
      </w:r>
      <w:r w:rsidR="00AE3F1F">
        <w:rPr>
          <w:rFonts w:ascii="Times New Roman" w:hAnsi="Times New Roman" w:cs="Times New Roman"/>
          <w:bCs/>
          <w:sz w:val="24"/>
          <w:szCs w:val="24"/>
        </w:rPr>
        <w:t>(</w:t>
      </w:r>
      <w:r w:rsidRPr="0069753C">
        <w:rPr>
          <w:rFonts w:ascii="Times New Roman" w:hAnsi="Times New Roman" w:cs="Times New Roman"/>
          <w:bCs/>
          <w:sz w:val="24"/>
          <w:szCs w:val="24"/>
        </w:rPr>
        <w:t>2004</w:t>
      </w:r>
      <w:r w:rsidR="00AE3F1F">
        <w:rPr>
          <w:rFonts w:ascii="Times New Roman" w:hAnsi="Times New Roman" w:cs="Times New Roman"/>
          <w:bCs/>
          <w:sz w:val="24"/>
          <w:szCs w:val="24"/>
        </w:rPr>
        <w:t>)</w:t>
      </w:r>
      <w:r w:rsidRPr="0069753C">
        <w:rPr>
          <w:rFonts w:ascii="Times New Roman" w:hAnsi="Times New Roman" w:cs="Times New Roman"/>
          <w:bCs/>
          <w:sz w:val="24"/>
          <w:szCs w:val="24"/>
        </w:rPr>
        <w:t>. Expression of biologically active Hemagglutininneuraminidase protein of Peste des petits ruminants virus in transgenic pigeonpea [Cajanuscajan</w:t>
      </w:r>
      <w:r w:rsidR="00AE3F1F">
        <w:rPr>
          <w:rFonts w:ascii="Times New Roman" w:hAnsi="Times New Roman" w:cs="Times New Roman"/>
          <w:bCs/>
          <w:sz w:val="24"/>
          <w:szCs w:val="24"/>
        </w:rPr>
        <w:t xml:space="preserve"> (L) Millsp]. Plant Sci.</w:t>
      </w:r>
      <w:r w:rsidRPr="0069753C">
        <w:rPr>
          <w:rFonts w:ascii="Times New Roman" w:hAnsi="Times New Roman" w:cs="Times New Roman"/>
          <w:bCs/>
          <w:sz w:val="24"/>
          <w:szCs w:val="24"/>
        </w:rPr>
        <w:t xml:space="preserve"> 166: 199-205.</w:t>
      </w:r>
    </w:p>
    <w:p w:rsidR="00E065B7" w:rsidRPr="00607944" w:rsidRDefault="00D823B0" w:rsidP="000A0DB3">
      <w:pPr>
        <w:pStyle w:val="ListParagraph"/>
        <w:numPr>
          <w:ilvl w:val="0"/>
          <w:numId w:val="5"/>
        </w:numPr>
        <w:shd w:val="clear" w:color="auto" w:fill="FFFFFF"/>
        <w:spacing w:after="0" w:line="480" w:lineRule="auto"/>
        <w:ind w:right="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Qin J,</w:t>
      </w:r>
      <w:r w:rsidR="00E065B7" w:rsidRPr="00607944">
        <w:rPr>
          <w:rFonts w:ascii="Times New Roman" w:eastAsia="Times New Roman" w:hAnsi="Times New Roman" w:cs="Times New Roman"/>
          <w:sz w:val="24"/>
          <w:szCs w:val="24"/>
        </w:rPr>
        <w:t xml:space="preserve"> Huang</w:t>
      </w:r>
      <w:r>
        <w:rPr>
          <w:rFonts w:ascii="Times New Roman" w:eastAsia="Times New Roman" w:hAnsi="Times New Roman" w:cs="Times New Roman"/>
          <w:sz w:val="24"/>
          <w:szCs w:val="24"/>
        </w:rPr>
        <w:t xml:space="preserve"> H,</w:t>
      </w:r>
      <w:r w:rsidR="00E065B7" w:rsidRPr="00607944">
        <w:rPr>
          <w:rFonts w:ascii="Times New Roman" w:eastAsia="Times New Roman" w:hAnsi="Times New Roman" w:cs="Times New Roman"/>
          <w:sz w:val="24"/>
          <w:szCs w:val="24"/>
        </w:rPr>
        <w:t>Ruan</w:t>
      </w:r>
      <w:r>
        <w:rPr>
          <w:rFonts w:ascii="Times New Roman" w:eastAsia="Times New Roman" w:hAnsi="Times New Roman" w:cs="Times New Roman"/>
          <w:sz w:val="24"/>
          <w:szCs w:val="24"/>
        </w:rPr>
        <w:t xml:space="preserve"> Y, XiaoqiangHou,</w:t>
      </w:r>
      <w:r w:rsidR="00E065B7" w:rsidRPr="00607944">
        <w:rPr>
          <w:rFonts w:ascii="Times New Roman" w:eastAsia="Times New Roman" w:hAnsi="Times New Roman" w:cs="Times New Roman"/>
          <w:sz w:val="24"/>
          <w:szCs w:val="24"/>
        </w:rPr>
        <w:t xml:space="preserve"> Yang</w:t>
      </w:r>
      <w:r>
        <w:rPr>
          <w:rFonts w:ascii="Times New Roman" w:eastAsia="Times New Roman" w:hAnsi="Times New Roman" w:cs="Times New Roman"/>
          <w:sz w:val="24"/>
          <w:szCs w:val="24"/>
        </w:rPr>
        <w:t xml:space="preserve"> S,</w:t>
      </w:r>
      <w:r w:rsidR="00E065B7" w:rsidRPr="00607944">
        <w:rPr>
          <w:rFonts w:ascii="Times New Roman" w:eastAsia="Times New Roman" w:hAnsi="Times New Roman" w:cs="Times New Roman"/>
          <w:sz w:val="24"/>
          <w:szCs w:val="24"/>
        </w:rPr>
        <w:t xml:space="preserve"> Wang</w:t>
      </w:r>
      <w:r>
        <w:rPr>
          <w:rFonts w:ascii="Times New Roman" w:eastAsia="Times New Roman" w:hAnsi="Times New Roman" w:cs="Times New Roman"/>
          <w:sz w:val="24"/>
          <w:szCs w:val="24"/>
        </w:rPr>
        <w:t xml:space="preserve"> C,</w:t>
      </w:r>
      <w:r w:rsidR="00E065B7" w:rsidRPr="00607944">
        <w:rPr>
          <w:rFonts w:ascii="Times New Roman" w:eastAsia="Times New Roman" w:hAnsi="Times New Roman" w:cs="Times New Roman"/>
          <w:sz w:val="24"/>
          <w:szCs w:val="24"/>
        </w:rPr>
        <w:t xml:space="preserve"> Huang</w:t>
      </w:r>
      <w:r>
        <w:rPr>
          <w:rFonts w:ascii="Times New Roman" w:eastAsia="Times New Roman" w:hAnsi="Times New Roman" w:cs="Times New Roman"/>
          <w:sz w:val="24"/>
          <w:szCs w:val="24"/>
        </w:rPr>
        <w:t xml:space="preserve"> G,</w:t>
      </w:r>
      <w:r w:rsidR="00E065B7" w:rsidRPr="00607944">
        <w:rPr>
          <w:rFonts w:ascii="Times New Roman" w:eastAsia="Times New Roman" w:hAnsi="Times New Roman" w:cs="Times New Roman"/>
          <w:sz w:val="24"/>
          <w:szCs w:val="24"/>
        </w:rPr>
        <w:t xml:space="preserve"> Wang</w:t>
      </w:r>
      <w:r>
        <w:rPr>
          <w:rFonts w:ascii="Times New Roman" w:eastAsia="Times New Roman" w:hAnsi="Times New Roman" w:cs="Times New Roman"/>
          <w:sz w:val="24"/>
          <w:szCs w:val="24"/>
        </w:rPr>
        <w:t xml:space="preserve"> T,</w:t>
      </w:r>
      <w:r w:rsidR="00E065B7" w:rsidRPr="00607944">
        <w:rPr>
          <w:rFonts w:ascii="Times New Roman" w:eastAsia="Times New Roman" w:hAnsi="Times New Roman" w:cs="Times New Roman"/>
          <w:sz w:val="24"/>
          <w:szCs w:val="24"/>
        </w:rPr>
        <w:t xml:space="preserve"> Feng</w:t>
      </w:r>
      <w:r>
        <w:rPr>
          <w:rFonts w:ascii="Times New Roman" w:eastAsia="Times New Roman" w:hAnsi="Times New Roman" w:cs="Times New Roman"/>
          <w:sz w:val="24"/>
          <w:szCs w:val="24"/>
        </w:rPr>
        <w:t xml:space="preserve"> N, M</w:t>
      </w:r>
      <w:r w:rsidR="00E065B7" w:rsidRPr="00607944">
        <w:rPr>
          <w:rFonts w:ascii="Times New Roman" w:eastAsia="Times New Roman" w:hAnsi="Times New Roman" w:cs="Times New Roman"/>
          <w:sz w:val="24"/>
          <w:szCs w:val="24"/>
        </w:rPr>
        <w:t>ail</w:t>
      </w:r>
      <w:r>
        <w:rPr>
          <w:rFonts w:ascii="Times New Roman" w:eastAsia="Times New Roman" w:hAnsi="Times New Roman" w:cs="Times New Roman"/>
          <w:sz w:val="24"/>
          <w:szCs w:val="24"/>
        </w:rPr>
        <w:t xml:space="preserve"> YG, M</w:t>
      </w:r>
      <w:r w:rsidR="00E065B7" w:rsidRPr="00607944">
        <w:rPr>
          <w:rFonts w:ascii="Times New Roman" w:eastAsia="Times New Roman" w:hAnsi="Times New Roman" w:cs="Times New Roman"/>
          <w:sz w:val="24"/>
          <w:szCs w:val="24"/>
        </w:rPr>
        <w:t>ail</w:t>
      </w:r>
      <w:r>
        <w:rPr>
          <w:rFonts w:ascii="Times New Roman" w:eastAsia="Times New Roman" w:hAnsi="Times New Roman" w:cs="Times New Roman"/>
          <w:sz w:val="24"/>
          <w:szCs w:val="24"/>
        </w:rPr>
        <w:t xml:space="preserve"> XX(</w:t>
      </w:r>
      <w:r w:rsidR="00E96844">
        <w:rPr>
          <w:rFonts w:ascii="Times New Roman" w:eastAsia="Times New Roman" w:hAnsi="Times New Roman" w:cs="Times New Roman"/>
          <w:sz w:val="24"/>
          <w:szCs w:val="24"/>
        </w:rPr>
        <w:t>2012</w:t>
      </w:r>
      <w:r>
        <w:rPr>
          <w:rFonts w:ascii="Times New Roman" w:eastAsia="Times New Roman" w:hAnsi="Times New Roman" w:cs="Times New Roman"/>
          <w:sz w:val="24"/>
          <w:szCs w:val="24"/>
        </w:rPr>
        <w:t>)</w:t>
      </w:r>
      <w:r w:rsidR="00E96844">
        <w:rPr>
          <w:rFonts w:ascii="Times New Roman" w:eastAsia="Times New Roman" w:hAnsi="Times New Roman" w:cs="Times New Roman"/>
          <w:sz w:val="24"/>
          <w:szCs w:val="24"/>
        </w:rPr>
        <w:t>.</w:t>
      </w:r>
      <w:r w:rsidR="00E065B7" w:rsidRPr="00607944">
        <w:rPr>
          <w:rFonts w:ascii="Times New Roman" w:eastAsia="Times New Roman" w:hAnsi="Times New Roman" w:cs="Times New Roman"/>
          <w:kern w:val="36"/>
          <w:sz w:val="24"/>
          <w:szCs w:val="24"/>
        </w:rPr>
        <w:t>A Novel Recombinant Peste des Petits Ruminants-Canine Adenovirus Vaccine Elicits Long-Lasting Neutralizing Antibod</w:t>
      </w:r>
      <w:r w:rsidR="00A632B4">
        <w:rPr>
          <w:rFonts w:ascii="Times New Roman" w:eastAsia="Times New Roman" w:hAnsi="Times New Roman" w:cs="Times New Roman"/>
          <w:kern w:val="36"/>
          <w:sz w:val="24"/>
          <w:szCs w:val="24"/>
        </w:rPr>
        <w:t>y Response against PPR in Goats.</w:t>
      </w:r>
      <w:r w:rsidR="00E065B7" w:rsidRPr="00607944">
        <w:rPr>
          <w:rFonts w:ascii="Times New Roman" w:eastAsia="Times New Roman" w:hAnsi="Times New Roman" w:cs="Times New Roman"/>
          <w:sz w:val="24"/>
          <w:szCs w:val="24"/>
        </w:rPr>
        <w:t>DOI: 10.1371/journal.pone.0037170</w:t>
      </w:r>
      <w:r w:rsidR="00B140E7">
        <w:rPr>
          <w:rFonts w:ascii="Times New Roman" w:eastAsia="Times New Roman" w:hAnsi="Times New Roman" w:cs="Times New Roman"/>
          <w:sz w:val="24"/>
          <w:szCs w:val="24"/>
        </w:rPr>
        <w:t>.</w:t>
      </w:r>
    </w:p>
    <w:p w:rsidR="00B140E7" w:rsidRDefault="00B140E7" w:rsidP="00B140E7">
      <w:pPr>
        <w:pStyle w:val="ListParagraph"/>
        <w:numPr>
          <w:ilvl w:val="0"/>
          <w:numId w:val="5"/>
        </w:numPr>
        <w:autoSpaceDE w:val="0"/>
        <w:autoSpaceDN w:val="0"/>
        <w:adjustRightInd w:val="0"/>
        <w:spacing w:after="0" w:line="480" w:lineRule="auto"/>
        <w:jc w:val="both"/>
        <w:rPr>
          <w:rFonts w:ascii="Times New Roman" w:hAnsi="Times New Roman" w:cs="Times New Roman"/>
          <w:bCs/>
          <w:sz w:val="24"/>
          <w:szCs w:val="24"/>
        </w:rPr>
      </w:pPr>
      <w:r w:rsidRPr="00B140E7">
        <w:rPr>
          <w:rFonts w:ascii="Times New Roman" w:hAnsi="Times New Roman" w:cs="Times New Roman"/>
          <w:bCs/>
          <w:sz w:val="24"/>
          <w:szCs w:val="24"/>
        </w:rPr>
        <w:t>Radostits OM, Gay</w:t>
      </w:r>
      <w:r w:rsidR="003A5491" w:rsidRPr="00B140E7">
        <w:rPr>
          <w:rFonts w:ascii="Times New Roman" w:hAnsi="Times New Roman" w:cs="Times New Roman"/>
          <w:bCs/>
          <w:sz w:val="24"/>
          <w:szCs w:val="24"/>
        </w:rPr>
        <w:t xml:space="preserve"> CC</w:t>
      </w:r>
      <w:r w:rsidRPr="00B140E7">
        <w:rPr>
          <w:rFonts w:ascii="Times New Roman" w:hAnsi="Times New Roman" w:cs="Times New Roman"/>
          <w:bCs/>
          <w:sz w:val="24"/>
          <w:szCs w:val="24"/>
        </w:rPr>
        <w:t>, Blood</w:t>
      </w:r>
      <w:r w:rsidR="003A5491" w:rsidRPr="00B140E7">
        <w:rPr>
          <w:rFonts w:ascii="Times New Roman" w:hAnsi="Times New Roman" w:cs="Times New Roman"/>
          <w:bCs/>
          <w:sz w:val="24"/>
          <w:szCs w:val="24"/>
        </w:rPr>
        <w:t xml:space="preserve"> DC</w:t>
      </w:r>
      <w:r w:rsidR="003A5491">
        <w:rPr>
          <w:rFonts w:ascii="Times New Roman" w:hAnsi="Times New Roman" w:cs="Times New Roman"/>
          <w:bCs/>
          <w:sz w:val="24"/>
          <w:szCs w:val="24"/>
        </w:rPr>
        <w:t>,</w:t>
      </w:r>
      <w:r w:rsidRPr="00B140E7">
        <w:rPr>
          <w:rFonts w:ascii="Times New Roman" w:hAnsi="Times New Roman" w:cs="Times New Roman"/>
          <w:bCs/>
          <w:sz w:val="24"/>
          <w:szCs w:val="24"/>
        </w:rPr>
        <w:t>Hinchcliff</w:t>
      </w:r>
      <w:r w:rsidR="003A5491" w:rsidRPr="00B140E7">
        <w:rPr>
          <w:rFonts w:ascii="Times New Roman" w:hAnsi="Times New Roman" w:cs="Times New Roman"/>
          <w:bCs/>
          <w:sz w:val="24"/>
          <w:szCs w:val="24"/>
        </w:rPr>
        <w:t xml:space="preserve"> KW</w:t>
      </w:r>
      <w:r w:rsidR="003A5491">
        <w:rPr>
          <w:rFonts w:ascii="Times New Roman" w:hAnsi="Times New Roman" w:cs="Times New Roman"/>
          <w:bCs/>
          <w:sz w:val="24"/>
          <w:szCs w:val="24"/>
        </w:rPr>
        <w:t>(</w:t>
      </w:r>
      <w:r w:rsidRPr="00B140E7">
        <w:rPr>
          <w:rFonts w:ascii="Times New Roman" w:hAnsi="Times New Roman" w:cs="Times New Roman"/>
          <w:bCs/>
          <w:sz w:val="24"/>
          <w:szCs w:val="24"/>
        </w:rPr>
        <w:t>2000</w:t>
      </w:r>
      <w:r w:rsidR="003A5491">
        <w:rPr>
          <w:rFonts w:ascii="Times New Roman" w:hAnsi="Times New Roman" w:cs="Times New Roman"/>
          <w:bCs/>
          <w:sz w:val="24"/>
          <w:szCs w:val="24"/>
        </w:rPr>
        <w:t>)</w:t>
      </w:r>
      <w:r w:rsidRPr="00B140E7">
        <w:rPr>
          <w:rFonts w:ascii="Times New Roman" w:hAnsi="Times New Roman" w:cs="Times New Roman"/>
          <w:bCs/>
          <w:sz w:val="24"/>
          <w:szCs w:val="24"/>
        </w:rPr>
        <w:t>. Veterinary Medicine. 9</w:t>
      </w:r>
      <w:r w:rsidRPr="00170FCD">
        <w:rPr>
          <w:rFonts w:ascii="Times New Roman" w:hAnsi="Times New Roman" w:cs="Times New Roman"/>
          <w:bCs/>
          <w:sz w:val="24"/>
          <w:szCs w:val="24"/>
          <w:vertAlign w:val="superscript"/>
        </w:rPr>
        <w:t>th</w:t>
      </w:r>
      <w:r w:rsidR="00AF2A09">
        <w:rPr>
          <w:rFonts w:ascii="Times New Roman" w:hAnsi="Times New Roman" w:cs="Times New Roman"/>
          <w:bCs/>
          <w:sz w:val="24"/>
          <w:szCs w:val="24"/>
        </w:rPr>
        <w:t xml:space="preserve"> Ed.</w:t>
      </w:r>
      <w:r w:rsidRPr="00B140E7">
        <w:rPr>
          <w:rFonts w:ascii="Times New Roman" w:hAnsi="Times New Roman" w:cs="Times New Roman"/>
          <w:bCs/>
          <w:sz w:val="24"/>
          <w:szCs w:val="24"/>
        </w:rPr>
        <w:t xml:space="preserve"> W</w:t>
      </w:r>
      <w:r w:rsidR="00AF2A09">
        <w:rPr>
          <w:rFonts w:ascii="Times New Roman" w:hAnsi="Times New Roman" w:cs="Times New Roman"/>
          <w:bCs/>
          <w:sz w:val="24"/>
          <w:szCs w:val="24"/>
        </w:rPr>
        <w:t xml:space="preserve">. </w:t>
      </w:r>
      <w:r w:rsidRPr="00B140E7">
        <w:rPr>
          <w:rFonts w:ascii="Times New Roman" w:hAnsi="Times New Roman" w:cs="Times New Roman"/>
          <w:bCs/>
          <w:sz w:val="24"/>
          <w:szCs w:val="24"/>
        </w:rPr>
        <w:t>B</w:t>
      </w:r>
      <w:r w:rsidR="00AF2A09">
        <w:rPr>
          <w:rFonts w:ascii="Times New Roman" w:hAnsi="Times New Roman" w:cs="Times New Roman"/>
          <w:bCs/>
          <w:sz w:val="24"/>
          <w:szCs w:val="24"/>
        </w:rPr>
        <w:t>.</w:t>
      </w:r>
      <w:r w:rsidRPr="00B140E7">
        <w:rPr>
          <w:rFonts w:ascii="Times New Roman" w:hAnsi="Times New Roman" w:cs="Times New Roman"/>
          <w:bCs/>
          <w:sz w:val="24"/>
          <w:szCs w:val="24"/>
        </w:rPr>
        <w:t xml:space="preserve"> Saun</w:t>
      </w:r>
      <w:r w:rsidR="00CD0DFA">
        <w:rPr>
          <w:rFonts w:ascii="Times New Roman" w:hAnsi="Times New Roman" w:cs="Times New Roman"/>
          <w:bCs/>
          <w:sz w:val="24"/>
          <w:szCs w:val="24"/>
        </w:rPr>
        <w:t>ders Company Ltd, London, UK.</w:t>
      </w:r>
      <w:r w:rsidRPr="00B140E7">
        <w:rPr>
          <w:rFonts w:ascii="Times New Roman" w:hAnsi="Times New Roman" w:cs="Times New Roman"/>
          <w:bCs/>
          <w:sz w:val="24"/>
          <w:szCs w:val="24"/>
        </w:rPr>
        <w:t xml:space="preserve"> 563-565.</w:t>
      </w:r>
    </w:p>
    <w:p w:rsidR="00E065B7" w:rsidRPr="009D3E70" w:rsidRDefault="005C78D0" w:rsidP="000A0DB3">
      <w:pPr>
        <w:numPr>
          <w:ilvl w:val="0"/>
          <w:numId w:val="5"/>
        </w:numPr>
        <w:autoSpaceDE w:val="0"/>
        <w:autoSpaceDN w:val="0"/>
        <w:adjustRightInd w:val="0"/>
        <w:spacing w:line="360" w:lineRule="auto"/>
        <w:jc w:val="both"/>
        <w:rPr>
          <w:rFonts w:ascii="Times New Roman" w:hAnsi="Times New Roman" w:cs="Times New Roman"/>
          <w:sz w:val="24"/>
          <w:szCs w:val="24"/>
        </w:rPr>
      </w:pPr>
      <w:r w:rsidRPr="00B140E7">
        <w:rPr>
          <w:rFonts w:ascii="Times New Roman" w:hAnsi="Times New Roman" w:cs="Times New Roman"/>
          <w:bCs/>
          <w:sz w:val="24"/>
          <w:szCs w:val="24"/>
        </w:rPr>
        <w:t>Radostits OM, Gay CC, Blood DC</w:t>
      </w:r>
      <w:r>
        <w:rPr>
          <w:rFonts w:ascii="Times New Roman" w:hAnsi="Times New Roman" w:cs="Times New Roman"/>
          <w:bCs/>
          <w:sz w:val="24"/>
          <w:szCs w:val="24"/>
        </w:rPr>
        <w:t>,</w:t>
      </w:r>
      <w:r w:rsidRPr="00B140E7">
        <w:rPr>
          <w:rFonts w:ascii="Times New Roman" w:hAnsi="Times New Roman" w:cs="Times New Roman"/>
          <w:bCs/>
          <w:sz w:val="24"/>
          <w:szCs w:val="24"/>
        </w:rPr>
        <w:t xml:space="preserve">Hinchcliff KW </w:t>
      </w:r>
      <w:r>
        <w:rPr>
          <w:rFonts w:ascii="Times New Roman" w:hAnsi="Times New Roman" w:cs="Times New Roman"/>
          <w:sz w:val="24"/>
          <w:szCs w:val="24"/>
        </w:rPr>
        <w:t>(</w:t>
      </w:r>
      <w:r w:rsidR="00E065B7">
        <w:rPr>
          <w:rFonts w:ascii="Times New Roman" w:hAnsi="Times New Roman" w:cs="Times New Roman"/>
          <w:sz w:val="24"/>
          <w:szCs w:val="24"/>
        </w:rPr>
        <w:t>2007</w:t>
      </w:r>
      <w:r>
        <w:rPr>
          <w:rFonts w:ascii="Times New Roman" w:hAnsi="Times New Roman" w:cs="Times New Roman"/>
          <w:sz w:val="24"/>
          <w:szCs w:val="24"/>
        </w:rPr>
        <w:t>)</w:t>
      </w:r>
      <w:r w:rsidR="00E065B7">
        <w:rPr>
          <w:rFonts w:ascii="Times New Roman" w:hAnsi="Times New Roman" w:cs="Times New Roman"/>
          <w:sz w:val="24"/>
          <w:szCs w:val="24"/>
        </w:rPr>
        <w:t>. Veterinary Medicine. 10</w:t>
      </w:r>
      <w:r w:rsidR="00E065B7" w:rsidRPr="009D3E70">
        <w:rPr>
          <w:rFonts w:ascii="Times New Roman" w:hAnsi="Times New Roman" w:cs="Times New Roman"/>
          <w:sz w:val="24"/>
          <w:szCs w:val="24"/>
          <w:vertAlign w:val="superscript"/>
        </w:rPr>
        <w:t>th</w:t>
      </w:r>
      <w:r w:rsidR="00170FCD">
        <w:rPr>
          <w:rFonts w:ascii="Times New Roman" w:hAnsi="Times New Roman" w:cs="Times New Roman"/>
          <w:sz w:val="24"/>
          <w:szCs w:val="24"/>
        </w:rPr>
        <w:t xml:space="preserve"> E</w:t>
      </w:r>
      <w:r w:rsidR="00E065B7" w:rsidRPr="009D3E70">
        <w:rPr>
          <w:rFonts w:ascii="Times New Roman" w:hAnsi="Times New Roman" w:cs="Times New Roman"/>
          <w:sz w:val="24"/>
          <w:szCs w:val="24"/>
        </w:rPr>
        <w:t>d. W. B. Saund</w:t>
      </w:r>
      <w:r w:rsidR="00AF2A09">
        <w:rPr>
          <w:rFonts w:ascii="Times New Roman" w:hAnsi="Times New Roman" w:cs="Times New Roman"/>
          <w:sz w:val="24"/>
          <w:szCs w:val="24"/>
        </w:rPr>
        <w:t>ers Company Ltd,</w:t>
      </w:r>
      <w:r w:rsidR="00E065B7">
        <w:rPr>
          <w:rFonts w:ascii="Times New Roman" w:hAnsi="Times New Roman" w:cs="Times New Roman"/>
          <w:sz w:val="24"/>
          <w:szCs w:val="24"/>
        </w:rPr>
        <w:t xml:space="preserve"> London. 1242–1244</w:t>
      </w:r>
      <w:r w:rsidR="00E065B7" w:rsidRPr="009D3E70">
        <w:rPr>
          <w:rFonts w:ascii="Times New Roman" w:hAnsi="Times New Roman" w:cs="Times New Roman"/>
          <w:sz w:val="24"/>
          <w:szCs w:val="24"/>
        </w:rPr>
        <w:t>.</w:t>
      </w:r>
    </w:p>
    <w:p w:rsidR="00E065B7" w:rsidRPr="0034521F" w:rsidRDefault="00045B9F" w:rsidP="000A0DB3">
      <w:pPr>
        <w:pStyle w:val="ListParagraph"/>
        <w:numPr>
          <w:ilvl w:val="0"/>
          <w:numId w:val="5"/>
        </w:numPr>
        <w:autoSpaceDE w:val="0"/>
        <w:autoSpaceDN w:val="0"/>
        <w:adjustRightInd w:val="0"/>
        <w:spacing w:after="0" w:line="480" w:lineRule="auto"/>
        <w:jc w:val="both"/>
        <w:rPr>
          <w:rFonts w:ascii="Times New Roman" w:hAnsi="Times New Roman" w:cs="Times New Roman"/>
          <w:bCs/>
          <w:sz w:val="24"/>
          <w:szCs w:val="24"/>
        </w:rPr>
      </w:pPr>
      <w:r w:rsidRPr="0034521F">
        <w:rPr>
          <w:rFonts w:ascii="Times New Roman" w:hAnsi="Times New Roman" w:cs="Times New Roman"/>
          <w:sz w:val="24"/>
          <w:szCs w:val="24"/>
        </w:rPr>
        <w:t>Rehman</w:t>
      </w:r>
      <w:r w:rsidR="00E065B7" w:rsidRPr="0034521F">
        <w:rPr>
          <w:rFonts w:ascii="Times New Roman" w:hAnsi="Times New Roman" w:cs="Times New Roman"/>
          <w:sz w:val="24"/>
          <w:szCs w:val="24"/>
        </w:rPr>
        <w:t xml:space="preserve"> AU, Ashfaque</w:t>
      </w:r>
      <w:r w:rsidRPr="0034521F">
        <w:rPr>
          <w:rFonts w:ascii="Times New Roman" w:hAnsi="Times New Roman" w:cs="Times New Roman"/>
          <w:sz w:val="24"/>
          <w:szCs w:val="24"/>
        </w:rPr>
        <w:t xml:space="preserve"> M</w:t>
      </w:r>
      <w:r w:rsidR="00E065B7" w:rsidRPr="0034521F">
        <w:rPr>
          <w:rFonts w:ascii="Times New Roman" w:hAnsi="Times New Roman" w:cs="Times New Roman"/>
          <w:sz w:val="24"/>
          <w:szCs w:val="24"/>
        </w:rPr>
        <w:t>, Rahma</w:t>
      </w:r>
      <w:r w:rsidR="00E96844" w:rsidRPr="0034521F">
        <w:rPr>
          <w:rFonts w:ascii="Times New Roman" w:hAnsi="Times New Roman" w:cs="Times New Roman"/>
          <w:sz w:val="24"/>
          <w:szCs w:val="24"/>
        </w:rPr>
        <w:t>n</w:t>
      </w:r>
      <w:r w:rsidRPr="0034521F">
        <w:rPr>
          <w:rFonts w:ascii="Times New Roman" w:hAnsi="Times New Roman" w:cs="Times New Roman"/>
          <w:sz w:val="24"/>
          <w:szCs w:val="24"/>
        </w:rPr>
        <w:t xml:space="preserve"> SU</w:t>
      </w:r>
      <w:r w:rsidR="00E96844" w:rsidRPr="0034521F">
        <w:rPr>
          <w:rFonts w:ascii="Times New Roman" w:hAnsi="Times New Roman" w:cs="Times New Roman"/>
          <w:sz w:val="24"/>
          <w:szCs w:val="24"/>
        </w:rPr>
        <w:t>, Akhtar</w:t>
      </w:r>
      <w:r w:rsidRPr="0034521F">
        <w:rPr>
          <w:rFonts w:ascii="Times New Roman" w:hAnsi="Times New Roman" w:cs="Times New Roman"/>
          <w:sz w:val="24"/>
          <w:szCs w:val="24"/>
        </w:rPr>
        <w:t xml:space="preserve"> M, </w:t>
      </w:r>
      <w:r w:rsidR="00E96844" w:rsidRPr="0034521F">
        <w:rPr>
          <w:rFonts w:ascii="Times New Roman" w:hAnsi="Times New Roman" w:cs="Times New Roman"/>
          <w:sz w:val="24"/>
          <w:szCs w:val="24"/>
        </w:rPr>
        <w:t>Ullah</w:t>
      </w:r>
      <w:r w:rsidRPr="0034521F">
        <w:rPr>
          <w:rFonts w:ascii="Times New Roman" w:hAnsi="Times New Roman" w:cs="Times New Roman"/>
          <w:sz w:val="24"/>
          <w:szCs w:val="24"/>
        </w:rPr>
        <w:t xml:space="preserve"> S (</w:t>
      </w:r>
      <w:r w:rsidR="00E96844" w:rsidRPr="0034521F">
        <w:rPr>
          <w:rFonts w:ascii="Times New Roman" w:hAnsi="Times New Roman" w:cs="Times New Roman"/>
          <w:sz w:val="24"/>
          <w:szCs w:val="24"/>
        </w:rPr>
        <w:t>2004</w:t>
      </w:r>
      <w:r w:rsidRPr="0034521F">
        <w:rPr>
          <w:rFonts w:ascii="Times New Roman" w:hAnsi="Times New Roman" w:cs="Times New Roman"/>
          <w:sz w:val="24"/>
          <w:szCs w:val="24"/>
        </w:rPr>
        <w:t>)</w:t>
      </w:r>
      <w:r w:rsidR="00E96844" w:rsidRPr="0034521F">
        <w:rPr>
          <w:rFonts w:ascii="Times New Roman" w:hAnsi="Times New Roman" w:cs="Times New Roman"/>
          <w:sz w:val="24"/>
          <w:szCs w:val="24"/>
        </w:rPr>
        <w:t>.</w:t>
      </w:r>
      <w:r w:rsidR="00E065B7" w:rsidRPr="0034521F">
        <w:rPr>
          <w:rFonts w:ascii="Times New Roman" w:hAnsi="Times New Roman" w:cs="Times New Roman"/>
          <w:bCs/>
          <w:sz w:val="24"/>
          <w:szCs w:val="24"/>
        </w:rPr>
        <w:t>Peste Des Petits</w:t>
      </w:r>
      <w:r w:rsidR="00E065B7" w:rsidRPr="0034521F">
        <w:rPr>
          <w:rFonts w:ascii="Times New Roman" w:hAnsi="Times New Roman" w:cs="Times New Roman"/>
          <w:sz w:val="24"/>
          <w:szCs w:val="24"/>
        </w:rPr>
        <w:t>Ruminants</w:t>
      </w:r>
      <w:r w:rsidR="00E065B7" w:rsidRPr="0034521F">
        <w:rPr>
          <w:rFonts w:ascii="Times New Roman" w:hAnsi="Times New Roman" w:cs="Times New Roman"/>
          <w:bCs/>
          <w:sz w:val="24"/>
          <w:szCs w:val="24"/>
        </w:rPr>
        <w:t xml:space="preserve"> Antig</w:t>
      </w:r>
      <w:r w:rsidR="00E065B7" w:rsidRPr="00361E7D">
        <w:rPr>
          <w:rFonts w:ascii="Times New Roman" w:hAnsi="Times New Roman" w:cs="Times New Roman"/>
          <w:bCs/>
          <w:sz w:val="24"/>
          <w:szCs w:val="24"/>
        </w:rPr>
        <w:t xml:space="preserve">en in Mesenteric Lymph Nodes of </w:t>
      </w:r>
      <w:r w:rsidR="00DD771A" w:rsidRPr="00361E7D">
        <w:rPr>
          <w:rFonts w:ascii="Times New Roman" w:hAnsi="Times New Roman" w:cs="Times New Roman"/>
          <w:bCs/>
          <w:sz w:val="24"/>
          <w:szCs w:val="24"/>
        </w:rPr>
        <w:t xml:space="preserve">Goats Slaughtered at D. I. Khan. </w:t>
      </w:r>
      <w:r w:rsidR="00DD771A" w:rsidRPr="00361E7D">
        <w:rPr>
          <w:rFonts w:ascii="Times New Roman" w:hAnsi="Times New Roman" w:cs="Times New Roman"/>
          <w:bCs/>
          <w:iCs/>
          <w:sz w:val="24"/>
          <w:szCs w:val="24"/>
        </w:rPr>
        <w:t>Pak. Vet. J.</w:t>
      </w:r>
      <w:r w:rsidR="00933C38" w:rsidRPr="00361E7D">
        <w:rPr>
          <w:rFonts w:ascii="Times New Roman" w:hAnsi="Times New Roman" w:cs="Times New Roman"/>
          <w:bCs/>
          <w:iCs/>
          <w:sz w:val="24"/>
          <w:szCs w:val="24"/>
        </w:rPr>
        <w:t xml:space="preserve"> 24(3</w:t>
      </w:r>
      <w:r w:rsidR="00DD771A" w:rsidRPr="00361E7D">
        <w:rPr>
          <w:rFonts w:ascii="Times New Roman" w:hAnsi="Times New Roman" w:cs="Times New Roman"/>
          <w:bCs/>
          <w:iCs/>
          <w:sz w:val="24"/>
          <w:szCs w:val="24"/>
        </w:rPr>
        <w:t>)</w:t>
      </w:r>
      <w:r w:rsidR="00933C38" w:rsidRPr="00361E7D">
        <w:rPr>
          <w:rFonts w:ascii="Times New Roman" w:hAnsi="Times New Roman" w:cs="Times New Roman"/>
          <w:bCs/>
          <w:iCs/>
          <w:sz w:val="24"/>
          <w:szCs w:val="24"/>
        </w:rPr>
        <w:t>.</w:t>
      </w:r>
    </w:p>
    <w:p w:rsidR="00933C38" w:rsidRPr="00933C38" w:rsidRDefault="002678EB" w:rsidP="00933C38">
      <w:pPr>
        <w:numPr>
          <w:ilvl w:val="0"/>
          <w:numId w:val="5"/>
        </w:num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Roeder PL</w:t>
      </w:r>
      <w:r w:rsidR="00933C38" w:rsidRPr="00933C38">
        <w:rPr>
          <w:rFonts w:ascii="Times New Roman" w:hAnsi="Times New Roman" w:cs="Times New Roman"/>
          <w:sz w:val="24"/>
          <w:szCs w:val="24"/>
        </w:rPr>
        <w:t>, Abraham</w:t>
      </w:r>
      <w:r>
        <w:rPr>
          <w:rFonts w:ascii="Times New Roman" w:hAnsi="Times New Roman" w:cs="Times New Roman"/>
          <w:sz w:val="24"/>
          <w:szCs w:val="24"/>
        </w:rPr>
        <w:t xml:space="preserve"> G,</w:t>
      </w:r>
      <w:r w:rsidR="00933C38" w:rsidRPr="00933C38">
        <w:rPr>
          <w:rFonts w:ascii="Times New Roman" w:hAnsi="Times New Roman" w:cs="Times New Roman"/>
          <w:sz w:val="24"/>
          <w:szCs w:val="24"/>
        </w:rPr>
        <w:t>Kenfe</w:t>
      </w:r>
      <w:r>
        <w:rPr>
          <w:rFonts w:ascii="Times New Roman" w:hAnsi="Times New Roman" w:cs="Times New Roman"/>
          <w:sz w:val="24"/>
          <w:szCs w:val="24"/>
        </w:rPr>
        <w:t xml:space="preserve"> G, </w:t>
      </w:r>
      <w:r w:rsidR="00933C38" w:rsidRPr="00933C38">
        <w:rPr>
          <w:rFonts w:ascii="Times New Roman" w:hAnsi="Times New Roman" w:cs="Times New Roman"/>
          <w:sz w:val="24"/>
          <w:szCs w:val="24"/>
        </w:rPr>
        <w:t>Barrett</w:t>
      </w:r>
      <w:r>
        <w:rPr>
          <w:rFonts w:ascii="Times New Roman" w:hAnsi="Times New Roman" w:cs="Times New Roman"/>
          <w:sz w:val="24"/>
          <w:szCs w:val="24"/>
        </w:rPr>
        <w:t xml:space="preserve"> T (</w:t>
      </w:r>
      <w:r w:rsidR="00933C38" w:rsidRPr="00933C38">
        <w:rPr>
          <w:rFonts w:ascii="Times New Roman" w:hAnsi="Times New Roman" w:cs="Times New Roman"/>
          <w:sz w:val="24"/>
          <w:szCs w:val="24"/>
        </w:rPr>
        <w:t>1994</w:t>
      </w:r>
      <w:r>
        <w:rPr>
          <w:rFonts w:ascii="Times New Roman" w:hAnsi="Times New Roman" w:cs="Times New Roman"/>
          <w:sz w:val="24"/>
          <w:szCs w:val="24"/>
        </w:rPr>
        <w:t>)</w:t>
      </w:r>
      <w:r w:rsidR="00933C38" w:rsidRPr="00933C38">
        <w:rPr>
          <w:rFonts w:ascii="Times New Roman" w:hAnsi="Times New Roman" w:cs="Times New Roman"/>
          <w:sz w:val="24"/>
          <w:szCs w:val="24"/>
        </w:rPr>
        <w:t>. Peste des Petits Ruminants in Ethiopian</w:t>
      </w:r>
      <w:r>
        <w:rPr>
          <w:rFonts w:ascii="Times New Roman" w:hAnsi="Times New Roman" w:cs="Times New Roman"/>
          <w:sz w:val="24"/>
          <w:szCs w:val="24"/>
        </w:rPr>
        <w:t xml:space="preserve"> goats. Trop. Anim. Hlth. Prod.</w:t>
      </w:r>
      <w:r w:rsidR="00933C38" w:rsidRPr="00933C38">
        <w:rPr>
          <w:rFonts w:ascii="Times New Roman" w:hAnsi="Times New Roman" w:cs="Times New Roman"/>
          <w:sz w:val="24"/>
          <w:szCs w:val="24"/>
        </w:rPr>
        <w:t xml:space="preserve"> 26: 69-73.</w:t>
      </w:r>
    </w:p>
    <w:p w:rsidR="00B140E7" w:rsidRPr="00B140E7" w:rsidRDefault="002678EB" w:rsidP="00B140E7">
      <w:pPr>
        <w:pStyle w:val="ListParagraph"/>
        <w:numPr>
          <w:ilvl w:val="0"/>
          <w:numId w:val="5"/>
        </w:numPr>
        <w:autoSpaceDE w:val="0"/>
        <w:autoSpaceDN w:val="0"/>
        <w:adjustRightInd w:val="0"/>
        <w:spacing w:after="0" w:line="480" w:lineRule="auto"/>
        <w:jc w:val="both"/>
        <w:rPr>
          <w:rFonts w:ascii="Times New Roman" w:hAnsi="Times New Roman" w:cs="Times New Roman"/>
          <w:bCs/>
          <w:sz w:val="24"/>
          <w:szCs w:val="24"/>
        </w:rPr>
      </w:pPr>
      <w:r>
        <w:rPr>
          <w:rFonts w:ascii="Times New Roman" w:hAnsi="Times New Roman" w:cs="Times New Roman"/>
          <w:bCs/>
          <w:sz w:val="24"/>
          <w:szCs w:val="24"/>
        </w:rPr>
        <w:lastRenderedPageBreak/>
        <w:t>Roeder PL,</w:t>
      </w:r>
      <w:r w:rsidR="00B140E7" w:rsidRPr="00B140E7">
        <w:rPr>
          <w:rFonts w:ascii="Times New Roman" w:hAnsi="Times New Roman" w:cs="Times New Roman"/>
          <w:bCs/>
          <w:sz w:val="24"/>
          <w:szCs w:val="24"/>
        </w:rPr>
        <w:t xml:space="preserve"> Obi</w:t>
      </w:r>
      <w:r w:rsidRPr="00B140E7">
        <w:rPr>
          <w:rFonts w:ascii="Times New Roman" w:hAnsi="Times New Roman" w:cs="Times New Roman"/>
          <w:bCs/>
          <w:sz w:val="24"/>
          <w:szCs w:val="24"/>
        </w:rPr>
        <w:t>TU</w:t>
      </w:r>
      <w:r>
        <w:rPr>
          <w:rFonts w:ascii="Times New Roman" w:hAnsi="Times New Roman" w:cs="Times New Roman"/>
          <w:bCs/>
          <w:sz w:val="24"/>
          <w:szCs w:val="24"/>
        </w:rPr>
        <w:t xml:space="preserve"> (</w:t>
      </w:r>
      <w:r w:rsidR="00B140E7" w:rsidRPr="00B140E7">
        <w:rPr>
          <w:rFonts w:ascii="Times New Roman" w:hAnsi="Times New Roman" w:cs="Times New Roman"/>
          <w:bCs/>
          <w:sz w:val="24"/>
          <w:szCs w:val="24"/>
        </w:rPr>
        <w:t>1999</w:t>
      </w:r>
      <w:r>
        <w:rPr>
          <w:rFonts w:ascii="Times New Roman" w:hAnsi="Times New Roman" w:cs="Times New Roman"/>
          <w:bCs/>
          <w:sz w:val="24"/>
          <w:szCs w:val="24"/>
        </w:rPr>
        <w:t>)</w:t>
      </w:r>
      <w:r w:rsidR="00B140E7" w:rsidRPr="00B140E7">
        <w:rPr>
          <w:rFonts w:ascii="Times New Roman" w:hAnsi="Times New Roman" w:cs="Times New Roman"/>
          <w:bCs/>
          <w:sz w:val="24"/>
          <w:szCs w:val="24"/>
        </w:rPr>
        <w:t>. Recognizing peste des petits rumin</w:t>
      </w:r>
      <w:r>
        <w:rPr>
          <w:rFonts w:ascii="Times New Roman" w:hAnsi="Times New Roman" w:cs="Times New Roman"/>
          <w:bCs/>
          <w:sz w:val="24"/>
          <w:szCs w:val="24"/>
        </w:rPr>
        <w:t>ants. A field manual. FAO, Rome</w:t>
      </w:r>
      <w:r w:rsidR="00A77568">
        <w:rPr>
          <w:rFonts w:ascii="Times New Roman" w:hAnsi="Times New Roman" w:cs="Times New Roman"/>
          <w:bCs/>
          <w:sz w:val="24"/>
          <w:szCs w:val="24"/>
        </w:rPr>
        <w:t>.</w:t>
      </w:r>
      <w:r w:rsidR="00B140E7" w:rsidRPr="00B140E7">
        <w:rPr>
          <w:rFonts w:ascii="Times New Roman" w:hAnsi="Times New Roman" w:cs="Times New Roman"/>
          <w:bCs/>
          <w:sz w:val="24"/>
          <w:szCs w:val="24"/>
        </w:rPr>
        <w:t xml:space="preserve"> 17: 75-81.</w:t>
      </w:r>
    </w:p>
    <w:p w:rsidR="00777251" w:rsidRPr="00607944" w:rsidRDefault="00777251" w:rsidP="000A0DB3">
      <w:pPr>
        <w:pStyle w:val="ListParagraph"/>
        <w:numPr>
          <w:ilvl w:val="0"/>
          <w:numId w:val="5"/>
        </w:numPr>
        <w:autoSpaceDE w:val="0"/>
        <w:autoSpaceDN w:val="0"/>
        <w:adjustRightInd w:val="0"/>
        <w:spacing w:after="0" w:line="480" w:lineRule="auto"/>
        <w:jc w:val="both"/>
        <w:rPr>
          <w:rFonts w:ascii="Times New Roman" w:hAnsi="Times New Roman" w:cs="Times New Roman"/>
          <w:sz w:val="24"/>
          <w:szCs w:val="24"/>
        </w:rPr>
      </w:pPr>
      <w:r w:rsidRPr="00607944">
        <w:rPr>
          <w:rFonts w:ascii="Times New Roman" w:hAnsi="Times New Roman" w:cs="Times New Roman"/>
          <w:sz w:val="24"/>
          <w:szCs w:val="24"/>
        </w:rPr>
        <w:t>SaliuOJ, Audu</w:t>
      </w:r>
      <w:r w:rsidR="00A77568">
        <w:rPr>
          <w:rFonts w:ascii="Times New Roman" w:hAnsi="Times New Roman" w:cs="Times New Roman"/>
          <w:sz w:val="24"/>
          <w:szCs w:val="24"/>
        </w:rPr>
        <w:t xml:space="preserve"> SI</w:t>
      </w:r>
      <w:r w:rsidRPr="00607944">
        <w:rPr>
          <w:rFonts w:ascii="Times New Roman" w:hAnsi="Times New Roman" w:cs="Times New Roman"/>
          <w:sz w:val="24"/>
          <w:szCs w:val="24"/>
        </w:rPr>
        <w:t>, Sanda</w:t>
      </w:r>
      <w:r w:rsidR="00A77568">
        <w:rPr>
          <w:rFonts w:ascii="Times New Roman" w:hAnsi="Times New Roman" w:cs="Times New Roman"/>
          <w:sz w:val="24"/>
          <w:szCs w:val="24"/>
        </w:rPr>
        <w:t xml:space="preserve"> ME</w:t>
      </w:r>
      <w:r w:rsidRPr="00607944">
        <w:rPr>
          <w:rFonts w:ascii="Times New Roman" w:hAnsi="Times New Roman" w:cs="Times New Roman"/>
          <w:sz w:val="24"/>
          <w:szCs w:val="24"/>
        </w:rPr>
        <w:t>,</w:t>
      </w:r>
      <w:r w:rsidR="00E96844">
        <w:rPr>
          <w:rFonts w:ascii="Times New Roman" w:hAnsi="Times New Roman" w:cs="Times New Roman"/>
          <w:sz w:val="24"/>
          <w:szCs w:val="24"/>
        </w:rPr>
        <w:t>Aribido</w:t>
      </w:r>
      <w:r w:rsidR="00A77568">
        <w:rPr>
          <w:rFonts w:ascii="Times New Roman" w:hAnsi="Times New Roman" w:cs="Times New Roman"/>
          <w:sz w:val="24"/>
          <w:szCs w:val="24"/>
        </w:rPr>
        <w:t xml:space="preserve"> SO,</w:t>
      </w:r>
      <w:r w:rsidR="00E96844">
        <w:rPr>
          <w:rFonts w:ascii="Times New Roman" w:hAnsi="Times New Roman" w:cs="Times New Roman"/>
          <w:sz w:val="24"/>
          <w:szCs w:val="24"/>
        </w:rPr>
        <w:t>Olaolu</w:t>
      </w:r>
      <w:r w:rsidR="00A77568">
        <w:rPr>
          <w:rFonts w:ascii="Times New Roman" w:hAnsi="Times New Roman" w:cs="Times New Roman"/>
          <w:sz w:val="24"/>
          <w:szCs w:val="24"/>
        </w:rPr>
        <w:t xml:space="preserve"> M (</w:t>
      </w:r>
      <w:r w:rsidR="00E96844">
        <w:rPr>
          <w:rFonts w:ascii="Times New Roman" w:hAnsi="Times New Roman" w:cs="Times New Roman"/>
          <w:sz w:val="24"/>
          <w:szCs w:val="24"/>
        </w:rPr>
        <w:t>2008</w:t>
      </w:r>
      <w:r w:rsidR="00A77568">
        <w:rPr>
          <w:rFonts w:ascii="Times New Roman" w:hAnsi="Times New Roman" w:cs="Times New Roman"/>
          <w:sz w:val="24"/>
          <w:szCs w:val="24"/>
        </w:rPr>
        <w:t>)</w:t>
      </w:r>
      <w:r w:rsidR="00E96844">
        <w:rPr>
          <w:rFonts w:ascii="Times New Roman" w:hAnsi="Times New Roman" w:cs="Times New Roman"/>
          <w:sz w:val="24"/>
          <w:szCs w:val="24"/>
        </w:rPr>
        <w:t>.</w:t>
      </w:r>
      <w:r w:rsidRPr="00607944">
        <w:rPr>
          <w:rFonts w:ascii="Times New Roman" w:hAnsi="Times New Roman" w:cs="Times New Roman"/>
          <w:sz w:val="24"/>
          <w:szCs w:val="24"/>
        </w:rPr>
        <w:t xml:space="preserve"> Adoption of Vaccination and Ethoveterinary treatment for Peste Des Petits Ruminants (PPR) Among Sheep and Goat Farmer in Ijumu Local Governme</w:t>
      </w:r>
      <w:r w:rsidR="00A77568">
        <w:rPr>
          <w:rFonts w:ascii="Times New Roman" w:hAnsi="Times New Roman" w:cs="Times New Roman"/>
          <w:sz w:val="24"/>
          <w:szCs w:val="24"/>
        </w:rPr>
        <w:t>nt Area of Kogi State, Niegeria.</w:t>
      </w:r>
      <w:r w:rsidRPr="00607944">
        <w:rPr>
          <w:rFonts w:ascii="Times New Roman" w:hAnsi="Times New Roman" w:cs="Times New Roman"/>
          <w:sz w:val="24"/>
          <w:szCs w:val="24"/>
        </w:rPr>
        <w:t xml:space="preserve"> Agriculture Journal</w:t>
      </w:r>
      <w:r w:rsidR="00A77568">
        <w:rPr>
          <w:rFonts w:ascii="Times New Roman" w:hAnsi="Times New Roman" w:cs="Times New Roman"/>
          <w:sz w:val="24"/>
          <w:szCs w:val="24"/>
        </w:rPr>
        <w:t>.</w:t>
      </w:r>
      <w:r w:rsidRPr="00607944">
        <w:rPr>
          <w:rFonts w:ascii="Times New Roman" w:hAnsi="Times New Roman" w:cs="Times New Roman"/>
          <w:sz w:val="24"/>
          <w:szCs w:val="24"/>
        </w:rPr>
        <w:t xml:space="preserve"> 3(5):404</w:t>
      </w:r>
      <w:r w:rsidR="00A77568">
        <w:rPr>
          <w:rFonts w:ascii="Times New Roman" w:hAnsi="Times New Roman" w:cs="Times New Roman"/>
          <w:sz w:val="24"/>
          <w:szCs w:val="24"/>
        </w:rPr>
        <w:t xml:space="preserve"> – </w:t>
      </w:r>
      <w:r w:rsidRPr="00607944">
        <w:rPr>
          <w:rFonts w:ascii="Times New Roman" w:hAnsi="Times New Roman" w:cs="Times New Roman"/>
          <w:sz w:val="24"/>
          <w:szCs w:val="24"/>
        </w:rPr>
        <w:t>408</w:t>
      </w:r>
      <w:r w:rsidR="00A77568">
        <w:rPr>
          <w:rFonts w:ascii="Times New Roman" w:hAnsi="Times New Roman" w:cs="Times New Roman"/>
          <w:sz w:val="24"/>
          <w:szCs w:val="24"/>
        </w:rPr>
        <w:t>.</w:t>
      </w:r>
    </w:p>
    <w:p w:rsidR="00E065B7" w:rsidRDefault="00E065B7" w:rsidP="000A0DB3">
      <w:pPr>
        <w:pStyle w:val="ListParagraph"/>
        <w:numPr>
          <w:ilvl w:val="0"/>
          <w:numId w:val="5"/>
        </w:numPr>
        <w:autoSpaceDE w:val="0"/>
        <w:autoSpaceDN w:val="0"/>
        <w:adjustRightInd w:val="0"/>
        <w:spacing w:after="0" w:line="480" w:lineRule="auto"/>
        <w:jc w:val="both"/>
        <w:rPr>
          <w:rFonts w:ascii="Times New Roman" w:hAnsi="Times New Roman" w:cs="Times New Roman"/>
          <w:sz w:val="24"/>
          <w:szCs w:val="24"/>
        </w:rPr>
      </w:pPr>
      <w:r w:rsidRPr="00607944">
        <w:rPr>
          <w:rFonts w:ascii="Times New Roman" w:hAnsi="Times New Roman" w:cs="Times New Roman"/>
          <w:sz w:val="24"/>
          <w:szCs w:val="24"/>
        </w:rPr>
        <w:t>Sande R, Ayebazibwe</w:t>
      </w:r>
      <w:r w:rsidR="00F656F2" w:rsidRPr="00607944">
        <w:rPr>
          <w:rFonts w:ascii="Times New Roman" w:hAnsi="Times New Roman" w:cs="Times New Roman"/>
          <w:sz w:val="24"/>
          <w:szCs w:val="24"/>
        </w:rPr>
        <w:t>C</w:t>
      </w:r>
      <w:r w:rsidR="00F656F2">
        <w:rPr>
          <w:rFonts w:ascii="Times New Roman" w:hAnsi="Times New Roman" w:cs="Times New Roman"/>
          <w:sz w:val="24"/>
          <w:szCs w:val="24"/>
        </w:rPr>
        <w:t>,</w:t>
      </w:r>
      <w:r w:rsidRPr="00607944">
        <w:rPr>
          <w:rFonts w:ascii="Times New Roman" w:hAnsi="Times New Roman" w:cs="Times New Roman"/>
          <w:sz w:val="24"/>
          <w:szCs w:val="24"/>
        </w:rPr>
        <w:t>Waiswa</w:t>
      </w:r>
      <w:r w:rsidR="00F656F2" w:rsidRPr="00607944">
        <w:rPr>
          <w:rFonts w:ascii="Times New Roman" w:hAnsi="Times New Roman" w:cs="Times New Roman"/>
          <w:sz w:val="24"/>
          <w:szCs w:val="24"/>
        </w:rPr>
        <w:t>C</w:t>
      </w:r>
      <w:r w:rsidRPr="00607944">
        <w:rPr>
          <w:rFonts w:ascii="Times New Roman" w:hAnsi="Times New Roman" w:cs="Times New Roman"/>
          <w:sz w:val="24"/>
          <w:szCs w:val="24"/>
        </w:rPr>
        <w:t>, Ejobi</w:t>
      </w:r>
      <w:r w:rsidR="00F656F2" w:rsidRPr="00607944">
        <w:rPr>
          <w:rFonts w:ascii="Times New Roman" w:hAnsi="Times New Roman" w:cs="Times New Roman"/>
          <w:sz w:val="24"/>
          <w:szCs w:val="24"/>
        </w:rPr>
        <w:t>F</w:t>
      </w:r>
      <w:r w:rsidRPr="00607944">
        <w:rPr>
          <w:rFonts w:ascii="Times New Roman" w:hAnsi="Times New Roman" w:cs="Times New Roman"/>
          <w:sz w:val="24"/>
          <w:szCs w:val="24"/>
        </w:rPr>
        <w:t>, Mwiine</w:t>
      </w:r>
      <w:r w:rsidR="00F656F2" w:rsidRPr="00607944">
        <w:rPr>
          <w:rFonts w:ascii="Times New Roman" w:hAnsi="Times New Roman" w:cs="Times New Roman"/>
          <w:sz w:val="24"/>
          <w:szCs w:val="24"/>
        </w:rPr>
        <w:t>FN</w:t>
      </w:r>
      <w:r w:rsidR="00F656F2">
        <w:rPr>
          <w:rFonts w:ascii="Times New Roman" w:hAnsi="Times New Roman" w:cs="Times New Roman"/>
          <w:sz w:val="24"/>
          <w:szCs w:val="24"/>
        </w:rPr>
        <w:t>,</w:t>
      </w:r>
      <w:r w:rsidRPr="00607944">
        <w:rPr>
          <w:rFonts w:ascii="Times New Roman" w:hAnsi="Times New Roman" w:cs="Times New Roman"/>
          <w:sz w:val="24"/>
          <w:szCs w:val="24"/>
        </w:rPr>
        <w:t>Olaho-Mukani</w:t>
      </w:r>
      <w:r w:rsidR="00F656F2" w:rsidRPr="00607944">
        <w:rPr>
          <w:rFonts w:ascii="Times New Roman" w:hAnsi="Times New Roman" w:cs="Times New Roman"/>
          <w:sz w:val="24"/>
          <w:szCs w:val="24"/>
        </w:rPr>
        <w:t>W</w:t>
      </w:r>
      <w:r w:rsidR="00F656F2">
        <w:rPr>
          <w:rFonts w:ascii="Times New Roman" w:hAnsi="Times New Roman" w:cs="Times New Roman"/>
          <w:sz w:val="24"/>
          <w:szCs w:val="24"/>
        </w:rPr>
        <w:t xml:space="preserve"> (</w:t>
      </w:r>
      <w:r w:rsidRPr="00607944">
        <w:rPr>
          <w:rFonts w:ascii="Times New Roman" w:hAnsi="Times New Roman" w:cs="Times New Roman"/>
          <w:sz w:val="24"/>
          <w:szCs w:val="24"/>
        </w:rPr>
        <w:t>2011</w:t>
      </w:r>
      <w:r w:rsidR="00F656F2">
        <w:rPr>
          <w:rFonts w:ascii="Times New Roman" w:hAnsi="Times New Roman" w:cs="Times New Roman"/>
          <w:sz w:val="24"/>
          <w:szCs w:val="24"/>
        </w:rPr>
        <w:t>)</w:t>
      </w:r>
      <w:r w:rsidRPr="00607944">
        <w:rPr>
          <w:rFonts w:ascii="Times New Roman" w:hAnsi="Times New Roman" w:cs="Times New Roman"/>
          <w:sz w:val="24"/>
          <w:szCs w:val="24"/>
        </w:rPr>
        <w:t>. Evidence of peste des petits ruminants virus antibodies in small ruminants in Amuru and Gulu districts, Uganda. Pak</w:t>
      </w:r>
      <w:r w:rsidR="00F656F2">
        <w:rPr>
          <w:rFonts w:ascii="Times New Roman" w:hAnsi="Times New Roman" w:cs="Times New Roman"/>
          <w:sz w:val="24"/>
          <w:szCs w:val="24"/>
        </w:rPr>
        <w:t>.</w:t>
      </w:r>
      <w:r w:rsidRPr="00607944">
        <w:rPr>
          <w:rFonts w:ascii="Times New Roman" w:hAnsi="Times New Roman" w:cs="Times New Roman"/>
          <w:sz w:val="24"/>
          <w:szCs w:val="24"/>
        </w:rPr>
        <w:t xml:space="preserve"> Vet</w:t>
      </w:r>
      <w:r w:rsidR="00F656F2">
        <w:rPr>
          <w:rFonts w:ascii="Times New Roman" w:hAnsi="Times New Roman" w:cs="Times New Roman"/>
          <w:sz w:val="24"/>
          <w:szCs w:val="24"/>
        </w:rPr>
        <w:t>.</w:t>
      </w:r>
      <w:r w:rsidRPr="00607944">
        <w:rPr>
          <w:rFonts w:ascii="Times New Roman" w:hAnsi="Times New Roman" w:cs="Times New Roman"/>
          <w:sz w:val="24"/>
          <w:szCs w:val="24"/>
        </w:rPr>
        <w:t xml:space="preserve"> J</w:t>
      </w:r>
      <w:r w:rsidR="00F656F2">
        <w:rPr>
          <w:rFonts w:ascii="Times New Roman" w:hAnsi="Times New Roman" w:cs="Times New Roman"/>
          <w:sz w:val="24"/>
          <w:szCs w:val="24"/>
        </w:rPr>
        <w:t>.</w:t>
      </w:r>
      <w:r w:rsidRPr="00607944">
        <w:rPr>
          <w:rFonts w:ascii="Times New Roman" w:hAnsi="Times New Roman" w:cs="Times New Roman"/>
          <w:sz w:val="24"/>
          <w:szCs w:val="24"/>
        </w:rPr>
        <w:t xml:space="preserve"> 31(4):363-365</w:t>
      </w:r>
      <w:r w:rsidR="00933C38">
        <w:rPr>
          <w:rFonts w:ascii="Times New Roman" w:hAnsi="Times New Roman" w:cs="Times New Roman"/>
          <w:sz w:val="24"/>
          <w:szCs w:val="24"/>
        </w:rPr>
        <w:t>.</w:t>
      </w:r>
    </w:p>
    <w:p w:rsidR="00933C38" w:rsidRPr="00933C38" w:rsidRDefault="00933C38" w:rsidP="00933C38">
      <w:pPr>
        <w:numPr>
          <w:ilvl w:val="0"/>
          <w:numId w:val="5"/>
        </w:numPr>
        <w:autoSpaceDE w:val="0"/>
        <w:autoSpaceDN w:val="0"/>
        <w:adjustRightInd w:val="0"/>
        <w:spacing w:line="360" w:lineRule="auto"/>
        <w:jc w:val="both"/>
        <w:rPr>
          <w:rFonts w:ascii="Times New Roman" w:hAnsi="Times New Roman" w:cs="Times New Roman"/>
          <w:sz w:val="24"/>
          <w:szCs w:val="24"/>
        </w:rPr>
      </w:pPr>
      <w:r w:rsidRPr="00933C38">
        <w:rPr>
          <w:rFonts w:ascii="Times New Roman" w:hAnsi="Times New Roman" w:cs="Times New Roman"/>
          <w:sz w:val="24"/>
          <w:szCs w:val="24"/>
        </w:rPr>
        <w:t>Shaila</w:t>
      </w:r>
      <w:r w:rsidR="00F656F2">
        <w:rPr>
          <w:rFonts w:ascii="Times New Roman" w:hAnsi="Times New Roman" w:cs="Times New Roman"/>
          <w:sz w:val="24"/>
          <w:szCs w:val="24"/>
        </w:rPr>
        <w:t xml:space="preserve"> M</w:t>
      </w:r>
      <w:r w:rsidRPr="00933C38">
        <w:rPr>
          <w:rFonts w:ascii="Times New Roman" w:hAnsi="Times New Roman" w:cs="Times New Roman"/>
          <w:sz w:val="24"/>
          <w:szCs w:val="24"/>
        </w:rPr>
        <w:t>S</w:t>
      </w:r>
      <w:r w:rsidR="00F656F2">
        <w:rPr>
          <w:rFonts w:ascii="Times New Roman" w:hAnsi="Times New Roman" w:cs="Times New Roman"/>
          <w:sz w:val="24"/>
          <w:szCs w:val="24"/>
        </w:rPr>
        <w:t>, Purushothaman</w:t>
      </w:r>
      <w:r w:rsidRPr="00933C38">
        <w:rPr>
          <w:rFonts w:ascii="Times New Roman" w:hAnsi="Times New Roman" w:cs="Times New Roman"/>
          <w:sz w:val="24"/>
          <w:szCs w:val="24"/>
        </w:rPr>
        <w:t xml:space="preserve"> V</w:t>
      </w:r>
      <w:r w:rsidR="00F656F2">
        <w:rPr>
          <w:rFonts w:ascii="Times New Roman" w:hAnsi="Times New Roman" w:cs="Times New Roman"/>
          <w:sz w:val="24"/>
          <w:szCs w:val="24"/>
        </w:rPr>
        <w:t>, Bhasavar</w:t>
      </w:r>
      <w:r w:rsidRPr="00933C38">
        <w:rPr>
          <w:rFonts w:ascii="Times New Roman" w:hAnsi="Times New Roman" w:cs="Times New Roman"/>
          <w:sz w:val="24"/>
          <w:szCs w:val="24"/>
        </w:rPr>
        <w:t xml:space="preserve"> D, Venugopal</w:t>
      </w:r>
      <w:r w:rsidR="00F656F2">
        <w:rPr>
          <w:rFonts w:ascii="Times New Roman" w:hAnsi="Times New Roman" w:cs="Times New Roman"/>
          <w:sz w:val="24"/>
          <w:szCs w:val="24"/>
        </w:rPr>
        <w:t xml:space="preserve"> K, Venkatesan</w:t>
      </w:r>
      <w:r w:rsidRPr="00933C38">
        <w:rPr>
          <w:rFonts w:ascii="Times New Roman" w:hAnsi="Times New Roman" w:cs="Times New Roman"/>
          <w:sz w:val="24"/>
          <w:szCs w:val="24"/>
        </w:rPr>
        <w:t xml:space="preserve"> R </w:t>
      </w:r>
      <w:r w:rsidR="00F656F2">
        <w:rPr>
          <w:rFonts w:ascii="Times New Roman" w:hAnsi="Times New Roman" w:cs="Times New Roman"/>
          <w:sz w:val="24"/>
          <w:szCs w:val="24"/>
        </w:rPr>
        <w:t>(</w:t>
      </w:r>
      <w:r w:rsidRPr="00933C38">
        <w:rPr>
          <w:rFonts w:ascii="Times New Roman" w:hAnsi="Times New Roman" w:cs="Times New Roman"/>
          <w:sz w:val="24"/>
          <w:szCs w:val="24"/>
        </w:rPr>
        <w:t>1989</w:t>
      </w:r>
      <w:r w:rsidR="00F656F2">
        <w:rPr>
          <w:rFonts w:ascii="Times New Roman" w:hAnsi="Times New Roman" w:cs="Times New Roman"/>
          <w:sz w:val="24"/>
          <w:szCs w:val="24"/>
        </w:rPr>
        <w:t>)</w:t>
      </w:r>
      <w:r w:rsidRPr="00933C38">
        <w:rPr>
          <w:rFonts w:ascii="Times New Roman" w:hAnsi="Times New Roman" w:cs="Times New Roman"/>
          <w:sz w:val="24"/>
          <w:szCs w:val="24"/>
        </w:rPr>
        <w:t>. Peste des petits ru</w:t>
      </w:r>
      <w:r w:rsidR="00F656F2">
        <w:rPr>
          <w:rFonts w:ascii="Times New Roman" w:hAnsi="Times New Roman" w:cs="Times New Roman"/>
          <w:sz w:val="24"/>
          <w:szCs w:val="24"/>
        </w:rPr>
        <w:t>minants in India. Vet. Rec. 125:</w:t>
      </w:r>
      <w:r w:rsidRPr="00933C38">
        <w:rPr>
          <w:rFonts w:ascii="Times New Roman" w:hAnsi="Times New Roman" w:cs="Times New Roman"/>
          <w:sz w:val="24"/>
          <w:szCs w:val="24"/>
        </w:rPr>
        <w:t xml:space="preserve"> 602.</w:t>
      </w:r>
    </w:p>
    <w:p w:rsidR="00C90D90" w:rsidRPr="00607944" w:rsidRDefault="00F656F2" w:rsidP="000A0DB3">
      <w:pPr>
        <w:pStyle w:val="ListParagraph"/>
        <w:numPr>
          <w:ilvl w:val="0"/>
          <w:numId w:val="5"/>
        </w:numPr>
        <w:autoSpaceDE w:val="0"/>
        <w:autoSpaceDN w:val="0"/>
        <w:adjustRightInd w:val="0"/>
        <w:spacing w:after="0" w:line="480" w:lineRule="auto"/>
        <w:jc w:val="both"/>
        <w:rPr>
          <w:rFonts w:ascii="Times New Roman" w:hAnsi="Times New Roman" w:cs="Times New Roman"/>
          <w:bCs/>
          <w:sz w:val="24"/>
          <w:szCs w:val="24"/>
        </w:rPr>
      </w:pPr>
      <w:r>
        <w:rPr>
          <w:rFonts w:ascii="Times New Roman" w:hAnsi="Times New Roman" w:cs="Times New Roman"/>
          <w:sz w:val="24"/>
          <w:szCs w:val="24"/>
        </w:rPr>
        <w:t>Sharawi</w:t>
      </w:r>
      <w:r w:rsidR="00C90D90" w:rsidRPr="00607944">
        <w:rPr>
          <w:rFonts w:ascii="Times New Roman" w:hAnsi="Times New Roman" w:cs="Times New Roman"/>
          <w:sz w:val="24"/>
          <w:szCs w:val="24"/>
        </w:rPr>
        <w:t xml:space="preserve"> SS</w:t>
      </w:r>
      <w:r>
        <w:rPr>
          <w:rFonts w:ascii="Times New Roman" w:hAnsi="Times New Roman" w:cs="Times New Roman"/>
          <w:sz w:val="24"/>
          <w:szCs w:val="24"/>
        </w:rPr>
        <w:t>, Yousef MR</w:t>
      </w:r>
      <w:r w:rsidR="00C90D90" w:rsidRPr="00607944">
        <w:rPr>
          <w:rFonts w:ascii="Times New Roman" w:hAnsi="Times New Roman" w:cs="Times New Roman"/>
          <w:sz w:val="24"/>
          <w:szCs w:val="24"/>
        </w:rPr>
        <w:t>, Al-</w:t>
      </w:r>
      <w:r w:rsidR="00E96844">
        <w:rPr>
          <w:rFonts w:ascii="Times New Roman" w:hAnsi="Times New Roman" w:cs="Times New Roman"/>
          <w:sz w:val="24"/>
          <w:szCs w:val="24"/>
        </w:rPr>
        <w:t>HofufyAN</w:t>
      </w:r>
      <w:r w:rsidR="002D08C8">
        <w:rPr>
          <w:rFonts w:ascii="Times New Roman" w:hAnsi="Times New Roman" w:cs="Times New Roman"/>
          <w:sz w:val="24"/>
          <w:szCs w:val="24"/>
        </w:rPr>
        <w:t>, Al-Blowi M(</w:t>
      </w:r>
      <w:r w:rsidR="00E96844">
        <w:rPr>
          <w:rFonts w:ascii="Times New Roman" w:hAnsi="Times New Roman" w:cs="Times New Roman"/>
          <w:sz w:val="24"/>
          <w:szCs w:val="24"/>
        </w:rPr>
        <w:t>2010</w:t>
      </w:r>
      <w:r w:rsidR="002D08C8">
        <w:rPr>
          <w:rFonts w:ascii="Times New Roman" w:hAnsi="Times New Roman" w:cs="Times New Roman"/>
          <w:sz w:val="24"/>
          <w:szCs w:val="24"/>
        </w:rPr>
        <w:t>)</w:t>
      </w:r>
      <w:r w:rsidR="00E96844">
        <w:rPr>
          <w:rFonts w:ascii="Times New Roman" w:hAnsi="Times New Roman" w:cs="Times New Roman"/>
          <w:sz w:val="24"/>
          <w:szCs w:val="24"/>
        </w:rPr>
        <w:t>.</w:t>
      </w:r>
      <w:r w:rsidR="00C90D90" w:rsidRPr="00607944">
        <w:rPr>
          <w:rFonts w:ascii="Times New Roman" w:hAnsi="Times New Roman" w:cs="Times New Roman"/>
          <w:bCs/>
          <w:sz w:val="24"/>
          <w:szCs w:val="24"/>
        </w:rPr>
        <w:t xml:space="preserve">Isolation, Serological and Real time PCR diagnosis of Peste Des Petites Ruminants virus in naturally exposed </w:t>
      </w:r>
      <w:r w:rsidR="002D08C8">
        <w:rPr>
          <w:rFonts w:ascii="Times New Roman" w:hAnsi="Times New Roman" w:cs="Times New Roman"/>
          <w:bCs/>
          <w:sz w:val="24"/>
          <w:szCs w:val="24"/>
        </w:rPr>
        <w:t>Arabian Gazelle in Saudi Arabia.</w:t>
      </w:r>
      <w:r w:rsidR="002D08C8">
        <w:rPr>
          <w:rFonts w:ascii="Times New Roman" w:hAnsi="Times New Roman" w:cs="Times New Roman"/>
          <w:sz w:val="24"/>
          <w:szCs w:val="24"/>
        </w:rPr>
        <w:t>Veterinary World.</w:t>
      </w:r>
      <w:r w:rsidR="00C90D90" w:rsidRPr="00607944">
        <w:rPr>
          <w:rFonts w:ascii="Times New Roman" w:hAnsi="Times New Roman" w:cs="Times New Roman"/>
          <w:sz w:val="24"/>
          <w:szCs w:val="24"/>
        </w:rPr>
        <w:t xml:space="preserve"> 3(11):489</w:t>
      </w:r>
      <w:r w:rsidR="002D08C8">
        <w:rPr>
          <w:rFonts w:ascii="Times New Roman" w:hAnsi="Times New Roman" w:cs="Times New Roman"/>
          <w:sz w:val="24"/>
          <w:szCs w:val="24"/>
        </w:rPr>
        <w:t xml:space="preserve"> – </w:t>
      </w:r>
      <w:r w:rsidR="00C90D90" w:rsidRPr="00607944">
        <w:rPr>
          <w:rFonts w:ascii="Times New Roman" w:hAnsi="Times New Roman" w:cs="Times New Roman"/>
          <w:sz w:val="24"/>
          <w:szCs w:val="24"/>
        </w:rPr>
        <w:t>494</w:t>
      </w:r>
      <w:r w:rsidR="002D08C8">
        <w:rPr>
          <w:rFonts w:ascii="Times New Roman" w:hAnsi="Times New Roman" w:cs="Times New Roman"/>
          <w:sz w:val="24"/>
          <w:szCs w:val="24"/>
        </w:rPr>
        <w:t>.</w:t>
      </w:r>
    </w:p>
    <w:p w:rsidR="00637D1A" w:rsidRDefault="00637D1A" w:rsidP="000A0DB3">
      <w:pPr>
        <w:pStyle w:val="ListParagraph"/>
        <w:numPr>
          <w:ilvl w:val="0"/>
          <w:numId w:val="5"/>
        </w:numPr>
        <w:autoSpaceDE w:val="0"/>
        <w:autoSpaceDN w:val="0"/>
        <w:adjustRightInd w:val="0"/>
        <w:spacing w:after="0" w:line="480" w:lineRule="auto"/>
        <w:jc w:val="both"/>
        <w:rPr>
          <w:rFonts w:ascii="Times New Roman" w:hAnsi="Times New Roman" w:cs="Times New Roman"/>
          <w:sz w:val="24"/>
          <w:szCs w:val="24"/>
        </w:rPr>
      </w:pPr>
      <w:r w:rsidRPr="00607944">
        <w:rPr>
          <w:rFonts w:ascii="Times New Roman" w:hAnsi="Times New Roman" w:cs="Times New Roman"/>
          <w:bCs/>
          <w:sz w:val="24"/>
          <w:szCs w:val="24"/>
        </w:rPr>
        <w:t>Shekhar</w:t>
      </w:r>
      <w:r w:rsidR="00665994">
        <w:rPr>
          <w:rFonts w:ascii="Times New Roman" w:hAnsi="Times New Roman" w:cs="Times New Roman"/>
          <w:bCs/>
          <w:sz w:val="24"/>
          <w:szCs w:val="24"/>
        </w:rPr>
        <w:t xml:space="preserve"> T</w:t>
      </w:r>
      <w:r w:rsidRPr="00607944">
        <w:rPr>
          <w:rFonts w:ascii="Times New Roman" w:hAnsi="Times New Roman" w:cs="Times New Roman"/>
          <w:bCs/>
          <w:sz w:val="24"/>
          <w:szCs w:val="24"/>
        </w:rPr>
        <w:t>C</w:t>
      </w:r>
      <w:r w:rsidR="00665994">
        <w:rPr>
          <w:rFonts w:ascii="Times New Roman" w:hAnsi="Times New Roman" w:cs="Times New Roman"/>
          <w:bCs/>
          <w:sz w:val="24"/>
          <w:szCs w:val="24"/>
        </w:rPr>
        <w:t xml:space="preserve">, </w:t>
      </w:r>
      <w:r w:rsidRPr="00607944">
        <w:rPr>
          <w:rFonts w:ascii="Times New Roman" w:hAnsi="Times New Roman" w:cs="Times New Roman"/>
          <w:bCs/>
          <w:sz w:val="24"/>
          <w:szCs w:val="24"/>
        </w:rPr>
        <w:t>Go</w:t>
      </w:r>
      <w:r w:rsidR="00E96844">
        <w:rPr>
          <w:rFonts w:ascii="Times New Roman" w:hAnsi="Times New Roman" w:cs="Times New Roman"/>
          <w:bCs/>
          <w:sz w:val="24"/>
          <w:szCs w:val="24"/>
        </w:rPr>
        <w:t>yalAnju</w:t>
      </w:r>
      <w:r w:rsidR="00665994">
        <w:rPr>
          <w:rFonts w:ascii="Times New Roman" w:hAnsi="Times New Roman" w:cs="Times New Roman"/>
          <w:bCs/>
          <w:sz w:val="24"/>
          <w:szCs w:val="24"/>
        </w:rPr>
        <w:t>(</w:t>
      </w:r>
      <w:r w:rsidR="00E96844">
        <w:rPr>
          <w:rFonts w:ascii="Times New Roman" w:hAnsi="Times New Roman" w:cs="Times New Roman"/>
          <w:bCs/>
          <w:sz w:val="24"/>
          <w:szCs w:val="24"/>
        </w:rPr>
        <w:t>2012</w:t>
      </w:r>
      <w:r w:rsidR="00665994">
        <w:rPr>
          <w:rFonts w:ascii="Times New Roman" w:hAnsi="Times New Roman" w:cs="Times New Roman"/>
          <w:bCs/>
          <w:sz w:val="24"/>
          <w:szCs w:val="24"/>
        </w:rPr>
        <w:t>)</w:t>
      </w:r>
      <w:r w:rsidR="00E96844">
        <w:rPr>
          <w:rFonts w:ascii="Times New Roman" w:hAnsi="Times New Roman" w:cs="Times New Roman"/>
          <w:bCs/>
          <w:sz w:val="24"/>
          <w:szCs w:val="24"/>
        </w:rPr>
        <w:t>.</w:t>
      </w:r>
      <w:r w:rsidRPr="00607944">
        <w:rPr>
          <w:rFonts w:ascii="Times New Roman" w:hAnsi="Times New Roman" w:cs="Times New Roman"/>
          <w:bCs/>
          <w:sz w:val="24"/>
          <w:szCs w:val="24"/>
        </w:rPr>
        <w:t xml:space="preserve"> A Comprehensive Review on </w:t>
      </w:r>
      <w:r w:rsidRPr="00607944">
        <w:rPr>
          <w:rFonts w:ascii="Times New Roman" w:hAnsi="Times New Roman" w:cs="Times New Roman"/>
          <w:bCs/>
          <w:i/>
          <w:iCs/>
          <w:sz w:val="24"/>
          <w:szCs w:val="24"/>
        </w:rPr>
        <w:t>Ageratum conyzoides</w:t>
      </w:r>
      <w:r w:rsidR="00665994">
        <w:rPr>
          <w:rFonts w:ascii="Times New Roman" w:hAnsi="Times New Roman" w:cs="Times New Roman"/>
          <w:bCs/>
          <w:sz w:val="24"/>
          <w:szCs w:val="24"/>
        </w:rPr>
        <w:t>Linn.(Goat weed).</w:t>
      </w:r>
      <w:r w:rsidRPr="00665994">
        <w:rPr>
          <w:rFonts w:ascii="Times New Roman" w:hAnsi="Times New Roman" w:cs="Times New Roman"/>
          <w:iCs/>
          <w:sz w:val="24"/>
          <w:szCs w:val="24"/>
        </w:rPr>
        <w:t>Int.J.Pharm.Phytopharmacol.Res.</w:t>
      </w:r>
      <w:r w:rsidRPr="00607944">
        <w:rPr>
          <w:rFonts w:ascii="Times New Roman" w:hAnsi="Times New Roman" w:cs="Times New Roman"/>
          <w:sz w:val="24"/>
          <w:szCs w:val="24"/>
        </w:rPr>
        <w:t>1(6): 391</w:t>
      </w:r>
      <w:r w:rsidR="00665994">
        <w:rPr>
          <w:rFonts w:ascii="Times New Roman" w:hAnsi="Times New Roman" w:cs="Times New Roman"/>
          <w:sz w:val="24"/>
          <w:szCs w:val="24"/>
        </w:rPr>
        <w:t xml:space="preserve"> – </w:t>
      </w:r>
      <w:r w:rsidRPr="00607944">
        <w:rPr>
          <w:rFonts w:ascii="Times New Roman" w:hAnsi="Times New Roman" w:cs="Times New Roman"/>
          <w:sz w:val="24"/>
          <w:szCs w:val="24"/>
        </w:rPr>
        <w:t>395</w:t>
      </w:r>
      <w:r w:rsidR="00665994">
        <w:rPr>
          <w:rFonts w:ascii="Times New Roman" w:hAnsi="Times New Roman" w:cs="Times New Roman"/>
          <w:sz w:val="24"/>
          <w:szCs w:val="24"/>
        </w:rPr>
        <w:t>.</w:t>
      </w:r>
    </w:p>
    <w:p w:rsidR="00734C39" w:rsidRPr="0006216B" w:rsidRDefault="00665994" w:rsidP="00734C39">
      <w:pPr>
        <w:pStyle w:val="ListParagraph"/>
        <w:numPr>
          <w:ilvl w:val="0"/>
          <w:numId w:val="5"/>
        </w:numPr>
        <w:autoSpaceDE w:val="0"/>
        <w:autoSpaceDN w:val="0"/>
        <w:adjustRightInd w:val="0"/>
        <w:spacing w:after="0" w:line="480" w:lineRule="auto"/>
        <w:jc w:val="both"/>
        <w:rPr>
          <w:rFonts w:ascii="Times New Roman" w:hAnsi="Times New Roman" w:cs="Times New Roman"/>
          <w:bCs/>
          <w:sz w:val="24"/>
          <w:szCs w:val="24"/>
        </w:rPr>
      </w:pPr>
      <w:r>
        <w:rPr>
          <w:rFonts w:ascii="Times New Roman" w:hAnsi="Times New Roman" w:cs="Times New Roman"/>
          <w:bCs/>
          <w:sz w:val="24"/>
          <w:szCs w:val="24"/>
        </w:rPr>
        <w:t>Streatfield SJ(</w:t>
      </w:r>
      <w:r w:rsidR="00734C39" w:rsidRPr="0069753C">
        <w:rPr>
          <w:rFonts w:ascii="Times New Roman" w:hAnsi="Times New Roman" w:cs="Times New Roman"/>
          <w:bCs/>
          <w:sz w:val="24"/>
          <w:szCs w:val="24"/>
        </w:rPr>
        <w:t>2005</w:t>
      </w:r>
      <w:r>
        <w:rPr>
          <w:rFonts w:ascii="Times New Roman" w:hAnsi="Times New Roman" w:cs="Times New Roman"/>
          <w:bCs/>
          <w:sz w:val="24"/>
          <w:szCs w:val="24"/>
        </w:rPr>
        <w:t>)</w:t>
      </w:r>
      <w:r w:rsidR="00734C39" w:rsidRPr="0069753C">
        <w:rPr>
          <w:rFonts w:ascii="Times New Roman" w:hAnsi="Times New Roman" w:cs="Times New Roman"/>
          <w:bCs/>
          <w:sz w:val="24"/>
          <w:szCs w:val="24"/>
        </w:rPr>
        <w:t>. Delivery of plant-derived v</w:t>
      </w:r>
      <w:r w:rsidR="00CD36F7">
        <w:rPr>
          <w:rFonts w:ascii="Times New Roman" w:hAnsi="Times New Roman" w:cs="Times New Roman"/>
          <w:bCs/>
          <w:sz w:val="24"/>
          <w:szCs w:val="24"/>
        </w:rPr>
        <w:t>accines. Expert Opin Drug Deliv.</w:t>
      </w:r>
      <w:r w:rsidR="00734C39" w:rsidRPr="0069753C">
        <w:rPr>
          <w:rFonts w:ascii="Times New Roman" w:hAnsi="Times New Roman" w:cs="Times New Roman"/>
          <w:bCs/>
          <w:sz w:val="24"/>
          <w:szCs w:val="24"/>
        </w:rPr>
        <w:t xml:space="preserve"> 2: 719-728.</w:t>
      </w:r>
    </w:p>
    <w:p w:rsidR="00E065B7" w:rsidRPr="00607944" w:rsidRDefault="00E065B7" w:rsidP="000A0DB3">
      <w:pPr>
        <w:pStyle w:val="ListParagraph"/>
        <w:numPr>
          <w:ilvl w:val="0"/>
          <w:numId w:val="5"/>
        </w:numPr>
        <w:autoSpaceDE w:val="0"/>
        <w:autoSpaceDN w:val="0"/>
        <w:adjustRightInd w:val="0"/>
        <w:spacing w:after="0" w:line="480" w:lineRule="auto"/>
        <w:jc w:val="both"/>
        <w:rPr>
          <w:rFonts w:ascii="Times New Roman" w:hAnsi="Times New Roman" w:cs="Times New Roman"/>
          <w:sz w:val="24"/>
          <w:szCs w:val="24"/>
        </w:rPr>
      </w:pPr>
      <w:r w:rsidRPr="00607944">
        <w:rPr>
          <w:rFonts w:ascii="Times New Roman" w:hAnsi="Times New Roman" w:cs="Times New Roman"/>
          <w:sz w:val="24"/>
          <w:szCs w:val="24"/>
        </w:rPr>
        <w:t>Sujatha K, Shanthi</w:t>
      </w:r>
      <w:r w:rsidR="00CD36F7" w:rsidRPr="00607944">
        <w:rPr>
          <w:rFonts w:ascii="Times New Roman" w:hAnsi="Times New Roman" w:cs="Times New Roman"/>
          <w:sz w:val="24"/>
          <w:szCs w:val="24"/>
        </w:rPr>
        <w:t>G</w:t>
      </w:r>
      <w:r w:rsidRPr="00607944">
        <w:rPr>
          <w:rFonts w:ascii="Times New Roman" w:hAnsi="Times New Roman" w:cs="Times New Roman"/>
          <w:sz w:val="24"/>
          <w:szCs w:val="24"/>
        </w:rPr>
        <w:t>, Selvam</w:t>
      </w:r>
      <w:r w:rsidR="00CD36F7" w:rsidRPr="00607944">
        <w:rPr>
          <w:rFonts w:ascii="Times New Roman" w:hAnsi="Times New Roman" w:cs="Times New Roman"/>
          <w:sz w:val="24"/>
          <w:szCs w:val="24"/>
        </w:rPr>
        <w:t>NP</w:t>
      </w:r>
      <w:r w:rsidRPr="00607944">
        <w:rPr>
          <w:rFonts w:ascii="Times New Roman" w:hAnsi="Times New Roman" w:cs="Times New Roman"/>
          <w:sz w:val="24"/>
          <w:szCs w:val="24"/>
        </w:rPr>
        <w:t>, Manoharan</w:t>
      </w:r>
      <w:r w:rsidR="00CD36F7" w:rsidRPr="00607944">
        <w:rPr>
          <w:rFonts w:ascii="Times New Roman" w:hAnsi="Times New Roman" w:cs="Times New Roman"/>
          <w:sz w:val="24"/>
          <w:szCs w:val="24"/>
        </w:rPr>
        <w:t>S</w:t>
      </w:r>
      <w:r w:rsidRPr="00607944">
        <w:rPr>
          <w:rFonts w:ascii="Times New Roman" w:hAnsi="Times New Roman" w:cs="Times New Roman"/>
          <w:sz w:val="24"/>
          <w:szCs w:val="24"/>
        </w:rPr>
        <w:t>, Perumal</w:t>
      </w:r>
      <w:r w:rsidR="00CD36F7" w:rsidRPr="00607944">
        <w:rPr>
          <w:rFonts w:ascii="Times New Roman" w:hAnsi="Times New Roman" w:cs="Times New Roman"/>
          <w:sz w:val="24"/>
          <w:szCs w:val="24"/>
        </w:rPr>
        <w:t>PT</w:t>
      </w:r>
      <w:r w:rsidR="00CD36F7">
        <w:rPr>
          <w:rFonts w:ascii="Times New Roman" w:hAnsi="Times New Roman" w:cs="Times New Roman"/>
          <w:sz w:val="24"/>
          <w:szCs w:val="24"/>
        </w:rPr>
        <w:t xml:space="preserve">, </w:t>
      </w:r>
      <w:r w:rsidRPr="00607944">
        <w:rPr>
          <w:rFonts w:ascii="Times New Roman" w:hAnsi="Times New Roman" w:cs="Times New Roman"/>
          <w:sz w:val="24"/>
          <w:szCs w:val="24"/>
        </w:rPr>
        <w:t>Rajendran</w:t>
      </w:r>
      <w:r w:rsidR="00CD36F7" w:rsidRPr="00607944">
        <w:rPr>
          <w:rFonts w:ascii="Times New Roman" w:hAnsi="Times New Roman" w:cs="Times New Roman"/>
          <w:sz w:val="24"/>
          <w:szCs w:val="24"/>
        </w:rPr>
        <w:t>M</w:t>
      </w:r>
      <w:r w:rsidR="00CD36F7">
        <w:rPr>
          <w:rFonts w:ascii="Times New Roman" w:hAnsi="Times New Roman" w:cs="Times New Roman"/>
          <w:sz w:val="24"/>
          <w:szCs w:val="24"/>
        </w:rPr>
        <w:t>(</w:t>
      </w:r>
      <w:r w:rsidRPr="00607944">
        <w:rPr>
          <w:rFonts w:ascii="Times New Roman" w:hAnsi="Times New Roman" w:cs="Times New Roman"/>
          <w:sz w:val="24"/>
          <w:szCs w:val="24"/>
        </w:rPr>
        <w:t>2009</w:t>
      </w:r>
      <w:r w:rsidR="00CD36F7">
        <w:rPr>
          <w:rFonts w:ascii="Times New Roman" w:hAnsi="Times New Roman" w:cs="Times New Roman"/>
          <w:sz w:val="24"/>
          <w:szCs w:val="24"/>
        </w:rPr>
        <w:t>)</w:t>
      </w:r>
      <w:r w:rsidRPr="00607944">
        <w:rPr>
          <w:rFonts w:ascii="Times New Roman" w:hAnsi="Times New Roman" w:cs="Times New Roman"/>
          <w:sz w:val="24"/>
          <w:szCs w:val="24"/>
        </w:rPr>
        <w:t>. Synthesis and antiviral activity of 4,4′-(arylmethylene)bis(1Hpyrazol- 5-ols) against peste des petits ruminant virus (PPRV). Bioorg Medicinal Chem Letter</w:t>
      </w:r>
      <w:r w:rsidR="00CD36F7">
        <w:rPr>
          <w:rFonts w:ascii="Times New Roman" w:hAnsi="Times New Roman" w:cs="Times New Roman"/>
          <w:sz w:val="24"/>
          <w:szCs w:val="24"/>
        </w:rPr>
        <w:t>.</w:t>
      </w:r>
      <w:r w:rsidRPr="00607944">
        <w:rPr>
          <w:rFonts w:ascii="Times New Roman" w:hAnsi="Times New Roman" w:cs="Times New Roman"/>
          <w:sz w:val="24"/>
          <w:szCs w:val="24"/>
        </w:rPr>
        <w:t xml:space="preserve"> 19: 4501-4503.</w:t>
      </w:r>
    </w:p>
    <w:p w:rsidR="008003BC" w:rsidRPr="00FE0509" w:rsidRDefault="00591F44" w:rsidP="000A0DB3">
      <w:pPr>
        <w:pStyle w:val="ListParagraph"/>
        <w:numPr>
          <w:ilvl w:val="0"/>
          <w:numId w:val="5"/>
        </w:numPr>
        <w:autoSpaceDE w:val="0"/>
        <w:autoSpaceDN w:val="0"/>
        <w:adjustRightInd w:val="0"/>
        <w:spacing w:after="0" w:line="480" w:lineRule="auto"/>
        <w:jc w:val="both"/>
        <w:rPr>
          <w:rFonts w:ascii="Times New Roman" w:hAnsi="Times New Roman" w:cs="Times New Roman"/>
          <w:bCs/>
          <w:sz w:val="24"/>
          <w:szCs w:val="24"/>
        </w:rPr>
      </w:pPr>
      <w:hyperlink r:id="rId14" w:history="1">
        <w:r w:rsidR="00B90B42">
          <w:rPr>
            <w:rFonts w:ascii="Times New Roman" w:hAnsi="Times New Roman" w:cs="Times New Roman"/>
            <w:sz w:val="24"/>
            <w:szCs w:val="24"/>
          </w:rPr>
          <w:t>Wosu L</w:t>
        </w:r>
        <w:r w:rsidR="008003BC" w:rsidRPr="00FE0509">
          <w:rPr>
            <w:rFonts w:ascii="Times New Roman" w:hAnsi="Times New Roman" w:cs="Times New Roman"/>
            <w:sz w:val="24"/>
            <w:szCs w:val="24"/>
          </w:rPr>
          <w:t>O</w:t>
        </w:r>
      </w:hyperlink>
      <w:r w:rsidR="00B90B42">
        <w:rPr>
          <w:rFonts w:ascii="Times New Roman" w:hAnsi="Times New Roman" w:cs="Times New Roman"/>
          <w:sz w:val="24"/>
          <w:szCs w:val="24"/>
        </w:rPr>
        <w:t>(</w:t>
      </w:r>
      <w:r w:rsidR="008003BC" w:rsidRPr="00FE0509">
        <w:rPr>
          <w:rFonts w:ascii="Times New Roman" w:hAnsi="Times New Roman" w:cs="Times New Roman"/>
          <w:sz w:val="24"/>
          <w:szCs w:val="24"/>
        </w:rPr>
        <w:t>1989</w:t>
      </w:r>
      <w:r w:rsidR="00B90B42">
        <w:rPr>
          <w:rFonts w:ascii="Times New Roman" w:hAnsi="Times New Roman" w:cs="Times New Roman"/>
          <w:sz w:val="24"/>
          <w:szCs w:val="24"/>
        </w:rPr>
        <w:t>)</w:t>
      </w:r>
      <w:r w:rsidR="008003BC" w:rsidRPr="00FE0509">
        <w:rPr>
          <w:rFonts w:ascii="Times New Roman" w:hAnsi="Times New Roman" w:cs="Times New Roman"/>
          <w:sz w:val="24"/>
          <w:szCs w:val="24"/>
        </w:rPr>
        <w:t xml:space="preserve">. Management of clinical cases of peste des petits ruminants (PPR) disease in goats. </w:t>
      </w:r>
      <w:hyperlink r:id="rId15" w:tooltip="Beiträge zur tropischen Landwirtschaft und Veterinärmedizin." w:history="1">
        <w:r w:rsidR="008003BC" w:rsidRPr="00FE0509">
          <w:rPr>
            <w:rFonts w:ascii="Times New Roman" w:hAnsi="Times New Roman" w:cs="Times New Roman"/>
            <w:sz w:val="24"/>
            <w:szCs w:val="24"/>
          </w:rPr>
          <w:t>Beitr</w:t>
        </w:r>
        <w:r w:rsidR="00B90B42">
          <w:rPr>
            <w:rFonts w:ascii="Times New Roman" w:hAnsi="Times New Roman" w:cs="Times New Roman"/>
            <w:sz w:val="24"/>
            <w:szCs w:val="24"/>
          </w:rPr>
          <w:t>.</w:t>
        </w:r>
        <w:r w:rsidR="008003BC" w:rsidRPr="00FE0509">
          <w:rPr>
            <w:rFonts w:ascii="Times New Roman" w:hAnsi="Times New Roman" w:cs="Times New Roman"/>
            <w:sz w:val="24"/>
            <w:szCs w:val="24"/>
          </w:rPr>
          <w:t xml:space="preserve"> Trop</w:t>
        </w:r>
        <w:r w:rsidR="00B90B42">
          <w:rPr>
            <w:rFonts w:ascii="Times New Roman" w:hAnsi="Times New Roman" w:cs="Times New Roman"/>
            <w:sz w:val="24"/>
            <w:szCs w:val="24"/>
          </w:rPr>
          <w:t>.</w:t>
        </w:r>
        <w:r w:rsidR="008003BC" w:rsidRPr="00FE0509">
          <w:rPr>
            <w:rFonts w:ascii="Times New Roman" w:hAnsi="Times New Roman" w:cs="Times New Roman"/>
            <w:sz w:val="24"/>
            <w:szCs w:val="24"/>
          </w:rPr>
          <w:t>LandwirtschVeterinarmed</w:t>
        </w:r>
        <w:r w:rsidR="00B90B42">
          <w:rPr>
            <w:rFonts w:ascii="Times New Roman" w:hAnsi="Times New Roman" w:cs="Times New Roman"/>
            <w:sz w:val="24"/>
            <w:szCs w:val="24"/>
          </w:rPr>
          <w:t>.</w:t>
        </w:r>
      </w:hyperlink>
      <w:r w:rsidR="008003BC" w:rsidRPr="00FE0509">
        <w:rPr>
          <w:rFonts w:ascii="Times New Roman" w:hAnsi="Times New Roman" w:cs="Times New Roman"/>
          <w:sz w:val="24"/>
          <w:szCs w:val="24"/>
        </w:rPr>
        <w:t xml:space="preserve"> 27(3):357-</w:t>
      </w:r>
      <w:r w:rsidR="00B90B42">
        <w:rPr>
          <w:rFonts w:ascii="Times New Roman" w:hAnsi="Times New Roman" w:cs="Times New Roman"/>
          <w:sz w:val="24"/>
          <w:szCs w:val="24"/>
        </w:rPr>
        <w:t xml:space="preserve"> 3</w:t>
      </w:r>
      <w:r w:rsidR="008003BC" w:rsidRPr="00FE0509">
        <w:rPr>
          <w:rFonts w:ascii="Times New Roman" w:hAnsi="Times New Roman" w:cs="Times New Roman"/>
          <w:sz w:val="24"/>
          <w:szCs w:val="24"/>
        </w:rPr>
        <w:t>61</w:t>
      </w:r>
      <w:r w:rsidR="008003BC">
        <w:rPr>
          <w:rFonts w:ascii="Times New Roman" w:hAnsi="Times New Roman" w:cs="Times New Roman"/>
          <w:sz w:val="24"/>
          <w:szCs w:val="24"/>
        </w:rPr>
        <w:t>.</w:t>
      </w:r>
    </w:p>
    <w:p w:rsidR="009C3C16" w:rsidRPr="009C3C16" w:rsidRDefault="00EE62B9" w:rsidP="0006216B">
      <w:pPr>
        <w:pStyle w:val="ListParagraph"/>
        <w:numPr>
          <w:ilvl w:val="0"/>
          <w:numId w:val="5"/>
        </w:numPr>
        <w:autoSpaceDE w:val="0"/>
        <w:autoSpaceDN w:val="0"/>
        <w:adjustRightInd w:val="0"/>
        <w:spacing w:after="0" w:line="480" w:lineRule="auto"/>
        <w:jc w:val="both"/>
        <w:rPr>
          <w:rFonts w:ascii="Times New Roman" w:hAnsi="Times New Roman" w:cs="Times New Roman"/>
          <w:bCs/>
          <w:sz w:val="24"/>
          <w:szCs w:val="24"/>
        </w:rPr>
      </w:pPr>
      <w:r w:rsidRPr="009C3C16">
        <w:rPr>
          <w:rFonts w:ascii="Times New Roman" w:hAnsi="Times New Roman" w:cs="Times New Roman"/>
          <w:sz w:val="24"/>
          <w:szCs w:val="24"/>
        </w:rPr>
        <w:lastRenderedPageBreak/>
        <w:t>Wosu</w:t>
      </w:r>
      <w:r w:rsidR="00B90B42">
        <w:rPr>
          <w:rFonts w:ascii="Times New Roman" w:hAnsi="Times New Roman" w:cs="Times New Roman"/>
          <w:sz w:val="24"/>
          <w:szCs w:val="24"/>
        </w:rPr>
        <w:t>LO</w:t>
      </w:r>
      <w:r w:rsidRPr="009C3C16">
        <w:rPr>
          <w:rFonts w:ascii="Times New Roman" w:hAnsi="Times New Roman" w:cs="Times New Roman"/>
          <w:sz w:val="24"/>
          <w:szCs w:val="24"/>
        </w:rPr>
        <w:t>, Okiri</w:t>
      </w:r>
      <w:r w:rsidR="00B90B42" w:rsidRPr="009C3C16">
        <w:rPr>
          <w:rFonts w:ascii="Times New Roman" w:hAnsi="Times New Roman" w:cs="Times New Roman"/>
          <w:sz w:val="24"/>
          <w:szCs w:val="24"/>
        </w:rPr>
        <w:t>JE</w:t>
      </w:r>
      <w:r w:rsidR="00B90B42">
        <w:rPr>
          <w:rFonts w:ascii="Times New Roman" w:hAnsi="Times New Roman" w:cs="Times New Roman"/>
          <w:sz w:val="24"/>
          <w:szCs w:val="24"/>
        </w:rPr>
        <w:t>,</w:t>
      </w:r>
      <w:r w:rsidRPr="009C3C16">
        <w:rPr>
          <w:rFonts w:ascii="Times New Roman" w:hAnsi="Times New Roman" w:cs="Times New Roman"/>
          <w:sz w:val="24"/>
          <w:szCs w:val="24"/>
        </w:rPr>
        <w:t>Enwezor</w:t>
      </w:r>
      <w:r w:rsidR="00B90B42">
        <w:rPr>
          <w:rFonts w:ascii="Times New Roman" w:hAnsi="Times New Roman" w:cs="Times New Roman"/>
          <w:sz w:val="24"/>
          <w:szCs w:val="24"/>
        </w:rPr>
        <w:t xml:space="preserve"> PA(</w:t>
      </w:r>
      <w:r w:rsidR="009C3C16">
        <w:rPr>
          <w:rFonts w:ascii="Times New Roman" w:hAnsi="Times New Roman" w:cs="Times New Roman"/>
          <w:sz w:val="24"/>
          <w:szCs w:val="24"/>
        </w:rPr>
        <w:t>1990</w:t>
      </w:r>
      <w:r w:rsidR="00B90B42">
        <w:rPr>
          <w:rFonts w:ascii="Times New Roman" w:hAnsi="Times New Roman" w:cs="Times New Roman"/>
          <w:sz w:val="24"/>
          <w:szCs w:val="24"/>
        </w:rPr>
        <w:t>)</w:t>
      </w:r>
      <w:r w:rsidR="009C3C16">
        <w:rPr>
          <w:rFonts w:ascii="Times New Roman" w:hAnsi="Times New Roman" w:cs="Times New Roman"/>
          <w:sz w:val="24"/>
          <w:szCs w:val="24"/>
        </w:rPr>
        <w:t>.</w:t>
      </w:r>
      <w:bookmarkStart w:id="1" w:name="optimal_time_for_vaccination_against_pes"/>
      <w:r w:rsidRPr="009C3C16">
        <w:rPr>
          <w:rFonts w:ascii="Times New Roman" w:hAnsi="Times New Roman" w:cs="Times New Roman"/>
          <w:sz w:val="24"/>
          <w:szCs w:val="24"/>
        </w:rPr>
        <w:t>Optimal time for vaccination against peste des petits ruminants (PPR) disease in goats in the humid tropical zone in southern Nigeria</w:t>
      </w:r>
      <w:bookmarkEnd w:id="1"/>
      <w:r w:rsidRPr="009C3C16">
        <w:rPr>
          <w:rFonts w:ascii="Times New Roman" w:hAnsi="Times New Roman" w:cs="Times New Roman"/>
          <w:sz w:val="24"/>
          <w:szCs w:val="24"/>
        </w:rPr>
        <w:t xml:space="preserve">. </w:t>
      </w:r>
      <w:r w:rsidRPr="009C3C16">
        <w:rPr>
          <w:sz w:val="24"/>
          <w:szCs w:val="24"/>
        </w:rPr>
        <w:t> </w:t>
      </w:r>
      <w:hyperlink r:id="rId16" w:tooltip="Archives roumaines de pathologie expérimentales et de microbiologie." w:history="1">
        <w:r w:rsidR="009C3C16" w:rsidRPr="009C3C16">
          <w:rPr>
            <w:rStyle w:val="Hyperlink"/>
            <w:rFonts w:ascii="Times New Roman" w:hAnsi="Times New Roman" w:cs="Times New Roman"/>
            <w:color w:val="auto"/>
            <w:sz w:val="24"/>
            <w:szCs w:val="24"/>
            <w:u w:val="none"/>
            <w:shd w:val="clear" w:color="auto" w:fill="FFFFFF"/>
          </w:rPr>
          <w:t>Arch</w:t>
        </w:r>
        <w:r w:rsidR="00B90B42">
          <w:rPr>
            <w:rStyle w:val="Hyperlink"/>
            <w:rFonts w:ascii="Times New Roman" w:hAnsi="Times New Roman" w:cs="Times New Roman"/>
            <w:color w:val="auto"/>
            <w:sz w:val="24"/>
            <w:szCs w:val="24"/>
            <w:u w:val="none"/>
            <w:shd w:val="clear" w:color="auto" w:fill="FFFFFF"/>
          </w:rPr>
          <w:t>.</w:t>
        </w:r>
        <w:r w:rsidR="009C3C16" w:rsidRPr="009C3C16">
          <w:rPr>
            <w:rStyle w:val="Hyperlink"/>
            <w:rFonts w:ascii="Times New Roman" w:hAnsi="Times New Roman" w:cs="Times New Roman"/>
            <w:color w:val="auto"/>
            <w:sz w:val="24"/>
            <w:szCs w:val="24"/>
            <w:u w:val="none"/>
            <w:shd w:val="clear" w:color="auto" w:fill="FFFFFF"/>
          </w:rPr>
          <w:t>Roum</w:t>
        </w:r>
        <w:r w:rsidR="00B90B42">
          <w:rPr>
            <w:rStyle w:val="Hyperlink"/>
            <w:rFonts w:ascii="Times New Roman" w:hAnsi="Times New Roman" w:cs="Times New Roman"/>
            <w:color w:val="auto"/>
            <w:sz w:val="24"/>
            <w:szCs w:val="24"/>
            <w:u w:val="none"/>
            <w:shd w:val="clear" w:color="auto" w:fill="FFFFFF"/>
          </w:rPr>
          <w:t>.</w:t>
        </w:r>
        <w:r w:rsidR="009C3C16" w:rsidRPr="009C3C16">
          <w:rPr>
            <w:rStyle w:val="Hyperlink"/>
            <w:rFonts w:ascii="Times New Roman" w:hAnsi="Times New Roman" w:cs="Times New Roman"/>
            <w:color w:val="auto"/>
            <w:sz w:val="24"/>
            <w:szCs w:val="24"/>
            <w:u w:val="none"/>
            <w:shd w:val="clear" w:color="auto" w:fill="FFFFFF"/>
          </w:rPr>
          <w:t>Pathol</w:t>
        </w:r>
        <w:r w:rsidR="00B90B42">
          <w:rPr>
            <w:rStyle w:val="Hyperlink"/>
            <w:rFonts w:ascii="Times New Roman" w:hAnsi="Times New Roman" w:cs="Times New Roman"/>
            <w:color w:val="auto"/>
            <w:sz w:val="24"/>
            <w:szCs w:val="24"/>
            <w:u w:val="none"/>
            <w:shd w:val="clear" w:color="auto" w:fill="FFFFFF"/>
          </w:rPr>
          <w:t>.</w:t>
        </w:r>
        <w:r w:rsidR="009C3C16" w:rsidRPr="009C3C16">
          <w:rPr>
            <w:rStyle w:val="Hyperlink"/>
            <w:rFonts w:ascii="Times New Roman" w:hAnsi="Times New Roman" w:cs="Times New Roman"/>
            <w:color w:val="auto"/>
            <w:sz w:val="24"/>
            <w:szCs w:val="24"/>
            <w:u w:val="none"/>
            <w:shd w:val="clear" w:color="auto" w:fill="FFFFFF"/>
          </w:rPr>
          <w:t xml:space="preserve"> Exp</w:t>
        </w:r>
        <w:r w:rsidR="00B90B42">
          <w:rPr>
            <w:rStyle w:val="Hyperlink"/>
            <w:rFonts w:ascii="Times New Roman" w:hAnsi="Times New Roman" w:cs="Times New Roman"/>
            <w:color w:val="auto"/>
            <w:sz w:val="24"/>
            <w:szCs w:val="24"/>
            <w:u w:val="none"/>
            <w:shd w:val="clear" w:color="auto" w:fill="FFFFFF"/>
          </w:rPr>
          <w:t>.</w:t>
        </w:r>
        <w:r w:rsidR="009C3C16" w:rsidRPr="009C3C16">
          <w:rPr>
            <w:rStyle w:val="Hyperlink"/>
            <w:rFonts w:ascii="Times New Roman" w:hAnsi="Times New Roman" w:cs="Times New Roman"/>
            <w:color w:val="auto"/>
            <w:sz w:val="24"/>
            <w:szCs w:val="24"/>
            <w:u w:val="none"/>
            <w:shd w:val="clear" w:color="auto" w:fill="FFFFFF"/>
          </w:rPr>
          <w:t>Microbiol.</w:t>
        </w:r>
      </w:hyperlink>
      <w:r w:rsidR="009C3C16" w:rsidRPr="009C3C16">
        <w:rPr>
          <w:rFonts w:ascii="Times New Roman" w:hAnsi="Times New Roman" w:cs="Times New Roman"/>
          <w:sz w:val="24"/>
          <w:szCs w:val="24"/>
          <w:shd w:val="clear" w:color="auto" w:fill="FFFFFF"/>
        </w:rPr>
        <w:t>49(3):283-</w:t>
      </w:r>
      <w:r w:rsidR="00B90B42">
        <w:rPr>
          <w:rFonts w:ascii="Times New Roman" w:hAnsi="Times New Roman" w:cs="Times New Roman"/>
          <w:sz w:val="24"/>
          <w:szCs w:val="24"/>
          <w:shd w:val="clear" w:color="auto" w:fill="FFFFFF"/>
        </w:rPr>
        <w:t xml:space="preserve"> 2</w:t>
      </w:r>
      <w:r w:rsidR="009C3C16" w:rsidRPr="009C3C16">
        <w:rPr>
          <w:rFonts w:ascii="Times New Roman" w:hAnsi="Times New Roman" w:cs="Times New Roman"/>
          <w:sz w:val="24"/>
          <w:szCs w:val="24"/>
          <w:shd w:val="clear" w:color="auto" w:fill="FFFFFF"/>
        </w:rPr>
        <w:t>91.</w:t>
      </w:r>
    </w:p>
    <w:p w:rsidR="007D0C81" w:rsidRPr="00E94112" w:rsidRDefault="00E065B7" w:rsidP="00E94112">
      <w:pPr>
        <w:pStyle w:val="ListParagraph"/>
        <w:numPr>
          <w:ilvl w:val="0"/>
          <w:numId w:val="5"/>
        </w:numPr>
        <w:autoSpaceDE w:val="0"/>
        <w:autoSpaceDN w:val="0"/>
        <w:adjustRightInd w:val="0"/>
        <w:spacing w:after="0" w:line="480" w:lineRule="auto"/>
        <w:jc w:val="both"/>
        <w:rPr>
          <w:rFonts w:ascii="Times New Roman" w:hAnsi="Times New Roman" w:cs="Times New Roman"/>
          <w:bCs/>
          <w:sz w:val="24"/>
          <w:szCs w:val="24"/>
        </w:rPr>
      </w:pPr>
      <w:r w:rsidRPr="009C3C16">
        <w:rPr>
          <w:rFonts w:ascii="Times New Roman" w:hAnsi="Times New Roman" w:cs="Times New Roman"/>
          <w:sz w:val="24"/>
          <w:szCs w:val="24"/>
        </w:rPr>
        <w:t>Zahur AB, Ullah</w:t>
      </w:r>
      <w:r w:rsidR="00575233">
        <w:rPr>
          <w:rFonts w:ascii="Times New Roman" w:hAnsi="Times New Roman" w:cs="Times New Roman"/>
          <w:sz w:val="24"/>
          <w:szCs w:val="24"/>
        </w:rPr>
        <w:t xml:space="preserve"> A</w:t>
      </w:r>
      <w:r w:rsidRPr="009C3C16">
        <w:rPr>
          <w:rFonts w:ascii="Times New Roman" w:hAnsi="Times New Roman" w:cs="Times New Roman"/>
          <w:sz w:val="24"/>
          <w:szCs w:val="24"/>
        </w:rPr>
        <w:t>, Irshad</w:t>
      </w:r>
      <w:r w:rsidR="00575233">
        <w:rPr>
          <w:rFonts w:ascii="Times New Roman" w:hAnsi="Times New Roman" w:cs="Times New Roman"/>
          <w:sz w:val="24"/>
          <w:szCs w:val="24"/>
        </w:rPr>
        <w:t xml:space="preserve"> H</w:t>
      </w:r>
      <w:r w:rsidRPr="009C3C16">
        <w:rPr>
          <w:rFonts w:ascii="Times New Roman" w:hAnsi="Times New Roman" w:cs="Times New Roman"/>
          <w:sz w:val="24"/>
          <w:szCs w:val="24"/>
        </w:rPr>
        <w:t>, Farooq</w:t>
      </w:r>
      <w:r w:rsidR="00575233">
        <w:rPr>
          <w:rFonts w:ascii="Times New Roman" w:hAnsi="Times New Roman" w:cs="Times New Roman"/>
          <w:sz w:val="24"/>
          <w:szCs w:val="24"/>
        </w:rPr>
        <w:t xml:space="preserve"> MS</w:t>
      </w:r>
      <w:r w:rsidRPr="009C3C16">
        <w:rPr>
          <w:rFonts w:ascii="Times New Roman" w:hAnsi="Times New Roman" w:cs="Times New Roman"/>
          <w:sz w:val="24"/>
          <w:szCs w:val="24"/>
        </w:rPr>
        <w:t>, Hussain</w:t>
      </w:r>
      <w:r w:rsidR="00575233">
        <w:rPr>
          <w:rFonts w:ascii="Times New Roman" w:hAnsi="Times New Roman" w:cs="Times New Roman"/>
          <w:sz w:val="24"/>
          <w:szCs w:val="24"/>
        </w:rPr>
        <w:t xml:space="preserve"> M, </w:t>
      </w:r>
      <w:r w:rsidRPr="009C3C16">
        <w:rPr>
          <w:rFonts w:ascii="Times New Roman" w:hAnsi="Times New Roman" w:cs="Times New Roman"/>
          <w:sz w:val="24"/>
          <w:szCs w:val="24"/>
        </w:rPr>
        <w:t>Jahangir</w:t>
      </w:r>
      <w:r w:rsidR="00575233">
        <w:rPr>
          <w:rFonts w:ascii="Times New Roman" w:hAnsi="Times New Roman" w:cs="Times New Roman"/>
          <w:sz w:val="24"/>
          <w:szCs w:val="24"/>
        </w:rPr>
        <w:t xml:space="preserve"> M (</w:t>
      </w:r>
      <w:r w:rsidR="00E96844" w:rsidRPr="009C3C16">
        <w:rPr>
          <w:rFonts w:ascii="Times New Roman" w:hAnsi="Times New Roman" w:cs="Times New Roman"/>
          <w:sz w:val="24"/>
          <w:szCs w:val="24"/>
        </w:rPr>
        <w:t>2009</w:t>
      </w:r>
      <w:r w:rsidR="00575233">
        <w:rPr>
          <w:rFonts w:ascii="Times New Roman" w:hAnsi="Times New Roman" w:cs="Times New Roman"/>
          <w:sz w:val="24"/>
          <w:szCs w:val="24"/>
        </w:rPr>
        <w:t>)</w:t>
      </w:r>
      <w:r w:rsidR="00E96844" w:rsidRPr="009C3C16">
        <w:rPr>
          <w:rFonts w:ascii="Times New Roman" w:hAnsi="Times New Roman" w:cs="Times New Roman"/>
          <w:sz w:val="24"/>
          <w:szCs w:val="24"/>
        </w:rPr>
        <w:t>.</w:t>
      </w:r>
      <w:r w:rsidR="00E94112">
        <w:rPr>
          <w:rFonts w:ascii="Times New Roman" w:hAnsi="Times New Roman" w:cs="Times New Roman"/>
          <w:bCs/>
          <w:sz w:val="24"/>
          <w:szCs w:val="24"/>
        </w:rPr>
        <w:t>Epidemiological Investigations of a</w:t>
      </w:r>
      <w:r w:rsidRPr="00E94112">
        <w:rPr>
          <w:rFonts w:ascii="Times New Roman" w:hAnsi="Times New Roman" w:cs="Times New Roman"/>
          <w:bCs/>
          <w:iCs/>
          <w:sz w:val="24"/>
          <w:szCs w:val="24"/>
        </w:rPr>
        <w:t xml:space="preserve">Peste Des Petits Ruminants </w:t>
      </w:r>
      <w:r w:rsidR="00435C33">
        <w:rPr>
          <w:rFonts w:ascii="Times New Roman" w:hAnsi="Times New Roman" w:cs="Times New Roman"/>
          <w:bCs/>
          <w:sz w:val="24"/>
          <w:szCs w:val="24"/>
        </w:rPr>
        <w:t>(PPR) outbreak in Afghan Sheep i</w:t>
      </w:r>
      <w:r w:rsidRPr="009C3C16">
        <w:rPr>
          <w:rFonts w:ascii="Times New Roman" w:hAnsi="Times New Roman" w:cs="Times New Roman"/>
          <w:bCs/>
          <w:sz w:val="24"/>
          <w:szCs w:val="24"/>
        </w:rPr>
        <w:t>n Pakistan</w:t>
      </w:r>
      <w:r w:rsidR="00575233">
        <w:rPr>
          <w:rFonts w:ascii="Times New Roman" w:hAnsi="Times New Roman" w:cs="Times New Roman"/>
          <w:bCs/>
          <w:sz w:val="24"/>
          <w:szCs w:val="24"/>
        </w:rPr>
        <w:t>. Pak. Vet. J.</w:t>
      </w:r>
      <w:r w:rsidRPr="009C3C16">
        <w:rPr>
          <w:rFonts w:ascii="Times New Roman" w:hAnsi="Times New Roman" w:cs="Times New Roman"/>
          <w:bCs/>
          <w:sz w:val="24"/>
          <w:szCs w:val="24"/>
        </w:rPr>
        <w:t xml:space="preserve"> 29(4): 174-178.</w:t>
      </w:r>
    </w:p>
    <w:sectPr w:rsidR="007D0C81" w:rsidRPr="00E94112" w:rsidSect="009E230F">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D4BAE" w:rsidRDefault="007D4BAE" w:rsidP="00A93056">
      <w:pPr>
        <w:spacing w:after="0" w:line="240" w:lineRule="auto"/>
      </w:pPr>
      <w:r>
        <w:separator/>
      </w:r>
    </w:p>
  </w:endnote>
  <w:endnote w:type="continuationSeparator" w:id="1">
    <w:p w:rsidR="007D4BAE" w:rsidRDefault="007D4BAE" w:rsidP="00A9305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dvT108">
    <w:altName w:val="MS Mincho"/>
    <w:panose1 w:val="00000000000000000000"/>
    <w:charset w:val="80"/>
    <w:family w:val="auto"/>
    <w:notTrueType/>
    <w:pitch w:val="default"/>
    <w:sig w:usb0="00000000"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D4BAE" w:rsidRDefault="007D4BAE" w:rsidP="00A93056">
      <w:pPr>
        <w:spacing w:after="0" w:line="240" w:lineRule="auto"/>
      </w:pPr>
      <w:r>
        <w:separator/>
      </w:r>
    </w:p>
  </w:footnote>
  <w:footnote w:type="continuationSeparator" w:id="1">
    <w:p w:rsidR="007D4BAE" w:rsidRDefault="007D4BAE" w:rsidP="00A9305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094B9F"/>
    <w:multiLevelType w:val="hybridMultilevel"/>
    <w:tmpl w:val="71FE8B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71606FE"/>
    <w:multiLevelType w:val="hybridMultilevel"/>
    <w:tmpl w:val="71FE8B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DF07118"/>
    <w:multiLevelType w:val="hybridMultilevel"/>
    <w:tmpl w:val="71FE8B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493626C"/>
    <w:multiLevelType w:val="hybridMultilevel"/>
    <w:tmpl w:val="71FE8B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0282139"/>
    <w:multiLevelType w:val="multilevel"/>
    <w:tmpl w:val="87F89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9D8540E"/>
    <w:multiLevelType w:val="hybridMultilevel"/>
    <w:tmpl w:val="71FE8B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AAB74EA"/>
    <w:multiLevelType w:val="hybridMultilevel"/>
    <w:tmpl w:val="71FE8B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F71147D"/>
    <w:multiLevelType w:val="hybridMultilevel"/>
    <w:tmpl w:val="71FE8B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C076605"/>
    <w:multiLevelType w:val="hybridMultilevel"/>
    <w:tmpl w:val="71FE8B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9235E7C"/>
    <w:multiLevelType w:val="hybridMultilevel"/>
    <w:tmpl w:val="71FE8B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E2D2928"/>
    <w:multiLevelType w:val="hybridMultilevel"/>
    <w:tmpl w:val="71FE8B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5E97004"/>
    <w:multiLevelType w:val="hybridMultilevel"/>
    <w:tmpl w:val="11C285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94518DD"/>
    <w:multiLevelType w:val="hybridMultilevel"/>
    <w:tmpl w:val="F704FCD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7C93790D"/>
    <w:multiLevelType w:val="hybridMultilevel"/>
    <w:tmpl w:val="CE80A4C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7F000812"/>
    <w:multiLevelType w:val="hybridMultilevel"/>
    <w:tmpl w:val="96B633A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12"/>
  </w:num>
  <w:num w:numId="3">
    <w:abstractNumId w:val="14"/>
  </w:num>
  <w:num w:numId="4">
    <w:abstractNumId w:val="4"/>
  </w:num>
  <w:num w:numId="5">
    <w:abstractNumId w:val="10"/>
  </w:num>
  <w:num w:numId="6">
    <w:abstractNumId w:val="11"/>
  </w:num>
  <w:num w:numId="7">
    <w:abstractNumId w:val="6"/>
  </w:num>
  <w:num w:numId="8">
    <w:abstractNumId w:val="0"/>
  </w:num>
  <w:num w:numId="9">
    <w:abstractNumId w:val="2"/>
  </w:num>
  <w:num w:numId="10">
    <w:abstractNumId w:val="3"/>
  </w:num>
  <w:num w:numId="11">
    <w:abstractNumId w:val="9"/>
  </w:num>
  <w:num w:numId="12">
    <w:abstractNumId w:val="8"/>
  </w:num>
  <w:num w:numId="13">
    <w:abstractNumId w:val="7"/>
  </w:num>
  <w:num w:numId="14">
    <w:abstractNumId w:val="5"/>
  </w:num>
  <w:num w:numId="1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characterSpacingControl w:val="doNotCompress"/>
  <w:footnotePr>
    <w:footnote w:id="0"/>
    <w:footnote w:id="1"/>
  </w:footnotePr>
  <w:endnotePr>
    <w:endnote w:id="0"/>
    <w:endnote w:id="1"/>
  </w:endnotePr>
  <w:compat/>
  <w:rsids>
    <w:rsidRoot w:val="00CE104D"/>
    <w:rsid w:val="000017D1"/>
    <w:rsid w:val="0000234B"/>
    <w:rsid w:val="00005A04"/>
    <w:rsid w:val="00005E85"/>
    <w:rsid w:val="000120EF"/>
    <w:rsid w:val="000127B3"/>
    <w:rsid w:val="0001662F"/>
    <w:rsid w:val="00017941"/>
    <w:rsid w:val="000244B7"/>
    <w:rsid w:val="00025A51"/>
    <w:rsid w:val="0002705F"/>
    <w:rsid w:val="00027072"/>
    <w:rsid w:val="0003069C"/>
    <w:rsid w:val="00030778"/>
    <w:rsid w:val="000316EF"/>
    <w:rsid w:val="00040002"/>
    <w:rsid w:val="00040F98"/>
    <w:rsid w:val="0004168C"/>
    <w:rsid w:val="00041A91"/>
    <w:rsid w:val="00045B9F"/>
    <w:rsid w:val="0005469F"/>
    <w:rsid w:val="0005614F"/>
    <w:rsid w:val="0005722F"/>
    <w:rsid w:val="0006216B"/>
    <w:rsid w:val="00067633"/>
    <w:rsid w:val="000677C0"/>
    <w:rsid w:val="00074E04"/>
    <w:rsid w:val="00081945"/>
    <w:rsid w:val="00086CA4"/>
    <w:rsid w:val="00093004"/>
    <w:rsid w:val="000A0DB3"/>
    <w:rsid w:val="000A77EF"/>
    <w:rsid w:val="000B4920"/>
    <w:rsid w:val="000C1AEA"/>
    <w:rsid w:val="000C4964"/>
    <w:rsid w:val="000D6333"/>
    <w:rsid w:val="000D67B0"/>
    <w:rsid w:val="000F410E"/>
    <w:rsid w:val="001061F4"/>
    <w:rsid w:val="00107A62"/>
    <w:rsid w:val="00113CD6"/>
    <w:rsid w:val="00116DF2"/>
    <w:rsid w:val="001228C3"/>
    <w:rsid w:val="00131F70"/>
    <w:rsid w:val="001341D0"/>
    <w:rsid w:val="001357D6"/>
    <w:rsid w:val="00140523"/>
    <w:rsid w:val="001545BD"/>
    <w:rsid w:val="00165A94"/>
    <w:rsid w:val="00170FCD"/>
    <w:rsid w:val="0017107E"/>
    <w:rsid w:val="001732D8"/>
    <w:rsid w:val="00173E3D"/>
    <w:rsid w:val="00184389"/>
    <w:rsid w:val="001967DA"/>
    <w:rsid w:val="00197434"/>
    <w:rsid w:val="001A3635"/>
    <w:rsid w:val="001A44AC"/>
    <w:rsid w:val="001B10EC"/>
    <w:rsid w:val="001B6A78"/>
    <w:rsid w:val="001D573F"/>
    <w:rsid w:val="001D6261"/>
    <w:rsid w:val="001F47EC"/>
    <w:rsid w:val="001F54E2"/>
    <w:rsid w:val="001F7C3C"/>
    <w:rsid w:val="00206BE1"/>
    <w:rsid w:val="002074E9"/>
    <w:rsid w:val="00207A51"/>
    <w:rsid w:val="00213847"/>
    <w:rsid w:val="002254B6"/>
    <w:rsid w:val="00242478"/>
    <w:rsid w:val="002439E0"/>
    <w:rsid w:val="00244D9F"/>
    <w:rsid w:val="002530F4"/>
    <w:rsid w:val="002570CD"/>
    <w:rsid w:val="00261A67"/>
    <w:rsid w:val="00263DD3"/>
    <w:rsid w:val="002678EB"/>
    <w:rsid w:val="00270D9E"/>
    <w:rsid w:val="00271B66"/>
    <w:rsid w:val="00277487"/>
    <w:rsid w:val="002811AF"/>
    <w:rsid w:val="00282C7D"/>
    <w:rsid w:val="002878FD"/>
    <w:rsid w:val="00290F39"/>
    <w:rsid w:val="0029193D"/>
    <w:rsid w:val="002A3D09"/>
    <w:rsid w:val="002B3D9F"/>
    <w:rsid w:val="002C0D3A"/>
    <w:rsid w:val="002D08C8"/>
    <w:rsid w:val="002D6B0A"/>
    <w:rsid w:val="002E3AE7"/>
    <w:rsid w:val="002F5883"/>
    <w:rsid w:val="00304053"/>
    <w:rsid w:val="00307116"/>
    <w:rsid w:val="00321DB0"/>
    <w:rsid w:val="00324843"/>
    <w:rsid w:val="00330C5F"/>
    <w:rsid w:val="003415C4"/>
    <w:rsid w:val="00341D83"/>
    <w:rsid w:val="0034521F"/>
    <w:rsid w:val="0034525D"/>
    <w:rsid w:val="00352F65"/>
    <w:rsid w:val="00361E7D"/>
    <w:rsid w:val="00365301"/>
    <w:rsid w:val="00371FC3"/>
    <w:rsid w:val="00377709"/>
    <w:rsid w:val="00383974"/>
    <w:rsid w:val="003860E9"/>
    <w:rsid w:val="00392269"/>
    <w:rsid w:val="003A023B"/>
    <w:rsid w:val="003A26F7"/>
    <w:rsid w:val="003A5491"/>
    <w:rsid w:val="003A6AF0"/>
    <w:rsid w:val="003B5DC2"/>
    <w:rsid w:val="003C4973"/>
    <w:rsid w:val="003C6750"/>
    <w:rsid w:val="003C6E3B"/>
    <w:rsid w:val="003D04F9"/>
    <w:rsid w:val="00412C9B"/>
    <w:rsid w:val="00432724"/>
    <w:rsid w:val="00435C33"/>
    <w:rsid w:val="004379FA"/>
    <w:rsid w:val="00442848"/>
    <w:rsid w:val="00443DEB"/>
    <w:rsid w:val="004502B0"/>
    <w:rsid w:val="004534AD"/>
    <w:rsid w:val="00454ED7"/>
    <w:rsid w:val="00467288"/>
    <w:rsid w:val="00481356"/>
    <w:rsid w:val="00482CC8"/>
    <w:rsid w:val="00483F48"/>
    <w:rsid w:val="00495FF3"/>
    <w:rsid w:val="004A4C5A"/>
    <w:rsid w:val="004B3026"/>
    <w:rsid w:val="004C3581"/>
    <w:rsid w:val="004C71ED"/>
    <w:rsid w:val="004C76E8"/>
    <w:rsid w:val="004D0E2C"/>
    <w:rsid w:val="004E2FFC"/>
    <w:rsid w:val="004E779F"/>
    <w:rsid w:val="0050398C"/>
    <w:rsid w:val="005067E9"/>
    <w:rsid w:val="00507BEB"/>
    <w:rsid w:val="00510B7F"/>
    <w:rsid w:val="005125DB"/>
    <w:rsid w:val="0052156A"/>
    <w:rsid w:val="005320D4"/>
    <w:rsid w:val="0054062B"/>
    <w:rsid w:val="00541225"/>
    <w:rsid w:val="00547095"/>
    <w:rsid w:val="00572BA6"/>
    <w:rsid w:val="00575233"/>
    <w:rsid w:val="005776D5"/>
    <w:rsid w:val="005851B9"/>
    <w:rsid w:val="00591F44"/>
    <w:rsid w:val="005B17D4"/>
    <w:rsid w:val="005B41C4"/>
    <w:rsid w:val="005B746D"/>
    <w:rsid w:val="005C2C2B"/>
    <w:rsid w:val="005C78D0"/>
    <w:rsid w:val="005D6C1B"/>
    <w:rsid w:val="005D6DCF"/>
    <w:rsid w:val="005E1439"/>
    <w:rsid w:val="005F668E"/>
    <w:rsid w:val="00607944"/>
    <w:rsid w:val="00616576"/>
    <w:rsid w:val="00620970"/>
    <w:rsid w:val="00635D7D"/>
    <w:rsid w:val="00637D1A"/>
    <w:rsid w:val="00652827"/>
    <w:rsid w:val="00665994"/>
    <w:rsid w:val="00674EEE"/>
    <w:rsid w:val="00681BE9"/>
    <w:rsid w:val="0068480C"/>
    <w:rsid w:val="006900BF"/>
    <w:rsid w:val="00691954"/>
    <w:rsid w:val="006932F5"/>
    <w:rsid w:val="00694403"/>
    <w:rsid w:val="006944BB"/>
    <w:rsid w:val="0069753C"/>
    <w:rsid w:val="006A168D"/>
    <w:rsid w:val="006A4514"/>
    <w:rsid w:val="006B2E3B"/>
    <w:rsid w:val="006C375E"/>
    <w:rsid w:val="006C65B3"/>
    <w:rsid w:val="006C69E1"/>
    <w:rsid w:val="006D1DF9"/>
    <w:rsid w:val="006D4624"/>
    <w:rsid w:val="006D6F92"/>
    <w:rsid w:val="006E0921"/>
    <w:rsid w:val="006E5C09"/>
    <w:rsid w:val="006E761C"/>
    <w:rsid w:val="006F2A6B"/>
    <w:rsid w:val="00707198"/>
    <w:rsid w:val="00717098"/>
    <w:rsid w:val="0072117B"/>
    <w:rsid w:val="00725968"/>
    <w:rsid w:val="00730D1F"/>
    <w:rsid w:val="00734C39"/>
    <w:rsid w:val="00743651"/>
    <w:rsid w:val="00751C16"/>
    <w:rsid w:val="00752CAE"/>
    <w:rsid w:val="00764DB0"/>
    <w:rsid w:val="00766A6D"/>
    <w:rsid w:val="00773BF5"/>
    <w:rsid w:val="00774FB3"/>
    <w:rsid w:val="00777251"/>
    <w:rsid w:val="00790C3E"/>
    <w:rsid w:val="00794EDB"/>
    <w:rsid w:val="007960F0"/>
    <w:rsid w:val="00796E4D"/>
    <w:rsid w:val="007977D6"/>
    <w:rsid w:val="007A05FE"/>
    <w:rsid w:val="007A0E8C"/>
    <w:rsid w:val="007A2066"/>
    <w:rsid w:val="007A4093"/>
    <w:rsid w:val="007A6969"/>
    <w:rsid w:val="007C0DCF"/>
    <w:rsid w:val="007D0C81"/>
    <w:rsid w:val="007D3BD6"/>
    <w:rsid w:val="007D4BAE"/>
    <w:rsid w:val="007E0DC2"/>
    <w:rsid w:val="007E5FE6"/>
    <w:rsid w:val="007F02FF"/>
    <w:rsid w:val="008003BC"/>
    <w:rsid w:val="00802BBA"/>
    <w:rsid w:val="00813837"/>
    <w:rsid w:val="00815267"/>
    <w:rsid w:val="00825B53"/>
    <w:rsid w:val="008412EF"/>
    <w:rsid w:val="00866C9C"/>
    <w:rsid w:val="00870E91"/>
    <w:rsid w:val="00880725"/>
    <w:rsid w:val="0088111F"/>
    <w:rsid w:val="0088271D"/>
    <w:rsid w:val="008842D2"/>
    <w:rsid w:val="00884740"/>
    <w:rsid w:val="00894216"/>
    <w:rsid w:val="008A0DD7"/>
    <w:rsid w:val="008B51D1"/>
    <w:rsid w:val="008C0542"/>
    <w:rsid w:val="008C4A6A"/>
    <w:rsid w:val="008C623D"/>
    <w:rsid w:val="008C7BD7"/>
    <w:rsid w:val="008D2C79"/>
    <w:rsid w:val="008E54BD"/>
    <w:rsid w:val="008E5557"/>
    <w:rsid w:val="008F4111"/>
    <w:rsid w:val="00910FBB"/>
    <w:rsid w:val="009153A4"/>
    <w:rsid w:val="00921D40"/>
    <w:rsid w:val="00923275"/>
    <w:rsid w:val="00933C38"/>
    <w:rsid w:val="00934B0F"/>
    <w:rsid w:val="00937776"/>
    <w:rsid w:val="00947962"/>
    <w:rsid w:val="00953509"/>
    <w:rsid w:val="00953696"/>
    <w:rsid w:val="00954EBB"/>
    <w:rsid w:val="0095551D"/>
    <w:rsid w:val="00963C1F"/>
    <w:rsid w:val="0097756C"/>
    <w:rsid w:val="00984046"/>
    <w:rsid w:val="00996719"/>
    <w:rsid w:val="009A2904"/>
    <w:rsid w:val="009B6F18"/>
    <w:rsid w:val="009C0693"/>
    <w:rsid w:val="009C214C"/>
    <w:rsid w:val="009C3C16"/>
    <w:rsid w:val="009D0CA7"/>
    <w:rsid w:val="009D1E89"/>
    <w:rsid w:val="009D3200"/>
    <w:rsid w:val="009D3A8E"/>
    <w:rsid w:val="009D3E70"/>
    <w:rsid w:val="009D6DD5"/>
    <w:rsid w:val="009E230F"/>
    <w:rsid w:val="009E2EB7"/>
    <w:rsid w:val="009E5BD5"/>
    <w:rsid w:val="00A02D93"/>
    <w:rsid w:val="00A122F3"/>
    <w:rsid w:val="00A13CD1"/>
    <w:rsid w:val="00A2273F"/>
    <w:rsid w:val="00A22E53"/>
    <w:rsid w:val="00A25151"/>
    <w:rsid w:val="00A25272"/>
    <w:rsid w:val="00A34645"/>
    <w:rsid w:val="00A40A92"/>
    <w:rsid w:val="00A57ED7"/>
    <w:rsid w:val="00A60F63"/>
    <w:rsid w:val="00A61159"/>
    <w:rsid w:val="00A632B4"/>
    <w:rsid w:val="00A65A89"/>
    <w:rsid w:val="00A75702"/>
    <w:rsid w:val="00A77568"/>
    <w:rsid w:val="00A81B09"/>
    <w:rsid w:val="00A83CC9"/>
    <w:rsid w:val="00A85D3A"/>
    <w:rsid w:val="00A86219"/>
    <w:rsid w:val="00A92C44"/>
    <w:rsid w:val="00A92D6C"/>
    <w:rsid w:val="00A93056"/>
    <w:rsid w:val="00AC7341"/>
    <w:rsid w:val="00AD1490"/>
    <w:rsid w:val="00AD1B3F"/>
    <w:rsid w:val="00AD3E8F"/>
    <w:rsid w:val="00AD5CAC"/>
    <w:rsid w:val="00AE2253"/>
    <w:rsid w:val="00AE2A4E"/>
    <w:rsid w:val="00AE3F1F"/>
    <w:rsid w:val="00AF1067"/>
    <w:rsid w:val="00AF2090"/>
    <w:rsid w:val="00AF28F7"/>
    <w:rsid w:val="00AF2A09"/>
    <w:rsid w:val="00AF33EF"/>
    <w:rsid w:val="00AF3CC5"/>
    <w:rsid w:val="00B140E7"/>
    <w:rsid w:val="00B20810"/>
    <w:rsid w:val="00B22C66"/>
    <w:rsid w:val="00B61345"/>
    <w:rsid w:val="00B73A00"/>
    <w:rsid w:val="00B90B42"/>
    <w:rsid w:val="00BA2C34"/>
    <w:rsid w:val="00BA4A65"/>
    <w:rsid w:val="00BB627C"/>
    <w:rsid w:val="00BB7F94"/>
    <w:rsid w:val="00BC0AEB"/>
    <w:rsid w:val="00BC420D"/>
    <w:rsid w:val="00BC7BFB"/>
    <w:rsid w:val="00BD06D4"/>
    <w:rsid w:val="00BF51AD"/>
    <w:rsid w:val="00C170AD"/>
    <w:rsid w:val="00C21636"/>
    <w:rsid w:val="00C24FF8"/>
    <w:rsid w:val="00C436AA"/>
    <w:rsid w:val="00C443E6"/>
    <w:rsid w:val="00C449BE"/>
    <w:rsid w:val="00C60699"/>
    <w:rsid w:val="00C62271"/>
    <w:rsid w:val="00C76645"/>
    <w:rsid w:val="00C90D90"/>
    <w:rsid w:val="00C91044"/>
    <w:rsid w:val="00CA245F"/>
    <w:rsid w:val="00CB35B5"/>
    <w:rsid w:val="00CC4017"/>
    <w:rsid w:val="00CC5AA5"/>
    <w:rsid w:val="00CC7383"/>
    <w:rsid w:val="00CD0DFA"/>
    <w:rsid w:val="00CD3348"/>
    <w:rsid w:val="00CD36F7"/>
    <w:rsid w:val="00CD5F73"/>
    <w:rsid w:val="00CE104D"/>
    <w:rsid w:val="00CF3B97"/>
    <w:rsid w:val="00CF6995"/>
    <w:rsid w:val="00D04DAA"/>
    <w:rsid w:val="00D070EA"/>
    <w:rsid w:val="00D25758"/>
    <w:rsid w:val="00D265CE"/>
    <w:rsid w:val="00D3223C"/>
    <w:rsid w:val="00D42DAD"/>
    <w:rsid w:val="00D43761"/>
    <w:rsid w:val="00D57D3C"/>
    <w:rsid w:val="00D601ED"/>
    <w:rsid w:val="00D60964"/>
    <w:rsid w:val="00D62D19"/>
    <w:rsid w:val="00D63F8A"/>
    <w:rsid w:val="00D6645E"/>
    <w:rsid w:val="00D66CB4"/>
    <w:rsid w:val="00D72F0E"/>
    <w:rsid w:val="00D823B0"/>
    <w:rsid w:val="00D86D3E"/>
    <w:rsid w:val="00D86E0E"/>
    <w:rsid w:val="00DA256B"/>
    <w:rsid w:val="00DB0612"/>
    <w:rsid w:val="00DB2DDC"/>
    <w:rsid w:val="00DC2487"/>
    <w:rsid w:val="00DC5E7D"/>
    <w:rsid w:val="00DC6C6B"/>
    <w:rsid w:val="00DC7536"/>
    <w:rsid w:val="00DD771A"/>
    <w:rsid w:val="00DE4596"/>
    <w:rsid w:val="00DF40DC"/>
    <w:rsid w:val="00DF4BD1"/>
    <w:rsid w:val="00E020F4"/>
    <w:rsid w:val="00E065B7"/>
    <w:rsid w:val="00E1344A"/>
    <w:rsid w:val="00E1380D"/>
    <w:rsid w:val="00E14B63"/>
    <w:rsid w:val="00E30353"/>
    <w:rsid w:val="00E33D62"/>
    <w:rsid w:val="00E524C2"/>
    <w:rsid w:val="00E64BFC"/>
    <w:rsid w:val="00E7284C"/>
    <w:rsid w:val="00E74954"/>
    <w:rsid w:val="00E749B7"/>
    <w:rsid w:val="00E84D9E"/>
    <w:rsid w:val="00E86A0F"/>
    <w:rsid w:val="00E94112"/>
    <w:rsid w:val="00E96844"/>
    <w:rsid w:val="00E96B75"/>
    <w:rsid w:val="00E96CF8"/>
    <w:rsid w:val="00EA0141"/>
    <w:rsid w:val="00EA2D65"/>
    <w:rsid w:val="00EA3878"/>
    <w:rsid w:val="00EA5FBC"/>
    <w:rsid w:val="00EB0211"/>
    <w:rsid w:val="00EB297F"/>
    <w:rsid w:val="00EB35C4"/>
    <w:rsid w:val="00EB4F4C"/>
    <w:rsid w:val="00EB6859"/>
    <w:rsid w:val="00ED3C07"/>
    <w:rsid w:val="00EE4B23"/>
    <w:rsid w:val="00EE62B9"/>
    <w:rsid w:val="00EF445F"/>
    <w:rsid w:val="00F013C4"/>
    <w:rsid w:val="00F0490A"/>
    <w:rsid w:val="00F10C87"/>
    <w:rsid w:val="00F17433"/>
    <w:rsid w:val="00F17443"/>
    <w:rsid w:val="00F2355D"/>
    <w:rsid w:val="00F3146A"/>
    <w:rsid w:val="00F375E5"/>
    <w:rsid w:val="00F4258C"/>
    <w:rsid w:val="00F43A3F"/>
    <w:rsid w:val="00F440FE"/>
    <w:rsid w:val="00F52AFA"/>
    <w:rsid w:val="00F60AA7"/>
    <w:rsid w:val="00F656F2"/>
    <w:rsid w:val="00F7344B"/>
    <w:rsid w:val="00F827F0"/>
    <w:rsid w:val="00FB1216"/>
    <w:rsid w:val="00FB2996"/>
    <w:rsid w:val="00FB4301"/>
    <w:rsid w:val="00FB4FBD"/>
    <w:rsid w:val="00FC047A"/>
    <w:rsid w:val="00FD5779"/>
    <w:rsid w:val="00FE0509"/>
    <w:rsid w:val="00FE5679"/>
    <w:rsid w:val="00FF2984"/>
    <w:rsid w:val="00FF5618"/>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E230F"/>
  </w:style>
  <w:style w:type="paragraph" w:styleId="Heading1">
    <w:name w:val="heading 1"/>
    <w:basedOn w:val="Normal"/>
    <w:link w:val="Heading1Char"/>
    <w:uiPriority w:val="9"/>
    <w:qFormat/>
    <w:rsid w:val="003415C4"/>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3">
    <w:name w:val="heading 3"/>
    <w:basedOn w:val="Normal"/>
    <w:link w:val="Heading3Char"/>
    <w:uiPriority w:val="9"/>
    <w:qFormat/>
    <w:rsid w:val="003415C4"/>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86E0E"/>
    <w:pPr>
      <w:ind w:left="720"/>
      <w:contextualSpacing/>
    </w:pPr>
  </w:style>
  <w:style w:type="paragraph" w:styleId="NormalWeb">
    <w:name w:val="Normal (Web)"/>
    <w:basedOn w:val="Normal"/>
    <w:uiPriority w:val="99"/>
    <w:unhideWhenUsed/>
    <w:rsid w:val="008F4111"/>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77725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77251"/>
    <w:rPr>
      <w:rFonts w:ascii="Tahoma" w:hAnsi="Tahoma" w:cs="Tahoma"/>
      <w:sz w:val="16"/>
      <w:szCs w:val="16"/>
    </w:rPr>
  </w:style>
  <w:style w:type="paragraph" w:customStyle="1" w:styleId="Default">
    <w:name w:val="Default"/>
    <w:rsid w:val="00ED3C07"/>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semiHidden/>
    <w:unhideWhenUsed/>
    <w:rsid w:val="004C76E8"/>
    <w:rPr>
      <w:color w:val="0000FF"/>
      <w:u w:val="single"/>
    </w:rPr>
  </w:style>
  <w:style w:type="character" w:customStyle="1" w:styleId="Heading1Char">
    <w:name w:val="Heading 1 Char"/>
    <w:basedOn w:val="DefaultParagraphFont"/>
    <w:link w:val="Heading1"/>
    <w:uiPriority w:val="9"/>
    <w:rsid w:val="003415C4"/>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3415C4"/>
    <w:rPr>
      <w:rFonts w:ascii="Times New Roman" w:eastAsia="Times New Roman" w:hAnsi="Times New Roman" w:cs="Times New Roman"/>
      <w:b/>
      <w:bCs/>
      <w:sz w:val="27"/>
      <w:szCs w:val="27"/>
    </w:rPr>
  </w:style>
  <w:style w:type="character" w:customStyle="1" w:styleId="apple-converted-space">
    <w:name w:val="apple-converted-space"/>
    <w:basedOn w:val="DefaultParagraphFont"/>
    <w:rsid w:val="003415C4"/>
  </w:style>
  <w:style w:type="character" w:customStyle="1" w:styleId="ui-ncbitoggler-master-text">
    <w:name w:val="ui-ncbitoggler-master-text"/>
    <w:basedOn w:val="DefaultParagraphFont"/>
    <w:rsid w:val="003415C4"/>
  </w:style>
  <w:style w:type="character" w:styleId="CommentReference">
    <w:name w:val="annotation reference"/>
    <w:basedOn w:val="DefaultParagraphFont"/>
    <w:uiPriority w:val="99"/>
    <w:semiHidden/>
    <w:unhideWhenUsed/>
    <w:rsid w:val="001228C3"/>
    <w:rPr>
      <w:sz w:val="16"/>
      <w:szCs w:val="16"/>
    </w:rPr>
  </w:style>
  <w:style w:type="paragraph" w:styleId="CommentText">
    <w:name w:val="annotation text"/>
    <w:basedOn w:val="Normal"/>
    <w:link w:val="CommentTextChar"/>
    <w:uiPriority w:val="99"/>
    <w:semiHidden/>
    <w:unhideWhenUsed/>
    <w:rsid w:val="001228C3"/>
    <w:pPr>
      <w:spacing w:line="240" w:lineRule="auto"/>
    </w:pPr>
    <w:rPr>
      <w:sz w:val="20"/>
      <w:szCs w:val="20"/>
    </w:rPr>
  </w:style>
  <w:style w:type="character" w:customStyle="1" w:styleId="CommentTextChar">
    <w:name w:val="Comment Text Char"/>
    <w:basedOn w:val="DefaultParagraphFont"/>
    <w:link w:val="CommentText"/>
    <w:uiPriority w:val="99"/>
    <w:semiHidden/>
    <w:rsid w:val="001228C3"/>
    <w:rPr>
      <w:sz w:val="20"/>
      <w:szCs w:val="20"/>
    </w:rPr>
  </w:style>
  <w:style w:type="paragraph" w:styleId="CommentSubject">
    <w:name w:val="annotation subject"/>
    <w:basedOn w:val="CommentText"/>
    <w:next w:val="CommentText"/>
    <w:link w:val="CommentSubjectChar"/>
    <w:uiPriority w:val="99"/>
    <w:semiHidden/>
    <w:unhideWhenUsed/>
    <w:rsid w:val="001228C3"/>
    <w:rPr>
      <w:b/>
      <w:bCs/>
    </w:rPr>
  </w:style>
  <w:style w:type="character" w:customStyle="1" w:styleId="CommentSubjectChar">
    <w:name w:val="Comment Subject Char"/>
    <w:basedOn w:val="CommentTextChar"/>
    <w:link w:val="CommentSubject"/>
    <w:uiPriority w:val="99"/>
    <w:semiHidden/>
    <w:rsid w:val="001228C3"/>
    <w:rPr>
      <w:b/>
      <w:bCs/>
      <w:sz w:val="20"/>
      <w:szCs w:val="20"/>
    </w:rPr>
  </w:style>
  <w:style w:type="paragraph" w:styleId="EndnoteText">
    <w:name w:val="endnote text"/>
    <w:basedOn w:val="Normal"/>
    <w:link w:val="EndnoteTextChar"/>
    <w:uiPriority w:val="99"/>
    <w:semiHidden/>
    <w:unhideWhenUsed/>
    <w:rsid w:val="00A93056"/>
    <w:pPr>
      <w:spacing w:after="0" w:line="240" w:lineRule="auto"/>
    </w:pPr>
    <w:rPr>
      <w:sz w:val="20"/>
      <w:szCs w:val="20"/>
    </w:rPr>
  </w:style>
  <w:style w:type="character" w:customStyle="1" w:styleId="EndnoteTextChar">
    <w:name w:val="Endnote Text Char"/>
    <w:basedOn w:val="DefaultParagraphFont"/>
    <w:link w:val="EndnoteText"/>
    <w:uiPriority w:val="99"/>
    <w:semiHidden/>
    <w:rsid w:val="00A93056"/>
    <w:rPr>
      <w:sz w:val="20"/>
      <w:szCs w:val="20"/>
    </w:rPr>
  </w:style>
  <w:style w:type="character" w:styleId="EndnoteReference">
    <w:name w:val="endnote reference"/>
    <w:basedOn w:val="DefaultParagraphFont"/>
    <w:uiPriority w:val="99"/>
    <w:semiHidden/>
    <w:unhideWhenUsed/>
    <w:rsid w:val="00A93056"/>
    <w:rPr>
      <w:vertAlign w:val="superscript"/>
    </w:rPr>
  </w:style>
  <w:style w:type="table" w:styleId="TableGrid">
    <w:name w:val="Table Grid"/>
    <w:basedOn w:val="TableNormal"/>
    <w:uiPriority w:val="59"/>
    <w:rsid w:val="007A409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86E0E"/>
    <w:pPr>
      <w:ind w:left="720"/>
      <w:contextualSpacing/>
    </w:pPr>
  </w:style>
  <w:style w:type="paragraph" w:styleId="NormalWeb">
    <w:name w:val="Normal (Web)"/>
    <w:basedOn w:val="Normal"/>
    <w:uiPriority w:val="99"/>
    <w:unhideWhenUsed/>
    <w:rsid w:val="008F4111"/>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77725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77251"/>
    <w:rPr>
      <w:rFonts w:ascii="Tahoma" w:hAnsi="Tahoma" w:cs="Tahoma"/>
      <w:sz w:val="16"/>
      <w:szCs w:val="16"/>
    </w:rPr>
  </w:style>
  <w:style w:type="paragraph" w:customStyle="1" w:styleId="Default">
    <w:name w:val="Default"/>
    <w:rsid w:val="00ED3C07"/>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divs>
    <w:div w:id="425926523">
      <w:bodyDiv w:val="1"/>
      <w:marLeft w:val="0"/>
      <w:marRight w:val="0"/>
      <w:marTop w:val="0"/>
      <w:marBottom w:val="0"/>
      <w:divBdr>
        <w:top w:val="none" w:sz="0" w:space="0" w:color="auto"/>
        <w:left w:val="none" w:sz="0" w:space="0" w:color="auto"/>
        <w:bottom w:val="none" w:sz="0" w:space="0" w:color="auto"/>
        <w:right w:val="none" w:sz="0" w:space="0" w:color="auto"/>
      </w:divBdr>
      <w:divsChild>
        <w:div w:id="597912574">
          <w:marLeft w:val="0"/>
          <w:marRight w:val="0"/>
          <w:marTop w:val="240"/>
          <w:marBottom w:val="100"/>
          <w:divBdr>
            <w:top w:val="none" w:sz="0" w:space="0" w:color="auto"/>
            <w:left w:val="none" w:sz="0" w:space="0" w:color="auto"/>
            <w:bottom w:val="none" w:sz="0" w:space="0" w:color="auto"/>
            <w:right w:val="none" w:sz="0" w:space="0" w:color="auto"/>
          </w:divBdr>
          <w:divsChild>
            <w:div w:id="575093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697872">
      <w:bodyDiv w:val="1"/>
      <w:marLeft w:val="0"/>
      <w:marRight w:val="0"/>
      <w:marTop w:val="0"/>
      <w:marBottom w:val="0"/>
      <w:divBdr>
        <w:top w:val="none" w:sz="0" w:space="0" w:color="auto"/>
        <w:left w:val="none" w:sz="0" w:space="0" w:color="auto"/>
        <w:bottom w:val="none" w:sz="0" w:space="0" w:color="auto"/>
        <w:right w:val="none" w:sz="0" w:space="0" w:color="auto"/>
      </w:divBdr>
      <w:divsChild>
        <w:div w:id="716275696">
          <w:marLeft w:val="0"/>
          <w:marRight w:val="0"/>
          <w:marTop w:val="0"/>
          <w:marBottom w:val="0"/>
          <w:divBdr>
            <w:top w:val="none" w:sz="0" w:space="0" w:color="auto"/>
            <w:left w:val="none" w:sz="0" w:space="0" w:color="auto"/>
            <w:bottom w:val="none" w:sz="0" w:space="0" w:color="auto"/>
            <w:right w:val="none" w:sz="0" w:space="0" w:color="auto"/>
          </w:divBdr>
        </w:div>
        <w:div w:id="1487548591">
          <w:marLeft w:val="0"/>
          <w:marRight w:val="0"/>
          <w:marTop w:val="0"/>
          <w:marBottom w:val="0"/>
          <w:divBdr>
            <w:top w:val="none" w:sz="0" w:space="0" w:color="auto"/>
            <w:left w:val="none" w:sz="0" w:space="0" w:color="auto"/>
            <w:bottom w:val="none" w:sz="0" w:space="0" w:color="auto"/>
            <w:right w:val="none" w:sz="0" w:space="0" w:color="auto"/>
          </w:divBdr>
        </w:div>
      </w:divsChild>
    </w:div>
    <w:div w:id="1728335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cbi.nlm.nih.gov/pubmed?term=Bundza%20A%5BAuthor%5D&amp;cauthor=true&amp;cauthor_uid=3280108" TargetMode="External"/><Relationship Id="rId13" Type="http://schemas.openxmlformats.org/officeDocument/2006/relationships/hyperlink" Target="http://www.ncbi.nlm.nih.gov/pubmed?term=Becker%20SA%5BAuthor%5D&amp;cauthor=true&amp;cauthor_uid=3280108"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ncbi.nlm.nih.gov/pubmed?term=Dulac%20GC%5BAuthor%5D&amp;cauthor=true&amp;cauthor_uid=3280108"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ncbi.nlm.nih.gov/pubmed/213415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cbi.nlm.nih.gov/pubmed?term=Myers%20DJ%5BAuthor%5D&amp;cauthor=true&amp;cauthor_uid=3280108" TargetMode="External"/><Relationship Id="rId5" Type="http://schemas.openxmlformats.org/officeDocument/2006/relationships/webSettings" Target="webSettings.xml"/><Relationship Id="rId15" Type="http://schemas.openxmlformats.org/officeDocument/2006/relationships/hyperlink" Target="http://www.ncbi.nlm.nih.gov/pubmed/2619704" TargetMode="External"/><Relationship Id="rId10" Type="http://schemas.openxmlformats.org/officeDocument/2006/relationships/hyperlink" Target="http://www.ncbi.nlm.nih.gov/pubmed?term=Dukes%20TW%5BAuthor%5D&amp;cauthor=true&amp;cauthor_uid=3280108" TargetMode="External"/><Relationship Id="rId19"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hyperlink" Target="http://www.ncbi.nlm.nih.gov/pubmed?term=Afshar%20A%5BAuthor%5D&amp;cauthor=true&amp;cauthor_uid=3280108" TargetMode="External"/><Relationship Id="rId14" Type="http://schemas.openxmlformats.org/officeDocument/2006/relationships/hyperlink" Target="http://www.ncbi.nlm.nih.gov/pubmed?term=Wosu%20LO%5BAuthor%5D&amp;cauthor=true&amp;cauthor_uid=261970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95277F-ADF4-4EC4-81C5-02B8CAC035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463</TotalTime>
  <Pages>15</Pages>
  <Words>3607</Words>
  <Characters>20561</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rafaqat ali</dc:creator>
  <cp:lastModifiedBy>Muhammad</cp:lastModifiedBy>
  <cp:revision>214</cp:revision>
  <dcterms:created xsi:type="dcterms:W3CDTF">2014-04-18T17:57:00Z</dcterms:created>
  <dcterms:modified xsi:type="dcterms:W3CDTF">2014-04-22T03:56:00Z</dcterms:modified>
</cp:coreProperties>
</file>