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F5E" w:rsidRPr="00054C6A" w:rsidRDefault="00D14F5E" w:rsidP="00054C6A">
      <w:pPr>
        <w:jc w:val="center"/>
        <w:rPr>
          <w:rFonts w:ascii="Times New Roman" w:hAnsi="Times New Roman"/>
          <w:b/>
          <w:sz w:val="28"/>
          <w:szCs w:val="28"/>
        </w:rPr>
      </w:pPr>
      <w:r w:rsidRPr="00054C6A">
        <w:rPr>
          <w:rFonts w:ascii="Times New Roman" w:hAnsi="Times New Roman"/>
          <w:b/>
          <w:sz w:val="28"/>
          <w:szCs w:val="28"/>
        </w:rPr>
        <w:t>Section of Epidemiology</w:t>
      </w:r>
    </w:p>
    <w:p w:rsidR="00D14F5E" w:rsidRPr="00054C6A" w:rsidRDefault="00D14F5E" w:rsidP="00054C6A">
      <w:pPr>
        <w:jc w:val="center"/>
        <w:rPr>
          <w:rFonts w:ascii="Times New Roman" w:hAnsi="Times New Roman"/>
          <w:b/>
          <w:sz w:val="28"/>
          <w:szCs w:val="28"/>
        </w:rPr>
      </w:pPr>
      <w:r w:rsidRPr="00054C6A">
        <w:rPr>
          <w:rFonts w:ascii="Times New Roman" w:hAnsi="Times New Roman"/>
          <w:b/>
          <w:sz w:val="28"/>
          <w:szCs w:val="28"/>
        </w:rPr>
        <w:t>Centre of Animal Disease Research and Diagnosis</w:t>
      </w:r>
    </w:p>
    <w:p w:rsidR="00D14F5E" w:rsidRPr="00054C6A" w:rsidRDefault="00D14F5E" w:rsidP="00054C6A">
      <w:pPr>
        <w:jc w:val="center"/>
        <w:rPr>
          <w:rFonts w:ascii="Times New Roman" w:hAnsi="Times New Roman"/>
          <w:b/>
          <w:sz w:val="28"/>
          <w:szCs w:val="28"/>
        </w:rPr>
      </w:pPr>
      <w:r w:rsidRPr="00054C6A">
        <w:rPr>
          <w:rFonts w:ascii="Times New Roman" w:hAnsi="Times New Roman"/>
          <w:b/>
          <w:sz w:val="28"/>
          <w:szCs w:val="28"/>
        </w:rPr>
        <w:t>Indian Veterinary Research Institute, Izatnagar-243122</w:t>
      </w:r>
    </w:p>
    <w:p w:rsidR="00D14F5E" w:rsidRPr="00054C6A" w:rsidRDefault="00D14F5E" w:rsidP="00054C6A">
      <w:pPr>
        <w:rPr>
          <w:rFonts w:ascii="Times New Roman" w:hAnsi="Times New Roman"/>
          <w:sz w:val="24"/>
          <w:szCs w:val="24"/>
        </w:rPr>
      </w:pPr>
    </w:p>
    <w:p w:rsidR="00D14F5E" w:rsidRPr="00054C6A" w:rsidRDefault="00D14F5E" w:rsidP="00054C6A">
      <w:pPr>
        <w:rPr>
          <w:rFonts w:ascii="Times New Roman" w:hAnsi="Times New Roman"/>
          <w:sz w:val="24"/>
          <w:szCs w:val="24"/>
        </w:rPr>
      </w:pPr>
      <w:r w:rsidRPr="00054C6A">
        <w:rPr>
          <w:rFonts w:ascii="Times New Roman" w:hAnsi="Times New Roman"/>
          <w:sz w:val="24"/>
          <w:szCs w:val="24"/>
        </w:rPr>
        <w:tab/>
      </w:r>
      <w:r w:rsidRPr="00054C6A">
        <w:rPr>
          <w:rFonts w:ascii="Times New Roman" w:hAnsi="Times New Roman"/>
          <w:sz w:val="24"/>
          <w:szCs w:val="24"/>
        </w:rPr>
        <w:tab/>
      </w:r>
      <w:r w:rsidRPr="00054C6A">
        <w:rPr>
          <w:rFonts w:ascii="Times New Roman" w:hAnsi="Times New Roman"/>
          <w:sz w:val="24"/>
          <w:szCs w:val="24"/>
        </w:rPr>
        <w:tab/>
      </w:r>
      <w:r w:rsidRPr="00054C6A">
        <w:rPr>
          <w:rFonts w:ascii="Times New Roman" w:hAnsi="Times New Roman"/>
          <w:sz w:val="24"/>
          <w:szCs w:val="24"/>
        </w:rPr>
        <w:tab/>
      </w:r>
      <w:r w:rsidRPr="00054C6A">
        <w:rPr>
          <w:rFonts w:ascii="Times New Roman" w:hAnsi="Times New Roman"/>
          <w:sz w:val="24"/>
          <w:szCs w:val="24"/>
        </w:rPr>
        <w:tab/>
      </w:r>
      <w:r w:rsidRPr="00054C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54C6A">
        <w:rPr>
          <w:rFonts w:ascii="Times New Roman" w:hAnsi="Times New Roman"/>
          <w:sz w:val="24"/>
          <w:szCs w:val="24"/>
        </w:rPr>
        <w:t>Dated 1</w:t>
      </w:r>
      <w:r w:rsidR="00382B0D">
        <w:rPr>
          <w:rFonts w:ascii="Times New Roman" w:hAnsi="Times New Roman"/>
          <w:sz w:val="24"/>
          <w:szCs w:val="24"/>
        </w:rPr>
        <w:t>5</w:t>
      </w:r>
      <w:r w:rsidRPr="00054C6A">
        <w:rPr>
          <w:rFonts w:ascii="Times New Roman" w:hAnsi="Times New Roman"/>
          <w:sz w:val="24"/>
          <w:szCs w:val="24"/>
        </w:rPr>
        <w:t>-0</w:t>
      </w:r>
      <w:r w:rsidR="00382B0D">
        <w:rPr>
          <w:rFonts w:ascii="Times New Roman" w:hAnsi="Times New Roman"/>
          <w:sz w:val="24"/>
          <w:szCs w:val="24"/>
        </w:rPr>
        <w:t>5</w:t>
      </w:r>
      <w:r w:rsidRPr="00054C6A">
        <w:rPr>
          <w:rFonts w:ascii="Times New Roman" w:hAnsi="Times New Roman"/>
          <w:sz w:val="24"/>
          <w:szCs w:val="24"/>
        </w:rPr>
        <w:t>-201</w:t>
      </w:r>
      <w:r w:rsidR="00382B0D">
        <w:rPr>
          <w:rFonts w:ascii="Times New Roman" w:hAnsi="Times New Roman"/>
          <w:sz w:val="24"/>
          <w:szCs w:val="24"/>
        </w:rPr>
        <w:t>4</w:t>
      </w:r>
    </w:p>
    <w:p w:rsidR="00D14F5E" w:rsidRPr="00054C6A" w:rsidRDefault="00D14F5E" w:rsidP="00054C6A">
      <w:pPr>
        <w:rPr>
          <w:rFonts w:ascii="Times New Roman" w:hAnsi="Times New Roman"/>
          <w:b/>
          <w:sz w:val="24"/>
          <w:szCs w:val="24"/>
        </w:rPr>
      </w:pPr>
      <w:r w:rsidRPr="00054C6A">
        <w:rPr>
          <w:rFonts w:ascii="Times New Roman" w:hAnsi="Times New Roman"/>
          <w:b/>
          <w:sz w:val="24"/>
          <w:szCs w:val="24"/>
        </w:rPr>
        <w:t>To,</w:t>
      </w:r>
    </w:p>
    <w:p w:rsidR="00D14F5E" w:rsidRDefault="00D14F5E" w:rsidP="00054C6A">
      <w:pPr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Editor</w:t>
      </w:r>
    </w:p>
    <w:p w:rsidR="00D14F5E" w:rsidRPr="00054C6A" w:rsidRDefault="00D14F5E" w:rsidP="00054C6A">
      <w:pPr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Advances in Animal and Veterinary Sciences</w:t>
      </w:r>
    </w:p>
    <w:p w:rsidR="00D14F5E" w:rsidRPr="00054C6A" w:rsidRDefault="00D14F5E" w:rsidP="00054C6A">
      <w:pPr>
        <w:rPr>
          <w:rFonts w:ascii="Times New Roman" w:hAnsi="Times New Roman"/>
          <w:sz w:val="24"/>
          <w:szCs w:val="24"/>
        </w:rPr>
      </w:pPr>
    </w:p>
    <w:p w:rsidR="00D14F5E" w:rsidRPr="00054C6A" w:rsidRDefault="00D14F5E" w:rsidP="00382B0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054C6A">
        <w:rPr>
          <w:rFonts w:ascii="Times New Roman" w:hAnsi="Times New Roman"/>
          <w:b/>
          <w:bCs/>
          <w:sz w:val="24"/>
          <w:szCs w:val="24"/>
        </w:rPr>
        <w:t>Sub</w:t>
      </w:r>
      <w:r w:rsidRPr="00054C6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Submission of manuscript entitled “</w:t>
      </w:r>
      <w:r w:rsidR="00382B0D">
        <w:rPr>
          <w:rStyle w:val="apple-converted-space"/>
          <w:rFonts w:ascii="Times New Roman" w:hAnsi="Times New Roman" w:cs="Times New Roman"/>
          <w:b/>
          <w:color w:val="000000"/>
          <w:sz w:val="20"/>
          <w:szCs w:val="20"/>
        </w:rPr>
        <w:t>Carriage of multiple drug resistant bacteria in vagina of apparently healthy swamp buffaloes in Nagaland</w:t>
      </w:r>
      <w:r>
        <w:rPr>
          <w:rFonts w:ascii="Times New Roman" w:hAnsi="Times New Roman" w:cs="Times New Roman"/>
          <w:b/>
          <w:color w:val="000000"/>
        </w:rPr>
        <w:t xml:space="preserve">” </w:t>
      </w:r>
      <w:r>
        <w:rPr>
          <w:rFonts w:ascii="Times New Roman" w:hAnsi="Times New Roman"/>
          <w:sz w:val="24"/>
          <w:szCs w:val="24"/>
        </w:rPr>
        <w:t>for publication in your esteemed Journal</w:t>
      </w:r>
    </w:p>
    <w:p w:rsidR="00D14F5E" w:rsidRDefault="00D14F5E" w:rsidP="00054C6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Dear editor,</w:t>
      </w:r>
    </w:p>
    <w:p w:rsidR="00D14F5E" w:rsidRPr="00D14F5E" w:rsidRDefault="00D14F5E" w:rsidP="00D14F5E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382B0D">
        <w:rPr>
          <w:rFonts w:ascii="Times New Roman" w:hAnsi="Times New Roman"/>
          <w:bCs/>
          <w:sz w:val="24"/>
          <w:szCs w:val="24"/>
        </w:rPr>
        <w:t xml:space="preserve">The work encompassed in the manuscript is part of our effort to understand commensal flora of farm animals, this work has been conducted </w:t>
      </w:r>
      <w:r w:rsidR="00E31761">
        <w:rPr>
          <w:rFonts w:ascii="Times New Roman" w:hAnsi="Times New Roman"/>
          <w:bCs/>
          <w:sz w:val="24"/>
          <w:szCs w:val="24"/>
        </w:rPr>
        <w:t xml:space="preserve">as part of diagnostic services on samples collected </w:t>
      </w:r>
      <w:r w:rsidR="00382B0D">
        <w:rPr>
          <w:rFonts w:ascii="Times New Roman" w:hAnsi="Times New Roman"/>
          <w:bCs/>
          <w:sz w:val="24"/>
          <w:szCs w:val="24"/>
        </w:rPr>
        <w:t xml:space="preserve">in Nagaland </w:t>
      </w:r>
      <w:r w:rsidR="00E31761">
        <w:rPr>
          <w:rFonts w:ascii="Times New Roman" w:hAnsi="Times New Roman"/>
          <w:bCs/>
          <w:sz w:val="24"/>
          <w:szCs w:val="24"/>
        </w:rPr>
        <w:t>from</w:t>
      </w:r>
      <w:r w:rsidR="00382B0D">
        <w:rPr>
          <w:rFonts w:ascii="Times New Roman" w:hAnsi="Times New Roman"/>
          <w:bCs/>
          <w:sz w:val="24"/>
          <w:szCs w:val="24"/>
        </w:rPr>
        <w:t xml:space="preserve"> semi-domestic buffalo (swamp buffalo) and has not been submitted earlier for publication earlier. W</w:t>
      </w:r>
      <w:r w:rsidRPr="00D14F5E">
        <w:rPr>
          <w:rFonts w:ascii="Times New Roman" w:hAnsi="Times New Roman"/>
          <w:bCs/>
          <w:sz w:val="24"/>
          <w:szCs w:val="24"/>
        </w:rPr>
        <w:t xml:space="preserve">e are submitting it for your kind consideration for publication in your esteemed Journal. </w:t>
      </w:r>
    </w:p>
    <w:p w:rsidR="00D14F5E" w:rsidRPr="00D14F5E" w:rsidRDefault="00D14F5E" w:rsidP="00382B0D">
      <w:pPr>
        <w:rPr>
          <w:rFonts w:ascii="Times New Roman" w:hAnsi="Times New Roman"/>
          <w:sz w:val="24"/>
          <w:szCs w:val="24"/>
        </w:rPr>
      </w:pPr>
      <w:r w:rsidRPr="00D14F5E">
        <w:rPr>
          <w:rFonts w:ascii="Times New Roman" w:hAnsi="Times New Roman"/>
          <w:bCs/>
          <w:sz w:val="24"/>
          <w:szCs w:val="24"/>
        </w:rPr>
        <w:t xml:space="preserve">We further request for kind consideration for fee waiver, as it is not supported by any </w:t>
      </w:r>
      <w:r w:rsidR="00E31761">
        <w:rPr>
          <w:rFonts w:ascii="Times New Roman" w:hAnsi="Times New Roman"/>
          <w:bCs/>
          <w:sz w:val="24"/>
          <w:szCs w:val="24"/>
        </w:rPr>
        <w:t xml:space="preserve">regular </w:t>
      </w:r>
      <w:r w:rsidRPr="00D14F5E">
        <w:rPr>
          <w:rFonts w:ascii="Times New Roman" w:hAnsi="Times New Roman"/>
          <w:bCs/>
          <w:sz w:val="24"/>
          <w:szCs w:val="24"/>
        </w:rPr>
        <w:t xml:space="preserve">financial grant. </w:t>
      </w:r>
    </w:p>
    <w:p w:rsidR="00D14F5E" w:rsidRPr="00054C6A" w:rsidRDefault="00D14F5E" w:rsidP="00054C6A">
      <w:pPr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54C6A">
        <w:rPr>
          <w:rFonts w:ascii="Times New Roman" w:hAnsi="Times New Roman"/>
          <w:bCs/>
          <w:sz w:val="24"/>
          <w:szCs w:val="24"/>
        </w:rPr>
        <w:t>Thanking you with regards.</w:t>
      </w:r>
    </w:p>
    <w:p w:rsidR="00D14F5E" w:rsidRPr="00054C6A" w:rsidRDefault="00D14F5E" w:rsidP="00054C6A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054C6A">
        <w:rPr>
          <w:rFonts w:ascii="Times New Roman" w:hAnsi="Times New Roman"/>
          <w:b/>
          <w:sz w:val="24"/>
          <w:szCs w:val="24"/>
        </w:rPr>
        <w:t>Yours Faithfully</w:t>
      </w:r>
    </w:p>
    <w:p w:rsidR="00D14F5E" w:rsidRPr="00054C6A" w:rsidRDefault="00D14F5E" w:rsidP="00054C6A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D14F5E" w:rsidRPr="00054C6A" w:rsidRDefault="00D14F5E" w:rsidP="00054C6A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D14F5E" w:rsidRPr="00054C6A" w:rsidRDefault="00D14F5E" w:rsidP="00054C6A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054C6A">
        <w:rPr>
          <w:rFonts w:ascii="Times New Roman" w:hAnsi="Times New Roman"/>
          <w:b/>
          <w:sz w:val="24"/>
          <w:szCs w:val="24"/>
        </w:rPr>
        <w:t>(BR Singh)</w:t>
      </w:r>
    </w:p>
    <w:p w:rsidR="00D14F5E" w:rsidRDefault="00D14F5E"/>
    <w:sectPr w:rsidR="00D14F5E" w:rsidSect="006335E7">
      <w:pgSz w:w="11907" w:h="16840" w:code="9"/>
      <w:pgMar w:top="1418" w:right="1418" w:bottom="1418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14F5E"/>
    <w:rsid w:val="0001047B"/>
    <w:rsid w:val="00146339"/>
    <w:rsid w:val="00382B0D"/>
    <w:rsid w:val="003B4B2C"/>
    <w:rsid w:val="003E3336"/>
    <w:rsid w:val="00455A0F"/>
    <w:rsid w:val="0054617A"/>
    <w:rsid w:val="00570788"/>
    <w:rsid w:val="00575B81"/>
    <w:rsid w:val="006335E7"/>
    <w:rsid w:val="00740BF1"/>
    <w:rsid w:val="00757202"/>
    <w:rsid w:val="007920E4"/>
    <w:rsid w:val="0088530B"/>
    <w:rsid w:val="0095298A"/>
    <w:rsid w:val="00D14F5E"/>
    <w:rsid w:val="00D53BE3"/>
    <w:rsid w:val="00D90296"/>
    <w:rsid w:val="00E31761"/>
    <w:rsid w:val="00E42AAD"/>
    <w:rsid w:val="00ED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82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833</Characters>
  <Application>Microsoft Office Word</Application>
  <DocSecurity>0</DocSecurity>
  <Lines>6</Lines>
  <Paragraphs>1</Paragraphs>
  <ScaleCrop>false</ScaleCrop>
  <Company>Microsoft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 CADRAD1 2013</dc:creator>
  <cp:lastModifiedBy>JD CADRAD1 2013</cp:lastModifiedBy>
  <cp:revision>3</cp:revision>
  <dcterms:created xsi:type="dcterms:W3CDTF">2014-05-15T10:17:00Z</dcterms:created>
  <dcterms:modified xsi:type="dcterms:W3CDTF">2014-05-15T10:19:00Z</dcterms:modified>
</cp:coreProperties>
</file>