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D2" w:rsidRDefault="001204BD">
      <w:r>
        <w:rPr>
          <w:noProof/>
        </w:rPr>
        <w:drawing>
          <wp:inline distT="0" distB="0" distL="0" distR="0">
            <wp:extent cx="5943600" cy="366397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C7" w:rsidRPr="00A327C7" w:rsidRDefault="00A327C7" w:rsidP="00A327C7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A327C7">
        <w:rPr>
          <w:rFonts w:ascii="Times New Roman" w:hAnsi="Times New Roman" w:cs="Times New Roman"/>
          <w:b/>
          <w:bCs/>
          <w:color w:val="231F20"/>
          <w:sz w:val="18"/>
          <w:szCs w:val="18"/>
        </w:rPr>
        <w:t>Fig. 1.</w:t>
      </w:r>
      <w:proofErr w:type="gramEnd"/>
      <w:r w:rsidRPr="00A327C7">
        <w:rPr>
          <w:rFonts w:ascii="Times New Roman" w:hAnsi="Times New Roman" w:cs="Times New Roman"/>
          <w:b/>
          <w:bCs/>
          <w:color w:val="231F20"/>
          <w:sz w:val="18"/>
          <w:szCs w:val="18"/>
        </w:rPr>
        <w:t xml:space="preserve"> </w:t>
      </w:r>
      <w:proofErr w:type="gramStart"/>
      <w:r w:rsidRPr="00A327C7">
        <w:rPr>
          <w:rFonts w:ascii="Times New Roman" w:hAnsi="Times New Roman" w:cs="Times New Roman"/>
          <w:color w:val="231F20"/>
          <w:sz w:val="18"/>
          <w:szCs w:val="18"/>
        </w:rPr>
        <w:t>Location map of wetlands in Punjab.</w:t>
      </w:r>
      <w:proofErr w:type="gramEnd"/>
    </w:p>
    <w:sectPr w:rsidR="00A327C7" w:rsidRPr="00A327C7" w:rsidSect="00100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1204BD"/>
    <w:rsid w:val="001000D2"/>
    <w:rsid w:val="001204BD"/>
    <w:rsid w:val="001B223F"/>
    <w:rsid w:val="004266F4"/>
    <w:rsid w:val="00730461"/>
    <w:rsid w:val="008A6726"/>
    <w:rsid w:val="00A327C7"/>
    <w:rsid w:val="00D0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2014-09-14T05:25:00Z</dcterms:created>
  <dcterms:modified xsi:type="dcterms:W3CDTF">2014-09-14T05:25:00Z</dcterms:modified>
</cp:coreProperties>
</file>