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18" w:rsidRDefault="004B6A28" w:rsidP="00A41B18">
      <w:pPr>
        <w:spacing w:after="0" w:line="240" w:lineRule="auto"/>
        <w:outlineLvl w:val="2"/>
        <w:rPr>
          <w:rFonts w:ascii="Calibri" w:eastAsia="Times New Roman" w:hAnsi="Calibri" w:cs="Calibri"/>
          <w:b/>
          <w:bCs/>
        </w:rPr>
      </w:pPr>
      <w:r w:rsidRPr="00A41B18">
        <w:rPr>
          <w:rFonts w:ascii="Calibri" w:eastAsia="Times New Roman" w:hAnsi="Calibri" w:cs="Calibri"/>
          <w:b/>
          <w:bCs/>
        </w:rPr>
        <w:t>Editor-in-Chief</w:t>
      </w:r>
    </w:p>
    <w:p w:rsidR="004B6A28" w:rsidRPr="00A41B18" w:rsidRDefault="00A55DFE" w:rsidP="00A41B18">
      <w:pPr>
        <w:spacing w:after="0" w:line="240" w:lineRule="auto"/>
        <w:rPr>
          <w:rFonts w:ascii="Calibri" w:hAnsi="Calibri" w:cs="Calibri"/>
          <w:b/>
        </w:rPr>
      </w:pPr>
      <w:r w:rsidRPr="00A55DFE">
        <w:t>The Journal of Advances in Parasitology</w:t>
      </w:r>
    </w:p>
    <w:p w:rsidR="00A55DFE" w:rsidRDefault="00A55DFE" w:rsidP="00A55DFE">
      <w:pPr>
        <w:spacing w:after="0"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15 Nov 2014</w:t>
      </w:r>
    </w:p>
    <w:p w:rsidR="00A55DFE" w:rsidRDefault="00A55DFE" w:rsidP="00C356CA">
      <w:pPr>
        <w:spacing w:after="0" w:line="276" w:lineRule="auto"/>
        <w:jc w:val="both"/>
        <w:rPr>
          <w:rFonts w:ascii="Calibri" w:hAnsi="Calibri" w:cs="Calibri"/>
        </w:rPr>
      </w:pPr>
    </w:p>
    <w:p w:rsidR="004B6A28" w:rsidRPr="00A55DFE" w:rsidRDefault="00AB1B73" w:rsidP="00A55DF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55DFE">
        <w:rPr>
          <w:rFonts w:ascii="Calibri" w:hAnsi="Calibri" w:cs="Calibri"/>
          <w:sz w:val="24"/>
          <w:szCs w:val="24"/>
        </w:rPr>
        <w:t>Dear Sir,</w:t>
      </w:r>
    </w:p>
    <w:p w:rsidR="00C356CA" w:rsidRPr="00A55DFE" w:rsidRDefault="004B6A28" w:rsidP="00A55DF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55DFE">
        <w:rPr>
          <w:rFonts w:cstheme="minorHAnsi"/>
          <w:sz w:val="24"/>
          <w:szCs w:val="24"/>
        </w:rPr>
        <w:t xml:space="preserve">I as a corresponding </w:t>
      </w:r>
      <w:r w:rsidR="00DA00AF" w:rsidRPr="00A55DFE">
        <w:rPr>
          <w:rFonts w:cstheme="minorHAnsi"/>
          <w:sz w:val="24"/>
          <w:szCs w:val="24"/>
        </w:rPr>
        <w:t>author</w:t>
      </w:r>
      <w:r w:rsidRPr="00A55DFE">
        <w:rPr>
          <w:rFonts w:cstheme="minorHAnsi"/>
          <w:sz w:val="24"/>
          <w:szCs w:val="24"/>
        </w:rPr>
        <w:t xml:space="preserve"> </w:t>
      </w:r>
      <w:r w:rsidR="00DA00AF" w:rsidRPr="00A55DFE">
        <w:rPr>
          <w:rFonts w:cstheme="minorHAnsi"/>
          <w:sz w:val="24"/>
          <w:szCs w:val="24"/>
        </w:rPr>
        <w:t xml:space="preserve">would like to </w:t>
      </w:r>
      <w:r w:rsidRPr="00A55DFE">
        <w:rPr>
          <w:rFonts w:cstheme="minorHAnsi"/>
          <w:sz w:val="24"/>
          <w:szCs w:val="24"/>
        </w:rPr>
        <w:t>submit the manuscript</w:t>
      </w:r>
      <w:r w:rsidR="00C356CA" w:rsidRPr="00A55DFE">
        <w:rPr>
          <w:rFonts w:cstheme="minorHAnsi"/>
          <w:sz w:val="24"/>
          <w:szCs w:val="24"/>
        </w:rPr>
        <w:t xml:space="preserve"> entitled “</w:t>
      </w:r>
      <w:r w:rsidR="00C356CA" w:rsidRPr="00A55DFE">
        <w:rPr>
          <w:rFonts w:cstheme="minorHAnsi"/>
          <w:b/>
          <w:sz w:val="24"/>
          <w:szCs w:val="24"/>
        </w:rPr>
        <w:t xml:space="preserve">Prevalence </w:t>
      </w:r>
      <w:r w:rsidR="00A55DFE" w:rsidRPr="00A55DFE">
        <w:rPr>
          <w:rFonts w:cstheme="minorHAnsi"/>
          <w:b/>
          <w:sz w:val="24"/>
          <w:szCs w:val="24"/>
        </w:rPr>
        <w:t xml:space="preserve">and Risk Factors </w:t>
      </w:r>
      <w:r w:rsidR="00C356CA" w:rsidRPr="00A55DFE">
        <w:rPr>
          <w:rFonts w:cstheme="minorHAnsi"/>
          <w:b/>
          <w:sz w:val="24"/>
          <w:szCs w:val="24"/>
        </w:rPr>
        <w:t xml:space="preserve">of </w:t>
      </w:r>
      <w:r w:rsidR="00C356CA" w:rsidRPr="00A55DFE">
        <w:rPr>
          <w:rFonts w:cstheme="minorHAnsi"/>
          <w:b/>
          <w:i/>
          <w:sz w:val="24"/>
          <w:szCs w:val="24"/>
        </w:rPr>
        <w:t>Cryptosporidium</w:t>
      </w:r>
      <w:r w:rsidR="00C356CA" w:rsidRPr="00A55DFE">
        <w:rPr>
          <w:rFonts w:cstheme="minorHAnsi"/>
          <w:b/>
          <w:sz w:val="24"/>
          <w:szCs w:val="24"/>
        </w:rPr>
        <w:t xml:space="preserve"> and </w:t>
      </w:r>
      <w:r w:rsidR="00C356CA" w:rsidRPr="00A55DFE">
        <w:rPr>
          <w:rFonts w:cstheme="minorHAnsi"/>
          <w:b/>
          <w:i/>
          <w:sz w:val="24"/>
          <w:szCs w:val="24"/>
        </w:rPr>
        <w:t>Giardia</w:t>
      </w:r>
      <w:r w:rsidR="00C356CA" w:rsidRPr="00A55DFE">
        <w:rPr>
          <w:rFonts w:cstheme="minorHAnsi"/>
          <w:b/>
          <w:sz w:val="24"/>
          <w:szCs w:val="24"/>
        </w:rPr>
        <w:t xml:space="preserve"> species in Cattle within Mandalay Region, Myanmar”</w:t>
      </w:r>
      <w:r w:rsidRPr="00A55DFE">
        <w:rPr>
          <w:rFonts w:cstheme="minorHAnsi"/>
          <w:sz w:val="24"/>
          <w:szCs w:val="24"/>
        </w:rPr>
        <w:t xml:space="preserve"> for publication in</w:t>
      </w:r>
      <w:r w:rsidR="00A55DFE" w:rsidRPr="00A55DFE">
        <w:rPr>
          <w:rFonts w:cstheme="minorHAnsi"/>
          <w:sz w:val="24"/>
          <w:szCs w:val="24"/>
        </w:rPr>
        <w:t xml:space="preserve"> </w:t>
      </w:r>
      <w:r w:rsidR="00A55DFE" w:rsidRPr="00A55DFE">
        <w:rPr>
          <w:sz w:val="24"/>
          <w:szCs w:val="24"/>
        </w:rPr>
        <w:t>The Journal of Advances in Parasitology</w:t>
      </w:r>
      <w:r w:rsidRPr="00A55DFE">
        <w:rPr>
          <w:rFonts w:cstheme="minorHAnsi"/>
          <w:sz w:val="24"/>
          <w:szCs w:val="24"/>
        </w:rPr>
        <w:t xml:space="preserve">. In this study, </w:t>
      </w:r>
      <w:r w:rsidR="00C356CA" w:rsidRPr="00A55DFE">
        <w:rPr>
          <w:rFonts w:cstheme="minorHAnsi"/>
          <w:sz w:val="24"/>
          <w:szCs w:val="24"/>
        </w:rPr>
        <w:t xml:space="preserve">we conducted cross-sectional study for </w:t>
      </w:r>
      <w:r w:rsidR="00AB1B73" w:rsidRPr="00A55DFE">
        <w:rPr>
          <w:rFonts w:cstheme="minorHAnsi"/>
          <w:i/>
          <w:sz w:val="24"/>
          <w:szCs w:val="24"/>
        </w:rPr>
        <w:t>Cryptosporidium</w:t>
      </w:r>
      <w:r w:rsidR="00AB1B73" w:rsidRPr="00A55DFE">
        <w:rPr>
          <w:rFonts w:cstheme="minorHAnsi"/>
          <w:sz w:val="24"/>
          <w:szCs w:val="24"/>
        </w:rPr>
        <w:t xml:space="preserve"> and </w:t>
      </w:r>
      <w:r w:rsidR="00AB1B73" w:rsidRPr="00A55DFE">
        <w:rPr>
          <w:rFonts w:cstheme="minorHAnsi"/>
          <w:i/>
          <w:sz w:val="24"/>
          <w:szCs w:val="24"/>
        </w:rPr>
        <w:t>Giardia</w:t>
      </w:r>
      <w:r w:rsidR="00AB1B73" w:rsidRPr="00A55DFE">
        <w:rPr>
          <w:rFonts w:cstheme="minorHAnsi"/>
          <w:sz w:val="24"/>
          <w:szCs w:val="24"/>
        </w:rPr>
        <w:t xml:space="preserve"> </w:t>
      </w:r>
      <w:r w:rsidR="00C356CA" w:rsidRPr="00A55DFE">
        <w:rPr>
          <w:rFonts w:cstheme="minorHAnsi"/>
          <w:sz w:val="24"/>
          <w:szCs w:val="24"/>
        </w:rPr>
        <w:t>infection of cattle in Myanmar</w:t>
      </w:r>
      <w:r w:rsidR="00AB1B73" w:rsidRPr="00A55DFE">
        <w:rPr>
          <w:rFonts w:cstheme="minorHAnsi"/>
          <w:sz w:val="24"/>
          <w:szCs w:val="24"/>
        </w:rPr>
        <w:t xml:space="preserve">. </w:t>
      </w:r>
      <w:r w:rsidR="00AB1B73" w:rsidRPr="00A55DFE">
        <w:rPr>
          <w:rFonts w:eastAsia="Times New Roman" w:cstheme="minorHAnsi"/>
          <w:sz w:val="24"/>
          <w:szCs w:val="24"/>
        </w:rPr>
        <w:t xml:space="preserve">The information on prevalence of </w:t>
      </w:r>
      <w:r w:rsidR="00AB1B73" w:rsidRPr="00A55DFE">
        <w:rPr>
          <w:rFonts w:cstheme="minorHAnsi"/>
          <w:sz w:val="24"/>
          <w:szCs w:val="24"/>
        </w:rPr>
        <w:t>these parasites in dairy calves of Myanmar is very limited.</w:t>
      </w:r>
      <w:r w:rsidR="00C356CA" w:rsidRPr="00A55DFE">
        <w:rPr>
          <w:rFonts w:cstheme="minorHAnsi"/>
          <w:sz w:val="24"/>
          <w:szCs w:val="24"/>
        </w:rPr>
        <w:t xml:space="preserve"> We believed that our observed information could be useful for designing prevention plans in cattle to minimize economic losses due to </w:t>
      </w:r>
      <w:r w:rsidR="00C356CA" w:rsidRPr="00A55DFE">
        <w:rPr>
          <w:rFonts w:cstheme="minorHAnsi"/>
          <w:i/>
          <w:sz w:val="24"/>
          <w:szCs w:val="24"/>
        </w:rPr>
        <w:t>Cryptosporidium</w:t>
      </w:r>
      <w:r w:rsidR="00C356CA" w:rsidRPr="00A55DFE">
        <w:rPr>
          <w:rFonts w:cstheme="minorHAnsi"/>
          <w:sz w:val="24"/>
          <w:szCs w:val="24"/>
        </w:rPr>
        <w:t xml:space="preserve"> and </w:t>
      </w:r>
      <w:r w:rsidR="00C356CA" w:rsidRPr="00A55DFE">
        <w:rPr>
          <w:rFonts w:cstheme="minorHAnsi"/>
          <w:i/>
          <w:sz w:val="24"/>
          <w:szCs w:val="24"/>
        </w:rPr>
        <w:t>Giardia</w:t>
      </w:r>
      <w:r w:rsidR="00C356CA" w:rsidRPr="00A55DFE">
        <w:rPr>
          <w:rFonts w:cstheme="minorHAnsi"/>
          <w:sz w:val="24"/>
          <w:szCs w:val="24"/>
        </w:rPr>
        <w:t xml:space="preserve"> and potential hazards to public health.</w:t>
      </w:r>
    </w:p>
    <w:p w:rsidR="004B6A28" w:rsidRPr="00A55DFE" w:rsidRDefault="004B6A28" w:rsidP="00A55DF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55DFE">
        <w:rPr>
          <w:rFonts w:cstheme="minorHAnsi"/>
          <w:sz w:val="24"/>
          <w:szCs w:val="24"/>
        </w:rPr>
        <w:t>This manuscript has not been published or considered for publication by any other journal</w:t>
      </w:r>
      <w:r w:rsidRPr="00A55DFE">
        <w:rPr>
          <w:rFonts w:ascii="Calibri" w:hAnsi="Calibri" w:cs="Calibri"/>
          <w:sz w:val="24"/>
          <w:szCs w:val="24"/>
        </w:rPr>
        <w:t xml:space="preserve"> or elsewhere. The authors report no conflicts of interest. Kindly consider the manuscript for publication in your journal.</w:t>
      </w:r>
    </w:p>
    <w:p w:rsidR="00450DD8" w:rsidRDefault="00450DD8" w:rsidP="00A55DFE">
      <w:pPr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450DD8" w:rsidRDefault="00450DD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p w:rsidR="00450DD8" w:rsidRDefault="00450DD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p w:rsidR="00450DD8" w:rsidRDefault="00450DD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Sincerely,</w:t>
      </w:r>
    </w:p>
    <w:p w:rsidR="00450DD8" w:rsidRDefault="00450DD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p w:rsidR="00450DD8" w:rsidRDefault="00450DD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p w:rsidR="00450DD8" w:rsidRDefault="00450DD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p w:rsidR="004B6A28" w:rsidRPr="00C356CA" w:rsidRDefault="004B6A2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C356CA">
        <w:rPr>
          <w:rFonts w:ascii="Calibri" w:hAnsi="Calibri" w:cs="Calibri"/>
          <w:b/>
          <w:sz w:val="24"/>
          <w:szCs w:val="24"/>
        </w:rPr>
        <w:t>Dr</w:t>
      </w:r>
      <w:r w:rsidR="00C356CA">
        <w:rPr>
          <w:rFonts w:ascii="Calibri" w:hAnsi="Calibri" w:cs="Calibri"/>
          <w:b/>
          <w:sz w:val="24"/>
          <w:szCs w:val="24"/>
        </w:rPr>
        <w:t>.</w:t>
      </w:r>
      <w:r w:rsidRPr="00C356CA">
        <w:rPr>
          <w:rFonts w:ascii="Calibri" w:hAnsi="Calibri" w:cs="Calibri"/>
          <w:b/>
          <w:sz w:val="24"/>
          <w:szCs w:val="24"/>
        </w:rPr>
        <w:t xml:space="preserve"> Saw </w:t>
      </w:r>
      <w:proofErr w:type="spellStart"/>
      <w:r w:rsidRPr="00C356CA">
        <w:rPr>
          <w:rFonts w:ascii="Calibri" w:hAnsi="Calibri" w:cs="Calibri"/>
          <w:b/>
          <w:sz w:val="24"/>
          <w:szCs w:val="24"/>
        </w:rPr>
        <w:t>Bawm</w:t>
      </w:r>
      <w:proofErr w:type="spellEnd"/>
      <w:r w:rsidRPr="00C356CA">
        <w:rPr>
          <w:rFonts w:ascii="Calibri" w:hAnsi="Calibri" w:cs="Calibri"/>
          <w:b/>
          <w:sz w:val="24"/>
          <w:szCs w:val="24"/>
        </w:rPr>
        <w:t xml:space="preserve">, </w:t>
      </w:r>
      <w:proofErr w:type="spellStart"/>
      <w:r w:rsidRPr="00C356CA">
        <w:rPr>
          <w:rFonts w:ascii="Calibri" w:hAnsi="Calibri" w:cs="Calibri"/>
          <w:b/>
          <w:sz w:val="24"/>
          <w:szCs w:val="24"/>
        </w:rPr>
        <w:t>BVSc</w:t>
      </w:r>
      <w:proofErr w:type="spellEnd"/>
      <w:r w:rsidRPr="00C356CA">
        <w:rPr>
          <w:rFonts w:ascii="Calibri" w:hAnsi="Calibri" w:cs="Calibri"/>
          <w:b/>
          <w:sz w:val="24"/>
          <w:szCs w:val="24"/>
        </w:rPr>
        <w:t xml:space="preserve">, </w:t>
      </w:r>
      <w:proofErr w:type="spellStart"/>
      <w:r w:rsidR="00450DD8">
        <w:rPr>
          <w:rFonts w:ascii="Calibri" w:hAnsi="Calibri" w:cs="Calibri"/>
          <w:b/>
          <w:sz w:val="24"/>
          <w:szCs w:val="24"/>
        </w:rPr>
        <w:t>MAgr</w:t>
      </w:r>
      <w:proofErr w:type="spellEnd"/>
      <w:r w:rsidR="00450DD8">
        <w:rPr>
          <w:rFonts w:ascii="Calibri" w:hAnsi="Calibri" w:cs="Calibri"/>
          <w:b/>
          <w:sz w:val="24"/>
          <w:szCs w:val="24"/>
        </w:rPr>
        <w:t xml:space="preserve">, </w:t>
      </w:r>
      <w:r w:rsidRPr="00C356CA">
        <w:rPr>
          <w:rFonts w:ascii="Calibri" w:hAnsi="Calibri" w:cs="Calibri"/>
          <w:b/>
          <w:sz w:val="24"/>
          <w:szCs w:val="24"/>
        </w:rPr>
        <w:t>PhD</w:t>
      </w:r>
    </w:p>
    <w:p w:rsidR="004B6A28" w:rsidRPr="00C356CA" w:rsidRDefault="004B6A2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C356CA">
        <w:rPr>
          <w:rFonts w:ascii="Calibri" w:hAnsi="Calibri" w:cs="Calibri"/>
          <w:b/>
          <w:sz w:val="24"/>
          <w:szCs w:val="24"/>
        </w:rPr>
        <w:t>Associate Professor</w:t>
      </w:r>
    </w:p>
    <w:p w:rsidR="004B6A28" w:rsidRPr="00C356CA" w:rsidRDefault="004B6A2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C356CA">
        <w:rPr>
          <w:rFonts w:ascii="Calibri" w:hAnsi="Calibri" w:cs="Calibri"/>
          <w:b/>
          <w:sz w:val="24"/>
          <w:szCs w:val="24"/>
        </w:rPr>
        <w:t>Department of Pharmacology and Parasitology</w:t>
      </w:r>
    </w:p>
    <w:p w:rsidR="004B6A28" w:rsidRPr="00C356CA" w:rsidRDefault="004B6A2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proofErr w:type="spellStart"/>
      <w:r w:rsidRPr="00C356CA">
        <w:rPr>
          <w:rFonts w:ascii="Calibri" w:hAnsi="Calibri" w:cs="Calibri"/>
          <w:b/>
          <w:sz w:val="24"/>
          <w:szCs w:val="24"/>
        </w:rPr>
        <w:t>Univeristy</w:t>
      </w:r>
      <w:proofErr w:type="spellEnd"/>
      <w:r w:rsidRPr="00C356CA">
        <w:rPr>
          <w:rFonts w:ascii="Calibri" w:hAnsi="Calibri" w:cs="Calibri"/>
          <w:b/>
          <w:sz w:val="24"/>
          <w:szCs w:val="24"/>
        </w:rPr>
        <w:t xml:space="preserve"> of Veterinary Science, Yezin, Nay Pyi Taw, Myanmar</w:t>
      </w:r>
    </w:p>
    <w:p w:rsidR="004B6A28" w:rsidRPr="00C356CA" w:rsidRDefault="004B6A2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C356CA">
        <w:rPr>
          <w:rFonts w:ascii="Calibri" w:hAnsi="Calibri" w:cs="Calibri"/>
          <w:b/>
          <w:sz w:val="24"/>
          <w:szCs w:val="24"/>
        </w:rPr>
        <w:t xml:space="preserve">Email: </w:t>
      </w:r>
      <w:hyperlink r:id="rId4" w:history="1">
        <w:r w:rsidRPr="00C356CA">
          <w:rPr>
            <w:rStyle w:val="Hyperlink"/>
            <w:rFonts w:ascii="Calibri" w:hAnsi="Calibri" w:cs="Calibri"/>
            <w:b/>
            <w:sz w:val="24"/>
            <w:szCs w:val="24"/>
          </w:rPr>
          <w:t>bestshadow@gmail.com</w:t>
        </w:r>
      </w:hyperlink>
      <w:r w:rsidR="00450DD8">
        <w:rPr>
          <w:rFonts w:ascii="Calibri" w:hAnsi="Calibri" w:cs="Calibri"/>
          <w:b/>
          <w:sz w:val="24"/>
          <w:szCs w:val="24"/>
        </w:rPr>
        <w:t>; sawvet@uvsyezin.edu.mm</w:t>
      </w:r>
      <w:r w:rsidRPr="00C356CA">
        <w:rPr>
          <w:rFonts w:ascii="Calibri" w:hAnsi="Calibri" w:cs="Calibri"/>
          <w:b/>
          <w:sz w:val="24"/>
          <w:szCs w:val="24"/>
        </w:rPr>
        <w:t xml:space="preserve"> </w:t>
      </w:r>
    </w:p>
    <w:p w:rsidR="004B6A28" w:rsidRPr="00C356CA" w:rsidRDefault="004B6A2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C356CA">
        <w:rPr>
          <w:rFonts w:ascii="Calibri" w:hAnsi="Calibri" w:cs="Calibri"/>
          <w:b/>
          <w:sz w:val="24"/>
          <w:szCs w:val="24"/>
        </w:rPr>
        <w:t>Fax: +95 67 416528</w:t>
      </w:r>
    </w:p>
    <w:p w:rsidR="004B6A28" w:rsidRPr="00C356CA" w:rsidRDefault="004B6A28" w:rsidP="00C356CA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C356CA">
        <w:rPr>
          <w:rFonts w:ascii="Calibri" w:hAnsi="Calibri" w:cs="Calibri"/>
          <w:b/>
          <w:sz w:val="24"/>
          <w:szCs w:val="24"/>
        </w:rPr>
        <w:t>http://www.uvsyezin.edu.mm/index.php</w:t>
      </w:r>
    </w:p>
    <w:p w:rsidR="0093063F" w:rsidRPr="00C356CA" w:rsidRDefault="0093063F" w:rsidP="00AB1B73">
      <w:pPr>
        <w:spacing w:after="0" w:line="276" w:lineRule="auto"/>
        <w:rPr>
          <w:sz w:val="24"/>
          <w:szCs w:val="24"/>
        </w:rPr>
      </w:pPr>
    </w:p>
    <w:sectPr w:rsidR="0093063F" w:rsidRPr="00C356CA" w:rsidSect="0093063F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4B6A28"/>
    <w:rsid w:val="00450DD8"/>
    <w:rsid w:val="004B6A28"/>
    <w:rsid w:val="006212BD"/>
    <w:rsid w:val="00753F9B"/>
    <w:rsid w:val="0093063F"/>
    <w:rsid w:val="00A41B18"/>
    <w:rsid w:val="00A55DFE"/>
    <w:rsid w:val="00AA5D63"/>
    <w:rsid w:val="00AB1B73"/>
    <w:rsid w:val="00C356CA"/>
    <w:rsid w:val="00DA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63F"/>
  </w:style>
  <w:style w:type="paragraph" w:styleId="Heading1">
    <w:name w:val="heading 1"/>
    <w:basedOn w:val="Normal"/>
    <w:next w:val="Normal"/>
    <w:link w:val="Heading1Char"/>
    <w:uiPriority w:val="9"/>
    <w:qFormat/>
    <w:rsid w:val="00A41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B6A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B6A2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B6A2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41B1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A41B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tshado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 sb</dc:creator>
  <cp:lastModifiedBy>mg sb</cp:lastModifiedBy>
  <cp:revision>2</cp:revision>
  <dcterms:created xsi:type="dcterms:W3CDTF">2014-11-14T23:44:00Z</dcterms:created>
  <dcterms:modified xsi:type="dcterms:W3CDTF">2014-11-14T23:44:00Z</dcterms:modified>
</cp:coreProperties>
</file>