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Phase Wise Break up – Features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Dependencies = backend theme, merchant, user login, 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sms gateway, payment gateway , database, stored procedures, 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change request, theme, database = agile model …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Rule="auto"/>
        <w:ind w:left="720" w:hanging="360"/>
        <w:jc w:val="both"/>
        <w:rPr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Start date = timelines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Rule="auto"/>
        <w:ind w:left="720" w:hanging="360"/>
        <w:jc w:val="both"/>
        <w:rPr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Total Costing final / each phase cost to be delivered. 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Rule="auto"/>
        <w:ind w:left="720" w:hanging="360"/>
        <w:jc w:val="both"/>
        <w:rPr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Agreement ,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jc w:val="both"/>
        <w:rPr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Issues &amp; bug , Signoff , Payment release 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jc w:val="both"/>
        <w:rPr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Stand up call = 10.00 p.m daily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jc w:val="both"/>
        <w:rPr>
          <w:b w:val="1"/>
          <w:color w:val="ff0000"/>
          <w:sz w:val="28"/>
          <w:szCs w:val="28"/>
          <w:u w:val="no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* Theme &amp; database will undergo change for every phase. </w:t>
      </w:r>
    </w:p>
    <w:p w:rsidR="00000000" w:rsidDel="00000000" w:rsidP="00000000" w:rsidRDefault="00000000" w:rsidRPr="00000000" w14:paraId="0000000B">
      <w:pPr>
        <w:spacing w:after="0" w:lineRule="auto"/>
        <w:ind w:left="720" w:firstLine="0"/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Phase 1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Multiple entities Login as per roles and dynamic menu display for each role, log capture, Login (</w:t>
      </w:r>
      <w:r w:rsidDel="00000000" w:rsidR="00000000" w:rsidRPr="00000000">
        <w:rPr>
          <w:sz w:val="24"/>
          <w:szCs w:val="24"/>
          <w:rtl w:val="0"/>
        </w:rPr>
        <w:t xml:space="preserve">system 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fb, google) &amp; Registration Limitations, OTP validation, Change password, Forgot password, Alerts &amp; notifications, profile, logout</w:t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Merchant Registration, Otp validation, business details capture , KYC capture, Dashboard, view Express transactions, order confirmation or dismissal, add order, buy credit(Pg Integration), credit history, apply to premium services, transaction details , add user or sub-merchant, view services , raise </w:t>
      </w:r>
      <w:r w:rsidDel="00000000" w:rsidR="00000000" w:rsidRPr="00000000">
        <w:rPr>
          <w:sz w:val="24"/>
          <w:szCs w:val="24"/>
          <w:rtl w:val="0"/>
        </w:rPr>
        <w:t xml:space="preserve">queries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view query status &amp; interactions, update profile, Alerts &amp; Notifications . Merchant &amp; Admin wallet mgmt &amp; reports. Reminders.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 role wise menu display, dashboard, view partners, can approve partners,   action query, reporting, points reports, sales report. Reminders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Customer Support can login, dashboard, view queries, action, send to admin or close the query, raise interactions and close it, can add order( the merchant &amp; user should exist in the database). 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API for querying /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capture 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20"/>
        </w:tabs>
        <w:spacing w:after="0" w:before="0" w:line="276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Phase 2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Merchant Sales Team interface, call representative login, Catalogue Creation for various types, Creation of  Merchant Estore &amp; Portal, Content types( Reviews, Ratings, features, description, Images, menu, accessories, packages) Bulk Upload, admin Can view , approve, update the contents. Merchant, Admin Management Console, Creation Updation &amp; Reporting. Customer registration, login, referral, promotion, Catalogue view by Customer, Catalogue reporting, Views / Sales reporting. Customer wallet mgmt &amp; reporting. 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Phase 3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Customer Interface – request for quote  / or buy products, services, deals, Bidding,  Group bidding , close deals, Merchant responses, closure, reports, dashboards, Admin interface for reports, Sales, administration &amp; updation of points management, user Management console, merchant &amp; admin reporting &amp; management console, Admin utilities</w:t>
      </w:r>
    </w:p>
    <w:p w:rsidR="00000000" w:rsidDel="00000000" w:rsidP="00000000" w:rsidRDefault="00000000" w:rsidRPr="00000000" w14:paraId="0000001C">
      <w:pPr>
        <w:spacing w:after="0" w:lineRule="auto"/>
        <w:ind w:left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Phase 4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Credit note generation, update credit note, credit user addition, collections reminders, accounts &amp; statements, renting interface, requests &amp; approvals, Merchant marketing Interface. User, Merchant &amp; Admin management Console, Reporting.  Admin utilities</w:t>
      </w:r>
    </w:p>
    <w:p w:rsidR="00000000" w:rsidDel="00000000" w:rsidP="00000000" w:rsidRDefault="00000000" w:rsidRPr="00000000" w14:paraId="00000024">
      <w:pPr>
        <w:spacing w:after="0" w:lineRule="auto"/>
        <w:ind w:left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Phase 5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CMS integration, micro Lending requests &amp; approvals &amp; Reporting,   Reporting, Dashboards, User, Merchant &amp; Admin Management console,  Point System, Fine Tuning of Theme &amp; DB updation &amp; Refining, Master Admin Configuration of roles, permissions &amp; various masters, report generation through various modes. Change Requests for above phases, Admin utilities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 all 5 phases</w:t>
      </w:r>
      <w:r w:rsidDel="00000000" w:rsidR="00000000" w:rsidRPr="00000000">
        <w:rPr>
          <w:sz w:val="24"/>
          <w:szCs w:val="24"/>
          <w:rtl w:val="0"/>
        </w:rPr>
        <w:t xml:space="preserve"> = theme refinement, db refinement updation, module integration, Change request, Issue resolution should be handled 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Technologies: PHP / CI, MySQL, react web, stored procedure. Responsive. 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27822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427822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6C4749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D4WYbv/QKKwJnNPVb2XKvJUFw==">AMUW2mXxTm8Bo8aAhi/YucROVBntibCAbrbKydufH2YLXKAILIjEREzOL1hyx6vNVAKHOhKtqHfK3419W+0Hg3gdUH4i5LdtW2+/gaqASZfAFUvzNDgikyk=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2019-12-28T11:35:00Z</dcterms:created>
  <dc:creator>Windows User</dc:creator>
</cp:coreProperties>
</file>