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C9AF1" w14:textId="0D4437F9" w:rsidR="00FF40FA" w:rsidRPr="00CE40BB" w:rsidRDefault="009C372B" w:rsidP="00D14C4A">
      <w:pPr>
        <w:rPr>
          <w:rFonts w:ascii="Times" w:hAnsi="Times"/>
          <w:b/>
        </w:rPr>
      </w:pPr>
      <w:proofErr w:type="spellStart"/>
      <w:r w:rsidRPr="00CE40BB">
        <w:rPr>
          <w:rFonts w:ascii="Times" w:hAnsi="Times"/>
          <w:b/>
        </w:rPr>
        <w:t>Peste</w:t>
      </w:r>
      <w:proofErr w:type="spellEnd"/>
      <w:r w:rsidRPr="00CE40BB">
        <w:rPr>
          <w:rFonts w:ascii="Times" w:hAnsi="Times"/>
          <w:b/>
        </w:rPr>
        <w:t xml:space="preserve"> des Petits Ruminants</w:t>
      </w:r>
      <w:r w:rsidR="007E2D6D">
        <w:rPr>
          <w:rFonts w:ascii="Times" w:hAnsi="Times"/>
          <w:b/>
        </w:rPr>
        <w:t xml:space="preserve"> in </w:t>
      </w:r>
      <w:r w:rsidR="00B81EAF" w:rsidRPr="00CE40BB">
        <w:rPr>
          <w:rFonts w:ascii="Times" w:hAnsi="Times"/>
          <w:b/>
        </w:rPr>
        <w:t>Pakistan</w:t>
      </w:r>
    </w:p>
    <w:p w14:paraId="6E10EAA9" w14:textId="77777777" w:rsidR="004F73FD" w:rsidRPr="00CE40BB" w:rsidRDefault="004F73FD" w:rsidP="00D14C4A">
      <w:pPr>
        <w:rPr>
          <w:rFonts w:ascii="Times" w:hAnsi="Times"/>
        </w:rPr>
      </w:pPr>
    </w:p>
    <w:p w14:paraId="1A0750CE" w14:textId="132569E4" w:rsidR="004F73FD" w:rsidRPr="00F939E6" w:rsidRDefault="009C372B" w:rsidP="00D14C4A">
      <w:pPr>
        <w:rPr>
          <w:rFonts w:ascii="Times" w:hAnsi="Times"/>
        </w:rPr>
      </w:pPr>
      <w:r w:rsidRPr="00CE40BB">
        <w:rPr>
          <w:rFonts w:ascii="Times" w:hAnsi="Times"/>
        </w:rPr>
        <w:t>Muhammad Munir</w:t>
      </w:r>
      <w:r w:rsidR="00EB1521" w:rsidRPr="00CE40BB">
        <w:rPr>
          <w:rFonts w:ascii="Times" w:hAnsi="Times"/>
          <w:vertAlign w:val="superscript"/>
        </w:rPr>
        <w:t>1</w:t>
      </w:r>
      <w:r w:rsidR="00EB437B" w:rsidRPr="00CE40BB">
        <w:rPr>
          <w:rFonts w:ascii="Times" w:hAnsi="Times"/>
          <w:vertAlign w:val="superscript"/>
        </w:rPr>
        <w:t>*</w:t>
      </w:r>
      <w:r w:rsidR="002F3F21">
        <w:rPr>
          <w:rFonts w:ascii="Times New Roman" w:hAnsi="Times New Roman" w:cs="AdvPTimes"/>
          <w:szCs w:val="17"/>
          <w:vertAlign w:val="superscript"/>
          <w:lang w:val="en-GB"/>
        </w:rPr>
        <w:t xml:space="preserve"> </w:t>
      </w:r>
      <w:r w:rsidR="002F3F21">
        <w:rPr>
          <w:rFonts w:ascii="Wingdings" w:hAnsi="Wingdings" w:cs="AdvPTimes"/>
          <w:sz w:val="20"/>
          <w:szCs w:val="20"/>
          <w:lang w:val="en-GB"/>
        </w:rPr>
        <w:sym w:font="Wingdings" w:char="F09E"/>
      </w:r>
      <w:r w:rsidR="002F3F21" w:rsidRPr="00F707B8">
        <w:rPr>
          <w:rFonts w:ascii="Times New Roman" w:hAnsi="Times New Roman" w:cs="AdvPTimes"/>
          <w:szCs w:val="17"/>
          <w:lang w:val="en-GB"/>
        </w:rPr>
        <w:t xml:space="preserve"> </w:t>
      </w:r>
      <w:r w:rsidRPr="00CE40BB">
        <w:rPr>
          <w:rFonts w:ascii="Times" w:hAnsi="Times"/>
        </w:rPr>
        <w:t xml:space="preserve">Muhammad </w:t>
      </w:r>
      <w:proofErr w:type="spellStart"/>
      <w:r w:rsidRPr="00CE40BB">
        <w:rPr>
          <w:rFonts w:ascii="Times" w:hAnsi="Times"/>
        </w:rPr>
        <w:t>Zubair</w:t>
      </w:r>
      <w:proofErr w:type="spellEnd"/>
      <w:r w:rsidRPr="00CE40BB">
        <w:rPr>
          <w:rFonts w:ascii="Times" w:hAnsi="Times"/>
        </w:rPr>
        <w:t xml:space="preserve"> </w:t>
      </w:r>
      <w:proofErr w:type="gramStart"/>
      <w:r w:rsidRPr="00CE40BB">
        <w:rPr>
          <w:rFonts w:ascii="Times" w:hAnsi="Times"/>
        </w:rPr>
        <w:t>Shabbir</w:t>
      </w:r>
      <w:r w:rsidR="00EB1521" w:rsidRPr="00CE40BB">
        <w:rPr>
          <w:rFonts w:ascii="Times" w:hAnsi="Times"/>
          <w:vertAlign w:val="superscript"/>
        </w:rPr>
        <w:t>2</w:t>
      </w:r>
      <w:r w:rsidR="00F939E6">
        <w:rPr>
          <w:rFonts w:ascii="Times" w:hAnsi="Times"/>
        </w:rPr>
        <w:t xml:space="preserve"> </w:t>
      </w:r>
      <w:r w:rsidR="002F3F21">
        <w:rPr>
          <w:rFonts w:ascii="Times New Roman" w:hAnsi="Times New Roman" w:cs="AdvPTimes"/>
          <w:szCs w:val="17"/>
          <w:vertAlign w:val="superscript"/>
          <w:lang w:val="en-GB"/>
        </w:rPr>
        <w:t xml:space="preserve"> </w:t>
      </w:r>
      <w:proofErr w:type="gramEnd"/>
      <w:r w:rsidR="002F3F21">
        <w:rPr>
          <w:rFonts w:ascii="Wingdings" w:hAnsi="Wingdings" w:cs="AdvPTimes"/>
          <w:sz w:val="20"/>
          <w:szCs w:val="20"/>
          <w:lang w:val="en-GB"/>
        </w:rPr>
        <w:sym w:font="Wingdings" w:char="F09E"/>
      </w:r>
      <w:r w:rsidR="002F3F21" w:rsidRPr="00F707B8">
        <w:rPr>
          <w:rFonts w:ascii="Times New Roman" w:hAnsi="Times New Roman" w:cs="AdvPTimes"/>
          <w:szCs w:val="17"/>
          <w:lang w:val="en-GB"/>
        </w:rPr>
        <w:t xml:space="preserve"> </w:t>
      </w:r>
      <w:r w:rsidRPr="00CE40BB">
        <w:rPr>
          <w:rFonts w:ascii="Times" w:hAnsi="Times"/>
        </w:rPr>
        <w:t>Mikael Berg</w:t>
      </w:r>
      <w:r w:rsidR="00EB1521" w:rsidRPr="00CE40BB">
        <w:rPr>
          <w:rFonts w:ascii="Times" w:hAnsi="Times"/>
          <w:vertAlign w:val="superscript"/>
        </w:rPr>
        <w:t>1</w:t>
      </w:r>
    </w:p>
    <w:p w14:paraId="25B3A89C" w14:textId="77777777" w:rsidR="00C12D4E" w:rsidRPr="00CE40BB" w:rsidRDefault="00C12D4E" w:rsidP="00D14C4A">
      <w:pPr>
        <w:rPr>
          <w:rFonts w:ascii="Times" w:hAnsi="Times"/>
        </w:rPr>
      </w:pPr>
    </w:p>
    <w:p w14:paraId="68822669" w14:textId="681021C7" w:rsidR="00567709" w:rsidRPr="00567709" w:rsidRDefault="00EB1521" w:rsidP="00D14C4A">
      <w:pPr>
        <w:rPr>
          <w:rFonts w:ascii="Times" w:hAnsi="Times"/>
        </w:rPr>
      </w:pPr>
      <w:r w:rsidRPr="00CE40BB">
        <w:rPr>
          <w:rFonts w:ascii="Times" w:hAnsi="Times"/>
          <w:vertAlign w:val="superscript"/>
        </w:rPr>
        <w:t>1</w:t>
      </w:r>
      <w:r w:rsidR="00567709">
        <w:rPr>
          <w:rFonts w:ascii="Times" w:hAnsi="Times"/>
        </w:rPr>
        <w:t>The Pirbright Institute, Compton Laboratory, RG20 7NN, United Kingdom</w:t>
      </w:r>
    </w:p>
    <w:p w14:paraId="7FEC492C" w14:textId="77777777" w:rsidR="002F3F21" w:rsidRDefault="002F3F21" w:rsidP="00D14C4A">
      <w:pPr>
        <w:rPr>
          <w:rFonts w:ascii="Times" w:hAnsi="Times"/>
        </w:rPr>
      </w:pPr>
    </w:p>
    <w:p w14:paraId="78581DDE" w14:textId="6050341E" w:rsidR="002F272C" w:rsidRDefault="002F272C" w:rsidP="00D14C4A">
      <w:pPr>
        <w:rPr>
          <w:rFonts w:ascii="Times" w:hAnsi="Times"/>
        </w:rPr>
      </w:pPr>
      <w:r w:rsidRPr="00CE40BB">
        <w:rPr>
          <w:rFonts w:ascii="Times" w:hAnsi="Times"/>
          <w:vertAlign w:val="superscript"/>
        </w:rPr>
        <w:t>2</w:t>
      </w:r>
      <w:r w:rsidRPr="00CE40BB">
        <w:rPr>
          <w:rFonts w:ascii="Times" w:hAnsi="Times"/>
        </w:rPr>
        <w:t>University Diagnostic Laboratory, University of Veterinary and Animal Sciences, Lahore, Pakistan</w:t>
      </w:r>
    </w:p>
    <w:p w14:paraId="5CAA951F" w14:textId="77777777" w:rsidR="00567709" w:rsidRDefault="00567709" w:rsidP="00567709">
      <w:pPr>
        <w:rPr>
          <w:rFonts w:ascii="Times" w:hAnsi="Times"/>
        </w:rPr>
      </w:pPr>
    </w:p>
    <w:p w14:paraId="0BCD43B1" w14:textId="0CA55D91" w:rsidR="00567709" w:rsidRDefault="00567709" w:rsidP="00567709">
      <w:pPr>
        <w:rPr>
          <w:rFonts w:ascii="Times" w:hAnsi="Times"/>
        </w:rPr>
      </w:pPr>
      <w:r w:rsidRPr="00567709">
        <w:rPr>
          <w:rFonts w:ascii="Times" w:hAnsi="Times"/>
          <w:vertAlign w:val="superscript"/>
        </w:rPr>
        <w:t>3</w:t>
      </w:r>
      <w:r w:rsidRPr="00CE40BB">
        <w:rPr>
          <w:rFonts w:ascii="Times" w:hAnsi="Times"/>
        </w:rPr>
        <w:t>Department of Biomedical Sciences and Veterinary Public Health, Swedish University of Agricu</w:t>
      </w:r>
      <w:r>
        <w:rPr>
          <w:rFonts w:ascii="Times" w:hAnsi="Times"/>
        </w:rPr>
        <w:t>ltural Sciences, Uppsala Sweden</w:t>
      </w:r>
    </w:p>
    <w:p w14:paraId="569ACD92" w14:textId="77777777" w:rsidR="00567709" w:rsidRPr="00CE40BB" w:rsidRDefault="00567709" w:rsidP="00D14C4A">
      <w:pPr>
        <w:rPr>
          <w:rFonts w:ascii="Times" w:hAnsi="Times"/>
        </w:rPr>
      </w:pPr>
    </w:p>
    <w:p w14:paraId="677ECC80" w14:textId="77777777" w:rsidR="00C12D4E" w:rsidRPr="00CE40BB" w:rsidRDefault="00C12D4E" w:rsidP="00D14C4A">
      <w:pPr>
        <w:rPr>
          <w:rFonts w:ascii="Times" w:hAnsi="Times"/>
        </w:rPr>
      </w:pPr>
    </w:p>
    <w:p w14:paraId="06783846" w14:textId="77777777" w:rsidR="00C12D4E" w:rsidRPr="00CE40BB" w:rsidRDefault="00C12D4E" w:rsidP="00D14C4A">
      <w:pPr>
        <w:rPr>
          <w:rFonts w:ascii="Times" w:hAnsi="Times"/>
        </w:rPr>
      </w:pPr>
    </w:p>
    <w:p w14:paraId="4D138CE0" w14:textId="77777777" w:rsidR="00C12D4E" w:rsidRPr="00CE40BB" w:rsidRDefault="00C12D4E" w:rsidP="00D14C4A">
      <w:pPr>
        <w:rPr>
          <w:rFonts w:ascii="Times" w:hAnsi="Times"/>
        </w:rPr>
      </w:pPr>
    </w:p>
    <w:p w14:paraId="0210571A" w14:textId="77777777" w:rsidR="00C12D4E" w:rsidRPr="00CE40BB" w:rsidRDefault="00C12D4E" w:rsidP="00D14C4A">
      <w:pPr>
        <w:rPr>
          <w:rFonts w:ascii="Times" w:hAnsi="Times"/>
        </w:rPr>
      </w:pPr>
    </w:p>
    <w:p w14:paraId="47EA3F3C" w14:textId="77777777" w:rsidR="00C12D4E" w:rsidRPr="00CE40BB" w:rsidRDefault="00C12D4E" w:rsidP="00D14C4A">
      <w:pPr>
        <w:rPr>
          <w:rFonts w:ascii="Times" w:hAnsi="Times"/>
        </w:rPr>
      </w:pPr>
    </w:p>
    <w:p w14:paraId="0088C2E2" w14:textId="77777777" w:rsidR="00C12D4E" w:rsidRPr="00CE40BB" w:rsidRDefault="00C12D4E" w:rsidP="00D14C4A">
      <w:pPr>
        <w:rPr>
          <w:rFonts w:ascii="Times" w:hAnsi="Times"/>
        </w:rPr>
      </w:pPr>
    </w:p>
    <w:p w14:paraId="19A919AB" w14:textId="7D000708" w:rsidR="00C12D4E" w:rsidRPr="00CE40BB" w:rsidRDefault="002F3F21" w:rsidP="00D14C4A">
      <w:pPr>
        <w:rPr>
          <w:rFonts w:ascii="Times" w:hAnsi="Times"/>
        </w:rPr>
      </w:pPr>
      <w:r>
        <w:rPr>
          <w:rFonts w:ascii="Times New Roman" w:hAnsi="Times New Roman" w:cs="Times-Roman"/>
          <w:color w:val="000000"/>
          <w:szCs w:val="22"/>
          <w:lang w:val="en-GB"/>
        </w:rPr>
        <w:t>Correspondence should be addressed to M. Munir</w:t>
      </w:r>
      <w:r>
        <w:rPr>
          <w:rFonts w:ascii="Times" w:hAnsi="Times"/>
        </w:rPr>
        <w:t xml:space="preserve">, </w:t>
      </w:r>
      <w:hyperlink r:id="rId7" w:history="1">
        <w:r w:rsidR="00EB437B" w:rsidRPr="000B7B0E">
          <w:rPr>
            <w:rFonts w:ascii="Times" w:hAnsi="Times"/>
          </w:rPr>
          <w:t>drmunir.muhammad@gmail.com</w:t>
        </w:r>
      </w:hyperlink>
    </w:p>
    <w:p w14:paraId="4C3CB706" w14:textId="77777777" w:rsidR="00C12D4E" w:rsidRPr="00CE40BB" w:rsidRDefault="00C12D4E" w:rsidP="00D14C4A">
      <w:pPr>
        <w:rPr>
          <w:rFonts w:ascii="Times" w:hAnsi="Times"/>
        </w:rPr>
      </w:pPr>
    </w:p>
    <w:p w14:paraId="504637C2" w14:textId="77777777" w:rsidR="00C12D4E" w:rsidRPr="00CE40BB" w:rsidRDefault="00C12D4E" w:rsidP="00D14C4A">
      <w:pPr>
        <w:rPr>
          <w:rFonts w:ascii="Times" w:hAnsi="Times"/>
        </w:rPr>
      </w:pPr>
    </w:p>
    <w:p w14:paraId="30D5F614" w14:textId="77777777" w:rsidR="00C12D4E" w:rsidRPr="00CE40BB" w:rsidRDefault="00C12D4E" w:rsidP="00D14C4A">
      <w:pPr>
        <w:rPr>
          <w:rFonts w:ascii="Times" w:hAnsi="Times"/>
        </w:rPr>
      </w:pPr>
    </w:p>
    <w:p w14:paraId="1B4E269F" w14:textId="77777777" w:rsidR="00C12D4E" w:rsidRPr="00CE40BB" w:rsidRDefault="00C12D4E" w:rsidP="00D14C4A">
      <w:pPr>
        <w:rPr>
          <w:rFonts w:ascii="Times" w:hAnsi="Times"/>
        </w:rPr>
      </w:pPr>
    </w:p>
    <w:p w14:paraId="202C74EF" w14:textId="77777777" w:rsidR="00C12D4E" w:rsidRPr="00CE40BB" w:rsidRDefault="00C12D4E" w:rsidP="00D14C4A">
      <w:pPr>
        <w:rPr>
          <w:rFonts w:ascii="Times" w:hAnsi="Times"/>
        </w:rPr>
      </w:pPr>
    </w:p>
    <w:p w14:paraId="648EC020" w14:textId="77777777" w:rsidR="00C12D4E" w:rsidRPr="00CE40BB" w:rsidRDefault="00C12D4E" w:rsidP="00D14C4A">
      <w:pPr>
        <w:rPr>
          <w:rFonts w:ascii="Times" w:hAnsi="Times"/>
        </w:rPr>
      </w:pPr>
    </w:p>
    <w:p w14:paraId="536D7A85" w14:textId="77777777" w:rsidR="00C12D4E" w:rsidRPr="00CE40BB" w:rsidRDefault="00C12D4E" w:rsidP="00D14C4A">
      <w:pPr>
        <w:rPr>
          <w:rFonts w:ascii="Times" w:hAnsi="Times"/>
        </w:rPr>
      </w:pPr>
    </w:p>
    <w:p w14:paraId="2A021390" w14:textId="77777777" w:rsidR="00C12D4E" w:rsidRPr="00CE40BB" w:rsidRDefault="00C12D4E" w:rsidP="00D14C4A">
      <w:pPr>
        <w:rPr>
          <w:rFonts w:ascii="Times" w:hAnsi="Times"/>
        </w:rPr>
      </w:pPr>
    </w:p>
    <w:p w14:paraId="2CB54D96" w14:textId="77777777" w:rsidR="00C12D4E" w:rsidRPr="00CE40BB" w:rsidRDefault="00C12D4E" w:rsidP="00D14C4A">
      <w:pPr>
        <w:rPr>
          <w:rFonts w:ascii="Times" w:hAnsi="Times"/>
        </w:rPr>
      </w:pPr>
    </w:p>
    <w:p w14:paraId="426E37E7" w14:textId="77777777" w:rsidR="00C12D4E" w:rsidRPr="00CE40BB" w:rsidRDefault="00C12D4E" w:rsidP="00D14C4A">
      <w:pPr>
        <w:rPr>
          <w:rFonts w:ascii="Times" w:hAnsi="Times"/>
        </w:rPr>
      </w:pPr>
    </w:p>
    <w:p w14:paraId="19636C8A" w14:textId="77777777" w:rsidR="00C12D4E" w:rsidRPr="00CE40BB" w:rsidRDefault="00C12D4E" w:rsidP="00D14C4A">
      <w:pPr>
        <w:rPr>
          <w:rFonts w:ascii="Times" w:hAnsi="Times"/>
        </w:rPr>
      </w:pPr>
    </w:p>
    <w:p w14:paraId="1647B8E3" w14:textId="77777777" w:rsidR="00C12D4E" w:rsidRPr="00CE40BB" w:rsidRDefault="00C12D4E" w:rsidP="00D14C4A">
      <w:pPr>
        <w:rPr>
          <w:rFonts w:ascii="Times" w:hAnsi="Times"/>
        </w:rPr>
      </w:pPr>
    </w:p>
    <w:p w14:paraId="588C8C45" w14:textId="77777777" w:rsidR="00C12D4E" w:rsidRPr="00CE40BB" w:rsidRDefault="00C12D4E" w:rsidP="00D14C4A">
      <w:pPr>
        <w:rPr>
          <w:rFonts w:ascii="Times" w:hAnsi="Times"/>
        </w:rPr>
      </w:pPr>
    </w:p>
    <w:p w14:paraId="22EE0890" w14:textId="77777777" w:rsidR="00C12D4E" w:rsidRPr="00CE40BB" w:rsidRDefault="00C12D4E" w:rsidP="00D14C4A">
      <w:pPr>
        <w:rPr>
          <w:rFonts w:ascii="Times" w:hAnsi="Times"/>
        </w:rPr>
      </w:pPr>
    </w:p>
    <w:p w14:paraId="20CB3975" w14:textId="77777777" w:rsidR="00C12D4E" w:rsidRPr="00CE40BB" w:rsidRDefault="00C12D4E" w:rsidP="00D14C4A">
      <w:pPr>
        <w:rPr>
          <w:rFonts w:ascii="Times" w:hAnsi="Times"/>
        </w:rPr>
      </w:pPr>
    </w:p>
    <w:p w14:paraId="2F67F95F" w14:textId="77777777" w:rsidR="00C12D4E" w:rsidRPr="00CE40BB" w:rsidRDefault="00C12D4E" w:rsidP="00D14C4A">
      <w:pPr>
        <w:rPr>
          <w:rFonts w:ascii="Times" w:hAnsi="Times"/>
        </w:rPr>
      </w:pPr>
    </w:p>
    <w:p w14:paraId="42D6905F" w14:textId="77777777" w:rsidR="00C12D4E" w:rsidRPr="00CE40BB" w:rsidRDefault="00C12D4E" w:rsidP="00D14C4A">
      <w:pPr>
        <w:rPr>
          <w:rFonts w:ascii="Times" w:hAnsi="Times"/>
        </w:rPr>
      </w:pPr>
    </w:p>
    <w:p w14:paraId="3C6D64B4" w14:textId="77777777" w:rsidR="00C12D4E" w:rsidRPr="00CE40BB" w:rsidRDefault="00C12D4E" w:rsidP="00D14C4A">
      <w:pPr>
        <w:rPr>
          <w:rFonts w:ascii="Times" w:hAnsi="Times"/>
        </w:rPr>
      </w:pPr>
    </w:p>
    <w:p w14:paraId="4BBD1F36" w14:textId="77777777" w:rsidR="00C12D4E" w:rsidRPr="00CE40BB" w:rsidRDefault="00C12D4E" w:rsidP="00D14C4A">
      <w:pPr>
        <w:rPr>
          <w:rFonts w:ascii="Times" w:hAnsi="Times"/>
        </w:rPr>
      </w:pPr>
    </w:p>
    <w:p w14:paraId="316341F2" w14:textId="77777777" w:rsidR="00C12D4E" w:rsidRPr="00CE40BB" w:rsidRDefault="00C12D4E" w:rsidP="00D14C4A">
      <w:pPr>
        <w:rPr>
          <w:rFonts w:ascii="Times" w:hAnsi="Times"/>
        </w:rPr>
      </w:pPr>
    </w:p>
    <w:p w14:paraId="47E5A6E6" w14:textId="77777777" w:rsidR="00C12D4E" w:rsidRPr="00CE40BB" w:rsidRDefault="00C12D4E" w:rsidP="00D14C4A">
      <w:pPr>
        <w:rPr>
          <w:rFonts w:ascii="Times" w:hAnsi="Times"/>
        </w:rPr>
      </w:pPr>
    </w:p>
    <w:p w14:paraId="5040920E" w14:textId="77777777" w:rsidR="00C12D4E" w:rsidRPr="00CE40BB" w:rsidRDefault="00C12D4E" w:rsidP="00D14C4A">
      <w:pPr>
        <w:rPr>
          <w:rFonts w:ascii="Times" w:hAnsi="Times"/>
        </w:rPr>
      </w:pPr>
    </w:p>
    <w:p w14:paraId="58300E62" w14:textId="77777777" w:rsidR="00C12D4E" w:rsidRPr="00CE40BB" w:rsidRDefault="00C12D4E" w:rsidP="00D14C4A">
      <w:pPr>
        <w:rPr>
          <w:rFonts w:ascii="Times" w:hAnsi="Times"/>
        </w:rPr>
      </w:pPr>
    </w:p>
    <w:p w14:paraId="46A4A3A3" w14:textId="77777777" w:rsidR="00C12D4E" w:rsidRPr="00CE40BB" w:rsidRDefault="00C12D4E" w:rsidP="00D14C4A">
      <w:pPr>
        <w:rPr>
          <w:rFonts w:ascii="Times" w:hAnsi="Times"/>
        </w:rPr>
      </w:pPr>
    </w:p>
    <w:p w14:paraId="35267C7B" w14:textId="77777777" w:rsidR="00C12D4E" w:rsidRPr="00CE40BB" w:rsidRDefault="00C12D4E" w:rsidP="00D14C4A">
      <w:pPr>
        <w:rPr>
          <w:rFonts w:ascii="Times" w:hAnsi="Times"/>
        </w:rPr>
      </w:pPr>
    </w:p>
    <w:p w14:paraId="2082537A" w14:textId="77777777" w:rsidR="00C12D4E" w:rsidRPr="00CE40BB" w:rsidRDefault="00C12D4E" w:rsidP="00D14C4A">
      <w:pPr>
        <w:rPr>
          <w:rFonts w:ascii="Times" w:hAnsi="Times"/>
        </w:rPr>
      </w:pPr>
    </w:p>
    <w:p w14:paraId="42C92C2A" w14:textId="77777777" w:rsidR="00C12D4E" w:rsidRPr="00CE40BB" w:rsidRDefault="00C12D4E" w:rsidP="00D14C4A">
      <w:pPr>
        <w:rPr>
          <w:rFonts w:ascii="Times" w:hAnsi="Times"/>
        </w:rPr>
      </w:pPr>
    </w:p>
    <w:p w14:paraId="3AB00D9E" w14:textId="77777777" w:rsidR="00C12D4E" w:rsidRPr="00CE40BB" w:rsidRDefault="00C12D4E" w:rsidP="00D14C4A">
      <w:pPr>
        <w:rPr>
          <w:rFonts w:ascii="Times" w:hAnsi="Times"/>
        </w:rPr>
      </w:pPr>
    </w:p>
    <w:p w14:paraId="0F072F62" w14:textId="77777777" w:rsidR="00C12D4E" w:rsidRPr="00CE40BB" w:rsidRDefault="00C12D4E" w:rsidP="00D14C4A">
      <w:pPr>
        <w:rPr>
          <w:rFonts w:ascii="Times" w:hAnsi="Times"/>
        </w:rPr>
      </w:pPr>
    </w:p>
    <w:p w14:paraId="5ADB0179" w14:textId="77777777" w:rsidR="00C12D4E" w:rsidRPr="00CE40BB" w:rsidRDefault="00C12D4E" w:rsidP="00D14C4A">
      <w:pPr>
        <w:rPr>
          <w:rFonts w:ascii="Times" w:hAnsi="Times"/>
        </w:rPr>
      </w:pPr>
    </w:p>
    <w:p w14:paraId="1ED46B88" w14:textId="77777777" w:rsidR="00C12D4E" w:rsidRPr="00CE40BB" w:rsidRDefault="00C12D4E" w:rsidP="00D14C4A">
      <w:pPr>
        <w:rPr>
          <w:rFonts w:ascii="Times" w:hAnsi="Times"/>
        </w:rPr>
      </w:pPr>
    </w:p>
    <w:p w14:paraId="562DFB73" w14:textId="77777777" w:rsidR="00C12D4E" w:rsidRPr="00CE40BB" w:rsidRDefault="00C12D4E" w:rsidP="00D14C4A">
      <w:pPr>
        <w:rPr>
          <w:rFonts w:ascii="Times" w:hAnsi="Times"/>
        </w:rPr>
      </w:pPr>
    </w:p>
    <w:p w14:paraId="52243EF6" w14:textId="5A85DD30" w:rsidR="00CF63F2" w:rsidRDefault="00CF63F2" w:rsidP="00CF63F2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  <w:r w:rsidRPr="00CF63F2">
        <w:rPr>
          <w:rFonts w:ascii="Times" w:hAnsi="Times" w:cs="Times New Roman"/>
          <w:b/>
        </w:rPr>
        <w:t>Abstract:</w:t>
      </w:r>
      <w:r>
        <w:rPr>
          <w:rFonts w:ascii="Times" w:hAnsi="Times" w:cs="Times New Roman"/>
        </w:rPr>
        <w:t xml:space="preserve"> </w:t>
      </w:r>
      <w:proofErr w:type="spellStart"/>
      <w:proofErr w:type="gramStart"/>
      <w:r>
        <w:rPr>
          <w:rFonts w:ascii="Times" w:hAnsi="Times" w:cs="Times New Roman"/>
        </w:rPr>
        <w:t>Peste</w:t>
      </w:r>
      <w:proofErr w:type="spellEnd"/>
      <w:r>
        <w:rPr>
          <w:rFonts w:ascii="Times" w:hAnsi="Times" w:cs="Times New Roman"/>
        </w:rPr>
        <w:t xml:space="preserve"> des petits ruminants is</w:t>
      </w:r>
      <w:proofErr w:type="gramEnd"/>
      <w:r>
        <w:rPr>
          <w:rFonts w:ascii="Times" w:hAnsi="Times" w:cs="Times New Roman"/>
        </w:rPr>
        <w:t xml:space="preserve"> a highly contagious disease of domestic and wild small ruminants and camels. D</w:t>
      </w:r>
      <w:r w:rsidR="00C033FE">
        <w:rPr>
          <w:rFonts w:ascii="Times" w:hAnsi="Times" w:cs="Times New Roman"/>
        </w:rPr>
        <w:t>espite of continuously occurrence of the disease</w:t>
      </w:r>
      <w:r>
        <w:rPr>
          <w:rFonts w:ascii="Times" w:hAnsi="Times" w:cs="Times New Roman"/>
        </w:rPr>
        <w:t xml:space="preserve"> in Pakistan, limited information is available on the genetic diversity of the </w:t>
      </w:r>
      <w:proofErr w:type="spellStart"/>
      <w:r>
        <w:rPr>
          <w:rFonts w:ascii="Times" w:hAnsi="Times" w:cs="Times New Roman"/>
        </w:rPr>
        <w:t>peste</w:t>
      </w:r>
      <w:proofErr w:type="spellEnd"/>
      <w:r>
        <w:rPr>
          <w:rFonts w:ascii="Times" w:hAnsi="Times" w:cs="Times New Roman"/>
        </w:rPr>
        <w:t xml:space="preserve"> des petits </w:t>
      </w:r>
      <w:proofErr w:type="gramStart"/>
      <w:r>
        <w:rPr>
          <w:rFonts w:ascii="Times" w:hAnsi="Times" w:cs="Times New Roman"/>
        </w:rPr>
        <w:t>ruminants</w:t>
      </w:r>
      <w:proofErr w:type="gramEnd"/>
      <w:r>
        <w:rPr>
          <w:rFonts w:ascii="Times" w:hAnsi="Times" w:cs="Times New Roman"/>
        </w:rPr>
        <w:t xml:space="preserve"> virus (PPRV) in small ruminants. This study was performed </w:t>
      </w:r>
      <w:r w:rsidRPr="00CE40BB">
        <w:rPr>
          <w:rFonts w:ascii="Times" w:hAnsi="Times" w:cs="Times New Roman"/>
        </w:rPr>
        <w:t>to provide information on the molecular characteristics, genetic diversity and the phylogenetic relationship of PPRV strains causing continuous outbreaks in Punjab, Pakistan.</w:t>
      </w:r>
      <w:r>
        <w:rPr>
          <w:rFonts w:ascii="Times" w:hAnsi="Times" w:cs="Times New Roman"/>
        </w:rPr>
        <w:t xml:space="preserve"> </w:t>
      </w:r>
      <w:r w:rsidR="00C033FE">
        <w:rPr>
          <w:rFonts w:ascii="Times" w:hAnsi="Times" w:cs="Times New Roman"/>
        </w:rPr>
        <w:t xml:space="preserve">The causative agent of two different outbreaks was confirmed to be PPRV using real-time PCR against the nucleoprotein (N) gene of the virus. </w:t>
      </w:r>
      <w:r>
        <w:rPr>
          <w:rFonts w:ascii="Times" w:hAnsi="Times" w:cs="Times New Roman"/>
        </w:rPr>
        <w:t xml:space="preserve">Sequence analysis of the </w:t>
      </w:r>
      <w:r w:rsidR="00C033FE">
        <w:rPr>
          <w:rFonts w:ascii="Times" w:hAnsi="Times" w:cs="Times New Roman"/>
        </w:rPr>
        <w:t>N</w:t>
      </w:r>
      <w:r>
        <w:rPr>
          <w:rFonts w:ascii="Times" w:hAnsi="Times" w:cs="Times New Roman"/>
        </w:rPr>
        <w:t xml:space="preserve"> gene of PPRV</w:t>
      </w:r>
      <w:r w:rsidR="00C033FE">
        <w:rPr>
          <w:rFonts w:ascii="Times" w:hAnsi="Times" w:cs="Times New Roman"/>
        </w:rPr>
        <w:t xml:space="preserve"> </w:t>
      </w:r>
      <w:r>
        <w:rPr>
          <w:rFonts w:ascii="Times" w:hAnsi="Times" w:cs="Times New Roman"/>
        </w:rPr>
        <w:t xml:space="preserve">indicated that </w:t>
      </w:r>
      <w:r>
        <w:rPr>
          <w:rFonts w:ascii="Times" w:hAnsi="Times"/>
        </w:rPr>
        <w:t xml:space="preserve">representative isolates were </w:t>
      </w:r>
      <w:r w:rsidRPr="00CE40BB">
        <w:rPr>
          <w:rFonts w:ascii="Times" w:hAnsi="Times"/>
        </w:rPr>
        <w:t>identical to each other</w:t>
      </w:r>
      <w:r>
        <w:rPr>
          <w:rFonts w:ascii="Times" w:hAnsi="Times"/>
        </w:rPr>
        <w:t>. Notably,</w:t>
      </w:r>
      <w:r w:rsidRPr="00CE40BB">
        <w:rPr>
          <w:rFonts w:ascii="Times" w:hAnsi="Times"/>
        </w:rPr>
        <w:t xml:space="preserve"> the</w:t>
      </w:r>
      <w:r>
        <w:rPr>
          <w:rFonts w:ascii="Times" w:hAnsi="Times"/>
        </w:rPr>
        <w:t>se</w:t>
      </w:r>
      <w:r w:rsidRPr="00CE40BB">
        <w:rPr>
          <w:rFonts w:ascii="Times" w:hAnsi="Times"/>
        </w:rPr>
        <w:t xml:space="preserve"> PPRV strains were significantly distinct from previously characterized PPRV strains from Pakistan</w:t>
      </w:r>
      <w:r>
        <w:rPr>
          <w:rFonts w:ascii="Times" w:hAnsi="Times"/>
        </w:rPr>
        <w:t xml:space="preserve">. The results indicate that </w:t>
      </w:r>
      <w:r w:rsidRPr="00CE40BB">
        <w:rPr>
          <w:rFonts w:ascii="Times" w:hAnsi="Times"/>
        </w:rPr>
        <w:t xml:space="preserve">there are at least two different </w:t>
      </w:r>
      <w:r>
        <w:rPr>
          <w:rFonts w:ascii="Times" w:hAnsi="Times"/>
        </w:rPr>
        <w:t>genetic variants</w:t>
      </w:r>
      <w:r w:rsidRPr="00CE40BB">
        <w:rPr>
          <w:rFonts w:ascii="Times" w:hAnsi="Times"/>
        </w:rPr>
        <w:t xml:space="preserve"> of PPRV circulating in</w:t>
      </w:r>
      <w:r>
        <w:rPr>
          <w:rFonts w:ascii="Times" w:hAnsi="Times"/>
        </w:rPr>
        <w:t xml:space="preserve"> </w:t>
      </w:r>
      <w:r w:rsidRPr="00CE40BB">
        <w:rPr>
          <w:rFonts w:ascii="Times" w:hAnsi="Times"/>
        </w:rPr>
        <w:t>Pakistan</w:t>
      </w:r>
      <w:r>
        <w:rPr>
          <w:rFonts w:ascii="Times" w:hAnsi="Times"/>
        </w:rPr>
        <w:t xml:space="preserve">i small ruminants. </w:t>
      </w:r>
      <w:r w:rsidRPr="00CE40BB">
        <w:rPr>
          <w:rFonts w:ascii="Times" w:hAnsi="Times" w:cs="Times New Roman"/>
        </w:rPr>
        <w:t>These findings are fundamental in developing national disease control policies, domestic vaccine strain, and improved disease diagnosis.</w:t>
      </w:r>
    </w:p>
    <w:p w14:paraId="452D4CB5" w14:textId="77777777" w:rsidR="00CF63F2" w:rsidRDefault="00CF63F2" w:rsidP="00CF63F2">
      <w:pPr>
        <w:autoSpaceDE w:val="0"/>
        <w:autoSpaceDN w:val="0"/>
        <w:adjustRightInd w:val="0"/>
        <w:jc w:val="both"/>
        <w:rPr>
          <w:rFonts w:ascii="Times New Roman" w:hAnsi="Times New Roman"/>
          <w:b/>
          <w:lang w:val="en-GB"/>
        </w:rPr>
      </w:pPr>
    </w:p>
    <w:p w14:paraId="27F6A8E6" w14:textId="07F3C1A0" w:rsidR="00CF63F2" w:rsidRPr="00CF63F2" w:rsidRDefault="00CF63F2" w:rsidP="00D14C4A">
      <w:pPr>
        <w:jc w:val="both"/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</w:pPr>
      <w:r>
        <w:rPr>
          <w:rFonts w:ascii="Times New Roman" w:hAnsi="Times New Roman"/>
          <w:b/>
          <w:lang w:val="en-GB"/>
        </w:rPr>
        <w:t xml:space="preserve">Keywords: </w:t>
      </w:r>
      <w:proofErr w:type="spellStart"/>
      <w:r w:rsidRPr="00CF63F2">
        <w:rPr>
          <w:rFonts w:ascii="Times New Roman" w:hAnsi="Times New Roman"/>
          <w:lang w:val="en-GB"/>
        </w:rPr>
        <w:t>Peste</w:t>
      </w:r>
      <w:proofErr w:type="spellEnd"/>
      <w:r w:rsidRPr="00CF63F2">
        <w:rPr>
          <w:rFonts w:ascii="Times New Roman" w:hAnsi="Times New Roman"/>
          <w:lang w:val="en-GB"/>
        </w:rPr>
        <w:t xml:space="preserve"> des petits ruminants</w:t>
      </w:r>
      <w:r w:rsidR="00F17E68">
        <w:rPr>
          <w:rFonts w:ascii="Times New Roman" w:hAnsi="Times New Roman"/>
          <w:lang w:val="en-GB"/>
        </w:rPr>
        <w:t xml:space="preserve"> </w:t>
      </w:r>
      <w:r w:rsidR="00F17E68">
        <w:rPr>
          <w:rFonts w:ascii="Wingdings" w:hAnsi="Wingdings" w:cs="AdvPTimes"/>
          <w:sz w:val="20"/>
          <w:szCs w:val="20"/>
          <w:lang w:val="en-GB"/>
        </w:rPr>
        <w:sym w:font="Wingdings" w:char="F09E"/>
      </w:r>
      <w:r w:rsidR="00F17E68">
        <w:rPr>
          <w:rFonts w:ascii="Times New Roman" w:hAnsi="Times New Roman"/>
          <w:lang w:val="en-GB"/>
        </w:rPr>
        <w:t xml:space="preserve"> DNA</w:t>
      </w:r>
      <w:r w:rsidRPr="00CF63F2">
        <w:rPr>
          <w:rFonts w:ascii="Times New Roman" w:hAnsi="Times New Roman"/>
          <w:lang w:val="en-GB"/>
        </w:rPr>
        <w:t xml:space="preserve"> sequencing</w:t>
      </w:r>
      <w:r w:rsidR="00F17E68">
        <w:rPr>
          <w:rFonts w:ascii="Times New Roman" w:hAnsi="Times New Roman"/>
          <w:lang w:val="en-GB"/>
        </w:rPr>
        <w:t xml:space="preserve"> </w:t>
      </w:r>
      <w:r w:rsidR="00F17E68">
        <w:rPr>
          <w:rFonts w:ascii="Wingdings" w:hAnsi="Wingdings" w:cs="AdvPTimes"/>
          <w:sz w:val="20"/>
          <w:szCs w:val="20"/>
          <w:lang w:val="en-GB"/>
        </w:rPr>
        <w:sym w:font="Wingdings" w:char="F09E"/>
      </w:r>
      <w:r w:rsidR="00F17E68">
        <w:rPr>
          <w:rFonts w:ascii="Times New Roman" w:hAnsi="Times New Roman"/>
          <w:lang w:val="en-GB"/>
        </w:rPr>
        <w:t xml:space="preserve"> </w:t>
      </w:r>
      <w:r w:rsidRPr="00CF63F2">
        <w:rPr>
          <w:rFonts w:ascii="Times New Roman" w:hAnsi="Times New Roman"/>
          <w:lang w:val="en-GB"/>
        </w:rPr>
        <w:t>small ruminants</w:t>
      </w:r>
      <w:r w:rsidR="00F17E68">
        <w:rPr>
          <w:rFonts w:ascii="Times New Roman" w:hAnsi="Times New Roman"/>
          <w:lang w:val="en-GB"/>
        </w:rPr>
        <w:t xml:space="preserve"> </w:t>
      </w:r>
      <w:r w:rsidR="00F17E68">
        <w:rPr>
          <w:rFonts w:ascii="Wingdings" w:hAnsi="Wingdings" w:cs="AdvPTimes"/>
          <w:sz w:val="20"/>
          <w:szCs w:val="20"/>
          <w:lang w:val="en-GB"/>
        </w:rPr>
        <w:sym w:font="Wingdings" w:char="F09E"/>
      </w:r>
      <w:r w:rsidR="009C1445">
        <w:rPr>
          <w:rFonts w:ascii="Times New Roman" w:hAnsi="Times New Roman"/>
          <w:lang w:val="en-GB"/>
        </w:rPr>
        <w:t xml:space="preserve"> </w:t>
      </w:r>
      <w:r w:rsidRPr="00CF63F2">
        <w:rPr>
          <w:rFonts w:ascii="Times New Roman" w:hAnsi="Times New Roman"/>
          <w:lang w:val="en-GB"/>
        </w:rPr>
        <w:t>phylogenetic analysis.</w:t>
      </w:r>
    </w:p>
    <w:p w14:paraId="3CBA4CE2" w14:textId="77777777" w:rsidR="00CF63F2" w:rsidRDefault="00CF63F2" w:rsidP="00D14C4A">
      <w:pPr>
        <w:jc w:val="both"/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</w:pPr>
    </w:p>
    <w:p w14:paraId="3D1449B6" w14:textId="7EE4221D" w:rsidR="00B43539" w:rsidRPr="00CE40BB" w:rsidRDefault="00C12D4E" w:rsidP="00D14C4A">
      <w:pPr>
        <w:jc w:val="both"/>
        <w:rPr>
          <w:rFonts w:ascii="Times" w:hAnsi="Times" w:cs="Times New Roman"/>
          <w:color w:val="000000"/>
          <w:shd w:val="clear" w:color="auto" w:fill="FFFFFF"/>
        </w:rPr>
      </w:pPr>
      <w:proofErr w:type="spellStart"/>
      <w:r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>Peste</w:t>
      </w:r>
      <w:proofErr w:type="spellEnd"/>
      <w:r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 xml:space="preserve"> d</w:t>
      </w:r>
      <w:r w:rsidR="009C372B"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 xml:space="preserve">es petits </w:t>
      </w:r>
      <w:proofErr w:type="gramStart"/>
      <w:r w:rsidR="009C372B"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>ruminants</w:t>
      </w:r>
      <w:proofErr w:type="gramEnd"/>
      <w:r w:rsidR="009C372B"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 xml:space="preserve"> virus (PPRV), a </w:t>
      </w:r>
      <w:r w:rsidR="009C372B" w:rsidRPr="00CE40BB">
        <w:rPr>
          <w:rStyle w:val="Emphasis"/>
          <w:rFonts w:ascii="Times" w:hAnsi="Times" w:cs="Times New Roman"/>
          <w:color w:val="000000"/>
          <w:shd w:val="clear" w:color="auto" w:fill="FFFFFF"/>
        </w:rPr>
        <w:t>M</w:t>
      </w:r>
      <w:r w:rsidRPr="00CE40BB">
        <w:rPr>
          <w:rStyle w:val="Emphasis"/>
          <w:rFonts w:ascii="Times" w:hAnsi="Times" w:cs="Times New Roman"/>
          <w:color w:val="000000"/>
          <w:shd w:val="clear" w:color="auto" w:fill="FFFFFF"/>
        </w:rPr>
        <w:t>orbillivirus</w:t>
      </w:r>
      <w:r w:rsidR="00071219" w:rsidRPr="00CE40BB">
        <w:rPr>
          <w:rStyle w:val="Emphasis"/>
          <w:rFonts w:ascii="Times" w:hAnsi="Times" w:cs="Times New Roman"/>
          <w:color w:val="000000"/>
          <w:shd w:val="clear" w:color="auto" w:fill="FFFFFF"/>
        </w:rPr>
        <w:t xml:space="preserve"> </w:t>
      </w:r>
      <w:r w:rsidR="009C372B"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>with</w:t>
      </w:r>
      <w:r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 xml:space="preserve">in the family </w:t>
      </w:r>
      <w:proofErr w:type="spellStart"/>
      <w:r w:rsidR="009C372B" w:rsidRPr="00CE40BB">
        <w:rPr>
          <w:rStyle w:val="Emphasis"/>
          <w:rFonts w:ascii="Times" w:hAnsi="Times" w:cs="Times New Roman"/>
          <w:color w:val="000000"/>
          <w:shd w:val="clear" w:color="auto" w:fill="FFFFFF"/>
        </w:rPr>
        <w:t>P</w:t>
      </w:r>
      <w:r w:rsidRPr="00CE40BB">
        <w:rPr>
          <w:rStyle w:val="Emphasis"/>
          <w:rFonts w:ascii="Times" w:hAnsi="Times" w:cs="Times New Roman"/>
          <w:color w:val="000000"/>
          <w:shd w:val="clear" w:color="auto" w:fill="FFFFFF"/>
        </w:rPr>
        <w:t>aramyxoviridae</w:t>
      </w:r>
      <w:proofErr w:type="spellEnd"/>
      <w:r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>,</w:t>
      </w:r>
      <w:r w:rsidR="007B0319" w:rsidRPr="00CE40BB">
        <w:rPr>
          <w:rStyle w:val="Emphasis"/>
          <w:rFonts w:ascii="Times" w:hAnsi="Times" w:cs="Times New Roman"/>
          <w:i w:val="0"/>
          <w:color w:val="000000"/>
          <w:shd w:val="clear" w:color="auto" w:fill="FFFFFF"/>
        </w:rPr>
        <w:t xml:space="preserve"> </w:t>
      </w:r>
      <w:r w:rsidR="009C372B" w:rsidRPr="00CE40BB">
        <w:rPr>
          <w:rFonts w:ascii="Times" w:hAnsi="Times" w:cs="Times New Roman"/>
          <w:color w:val="000000"/>
          <w:shd w:val="clear" w:color="auto" w:fill="FFFFFF"/>
        </w:rPr>
        <w:t>causes a</w:t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 highly contagious disease </w:t>
      </w:r>
      <w:r w:rsidR="009C372B" w:rsidRPr="00CE40BB">
        <w:rPr>
          <w:rFonts w:ascii="Times" w:hAnsi="Times" w:cs="Times New Roman"/>
          <w:color w:val="000000"/>
          <w:shd w:val="clear" w:color="auto" w:fill="FFFFFF"/>
        </w:rPr>
        <w:t>in both domestic and wild small</w:t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 ruminants</w:t>
      </w:r>
      <w:r w:rsidR="007B0319" w:rsidRPr="00CE40BB">
        <w:rPr>
          <w:rFonts w:ascii="Times" w:hAnsi="Times" w:cs="Times New Roman"/>
          <w:color w:val="000000"/>
          <w:shd w:val="clear" w:color="auto" w:fill="FFFFFF"/>
        </w:rPr>
        <w:t>,</w:t>
      </w:r>
      <w:r w:rsidR="009C372B" w:rsidRPr="00CE40BB">
        <w:rPr>
          <w:rFonts w:ascii="Times" w:hAnsi="Times" w:cs="Times New Roman"/>
          <w:color w:val="000000"/>
          <w:shd w:val="clear" w:color="auto" w:fill="FFFFFF"/>
        </w:rPr>
        <w:t xml:space="preserve"> and </w:t>
      </w:r>
      <w:r w:rsidR="007B0319" w:rsidRPr="00CE40BB">
        <w:rPr>
          <w:rFonts w:ascii="Times" w:hAnsi="Times" w:cs="Times New Roman"/>
          <w:color w:val="000000"/>
          <w:shd w:val="clear" w:color="auto" w:fill="FFFFFF"/>
        </w:rPr>
        <w:t xml:space="preserve">in </w:t>
      </w:r>
      <w:r w:rsidR="009C372B" w:rsidRPr="00CE40BB">
        <w:rPr>
          <w:rFonts w:ascii="Times" w:hAnsi="Times" w:cs="Times New Roman"/>
          <w:color w:val="000000"/>
          <w:shd w:val="clear" w:color="auto" w:fill="FFFFFF"/>
        </w:rPr>
        <w:t>camels. It is</w:t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 characterized by high fever, </w:t>
      </w:r>
      <w:r w:rsidR="00907BC6">
        <w:rPr>
          <w:rFonts w:ascii="Times" w:hAnsi="Times" w:cs="Times New Roman"/>
          <w:color w:val="000000"/>
          <w:shd w:val="clear" w:color="auto" w:fill="FFFFFF"/>
        </w:rPr>
        <w:t>oral</w:t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 ulceration, diarrhea, and pneumonia</w:t>
      </w:r>
      <w:r w:rsidR="009C372B" w:rsidRPr="00CE40BB">
        <w:rPr>
          <w:rFonts w:ascii="Times" w:hAnsi="Times" w:cs="Times New Roman"/>
          <w:color w:val="000000"/>
          <w:shd w:val="clear" w:color="auto" w:fill="FFFFFF"/>
        </w:rPr>
        <w:t xml:space="preserve">, hence characterized as stomatitis </w:t>
      </w:r>
      <w:proofErr w:type="spellStart"/>
      <w:r w:rsidR="009C372B" w:rsidRPr="00CE40BB">
        <w:rPr>
          <w:rFonts w:ascii="Times" w:hAnsi="Times" w:cs="Times New Roman"/>
          <w:color w:val="000000"/>
          <w:shd w:val="clear" w:color="auto" w:fill="FFFFFF"/>
        </w:rPr>
        <w:t>pneumo</w:t>
      </w:r>
      <w:proofErr w:type="spellEnd"/>
      <w:r w:rsidR="009C372B" w:rsidRPr="00CE40BB">
        <w:rPr>
          <w:rFonts w:ascii="Times" w:hAnsi="Times" w:cs="Times New Roman"/>
          <w:color w:val="000000"/>
          <w:shd w:val="clear" w:color="auto" w:fill="FFFFFF"/>
        </w:rPr>
        <w:t>-enteritis complex</w:t>
      </w:r>
      <w:r w:rsidR="00A63666" w:rsidRPr="00CE40BB">
        <w:rPr>
          <w:rFonts w:ascii="Times" w:hAnsi="Times" w:cs="Times New Roman"/>
          <w:color w:val="000000"/>
          <w:shd w:val="clear" w:color="auto" w:fill="FFFFFF"/>
        </w:rPr>
        <w:t xml:space="preserve"> </w:t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begin"/>
      </w:r>
      <w:r w:rsidR="002F0C72">
        <w:rPr>
          <w:rFonts w:ascii="Times" w:hAnsi="Times" w:cs="Times New Roman"/>
          <w:color w:val="000000"/>
          <w:shd w:val="clear" w:color="auto" w:fill="FFFFFF"/>
        </w:rPr>
        <w:instrText xml:space="preserve"> ADDIN EN.CITE &lt;EndNote&gt;&lt;Cite&gt;&lt;Author&gt;Munir&lt;/Author&gt;&lt;Year&gt;2012&lt;/Year&gt;&lt;RecNum&gt;5&lt;/RecNum&gt;&lt;DisplayText&gt;[1]&lt;/DisplayText&gt;&lt;record&gt;&lt;rec-number&gt;5&lt;/rec-number&gt;&lt;foreign-keys&gt;&lt;key app="EN" db-id="z99deasruv5xwqedfrmxa25uap0f09f0fdvs"&gt;5&lt;/key&gt;&lt;/foreign-keys&gt;&lt;ref-type name="Book"&gt;6&lt;/ref-type&gt;&lt;contributors&gt;&lt;authors&gt;&lt;author&gt;&lt;style face="normal" font="Helvetica" size="12"&gt;Munir, M.&lt;/style&gt;&lt;/author&gt;&lt;author&gt;&lt;style face="normal" font="Helvetica" size="12"&gt;Zohari, S.&lt;/style&gt;&lt;/author&gt;&lt;author&gt;&lt;style face="normal" font="Helvetica" size="12"&gt;Berg, M.&lt;/style&gt;&lt;/author&gt;&lt;/authors&gt;&lt;/contributors&gt;&lt;titles&gt;&lt;title&gt;&lt;style face="normal" font="Helvetica" size="12"&gt;Molecular biology and pathogenesis of peste des petits ruminants virus&lt;/style&gt;&lt;/title&gt;&lt;/titles&gt;&lt;edition&gt;&lt;style face="normal" font="Helvetica" size="12"&gt;1st&lt;/style&gt;&lt;/edition&gt;&lt;section&gt;&lt;style face="normal" font="Helvetica" size="12"&gt;151&lt;/style&gt;&lt;/section&gt;&lt;dates&gt;&lt;year&gt;&lt;style face="normal" font="Helvetica" size="12"&gt;2012&lt;/style&gt;&lt;/year&gt;&lt;/dates&gt;&lt;pub-location&gt;&lt;style face="normal" font="Helvetica" size="12"&gt;New York&lt;/style&gt;&lt;/pub-location&gt;&lt;publisher&gt;&lt;style face="normal" font="Helvetica" size="12"&gt;Springer&lt;/style&gt;&lt;/publisher&gt;&lt;isbn&gt;&lt;style face="normal" font="Helvetica" size="12"&gt;9783642314506&lt;/style&gt;&lt;/isbn&gt;&lt;accession-num&gt;&lt;style face="normal" font="Helvetica" size="12"&gt;17357089&lt;/style&gt;&lt;/accession-num&gt;&lt;urls&gt;&lt;/urls&gt;&lt;/record&gt;&lt;/Cite&gt;&lt;/EndNote&gt;</w:instrText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separate"/>
      </w:r>
      <w:r w:rsidR="002F0C72">
        <w:rPr>
          <w:rFonts w:ascii="Times" w:hAnsi="Times" w:cs="Times New Roman"/>
          <w:noProof/>
          <w:color w:val="000000"/>
          <w:shd w:val="clear" w:color="auto" w:fill="FFFFFF"/>
        </w:rPr>
        <w:t>[</w:t>
      </w:r>
      <w:hyperlink w:anchor="_ENREF_1" w:tooltip="Munir, 2012 #5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1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]</w:t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end"/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. A number of disease outbreaks are being reported annually to World Organization for Animal Health from different parts of the world. </w:t>
      </w:r>
      <w:r w:rsidR="009C372B" w:rsidRPr="00CE40BB">
        <w:rPr>
          <w:rFonts w:ascii="Times" w:hAnsi="Times" w:cs="Times New Roman"/>
          <w:color w:val="000000"/>
          <w:shd w:val="clear" w:color="auto" w:fill="FFFFFF"/>
        </w:rPr>
        <w:t xml:space="preserve">Owing to </w:t>
      </w:r>
      <w:r w:rsidR="00F67FA2">
        <w:rPr>
          <w:rFonts w:ascii="Times" w:hAnsi="Times" w:cs="Times New Roman"/>
          <w:color w:val="000000"/>
          <w:shd w:val="clear" w:color="auto" w:fill="FFFFFF"/>
        </w:rPr>
        <w:t xml:space="preserve">its </w:t>
      </w:r>
      <w:r w:rsidR="004800FD" w:rsidRPr="00CE40BB">
        <w:rPr>
          <w:rFonts w:ascii="Times" w:hAnsi="Times" w:cs="Times New Roman"/>
          <w:color w:val="000000"/>
          <w:shd w:val="clear" w:color="auto" w:fill="FFFFFF"/>
        </w:rPr>
        <w:t>high morbidity (20-</w:t>
      </w:r>
      <w:r w:rsidR="009C372B" w:rsidRPr="00CE40BB">
        <w:rPr>
          <w:rFonts w:ascii="Times" w:hAnsi="Times" w:cs="Times New Roman"/>
          <w:color w:val="000000"/>
          <w:shd w:val="clear" w:color="auto" w:fill="FFFFFF"/>
        </w:rPr>
        <w:t>80%) and mortality (80</w:t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-100%), the disease is considered a major constraint to productivity </w:t>
      </w:r>
      <w:r w:rsidR="00B43539" w:rsidRPr="00CE40BB">
        <w:rPr>
          <w:rFonts w:ascii="Times" w:hAnsi="Times" w:cs="Times New Roman"/>
          <w:color w:val="000000"/>
          <w:shd w:val="clear" w:color="auto" w:fill="FFFFFF"/>
        </w:rPr>
        <w:t xml:space="preserve">in </w:t>
      </w:r>
      <w:r w:rsidRPr="00CE40BB">
        <w:rPr>
          <w:rFonts w:ascii="Times" w:hAnsi="Times" w:cs="Times New Roman"/>
          <w:color w:val="000000"/>
          <w:shd w:val="clear" w:color="auto" w:fill="FFFFFF"/>
        </w:rPr>
        <w:t>small ruminants in</w:t>
      </w:r>
      <w:r w:rsidR="00B43539" w:rsidRPr="00CE40BB">
        <w:rPr>
          <w:rFonts w:ascii="Times" w:hAnsi="Times" w:cs="Times New Roman"/>
          <w:color w:val="000000"/>
          <w:shd w:val="clear" w:color="auto" w:fill="FFFFFF"/>
        </w:rPr>
        <w:t>dustry</w:t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 particularly in Africa</w:t>
      </w:r>
      <w:r w:rsidR="00B43539" w:rsidRPr="00CE40BB">
        <w:rPr>
          <w:rFonts w:ascii="Times" w:hAnsi="Times" w:cs="Times New Roman"/>
          <w:color w:val="000000"/>
          <w:shd w:val="clear" w:color="auto" w:fill="FFFFFF"/>
        </w:rPr>
        <w:t>n</w:t>
      </w:r>
      <w:r w:rsidRPr="00CE40BB">
        <w:rPr>
          <w:rFonts w:ascii="Times" w:hAnsi="Times" w:cs="Times New Roman"/>
          <w:color w:val="000000"/>
          <w:shd w:val="clear" w:color="auto" w:fill="FFFFFF"/>
        </w:rPr>
        <w:t>, Asia</w:t>
      </w:r>
      <w:r w:rsidR="00B43539" w:rsidRPr="00CE40BB">
        <w:rPr>
          <w:rFonts w:ascii="Times" w:hAnsi="Times" w:cs="Times New Roman"/>
          <w:color w:val="000000"/>
          <w:shd w:val="clear" w:color="auto" w:fill="FFFFFF"/>
        </w:rPr>
        <w:t>n</w:t>
      </w:r>
      <w:r w:rsidRPr="00CE40BB">
        <w:rPr>
          <w:rFonts w:ascii="Times" w:hAnsi="Times" w:cs="Times New Roman"/>
          <w:color w:val="000000"/>
          <w:shd w:val="clear" w:color="auto" w:fill="FFFFFF"/>
        </w:rPr>
        <w:t xml:space="preserve"> and Middle East</w:t>
      </w:r>
      <w:r w:rsidR="00B43539" w:rsidRPr="00CE40BB">
        <w:rPr>
          <w:rFonts w:ascii="Times" w:hAnsi="Times" w:cs="Times New Roman"/>
          <w:color w:val="000000"/>
          <w:shd w:val="clear" w:color="auto" w:fill="FFFFFF"/>
        </w:rPr>
        <w:t xml:space="preserve"> countries</w:t>
      </w:r>
      <w:r w:rsidR="00A63666" w:rsidRPr="00CE40BB">
        <w:rPr>
          <w:rFonts w:ascii="Times" w:hAnsi="Times" w:cs="Times New Roman"/>
          <w:color w:val="000000"/>
          <w:shd w:val="clear" w:color="auto" w:fill="FFFFFF"/>
        </w:rPr>
        <w:t xml:space="preserve"> </w:t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begin">
          <w:fldData xml:space="preserve">PEVuZE5vdGU+PENpdGU+PEF1dGhvcj5CYW55YXJkPC9BdXRob3I+PFllYXI+MjAxMDwvWWVhcj48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</w:fldData>
        </w:fldChar>
      </w:r>
      <w:r w:rsidR="002F0C72">
        <w:rPr>
          <w:rFonts w:ascii="Times" w:hAnsi="Times" w:cs="Times New Roman"/>
          <w:color w:val="000000"/>
          <w:shd w:val="clear" w:color="auto" w:fill="FFFFFF"/>
        </w:rPr>
        <w:instrText xml:space="preserve"> ADDIN EN.CITE </w:instrText>
      </w:r>
      <w:r w:rsidR="002F0C72">
        <w:rPr>
          <w:rFonts w:ascii="Times" w:hAnsi="Times" w:cs="Times New Roman"/>
          <w:color w:val="000000"/>
          <w:shd w:val="clear" w:color="auto" w:fill="FFFFFF"/>
        </w:rPr>
        <w:fldChar w:fldCharType="begin">
          <w:fldData xml:space="preserve">PEVuZE5vdGU+PENpdGU+PEF1dGhvcj5CYW55YXJkPC9BdXRob3I+PFllYXI+MjAxMDwvWWVhcj48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</w:fldData>
        </w:fldChar>
      </w:r>
      <w:r w:rsidR="002F0C72">
        <w:rPr>
          <w:rFonts w:ascii="Times" w:hAnsi="Times" w:cs="Times New Roman"/>
          <w:color w:val="000000"/>
          <w:shd w:val="clear" w:color="auto" w:fill="FFFFFF"/>
        </w:rPr>
        <w:instrText xml:space="preserve"> ADDIN EN.CITE.DATA </w:instrText>
      </w:r>
      <w:r w:rsidR="002F0C72">
        <w:rPr>
          <w:rFonts w:ascii="Times" w:hAnsi="Times" w:cs="Times New Roman"/>
          <w:color w:val="000000"/>
          <w:shd w:val="clear" w:color="auto" w:fill="FFFFFF"/>
        </w:rPr>
      </w:r>
      <w:r w:rsidR="002F0C72">
        <w:rPr>
          <w:rFonts w:ascii="Times" w:hAnsi="Times" w:cs="Times New Roman"/>
          <w:color w:val="000000"/>
          <w:shd w:val="clear" w:color="auto" w:fill="FFFFFF"/>
        </w:rPr>
        <w:fldChar w:fldCharType="end"/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separate"/>
      </w:r>
      <w:r w:rsidR="002F0C72">
        <w:rPr>
          <w:rFonts w:ascii="Times" w:hAnsi="Times" w:cs="Times New Roman"/>
          <w:noProof/>
          <w:color w:val="000000"/>
          <w:shd w:val="clear" w:color="auto" w:fill="FFFFFF"/>
        </w:rPr>
        <w:t>[</w:t>
      </w:r>
      <w:hyperlink w:anchor="_ENREF_1" w:tooltip="Munir, 2012 #5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1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,</w:t>
      </w:r>
      <w:hyperlink w:anchor="_ENREF_2" w:tooltip="Banyard, 2010 #1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2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,</w:t>
      </w:r>
      <w:hyperlink w:anchor="_ENREF_3" w:tooltip="Shaila, 1996 #8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3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]</w:t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end"/>
      </w:r>
      <w:r w:rsidRPr="00CE40BB">
        <w:rPr>
          <w:rFonts w:ascii="Times" w:hAnsi="Times" w:cs="Times New Roman"/>
          <w:color w:val="000000"/>
          <w:shd w:val="clear" w:color="auto" w:fill="FFFFFF"/>
        </w:rPr>
        <w:t>.</w:t>
      </w:r>
    </w:p>
    <w:p w14:paraId="4E5CAA47" w14:textId="77777777" w:rsidR="00C12D4E" w:rsidRPr="00CE40BB" w:rsidRDefault="00C12D4E" w:rsidP="00D14C4A">
      <w:pPr>
        <w:jc w:val="both"/>
        <w:rPr>
          <w:rFonts w:ascii="Times" w:hAnsi="Times" w:cs="Times New Roman"/>
          <w:color w:val="000000"/>
          <w:shd w:val="clear" w:color="auto" w:fill="FFFFFF"/>
        </w:rPr>
      </w:pPr>
    </w:p>
    <w:p w14:paraId="53FD337E" w14:textId="23A3982C" w:rsidR="00142FA3" w:rsidRPr="00CE40BB" w:rsidRDefault="004B061A" w:rsidP="00D14C4A">
      <w:pPr>
        <w:autoSpaceDE w:val="0"/>
        <w:autoSpaceDN w:val="0"/>
        <w:adjustRightInd w:val="0"/>
        <w:jc w:val="both"/>
        <w:rPr>
          <w:rFonts w:ascii="Times" w:hAnsi="Times" w:cs="Times New Roman"/>
          <w:color w:val="000000"/>
          <w:shd w:val="clear" w:color="auto" w:fill="FFFFFF"/>
        </w:rPr>
      </w:pPr>
      <w:r>
        <w:rPr>
          <w:rFonts w:ascii="Times" w:hAnsi="Times" w:cs="Times New Roman"/>
          <w:bCs/>
        </w:rPr>
        <w:tab/>
      </w:r>
      <w:proofErr w:type="spellStart"/>
      <w:r w:rsidR="005B2205" w:rsidRPr="00CE40BB">
        <w:rPr>
          <w:rFonts w:ascii="Times" w:hAnsi="Times" w:cs="Times New Roman"/>
          <w:bCs/>
        </w:rPr>
        <w:t>Peste</w:t>
      </w:r>
      <w:proofErr w:type="spellEnd"/>
      <w:r w:rsidR="005B2205" w:rsidRPr="00CE40BB">
        <w:rPr>
          <w:rFonts w:ascii="Times" w:hAnsi="Times" w:cs="Times New Roman"/>
          <w:bCs/>
        </w:rPr>
        <w:t xml:space="preserve"> des peti</w:t>
      </w:r>
      <w:r w:rsidR="00C12D4E" w:rsidRPr="00CE40BB">
        <w:rPr>
          <w:rFonts w:ascii="Times" w:hAnsi="Times" w:cs="Times New Roman"/>
          <w:bCs/>
        </w:rPr>
        <w:t>t</w:t>
      </w:r>
      <w:r w:rsidR="005B2205" w:rsidRPr="00CE40BB">
        <w:rPr>
          <w:rFonts w:ascii="Times" w:hAnsi="Times" w:cs="Times New Roman"/>
          <w:bCs/>
        </w:rPr>
        <w:t>s</w:t>
      </w:r>
      <w:r w:rsidR="00C12D4E" w:rsidRPr="00CE40BB">
        <w:rPr>
          <w:rFonts w:ascii="Times" w:hAnsi="Times" w:cs="Times New Roman"/>
          <w:bCs/>
        </w:rPr>
        <w:t xml:space="preserve"> ruminants virus (PPRV) has negative sense single stranded RNA genome of 15,948 nucleotides in length that follows the so called</w:t>
      </w:r>
      <w:r w:rsidR="00C12D4E" w:rsidRPr="00CE40BB">
        <w:rPr>
          <w:rFonts w:ascii="Times" w:hAnsi="Times" w:cs="Times New Roman"/>
        </w:rPr>
        <w:t xml:space="preserve"> “rule-of-six”</w:t>
      </w:r>
      <w:r w:rsidR="00A63666" w:rsidRPr="00CE40BB">
        <w:rPr>
          <w:rFonts w:ascii="Times" w:hAnsi="Times" w:cs="Times New Roman"/>
        </w:rPr>
        <w:t xml:space="preserve"> </w:t>
      </w:r>
      <w:r w:rsidR="00EB2612" w:rsidRPr="00CE40BB">
        <w:rPr>
          <w:rFonts w:ascii="Times" w:hAnsi="Times" w:cs="Times New Roman"/>
        </w:rPr>
        <w:fldChar w:fldCharType="begin">
          <w:fldData xml:space="preserve">PEVuZE5vdGU+PENpdGU+PEF1dGhvcj5CYWlsZXk8L0F1dGhvcj48WWVhcj4yMDA1PC9ZZWFyPjxS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</w:fldData>
        </w:fldChar>
      </w:r>
      <w:r w:rsidR="002F0C72">
        <w:rPr>
          <w:rFonts w:ascii="Times" w:hAnsi="Times" w:cs="Times New Roman"/>
        </w:rPr>
        <w:instrText xml:space="preserve"> ADDIN EN.CITE </w:instrText>
      </w:r>
      <w:r w:rsidR="002F0C72">
        <w:rPr>
          <w:rFonts w:ascii="Times" w:hAnsi="Times" w:cs="Times New Roman"/>
        </w:rPr>
        <w:fldChar w:fldCharType="begin">
          <w:fldData xml:space="preserve">PEVuZE5vdGU+PENpdGU+PEF1dGhvcj5CYWlsZXk8L0F1dGhvcj48WWVhcj4yMDA1PC9ZZWFyPjxS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</w:fldData>
        </w:fldChar>
      </w:r>
      <w:r w:rsidR="002F0C72">
        <w:rPr>
          <w:rFonts w:ascii="Times" w:hAnsi="Times" w:cs="Times New Roman"/>
        </w:rPr>
        <w:instrText xml:space="preserve"> ADDIN EN.CITE.DATA </w:instrText>
      </w:r>
      <w:r w:rsidR="002F0C72">
        <w:rPr>
          <w:rFonts w:ascii="Times" w:hAnsi="Times" w:cs="Times New Roman"/>
        </w:rPr>
      </w:r>
      <w:r w:rsidR="002F0C72">
        <w:rPr>
          <w:rFonts w:ascii="Times" w:hAnsi="Times" w:cs="Times New Roman"/>
        </w:rPr>
        <w:fldChar w:fldCharType="end"/>
      </w:r>
      <w:r w:rsidR="00EB2612" w:rsidRPr="00CE40BB">
        <w:rPr>
          <w:rFonts w:ascii="Times" w:hAnsi="Times" w:cs="Times New Roman"/>
        </w:rPr>
      </w:r>
      <w:r w:rsidR="00EB2612" w:rsidRPr="00CE40BB">
        <w:rPr>
          <w:rFonts w:ascii="Times" w:hAnsi="Times" w:cs="Times New Roman"/>
        </w:rPr>
        <w:fldChar w:fldCharType="separate"/>
      </w:r>
      <w:r w:rsidR="002F0C72">
        <w:rPr>
          <w:rFonts w:ascii="Times" w:hAnsi="Times" w:cs="Times New Roman"/>
          <w:noProof/>
        </w:rPr>
        <w:t>[</w:t>
      </w:r>
      <w:hyperlink w:anchor="_ENREF_1" w:tooltip="Munir, 2012 #5" w:history="1">
        <w:r w:rsidR="002F0C72">
          <w:rPr>
            <w:rFonts w:ascii="Times" w:hAnsi="Times" w:cs="Times New Roman"/>
            <w:noProof/>
          </w:rPr>
          <w:t>1</w:t>
        </w:r>
      </w:hyperlink>
      <w:r w:rsidR="002F0C72">
        <w:rPr>
          <w:rFonts w:ascii="Times" w:hAnsi="Times" w:cs="Times New Roman"/>
          <w:noProof/>
        </w:rPr>
        <w:t>,</w:t>
      </w:r>
      <w:hyperlink w:anchor="_ENREF_4" w:tooltip="Bailey, 2005 #10" w:history="1">
        <w:r w:rsidR="002F0C72">
          <w:rPr>
            <w:rFonts w:ascii="Times" w:hAnsi="Times" w:cs="Times New Roman"/>
            <w:noProof/>
          </w:rPr>
          <w:t>4</w:t>
        </w:r>
      </w:hyperlink>
      <w:r w:rsidR="002F0C72">
        <w:rPr>
          <w:rFonts w:ascii="Times" w:hAnsi="Times" w:cs="Times New Roman"/>
          <w:noProof/>
        </w:rPr>
        <w:t>,</w:t>
      </w:r>
      <w:hyperlink w:anchor="_ENREF_5" w:tooltip="Gibbs, 1979 #11" w:history="1">
        <w:r w:rsidR="002F0C72">
          <w:rPr>
            <w:rFonts w:ascii="Times" w:hAnsi="Times" w:cs="Times New Roman"/>
            <w:noProof/>
          </w:rPr>
          <w:t>5</w:t>
        </w:r>
      </w:hyperlink>
      <w:r w:rsidR="002F0C72">
        <w:rPr>
          <w:rFonts w:ascii="Times" w:hAnsi="Times" w:cs="Times New Roman"/>
          <w:noProof/>
        </w:rPr>
        <w:t>]</w:t>
      </w:r>
      <w:r w:rsidR="00EB2612" w:rsidRPr="00CE40BB">
        <w:rPr>
          <w:rFonts w:ascii="Times" w:hAnsi="Times" w:cs="Times New Roman"/>
        </w:rPr>
        <w:fldChar w:fldCharType="end"/>
      </w:r>
      <w:r w:rsidR="00C12D4E" w:rsidRPr="00CE40BB">
        <w:rPr>
          <w:rFonts w:ascii="Times" w:hAnsi="Times" w:cs="Times New Roman"/>
        </w:rPr>
        <w:t>. The genome encodes six structural proteins that include nucleocapsid (N), phosphoprotein (P), matrix (M), fusion (F), haemagglutinin (H) and large polymerase (L)</w:t>
      </w:r>
      <w:r w:rsidR="00A63666" w:rsidRPr="00CE40BB">
        <w:rPr>
          <w:rFonts w:ascii="Times" w:hAnsi="Times" w:cs="Times New Roman"/>
        </w:rPr>
        <w:t xml:space="preserve"> </w:t>
      </w:r>
      <w:r w:rsidR="00EB2612" w:rsidRPr="00CE40BB">
        <w:rPr>
          <w:rFonts w:ascii="Times" w:hAnsi="Times" w:cs="Times New Roman"/>
        </w:rPr>
        <w:fldChar w:fldCharType="begin">
          <w:fldData xml:space="preserve">PEVuZE5vdGU+PENpdGU+PEF1dGhvcj5NdW5pcjwvQXV0aG9yPjxZZWFyPjIwMTI8L1llYXI+PFJl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=
</w:fldData>
        </w:fldChar>
      </w:r>
      <w:r w:rsidR="002F0C72">
        <w:rPr>
          <w:rFonts w:ascii="Times" w:hAnsi="Times" w:cs="Times New Roman"/>
        </w:rPr>
        <w:instrText xml:space="preserve"> ADDIN EN.CITE </w:instrText>
      </w:r>
      <w:r w:rsidR="002F0C72">
        <w:rPr>
          <w:rFonts w:ascii="Times" w:hAnsi="Times" w:cs="Times New Roman"/>
        </w:rPr>
        <w:fldChar w:fldCharType="begin">
          <w:fldData xml:space="preserve">PEVuZE5vdGU+PENpdGU+PEF1dGhvcj5NdW5pcjwvQXV0aG9yPjxZZWFyPjIwMTI8L1llYXI+PFJl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=
</w:fldData>
        </w:fldChar>
      </w:r>
      <w:r w:rsidR="002F0C72">
        <w:rPr>
          <w:rFonts w:ascii="Times" w:hAnsi="Times" w:cs="Times New Roman"/>
        </w:rPr>
        <w:instrText xml:space="preserve"> ADDIN EN.CITE.DATA </w:instrText>
      </w:r>
      <w:r w:rsidR="002F0C72">
        <w:rPr>
          <w:rFonts w:ascii="Times" w:hAnsi="Times" w:cs="Times New Roman"/>
        </w:rPr>
      </w:r>
      <w:r w:rsidR="002F0C72">
        <w:rPr>
          <w:rFonts w:ascii="Times" w:hAnsi="Times" w:cs="Times New Roman"/>
        </w:rPr>
        <w:fldChar w:fldCharType="end"/>
      </w:r>
      <w:r w:rsidR="00EB2612" w:rsidRPr="00CE40BB">
        <w:rPr>
          <w:rFonts w:ascii="Times" w:hAnsi="Times" w:cs="Times New Roman"/>
        </w:rPr>
      </w:r>
      <w:r w:rsidR="00EB2612" w:rsidRPr="00CE40BB">
        <w:rPr>
          <w:rFonts w:ascii="Times" w:hAnsi="Times" w:cs="Times New Roman"/>
        </w:rPr>
        <w:fldChar w:fldCharType="separate"/>
      </w:r>
      <w:r w:rsidR="002F0C72">
        <w:rPr>
          <w:rFonts w:ascii="Times" w:hAnsi="Times" w:cs="Times New Roman"/>
          <w:noProof/>
        </w:rPr>
        <w:t>[</w:t>
      </w:r>
      <w:hyperlink w:anchor="_ENREF_1" w:tooltip="Munir, 2012 #5" w:history="1">
        <w:r w:rsidR="002F0C72">
          <w:rPr>
            <w:rFonts w:ascii="Times" w:hAnsi="Times" w:cs="Times New Roman"/>
            <w:noProof/>
          </w:rPr>
          <w:t>1</w:t>
        </w:r>
      </w:hyperlink>
      <w:r w:rsidR="002F0C72">
        <w:rPr>
          <w:rFonts w:ascii="Times" w:hAnsi="Times" w:cs="Times New Roman"/>
          <w:noProof/>
        </w:rPr>
        <w:t>,</w:t>
      </w:r>
      <w:hyperlink w:anchor="_ENREF_4" w:tooltip="Bailey, 2005 #10" w:history="1">
        <w:r w:rsidR="002F0C72">
          <w:rPr>
            <w:rFonts w:ascii="Times" w:hAnsi="Times" w:cs="Times New Roman"/>
            <w:noProof/>
          </w:rPr>
          <w:t>4</w:t>
        </w:r>
      </w:hyperlink>
      <w:r w:rsidR="002F0C72">
        <w:rPr>
          <w:rFonts w:ascii="Times" w:hAnsi="Times" w:cs="Times New Roman"/>
          <w:noProof/>
        </w:rPr>
        <w:t>]</w:t>
      </w:r>
      <w:r w:rsidR="00EB2612" w:rsidRPr="00CE40BB">
        <w:rPr>
          <w:rFonts w:ascii="Times" w:hAnsi="Times" w:cs="Times New Roman"/>
        </w:rPr>
        <w:fldChar w:fldCharType="end"/>
      </w:r>
      <w:r w:rsidR="002A6989" w:rsidRPr="00CE40BB">
        <w:rPr>
          <w:rFonts w:ascii="Times" w:hAnsi="Times" w:cs="Times New Roman"/>
        </w:rPr>
        <w:t>.</w:t>
      </w:r>
      <w:r w:rsidR="007B0319" w:rsidRPr="00CE40BB">
        <w:rPr>
          <w:rFonts w:ascii="Times" w:hAnsi="Times" w:cs="Times New Roman"/>
        </w:rPr>
        <w:t xml:space="preserve"> </w:t>
      </w:r>
      <w:r w:rsidR="00C12D4E" w:rsidRPr="00CE40BB">
        <w:rPr>
          <w:rFonts w:ascii="Times" w:hAnsi="Times" w:cs="Times New Roman"/>
        </w:rPr>
        <w:t xml:space="preserve">Based </w:t>
      </w:r>
      <w:r w:rsidR="00AA436F" w:rsidRPr="00CE40BB">
        <w:rPr>
          <w:rFonts w:ascii="Times" w:hAnsi="Times" w:cs="Times New Roman"/>
        </w:rPr>
        <w:t>on</w:t>
      </w:r>
      <w:r w:rsidR="00C12D4E" w:rsidRPr="00CE40BB">
        <w:rPr>
          <w:rFonts w:ascii="Times" w:hAnsi="Times" w:cs="Times New Roman"/>
        </w:rPr>
        <w:t xml:space="preserve"> sequence analysis of </w:t>
      </w:r>
      <w:r w:rsidR="00F67FA2">
        <w:rPr>
          <w:rFonts w:ascii="Times" w:hAnsi="Times" w:cs="Times New Roman"/>
        </w:rPr>
        <w:t xml:space="preserve">the </w:t>
      </w:r>
      <w:r w:rsidR="00C12D4E" w:rsidRPr="00CE40BB">
        <w:rPr>
          <w:rFonts w:ascii="Times" w:hAnsi="Times" w:cs="Times New Roman"/>
        </w:rPr>
        <w:t>F and N gene</w:t>
      </w:r>
      <w:r w:rsidR="00AA436F" w:rsidRPr="00CE40BB">
        <w:rPr>
          <w:rFonts w:ascii="Times" w:hAnsi="Times" w:cs="Times New Roman"/>
        </w:rPr>
        <w:t>s</w:t>
      </w:r>
      <w:r w:rsidR="00C12D4E" w:rsidRPr="00CE40BB">
        <w:rPr>
          <w:rFonts w:ascii="Times" w:hAnsi="Times" w:cs="Times New Roman"/>
        </w:rPr>
        <w:t xml:space="preserve">, the PPRV has been classified into four lineages distinct to </w:t>
      </w:r>
      <w:r w:rsidR="00F67FA2">
        <w:rPr>
          <w:rFonts w:ascii="Times" w:hAnsi="Times" w:cs="Times New Roman"/>
        </w:rPr>
        <w:t xml:space="preserve">different </w:t>
      </w:r>
      <w:r w:rsidR="00C12D4E" w:rsidRPr="00CE40BB">
        <w:rPr>
          <w:rFonts w:ascii="Times" w:hAnsi="Times" w:cs="Times New Roman"/>
        </w:rPr>
        <w:t>geographical area</w:t>
      </w:r>
      <w:r w:rsidR="00F67FA2">
        <w:rPr>
          <w:rFonts w:ascii="Times" w:hAnsi="Times" w:cs="Times New Roman"/>
        </w:rPr>
        <w:t>s</w:t>
      </w:r>
      <w:r w:rsidR="00C12D4E" w:rsidRPr="00CE40BB">
        <w:rPr>
          <w:rFonts w:ascii="Times" w:hAnsi="Times" w:cs="Times New Roman"/>
        </w:rPr>
        <w:t xml:space="preserve">; however, </w:t>
      </w:r>
      <w:r w:rsidR="00F67FA2">
        <w:rPr>
          <w:rFonts w:ascii="Times" w:hAnsi="Times" w:cs="Times New Roman"/>
        </w:rPr>
        <w:t xml:space="preserve">the </w:t>
      </w:r>
      <w:r w:rsidR="00C12D4E" w:rsidRPr="00CE40BB">
        <w:rPr>
          <w:rFonts w:ascii="Times" w:hAnsi="Times" w:cs="Times New Roman"/>
        </w:rPr>
        <w:t>N gene is considered most divergent and appropriate for molecular characterization of closely related isolates</w:t>
      </w:r>
      <w:r w:rsidR="00A63666" w:rsidRPr="00CE40BB">
        <w:rPr>
          <w:rFonts w:ascii="Times" w:hAnsi="Times" w:cs="Times New Roman"/>
        </w:rPr>
        <w:t xml:space="preserve"> </w:t>
      </w:r>
      <w:r w:rsidR="00EB2612" w:rsidRPr="00CE40BB">
        <w:rPr>
          <w:rFonts w:ascii="Times" w:hAnsi="Times" w:cs="Times New Roman"/>
        </w:rPr>
        <w:fldChar w:fldCharType="begin"/>
      </w:r>
      <w:r w:rsidR="002F0C72">
        <w:rPr>
          <w:rFonts w:ascii="Times" w:hAnsi="Times" w:cs="Times New Roman"/>
        </w:rPr>
        <w:instrText xml:space="preserve"> ADDIN EN.CITE &lt;EndNote&gt;&lt;Cite&gt;&lt;Author&gt;Shaila&lt;/Author&gt;&lt;Year&gt;1996&lt;/Year&gt;&lt;RecNum&gt;8&lt;/RecNum&gt;&lt;DisplayText&gt;[3]&lt;/DisplayText&gt;&lt;record&gt;&lt;rec-number&gt;8&lt;/rec-number&gt;&lt;foreign-keys&gt;&lt;key app="EN" db-id="z99deasruv5xwqedfrmxa25uap0f09f0fdvs"&gt;8&lt;/key&gt;&lt;/foreign-keys&gt;&lt;ref-type name="Journal Article"&gt;17&lt;/ref-type&gt;&lt;contributors&gt;&lt;authors&gt;&lt;author&gt;Shaila, M. S.&lt;/author&gt;&lt;author&gt;Shamaki, D.&lt;/author&gt;&lt;author&gt;Forsyth, M. A.&lt;/author&gt;&lt;author&gt;Diallo, A.&lt;/author&gt;&lt;author&gt;Goatley, L.&lt;/author&gt;&lt;author&gt;Kitching, R. P.&lt;/author&gt;&lt;author&gt;Barrett, T.&lt;/author&gt;&lt;/authors&gt;&lt;/contributors&gt;&lt;auth-address&gt;Institute for Animal Health, Pirbright Laboratory, Woking, Surrey, UK.&lt;/auth-address&gt;&lt;titles&gt;&lt;title&gt;Geographic distribution and epidemiology of peste des petits ruminants virus&lt;/title&gt;&lt;secondary-title&gt;Virus research&lt;/secondary-title&gt;&lt;alt-title&gt;Virus Res&lt;/alt-title&gt;&lt;/titles&gt;&lt;pages&gt;149-53&lt;/pages&gt;&lt;volume&gt;43&lt;/volume&gt;&lt;number&gt;2&lt;/number&gt;&lt;edition&gt;1996/08/01&lt;/edition&gt;&lt;keywords&gt;&lt;keyword&gt;DNA, Viral/*analysis&lt;/keyword&gt;&lt;keyword&gt;Peste-des-petits-ruminants virus/classification/*genetics&lt;/keyword&gt;&lt;keyword&gt;Phylogeny&lt;/keyword&gt;&lt;keyword&gt;Polymerase Chain Reaction&lt;/keyword&gt;&lt;/keywords&gt;&lt;dates&gt;&lt;year&gt;1996&lt;/year&gt;&lt;pub-dates&gt;&lt;date&gt;Aug&lt;/date&gt;&lt;/pub-dates&gt;&lt;/dates&gt;&lt;isbn&gt;0168-1702 (Print)&amp;#xD;0168-1702 (Linking)&lt;/isbn&gt;&lt;accession-num&gt;8864204&lt;/accession-num&gt;&lt;work-type&gt;Research Support, Non-U.S. Gov&amp;apos;t&lt;/work-type&gt;&lt;urls&gt;&lt;related-urls&gt;&lt;url&gt;http://www.ncbi.nlm.nih.gov/pubmed/8864204&lt;/url&gt;&lt;/related-urls&gt;&lt;/urls&gt;&lt;language&gt;eng&lt;/language&gt;&lt;/record&gt;&lt;/Cite&gt;&lt;/EndNote&gt;</w:instrText>
      </w:r>
      <w:r w:rsidR="00EB2612" w:rsidRPr="00CE40BB">
        <w:rPr>
          <w:rFonts w:ascii="Times" w:hAnsi="Times" w:cs="Times New Roman"/>
        </w:rPr>
        <w:fldChar w:fldCharType="separate"/>
      </w:r>
      <w:r w:rsidR="002F0C72">
        <w:rPr>
          <w:rFonts w:ascii="Times" w:hAnsi="Times" w:cs="Times New Roman"/>
          <w:noProof/>
        </w:rPr>
        <w:t>[</w:t>
      </w:r>
      <w:hyperlink w:anchor="_ENREF_3" w:tooltip="Shaila, 1996 #8" w:history="1">
        <w:r w:rsidR="002F0C72">
          <w:rPr>
            <w:rFonts w:ascii="Times" w:hAnsi="Times" w:cs="Times New Roman"/>
            <w:noProof/>
          </w:rPr>
          <w:t>3</w:t>
        </w:r>
      </w:hyperlink>
      <w:r w:rsidR="002F0C72">
        <w:rPr>
          <w:rFonts w:ascii="Times" w:hAnsi="Times" w:cs="Times New Roman"/>
          <w:noProof/>
        </w:rPr>
        <w:t>]</w:t>
      </w:r>
      <w:r w:rsidR="00EB2612" w:rsidRPr="00CE40BB">
        <w:rPr>
          <w:rFonts w:ascii="Times" w:hAnsi="Times" w:cs="Times New Roman"/>
        </w:rPr>
        <w:fldChar w:fldCharType="end"/>
      </w:r>
      <w:r w:rsidR="002A6989" w:rsidRPr="00CE40BB">
        <w:rPr>
          <w:rFonts w:ascii="Times" w:hAnsi="Times" w:cs="Times New Roman"/>
        </w:rPr>
        <w:t>.</w:t>
      </w:r>
      <w:r w:rsidR="007B0319" w:rsidRPr="00CE40BB">
        <w:rPr>
          <w:rFonts w:ascii="Times" w:hAnsi="Times" w:cs="Times New Roman"/>
        </w:rPr>
        <w:t xml:space="preserve"> </w:t>
      </w:r>
      <w:r w:rsidR="00C12D4E" w:rsidRPr="00CE40BB">
        <w:rPr>
          <w:rFonts w:ascii="Times" w:hAnsi="Times" w:cs="Times New Roman"/>
        </w:rPr>
        <w:t>The PPRV isolates of l</w:t>
      </w:r>
      <w:r w:rsidR="00AA436F" w:rsidRPr="00CE40BB">
        <w:rPr>
          <w:rFonts w:ascii="Times" w:hAnsi="Times" w:cs="Times New Roman"/>
          <w:color w:val="000000"/>
          <w:shd w:val="clear" w:color="auto" w:fill="FFFFFF"/>
        </w:rPr>
        <w:t xml:space="preserve">ineage </w:t>
      </w:r>
      <w:proofErr w:type="gramStart"/>
      <w:r w:rsidR="00AA436F" w:rsidRPr="00CE40BB">
        <w:rPr>
          <w:rFonts w:ascii="Times" w:hAnsi="Times" w:cs="Times New Roman"/>
          <w:color w:val="000000"/>
          <w:shd w:val="clear" w:color="auto" w:fill="FFFFFF"/>
        </w:rPr>
        <w:t>I and II</w:t>
      </w:r>
      <w:proofErr w:type="gramEnd"/>
      <w:r w:rsidR="00AA436F" w:rsidRPr="00CE40BB">
        <w:rPr>
          <w:rFonts w:ascii="Times" w:hAnsi="Times" w:cs="Times New Roman"/>
          <w:color w:val="000000"/>
          <w:shd w:val="clear" w:color="auto" w:fill="FFFFFF"/>
        </w:rPr>
        <w:t xml:space="preserve"> are found in Western and C</w:t>
      </w:r>
      <w:r w:rsidR="00C12D4E" w:rsidRPr="00CE40BB">
        <w:rPr>
          <w:rFonts w:ascii="Times" w:hAnsi="Times" w:cs="Times New Roman"/>
          <w:color w:val="000000"/>
          <w:shd w:val="clear" w:color="auto" w:fill="FFFFFF"/>
        </w:rPr>
        <w:t xml:space="preserve">entral Africa, lineage III is </w:t>
      </w:r>
      <w:r w:rsidR="00AA436F" w:rsidRPr="00CE40BB">
        <w:rPr>
          <w:rFonts w:ascii="Times" w:hAnsi="Times" w:cs="Times New Roman"/>
          <w:color w:val="000000"/>
          <w:shd w:val="clear" w:color="auto" w:fill="FFFFFF"/>
        </w:rPr>
        <w:t>most prevalent in E</w:t>
      </w:r>
      <w:r w:rsidR="00C12D4E" w:rsidRPr="00CE40BB">
        <w:rPr>
          <w:rFonts w:ascii="Times" w:hAnsi="Times" w:cs="Times New Roman"/>
          <w:color w:val="000000"/>
          <w:shd w:val="clear" w:color="auto" w:fill="FFFFFF"/>
        </w:rPr>
        <w:t xml:space="preserve">astern Africa and the southern part of the Middle East, whereas, lineage IV is </w:t>
      </w:r>
      <w:r w:rsidR="00812932" w:rsidRPr="00CE40BB">
        <w:rPr>
          <w:rFonts w:ascii="Times" w:hAnsi="Times" w:cs="Times New Roman"/>
          <w:color w:val="000000"/>
          <w:shd w:val="clear" w:color="auto" w:fill="FFFFFF"/>
        </w:rPr>
        <w:t>most prevalent in</w:t>
      </w:r>
      <w:r w:rsidR="00C12D4E" w:rsidRPr="00CE40BB">
        <w:rPr>
          <w:rFonts w:ascii="Times" w:hAnsi="Times" w:cs="Times New Roman"/>
          <w:color w:val="000000"/>
          <w:shd w:val="clear" w:color="auto" w:fill="FFFFFF"/>
        </w:rPr>
        <w:t xml:space="preserve"> Asia</w:t>
      </w:r>
      <w:r w:rsidR="00812932" w:rsidRPr="00CE40BB">
        <w:rPr>
          <w:rFonts w:ascii="Times" w:hAnsi="Times" w:cs="Times New Roman"/>
          <w:color w:val="000000"/>
          <w:shd w:val="clear" w:color="auto" w:fill="FFFFFF"/>
        </w:rPr>
        <w:t>n countries</w:t>
      </w:r>
      <w:r w:rsidR="00A63666" w:rsidRPr="00CE40BB">
        <w:rPr>
          <w:rFonts w:ascii="Times" w:hAnsi="Times" w:cs="Times New Roman"/>
          <w:color w:val="000000"/>
          <w:shd w:val="clear" w:color="auto" w:fill="FFFFFF"/>
        </w:rPr>
        <w:t xml:space="preserve"> </w:t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begin">
          <w:fldData xml:space="preserve">PEVuZE5vdGU+PENpdGU+PEF1dGhvcj5CYW55YXJkPC9BdXRob3I+PFllYXI+MjAxMDwvWWVhcj48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</w:fldData>
        </w:fldChar>
      </w:r>
      <w:r w:rsidR="002F0C72">
        <w:rPr>
          <w:rFonts w:ascii="Times" w:hAnsi="Times" w:cs="Times New Roman"/>
          <w:color w:val="000000"/>
          <w:shd w:val="clear" w:color="auto" w:fill="FFFFFF"/>
        </w:rPr>
        <w:instrText xml:space="preserve"> ADDIN EN.CITE </w:instrText>
      </w:r>
      <w:r w:rsidR="002F0C72">
        <w:rPr>
          <w:rFonts w:ascii="Times" w:hAnsi="Times" w:cs="Times New Roman"/>
          <w:color w:val="000000"/>
          <w:shd w:val="clear" w:color="auto" w:fill="FFFFFF"/>
        </w:rPr>
        <w:fldChar w:fldCharType="begin">
          <w:fldData xml:space="preserve">PEVuZE5vdGU+PENpdGU+PEF1dGhvcj5CYW55YXJkPC9BdXRob3I+PFllYXI+MjAxMDwvWWVhcj48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</w:fldData>
        </w:fldChar>
      </w:r>
      <w:r w:rsidR="002F0C72">
        <w:rPr>
          <w:rFonts w:ascii="Times" w:hAnsi="Times" w:cs="Times New Roman"/>
          <w:color w:val="000000"/>
          <w:shd w:val="clear" w:color="auto" w:fill="FFFFFF"/>
        </w:rPr>
        <w:instrText xml:space="preserve"> ADDIN EN.CITE.DATA </w:instrText>
      </w:r>
      <w:r w:rsidR="002F0C72">
        <w:rPr>
          <w:rFonts w:ascii="Times" w:hAnsi="Times" w:cs="Times New Roman"/>
          <w:color w:val="000000"/>
          <w:shd w:val="clear" w:color="auto" w:fill="FFFFFF"/>
        </w:rPr>
      </w:r>
      <w:r w:rsidR="002F0C72">
        <w:rPr>
          <w:rFonts w:ascii="Times" w:hAnsi="Times" w:cs="Times New Roman"/>
          <w:color w:val="000000"/>
          <w:shd w:val="clear" w:color="auto" w:fill="FFFFFF"/>
        </w:rPr>
        <w:fldChar w:fldCharType="end"/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separate"/>
      </w:r>
      <w:r w:rsidR="002F0C72">
        <w:rPr>
          <w:rFonts w:ascii="Times" w:hAnsi="Times" w:cs="Times New Roman"/>
          <w:noProof/>
          <w:color w:val="000000"/>
          <w:shd w:val="clear" w:color="auto" w:fill="FFFFFF"/>
        </w:rPr>
        <w:t>[</w:t>
      </w:r>
      <w:hyperlink w:anchor="_ENREF_1" w:tooltip="Munir, 2012 #5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1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,</w:t>
      </w:r>
      <w:hyperlink w:anchor="_ENREF_2" w:tooltip="Banyard, 2010 #1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2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,</w:t>
      </w:r>
      <w:hyperlink w:anchor="_ENREF_3" w:tooltip="Shaila, 1996 #8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3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,</w:t>
      </w:r>
      <w:hyperlink w:anchor="_ENREF_6" w:tooltip="Munir, 2012 #7" w:history="1">
        <w:r w:rsidR="002F0C72">
          <w:rPr>
            <w:rFonts w:ascii="Times" w:hAnsi="Times" w:cs="Times New Roman"/>
            <w:noProof/>
            <w:color w:val="000000"/>
            <w:shd w:val="clear" w:color="auto" w:fill="FFFFFF"/>
          </w:rPr>
          <w:t>6</w:t>
        </w:r>
      </w:hyperlink>
      <w:r w:rsidR="002F0C72">
        <w:rPr>
          <w:rFonts w:ascii="Times" w:hAnsi="Times" w:cs="Times New Roman"/>
          <w:noProof/>
          <w:color w:val="000000"/>
          <w:shd w:val="clear" w:color="auto" w:fill="FFFFFF"/>
        </w:rPr>
        <w:t>]</w:t>
      </w:r>
      <w:r w:rsidR="00EB2612" w:rsidRPr="00CE40BB">
        <w:rPr>
          <w:rFonts w:ascii="Times" w:hAnsi="Times" w:cs="Times New Roman"/>
          <w:color w:val="000000"/>
          <w:shd w:val="clear" w:color="auto" w:fill="FFFFFF"/>
        </w:rPr>
        <w:fldChar w:fldCharType="end"/>
      </w:r>
      <w:r w:rsidR="002A6989" w:rsidRPr="00CE40BB">
        <w:rPr>
          <w:rFonts w:ascii="Times" w:hAnsi="Times" w:cs="Times New Roman"/>
          <w:color w:val="000000"/>
          <w:shd w:val="clear" w:color="auto" w:fill="FFFFFF"/>
        </w:rPr>
        <w:t>.</w:t>
      </w:r>
    </w:p>
    <w:p w14:paraId="33AD507A" w14:textId="77777777" w:rsidR="002A6989" w:rsidRPr="00CE40BB" w:rsidRDefault="002A6989" w:rsidP="00D14C4A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</w:p>
    <w:p w14:paraId="1AF51AC9" w14:textId="604615EA" w:rsidR="000C4244" w:rsidRPr="00CE40BB" w:rsidRDefault="004B061A" w:rsidP="004D05BF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ab/>
      </w:r>
      <w:r w:rsidR="00C12D4E" w:rsidRPr="00CE40BB">
        <w:rPr>
          <w:rFonts w:ascii="Times" w:hAnsi="Times" w:cs="Times New Roman"/>
        </w:rPr>
        <w:t xml:space="preserve">Since </w:t>
      </w:r>
      <w:r w:rsidR="007B0319" w:rsidRPr="00CE40BB">
        <w:rPr>
          <w:rFonts w:ascii="Times" w:hAnsi="Times" w:cs="Times New Roman"/>
        </w:rPr>
        <w:t xml:space="preserve">first </w:t>
      </w:r>
      <w:r w:rsidR="00C12D4E" w:rsidRPr="00CE40BB">
        <w:rPr>
          <w:rFonts w:ascii="Times" w:hAnsi="Times" w:cs="Times New Roman"/>
        </w:rPr>
        <w:t xml:space="preserve">documentation of PPR in Pakistan in 1994 </w:t>
      </w:r>
      <w:r w:rsidR="00EB2612" w:rsidRPr="00CE40BB">
        <w:rPr>
          <w:rFonts w:ascii="Times" w:hAnsi="Times" w:cs="Times New Roman"/>
        </w:rPr>
        <w:fldChar w:fldCharType="begin"/>
      </w:r>
      <w:r w:rsidR="002F0C72">
        <w:rPr>
          <w:rFonts w:ascii="Times" w:hAnsi="Times" w:cs="Times New Roman"/>
        </w:rPr>
        <w:instrText xml:space="preserve"> ADDIN EN.CITE &lt;EndNote&gt;&lt;Cite&gt;&lt;Author&gt;Amjad&lt;/Author&gt;&lt;Year&gt;1996&lt;/Year&gt;&lt;RecNum&gt;12&lt;/RecNum&gt;&lt;DisplayText&gt;[7]&lt;/DisplayText&gt;&lt;record&gt;&lt;rec-number&gt;12&lt;/rec-number&gt;&lt;foreign-keys&gt;&lt;key app="EN" db-id="z99deasruv5xwqedfrmxa25uap0f09f0fdvs"&gt;12&lt;/key&gt;&lt;/foreign-keys&gt;&lt;ref-type name="Journal Article"&gt;17&lt;/ref-type&gt;&lt;contributors&gt;&lt;authors&gt;&lt;author&gt;Amjad, H.&lt;/author&gt;&lt;author&gt;Qamar ul, Islam&lt;/author&gt;&lt;author&gt;Forsyth, M.&lt;/author&gt;&lt;author&gt;Barrett, T.&lt;/author&gt;&lt;author&gt;Rossiter, P. B.&lt;/author&gt;&lt;/authors&gt;&lt;/contributors&gt;&lt;auth-address&gt;Veterinary Research Institute, Lahore, Pakistan.&lt;/auth-address&gt;&lt;titles&gt;&lt;title&gt;Peste des petits ruminants in goats in Pakistan&lt;/title&gt;&lt;secondary-title&gt;Vet Rec&lt;/secondary-title&gt;&lt;alt-title&gt;The Veterinary record&lt;/alt-title&gt;&lt;/titles&gt;&lt;pages&gt;118-9&lt;/pages&gt;&lt;volume&gt;139&lt;/volume&gt;&lt;number&gt;5&lt;/number&gt;&lt;keywords&gt;&lt;keyword&gt;Animals&lt;/keyword&gt;&lt;keyword&gt;Goat Diseases/epidemiology/pathology/*virology&lt;/keyword&gt;&lt;keyword&gt;Goats&lt;/keyword&gt;&lt;keyword&gt;Morbillivirus Infections/epidemiology/*pathology/*veterinary&lt;/keyword&gt;&lt;keyword&gt;Pakistan/epidemiology&lt;/keyword&gt;&lt;keyword&gt;Peste-des-petits-ruminants virus/*isolation &amp;amp; purification&lt;/keyword&gt;&lt;keyword&gt;Polymerase Chain Reaction&lt;/keyword&gt;&lt;/keywords&gt;&lt;dates&gt;&lt;year&gt;1996&lt;/year&gt;&lt;pub-dates&gt;&lt;date&gt;Aug 3&lt;/date&gt;&lt;/pub-dates&gt;&lt;/dates&gt;&lt;isbn&gt;0042-4900 (Print)&amp;#xD;0042-4900 (Linking)&lt;/isbn&gt;&lt;accession-num&gt;8856891&lt;/accession-num&gt;&lt;urls&gt;&lt;related-urls&gt;&lt;url&gt;http://www.ncbi.nlm.nih.gov/entrez/query.fcgi?cmd=Retrieve&amp;amp;db=PubMed&amp;amp;dopt=Citation&amp;amp;list_uids=8856891 &lt;/url&gt;&lt;/related-urls&gt;&lt;/urls&gt;&lt;language&gt;eng&lt;/language&gt;&lt;/record&gt;&lt;/Cite&gt;&lt;/EndNote&gt;</w:instrText>
      </w:r>
      <w:r w:rsidR="00EB2612" w:rsidRPr="00CE40BB">
        <w:rPr>
          <w:rFonts w:ascii="Times" w:hAnsi="Times" w:cs="Times New Roman"/>
        </w:rPr>
        <w:fldChar w:fldCharType="separate"/>
      </w:r>
      <w:r w:rsidR="002F0C72">
        <w:rPr>
          <w:rFonts w:ascii="Times" w:hAnsi="Times" w:cs="Times New Roman"/>
          <w:noProof/>
        </w:rPr>
        <w:t>[</w:t>
      </w:r>
      <w:hyperlink w:anchor="_ENREF_7" w:tooltip="Amjad, 1996 #12" w:history="1">
        <w:r w:rsidR="002F0C72">
          <w:rPr>
            <w:rFonts w:ascii="Times" w:hAnsi="Times" w:cs="Times New Roman"/>
            <w:noProof/>
          </w:rPr>
          <w:t>7</w:t>
        </w:r>
      </w:hyperlink>
      <w:r w:rsidR="002F0C72">
        <w:rPr>
          <w:rFonts w:ascii="Times" w:hAnsi="Times" w:cs="Times New Roman"/>
          <w:noProof/>
        </w:rPr>
        <w:t>]</w:t>
      </w:r>
      <w:r w:rsidR="00EB2612" w:rsidRPr="00CE40BB">
        <w:rPr>
          <w:rFonts w:ascii="Times" w:hAnsi="Times" w:cs="Times New Roman"/>
        </w:rPr>
        <w:fldChar w:fldCharType="end"/>
      </w:r>
      <w:r w:rsidR="00C12D4E" w:rsidRPr="00CE40BB">
        <w:rPr>
          <w:rFonts w:ascii="Times" w:hAnsi="Times" w:cs="Times New Roman"/>
        </w:rPr>
        <w:t xml:space="preserve">, the disease is considered endemic and large </w:t>
      </w:r>
      <w:r w:rsidR="00E970D7" w:rsidRPr="00CE40BB">
        <w:rPr>
          <w:rFonts w:ascii="Times" w:hAnsi="Times" w:cs="Times New Roman"/>
        </w:rPr>
        <w:t xml:space="preserve">numbers of outbreaks are </w:t>
      </w:r>
      <w:r w:rsidR="00C12D4E" w:rsidRPr="00CE40BB">
        <w:rPr>
          <w:rFonts w:ascii="Times" w:hAnsi="Times" w:cs="Times New Roman"/>
        </w:rPr>
        <w:t>being reported from different parts of the country</w:t>
      </w:r>
      <w:r w:rsidR="007B0319" w:rsidRPr="00CE40BB">
        <w:rPr>
          <w:rFonts w:ascii="Times" w:hAnsi="Times" w:cs="Times New Roman"/>
        </w:rPr>
        <w:t xml:space="preserve"> </w:t>
      </w:r>
      <w:r w:rsidR="007B0319" w:rsidRPr="00CE40BB">
        <w:rPr>
          <w:rFonts w:ascii="Times" w:hAnsi="Times" w:cs="Times New Roman"/>
        </w:rPr>
        <w:fldChar w:fldCharType="begin"/>
      </w:r>
      <w:r w:rsidR="002F0C72">
        <w:rPr>
          <w:rFonts w:ascii="Times" w:hAnsi="Times" w:cs="Times New Roman"/>
        </w:rPr>
        <w:instrText xml:space="preserve"> ADDIN EN.CITE &lt;EndNote&gt;&lt;Cite&gt;&lt;Author&gt;Munir&lt;/Author&gt;&lt;Year&gt;2012&lt;/Year&gt;&lt;RecNum&gt;5&lt;/RecNum&gt;&lt;DisplayText&gt;[1]&lt;/DisplayText&gt;&lt;record&gt;&lt;rec-number&gt;5&lt;/rec-number&gt;&lt;foreign-keys&gt;&lt;key app="EN" db-id="z99deasruv5xwqedfrmxa25uap0f09f0fdvs"&gt;5&lt;/key&gt;&lt;/foreign-keys&gt;&lt;ref-type name="Book"&gt;6&lt;/ref-type&gt;&lt;contributors&gt;&lt;authors&gt;&lt;author&gt;&lt;style face="normal" font="Helvetica" size="12"&gt;Munir, M.&lt;/style&gt;&lt;/author&gt;&lt;author&gt;&lt;style face="normal" font="Helvetica" size="12"&gt;Zohari, S.&lt;/style&gt;&lt;/author&gt;&lt;author&gt;&lt;style face="normal" font="Helvetica" size="12"&gt;Berg, M.&lt;/style&gt;&lt;/author&gt;&lt;/authors&gt;&lt;/contributors&gt;&lt;titles&gt;&lt;title&gt;&lt;style face="normal" font="Helvetica" size="12"&gt;Molecular biology and pathogenesis of peste des petits ruminants virus&lt;/style&gt;&lt;/title&gt;&lt;/titles&gt;&lt;edition&gt;&lt;style face="normal" font="Helvetica" size="12"&gt;1st&lt;/style&gt;&lt;/edition&gt;&lt;section&gt;&lt;style face="normal" font="Helvetica" size="12"&gt;151&lt;/style&gt;&lt;/section&gt;&lt;dates&gt;&lt;year&gt;&lt;style face="normal" font="Helvetica" size="12"&gt;2012&lt;/style&gt;&lt;/year&gt;&lt;/dates&gt;&lt;pub-location&gt;&lt;style face="normal" font="Helvetica" size="12"&gt;New York&lt;/style&gt;&lt;/pub-location&gt;&lt;publisher&gt;&lt;style face="normal" font="Helvetica" size="12"&gt;Springer&lt;/style&gt;&lt;/publisher&gt;&lt;isbn&gt;&lt;style face="normal" font="Helvetica" size="12"&gt;9783642314506&lt;/style&gt;&lt;/isbn&gt;&lt;accession-num&gt;&lt;style face="normal" font="Helvetica" size="12"&gt;17357089&lt;/style&gt;&lt;/accession-num&gt;&lt;urls&gt;&lt;/urls&gt;&lt;/record&gt;&lt;/Cite&gt;&lt;/EndNote&gt;</w:instrText>
      </w:r>
      <w:r w:rsidR="007B0319" w:rsidRPr="00CE40BB">
        <w:rPr>
          <w:rFonts w:ascii="Times" w:hAnsi="Times" w:cs="Times New Roman"/>
        </w:rPr>
        <w:fldChar w:fldCharType="separate"/>
      </w:r>
      <w:r w:rsidR="002F0C72">
        <w:rPr>
          <w:rFonts w:ascii="Times" w:hAnsi="Times" w:cs="Times New Roman"/>
          <w:noProof/>
        </w:rPr>
        <w:t>[</w:t>
      </w:r>
      <w:hyperlink w:anchor="_ENREF_1" w:tooltip="Munir, 2012 #5" w:history="1">
        <w:r w:rsidR="002F0C72">
          <w:rPr>
            <w:rFonts w:ascii="Times" w:hAnsi="Times" w:cs="Times New Roman"/>
            <w:noProof/>
          </w:rPr>
          <w:t>1</w:t>
        </w:r>
      </w:hyperlink>
      <w:r w:rsidR="002F0C72">
        <w:rPr>
          <w:rFonts w:ascii="Times" w:hAnsi="Times" w:cs="Times New Roman"/>
          <w:noProof/>
        </w:rPr>
        <w:t>]</w:t>
      </w:r>
      <w:r w:rsidR="007B0319" w:rsidRPr="00CE40BB">
        <w:rPr>
          <w:rFonts w:ascii="Times" w:hAnsi="Times" w:cs="Times New Roman"/>
        </w:rPr>
        <w:fldChar w:fldCharType="end"/>
      </w:r>
      <w:r w:rsidR="00C12D4E" w:rsidRPr="00CE40BB">
        <w:rPr>
          <w:rFonts w:ascii="Times" w:hAnsi="Times" w:cs="Times New Roman"/>
        </w:rPr>
        <w:t xml:space="preserve">. </w:t>
      </w:r>
      <w:r w:rsidR="00E85CFA" w:rsidRPr="00CE40BB">
        <w:rPr>
          <w:rFonts w:ascii="Times" w:hAnsi="Times" w:cs="Times New Roman"/>
        </w:rPr>
        <w:t>M</w:t>
      </w:r>
      <w:r w:rsidR="00C12D4E" w:rsidRPr="00CE40BB">
        <w:rPr>
          <w:rFonts w:ascii="Times" w:hAnsi="Times" w:cs="Times New Roman"/>
        </w:rPr>
        <w:t xml:space="preserve">ost of these reports are based on </w:t>
      </w:r>
      <w:proofErr w:type="spellStart"/>
      <w:r w:rsidR="00C12D4E" w:rsidRPr="00CE40BB">
        <w:rPr>
          <w:rFonts w:ascii="Times" w:hAnsi="Times" w:cs="Times New Roman"/>
        </w:rPr>
        <w:t>clinic</w:t>
      </w:r>
      <w:r w:rsidR="00A63666" w:rsidRPr="00CE40BB">
        <w:rPr>
          <w:rFonts w:ascii="Times" w:hAnsi="Times" w:cs="Times New Roman"/>
        </w:rPr>
        <w:t>o</w:t>
      </w:r>
      <w:proofErr w:type="spellEnd"/>
      <w:r w:rsidR="00C12D4E" w:rsidRPr="00CE40BB">
        <w:rPr>
          <w:rFonts w:ascii="Times" w:hAnsi="Times" w:cs="Times New Roman"/>
        </w:rPr>
        <w:t>-epidemiology observations as evidenced by annual reports of Directorate of Animal Disease and Surveillance System in Punjab province</w:t>
      </w:r>
      <w:r w:rsidR="00E85CFA" w:rsidRPr="00CE40BB">
        <w:rPr>
          <w:rFonts w:ascii="Times" w:hAnsi="Times" w:cs="Times New Roman"/>
        </w:rPr>
        <w:t xml:space="preserve"> of Pakistan</w:t>
      </w:r>
      <w:r w:rsidR="008611D2" w:rsidRPr="00CE40BB">
        <w:rPr>
          <w:rStyle w:val="FootnoteReference"/>
          <w:rFonts w:ascii="Times" w:hAnsi="Times" w:cs="Times New Roman"/>
        </w:rPr>
        <w:footnoteReference w:id="1"/>
      </w:r>
      <w:r w:rsidR="00442449" w:rsidRPr="00CE40BB">
        <w:rPr>
          <w:rFonts w:ascii="Times" w:hAnsi="Times" w:cs="Times New Roman"/>
        </w:rPr>
        <w:t xml:space="preserve">. </w:t>
      </w:r>
      <w:r w:rsidR="004D05BF" w:rsidRPr="00CE40BB">
        <w:rPr>
          <w:rFonts w:ascii="Times" w:hAnsi="Times" w:cs="Times New Roman"/>
        </w:rPr>
        <w:t>In Pakistan, the</w:t>
      </w:r>
      <w:r w:rsidR="00A63666" w:rsidRPr="00CE40BB">
        <w:rPr>
          <w:rFonts w:ascii="Times" w:hAnsi="Times" w:cs="Times New Roman"/>
        </w:rPr>
        <w:t xml:space="preserve"> disease is considered endemic and</w:t>
      </w:r>
      <w:r w:rsidR="004D05BF" w:rsidRPr="00CE40BB">
        <w:rPr>
          <w:rFonts w:ascii="Times" w:hAnsi="Times" w:cs="Times New Roman"/>
        </w:rPr>
        <w:t xml:space="preserve"> vaccination is </w:t>
      </w:r>
      <w:r w:rsidR="00A63666" w:rsidRPr="00CE40BB">
        <w:rPr>
          <w:rFonts w:ascii="Times" w:hAnsi="Times" w:cs="Times New Roman"/>
        </w:rPr>
        <w:t xml:space="preserve">being </w:t>
      </w:r>
      <w:r w:rsidR="004D05BF" w:rsidRPr="00CE40BB">
        <w:rPr>
          <w:rFonts w:ascii="Times" w:hAnsi="Times" w:cs="Times New Roman"/>
        </w:rPr>
        <w:t xml:space="preserve">performed with live-attenuated virus </w:t>
      </w:r>
      <w:r w:rsidR="003E5505" w:rsidRPr="00CE40BB">
        <w:rPr>
          <w:rFonts w:ascii="Times" w:hAnsi="Times" w:cs="Times New Roman"/>
        </w:rPr>
        <w:t>(</w:t>
      </w:r>
      <w:r w:rsidR="004D05BF" w:rsidRPr="00CE40BB">
        <w:rPr>
          <w:rFonts w:ascii="Times" w:hAnsi="Times" w:cs="Times New Roman"/>
        </w:rPr>
        <w:t>Nig</w:t>
      </w:r>
      <w:r w:rsidR="003E5505" w:rsidRPr="00CE40BB">
        <w:rPr>
          <w:rFonts w:ascii="Times" w:hAnsi="Times" w:cs="Times New Roman"/>
        </w:rPr>
        <w:t>eria</w:t>
      </w:r>
      <w:r w:rsidR="004D05BF" w:rsidRPr="00CE40BB">
        <w:rPr>
          <w:rFonts w:ascii="Times" w:hAnsi="Times" w:cs="Times New Roman"/>
        </w:rPr>
        <w:t>/75</w:t>
      </w:r>
      <w:r w:rsidR="003E5505" w:rsidRPr="00CE40BB">
        <w:rPr>
          <w:rFonts w:ascii="Times" w:hAnsi="Times" w:cs="Times New Roman"/>
        </w:rPr>
        <w:t>)</w:t>
      </w:r>
      <w:r w:rsidR="004D05BF" w:rsidRPr="00CE40BB">
        <w:rPr>
          <w:rFonts w:ascii="Times" w:hAnsi="Times" w:cs="Times New Roman"/>
        </w:rPr>
        <w:t xml:space="preserve"> belonging to the lineage I. In spite of this, PPRV</w:t>
      </w:r>
      <w:r w:rsidR="00A63666" w:rsidRPr="00CE40BB">
        <w:rPr>
          <w:rFonts w:ascii="Times" w:hAnsi="Times" w:cs="Times New Roman"/>
        </w:rPr>
        <w:t xml:space="preserve"> outbreaks are not </w:t>
      </w:r>
      <w:r w:rsidR="00A63666" w:rsidRPr="00CE40BB">
        <w:rPr>
          <w:rFonts w:ascii="Times" w:hAnsi="Times" w:cs="Times New Roman"/>
        </w:rPr>
        <w:lastRenderedPageBreak/>
        <w:t>uncommon</w:t>
      </w:r>
      <w:r w:rsidR="00E24957" w:rsidRPr="00CE40BB">
        <w:rPr>
          <w:rFonts w:ascii="Times" w:hAnsi="Times" w:cs="Times New Roman"/>
        </w:rPr>
        <w:t xml:space="preserve"> </w:t>
      </w:r>
      <w:r w:rsidR="00A63666" w:rsidRPr="00CE40BB">
        <w:rPr>
          <w:rFonts w:ascii="Times" w:hAnsi="Times" w:cs="Times New Roman"/>
        </w:rPr>
        <w:t>in</w:t>
      </w:r>
      <w:r w:rsidR="004D05BF" w:rsidRPr="00CE40BB">
        <w:rPr>
          <w:rFonts w:ascii="Times" w:hAnsi="Times" w:cs="Times New Roman"/>
        </w:rPr>
        <w:t xml:space="preserve"> both vaccinated and unvaccinated small ruminants</w:t>
      </w:r>
      <w:r w:rsidR="00A63666" w:rsidRPr="00CE40BB">
        <w:rPr>
          <w:rFonts w:ascii="Times" w:hAnsi="Times" w:cs="Times New Roman"/>
        </w:rPr>
        <w:t xml:space="preserve"> and is</w:t>
      </w:r>
      <w:r w:rsidR="004D05BF" w:rsidRPr="00CE40BB">
        <w:rPr>
          <w:rFonts w:ascii="Times" w:hAnsi="Times" w:cs="Times New Roman"/>
        </w:rPr>
        <w:t xml:space="preserve"> generally associated with respiratory and enteric ailments</w:t>
      </w:r>
      <w:r w:rsidR="00A63666" w:rsidRPr="00CE40BB">
        <w:rPr>
          <w:rFonts w:ascii="Times" w:hAnsi="Times" w:cs="Times New Roman"/>
        </w:rPr>
        <w:t xml:space="preserve"> </w:t>
      </w:r>
      <w:r w:rsidR="00EB2612" w:rsidRPr="00CE40BB">
        <w:rPr>
          <w:rFonts w:ascii="Times" w:hAnsi="Times" w:cs="Times New Roman"/>
        </w:rPr>
        <w:fldChar w:fldCharType="begin"/>
      </w:r>
      <w:r w:rsidR="002F0C72">
        <w:rPr>
          <w:rFonts w:ascii="Times" w:hAnsi="Times" w:cs="Times New Roman"/>
        </w:rPr>
        <w:instrText xml:space="preserve"> ADDIN EN.CITE &lt;EndNote&gt;&lt;Cite&gt;&lt;Author&gt;Munir&lt;/Author&gt;&lt;Year&gt;2012&lt;/Year&gt;&lt;RecNum&gt;6&lt;/RecNum&gt;&lt;DisplayText&gt;[8]&lt;/DisplayText&gt;&lt;record&gt;&lt;rec-number&gt;6&lt;/rec-number&gt;&lt;foreign-keys&gt;&lt;key app="EN" db-id="z99deasruv5xwqedfrmxa25uap0f09f0fdvs"&gt;6&lt;/key&gt;&lt;/foreign-keys&gt;&lt;ref-type name="Journal Article"&gt;17&lt;/ref-type&gt;&lt;contributors&gt;&lt;authors&gt;&lt;author&gt;Munir, M.&lt;/author&gt;&lt;author&gt;Zohari, S.&lt;/author&gt;&lt;author&gt;Saeed, A.&lt;/author&gt;&lt;author&gt;Khan, Q. M.&lt;/author&gt;&lt;author&gt;Abubakar, M.&lt;/author&gt;&lt;author&gt;LeBlanc, N.&lt;/author&gt;&lt;author&gt;Berg, M.&lt;/author&gt;&lt;/authors&gt;&lt;/contributors&gt;&lt;auth-address&gt;The Division of Virology, Department of Biomedical Sciences and Veterinary Public Health, Swedish University of Agricultural Sciences, Uppsala, Sweden. muhammad.munir@slu.se&lt;/auth-address&gt;&lt;titles&gt;&lt;title&gt;Detection and phylogenetic analysis of peste des petits ruminants virus isolated from outbreaks in Punjab, Pakistan&lt;/title&gt;&lt;secondary-title&gt;Transboundary and emerging diseases&lt;/secondary-title&gt;&lt;alt-title&gt;Transbound Emerg Dis&lt;/alt-title&gt;&lt;/titles&gt;&lt;pages&gt;85-93&lt;/pages&gt;&lt;volume&gt;59&lt;/volume&gt;&lt;number&gt;1&lt;/number&gt;&lt;edition&gt;2011/07/23&lt;/edition&gt;&lt;keywords&gt;&lt;keyword&gt;Animals&lt;/keyword&gt;&lt;keyword&gt;Disease Outbreaks/*veterinary&lt;/keyword&gt;&lt;keyword&gt;Goat Diseases/epidemiology/*virology&lt;/keyword&gt;&lt;keyword&gt;Goats&lt;/keyword&gt;&lt;keyword&gt;Pakistan/epidemiology&lt;/keyword&gt;&lt;keyword&gt;Peste-des-Petits-Ruminants/epidemiology/*veterinary/virology&lt;/keyword&gt;&lt;keyword&gt;Peste-des-petits-ruminants virus/classification/*genetics/isolation &amp;amp;&lt;/keyword&gt;&lt;keyword&gt;purification&lt;/keyword&gt;&lt;keyword&gt;*Phylogeny&lt;/keyword&gt;&lt;keyword&gt;Polymerase Chain Reaction&lt;/keyword&gt;&lt;keyword&gt;Sequence Analysis&lt;/keyword&gt;&lt;/keywords&gt;&lt;dates&gt;&lt;year&gt;2012&lt;/year&gt;&lt;pub-dates&gt;&lt;date&gt;Feb&lt;/date&gt;&lt;/pub-dates&gt;&lt;/dates&gt;&lt;isbn&gt;1865-1682 (Electronic)&lt;/isbn&gt;&lt;accession-num&gt;21777402&lt;/accession-num&gt;&lt;urls&gt;&lt;related-urls&gt;&lt;url&gt;http://www.ncbi.nlm.nih.gov/pubmed/21777402&lt;/url&gt;&lt;/related-urls&gt;&lt;/urls&gt;&lt;electronic-resource-num&gt;10.1111/j.1865-1682.2011.01245.x&lt;/electronic-resource-num&gt;&lt;language&gt;eng&lt;/language&gt;&lt;/record&gt;&lt;/Cite&gt;&lt;/EndNote&gt;</w:instrText>
      </w:r>
      <w:r w:rsidR="00EB2612" w:rsidRPr="00CE40BB">
        <w:rPr>
          <w:rFonts w:ascii="Times" w:hAnsi="Times" w:cs="Times New Roman"/>
        </w:rPr>
        <w:fldChar w:fldCharType="separate"/>
      </w:r>
      <w:r w:rsidR="002F0C72">
        <w:rPr>
          <w:rFonts w:ascii="Times" w:hAnsi="Times" w:cs="Times New Roman"/>
          <w:noProof/>
        </w:rPr>
        <w:t>[</w:t>
      </w:r>
      <w:hyperlink w:anchor="_ENREF_8" w:tooltip="Munir, 2012 #6" w:history="1">
        <w:r w:rsidR="002F0C72">
          <w:rPr>
            <w:rFonts w:ascii="Times" w:hAnsi="Times" w:cs="Times New Roman"/>
            <w:noProof/>
          </w:rPr>
          <w:t>8</w:t>
        </w:r>
      </w:hyperlink>
      <w:r w:rsidR="002F0C72">
        <w:rPr>
          <w:rFonts w:ascii="Times" w:hAnsi="Times" w:cs="Times New Roman"/>
          <w:noProof/>
        </w:rPr>
        <w:t>]</w:t>
      </w:r>
      <w:r w:rsidR="00EB2612" w:rsidRPr="00CE40BB">
        <w:rPr>
          <w:rFonts w:ascii="Times" w:hAnsi="Times" w:cs="Times New Roman"/>
        </w:rPr>
        <w:fldChar w:fldCharType="end"/>
      </w:r>
      <w:r w:rsidR="004D05BF" w:rsidRPr="00CE40BB">
        <w:rPr>
          <w:rFonts w:ascii="Times" w:hAnsi="Times" w:cs="Times New Roman"/>
        </w:rPr>
        <w:t>.</w:t>
      </w:r>
      <w:r w:rsidR="007B0319" w:rsidRPr="00CE40BB">
        <w:rPr>
          <w:rFonts w:ascii="Times" w:hAnsi="Times" w:cs="Times New Roman"/>
        </w:rPr>
        <w:t xml:space="preserve"> </w:t>
      </w:r>
      <w:r w:rsidR="003E5505" w:rsidRPr="00CE40BB">
        <w:rPr>
          <w:rFonts w:ascii="Times" w:hAnsi="Times" w:cs="Times New Roman"/>
        </w:rPr>
        <w:t xml:space="preserve">This raises concerns to determine the genetic nature of circulating strains of PPRV particularly the strains that are causing outbreaks </w:t>
      </w:r>
      <w:r w:rsidR="00A63666" w:rsidRPr="00CE40BB">
        <w:rPr>
          <w:rFonts w:ascii="Times" w:hAnsi="Times" w:cs="Times New Roman"/>
        </w:rPr>
        <w:t xml:space="preserve">even </w:t>
      </w:r>
      <w:r w:rsidR="003E5505" w:rsidRPr="00CE40BB">
        <w:rPr>
          <w:rFonts w:ascii="Times" w:hAnsi="Times" w:cs="Times New Roman"/>
        </w:rPr>
        <w:t>in vaccinated animals.</w:t>
      </w:r>
    </w:p>
    <w:p w14:paraId="481148EA" w14:textId="77777777" w:rsidR="003E5505" w:rsidRPr="00CE40BB" w:rsidRDefault="003E5505" w:rsidP="00AD6A80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</w:p>
    <w:p w14:paraId="5A27262D" w14:textId="7B796869" w:rsidR="000C4244" w:rsidRPr="00CE40BB" w:rsidRDefault="004B061A" w:rsidP="00AD6A80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ab/>
      </w:r>
      <w:r w:rsidR="003E5505" w:rsidRPr="00CE40BB">
        <w:rPr>
          <w:rFonts w:ascii="Times" w:hAnsi="Times" w:cs="Times New Roman"/>
        </w:rPr>
        <w:t xml:space="preserve">The aim of this study </w:t>
      </w:r>
      <w:r w:rsidR="00F67FA2">
        <w:rPr>
          <w:rFonts w:ascii="Times" w:hAnsi="Times" w:cs="Times New Roman"/>
        </w:rPr>
        <w:t>wa</w:t>
      </w:r>
      <w:r w:rsidR="003E5505" w:rsidRPr="00CE40BB">
        <w:rPr>
          <w:rFonts w:ascii="Times" w:hAnsi="Times" w:cs="Times New Roman"/>
        </w:rPr>
        <w:t>s to provide information on the molecular</w:t>
      </w:r>
      <w:r w:rsidR="00071219" w:rsidRPr="00CE40BB">
        <w:rPr>
          <w:rFonts w:ascii="Times" w:hAnsi="Times" w:cs="Times New Roman"/>
        </w:rPr>
        <w:t xml:space="preserve"> </w:t>
      </w:r>
      <w:r w:rsidR="003E5505" w:rsidRPr="00CE40BB">
        <w:rPr>
          <w:rFonts w:ascii="Times" w:hAnsi="Times" w:cs="Times New Roman"/>
        </w:rPr>
        <w:t>characteristic</w:t>
      </w:r>
      <w:r w:rsidR="00826635" w:rsidRPr="00CE40BB">
        <w:rPr>
          <w:rFonts w:ascii="Times" w:hAnsi="Times" w:cs="Times New Roman"/>
        </w:rPr>
        <w:t>s</w:t>
      </w:r>
      <w:r w:rsidR="00B573B0" w:rsidRPr="00CE40BB">
        <w:rPr>
          <w:rFonts w:ascii="Times" w:hAnsi="Times" w:cs="Times New Roman"/>
        </w:rPr>
        <w:t>, genetic diversity</w:t>
      </w:r>
      <w:r w:rsidR="003E5505" w:rsidRPr="00CE40BB">
        <w:rPr>
          <w:rFonts w:ascii="Times" w:hAnsi="Times" w:cs="Times New Roman"/>
        </w:rPr>
        <w:t xml:space="preserve"> and the phylogenetic relationship of </w:t>
      </w:r>
      <w:r w:rsidR="00AD6A80" w:rsidRPr="00CE40BB">
        <w:rPr>
          <w:rFonts w:ascii="Times" w:hAnsi="Times" w:cs="Times New Roman"/>
        </w:rPr>
        <w:t xml:space="preserve">PPRV </w:t>
      </w:r>
      <w:r w:rsidR="003E5505" w:rsidRPr="00CE40BB">
        <w:rPr>
          <w:rFonts w:ascii="Times" w:hAnsi="Times" w:cs="Times New Roman"/>
        </w:rPr>
        <w:t>strain</w:t>
      </w:r>
      <w:r w:rsidR="00AD6A80" w:rsidRPr="00CE40BB">
        <w:rPr>
          <w:rFonts w:ascii="Times" w:hAnsi="Times" w:cs="Times New Roman"/>
        </w:rPr>
        <w:t>s</w:t>
      </w:r>
      <w:r w:rsidR="00071219" w:rsidRPr="00CE40BB">
        <w:rPr>
          <w:rFonts w:ascii="Times" w:hAnsi="Times" w:cs="Times New Roman"/>
        </w:rPr>
        <w:t xml:space="preserve"> </w:t>
      </w:r>
      <w:r w:rsidR="00AD6A80" w:rsidRPr="00CE40BB">
        <w:rPr>
          <w:rFonts w:ascii="Times" w:hAnsi="Times" w:cs="Times New Roman"/>
        </w:rPr>
        <w:t>causing continuous outbreaks in</w:t>
      </w:r>
      <w:r w:rsidR="00071219" w:rsidRPr="00CE40BB">
        <w:rPr>
          <w:rFonts w:ascii="Times" w:hAnsi="Times" w:cs="Times New Roman"/>
        </w:rPr>
        <w:t xml:space="preserve"> </w:t>
      </w:r>
      <w:r w:rsidR="00AD6A80" w:rsidRPr="00CE40BB">
        <w:rPr>
          <w:rFonts w:ascii="Times" w:hAnsi="Times" w:cs="Times New Roman"/>
        </w:rPr>
        <w:t>Punjab</w:t>
      </w:r>
      <w:r w:rsidR="00FD651D" w:rsidRPr="00CE40BB">
        <w:rPr>
          <w:rFonts w:ascii="Times" w:hAnsi="Times" w:cs="Times New Roman"/>
        </w:rPr>
        <w:t>,</w:t>
      </w:r>
      <w:r w:rsidR="00AD6A80" w:rsidRPr="00CE40BB">
        <w:rPr>
          <w:rFonts w:ascii="Times" w:hAnsi="Times" w:cs="Times New Roman"/>
        </w:rPr>
        <w:t xml:space="preserve"> Pakistan.</w:t>
      </w:r>
    </w:p>
    <w:p w14:paraId="2AF07F24" w14:textId="77777777" w:rsidR="00EB1521" w:rsidRPr="00CE40BB" w:rsidRDefault="00EB1521" w:rsidP="00AD6A80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</w:p>
    <w:p w14:paraId="674A460B" w14:textId="7BA7731C" w:rsidR="00EB1521" w:rsidRPr="00CE40BB" w:rsidRDefault="004B061A" w:rsidP="00AD6A80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ab/>
      </w:r>
      <w:r w:rsidR="00EB1521" w:rsidRPr="00CE40BB">
        <w:rPr>
          <w:rFonts w:ascii="Times" w:hAnsi="Times" w:cs="Times New Roman"/>
        </w:rPr>
        <w:t xml:space="preserve">In May-June 2012, blood samples were collected from sheep (n=5) and goats (n=8) suffered from </w:t>
      </w:r>
      <w:r w:rsidR="00F354A3" w:rsidRPr="00CE40BB">
        <w:rPr>
          <w:rFonts w:ascii="Times" w:hAnsi="Times" w:cs="Times New Roman"/>
        </w:rPr>
        <w:t xml:space="preserve">a </w:t>
      </w:r>
      <w:r w:rsidR="00EB1521" w:rsidRPr="00CE40BB">
        <w:rPr>
          <w:rFonts w:ascii="Times" w:hAnsi="Times" w:cs="Times New Roman"/>
        </w:rPr>
        <w:t>respiratory disease</w:t>
      </w:r>
      <w:r w:rsidR="005D4AFB" w:rsidRPr="00CE40BB">
        <w:rPr>
          <w:rFonts w:ascii="Times" w:hAnsi="Times" w:cs="Times New Roman"/>
        </w:rPr>
        <w:t xml:space="preserve">, </w:t>
      </w:r>
      <w:r w:rsidR="00EB1521" w:rsidRPr="00CE40BB">
        <w:rPr>
          <w:rFonts w:ascii="Times" w:hAnsi="Times" w:cs="Times New Roman"/>
        </w:rPr>
        <w:t>suspected for PPR</w:t>
      </w:r>
      <w:r w:rsidR="00F354A3" w:rsidRPr="00CE40BB">
        <w:rPr>
          <w:rFonts w:ascii="Times" w:hAnsi="Times" w:cs="Times New Roman"/>
        </w:rPr>
        <w:t>,</w:t>
      </w:r>
      <w:r w:rsidR="00EB1521" w:rsidRPr="00CE40BB">
        <w:rPr>
          <w:rFonts w:ascii="Times" w:hAnsi="Times" w:cs="Times New Roman"/>
        </w:rPr>
        <w:t xml:space="preserve"> in a village close to Lahore, Punjab Pakistan.</w:t>
      </w:r>
      <w:r w:rsidR="005D4AFB" w:rsidRPr="00CE40BB">
        <w:rPr>
          <w:rFonts w:ascii="Times" w:hAnsi="Times" w:cs="Times New Roman"/>
        </w:rPr>
        <w:t xml:space="preserve"> </w:t>
      </w:r>
      <w:r w:rsidR="00F67FA2">
        <w:rPr>
          <w:rFonts w:ascii="Times" w:hAnsi="Times" w:cs="Times New Roman"/>
        </w:rPr>
        <w:t>The m</w:t>
      </w:r>
      <w:r w:rsidR="005D4AFB" w:rsidRPr="00CE40BB">
        <w:rPr>
          <w:rFonts w:ascii="Times" w:hAnsi="Times" w:cs="Times New Roman"/>
        </w:rPr>
        <w:t>ajor clinical observations include high fever (</w:t>
      </w:r>
      <w:r w:rsidR="00FC627E">
        <w:rPr>
          <w:rFonts w:ascii="Times" w:hAnsi="Times" w:cs="Times New Roman"/>
        </w:rPr>
        <w:t xml:space="preserve">40.5-41.5 </w:t>
      </w:r>
      <w:r w:rsidR="00FC627E">
        <w:rPr>
          <w:rFonts w:eastAsia="Times New Roman" w:cs="Times New Roman"/>
        </w:rPr>
        <w:t>°</w:t>
      </w:r>
      <w:r w:rsidR="00FC627E">
        <w:rPr>
          <w:rFonts w:ascii="Times" w:hAnsi="Times" w:cs="Times New Roman"/>
        </w:rPr>
        <w:t>C</w:t>
      </w:r>
      <w:r w:rsidR="005D4AFB" w:rsidRPr="00CE40BB">
        <w:rPr>
          <w:rFonts w:ascii="Times" w:hAnsi="Times" w:cs="Times New Roman"/>
        </w:rPr>
        <w:t>), nasal discharges, sneezing, coughing, sticking of mucus to nostrils, and erosions in the oral mucosa. The temperature dropped to</w:t>
      </w:r>
      <w:r>
        <w:rPr>
          <w:rFonts w:ascii="Times" w:hAnsi="Times" w:cs="Times New Roman"/>
        </w:rPr>
        <w:t xml:space="preserve"> 40</w:t>
      </w:r>
      <w:r w:rsidR="005D4AFB" w:rsidRPr="00CE40BB">
        <w:rPr>
          <w:rFonts w:ascii="Times" w:hAnsi="Times" w:cs="Times New Roman"/>
        </w:rPr>
        <w:t xml:space="preserve"> </w:t>
      </w:r>
      <w:r>
        <w:rPr>
          <w:rFonts w:eastAsia="Times New Roman" w:cs="Times New Roman"/>
        </w:rPr>
        <w:t>°</w:t>
      </w:r>
      <w:r>
        <w:rPr>
          <w:rFonts w:ascii="Times" w:hAnsi="Times" w:cs="Times New Roman"/>
        </w:rPr>
        <w:t>C</w:t>
      </w:r>
      <w:r w:rsidRPr="00CE40BB">
        <w:rPr>
          <w:rFonts w:ascii="Times" w:hAnsi="Times" w:cs="Times New Roman"/>
        </w:rPr>
        <w:t xml:space="preserve"> </w:t>
      </w:r>
      <w:r w:rsidR="005D4AFB" w:rsidRPr="00CE40BB">
        <w:rPr>
          <w:rFonts w:ascii="Times" w:hAnsi="Times" w:cs="Times New Roman"/>
        </w:rPr>
        <w:t xml:space="preserve">after onset of severe diarrhea. </w:t>
      </w:r>
      <w:r w:rsidR="000768AA" w:rsidRPr="00CE40BB">
        <w:rPr>
          <w:rFonts w:ascii="Times" w:hAnsi="Times" w:cs="Times New Roman"/>
        </w:rPr>
        <w:t xml:space="preserve">All animals (sheep= 14, goats= 21) died after </w:t>
      </w:r>
      <w:r w:rsidR="005D4AFB" w:rsidRPr="00CE40BB">
        <w:rPr>
          <w:rFonts w:ascii="Times" w:hAnsi="Times" w:cs="Times New Roman"/>
        </w:rPr>
        <w:t xml:space="preserve">5-10 days of </w:t>
      </w:r>
      <w:r w:rsidR="000768AA" w:rsidRPr="00CE40BB">
        <w:rPr>
          <w:rFonts w:ascii="Times" w:hAnsi="Times" w:cs="Times New Roman"/>
        </w:rPr>
        <w:t xml:space="preserve">the clinical </w:t>
      </w:r>
      <w:r w:rsidR="005D4AFB" w:rsidRPr="00CE40BB">
        <w:rPr>
          <w:rFonts w:ascii="Times" w:hAnsi="Times" w:cs="Times New Roman"/>
        </w:rPr>
        <w:t>disease</w:t>
      </w:r>
      <w:r w:rsidR="000768AA" w:rsidRPr="00CE40BB">
        <w:rPr>
          <w:rFonts w:ascii="Times" w:hAnsi="Times" w:cs="Times New Roman"/>
        </w:rPr>
        <w:t>.</w:t>
      </w:r>
    </w:p>
    <w:p w14:paraId="276DF627" w14:textId="77777777" w:rsidR="003E5505" w:rsidRPr="00CE40BB" w:rsidRDefault="003E5505" w:rsidP="003E5505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</w:p>
    <w:p w14:paraId="40890E0F" w14:textId="46D0A528" w:rsidR="001604A2" w:rsidRPr="00CE40BB" w:rsidRDefault="004B061A" w:rsidP="001604A2">
      <w:pPr>
        <w:widowControl w:val="0"/>
        <w:autoSpaceDE w:val="0"/>
        <w:autoSpaceDN w:val="0"/>
        <w:adjustRightInd w:val="0"/>
        <w:jc w:val="both"/>
        <w:rPr>
          <w:rFonts w:ascii="Times" w:hAnsi="Times"/>
        </w:rPr>
      </w:pPr>
      <w:r>
        <w:rPr>
          <w:rFonts w:ascii="Times" w:hAnsi="Times" w:cs="Times New Roman"/>
        </w:rPr>
        <w:tab/>
      </w:r>
      <w:r w:rsidR="008A60EB" w:rsidRPr="00CE40BB">
        <w:rPr>
          <w:rFonts w:ascii="Times" w:hAnsi="Times" w:cs="Times New Roman"/>
        </w:rPr>
        <w:t xml:space="preserve">The </w:t>
      </w:r>
      <w:r w:rsidR="00A63666" w:rsidRPr="00CE40BB">
        <w:rPr>
          <w:rFonts w:ascii="Times" w:hAnsi="Times" w:cs="Times New Roman"/>
        </w:rPr>
        <w:t xml:space="preserve">whole </w:t>
      </w:r>
      <w:r w:rsidR="008A60EB" w:rsidRPr="00CE40BB">
        <w:rPr>
          <w:rFonts w:ascii="Times" w:hAnsi="Times" w:cs="Times New Roman"/>
        </w:rPr>
        <w:t>blood (200</w:t>
      </w:r>
      <w:r w:rsidR="008A60EB" w:rsidRPr="00CE40BB">
        <w:rPr>
          <w:rFonts w:ascii="Times" w:hAnsi="Times" w:cs="Times New Roman"/>
        </w:rPr>
        <w:sym w:font="Symbol" w:char="F06D"/>
      </w:r>
      <w:r w:rsidR="008A60EB" w:rsidRPr="00CE40BB">
        <w:rPr>
          <w:rFonts w:ascii="Times" w:hAnsi="Times" w:cs="Times New Roman"/>
        </w:rPr>
        <w:t>l)</w:t>
      </w:r>
      <w:r w:rsidR="00F354A3" w:rsidRPr="00CE40BB">
        <w:rPr>
          <w:rFonts w:ascii="Times" w:hAnsi="Times" w:cs="Times New Roman"/>
        </w:rPr>
        <w:t xml:space="preserve"> from individual animal</w:t>
      </w:r>
      <w:r w:rsidR="008A60EB" w:rsidRPr="00CE40BB">
        <w:rPr>
          <w:rFonts w:ascii="Times" w:hAnsi="Times" w:cs="Times New Roman"/>
        </w:rPr>
        <w:t xml:space="preserve"> was spotted </w:t>
      </w:r>
      <w:r w:rsidR="008A60EB" w:rsidRPr="00CE40BB">
        <w:rPr>
          <w:rFonts w:ascii="Times" w:hAnsi="Times"/>
        </w:rPr>
        <w:t xml:space="preserve">onto </w:t>
      </w:r>
      <w:proofErr w:type="spellStart"/>
      <w:r w:rsidR="008A60EB" w:rsidRPr="00CE40BB">
        <w:rPr>
          <w:rFonts w:ascii="Times" w:hAnsi="Times"/>
        </w:rPr>
        <w:t>QIAcard</w:t>
      </w:r>
      <w:proofErr w:type="spellEnd"/>
      <w:r w:rsidR="008A60EB" w:rsidRPr="00CE40BB">
        <w:rPr>
          <w:rFonts w:ascii="Times" w:hAnsi="Times"/>
        </w:rPr>
        <w:t xml:space="preserve"> FTA Indicator Four Spots (</w:t>
      </w:r>
      <w:proofErr w:type="spellStart"/>
      <w:r w:rsidR="008A60EB" w:rsidRPr="00CE40BB">
        <w:rPr>
          <w:rFonts w:ascii="Times" w:hAnsi="Times"/>
        </w:rPr>
        <w:t>Qiagen</w:t>
      </w:r>
      <w:proofErr w:type="spellEnd"/>
      <w:r w:rsidR="008A60EB" w:rsidRPr="00CE40BB">
        <w:rPr>
          <w:rFonts w:ascii="Times" w:hAnsi="Times"/>
        </w:rPr>
        <w:t xml:space="preserve">, Hilden, Germany), which preserve genomic material and lysed the cells and viruses. </w:t>
      </w:r>
      <w:r w:rsidR="00195114" w:rsidRPr="00CE40BB">
        <w:rPr>
          <w:rFonts w:ascii="Times" w:hAnsi="Times"/>
        </w:rPr>
        <w:t>The elution of the total</w:t>
      </w:r>
      <w:r w:rsidR="00A67C60" w:rsidRPr="00CE40BB">
        <w:rPr>
          <w:rFonts w:ascii="Times" w:hAnsi="Times"/>
        </w:rPr>
        <w:t xml:space="preserve"> RNA</w:t>
      </w:r>
      <w:r w:rsidR="00CE40BB" w:rsidRPr="00CE40BB">
        <w:rPr>
          <w:rFonts w:ascii="Times" w:hAnsi="Times"/>
        </w:rPr>
        <w:t xml:space="preserve"> </w:t>
      </w:r>
      <w:r w:rsidR="0041030E" w:rsidRPr="00CE40BB">
        <w:rPr>
          <w:rFonts w:ascii="Times" w:hAnsi="Times"/>
        </w:rPr>
        <w:t xml:space="preserve">from </w:t>
      </w:r>
      <w:proofErr w:type="spellStart"/>
      <w:r w:rsidR="0041030E" w:rsidRPr="00CE40BB">
        <w:rPr>
          <w:rFonts w:ascii="Times" w:hAnsi="Times"/>
        </w:rPr>
        <w:t>QIAcard</w:t>
      </w:r>
      <w:proofErr w:type="spellEnd"/>
      <w:r w:rsidR="0041030E" w:rsidRPr="00CE40BB">
        <w:rPr>
          <w:rFonts w:ascii="Times" w:hAnsi="Times"/>
        </w:rPr>
        <w:t xml:space="preserve"> </w:t>
      </w:r>
      <w:r w:rsidR="00195114" w:rsidRPr="00CE40BB">
        <w:rPr>
          <w:rFonts w:ascii="Times" w:hAnsi="Times"/>
        </w:rPr>
        <w:t xml:space="preserve">was performed as </w:t>
      </w:r>
      <w:r w:rsidR="007B0319" w:rsidRPr="00CE40BB">
        <w:rPr>
          <w:rFonts w:ascii="Times" w:hAnsi="Times"/>
        </w:rPr>
        <w:t xml:space="preserve">we </w:t>
      </w:r>
      <w:r w:rsidR="00195114" w:rsidRPr="00CE40BB">
        <w:rPr>
          <w:rFonts w:ascii="Times" w:hAnsi="Times"/>
        </w:rPr>
        <w:t xml:space="preserve">described before </w:t>
      </w:r>
      <w:r w:rsidR="00EB2612" w:rsidRPr="00CE40BB">
        <w:rPr>
          <w:rFonts w:ascii="Times" w:hAnsi="Times"/>
        </w:rPr>
        <w:fldChar w:fldCharType="begin"/>
      </w:r>
      <w:r w:rsidR="002F0C72">
        <w:rPr>
          <w:rFonts w:ascii="Times" w:hAnsi="Times"/>
        </w:rPr>
        <w:instrText xml:space="preserve"> ADDIN EN.CITE &lt;EndNote&gt;&lt;Cite&gt;&lt;Author&gt;Munir&lt;/Author&gt;&lt;Year&gt;2012&lt;/Year&gt;&lt;RecNum&gt;6&lt;/RecNum&gt;&lt;DisplayText&gt;[8]&lt;/DisplayText&gt;&lt;record&gt;&lt;rec-number&gt;6&lt;/rec-number&gt;&lt;foreign-keys&gt;&lt;key app="EN" db-id="z99deasruv5xwqedfrmxa25uap0f09f0fdvs"&gt;6&lt;/key&gt;&lt;/foreign-keys&gt;&lt;ref-type name="Journal Article"&gt;17&lt;/ref-type&gt;&lt;contributors&gt;&lt;authors&gt;&lt;author&gt;Munir, M.&lt;/author&gt;&lt;author&gt;Zohari, S.&lt;/author&gt;&lt;author&gt;Saeed, A.&lt;/author&gt;&lt;author&gt;Khan, Q. M.&lt;/author&gt;&lt;author&gt;Abubakar, M.&lt;/author&gt;&lt;author&gt;LeBlanc, N.&lt;/author&gt;&lt;author&gt;Berg, M.&lt;/author&gt;&lt;/authors&gt;&lt;/contributors&gt;&lt;auth-address&gt;The Division of Virology, Department of Biomedical Sciences and Veterinary Public Health, Swedish University of Agricultural Sciences, Uppsala, Sweden. muhammad.munir@slu.se&lt;/auth-address&gt;&lt;titles&gt;&lt;title&gt;Detection and phylogenetic analysis of peste des petits ruminants virus isolated from outbreaks in Punjab, Pakistan&lt;/title&gt;&lt;secondary-title&gt;Transboundary and emerging diseases&lt;/secondary-title&gt;&lt;alt-title&gt;Transbound Emerg Dis&lt;/alt-title&gt;&lt;/titles&gt;&lt;pages&gt;85-93&lt;/pages&gt;&lt;volume&gt;59&lt;/volume&gt;&lt;number&gt;1&lt;/number&gt;&lt;edition&gt;2011/07/23&lt;/edition&gt;&lt;keywords&gt;&lt;keyword&gt;Animals&lt;/keyword&gt;&lt;keyword&gt;Disease Outbreaks/*veterinary&lt;/keyword&gt;&lt;keyword&gt;Goat Diseases/epidemiology/*virology&lt;/keyword&gt;&lt;keyword&gt;Goats&lt;/keyword&gt;&lt;keyword&gt;Pakistan/epidemiology&lt;/keyword&gt;&lt;keyword&gt;Peste-des-Petits-Ruminants/epidemiology/*veterinary/virology&lt;/keyword&gt;&lt;keyword&gt;Peste-des-petits-ruminants virus/classification/*genetics/isolation &amp;amp;&lt;/keyword&gt;&lt;keyword&gt;purification&lt;/keyword&gt;&lt;keyword&gt;*Phylogeny&lt;/keyword&gt;&lt;keyword&gt;Polymerase Chain Reaction&lt;/keyword&gt;&lt;keyword&gt;Sequence Analysis&lt;/keyword&gt;&lt;/keywords&gt;&lt;dates&gt;&lt;year&gt;2012&lt;/year&gt;&lt;pub-dates&gt;&lt;date&gt;Feb&lt;/date&gt;&lt;/pub-dates&gt;&lt;/dates&gt;&lt;isbn&gt;1865-1682 (Electronic)&lt;/isbn&gt;&lt;accession-num&gt;21777402&lt;/accession-num&gt;&lt;urls&gt;&lt;related-urls&gt;&lt;url&gt;http://www.ncbi.nlm.nih.gov/pubmed/21777402&lt;/url&gt;&lt;/related-urls&gt;&lt;/urls&gt;&lt;electronic-resource-num&gt;10.1111/j.1865-1682.2011.01245.x&lt;/electronic-resource-num&gt;&lt;language&gt;eng&lt;/language&gt;&lt;/record&gt;&lt;/Cite&gt;&lt;/EndNote&gt;</w:instrText>
      </w:r>
      <w:r w:rsidR="00EB2612" w:rsidRPr="00CE40BB">
        <w:rPr>
          <w:rFonts w:ascii="Times" w:hAnsi="Times"/>
        </w:rPr>
        <w:fldChar w:fldCharType="separate"/>
      </w:r>
      <w:r w:rsidR="002F0C72">
        <w:rPr>
          <w:rFonts w:ascii="Times" w:hAnsi="Times"/>
          <w:noProof/>
        </w:rPr>
        <w:t>[</w:t>
      </w:r>
      <w:hyperlink w:anchor="_ENREF_8" w:tooltip="Munir, 2012 #6" w:history="1">
        <w:r w:rsidR="002F0C72">
          <w:rPr>
            <w:rFonts w:ascii="Times" w:hAnsi="Times"/>
            <w:noProof/>
          </w:rPr>
          <w:t>8</w:t>
        </w:r>
      </w:hyperlink>
      <w:r w:rsidR="002F0C72">
        <w:rPr>
          <w:rFonts w:ascii="Times" w:hAnsi="Times"/>
          <w:noProof/>
        </w:rPr>
        <w:t>]</w:t>
      </w:r>
      <w:r w:rsidR="00EB2612" w:rsidRPr="00CE40BB">
        <w:rPr>
          <w:rFonts w:ascii="Times" w:hAnsi="Times"/>
        </w:rPr>
        <w:fldChar w:fldCharType="end"/>
      </w:r>
      <w:r w:rsidR="0041030E" w:rsidRPr="00CE40BB">
        <w:rPr>
          <w:rFonts w:ascii="Times" w:hAnsi="Times"/>
        </w:rPr>
        <w:t xml:space="preserve">. A real-time RT-PCR, targeting </w:t>
      </w:r>
      <w:r w:rsidR="002503FD" w:rsidRPr="00CE40BB">
        <w:rPr>
          <w:rFonts w:ascii="Times" w:hAnsi="Times"/>
        </w:rPr>
        <w:t xml:space="preserve">the </w:t>
      </w:r>
      <w:r w:rsidR="0041030E" w:rsidRPr="00CE40BB">
        <w:rPr>
          <w:rFonts w:ascii="Times" w:hAnsi="Times"/>
        </w:rPr>
        <w:t xml:space="preserve">viral N gene </w:t>
      </w:r>
      <w:r w:rsidR="00EB2612" w:rsidRPr="00CE40BB">
        <w:rPr>
          <w:rFonts w:ascii="Times" w:hAnsi="Times"/>
        </w:rPr>
        <w:fldChar w:fldCharType="begin">
          <w:fldData xml:space="preserve">PEVuZE5vdGU+PENpdGU+PEF1dGhvcj5Ld2lhdGVrPC9BdXRob3I+PFllYXI+MjAxMDwvWWVhcj48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</w:fldData>
        </w:fldChar>
      </w:r>
      <w:r w:rsidR="002F0C72">
        <w:rPr>
          <w:rFonts w:ascii="Times" w:hAnsi="Times"/>
        </w:rPr>
        <w:instrText xml:space="preserve"> ADDIN EN.CITE </w:instrText>
      </w:r>
      <w:r w:rsidR="002F0C72">
        <w:rPr>
          <w:rFonts w:ascii="Times" w:hAnsi="Times"/>
        </w:rPr>
        <w:fldChar w:fldCharType="begin">
          <w:fldData xml:space="preserve">PEVuZE5vdGU+PENpdGU+PEF1dGhvcj5Ld2lhdGVrPC9BdXRob3I+PFllYXI+MjAxMDwvWWVhcj48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</w:fldData>
        </w:fldChar>
      </w:r>
      <w:r w:rsidR="002F0C72">
        <w:rPr>
          <w:rFonts w:ascii="Times" w:hAnsi="Times"/>
        </w:rPr>
        <w:instrText xml:space="preserve"> ADDIN EN.CITE.DATA </w:instrText>
      </w:r>
      <w:r w:rsidR="002F0C72">
        <w:rPr>
          <w:rFonts w:ascii="Times" w:hAnsi="Times"/>
        </w:rPr>
      </w:r>
      <w:r w:rsidR="002F0C72">
        <w:rPr>
          <w:rFonts w:ascii="Times" w:hAnsi="Times"/>
        </w:rPr>
        <w:fldChar w:fldCharType="end"/>
      </w:r>
      <w:r w:rsidR="00EB2612" w:rsidRPr="00CE40BB">
        <w:rPr>
          <w:rFonts w:ascii="Times" w:hAnsi="Times"/>
        </w:rPr>
      </w:r>
      <w:r w:rsidR="00EB2612" w:rsidRPr="00CE40BB">
        <w:rPr>
          <w:rFonts w:ascii="Times" w:hAnsi="Times"/>
        </w:rPr>
        <w:fldChar w:fldCharType="separate"/>
      </w:r>
      <w:r w:rsidR="002F0C72">
        <w:rPr>
          <w:rFonts w:ascii="Times" w:hAnsi="Times"/>
          <w:noProof/>
        </w:rPr>
        <w:t>[</w:t>
      </w:r>
      <w:hyperlink w:anchor="_ENREF_9" w:tooltip="Kwiatek, 2010 #4" w:history="1">
        <w:r w:rsidR="002F0C72">
          <w:rPr>
            <w:rFonts w:ascii="Times" w:hAnsi="Times"/>
            <w:noProof/>
          </w:rPr>
          <w:t>9</w:t>
        </w:r>
      </w:hyperlink>
      <w:r w:rsidR="002F0C72">
        <w:rPr>
          <w:rFonts w:ascii="Times" w:hAnsi="Times"/>
          <w:noProof/>
        </w:rPr>
        <w:t>]</w:t>
      </w:r>
      <w:r w:rsidR="00EB2612" w:rsidRPr="00CE40BB">
        <w:rPr>
          <w:rFonts w:ascii="Times" w:hAnsi="Times"/>
        </w:rPr>
        <w:fldChar w:fldCharType="end"/>
      </w:r>
      <w:r w:rsidR="0041030E" w:rsidRPr="00CE40BB">
        <w:rPr>
          <w:rFonts w:ascii="Times" w:hAnsi="Times"/>
        </w:rPr>
        <w:t>, was performed to screen the presence of PPRV genome</w:t>
      </w:r>
      <w:r w:rsidR="00A63666" w:rsidRPr="00CE40BB">
        <w:rPr>
          <w:rFonts w:ascii="Times" w:hAnsi="Times"/>
        </w:rPr>
        <w:t xml:space="preserve"> </w:t>
      </w:r>
      <w:r w:rsidR="00557325" w:rsidRPr="00CE40BB">
        <w:rPr>
          <w:rFonts w:ascii="Times" w:hAnsi="Times"/>
        </w:rPr>
        <w:t>in a Rotor-Gene 6000 real-time analyzer (</w:t>
      </w:r>
      <w:proofErr w:type="spellStart"/>
      <w:r w:rsidR="00557325" w:rsidRPr="00CE40BB">
        <w:rPr>
          <w:rFonts w:ascii="Times" w:hAnsi="Times"/>
        </w:rPr>
        <w:t>Qiagen</w:t>
      </w:r>
      <w:proofErr w:type="spellEnd"/>
      <w:r w:rsidR="00557325" w:rsidRPr="00CE40BB">
        <w:rPr>
          <w:rFonts w:ascii="Times" w:hAnsi="Times"/>
        </w:rPr>
        <w:t xml:space="preserve">) using </w:t>
      </w:r>
      <w:proofErr w:type="spellStart"/>
      <w:r w:rsidR="00557325" w:rsidRPr="00CE40BB">
        <w:rPr>
          <w:rFonts w:ascii="Times" w:hAnsi="Times"/>
        </w:rPr>
        <w:t>AgPath</w:t>
      </w:r>
      <w:proofErr w:type="spellEnd"/>
      <w:r w:rsidR="00557325" w:rsidRPr="00CE40BB">
        <w:rPr>
          <w:rFonts w:ascii="Times" w:hAnsi="Times"/>
        </w:rPr>
        <w:t xml:space="preserve"> ID one-step RT-P</w:t>
      </w:r>
      <w:r w:rsidR="001A18B1" w:rsidRPr="00CE40BB">
        <w:rPr>
          <w:rFonts w:ascii="Times" w:hAnsi="Times"/>
        </w:rPr>
        <w:t xml:space="preserve">CR kit (Applied </w:t>
      </w:r>
      <w:proofErr w:type="spellStart"/>
      <w:r w:rsidR="001A18B1" w:rsidRPr="00CE40BB">
        <w:rPr>
          <w:rFonts w:ascii="Times" w:hAnsi="Times"/>
        </w:rPr>
        <w:t>Biosystem</w:t>
      </w:r>
      <w:proofErr w:type="spellEnd"/>
      <w:r w:rsidR="001A18B1" w:rsidRPr="00CE40BB">
        <w:rPr>
          <w:rFonts w:ascii="Times" w:hAnsi="Times"/>
        </w:rPr>
        <w:t>, Fos</w:t>
      </w:r>
      <w:r w:rsidR="00557325" w:rsidRPr="00CE40BB">
        <w:rPr>
          <w:rFonts w:ascii="Times" w:hAnsi="Times"/>
        </w:rPr>
        <w:t>ter City, CA, USA)</w:t>
      </w:r>
      <w:r w:rsidR="001A18B1" w:rsidRPr="00CE40BB">
        <w:rPr>
          <w:rFonts w:ascii="Times" w:hAnsi="Times"/>
        </w:rPr>
        <w:t xml:space="preserve">. </w:t>
      </w:r>
      <w:r w:rsidR="00557325" w:rsidRPr="00CE40BB">
        <w:rPr>
          <w:rFonts w:ascii="Times" w:hAnsi="Times"/>
        </w:rPr>
        <w:t>The reporter dye (FAM) signal was measured at the annealing step of each cycle, and the threshold cycle (Ct) for each samp</w:t>
      </w:r>
      <w:r w:rsidR="001A18B1" w:rsidRPr="00CE40BB">
        <w:rPr>
          <w:rFonts w:ascii="Times" w:hAnsi="Times"/>
        </w:rPr>
        <w:t>le was calculated.</w:t>
      </w:r>
      <w:r w:rsidR="00A63666" w:rsidRPr="00CE40BB">
        <w:rPr>
          <w:rFonts w:ascii="Times" w:hAnsi="Times"/>
        </w:rPr>
        <w:t xml:space="preserve"> </w:t>
      </w:r>
      <w:r w:rsidR="00557325" w:rsidRPr="00CE40BB">
        <w:rPr>
          <w:rFonts w:ascii="Times" w:hAnsi="Times"/>
        </w:rPr>
        <w:t xml:space="preserve">The samples that had a Ct </w:t>
      </w:r>
      <w:r w:rsidR="001A18B1" w:rsidRPr="00CE40BB">
        <w:rPr>
          <w:rFonts w:ascii="Times" w:hAnsi="Times"/>
        </w:rPr>
        <w:t>value &lt;35 were considered positive</w:t>
      </w:r>
      <w:r w:rsidR="001604A2" w:rsidRPr="00CE40BB">
        <w:rPr>
          <w:rFonts w:ascii="Times" w:hAnsi="Times"/>
        </w:rPr>
        <w:t>. A total of four</w:t>
      </w:r>
      <w:r w:rsidR="004008BC" w:rsidRPr="00CE40BB">
        <w:rPr>
          <w:rFonts w:ascii="Times" w:hAnsi="Times"/>
        </w:rPr>
        <w:t xml:space="preserve"> samples</w:t>
      </w:r>
      <w:r w:rsidR="001604A2" w:rsidRPr="00CE40BB">
        <w:rPr>
          <w:rFonts w:ascii="Times" w:hAnsi="Times"/>
        </w:rPr>
        <w:t xml:space="preserve"> (sheep=2, goats=2)</w:t>
      </w:r>
      <w:r w:rsidR="004008BC" w:rsidRPr="00CE40BB">
        <w:rPr>
          <w:rFonts w:ascii="Times" w:hAnsi="Times"/>
        </w:rPr>
        <w:t xml:space="preserve"> appeared positive</w:t>
      </w:r>
      <w:r w:rsidR="001604A2" w:rsidRPr="00CE40BB">
        <w:rPr>
          <w:rFonts w:ascii="Times" w:hAnsi="Times"/>
        </w:rPr>
        <w:t xml:space="preserve"> and </w:t>
      </w:r>
      <w:r w:rsidR="001A18B1" w:rsidRPr="00CE40BB">
        <w:rPr>
          <w:rFonts w:ascii="Times" w:hAnsi="Times"/>
        </w:rPr>
        <w:t xml:space="preserve">were </w:t>
      </w:r>
      <w:r w:rsidR="0041030E" w:rsidRPr="00CE40BB">
        <w:rPr>
          <w:rFonts w:ascii="Times" w:hAnsi="Times"/>
        </w:rPr>
        <w:t xml:space="preserve">used in conventional PCR </w:t>
      </w:r>
      <w:r w:rsidR="002503FD" w:rsidRPr="00CE40BB">
        <w:rPr>
          <w:rFonts w:ascii="Times" w:hAnsi="Times"/>
        </w:rPr>
        <w:t xml:space="preserve">for the amplification of the hypervariable 3´-end of the </w:t>
      </w:r>
      <w:r w:rsidR="001A18B1" w:rsidRPr="00CE40BB">
        <w:rPr>
          <w:rFonts w:ascii="Times" w:hAnsi="Times"/>
        </w:rPr>
        <w:t xml:space="preserve">N gene of PPRV using </w:t>
      </w:r>
      <w:r w:rsidR="0041030E" w:rsidRPr="00CE40BB">
        <w:rPr>
          <w:rFonts w:ascii="Times" w:hAnsi="Times"/>
        </w:rPr>
        <w:t>NP3 (5´-TCTCGG</w:t>
      </w:r>
      <w:r w:rsidR="002503FD" w:rsidRPr="00CE40BB">
        <w:rPr>
          <w:rFonts w:ascii="Times" w:hAnsi="Times"/>
        </w:rPr>
        <w:t xml:space="preserve"> AAA </w:t>
      </w:r>
      <w:r w:rsidR="0041030E" w:rsidRPr="00CE40BB">
        <w:rPr>
          <w:rFonts w:ascii="Times" w:hAnsi="Times"/>
        </w:rPr>
        <w:t xml:space="preserve">TCGCCTCACAGACTG-3´) and NP4 (5´-CCTCCTCCTGGTCCTCCAGAATCT-3´) primers </w:t>
      </w:r>
      <w:r w:rsidR="00EB2612" w:rsidRPr="00CE40BB">
        <w:rPr>
          <w:rFonts w:ascii="Times" w:hAnsi="Times"/>
        </w:rPr>
        <w:fldChar w:fldCharType="begin"/>
      </w:r>
      <w:r w:rsidR="002F0C72">
        <w:rPr>
          <w:rFonts w:ascii="Times" w:hAnsi="Times"/>
        </w:rPr>
        <w:instrText xml:space="preserve"> ADDIN EN.CITE &lt;EndNote&gt;&lt;Cite&gt;&lt;Author&gt;Couacy-Hymann&lt;/Author&gt;&lt;Year&gt;2002&lt;/Year&gt;&lt;RecNum&gt;2&lt;/RecNum&gt;&lt;DisplayText&gt;[10]&lt;/DisplayText&gt;&lt;record&gt;&lt;rec-number&gt;2&lt;/rec-number&gt;&lt;foreign-keys&gt;&lt;key app="EN" db-id="z99deasruv5xwqedfrmxa25uap0f09f0fdvs"&gt;2&lt;/key&gt;&lt;/foreign-keys&gt;&lt;ref-type name="Journal Article"&gt;17&lt;/ref-type&gt;&lt;contributors&gt;&lt;authors&gt;&lt;author&gt;Couacy-Hymann, E.&lt;/author&gt;&lt;author&gt;Roger, F.&lt;/author&gt;&lt;author&gt;Hurard, C.&lt;/author&gt;&lt;author&gt;Guillou, J. P.&lt;/author&gt;&lt;author&gt;Libeau, G.&lt;/author&gt;&lt;author&gt;Diallo, A.&lt;/author&gt;&lt;/authors&gt;&lt;/contributors&gt;&lt;auth-address&gt;CIRAD, Programme Sante Animale, TA 30/G, Campus International de Baillarguet, 34398 Montpellier, Cedex 5, France.&lt;/auth-address&gt;&lt;titles&gt;&lt;title&gt;Rapid and sensitive detection of peste des petits ruminants virus by a polymerase chain reaction assay&lt;/title&gt;&lt;secondary-title&gt;Journal of virological methods&lt;/secondary-title&gt;&lt;alt-title&gt;J Virol Methods&lt;/alt-title&gt;&lt;/titles&gt;&lt;pages&gt;17-25&lt;/pages&gt;&lt;volume&gt;100&lt;/volume&gt;&lt;number&gt;1-2&lt;/number&gt;&lt;edition&gt;2001/12/18&lt;/edition&gt;&lt;keywords&gt;&lt;keyword&gt;Animals&lt;/keyword&gt;&lt;keyword&gt;Base Sequence&lt;/keyword&gt;&lt;keyword&gt;Cercopithecus aethiops&lt;/keyword&gt;&lt;keyword&gt;DNA, Viral&lt;/keyword&gt;&lt;keyword&gt;Genes, Viral&lt;/keyword&gt;&lt;keyword&gt;Molecular Sequence Data&lt;/keyword&gt;&lt;keyword&gt;Nucleocapsid Proteins/*genetics&lt;/keyword&gt;&lt;keyword&gt;Peste-des-Petits-Ruminants/virology&lt;/keyword&gt;&lt;keyword&gt;Peste-des-petits-ruminants virus/genetics/*isolation &amp;amp; purification&lt;/keyword&gt;&lt;keyword&gt;RNA, Viral/*analysis&lt;/keyword&gt;&lt;keyword&gt;*Reverse Transcriptase Polymerase Chain Reaction&lt;/keyword&gt;&lt;keyword&gt;Sensitivity and Specificity&lt;/keyword&gt;&lt;keyword&gt;Time Factors&lt;/keyword&gt;&lt;keyword&gt;Vero Cells&lt;/keyword&gt;&lt;/keywords&gt;&lt;dates&gt;&lt;year&gt;2002&lt;/year&gt;&lt;pub-dates&gt;&lt;date&gt;Feb&lt;/date&gt;&lt;/pub-dates&gt;&lt;/dates&gt;&lt;isbn&gt;0166-0934 (Print)&amp;#xD;0166-0934 (Linking)&lt;/isbn&gt;&lt;accession-num&gt;11742649&lt;/accession-num&gt;&lt;urls&gt;&lt;related-urls&gt;&lt;url&gt;http://www.ncbi.nlm.nih.gov/pubmed/11742649&lt;/url&gt;&lt;/related-urls&gt;&lt;/urls&gt;&lt;language&gt;eng&lt;/language&gt;&lt;/record&gt;&lt;/Cite&gt;&lt;/EndNote&gt;</w:instrText>
      </w:r>
      <w:r w:rsidR="00EB2612" w:rsidRPr="00CE40BB">
        <w:rPr>
          <w:rFonts w:ascii="Times" w:hAnsi="Times"/>
        </w:rPr>
        <w:fldChar w:fldCharType="separate"/>
      </w:r>
      <w:r w:rsidR="002F0C72">
        <w:rPr>
          <w:rFonts w:ascii="Times" w:hAnsi="Times"/>
          <w:noProof/>
        </w:rPr>
        <w:t>[</w:t>
      </w:r>
      <w:hyperlink w:anchor="_ENREF_10" w:tooltip="Couacy-Hymann, 2002 #2" w:history="1">
        <w:r w:rsidR="002F0C72">
          <w:rPr>
            <w:rFonts w:ascii="Times" w:hAnsi="Times"/>
            <w:noProof/>
          </w:rPr>
          <w:t>10</w:t>
        </w:r>
      </w:hyperlink>
      <w:r w:rsidR="002F0C72">
        <w:rPr>
          <w:rFonts w:ascii="Times" w:hAnsi="Times"/>
          <w:noProof/>
        </w:rPr>
        <w:t>]</w:t>
      </w:r>
      <w:r w:rsidR="00EB2612" w:rsidRPr="00CE40BB">
        <w:rPr>
          <w:rFonts w:ascii="Times" w:hAnsi="Times"/>
        </w:rPr>
        <w:fldChar w:fldCharType="end"/>
      </w:r>
      <w:r w:rsidR="007B0319" w:rsidRPr="00CE40BB">
        <w:rPr>
          <w:rFonts w:ascii="Times" w:hAnsi="Times"/>
        </w:rPr>
        <w:t xml:space="preserve"> for phylogenetic purposes</w:t>
      </w:r>
      <w:r w:rsidR="00BF4F3C" w:rsidRPr="00CE40BB">
        <w:rPr>
          <w:rFonts w:ascii="Times" w:hAnsi="Times"/>
        </w:rPr>
        <w:t>.</w:t>
      </w:r>
    </w:p>
    <w:p w14:paraId="64ED31C2" w14:textId="77777777" w:rsidR="001604A2" w:rsidRPr="00CE40BB" w:rsidRDefault="001604A2" w:rsidP="001604A2">
      <w:pPr>
        <w:widowControl w:val="0"/>
        <w:autoSpaceDE w:val="0"/>
        <w:autoSpaceDN w:val="0"/>
        <w:adjustRightInd w:val="0"/>
        <w:rPr>
          <w:rFonts w:ascii="Times" w:hAnsi="Times"/>
        </w:rPr>
      </w:pPr>
    </w:p>
    <w:p w14:paraId="7A9AD749" w14:textId="6AF527BC" w:rsidR="003E5505" w:rsidRPr="00CE40BB" w:rsidRDefault="004B061A" w:rsidP="008F3058">
      <w:pPr>
        <w:widowControl w:val="0"/>
        <w:autoSpaceDE w:val="0"/>
        <w:autoSpaceDN w:val="0"/>
        <w:adjustRightInd w:val="0"/>
        <w:jc w:val="both"/>
        <w:rPr>
          <w:rFonts w:ascii="Times" w:hAnsi="Times"/>
        </w:rPr>
      </w:pPr>
      <w:r>
        <w:rPr>
          <w:rFonts w:ascii="Times" w:hAnsi="Times"/>
        </w:rPr>
        <w:tab/>
      </w:r>
      <w:r w:rsidR="001604A2" w:rsidRPr="00CE40BB">
        <w:rPr>
          <w:rFonts w:ascii="Times" w:hAnsi="Times"/>
        </w:rPr>
        <w:t xml:space="preserve">The two N gene sequences, each representing </w:t>
      </w:r>
      <w:r w:rsidR="00614076">
        <w:rPr>
          <w:rFonts w:ascii="Times" w:hAnsi="Times"/>
        </w:rPr>
        <w:t>one</w:t>
      </w:r>
      <w:r w:rsidR="001604A2" w:rsidRPr="00CE40BB">
        <w:rPr>
          <w:rFonts w:ascii="Times" w:hAnsi="Times"/>
        </w:rPr>
        <w:t xml:space="preserve"> </w:t>
      </w:r>
      <w:r w:rsidR="00614076">
        <w:rPr>
          <w:rFonts w:ascii="Times" w:hAnsi="Times"/>
        </w:rPr>
        <w:t xml:space="preserve">individual </w:t>
      </w:r>
      <w:r w:rsidR="001604A2" w:rsidRPr="00CE40BB">
        <w:rPr>
          <w:rFonts w:ascii="Times" w:hAnsi="Times"/>
        </w:rPr>
        <w:t xml:space="preserve">outbreak, obtained in this study </w:t>
      </w:r>
      <w:proofErr w:type="gramStart"/>
      <w:r w:rsidR="001604A2" w:rsidRPr="00CE40BB">
        <w:rPr>
          <w:rFonts w:ascii="Times" w:hAnsi="Times"/>
        </w:rPr>
        <w:t>were</w:t>
      </w:r>
      <w:proofErr w:type="gramEnd"/>
      <w:r w:rsidR="001604A2" w:rsidRPr="00CE40BB">
        <w:rPr>
          <w:rFonts w:ascii="Times" w:hAnsi="Times"/>
        </w:rPr>
        <w:t xml:space="preserve"> </w:t>
      </w:r>
      <w:r w:rsidR="00826635" w:rsidRPr="00CE40BB">
        <w:rPr>
          <w:rFonts w:ascii="Times" w:hAnsi="Times"/>
        </w:rPr>
        <w:t xml:space="preserve">completely </w:t>
      </w:r>
      <w:r w:rsidR="001604A2" w:rsidRPr="00CE40BB">
        <w:rPr>
          <w:rFonts w:ascii="Times" w:hAnsi="Times"/>
        </w:rPr>
        <w:t xml:space="preserve">identical </w:t>
      </w:r>
      <w:r w:rsidR="00826635" w:rsidRPr="00CE40BB">
        <w:rPr>
          <w:rFonts w:ascii="Times" w:hAnsi="Times"/>
        </w:rPr>
        <w:t xml:space="preserve">(100 per cent) </w:t>
      </w:r>
      <w:r w:rsidR="001604A2" w:rsidRPr="00CE40BB">
        <w:rPr>
          <w:rFonts w:ascii="Times" w:hAnsi="Times"/>
        </w:rPr>
        <w:t>to each other</w:t>
      </w:r>
      <w:r w:rsidR="002D2420" w:rsidRPr="00CE40BB">
        <w:rPr>
          <w:rFonts w:ascii="Times" w:hAnsi="Times"/>
        </w:rPr>
        <w:t xml:space="preserve">. The sequences (GenBank accession number </w:t>
      </w:r>
      <w:r w:rsidR="00FC627E" w:rsidRPr="00FC627E">
        <w:rPr>
          <w:rFonts w:ascii="Times" w:hAnsi="Times"/>
        </w:rPr>
        <w:t>KC249964 and KC249965</w:t>
      </w:r>
      <w:r w:rsidR="002D2420" w:rsidRPr="00CE40BB">
        <w:rPr>
          <w:rFonts w:ascii="Times" w:hAnsi="Times"/>
        </w:rPr>
        <w:t xml:space="preserve">) were aligned and compared with publicly available sequences representing all the lineages of PPRV. </w:t>
      </w:r>
      <w:r w:rsidR="00614076">
        <w:rPr>
          <w:rFonts w:ascii="Times" w:hAnsi="Times"/>
        </w:rPr>
        <w:t>A p</w:t>
      </w:r>
      <w:r w:rsidR="002D2420" w:rsidRPr="00CE40BB">
        <w:rPr>
          <w:rFonts w:ascii="Times" w:hAnsi="Times"/>
        </w:rPr>
        <w:t xml:space="preserve">hylogenetic tree was constructed using the </w:t>
      </w:r>
      <w:proofErr w:type="spellStart"/>
      <w:r w:rsidR="002D2420" w:rsidRPr="00CE40BB">
        <w:rPr>
          <w:rFonts w:ascii="Times" w:hAnsi="Times"/>
        </w:rPr>
        <w:t>neighbour</w:t>
      </w:r>
      <w:proofErr w:type="spellEnd"/>
      <w:r w:rsidR="002D2420" w:rsidRPr="00CE40BB">
        <w:rPr>
          <w:rFonts w:ascii="Times" w:hAnsi="Times"/>
        </w:rPr>
        <w:t>-joining method and Kimura two-parameter model in MEGA5 (CEMI, Tempe, AZ, USA).</w:t>
      </w:r>
      <w:r w:rsidR="00826635" w:rsidRPr="00CE40BB">
        <w:rPr>
          <w:rFonts w:ascii="Times" w:hAnsi="Times"/>
        </w:rPr>
        <w:t xml:space="preserve"> Tree topology indicated that Pakistani viruses were closely related to Saudi Arabian </w:t>
      </w:r>
      <w:r w:rsidR="00826635" w:rsidRPr="00CE40BB">
        <w:rPr>
          <w:rFonts w:ascii="Times" w:hAnsi="Times"/>
          <w:b/>
        </w:rPr>
        <w:t>(</w:t>
      </w:r>
      <w:r w:rsidR="00643AAE" w:rsidRPr="00CE40BB">
        <w:rPr>
          <w:rFonts w:ascii="Times" w:hAnsi="Times"/>
        </w:rPr>
        <w:t>96.9</w:t>
      </w:r>
      <w:r w:rsidR="00826635" w:rsidRPr="00CE40BB">
        <w:rPr>
          <w:rFonts w:ascii="Times" w:hAnsi="Times"/>
        </w:rPr>
        <w:t xml:space="preserve"> per cent)</w:t>
      </w:r>
      <w:r w:rsidR="001525C3" w:rsidRPr="00CE40BB">
        <w:rPr>
          <w:rFonts w:ascii="Times" w:hAnsi="Times"/>
        </w:rPr>
        <w:t xml:space="preserve"> </w:t>
      </w:r>
      <w:r w:rsidR="00D427C1" w:rsidRPr="00CE40BB">
        <w:rPr>
          <w:rFonts w:ascii="Times" w:hAnsi="Times"/>
        </w:rPr>
        <w:t xml:space="preserve">(Saudi Arabia/99/7, DQ840195) </w:t>
      </w:r>
      <w:r w:rsidR="008B3469" w:rsidRPr="00CE40BB">
        <w:rPr>
          <w:rFonts w:ascii="Times" w:hAnsi="Times"/>
        </w:rPr>
        <w:t xml:space="preserve">and Iranian </w:t>
      </w:r>
      <w:r w:rsidR="00643AAE" w:rsidRPr="00CE40BB">
        <w:rPr>
          <w:rFonts w:ascii="Times" w:hAnsi="Times"/>
          <w:b/>
        </w:rPr>
        <w:t>(</w:t>
      </w:r>
      <w:r w:rsidR="00643AAE" w:rsidRPr="00CE40BB">
        <w:rPr>
          <w:rFonts w:ascii="Times" w:hAnsi="Times"/>
        </w:rPr>
        <w:t xml:space="preserve">97.3 </w:t>
      </w:r>
      <w:r w:rsidR="008B3469" w:rsidRPr="00CE40BB">
        <w:rPr>
          <w:rFonts w:ascii="Times" w:hAnsi="Times"/>
        </w:rPr>
        <w:t xml:space="preserve">per cent) </w:t>
      </w:r>
      <w:r w:rsidR="00D427C1" w:rsidRPr="00CE40BB">
        <w:rPr>
          <w:rFonts w:ascii="Times" w:hAnsi="Times"/>
        </w:rPr>
        <w:t>(Iran/98, DQ840185)</w:t>
      </w:r>
      <w:r w:rsidR="001525C3" w:rsidRPr="00CE40BB">
        <w:rPr>
          <w:rFonts w:ascii="Times" w:hAnsi="Times"/>
        </w:rPr>
        <w:t xml:space="preserve"> strains of PPRV</w:t>
      </w:r>
      <w:r w:rsidR="00D427C1" w:rsidRPr="00CE40BB">
        <w:rPr>
          <w:rFonts w:ascii="Times" w:hAnsi="Times"/>
        </w:rPr>
        <w:t xml:space="preserve"> </w:t>
      </w:r>
      <w:r w:rsidR="008B3469" w:rsidRPr="00CE40BB">
        <w:rPr>
          <w:rFonts w:ascii="Times" w:hAnsi="Times"/>
        </w:rPr>
        <w:t>collected between 1998-99. It is noteworthy that the PPRV strains identified in this study were significantly distinct (</w:t>
      </w:r>
      <w:r w:rsidR="00643AAE" w:rsidRPr="00CE40BB">
        <w:rPr>
          <w:rFonts w:ascii="Times" w:hAnsi="Times"/>
        </w:rPr>
        <w:t xml:space="preserve">4.5 </w:t>
      </w:r>
      <w:r w:rsidR="008B3469" w:rsidRPr="00CE40BB">
        <w:rPr>
          <w:rFonts w:ascii="Times" w:hAnsi="Times"/>
        </w:rPr>
        <w:t>per cent</w:t>
      </w:r>
      <w:r w:rsidR="001525C3" w:rsidRPr="00CE40BB">
        <w:rPr>
          <w:rFonts w:ascii="Times" w:hAnsi="Times"/>
        </w:rPr>
        <w:t xml:space="preserve"> nucleotide diversity</w:t>
      </w:r>
      <w:r w:rsidR="008B3469" w:rsidRPr="00CE40BB">
        <w:rPr>
          <w:rFonts w:ascii="Times" w:hAnsi="Times"/>
        </w:rPr>
        <w:t>) from our previously characterized PPRV strains from Pakistan. These strains of PPRV were characterized from Faisalabad</w:t>
      </w:r>
      <w:r w:rsidR="00D427C1" w:rsidRPr="00CE40BB">
        <w:rPr>
          <w:rFonts w:ascii="Times" w:hAnsi="Times"/>
        </w:rPr>
        <w:t xml:space="preserve"> (Pakistan/Faisalabad/2010, JN009673)</w:t>
      </w:r>
      <w:r w:rsidR="008B3469" w:rsidRPr="00CE40BB">
        <w:rPr>
          <w:rFonts w:ascii="Times" w:hAnsi="Times"/>
        </w:rPr>
        <w:t xml:space="preserve"> and Multan</w:t>
      </w:r>
      <w:r w:rsidR="00D427C1" w:rsidRPr="00CE40BB">
        <w:rPr>
          <w:rFonts w:ascii="Times" w:hAnsi="Times"/>
        </w:rPr>
        <w:t xml:space="preserve"> (Pakistan/Multan/2010, JN009674)</w:t>
      </w:r>
      <w:r w:rsidR="008B3469" w:rsidRPr="00CE40BB">
        <w:rPr>
          <w:rFonts w:ascii="Times" w:hAnsi="Times"/>
        </w:rPr>
        <w:t xml:space="preserve">, cities in the same province, two years ago from sheep and goats </w:t>
      </w:r>
      <w:r w:rsidR="00EB2612" w:rsidRPr="00CE40BB">
        <w:rPr>
          <w:rFonts w:ascii="Times" w:hAnsi="Times"/>
        </w:rPr>
        <w:fldChar w:fldCharType="begin"/>
      </w:r>
      <w:r w:rsidR="002F0C72">
        <w:rPr>
          <w:rFonts w:ascii="Times" w:hAnsi="Times"/>
        </w:rPr>
        <w:instrText xml:space="preserve"> ADDIN EN.CITE &lt;EndNote&gt;&lt;Cite&gt;&lt;Author&gt;Munir&lt;/Author&gt;&lt;Year&gt;2012&lt;/Year&gt;&lt;RecNum&gt;6&lt;/RecNum&gt;&lt;DisplayText&gt;[8]&lt;/DisplayText&gt;&lt;record&gt;&lt;rec-number&gt;6&lt;/rec-number&gt;&lt;foreign-keys&gt;&lt;key app="EN" db-id="z99deasruv5xwqedfrmxa25uap0f09f0fdvs"&gt;6&lt;/key&gt;&lt;/foreign-keys&gt;&lt;ref-type name="Journal Article"&gt;17&lt;/ref-type&gt;&lt;contributors&gt;&lt;authors&gt;&lt;author&gt;Munir, M.&lt;/author&gt;&lt;author&gt;Zohari, S.&lt;/author&gt;&lt;author&gt;Saeed, A.&lt;/author&gt;&lt;author&gt;Khan, Q. M.&lt;/author&gt;&lt;author&gt;Abubakar, M.&lt;/author&gt;&lt;author&gt;LeBlanc, N.&lt;/author&gt;&lt;author&gt;Berg, M.&lt;/author&gt;&lt;/authors&gt;&lt;/contributors&gt;&lt;auth-address&gt;The Division of Virology, Department of Biomedical Sciences and Veterinary Public Health, Swedish University of Agricultural Sciences, Uppsala, Sweden. muhammad.munir@slu.se&lt;/auth-address&gt;&lt;titles&gt;&lt;title&gt;Detection and phylogenetic analysis of peste des petits ruminants virus isolated from outbreaks in Punjab, Pakistan&lt;/title&gt;&lt;secondary-title&gt;Transboundary and emerging diseases&lt;/secondary-title&gt;&lt;alt-title&gt;Transbound Emerg Dis&lt;/alt-title&gt;&lt;/titles&gt;&lt;pages&gt;85-93&lt;/pages&gt;&lt;volume&gt;59&lt;/volume&gt;&lt;number&gt;1&lt;/number&gt;&lt;edition&gt;2011/07/23&lt;/edition&gt;&lt;keywords&gt;&lt;keyword&gt;Animals&lt;/keyword&gt;&lt;keyword&gt;Disease Outbreaks/*veterinary&lt;/keyword&gt;&lt;keyword&gt;Goat Diseases/epidemiology/*virology&lt;/keyword&gt;&lt;keyword&gt;Goats&lt;/keyword&gt;&lt;keyword&gt;Pakistan/epidemiology&lt;/keyword&gt;&lt;keyword&gt;Peste-des-Petits-Ruminants/epidemiology/*veterinary/virology&lt;/keyword&gt;&lt;keyword&gt;Peste-des-petits-ruminants virus/classification/*genetics/isolation &amp;amp;&lt;/keyword&gt;&lt;keyword&gt;purification&lt;/keyword&gt;&lt;keyword&gt;*Phylogeny&lt;/keyword&gt;&lt;keyword&gt;Polymerase Chain Reaction&lt;/keyword&gt;&lt;keyword&gt;Sequence Analysis&lt;/keyword&gt;&lt;/keywords&gt;&lt;dates&gt;&lt;year&gt;2012&lt;/year&gt;&lt;pub-dates&gt;&lt;date&gt;Feb&lt;/date&gt;&lt;/pub-dates&gt;&lt;/dates&gt;&lt;isbn&gt;1865-1682 (Electronic)&lt;/isbn&gt;&lt;accession-num&gt;21777402&lt;/accession-num&gt;&lt;urls&gt;&lt;related-urls&gt;&lt;url&gt;http://www.ncbi.nlm.nih.gov/pubmed/21777402&lt;/url&gt;&lt;/related-urls&gt;&lt;/urls&gt;&lt;electronic-resource-num&gt;10.1111/j.1865-1682.2011.01245.x&lt;/electronic-resource-num&gt;&lt;language&gt;eng&lt;/language&gt;&lt;/record&gt;&lt;/Cite&gt;&lt;/EndNote&gt;</w:instrText>
      </w:r>
      <w:r w:rsidR="00EB2612" w:rsidRPr="00CE40BB">
        <w:rPr>
          <w:rFonts w:ascii="Times" w:hAnsi="Times"/>
        </w:rPr>
        <w:fldChar w:fldCharType="separate"/>
      </w:r>
      <w:r w:rsidR="002F0C72">
        <w:rPr>
          <w:rFonts w:ascii="Times" w:hAnsi="Times"/>
          <w:noProof/>
        </w:rPr>
        <w:t>[</w:t>
      </w:r>
      <w:hyperlink w:anchor="_ENREF_8" w:tooltip="Munir, 2012 #6" w:history="1">
        <w:r w:rsidR="002F0C72">
          <w:rPr>
            <w:rFonts w:ascii="Times" w:hAnsi="Times"/>
            <w:noProof/>
          </w:rPr>
          <w:t>8</w:t>
        </w:r>
      </w:hyperlink>
      <w:r w:rsidR="002F0C72">
        <w:rPr>
          <w:rFonts w:ascii="Times" w:hAnsi="Times"/>
          <w:noProof/>
        </w:rPr>
        <w:t>]</w:t>
      </w:r>
      <w:r w:rsidR="00EB2612" w:rsidRPr="00CE40BB">
        <w:rPr>
          <w:rFonts w:ascii="Times" w:hAnsi="Times"/>
        </w:rPr>
        <w:fldChar w:fldCharType="end"/>
      </w:r>
      <w:r w:rsidR="00851FA5" w:rsidRPr="00CE40BB">
        <w:rPr>
          <w:rFonts w:ascii="Times" w:hAnsi="Times"/>
        </w:rPr>
        <w:t xml:space="preserve"> </w:t>
      </w:r>
      <w:r w:rsidR="005970BE" w:rsidRPr="00CE40BB">
        <w:rPr>
          <w:rFonts w:ascii="Times" w:hAnsi="Times"/>
        </w:rPr>
        <w:t>and were clustered with strains from Tajikistan (Tajikistan/04, DQ840198)</w:t>
      </w:r>
      <w:r w:rsidR="008B3469" w:rsidRPr="00CE40BB">
        <w:rPr>
          <w:rFonts w:ascii="Times" w:hAnsi="Times"/>
        </w:rPr>
        <w:t xml:space="preserve">. </w:t>
      </w:r>
      <w:r w:rsidR="008671F3" w:rsidRPr="00CE40BB">
        <w:rPr>
          <w:rFonts w:ascii="Times" w:hAnsi="Times"/>
        </w:rPr>
        <w:t xml:space="preserve">Taken together, the results demonstrated that there are at least two different </w:t>
      </w:r>
      <w:r w:rsidR="00614076">
        <w:rPr>
          <w:rFonts w:ascii="Times" w:hAnsi="Times"/>
        </w:rPr>
        <w:t>genetic variants</w:t>
      </w:r>
      <w:r w:rsidR="00614076" w:rsidRPr="00CE40BB">
        <w:rPr>
          <w:rFonts w:ascii="Times" w:hAnsi="Times"/>
        </w:rPr>
        <w:t xml:space="preserve"> </w:t>
      </w:r>
      <w:r w:rsidR="008671F3" w:rsidRPr="00CE40BB">
        <w:rPr>
          <w:rFonts w:ascii="Times" w:hAnsi="Times"/>
        </w:rPr>
        <w:t>of PPRV circulating in</w:t>
      </w:r>
      <w:r w:rsidR="00D666C6">
        <w:rPr>
          <w:rFonts w:ascii="Times" w:hAnsi="Times"/>
        </w:rPr>
        <w:t xml:space="preserve"> </w:t>
      </w:r>
      <w:r w:rsidR="008671F3" w:rsidRPr="00CE40BB">
        <w:rPr>
          <w:rFonts w:ascii="Times" w:hAnsi="Times"/>
        </w:rPr>
        <w:t xml:space="preserve">Pakistan. </w:t>
      </w:r>
      <w:r w:rsidR="00F1674A" w:rsidRPr="00CE40BB">
        <w:rPr>
          <w:rFonts w:ascii="Times" w:hAnsi="Times"/>
        </w:rPr>
        <w:t>Despite PPRV is endemic in Pakistan and outbreaks are regularly occurring, information on the genetic nature of PPRV</w:t>
      </w:r>
      <w:r w:rsidR="008F3058" w:rsidRPr="00CE40BB">
        <w:rPr>
          <w:rFonts w:ascii="Times" w:hAnsi="Times"/>
        </w:rPr>
        <w:t xml:space="preserve"> is scarce</w:t>
      </w:r>
      <w:r w:rsidR="00751966" w:rsidRPr="00CE40BB">
        <w:rPr>
          <w:rFonts w:ascii="Times" w:hAnsi="Times"/>
        </w:rPr>
        <w:t xml:space="preserve">. There are only four sequences of N gene (two sequenced in this study) from Pakistan are available which is a main hurdle in establishing any </w:t>
      </w:r>
      <w:r w:rsidR="00751966" w:rsidRPr="00CE40BB">
        <w:rPr>
          <w:rFonts w:ascii="Times" w:hAnsi="Times"/>
        </w:rPr>
        <w:lastRenderedPageBreak/>
        <w:t xml:space="preserve">epidemiological link between the outbreaks of PPR. </w:t>
      </w:r>
    </w:p>
    <w:p w14:paraId="2141F65F" w14:textId="77777777" w:rsidR="008F3058" w:rsidRPr="00CE40BB" w:rsidRDefault="008F3058" w:rsidP="008F3058">
      <w:pPr>
        <w:widowControl w:val="0"/>
        <w:autoSpaceDE w:val="0"/>
        <w:autoSpaceDN w:val="0"/>
        <w:adjustRightInd w:val="0"/>
        <w:jc w:val="both"/>
        <w:rPr>
          <w:rFonts w:ascii="Times" w:hAnsi="Times"/>
        </w:rPr>
      </w:pPr>
    </w:p>
    <w:p w14:paraId="7A954EE2" w14:textId="58EC9476" w:rsidR="00C12D4E" w:rsidRDefault="004B061A" w:rsidP="00D14C4A">
      <w:pPr>
        <w:autoSpaceDE w:val="0"/>
        <w:autoSpaceDN w:val="0"/>
        <w:adjustRightInd w:val="0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ab/>
      </w:r>
      <w:r w:rsidR="006842F6" w:rsidRPr="00CE40BB">
        <w:rPr>
          <w:rFonts w:ascii="Times" w:hAnsi="Times" w:cs="Times New Roman"/>
        </w:rPr>
        <w:t xml:space="preserve">Owing to </w:t>
      </w:r>
      <w:r w:rsidR="00D666C6">
        <w:rPr>
          <w:rFonts w:ascii="Times" w:hAnsi="Times" w:cs="Times New Roman"/>
        </w:rPr>
        <w:t xml:space="preserve">the </w:t>
      </w:r>
      <w:r w:rsidR="006842F6" w:rsidRPr="00CE40BB">
        <w:rPr>
          <w:rFonts w:ascii="Times" w:hAnsi="Times" w:cs="Times New Roman"/>
        </w:rPr>
        <w:t xml:space="preserve">transboundary nature of PPRV, it is likely that immense trade </w:t>
      </w:r>
      <w:r w:rsidR="00A46F15" w:rsidRPr="00CE40BB">
        <w:rPr>
          <w:rFonts w:ascii="Times" w:hAnsi="Times" w:cs="Times New Roman"/>
        </w:rPr>
        <w:t>between</w:t>
      </w:r>
      <w:r w:rsidR="006842F6" w:rsidRPr="00CE40BB">
        <w:rPr>
          <w:rFonts w:ascii="Times" w:hAnsi="Times" w:cs="Times New Roman"/>
        </w:rPr>
        <w:t xml:space="preserve"> Middle East</w:t>
      </w:r>
      <w:r w:rsidR="00A46F15" w:rsidRPr="00CE40BB">
        <w:rPr>
          <w:rFonts w:ascii="Times" w:hAnsi="Times" w:cs="Times New Roman"/>
        </w:rPr>
        <w:t xml:space="preserve"> and Pakistan</w:t>
      </w:r>
      <w:r w:rsidR="006842F6" w:rsidRPr="00CE40BB">
        <w:rPr>
          <w:rFonts w:ascii="Times" w:hAnsi="Times" w:cs="Times New Roman"/>
        </w:rPr>
        <w:t xml:space="preserve"> might remain an importance source of disease </w:t>
      </w:r>
      <w:r w:rsidR="00A46F15" w:rsidRPr="00CE40BB">
        <w:rPr>
          <w:rFonts w:ascii="Times" w:hAnsi="Times" w:cs="Times New Roman"/>
        </w:rPr>
        <w:t>transmission</w:t>
      </w:r>
      <w:r w:rsidR="006842F6" w:rsidRPr="00CE40BB">
        <w:rPr>
          <w:rFonts w:ascii="Times" w:hAnsi="Times" w:cs="Times New Roman"/>
        </w:rPr>
        <w:t xml:space="preserve">. </w:t>
      </w:r>
      <w:r w:rsidR="00A46F15" w:rsidRPr="00CE40BB">
        <w:rPr>
          <w:rFonts w:ascii="Times" w:hAnsi="Times" w:cs="Times New Roman"/>
        </w:rPr>
        <w:t>Moreover, t</w:t>
      </w:r>
      <w:r w:rsidR="00D427C1" w:rsidRPr="00CE40BB">
        <w:rPr>
          <w:rFonts w:ascii="Times" w:hAnsi="Times" w:cs="Times New Roman"/>
        </w:rPr>
        <w:t xml:space="preserve">he genetic diversity of PPRV in the same region of the country highlights the importance of </w:t>
      </w:r>
      <w:r w:rsidR="00A46F15" w:rsidRPr="00CE40BB">
        <w:rPr>
          <w:rFonts w:ascii="Times" w:hAnsi="Times" w:cs="Times New Roman"/>
        </w:rPr>
        <w:t xml:space="preserve">the </w:t>
      </w:r>
      <w:r w:rsidR="00D427C1" w:rsidRPr="00CE40BB">
        <w:rPr>
          <w:rFonts w:ascii="Times" w:hAnsi="Times" w:cs="Times New Roman"/>
        </w:rPr>
        <w:t>market</w:t>
      </w:r>
      <w:r w:rsidR="00A46F15" w:rsidRPr="00CE40BB">
        <w:rPr>
          <w:rFonts w:ascii="Times" w:hAnsi="Times" w:cs="Times New Roman"/>
        </w:rPr>
        <w:t xml:space="preserve"> especially at </w:t>
      </w:r>
      <w:proofErr w:type="spellStart"/>
      <w:r w:rsidR="00A46F15" w:rsidRPr="00CE40BB">
        <w:rPr>
          <w:rFonts w:ascii="Times" w:hAnsi="Times" w:cs="Times New Roman"/>
          <w:i/>
        </w:rPr>
        <w:t>Eid-</w:t>
      </w:r>
      <w:r w:rsidR="00851FA5" w:rsidRPr="00CE40BB">
        <w:rPr>
          <w:rFonts w:ascii="Times" w:hAnsi="Times" w:cs="Times New Roman"/>
          <w:i/>
        </w:rPr>
        <w:t>u</w:t>
      </w:r>
      <w:r w:rsidR="00A46F15" w:rsidRPr="00CE40BB">
        <w:rPr>
          <w:rFonts w:ascii="Times" w:hAnsi="Times" w:cs="Times New Roman"/>
          <w:i/>
        </w:rPr>
        <w:t>l-Adha</w:t>
      </w:r>
      <w:proofErr w:type="spellEnd"/>
      <w:r w:rsidR="00851FA5" w:rsidRPr="00CE40BB">
        <w:rPr>
          <w:rFonts w:ascii="Times" w:hAnsi="Times" w:cs="Times New Roman"/>
          <w:i/>
        </w:rPr>
        <w:t xml:space="preserve"> </w:t>
      </w:r>
      <w:r w:rsidR="00A46F15" w:rsidRPr="00CE40BB">
        <w:rPr>
          <w:rFonts w:ascii="Times" w:hAnsi="Times" w:cs="Times New Roman"/>
        </w:rPr>
        <w:t>to allow mixing of the</w:t>
      </w:r>
      <w:r w:rsidR="00D427C1" w:rsidRPr="00CE40BB">
        <w:rPr>
          <w:rFonts w:ascii="Times" w:hAnsi="Times" w:cs="Times New Roman"/>
        </w:rPr>
        <w:t xml:space="preserve"> flocks harboring different population of viruses. </w:t>
      </w:r>
      <w:r w:rsidR="008F3058" w:rsidRPr="00CE40BB">
        <w:rPr>
          <w:rFonts w:ascii="Times" w:hAnsi="Times" w:cs="Times New Roman"/>
        </w:rPr>
        <w:t>Further studies are needed to</w:t>
      </w:r>
      <w:r w:rsidR="00851FA5" w:rsidRPr="00CE40BB">
        <w:rPr>
          <w:rFonts w:ascii="Times" w:hAnsi="Times" w:cs="Times New Roman"/>
        </w:rPr>
        <w:t xml:space="preserve"> </w:t>
      </w:r>
      <w:r w:rsidR="008F3058" w:rsidRPr="00CE40BB">
        <w:rPr>
          <w:rFonts w:ascii="Times" w:hAnsi="Times" w:cs="Times New Roman"/>
        </w:rPr>
        <w:t>highlight the epidemiological link existing between these geographic</w:t>
      </w:r>
      <w:r w:rsidR="00851FA5" w:rsidRPr="00CE40BB">
        <w:rPr>
          <w:rFonts w:ascii="Times" w:hAnsi="Times" w:cs="Times New Roman"/>
        </w:rPr>
        <w:t xml:space="preserve"> </w:t>
      </w:r>
      <w:r w:rsidR="008F3058" w:rsidRPr="00CE40BB">
        <w:rPr>
          <w:rFonts w:ascii="Times" w:hAnsi="Times" w:cs="Times New Roman"/>
        </w:rPr>
        <w:t>areas, and to cl</w:t>
      </w:r>
      <w:r w:rsidR="00A46F15" w:rsidRPr="00CE40BB">
        <w:rPr>
          <w:rFonts w:ascii="Times" w:hAnsi="Times" w:cs="Times New Roman"/>
        </w:rPr>
        <w:t>arify migration patterns of these</w:t>
      </w:r>
      <w:r w:rsidR="00851FA5" w:rsidRPr="00CE40BB">
        <w:rPr>
          <w:rFonts w:ascii="Times" w:hAnsi="Times" w:cs="Times New Roman"/>
        </w:rPr>
        <w:t xml:space="preserve"> </w:t>
      </w:r>
      <w:r w:rsidR="00744150" w:rsidRPr="00CE40BB">
        <w:rPr>
          <w:rFonts w:ascii="Times" w:hAnsi="Times" w:cs="Times New Roman"/>
        </w:rPr>
        <w:t>PPRV</w:t>
      </w:r>
      <w:r w:rsidR="008F3058" w:rsidRPr="00CE40BB">
        <w:rPr>
          <w:rFonts w:ascii="Times" w:hAnsi="Times" w:cs="Times New Roman"/>
        </w:rPr>
        <w:t xml:space="preserve"> variant</w:t>
      </w:r>
      <w:r w:rsidR="00A46F15" w:rsidRPr="00CE40BB">
        <w:rPr>
          <w:rFonts w:ascii="Times" w:hAnsi="Times" w:cs="Times New Roman"/>
        </w:rPr>
        <w:t>s</w:t>
      </w:r>
      <w:r w:rsidR="00744150" w:rsidRPr="00CE40BB">
        <w:rPr>
          <w:rFonts w:ascii="Times" w:hAnsi="Times" w:cs="Times New Roman"/>
        </w:rPr>
        <w:t xml:space="preserve">. </w:t>
      </w:r>
      <w:r w:rsidR="00C12D4E" w:rsidRPr="00CE40BB">
        <w:rPr>
          <w:rFonts w:ascii="Times" w:hAnsi="Times" w:cs="Times New Roman"/>
        </w:rPr>
        <w:t>The</w:t>
      </w:r>
      <w:r w:rsidR="00A46F15" w:rsidRPr="00CE40BB">
        <w:rPr>
          <w:rFonts w:ascii="Times" w:hAnsi="Times" w:cs="Times New Roman"/>
        </w:rPr>
        <w:t>se</w:t>
      </w:r>
      <w:r w:rsidR="00C12D4E" w:rsidRPr="00CE40BB">
        <w:rPr>
          <w:rFonts w:ascii="Times" w:hAnsi="Times" w:cs="Times New Roman"/>
        </w:rPr>
        <w:t xml:space="preserve"> findings </w:t>
      </w:r>
      <w:r w:rsidR="00744150" w:rsidRPr="00CE40BB">
        <w:rPr>
          <w:rFonts w:ascii="Times" w:hAnsi="Times" w:cs="Times New Roman"/>
        </w:rPr>
        <w:t>are fundamental</w:t>
      </w:r>
      <w:r w:rsidR="00C12D4E" w:rsidRPr="00CE40BB">
        <w:rPr>
          <w:rFonts w:ascii="Times" w:hAnsi="Times" w:cs="Times New Roman"/>
        </w:rPr>
        <w:t xml:space="preserve"> in dev</w:t>
      </w:r>
      <w:r w:rsidR="00744150" w:rsidRPr="00CE40BB">
        <w:rPr>
          <w:rFonts w:ascii="Times" w:hAnsi="Times" w:cs="Times New Roman"/>
        </w:rPr>
        <w:t xml:space="preserve">eloping national </w:t>
      </w:r>
      <w:r w:rsidR="00A46F15" w:rsidRPr="00CE40BB">
        <w:rPr>
          <w:rFonts w:ascii="Times" w:hAnsi="Times" w:cs="Times New Roman"/>
        </w:rPr>
        <w:t>disease control policies</w:t>
      </w:r>
      <w:r w:rsidR="00744150" w:rsidRPr="00CE40BB">
        <w:rPr>
          <w:rFonts w:ascii="Times" w:hAnsi="Times" w:cs="Times New Roman"/>
        </w:rPr>
        <w:t xml:space="preserve">, domestic </w:t>
      </w:r>
      <w:r w:rsidR="00C12D4E" w:rsidRPr="00CE40BB">
        <w:rPr>
          <w:rFonts w:ascii="Times" w:hAnsi="Times" w:cs="Times New Roman"/>
        </w:rPr>
        <w:t>vaccine strain</w:t>
      </w:r>
      <w:r w:rsidR="00744150" w:rsidRPr="00CE40BB">
        <w:rPr>
          <w:rFonts w:ascii="Times" w:hAnsi="Times" w:cs="Times New Roman"/>
        </w:rPr>
        <w:t>, and improved disease diagnosis</w:t>
      </w:r>
      <w:r w:rsidR="00C12D4E" w:rsidRPr="00CE40BB">
        <w:rPr>
          <w:rFonts w:ascii="Times" w:hAnsi="Times" w:cs="Times New Roman"/>
        </w:rPr>
        <w:t>.</w:t>
      </w:r>
    </w:p>
    <w:p w14:paraId="59806FB9" w14:textId="77777777" w:rsidR="004B061A" w:rsidRDefault="004B061A" w:rsidP="00D14C4A">
      <w:pPr>
        <w:autoSpaceDE w:val="0"/>
        <w:autoSpaceDN w:val="0"/>
        <w:adjustRightInd w:val="0"/>
        <w:jc w:val="both"/>
        <w:rPr>
          <w:rFonts w:ascii="Dax-Bold" w:hAnsi="Dax-Bold" w:cs="Dax-Bold"/>
          <w:b/>
          <w:bCs/>
          <w:color w:val="2D79A9"/>
          <w:sz w:val="22"/>
          <w:szCs w:val="22"/>
        </w:rPr>
      </w:pPr>
    </w:p>
    <w:p w14:paraId="682DEDF4" w14:textId="450E87E7" w:rsidR="004B061A" w:rsidRDefault="004B061A" w:rsidP="004B061A">
      <w:pPr>
        <w:jc w:val="both"/>
        <w:rPr>
          <w:rFonts w:ascii="Times" w:hAnsi="Times" w:cs="Times New Roman"/>
          <w:b/>
        </w:rPr>
      </w:pPr>
      <w:r w:rsidRPr="004B061A">
        <w:rPr>
          <w:rFonts w:ascii="Times" w:hAnsi="Times" w:cs="Times New Roman"/>
          <w:b/>
        </w:rPr>
        <w:t>Acknowledgements</w:t>
      </w:r>
    </w:p>
    <w:p w14:paraId="7B2E5011" w14:textId="77777777" w:rsidR="00F17E68" w:rsidRDefault="00F17E68" w:rsidP="004B061A">
      <w:pPr>
        <w:jc w:val="both"/>
        <w:rPr>
          <w:rFonts w:ascii="Times" w:hAnsi="Times" w:cs="Times New Roman"/>
        </w:rPr>
      </w:pPr>
    </w:p>
    <w:p w14:paraId="1405C5E4" w14:textId="3C856D82" w:rsidR="004B061A" w:rsidRPr="004B061A" w:rsidRDefault="004B061A" w:rsidP="004B061A">
      <w:pPr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t>We would like to thank local veterinarians for their assistance in sample collection.</w:t>
      </w:r>
    </w:p>
    <w:p w14:paraId="4D003308" w14:textId="77777777" w:rsidR="00C12D4E" w:rsidRPr="00CE40BB" w:rsidRDefault="00C12D4E" w:rsidP="00D14C4A">
      <w:pPr>
        <w:jc w:val="both"/>
        <w:rPr>
          <w:rFonts w:ascii="Times" w:hAnsi="Times" w:cs="Times New Roman"/>
        </w:rPr>
      </w:pPr>
    </w:p>
    <w:p w14:paraId="1BB2885C" w14:textId="77777777" w:rsidR="00E85CFA" w:rsidRPr="00CE40BB" w:rsidRDefault="00B37580" w:rsidP="00D14C4A">
      <w:pPr>
        <w:jc w:val="both"/>
        <w:rPr>
          <w:rFonts w:ascii="Times" w:hAnsi="Times" w:cs="Times New Roman"/>
          <w:b/>
        </w:rPr>
      </w:pPr>
      <w:r w:rsidRPr="00CE40BB">
        <w:rPr>
          <w:rFonts w:ascii="Times" w:hAnsi="Times" w:cs="Times New Roman"/>
          <w:b/>
        </w:rPr>
        <w:t>References</w:t>
      </w:r>
    </w:p>
    <w:p w14:paraId="2B25EBB8" w14:textId="77777777" w:rsidR="00FB231D" w:rsidRPr="00CE40BB" w:rsidRDefault="00FB231D" w:rsidP="00BF4F3C">
      <w:pPr>
        <w:jc w:val="both"/>
        <w:rPr>
          <w:rFonts w:ascii="Times" w:hAnsi="Times"/>
        </w:rPr>
      </w:pPr>
    </w:p>
    <w:p w14:paraId="73ED08E2" w14:textId="77777777" w:rsidR="002F0C72" w:rsidRDefault="00EB2612" w:rsidP="002F0C72">
      <w:pPr>
        <w:ind w:left="720" w:hanging="720"/>
        <w:rPr>
          <w:rFonts w:ascii="Times" w:hAnsi="Times"/>
          <w:noProof/>
        </w:rPr>
      </w:pPr>
      <w:r w:rsidRPr="00CE40BB">
        <w:rPr>
          <w:rFonts w:ascii="Times" w:hAnsi="Times"/>
        </w:rPr>
        <w:fldChar w:fldCharType="begin"/>
      </w:r>
      <w:r w:rsidR="00FB231D" w:rsidRPr="00CE40BB">
        <w:rPr>
          <w:rFonts w:ascii="Times" w:hAnsi="Times"/>
        </w:rPr>
        <w:instrText xml:space="preserve"> ADDIN EN.REFLIST </w:instrText>
      </w:r>
      <w:r w:rsidRPr="00CE40BB">
        <w:rPr>
          <w:rFonts w:ascii="Times" w:hAnsi="Times"/>
        </w:rPr>
        <w:fldChar w:fldCharType="separate"/>
      </w:r>
      <w:bookmarkStart w:id="0" w:name="_ENREF_1"/>
      <w:r w:rsidR="002F0C72">
        <w:rPr>
          <w:rFonts w:ascii="Times" w:hAnsi="Times"/>
          <w:noProof/>
        </w:rPr>
        <w:t xml:space="preserve">1. </w:t>
      </w:r>
      <w:r w:rsidR="002F0C72" w:rsidRPr="00F17E68">
        <w:rPr>
          <w:rFonts w:ascii="Times" w:hAnsi="Times"/>
          <w:noProof/>
        </w:rPr>
        <w:t>Munir M</w:t>
      </w:r>
      <w:r w:rsidR="002F0C72">
        <w:rPr>
          <w:rFonts w:ascii="Times" w:hAnsi="Times"/>
          <w:noProof/>
        </w:rPr>
        <w:t xml:space="preserve">, </w:t>
      </w:r>
      <w:r w:rsidR="002F0C72" w:rsidRPr="00F17E68">
        <w:rPr>
          <w:rFonts w:ascii="Times" w:hAnsi="Times"/>
          <w:noProof/>
        </w:rPr>
        <w:t>Zohari S</w:t>
      </w:r>
      <w:r w:rsidR="002F0C72">
        <w:rPr>
          <w:rFonts w:ascii="Times" w:hAnsi="Times"/>
          <w:noProof/>
        </w:rPr>
        <w:t xml:space="preserve">, </w:t>
      </w:r>
      <w:r w:rsidR="002F0C72" w:rsidRPr="00F17E68">
        <w:rPr>
          <w:rFonts w:ascii="Times" w:hAnsi="Times"/>
          <w:noProof/>
        </w:rPr>
        <w:t>Berg M</w:t>
      </w:r>
      <w:r w:rsidR="002F0C72">
        <w:rPr>
          <w:rFonts w:ascii="Times" w:hAnsi="Times"/>
          <w:noProof/>
        </w:rPr>
        <w:t xml:space="preserve"> (</w:t>
      </w:r>
      <w:r w:rsidR="002F0C72" w:rsidRPr="00F17E68">
        <w:rPr>
          <w:rFonts w:ascii="Times" w:hAnsi="Times"/>
          <w:noProof/>
        </w:rPr>
        <w:t>2012</w:t>
      </w:r>
      <w:r w:rsidR="002F0C72">
        <w:rPr>
          <w:rFonts w:ascii="Times" w:hAnsi="Times"/>
          <w:noProof/>
        </w:rPr>
        <w:t xml:space="preserve">) </w:t>
      </w:r>
      <w:r w:rsidR="002F0C72" w:rsidRPr="00F17E68">
        <w:rPr>
          <w:rFonts w:ascii="Times" w:hAnsi="Times"/>
          <w:noProof/>
        </w:rPr>
        <w:t>Molecular biology and pathogenesis of peste des petits ruminants virus</w:t>
      </w:r>
      <w:r w:rsidR="002F0C72">
        <w:rPr>
          <w:rFonts w:ascii="Times" w:hAnsi="Times"/>
          <w:noProof/>
        </w:rPr>
        <w:t xml:space="preserve">. </w:t>
      </w:r>
      <w:r w:rsidR="002F0C72" w:rsidRPr="00F17E68">
        <w:rPr>
          <w:rFonts w:ascii="Times" w:hAnsi="Times"/>
          <w:noProof/>
        </w:rPr>
        <w:t>New York</w:t>
      </w:r>
      <w:r w:rsidR="002F0C72">
        <w:rPr>
          <w:rFonts w:ascii="Times" w:hAnsi="Times"/>
          <w:noProof/>
        </w:rPr>
        <w:t xml:space="preserve">: </w:t>
      </w:r>
      <w:r w:rsidR="002F0C72" w:rsidRPr="00F17E68">
        <w:rPr>
          <w:rFonts w:ascii="Times" w:hAnsi="Times"/>
          <w:noProof/>
        </w:rPr>
        <w:t>Springer</w:t>
      </w:r>
      <w:r w:rsidR="002F0C72">
        <w:rPr>
          <w:rFonts w:ascii="Times" w:hAnsi="Times"/>
          <w:noProof/>
        </w:rPr>
        <w:t>.</w:t>
      </w:r>
      <w:bookmarkEnd w:id="0"/>
    </w:p>
    <w:p w14:paraId="2BE0AE48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1" w:name="_ENREF_2"/>
      <w:r>
        <w:rPr>
          <w:rFonts w:ascii="Times" w:hAnsi="Times"/>
          <w:noProof/>
        </w:rPr>
        <w:t>2. Banyard AC, Parida S, Batten C, Oura C, Kwiatek O, Libeau G (2010) Global distribution of peste des petits ruminants virus and prospects for improved diagnosis and control. The Journal of general virology 91: 2885-2897.</w:t>
      </w:r>
      <w:bookmarkEnd w:id="1"/>
    </w:p>
    <w:p w14:paraId="40D8A9F7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2" w:name="_ENREF_3"/>
      <w:r>
        <w:rPr>
          <w:rFonts w:ascii="Times" w:hAnsi="Times"/>
          <w:noProof/>
        </w:rPr>
        <w:t>3. Shaila MS, Shamaki D, Forsyth MA, Diallo A, Goatley L, Kitching RP, Barrett T (1996) Geographic distribution and epidemiology of peste des petits ruminants virus. Virus research 43: 149-153.</w:t>
      </w:r>
      <w:bookmarkEnd w:id="2"/>
    </w:p>
    <w:p w14:paraId="56BF25EE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3" w:name="_ENREF_4"/>
      <w:r>
        <w:rPr>
          <w:rFonts w:ascii="Times" w:hAnsi="Times"/>
          <w:noProof/>
        </w:rPr>
        <w:t>4. Bailey D, Banyard A, Dash P, Ozkul A, Barrett T (2005) Full genome sequence of peste des petits ruminants virus, a member of the Morbillivirus genus. Virus research 110: 119-124.</w:t>
      </w:r>
      <w:bookmarkEnd w:id="3"/>
    </w:p>
    <w:p w14:paraId="059C5905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4" w:name="_ENREF_5"/>
      <w:r>
        <w:rPr>
          <w:rFonts w:ascii="Times" w:hAnsi="Times"/>
          <w:noProof/>
        </w:rPr>
        <w:t>5. Gibbs EP, Taylor WP, Lawman MJ, Bryant J (1979) Classification of peste des petits ruminants virus as the fourth member of the genus Morbillivirus. Intervirology 11: 268-274.</w:t>
      </w:r>
      <w:bookmarkEnd w:id="4"/>
    </w:p>
    <w:p w14:paraId="519D4994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5" w:name="_ENREF_6"/>
      <w:r>
        <w:rPr>
          <w:rFonts w:ascii="Times" w:hAnsi="Times"/>
          <w:noProof/>
        </w:rPr>
        <w:t>6. Munir M, Zohari S, Suluku R, Leblanc N, Kanu S, Sankoh FA, Berg M, Barrie ML, Stahl K (2012) Genetic characterization of peste des petits ruminants virus, Sierra Leone. Emerging infectious diseases 18: 193-195.</w:t>
      </w:r>
      <w:bookmarkEnd w:id="5"/>
    </w:p>
    <w:p w14:paraId="570E082A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6" w:name="_ENREF_7"/>
      <w:r>
        <w:rPr>
          <w:rFonts w:ascii="Times" w:hAnsi="Times"/>
          <w:noProof/>
        </w:rPr>
        <w:t>7. Amjad H, Qamar ul I, Forsyth M, Barrett T, Rossiter PB (1996) Peste des petits ruminants in goats in Pakistan. Vet Rec 139: 118-119.</w:t>
      </w:r>
      <w:bookmarkEnd w:id="6"/>
    </w:p>
    <w:p w14:paraId="35A46B04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7" w:name="_ENREF_8"/>
      <w:r>
        <w:rPr>
          <w:rFonts w:ascii="Times" w:hAnsi="Times"/>
          <w:noProof/>
        </w:rPr>
        <w:t>8. Munir M, Zohari S, Saeed A, Khan QM, Abubakar M, LeBlanc N, Berg M (2012) Detection and phylogenetic analysis of peste des petits ruminants virus isolated from outbreaks in Punjab, Pakistan. Transboundary and emerging diseases 59: 85-93.</w:t>
      </w:r>
      <w:bookmarkEnd w:id="7"/>
    </w:p>
    <w:p w14:paraId="7D822017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8" w:name="_ENREF_9"/>
      <w:r>
        <w:rPr>
          <w:rFonts w:ascii="Times" w:hAnsi="Times"/>
          <w:noProof/>
        </w:rPr>
        <w:t>9. Kwiatek O, Keita D, Gil P, Fernandez-Pinero J, Jimenez Clavero MA, Albina E, Libeau G (2010) Quantitative one-step real-time RT-PCR for the fast detection of the four genotypes of PPRV. Journal of virological methods 165: 168-177.</w:t>
      </w:r>
      <w:bookmarkEnd w:id="8"/>
    </w:p>
    <w:p w14:paraId="689BA191" w14:textId="77777777" w:rsidR="002F0C72" w:rsidRDefault="002F0C72" w:rsidP="002F0C72">
      <w:pPr>
        <w:ind w:left="720" w:hanging="720"/>
        <w:rPr>
          <w:rFonts w:ascii="Times" w:hAnsi="Times"/>
          <w:noProof/>
        </w:rPr>
      </w:pPr>
      <w:bookmarkStart w:id="9" w:name="_ENREF_10"/>
      <w:r>
        <w:rPr>
          <w:rFonts w:ascii="Times" w:hAnsi="Times"/>
          <w:noProof/>
        </w:rPr>
        <w:t>10. Couacy-Hymann E, Roger F, Hurard C, Guillou JP, Libeau G, Diallo A (2002) Rapid and sensitive detection of peste des petits ruminants virus by a polymerase chain reaction assay. Journal of virological methods 100: 17-25.</w:t>
      </w:r>
      <w:bookmarkEnd w:id="9"/>
    </w:p>
    <w:p w14:paraId="594F368F" w14:textId="5F4B58D4" w:rsidR="002F0C72" w:rsidRDefault="002F0C72" w:rsidP="002F0C72">
      <w:pPr>
        <w:rPr>
          <w:rFonts w:ascii="Times" w:hAnsi="Times"/>
          <w:noProof/>
        </w:rPr>
      </w:pPr>
    </w:p>
    <w:p w14:paraId="7ACCA399" w14:textId="189CFAD3" w:rsidR="00BF4F3C" w:rsidRPr="00CE40BB" w:rsidRDefault="00EB2612" w:rsidP="00BF4F3C">
      <w:pPr>
        <w:rPr>
          <w:rFonts w:ascii="Times" w:hAnsi="Times"/>
        </w:rPr>
      </w:pPr>
      <w:r w:rsidRPr="00CE40BB">
        <w:rPr>
          <w:rFonts w:ascii="Times" w:hAnsi="Times"/>
        </w:rPr>
        <w:fldChar w:fldCharType="end"/>
      </w:r>
    </w:p>
    <w:p w14:paraId="17AD12CE" w14:textId="3FFEA904" w:rsidR="00BF4F3C" w:rsidRPr="00CE40BB" w:rsidRDefault="00A712B2" w:rsidP="00BF4F3C">
      <w:pPr>
        <w:rPr>
          <w:rFonts w:ascii="Times" w:hAnsi="Times"/>
        </w:rPr>
      </w:pPr>
      <w:r>
        <w:rPr>
          <w:rFonts w:ascii="Times" w:hAnsi="Times"/>
          <w:noProof/>
        </w:rPr>
        <w:lastRenderedPageBreak/>
        <w:drawing>
          <wp:inline distT="0" distB="0" distL="0" distR="0" wp14:anchorId="27A6C915" wp14:editId="0AA2C6F6">
            <wp:extent cx="5270500" cy="7458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.ai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GoBack"/>
      <w:bookmarkEnd w:id="10"/>
    </w:p>
    <w:p w14:paraId="136FD89F" w14:textId="77777777" w:rsidR="00A712B2" w:rsidRDefault="00A712B2" w:rsidP="00BF4F3C">
      <w:pPr>
        <w:autoSpaceDE w:val="0"/>
        <w:autoSpaceDN w:val="0"/>
        <w:adjustRightInd w:val="0"/>
        <w:jc w:val="both"/>
        <w:rPr>
          <w:rFonts w:ascii="Times" w:hAnsi="Times"/>
          <w:b/>
        </w:rPr>
      </w:pPr>
    </w:p>
    <w:p w14:paraId="44D5F6D8" w14:textId="77777777" w:rsidR="00A712B2" w:rsidRDefault="00A712B2" w:rsidP="00BF4F3C">
      <w:pPr>
        <w:autoSpaceDE w:val="0"/>
        <w:autoSpaceDN w:val="0"/>
        <w:adjustRightInd w:val="0"/>
        <w:jc w:val="both"/>
        <w:rPr>
          <w:rFonts w:ascii="Times" w:hAnsi="Times"/>
          <w:b/>
        </w:rPr>
      </w:pPr>
    </w:p>
    <w:p w14:paraId="65B723CD" w14:textId="77777777" w:rsidR="00BF4F3C" w:rsidRPr="00CE40BB" w:rsidRDefault="00BF4F3C" w:rsidP="00BF4F3C">
      <w:pPr>
        <w:autoSpaceDE w:val="0"/>
        <w:autoSpaceDN w:val="0"/>
        <w:adjustRightInd w:val="0"/>
        <w:jc w:val="both"/>
        <w:rPr>
          <w:rFonts w:ascii="Times" w:hAnsi="Times"/>
        </w:rPr>
      </w:pPr>
      <w:r w:rsidRPr="00CE40BB">
        <w:rPr>
          <w:rFonts w:ascii="Times" w:hAnsi="Times"/>
          <w:b/>
        </w:rPr>
        <w:t>Figure legend</w:t>
      </w:r>
    </w:p>
    <w:p w14:paraId="3DE56DCD" w14:textId="77777777" w:rsidR="00BF4F3C" w:rsidRPr="00CE40BB" w:rsidRDefault="00BF4F3C" w:rsidP="00BF4F3C">
      <w:pPr>
        <w:autoSpaceDE w:val="0"/>
        <w:autoSpaceDN w:val="0"/>
        <w:adjustRightInd w:val="0"/>
        <w:jc w:val="both"/>
        <w:rPr>
          <w:rFonts w:ascii="Times" w:hAnsi="Times"/>
        </w:rPr>
      </w:pPr>
    </w:p>
    <w:p w14:paraId="25B234C1" w14:textId="103DDA0D" w:rsidR="00BF4F3C" w:rsidRPr="00CE40BB" w:rsidRDefault="008341B1" w:rsidP="00BF4F3C">
      <w:pPr>
        <w:autoSpaceDE w:val="0"/>
        <w:autoSpaceDN w:val="0"/>
        <w:adjustRightInd w:val="0"/>
        <w:jc w:val="both"/>
        <w:rPr>
          <w:rFonts w:ascii="Times" w:hAnsi="Times"/>
        </w:rPr>
      </w:pPr>
      <w:r>
        <w:rPr>
          <w:rFonts w:ascii="Times" w:hAnsi="Times"/>
        </w:rPr>
        <w:t>Fig. 1</w:t>
      </w:r>
      <w:r w:rsidR="00BF4F3C" w:rsidRPr="00CE40BB">
        <w:rPr>
          <w:rFonts w:ascii="Times" w:hAnsi="Times"/>
        </w:rPr>
        <w:t xml:space="preserve"> Neighbor-joining majority rule consensus tree from variable N gene (255 </w:t>
      </w:r>
      <w:proofErr w:type="spellStart"/>
      <w:r w:rsidR="00BF4F3C" w:rsidRPr="00CE40BB">
        <w:rPr>
          <w:rFonts w:ascii="Times" w:hAnsi="Times"/>
        </w:rPr>
        <w:t>bp</w:t>
      </w:r>
      <w:proofErr w:type="spellEnd"/>
      <w:r w:rsidR="00BF4F3C" w:rsidRPr="00CE40BB">
        <w:rPr>
          <w:rFonts w:ascii="Times" w:hAnsi="Times"/>
        </w:rPr>
        <w:t>) region constructed with Ki</w:t>
      </w:r>
      <w:r w:rsidR="00984507" w:rsidRPr="00CE40BB">
        <w:rPr>
          <w:rFonts w:ascii="Times" w:hAnsi="Times"/>
        </w:rPr>
        <w:t>mura two-parameter model in MEGA</w:t>
      </w:r>
      <w:r w:rsidR="00BF4F3C" w:rsidRPr="00CE40BB">
        <w:rPr>
          <w:rFonts w:ascii="Times" w:hAnsi="Times"/>
        </w:rPr>
        <w:t xml:space="preserve">5 version 5 at bootstrap value 1000 replicates. In the figure bootstrap values only above 50% are </w:t>
      </w:r>
      <w:r w:rsidR="00BF4F3C" w:rsidRPr="00CE40BB">
        <w:rPr>
          <w:rFonts w:ascii="Times" w:hAnsi="Times"/>
        </w:rPr>
        <w:lastRenderedPageBreak/>
        <w:t>shown. The horizontal lines were proportional to the distance among sequences and the samples characterized in this study were marked with black-square (</w:t>
      </w:r>
      <w:r w:rsidR="00BF4F3C" w:rsidRPr="00CE40BB">
        <w:rPr>
          <w:rFonts w:ascii="Times" w:hAnsi="Times"/>
        </w:rPr>
        <w:sym w:font="Webdings" w:char="F03C"/>
      </w:r>
      <w:r w:rsidR="00BF4F3C" w:rsidRPr="00CE40BB">
        <w:rPr>
          <w:rFonts w:ascii="Times" w:hAnsi="Times"/>
        </w:rPr>
        <w:t>).</w:t>
      </w:r>
    </w:p>
    <w:p w14:paraId="409E9D71" w14:textId="7BE417D2" w:rsidR="00C917AB" w:rsidRPr="00CE40BB" w:rsidRDefault="00C917AB" w:rsidP="00D14C4A">
      <w:pPr>
        <w:rPr>
          <w:rFonts w:ascii="Times" w:hAnsi="Times"/>
        </w:rPr>
      </w:pPr>
    </w:p>
    <w:sectPr w:rsidR="00C917AB" w:rsidRPr="00CE40BB" w:rsidSect="005027D5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0D684" w14:textId="77777777" w:rsidR="00CF63F2" w:rsidRDefault="00CF63F2" w:rsidP="008611D2">
      <w:r>
        <w:separator/>
      </w:r>
    </w:p>
  </w:endnote>
  <w:endnote w:type="continuationSeparator" w:id="0">
    <w:p w14:paraId="342F7C36" w14:textId="77777777" w:rsidR="00CF63F2" w:rsidRDefault="00CF63F2" w:rsidP="0086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dvPTime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"/>
    <w:panose1 w:val="00000000000000000000"/>
    <w:charset w:val="4D"/>
    <w:family w:val="roman"/>
    <w:notTrueType/>
    <w:pitch w:val="default"/>
    <w:sig w:usb0="03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ax-Bol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ABCEA" w14:textId="77777777" w:rsidR="00CF63F2" w:rsidRDefault="00CF63F2" w:rsidP="008611D2">
      <w:r>
        <w:separator/>
      </w:r>
    </w:p>
  </w:footnote>
  <w:footnote w:type="continuationSeparator" w:id="0">
    <w:p w14:paraId="6B60DB80" w14:textId="77777777" w:rsidR="00CF63F2" w:rsidRDefault="00CF63F2" w:rsidP="008611D2">
      <w:r>
        <w:continuationSeparator/>
      </w:r>
    </w:p>
  </w:footnote>
  <w:footnote w:id="1">
    <w:p w14:paraId="4557B376" w14:textId="77777777" w:rsidR="00CF63F2" w:rsidRPr="008611D2" w:rsidRDefault="00CF63F2">
      <w:pPr>
        <w:pStyle w:val="FootnoteText"/>
        <w:rPr>
          <w:lang w:val="sv-SE"/>
        </w:rPr>
      </w:pPr>
      <w:r>
        <w:rPr>
          <w:rStyle w:val="FootnoteReference"/>
        </w:rPr>
        <w:footnoteRef/>
      </w:r>
      <w:r w:rsidRPr="00D14C4A">
        <w:rPr>
          <w:rFonts w:ascii="Times" w:hAnsi="Times" w:cs="Times New Roman"/>
        </w:rPr>
        <w:t>http://www.livestockpunjab.gov.pk/View.aspx</w:t>
      </w:r>
      <w:proofErr w:type="gramStart"/>
      <w:r w:rsidRPr="00D14C4A">
        <w:rPr>
          <w:rFonts w:ascii="Times" w:hAnsi="Times" w:cs="Times New Roman"/>
        </w:rPr>
        <w:t>?Type</w:t>
      </w:r>
      <w:proofErr w:type="gramEnd"/>
      <w:r w:rsidRPr="00D14C4A">
        <w:rPr>
          <w:rFonts w:ascii="Times" w:hAnsi="Times" w:cs="Times New Roman"/>
        </w:rPr>
        <w:t>=TopMenu&amp;itemId=44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edited with all authors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99deasruv5xwqedfrmxa25uap0f09f0fdvs&quot;&gt;PPRV_Lahore&lt;record-ids&gt;&lt;item&gt;1&lt;/item&gt;&lt;item&gt;2&lt;/item&gt;&lt;item&gt;4&lt;/item&gt;&lt;item&gt;5&lt;/item&gt;&lt;item&gt;6&lt;/item&gt;&lt;item&gt;7&lt;/item&gt;&lt;item&gt;8&lt;/item&gt;&lt;item&gt;10&lt;/item&gt;&lt;item&gt;11&lt;/item&gt;&lt;item&gt;12&lt;/item&gt;&lt;/record-ids&gt;&lt;/item&gt;&lt;/Libraries&gt;"/>
  </w:docVars>
  <w:rsids>
    <w:rsidRoot w:val="00B81EAF"/>
    <w:rsid w:val="0007003F"/>
    <w:rsid w:val="00071219"/>
    <w:rsid w:val="000768AA"/>
    <w:rsid w:val="00092311"/>
    <w:rsid w:val="000A7456"/>
    <w:rsid w:val="000B7B0E"/>
    <w:rsid w:val="000C4244"/>
    <w:rsid w:val="00142FA3"/>
    <w:rsid w:val="001525C3"/>
    <w:rsid w:val="001604A2"/>
    <w:rsid w:val="00195114"/>
    <w:rsid w:val="001A18B1"/>
    <w:rsid w:val="002503FD"/>
    <w:rsid w:val="00275EE3"/>
    <w:rsid w:val="002A6989"/>
    <w:rsid w:val="002D2420"/>
    <w:rsid w:val="002F0C72"/>
    <w:rsid w:val="002F272C"/>
    <w:rsid w:val="002F3F21"/>
    <w:rsid w:val="003E5505"/>
    <w:rsid w:val="004008BC"/>
    <w:rsid w:val="0041030E"/>
    <w:rsid w:val="0044030E"/>
    <w:rsid w:val="00442449"/>
    <w:rsid w:val="004541B7"/>
    <w:rsid w:val="004708CC"/>
    <w:rsid w:val="004800FD"/>
    <w:rsid w:val="004A2442"/>
    <w:rsid w:val="004B061A"/>
    <w:rsid w:val="004D05BF"/>
    <w:rsid w:val="004E334F"/>
    <w:rsid w:val="004F73FD"/>
    <w:rsid w:val="005027D5"/>
    <w:rsid w:val="00516E9C"/>
    <w:rsid w:val="00557325"/>
    <w:rsid w:val="00567709"/>
    <w:rsid w:val="005970BE"/>
    <w:rsid w:val="005B2205"/>
    <w:rsid w:val="005D4AFB"/>
    <w:rsid w:val="00614076"/>
    <w:rsid w:val="00643AAE"/>
    <w:rsid w:val="00672896"/>
    <w:rsid w:val="006842F6"/>
    <w:rsid w:val="0071491D"/>
    <w:rsid w:val="00735A0D"/>
    <w:rsid w:val="00742B71"/>
    <w:rsid w:val="00744150"/>
    <w:rsid w:val="00751966"/>
    <w:rsid w:val="007B0319"/>
    <w:rsid w:val="007C3949"/>
    <w:rsid w:val="007E2D6D"/>
    <w:rsid w:val="007F6A4B"/>
    <w:rsid w:val="00812932"/>
    <w:rsid w:val="00826635"/>
    <w:rsid w:val="00831CE1"/>
    <w:rsid w:val="008341B1"/>
    <w:rsid w:val="00851FA5"/>
    <w:rsid w:val="008611D2"/>
    <w:rsid w:val="008671F3"/>
    <w:rsid w:val="008941F2"/>
    <w:rsid w:val="008A60EB"/>
    <w:rsid w:val="008B3469"/>
    <w:rsid w:val="008F3058"/>
    <w:rsid w:val="00907BC6"/>
    <w:rsid w:val="00961BAB"/>
    <w:rsid w:val="00984507"/>
    <w:rsid w:val="00993F49"/>
    <w:rsid w:val="009C1445"/>
    <w:rsid w:val="009C372B"/>
    <w:rsid w:val="009F5455"/>
    <w:rsid w:val="00A46F15"/>
    <w:rsid w:val="00A63666"/>
    <w:rsid w:val="00A67C60"/>
    <w:rsid w:val="00A712B2"/>
    <w:rsid w:val="00AA436F"/>
    <w:rsid w:val="00AD6A80"/>
    <w:rsid w:val="00B37580"/>
    <w:rsid w:val="00B43539"/>
    <w:rsid w:val="00B573B0"/>
    <w:rsid w:val="00B81EAF"/>
    <w:rsid w:val="00BF4F3C"/>
    <w:rsid w:val="00C033FE"/>
    <w:rsid w:val="00C12D4E"/>
    <w:rsid w:val="00C43B2A"/>
    <w:rsid w:val="00C917AB"/>
    <w:rsid w:val="00CE3C73"/>
    <w:rsid w:val="00CE40BB"/>
    <w:rsid w:val="00CF63F2"/>
    <w:rsid w:val="00D14C4A"/>
    <w:rsid w:val="00D427C1"/>
    <w:rsid w:val="00D666C6"/>
    <w:rsid w:val="00D84D98"/>
    <w:rsid w:val="00DE1C6B"/>
    <w:rsid w:val="00DF7AB7"/>
    <w:rsid w:val="00E24957"/>
    <w:rsid w:val="00E80B07"/>
    <w:rsid w:val="00E85CFA"/>
    <w:rsid w:val="00E90413"/>
    <w:rsid w:val="00E970D7"/>
    <w:rsid w:val="00EB1521"/>
    <w:rsid w:val="00EB2612"/>
    <w:rsid w:val="00EB437B"/>
    <w:rsid w:val="00EC7F14"/>
    <w:rsid w:val="00F1674A"/>
    <w:rsid w:val="00F17E68"/>
    <w:rsid w:val="00F22411"/>
    <w:rsid w:val="00F354A3"/>
    <w:rsid w:val="00F66267"/>
    <w:rsid w:val="00F67FA2"/>
    <w:rsid w:val="00F77B09"/>
    <w:rsid w:val="00F806DC"/>
    <w:rsid w:val="00F83444"/>
    <w:rsid w:val="00F939E6"/>
    <w:rsid w:val="00F94D1A"/>
    <w:rsid w:val="00FB231D"/>
    <w:rsid w:val="00FC627E"/>
    <w:rsid w:val="00FD651D"/>
    <w:rsid w:val="00FF40FA"/>
    <w:rsid w:val="00FF4B5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BB1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12D4E"/>
    <w:rPr>
      <w:i/>
      <w:iCs/>
    </w:rPr>
  </w:style>
  <w:style w:type="character" w:customStyle="1" w:styleId="apple-converted-space">
    <w:name w:val="apple-converted-space"/>
    <w:basedOn w:val="DefaultParagraphFont"/>
    <w:rsid w:val="00C12D4E"/>
  </w:style>
  <w:style w:type="character" w:customStyle="1" w:styleId="xml-surname">
    <w:name w:val="xml-surname"/>
    <w:basedOn w:val="DefaultParagraphFont"/>
    <w:rsid w:val="00C12D4E"/>
  </w:style>
  <w:style w:type="character" w:customStyle="1" w:styleId="xml-given-names">
    <w:name w:val="xml-given-names"/>
    <w:basedOn w:val="DefaultParagraphFont"/>
    <w:rsid w:val="00C12D4E"/>
  </w:style>
  <w:style w:type="character" w:customStyle="1" w:styleId="xml-article-title">
    <w:name w:val="xml-article-title"/>
    <w:basedOn w:val="DefaultParagraphFont"/>
    <w:rsid w:val="00C12D4E"/>
  </w:style>
  <w:style w:type="character" w:customStyle="1" w:styleId="xml-source">
    <w:name w:val="xml-source"/>
    <w:basedOn w:val="DefaultParagraphFont"/>
    <w:rsid w:val="00C12D4E"/>
  </w:style>
  <w:style w:type="character" w:customStyle="1" w:styleId="xml-year">
    <w:name w:val="xml-year"/>
    <w:basedOn w:val="DefaultParagraphFont"/>
    <w:rsid w:val="00C12D4E"/>
  </w:style>
  <w:style w:type="character" w:customStyle="1" w:styleId="xml-volume">
    <w:name w:val="xml-volume"/>
    <w:basedOn w:val="DefaultParagraphFont"/>
    <w:rsid w:val="00C12D4E"/>
  </w:style>
  <w:style w:type="character" w:customStyle="1" w:styleId="xml-fpage">
    <w:name w:val="xml-fpage"/>
    <w:basedOn w:val="DefaultParagraphFont"/>
    <w:rsid w:val="00C12D4E"/>
  </w:style>
  <w:style w:type="character" w:customStyle="1" w:styleId="xml-lpage">
    <w:name w:val="xml-lpage"/>
    <w:basedOn w:val="DefaultParagraphFont"/>
    <w:rsid w:val="00C12D4E"/>
  </w:style>
  <w:style w:type="paragraph" w:styleId="FootnoteText">
    <w:name w:val="footnote text"/>
    <w:basedOn w:val="Normal"/>
    <w:link w:val="FootnoteTextChar"/>
    <w:uiPriority w:val="99"/>
    <w:unhideWhenUsed/>
    <w:rsid w:val="008611D2"/>
  </w:style>
  <w:style w:type="character" w:customStyle="1" w:styleId="FootnoteTextChar">
    <w:name w:val="Footnote Text Char"/>
    <w:basedOn w:val="DefaultParagraphFont"/>
    <w:link w:val="FootnoteText"/>
    <w:uiPriority w:val="99"/>
    <w:rsid w:val="008611D2"/>
  </w:style>
  <w:style w:type="character" w:styleId="FootnoteReference">
    <w:name w:val="footnote reference"/>
    <w:basedOn w:val="DefaultParagraphFont"/>
    <w:uiPriority w:val="99"/>
    <w:unhideWhenUsed/>
    <w:rsid w:val="008611D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B231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3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6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6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6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12D4E"/>
    <w:rPr>
      <w:i/>
      <w:iCs/>
    </w:rPr>
  </w:style>
  <w:style w:type="character" w:customStyle="1" w:styleId="apple-converted-space">
    <w:name w:val="apple-converted-space"/>
    <w:basedOn w:val="DefaultParagraphFont"/>
    <w:rsid w:val="00C12D4E"/>
  </w:style>
  <w:style w:type="character" w:customStyle="1" w:styleId="xml-surname">
    <w:name w:val="xml-surname"/>
    <w:basedOn w:val="DefaultParagraphFont"/>
    <w:rsid w:val="00C12D4E"/>
  </w:style>
  <w:style w:type="character" w:customStyle="1" w:styleId="xml-given-names">
    <w:name w:val="xml-given-names"/>
    <w:basedOn w:val="DefaultParagraphFont"/>
    <w:rsid w:val="00C12D4E"/>
  </w:style>
  <w:style w:type="character" w:customStyle="1" w:styleId="xml-article-title">
    <w:name w:val="xml-article-title"/>
    <w:basedOn w:val="DefaultParagraphFont"/>
    <w:rsid w:val="00C12D4E"/>
  </w:style>
  <w:style w:type="character" w:customStyle="1" w:styleId="xml-source">
    <w:name w:val="xml-source"/>
    <w:basedOn w:val="DefaultParagraphFont"/>
    <w:rsid w:val="00C12D4E"/>
  </w:style>
  <w:style w:type="character" w:customStyle="1" w:styleId="xml-year">
    <w:name w:val="xml-year"/>
    <w:basedOn w:val="DefaultParagraphFont"/>
    <w:rsid w:val="00C12D4E"/>
  </w:style>
  <w:style w:type="character" w:customStyle="1" w:styleId="xml-volume">
    <w:name w:val="xml-volume"/>
    <w:basedOn w:val="DefaultParagraphFont"/>
    <w:rsid w:val="00C12D4E"/>
  </w:style>
  <w:style w:type="character" w:customStyle="1" w:styleId="xml-fpage">
    <w:name w:val="xml-fpage"/>
    <w:basedOn w:val="DefaultParagraphFont"/>
    <w:rsid w:val="00C12D4E"/>
  </w:style>
  <w:style w:type="character" w:customStyle="1" w:styleId="xml-lpage">
    <w:name w:val="xml-lpage"/>
    <w:basedOn w:val="DefaultParagraphFont"/>
    <w:rsid w:val="00C12D4E"/>
  </w:style>
  <w:style w:type="paragraph" w:styleId="FootnoteText">
    <w:name w:val="footnote text"/>
    <w:basedOn w:val="Normal"/>
    <w:link w:val="FootnoteTextChar"/>
    <w:uiPriority w:val="99"/>
    <w:unhideWhenUsed/>
    <w:rsid w:val="008611D2"/>
  </w:style>
  <w:style w:type="character" w:customStyle="1" w:styleId="FootnoteTextChar">
    <w:name w:val="Footnote Text Char"/>
    <w:basedOn w:val="DefaultParagraphFont"/>
    <w:link w:val="FootnoteText"/>
    <w:uiPriority w:val="99"/>
    <w:rsid w:val="008611D2"/>
  </w:style>
  <w:style w:type="character" w:styleId="FootnoteReference">
    <w:name w:val="footnote reference"/>
    <w:basedOn w:val="DefaultParagraphFont"/>
    <w:uiPriority w:val="99"/>
    <w:unhideWhenUsed/>
    <w:rsid w:val="008611D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B231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3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6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6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6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drmunir.muhammad@gmail.com" TargetMode="External"/><Relationship Id="rId8" Type="http://schemas.openxmlformats.org/officeDocument/2006/relationships/image" Target="media/image1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3817</Words>
  <Characters>21760</Characters>
  <Application>Microsoft Macintosh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BVF, SLU</Company>
  <LinksUpToDate>false</LinksUpToDate>
  <CharactersWithSpaces>25526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Munir</dc:creator>
  <cp:lastModifiedBy>Editor MM</cp:lastModifiedBy>
  <cp:revision>17</cp:revision>
  <dcterms:created xsi:type="dcterms:W3CDTF">2012-11-28T13:19:00Z</dcterms:created>
  <dcterms:modified xsi:type="dcterms:W3CDTF">2013-11-17T15:32:00Z</dcterms:modified>
</cp:coreProperties>
</file>