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13" w:rsidRDefault="00C75313" w:rsidP="00C75313">
      <w:pPr>
        <w:pStyle w:val="xmsonormal"/>
        <w:spacing w:before="0" w:beforeAutospacing="0" w:after="200" w:afterAutospacing="0"/>
        <w:jc w:val="right"/>
        <w:rPr>
          <w:color w:val="000000"/>
        </w:rPr>
      </w:pPr>
      <w:r>
        <w:rPr>
          <w:color w:val="000000"/>
        </w:rPr>
        <w:t>March 6, 2014</w:t>
      </w:r>
    </w:p>
    <w:p w:rsidR="00C75313" w:rsidRDefault="00C75313" w:rsidP="00C75313">
      <w:pPr>
        <w:pStyle w:val="xmsonormal"/>
        <w:spacing w:before="0" w:beforeAutospacing="0" w:after="200" w:afterAutospacing="0"/>
        <w:rPr>
          <w:color w:val="000000"/>
        </w:rPr>
      </w:pPr>
    </w:p>
    <w:p w:rsidR="00C75313" w:rsidRDefault="00C75313" w:rsidP="00C75313">
      <w:pPr>
        <w:pStyle w:val="xmsonormal"/>
        <w:spacing w:before="0" w:beforeAutospacing="0" w:after="200" w:afterAutospacing="0"/>
        <w:rPr>
          <w:color w:val="000000"/>
        </w:rPr>
      </w:pPr>
      <w:r>
        <w:rPr>
          <w:color w:val="000000"/>
        </w:rPr>
        <w:t>Dear Selection Committee,</w:t>
      </w:r>
    </w:p>
    <w:p w:rsidR="00C75313" w:rsidRDefault="00C75313" w:rsidP="00C75313">
      <w:pPr>
        <w:pStyle w:val="xmsonormal"/>
        <w:spacing w:before="0" w:beforeAutospacing="0" w:after="200" w:afterAutospacing="0"/>
        <w:rPr>
          <w:color w:val="000000"/>
        </w:rPr>
      </w:pPr>
    </w:p>
    <w:p w:rsidR="00C75313" w:rsidRDefault="00C75313" w:rsidP="00C75313">
      <w:pPr>
        <w:pStyle w:val="xmsonormal"/>
        <w:spacing w:before="0" w:beforeAutospacing="0" w:after="200" w:afterAutospacing="0"/>
        <w:rPr>
          <w:rFonts w:ascii="Tahoma" w:hAnsi="Tahoma" w:cs="Tahoma"/>
          <w:color w:val="000000"/>
          <w:sz w:val="20"/>
          <w:szCs w:val="20"/>
        </w:rPr>
      </w:pPr>
      <w:r>
        <w:rPr>
          <w:color w:val="000000"/>
        </w:rPr>
        <w:t xml:space="preserve">I am pleased to submit an original research article entitled “Understanding the Multifaceted Identity of the Jewish People through the Lens of History” for publication in the </w:t>
      </w:r>
      <w:r w:rsidR="00D62AF9">
        <w:rPr>
          <w:i/>
          <w:iCs/>
          <w:color w:val="000000"/>
        </w:rPr>
        <w:t xml:space="preserve">Science, Religion, and Culture. </w:t>
      </w:r>
      <w:r>
        <w:rPr>
          <w:color w:val="000000"/>
        </w:rPr>
        <w:t>Jewish identity is very complex as it is directly related to the history of the Jewish people. The findings reported in the manuscript have not been published previously and that the manuscript is not being simultaneously submitted to any other journals. </w:t>
      </w:r>
    </w:p>
    <w:p w:rsidR="00C75313" w:rsidRDefault="00C75313" w:rsidP="00C75313">
      <w:pPr>
        <w:pStyle w:val="xmsonormal"/>
        <w:spacing w:before="0" w:beforeAutospacing="0" w:after="200" w:afterAutospacing="0"/>
        <w:rPr>
          <w:rFonts w:ascii="Tahoma" w:hAnsi="Tahoma" w:cs="Tahoma"/>
          <w:color w:val="000000"/>
          <w:sz w:val="20"/>
          <w:szCs w:val="20"/>
        </w:rPr>
      </w:pPr>
      <w:r>
        <w:rPr>
          <w:rFonts w:ascii="Tahoma" w:hAnsi="Tahoma" w:cs="Tahoma"/>
          <w:color w:val="000000"/>
          <w:sz w:val="20"/>
          <w:szCs w:val="20"/>
        </w:rPr>
        <w:t> </w:t>
      </w:r>
    </w:p>
    <w:p w:rsidR="00C75313" w:rsidRDefault="00C75313" w:rsidP="00C75313">
      <w:pPr>
        <w:pStyle w:val="xmsonormal"/>
        <w:spacing w:before="0" w:beforeAutospacing="0" w:after="200" w:afterAutospacing="0"/>
        <w:rPr>
          <w:rFonts w:ascii="Tahoma" w:hAnsi="Tahoma" w:cs="Tahoma"/>
          <w:color w:val="000000"/>
          <w:sz w:val="20"/>
          <w:szCs w:val="20"/>
        </w:rPr>
      </w:pPr>
      <w:r>
        <w:rPr>
          <w:color w:val="000000"/>
        </w:rPr>
        <w:t xml:space="preserve">It is important for the reader to note that the history has led to a more complex view of "what it means to be a Jew?" If one were to ask this question, there would not be a single correct answer. In this article, I present six components of Jewish identity for consideration. These include an ancestral heritage or "birthright", religious belief, national identity, ethnic identity, identity associated with religious practice, and cultural identity. </w:t>
      </w:r>
    </w:p>
    <w:p w:rsidR="00C75313" w:rsidRDefault="00C75313" w:rsidP="00C75313">
      <w:pPr>
        <w:pStyle w:val="xmsonormal"/>
        <w:spacing w:before="0" w:beforeAutospacing="0" w:after="200" w:afterAutospacing="0"/>
        <w:rPr>
          <w:rFonts w:ascii="Tahoma" w:hAnsi="Tahoma" w:cs="Tahoma"/>
          <w:color w:val="000000"/>
          <w:sz w:val="20"/>
          <w:szCs w:val="20"/>
        </w:rPr>
      </w:pPr>
      <w:r>
        <w:rPr>
          <w:color w:val="000000"/>
        </w:rPr>
        <w:t> </w:t>
      </w:r>
    </w:p>
    <w:p w:rsidR="00C75313" w:rsidRDefault="00C75313" w:rsidP="00C75313">
      <w:pPr>
        <w:pStyle w:val="xmsonormal"/>
        <w:spacing w:before="0" w:beforeAutospacing="0" w:after="200" w:afterAutospacing="0"/>
        <w:rPr>
          <w:rFonts w:ascii="Tahoma" w:hAnsi="Tahoma" w:cs="Tahoma"/>
          <w:color w:val="000000"/>
          <w:sz w:val="20"/>
          <w:szCs w:val="20"/>
        </w:rPr>
      </w:pPr>
      <w:r>
        <w:rPr>
          <w:color w:val="000000"/>
        </w:rPr>
        <w:t xml:space="preserve">I believe that this manuscript is appropriate for publication by </w:t>
      </w:r>
      <w:r w:rsidR="00D62AF9">
        <w:rPr>
          <w:i/>
          <w:iCs/>
          <w:color w:val="000000"/>
        </w:rPr>
        <w:t>Science, Religion, and Culture</w:t>
      </w:r>
      <w:r w:rsidR="00D62AF9">
        <w:rPr>
          <w:i/>
          <w:iCs/>
          <w:color w:val="000000"/>
        </w:rPr>
        <w:t xml:space="preserve"> </w:t>
      </w:r>
      <w:bookmarkStart w:id="0" w:name="_GoBack"/>
      <w:bookmarkEnd w:id="0"/>
      <w:r>
        <w:rPr>
          <w:i/>
          <w:iCs/>
          <w:color w:val="000000"/>
        </w:rPr>
        <w:t>Religion</w:t>
      </w:r>
      <w:r>
        <w:rPr>
          <w:color w:val="000000"/>
        </w:rPr>
        <w:t xml:space="preserve"> because this journal is dedicated to linking religious and spiritual experience to psychology. The content of this article will be a useful resource for personality researchers who wish to have a more complete perspective of Jewish Identity. A second group of psychologists who will find this article to be useful are clinical psychologists. Many Jewish clients report dissonance in the various aspects of Jewish identity. For example, there can be a divide between one’s belief and practice. Lastly historians and academics will find this article to be a valuable resource because it consolidates over 5,000 years of Jewish experience into a few pages. However, it does not compromise substance in the process. </w:t>
      </w:r>
    </w:p>
    <w:p w:rsidR="00C75313" w:rsidRDefault="00C75313" w:rsidP="00C75313">
      <w:pPr>
        <w:pStyle w:val="xmsonormal"/>
        <w:spacing w:before="0" w:beforeAutospacing="0" w:after="200" w:afterAutospacing="0"/>
        <w:rPr>
          <w:rFonts w:ascii="Tahoma" w:hAnsi="Tahoma" w:cs="Tahoma"/>
          <w:color w:val="000000"/>
          <w:sz w:val="20"/>
          <w:szCs w:val="20"/>
        </w:rPr>
      </w:pPr>
      <w:r>
        <w:rPr>
          <w:color w:val="000000"/>
        </w:rPr>
        <w:t> </w:t>
      </w:r>
    </w:p>
    <w:p w:rsidR="00C75313" w:rsidRDefault="00C75313" w:rsidP="00C75313">
      <w:pPr>
        <w:pStyle w:val="xmsonormal"/>
        <w:spacing w:before="0" w:beforeAutospacing="0" w:after="200" w:afterAutospacing="0"/>
        <w:rPr>
          <w:rFonts w:ascii="Tahoma" w:hAnsi="Tahoma" w:cs="Tahoma"/>
          <w:color w:val="000000"/>
          <w:sz w:val="20"/>
          <w:szCs w:val="20"/>
        </w:rPr>
      </w:pPr>
      <w:r>
        <w:rPr>
          <w:color w:val="000000"/>
        </w:rPr>
        <w:t>With this being said, I am pleased to submit this manuscript for consideration.</w:t>
      </w:r>
    </w:p>
    <w:p w:rsidR="00C75313" w:rsidRDefault="00C75313" w:rsidP="00C75313">
      <w:pPr>
        <w:pStyle w:val="xmsonormal"/>
        <w:spacing w:before="0" w:beforeAutospacing="0" w:after="200" w:afterAutospacing="0"/>
        <w:rPr>
          <w:rFonts w:ascii="Tahoma" w:hAnsi="Tahoma" w:cs="Tahoma"/>
          <w:color w:val="000000"/>
          <w:sz w:val="20"/>
          <w:szCs w:val="20"/>
        </w:rPr>
      </w:pPr>
      <w:r>
        <w:rPr>
          <w:color w:val="000000"/>
        </w:rPr>
        <w:t> </w:t>
      </w:r>
    </w:p>
    <w:p w:rsidR="00C75313" w:rsidRDefault="00C75313" w:rsidP="00C75313">
      <w:pPr>
        <w:pStyle w:val="xmsonormal"/>
        <w:spacing w:before="0" w:beforeAutospacing="0" w:after="200" w:afterAutospacing="0"/>
        <w:rPr>
          <w:rFonts w:ascii="Tahoma" w:hAnsi="Tahoma" w:cs="Tahoma"/>
          <w:color w:val="000000"/>
          <w:sz w:val="20"/>
          <w:szCs w:val="20"/>
        </w:rPr>
      </w:pPr>
      <w:r>
        <w:rPr>
          <w:color w:val="000000"/>
        </w:rPr>
        <w:t>Sincerely,</w:t>
      </w:r>
    </w:p>
    <w:p w:rsidR="00C75313" w:rsidRDefault="00C75313" w:rsidP="00C75313">
      <w:pPr>
        <w:pStyle w:val="xmsonormal"/>
        <w:spacing w:before="0" w:beforeAutospacing="0" w:after="200" w:afterAutospacing="0"/>
        <w:rPr>
          <w:rFonts w:ascii="Tahoma" w:hAnsi="Tahoma" w:cs="Tahoma"/>
          <w:color w:val="000000"/>
          <w:sz w:val="20"/>
          <w:szCs w:val="20"/>
        </w:rPr>
      </w:pPr>
      <w:r>
        <w:rPr>
          <w:color w:val="000000"/>
        </w:rPr>
        <w:t> </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 xml:space="preserve">Prof. Daniel </w:t>
      </w:r>
      <w:proofErr w:type="spellStart"/>
      <w:r>
        <w:rPr>
          <w:color w:val="000000"/>
          <w:lang w:val="en"/>
        </w:rPr>
        <w:t>Kaplin</w:t>
      </w:r>
      <w:proofErr w:type="spellEnd"/>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Adjunct Professor</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College of Staten Island</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Department of Psychology</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2800 Victory Blvd</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Staten Island, NY 10314</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lastRenderedPageBreak/>
        <w:t>Office: 718-982-3795</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 </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 </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Adjunct Professor</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New York City College of Technology</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lang w:val="en"/>
        </w:rPr>
        <w:t>Department of Human Services</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rPr>
        <w:t xml:space="preserve">300 Jay St </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rPr>
        <w:t>Brooklyn, NY 11201</w:t>
      </w:r>
    </w:p>
    <w:p w:rsidR="00C75313" w:rsidRDefault="00C75313" w:rsidP="00C75313">
      <w:pPr>
        <w:pStyle w:val="xmsonormal"/>
        <w:spacing w:before="0" w:beforeAutospacing="0" w:after="0" w:afterAutospacing="0"/>
        <w:rPr>
          <w:rFonts w:ascii="Tahoma" w:hAnsi="Tahoma" w:cs="Tahoma"/>
          <w:color w:val="000000"/>
          <w:sz w:val="20"/>
          <w:szCs w:val="20"/>
        </w:rPr>
      </w:pPr>
      <w:r>
        <w:rPr>
          <w:color w:val="000000"/>
        </w:rPr>
        <w:t>Office: 718-260-5500</w:t>
      </w:r>
    </w:p>
    <w:p w:rsidR="00831BF2" w:rsidRPr="00C75313" w:rsidRDefault="00831BF2" w:rsidP="00C75313"/>
    <w:sectPr w:rsidR="00831BF2" w:rsidRPr="00C753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3CF"/>
    <w:rsid w:val="000201F6"/>
    <w:rsid w:val="00146793"/>
    <w:rsid w:val="001B1940"/>
    <w:rsid w:val="002E2279"/>
    <w:rsid w:val="003850D6"/>
    <w:rsid w:val="003A11B8"/>
    <w:rsid w:val="003B2A57"/>
    <w:rsid w:val="00587351"/>
    <w:rsid w:val="005F7F46"/>
    <w:rsid w:val="006113D0"/>
    <w:rsid w:val="007B189C"/>
    <w:rsid w:val="00831BF2"/>
    <w:rsid w:val="0083421B"/>
    <w:rsid w:val="008775D5"/>
    <w:rsid w:val="00937EBC"/>
    <w:rsid w:val="00A2293F"/>
    <w:rsid w:val="00A4356C"/>
    <w:rsid w:val="00B02B66"/>
    <w:rsid w:val="00BF68B4"/>
    <w:rsid w:val="00C75313"/>
    <w:rsid w:val="00D35A44"/>
    <w:rsid w:val="00D62AF9"/>
    <w:rsid w:val="00F133CF"/>
    <w:rsid w:val="00FE7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33CF"/>
    <w:pPr>
      <w:spacing w:after="0" w:line="240" w:lineRule="auto"/>
    </w:pPr>
    <w:rPr>
      <w:rFonts w:ascii="Times New Roman" w:eastAsia="Times New Roman" w:hAnsi="Times New Roman" w:cs="Times New Roman"/>
      <w:sz w:val="24"/>
      <w:szCs w:val="24"/>
    </w:rPr>
  </w:style>
  <w:style w:type="paragraph" w:customStyle="1" w:styleId="default">
    <w:name w:val="default"/>
    <w:basedOn w:val="Normal"/>
    <w:rsid w:val="00F133CF"/>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133CF"/>
    <w:rPr>
      <w:color w:val="0000FF"/>
      <w:u w:val="single"/>
    </w:rPr>
  </w:style>
  <w:style w:type="paragraph" w:styleId="NoSpacing">
    <w:name w:val="No Spacing"/>
    <w:uiPriority w:val="1"/>
    <w:qFormat/>
    <w:rsid w:val="00831BF2"/>
    <w:pPr>
      <w:spacing w:after="0" w:line="240" w:lineRule="auto"/>
    </w:pPr>
  </w:style>
  <w:style w:type="paragraph" w:customStyle="1" w:styleId="xmsonormal">
    <w:name w:val="x_msonormal"/>
    <w:basedOn w:val="Normal"/>
    <w:rsid w:val="00C7531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133CF"/>
    <w:pPr>
      <w:spacing w:after="0" w:line="240" w:lineRule="auto"/>
    </w:pPr>
    <w:rPr>
      <w:rFonts w:ascii="Times New Roman" w:eastAsia="Times New Roman" w:hAnsi="Times New Roman" w:cs="Times New Roman"/>
      <w:sz w:val="24"/>
      <w:szCs w:val="24"/>
    </w:rPr>
  </w:style>
  <w:style w:type="paragraph" w:customStyle="1" w:styleId="default">
    <w:name w:val="default"/>
    <w:basedOn w:val="Normal"/>
    <w:rsid w:val="00F133CF"/>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133CF"/>
    <w:rPr>
      <w:color w:val="0000FF"/>
      <w:u w:val="single"/>
    </w:rPr>
  </w:style>
  <w:style w:type="paragraph" w:styleId="NoSpacing">
    <w:name w:val="No Spacing"/>
    <w:uiPriority w:val="1"/>
    <w:qFormat/>
    <w:rsid w:val="00831BF2"/>
    <w:pPr>
      <w:spacing w:after="0" w:line="240" w:lineRule="auto"/>
    </w:pPr>
  </w:style>
  <w:style w:type="paragraph" w:customStyle="1" w:styleId="xmsonormal">
    <w:name w:val="x_msonormal"/>
    <w:basedOn w:val="Normal"/>
    <w:rsid w:val="00C753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1779">
      <w:bodyDiv w:val="1"/>
      <w:marLeft w:val="0"/>
      <w:marRight w:val="0"/>
      <w:marTop w:val="0"/>
      <w:marBottom w:val="0"/>
      <w:divBdr>
        <w:top w:val="none" w:sz="0" w:space="0" w:color="auto"/>
        <w:left w:val="none" w:sz="0" w:space="0" w:color="auto"/>
        <w:bottom w:val="none" w:sz="0" w:space="0" w:color="auto"/>
        <w:right w:val="none" w:sz="0" w:space="0" w:color="auto"/>
      </w:divBdr>
    </w:div>
    <w:div w:id="681710716">
      <w:bodyDiv w:val="1"/>
      <w:marLeft w:val="0"/>
      <w:marRight w:val="0"/>
      <w:marTop w:val="0"/>
      <w:marBottom w:val="0"/>
      <w:divBdr>
        <w:top w:val="none" w:sz="0" w:space="0" w:color="auto"/>
        <w:left w:val="none" w:sz="0" w:space="0" w:color="auto"/>
        <w:bottom w:val="none" w:sz="0" w:space="0" w:color="auto"/>
        <w:right w:val="none" w:sz="0" w:space="0" w:color="auto"/>
      </w:divBdr>
      <w:divsChild>
        <w:div w:id="308169641">
          <w:marLeft w:val="0"/>
          <w:marRight w:val="0"/>
          <w:marTop w:val="0"/>
          <w:marBottom w:val="0"/>
          <w:divBdr>
            <w:top w:val="none" w:sz="0" w:space="0" w:color="auto"/>
            <w:left w:val="none" w:sz="0" w:space="0" w:color="auto"/>
            <w:bottom w:val="none" w:sz="0" w:space="0" w:color="auto"/>
            <w:right w:val="none" w:sz="0" w:space="0" w:color="auto"/>
          </w:divBdr>
        </w:div>
      </w:divsChild>
    </w:div>
    <w:div w:id="1743136914">
      <w:bodyDiv w:val="1"/>
      <w:marLeft w:val="120"/>
      <w:marRight w:val="120"/>
      <w:marTop w:val="0"/>
      <w:marBottom w:val="120"/>
      <w:divBdr>
        <w:top w:val="none" w:sz="0" w:space="0" w:color="auto"/>
        <w:left w:val="none" w:sz="0" w:space="0" w:color="auto"/>
        <w:bottom w:val="none" w:sz="0" w:space="0" w:color="auto"/>
        <w:right w:val="none" w:sz="0" w:space="0" w:color="auto"/>
      </w:divBdr>
      <w:divsChild>
        <w:div w:id="1968076799">
          <w:marLeft w:val="0"/>
          <w:marRight w:val="0"/>
          <w:marTop w:val="0"/>
          <w:marBottom w:val="0"/>
          <w:divBdr>
            <w:top w:val="none" w:sz="0" w:space="0" w:color="auto"/>
            <w:left w:val="none" w:sz="0" w:space="0" w:color="auto"/>
            <w:bottom w:val="none" w:sz="0" w:space="0" w:color="auto"/>
            <w:right w:val="none" w:sz="0" w:space="0" w:color="auto"/>
          </w:divBdr>
          <w:divsChild>
            <w:div w:id="1296524605">
              <w:marLeft w:val="0"/>
              <w:marRight w:val="0"/>
              <w:marTop w:val="0"/>
              <w:marBottom w:val="0"/>
              <w:divBdr>
                <w:top w:val="none" w:sz="0" w:space="0" w:color="auto"/>
                <w:left w:val="none" w:sz="0" w:space="0" w:color="auto"/>
                <w:bottom w:val="none" w:sz="0" w:space="0" w:color="auto"/>
                <w:right w:val="none" w:sz="0" w:space="0" w:color="auto"/>
              </w:divBdr>
              <w:divsChild>
                <w:div w:id="12875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str66</dc:creator>
  <cp:lastModifiedBy>Brian Farr</cp:lastModifiedBy>
  <cp:revision>3</cp:revision>
  <dcterms:created xsi:type="dcterms:W3CDTF">2014-03-06T17:02:00Z</dcterms:created>
  <dcterms:modified xsi:type="dcterms:W3CDTF">2014-03-06T17:03:00Z</dcterms:modified>
</cp:coreProperties>
</file>