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4B2F" w:rsidP="00014B2F">
      <w:pPr>
        <w:tabs>
          <w:tab w:val="left" w:pos="1814"/>
        </w:tabs>
        <w:jc w:val="center"/>
      </w:pPr>
      <w:r>
        <w:t>Cover letter</w:t>
      </w:r>
    </w:p>
    <w:p w:rsidR="00014B2F" w:rsidRDefault="00014B2F" w:rsidP="00014B2F">
      <w:pPr>
        <w:tabs>
          <w:tab w:val="left" w:pos="1814"/>
        </w:tabs>
        <w:jc w:val="center"/>
      </w:pPr>
    </w:p>
    <w:p w:rsidR="00014B2F" w:rsidRDefault="00014B2F" w:rsidP="00014B2F">
      <w:pPr>
        <w:tabs>
          <w:tab w:val="right" w:pos="594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14B2F">
        <w:rPr>
          <w:rFonts w:asciiTheme="majorBidi" w:hAnsiTheme="majorBidi" w:cstheme="majorBidi"/>
          <w:sz w:val="24"/>
          <w:szCs w:val="24"/>
        </w:rPr>
        <w:t xml:space="preserve">We are here by certified that the article </w:t>
      </w:r>
      <w:r w:rsidR="00136B41" w:rsidRPr="00014B2F">
        <w:rPr>
          <w:rFonts w:asciiTheme="majorBidi" w:hAnsiTheme="majorBidi" w:cstheme="majorBidi"/>
          <w:sz w:val="24"/>
          <w:szCs w:val="24"/>
        </w:rPr>
        <w:t>entitled</w:t>
      </w:r>
      <w:r w:rsidRPr="00014B2F">
        <w:rPr>
          <w:rFonts w:asciiTheme="majorBidi" w:hAnsiTheme="majorBidi" w:cstheme="majorBidi"/>
          <w:sz w:val="24"/>
          <w:szCs w:val="24"/>
        </w:rPr>
        <w:t xml:space="preserve"> ‘</w:t>
      </w:r>
      <w:r w:rsidRPr="00014B2F">
        <w:rPr>
          <w:rFonts w:asciiTheme="majorBidi" w:hAnsiTheme="majorBidi" w:cstheme="majorBidi"/>
          <w:b/>
          <w:bCs/>
          <w:sz w:val="24"/>
          <w:szCs w:val="24"/>
        </w:rPr>
        <w:t>Performance of sorghum recombinant inbred lines (RIL) developed by national breeding program under rain-fed areas of the Sudan’ a</w:t>
      </w:r>
      <w:r w:rsidRPr="00014B2F">
        <w:rPr>
          <w:rFonts w:asciiTheme="majorBidi" w:hAnsiTheme="majorBidi" w:cstheme="majorBidi"/>
          <w:sz w:val="24"/>
          <w:szCs w:val="24"/>
        </w:rPr>
        <w:t xml:space="preserve">re original and the data in this article were not published before. We would like to express our sincere </w:t>
      </w:r>
      <w:r w:rsidR="008851AC">
        <w:rPr>
          <w:rFonts w:asciiTheme="majorBidi" w:hAnsiTheme="majorBidi" w:cstheme="majorBidi"/>
          <w:sz w:val="24"/>
          <w:szCs w:val="24"/>
        </w:rPr>
        <w:t xml:space="preserve">with </w:t>
      </w:r>
      <w:r w:rsidRPr="00014B2F">
        <w:rPr>
          <w:rFonts w:asciiTheme="majorBidi" w:hAnsiTheme="majorBidi" w:cstheme="majorBidi"/>
          <w:sz w:val="24"/>
          <w:szCs w:val="24"/>
        </w:rPr>
        <w:t xml:space="preserve">hope to be published in your respectful journal  </w:t>
      </w:r>
    </w:p>
    <w:p w:rsidR="00014B2F" w:rsidRPr="00014B2F" w:rsidRDefault="00014B2F" w:rsidP="00014B2F">
      <w:pPr>
        <w:tabs>
          <w:tab w:val="right" w:pos="5940"/>
        </w:tabs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AUTHORS</w:t>
      </w:r>
    </w:p>
    <w:p w:rsidR="00014B2F" w:rsidRPr="00014B2F" w:rsidRDefault="00014B2F" w:rsidP="00014B2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14B2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14B2F">
        <w:rPr>
          <w:rFonts w:asciiTheme="majorBidi" w:hAnsiTheme="majorBidi" w:cstheme="majorBidi"/>
          <w:sz w:val="24"/>
          <w:szCs w:val="24"/>
        </w:rPr>
        <w:t xml:space="preserve">El </w:t>
      </w:r>
      <w:proofErr w:type="spellStart"/>
      <w:r w:rsidRPr="00014B2F">
        <w:rPr>
          <w:rFonts w:asciiTheme="majorBidi" w:hAnsiTheme="majorBidi" w:cstheme="majorBidi"/>
          <w:sz w:val="24"/>
          <w:szCs w:val="24"/>
        </w:rPr>
        <w:t>Tayieb</w:t>
      </w:r>
      <w:proofErr w:type="spellEnd"/>
      <w:r w:rsidRPr="00014B2F">
        <w:rPr>
          <w:rFonts w:asciiTheme="majorBidi" w:hAnsiTheme="majorBidi" w:cstheme="majorBidi"/>
          <w:sz w:val="24"/>
          <w:szCs w:val="24"/>
        </w:rPr>
        <w:t xml:space="preserve"> I. Hassan</w:t>
      </w:r>
    </w:p>
    <w:p w:rsidR="00014B2F" w:rsidRPr="00014B2F" w:rsidRDefault="00014B2F" w:rsidP="00014B2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014B2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14B2F">
        <w:rPr>
          <w:rFonts w:asciiTheme="majorBidi" w:hAnsiTheme="majorBidi" w:cstheme="majorBidi"/>
          <w:sz w:val="24"/>
          <w:szCs w:val="24"/>
        </w:rPr>
        <w:t xml:space="preserve">Ibrahim N. </w:t>
      </w:r>
      <w:proofErr w:type="spellStart"/>
      <w:r w:rsidRPr="00014B2F">
        <w:rPr>
          <w:rFonts w:asciiTheme="majorBidi" w:hAnsiTheme="majorBidi" w:cstheme="majorBidi"/>
          <w:sz w:val="24"/>
          <w:szCs w:val="24"/>
        </w:rPr>
        <w:t>Elzein</w:t>
      </w:r>
      <w:proofErr w:type="spellEnd"/>
    </w:p>
    <w:p w:rsidR="00014B2F" w:rsidRPr="00014B2F" w:rsidRDefault="00014B2F" w:rsidP="00014B2F">
      <w:pPr>
        <w:spacing w:line="480" w:lineRule="auto"/>
        <w:rPr>
          <w:rFonts w:asciiTheme="majorBidi" w:hAnsiTheme="majorBidi" w:cstheme="majorBidi"/>
          <w:sz w:val="24"/>
          <w:szCs w:val="24"/>
          <w:vertAlign w:val="superscript"/>
        </w:rPr>
      </w:pPr>
      <w:proofErr w:type="spellStart"/>
      <w:r w:rsidRPr="00014B2F">
        <w:rPr>
          <w:rFonts w:asciiTheme="majorBidi" w:hAnsiTheme="majorBidi" w:cstheme="majorBidi"/>
          <w:sz w:val="24"/>
          <w:szCs w:val="24"/>
        </w:rPr>
        <w:t>Asma</w:t>
      </w:r>
      <w:proofErr w:type="spellEnd"/>
      <w:r w:rsidRPr="00014B2F">
        <w:rPr>
          <w:rFonts w:asciiTheme="majorBidi" w:hAnsiTheme="majorBidi" w:cstheme="majorBidi"/>
          <w:sz w:val="24"/>
          <w:szCs w:val="24"/>
        </w:rPr>
        <w:t xml:space="preserve"> M. Ali</w:t>
      </w:r>
    </w:p>
    <w:p w:rsidR="00014B2F" w:rsidRPr="00014B2F" w:rsidRDefault="00014B2F" w:rsidP="00014B2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014B2F">
        <w:rPr>
          <w:rFonts w:asciiTheme="majorBidi" w:hAnsiTheme="majorBidi" w:cstheme="majorBidi"/>
          <w:sz w:val="24"/>
          <w:szCs w:val="24"/>
        </w:rPr>
        <w:t>Lijuan</w:t>
      </w:r>
      <w:proofErr w:type="spellEnd"/>
      <w:r w:rsidRPr="00014B2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4B2F">
        <w:rPr>
          <w:rFonts w:asciiTheme="majorBidi" w:hAnsiTheme="majorBidi" w:cstheme="majorBidi"/>
          <w:sz w:val="24"/>
          <w:szCs w:val="24"/>
        </w:rPr>
        <w:t>Qiu</w:t>
      </w:r>
      <w:proofErr w:type="spellEnd"/>
      <w:r w:rsidRPr="00014B2F">
        <w:rPr>
          <w:rFonts w:asciiTheme="majorBidi" w:hAnsiTheme="majorBidi" w:cstheme="majorBidi"/>
          <w:sz w:val="24"/>
          <w:szCs w:val="24"/>
        </w:rPr>
        <w:t xml:space="preserve"> </w:t>
      </w:r>
    </w:p>
    <w:p w:rsidR="00014B2F" w:rsidRPr="00014B2F" w:rsidRDefault="00014B2F" w:rsidP="00014B2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014B2F">
        <w:rPr>
          <w:rFonts w:asciiTheme="majorBidi" w:hAnsiTheme="majorBidi" w:cstheme="majorBidi"/>
          <w:sz w:val="24"/>
          <w:szCs w:val="24"/>
        </w:rPr>
        <w:t>Yasir</w:t>
      </w:r>
      <w:proofErr w:type="spellEnd"/>
      <w:r w:rsidRPr="00014B2F">
        <w:rPr>
          <w:rFonts w:asciiTheme="majorBidi" w:hAnsiTheme="majorBidi" w:cstheme="majorBidi"/>
          <w:sz w:val="24"/>
          <w:szCs w:val="24"/>
        </w:rPr>
        <w:t xml:space="preserve"> A. </w:t>
      </w:r>
      <w:proofErr w:type="spellStart"/>
      <w:r w:rsidRPr="00014B2F">
        <w:rPr>
          <w:rFonts w:asciiTheme="majorBidi" w:hAnsiTheme="majorBidi" w:cstheme="majorBidi"/>
          <w:sz w:val="24"/>
          <w:szCs w:val="24"/>
        </w:rPr>
        <w:t>Gamar</w:t>
      </w:r>
      <w:proofErr w:type="spellEnd"/>
    </w:p>
    <w:p w:rsidR="00014B2F" w:rsidRPr="00014B2F" w:rsidRDefault="00014B2F" w:rsidP="00014B2F">
      <w:pPr>
        <w:tabs>
          <w:tab w:val="right" w:pos="5940"/>
        </w:tabs>
        <w:spacing w:line="48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014B2F" w:rsidRDefault="00014B2F" w:rsidP="00014B2F">
      <w:pPr>
        <w:tabs>
          <w:tab w:val="left" w:pos="1814"/>
        </w:tabs>
      </w:pPr>
    </w:p>
    <w:sectPr w:rsidR="00014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014B2F"/>
    <w:rsid w:val="00014B2F"/>
    <w:rsid w:val="00136B41"/>
    <w:rsid w:val="001B3E00"/>
    <w:rsid w:val="0088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</dc:creator>
  <cp:lastModifiedBy>Gamar</cp:lastModifiedBy>
  <cp:revision>3</cp:revision>
  <dcterms:created xsi:type="dcterms:W3CDTF">2014-10-24T08:53:00Z</dcterms:created>
  <dcterms:modified xsi:type="dcterms:W3CDTF">2014-10-24T08:53:00Z</dcterms:modified>
</cp:coreProperties>
</file>