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33" w:rsidRPr="00EA756F" w:rsidRDefault="00DB1F33" w:rsidP="00DB1F33">
      <w:pPr>
        <w:spacing w:after="0" w:line="240" w:lineRule="auto"/>
        <w:ind w:left="1440" w:right="-494" w:firstLine="720"/>
        <w:rPr>
          <w:rFonts w:ascii="Charlemagne Std" w:hAnsi="Charlemagne Std"/>
          <w:b/>
          <w:color w:val="000000"/>
          <w:sz w:val="32"/>
          <w:szCs w:val="32"/>
          <w:u w:val="single"/>
          <w:lang w:val="en-US"/>
        </w:rPr>
      </w:pPr>
      <w:r w:rsidRPr="00E20C91">
        <w:rPr>
          <w:rFonts w:ascii="Charlemagne Std" w:hAnsi="Charlemagne Std"/>
          <w:b/>
          <w:color w:val="000000"/>
          <w:sz w:val="32"/>
          <w:szCs w:val="32"/>
          <w:lang w:val="en-US"/>
        </w:rPr>
        <w:t xml:space="preserve"> </w:t>
      </w:r>
      <w:r w:rsidRPr="00EA756F">
        <w:rPr>
          <w:rFonts w:ascii="Charlemagne Std" w:hAnsi="Charlemagne Std"/>
          <w:b/>
          <w:color w:val="000000"/>
          <w:sz w:val="32"/>
          <w:szCs w:val="32"/>
          <w:lang w:val="en-US"/>
        </w:rPr>
        <w:t xml:space="preserve"> </w:t>
      </w:r>
      <w:r w:rsidR="00D225A3">
        <w:rPr>
          <w:rFonts w:ascii="Charlemagne Std" w:hAnsi="Charlemagne Std"/>
          <w:b/>
          <w:color w:val="000000"/>
          <w:sz w:val="32"/>
          <w:szCs w:val="32"/>
        </w:rPr>
        <w:t xml:space="preserve">    </w:t>
      </w:r>
      <w:r w:rsidRPr="00EA756F">
        <w:rPr>
          <w:rFonts w:ascii="Charlemagne Std" w:hAnsi="Charlemagne Std"/>
          <w:b/>
          <w:color w:val="000000"/>
          <w:sz w:val="32"/>
          <w:szCs w:val="32"/>
          <w:lang w:val="en-US"/>
        </w:rPr>
        <w:t xml:space="preserve"> </w:t>
      </w:r>
      <w:r w:rsidRPr="00EA756F">
        <w:rPr>
          <w:rFonts w:ascii="Charlemagne Std" w:hAnsi="Charlemagne Std"/>
          <w:b/>
          <w:color w:val="000000"/>
          <w:sz w:val="32"/>
          <w:szCs w:val="32"/>
          <w:u w:val="single"/>
          <w:lang w:val="en-US"/>
        </w:rPr>
        <w:t>Curriculum Vitae</w:t>
      </w:r>
    </w:p>
    <w:p w:rsidR="00DB1F33" w:rsidRPr="00E20C91" w:rsidRDefault="00DB1F33" w:rsidP="00DB1F33">
      <w:pPr>
        <w:spacing w:after="0" w:line="240" w:lineRule="auto"/>
        <w:ind w:right="-494"/>
        <w:jc w:val="both"/>
        <w:rPr>
          <w:rFonts w:ascii="Times New Roman" w:hAnsi="Times New Roman"/>
          <w:color w:val="000000"/>
          <w:sz w:val="32"/>
          <w:szCs w:val="32"/>
          <w:lang w:val="en-US"/>
        </w:rPr>
      </w:pPr>
    </w:p>
    <w:p w:rsidR="00DB1F33" w:rsidRDefault="00DB1F33" w:rsidP="00E65B83">
      <w:pPr>
        <w:spacing w:after="0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Pelaksana Studi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  <w:r w:rsidRPr="00EA756F">
        <w:rPr>
          <w:rFonts w:ascii="Times New Roman" w:hAnsi="Times New Roman"/>
          <w:b/>
          <w:color w:val="000000"/>
          <w:sz w:val="24"/>
          <w:szCs w:val="24"/>
          <w:lang w:val="en-US"/>
        </w:rPr>
        <w:t>Dr.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0B241A">
        <w:rPr>
          <w:rFonts w:ascii="Times New Roman" w:hAnsi="Times New Roman"/>
          <w:b/>
          <w:color w:val="000000"/>
          <w:sz w:val="24"/>
          <w:szCs w:val="24"/>
        </w:rPr>
        <w:t>Arman Harahap, M.Si</w:t>
      </w:r>
    </w:p>
    <w:p w:rsidR="00DB1F33" w:rsidRDefault="00DB1F33" w:rsidP="00E65B83">
      <w:pPr>
        <w:spacing w:after="0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Tempat/tanggal lahir</w:t>
      </w:r>
      <w:r>
        <w:rPr>
          <w:rFonts w:ascii="Times New Roman" w:hAnsi="Times New Roman"/>
          <w:color w:val="000000"/>
          <w:sz w:val="24"/>
          <w:szCs w:val="24"/>
        </w:rPr>
        <w:tab/>
        <w:t>: Malaka, 15 Februari 1982</w:t>
      </w:r>
    </w:p>
    <w:p w:rsidR="00DB1F33" w:rsidRDefault="00790A77" w:rsidP="00E65B83">
      <w:pPr>
        <w:spacing w:after="0"/>
        <w:ind w:left="2268" w:right="-494" w:hanging="22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Alamat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DB1F33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790A77">
        <w:rPr>
          <w:rFonts w:ascii="Times New Roman" w:hAnsi="Times New Roman"/>
          <w:bCs/>
          <w:color w:val="000000"/>
          <w:sz w:val="24"/>
          <w:szCs w:val="24"/>
        </w:rPr>
        <w:t>Jln. Sempurna Perum. AA Residen No. 10 B Kel. Bakaran Batu Kec. Rantau Selatan Kab. Labuhanbatu Provinsi Sumatera Utara</w:t>
      </w:r>
    </w:p>
    <w:p w:rsidR="00DB1F33" w:rsidRDefault="00DB1F33" w:rsidP="00E65B83">
      <w:pPr>
        <w:spacing w:after="0"/>
        <w:ind w:right="-49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Hp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: 085370005518</w:t>
      </w:r>
    </w:p>
    <w:p w:rsidR="00DB1F33" w:rsidRDefault="00DB1F33" w:rsidP="00E65B83">
      <w:pPr>
        <w:spacing w:after="0"/>
        <w:ind w:right="-49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Agama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: Islam</w:t>
      </w:r>
    </w:p>
    <w:p w:rsidR="00DB1F33" w:rsidRDefault="00DB1F33" w:rsidP="00E65B83">
      <w:pPr>
        <w:spacing w:after="0"/>
        <w:ind w:right="-49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Kewarganegaraan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: WNI</w:t>
      </w:r>
    </w:p>
    <w:p w:rsidR="00DB1F33" w:rsidRDefault="00DB1F33" w:rsidP="00DB1F33">
      <w:pPr>
        <w:spacing w:after="0" w:line="240" w:lineRule="auto"/>
        <w:ind w:right="-49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Pendidikan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: </w:t>
      </w:r>
    </w:p>
    <w:p w:rsidR="00DB1F33" w:rsidRPr="00385866" w:rsidRDefault="00DB1F33" w:rsidP="00DB1F33">
      <w:pPr>
        <w:numPr>
          <w:ilvl w:val="0"/>
          <w:numId w:val="1"/>
        </w:numPr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SD Negeri 115527 TJ. Siram</w:t>
      </w:r>
    </w:p>
    <w:p w:rsidR="00DB1F33" w:rsidRPr="00385866" w:rsidRDefault="00DB1F33" w:rsidP="00DB1F33">
      <w:pPr>
        <w:numPr>
          <w:ilvl w:val="0"/>
          <w:numId w:val="1"/>
        </w:numPr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SMP Negeri 3 Bilah Hulu</w:t>
      </w:r>
    </w:p>
    <w:p w:rsidR="00DB1F33" w:rsidRPr="00385866" w:rsidRDefault="00DB1F33" w:rsidP="00DB1F33">
      <w:pPr>
        <w:numPr>
          <w:ilvl w:val="0"/>
          <w:numId w:val="1"/>
        </w:numPr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SMA Negeri 4 Rantauprapat </w:t>
      </w:r>
    </w:p>
    <w:p w:rsidR="00DB1F33" w:rsidRPr="00385866" w:rsidRDefault="00DB1F33" w:rsidP="00DB1F33">
      <w:pPr>
        <w:numPr>
          <w:ilvl w:val="0"/>
          <w:numId w:val="1"/>
        </w:numPr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S-1 STKIP Labuhanbatu</w:t>
      </w:r>
    </w:p>
    <w:p w:rsidR="00DB1F33" w:rsidRPr="0037586C" w:rsidRDefault="00DB1F33" w:rsidP="00DB1F33">
      <w:pPr>
        <w:numPr>
          <w:ilvl w:val="0"/>
          <w:numId w:val="1"/>
        </w:numPr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S-2 Universitas Sumatera Utara (USU) Medan</w:t>
      </w:r>
    </w:p>
    <w:p w:rsidR="00DB1F33" w:rsidRPr="0037586C" w:rsidRDefault="00DB1F33" w:rsidP="00DB1F33">
      <w:pPr>
        <w:numPr>
          <w:ilvl w:val="0"/>
          <w:numId w:val="1"/>
        </w:numPr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S-3 </w:t>
      </w:r>
      <w:r>
        <w:rPr>
          <w:rFonts w:ascii="Times New Roman" w:hAnsi="Times New Roman"/>
          <w:bCs/>
          <w:color w:val="000000"/>
          <w:sz w:val="24"/>
          <w:szCs w:val="24"/>
        </w:rPr>
        <w:t>Universitas Sumatera Utara (USU) Medan</w:t>
      </w:r>
    </w:p>
    <w:p w:rsidR="00DB1F33" w:rsidRPr="00473F74" w:rsidRDefault="00214CB1" w:rsidP="00DB1F33">
      <w:pPr>
        <w:tabs>
          <w:tab w:val="left" w:pos="1418"/>
        </w:tabs>
        <w:spacing w:after="0" w:line="240" w:lineRule="auto"/>
        <w:ind w:right="-49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14CB1">
        <w:rPr>
          <w:rFonts w:ascii="Times New Roman" w:hAnsi="Times New Roman"/>
          <w:b/>
          <w:color w:val="000000"/>
          <w:sz w:val="24"/>
          <w:szCs w:val="24"/>
        </w:rPr>
        <w:t>Work Experience</w:t>
      </w:r>
      <w:r w:rsidR="00DB1F33" w:rsidRPr="00473F7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B1F33" w:rsidRPr="00473F74" w:rsidRDefault="00214CB1" w:rsidP="00DB1F33">
      <w:pPr>
        <w:numPr>
          <w:ilvl w:val="0"/>
          <w:numId w:val="1"/>
        </w:numPr>
        <w:tabs>
          <w:tab w:val="left" w:pos="1418"/>
        </w:tabs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Lecturer</w:t>
      </w:r>
      <w:r w:rsidR="00DB1F33">
        <w:rPr>
          <w:rFonts w:ascii="Times New Roman" w:hAnsi="Times New Roman"/>
          <w:color w:val="000000"/>
          <w:sz w:val="24"/>
          <w:szCs w:val="24"/>
        </w:rPr>
        <w:t xml:space="preserve"> Unive</w:t>
      </w:r>
      <w:r>
        <w:rPr>
          <w:rFonts w:ascii="Times New Roman" w:hAnsi="Times New Roman"/>
          <w:color w:val="000000"/>
          <w:sz w:val="24"/>
          <w:szCs w:val="24"/>
        </w:rPr>
        <w:t xml:space="preserve">rsitas Labuhanbatu </w:t>
      </w:r>
    </w:p>
    <w:p w:rsidR="00D225A3" w:rsidRDefault="00D225A3" w:rsidP="00D225A3">
      <w:pPr>
        <w:tabs>
          <w:tab w:val="left" w:pos="1418"/>
          <w:tab w:val="left" w:pos="1843"/>
        </w:tabs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25A3" w:rsidRDefault="00214CB1" w:rsidP="00D225A3">
      <w:pPr>
        <w:tabs>
          <w:tab w:val="left" w:pos="1418"/>
          <w:tab w:val="left" w:pos="1843"/>
        </w:tabs>
        <w:spacing w:after="0" w:line="240" w:lineRule="auto"/>
        <w:ind w:right="-49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Public</w:t>
      </w:r>
      <w:r w:rsidR="00D225A3" w:rsidRPr="00D225A3"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tion </w:t>
      </w:r>
      <w:r w:rsidR="00D225A3" w:rsidRPr="00D225A3">
        <w:rPr>
          <w:rFonts w:ascii="Times New Roman" w:hAnsi="Times New Roman"/>
          <w:b/>
          <w:color w:val="000000"/>
          <w:sz w:val="24"/>
          <w:szCs w:val="24"/>
        </w:rPr>
        <w:t xml:space="preserve"> J</w:t>
      </w:r>
      <w:r>
        <w:rPr>
          <w:rFonts w:ascii="Times New Roman" w:hAnsi="Times New Roman"/>
          <w:b/>
          <w:color w:val="000000"/>
          <w:sz w:val="24"/>
          <w:szCs w:val="24"/>
        </w:rPr>
        <w:t>o</w:t>
      </w:r>
      <w:r w:rsidR="00D225A3" w:rsidRPr="00D225A3">
        <w:rPr>
          <w:rFonts w:ascii="Times New Roman" w:hAnsi="Times New Roman"/>
          <w:b/>
          <w:color w:val="000000"/>
          <w:sz w:val="24"/>
          <w:szCs w:val="24"/>
        </w:rPr>
        <w:t>urnal</w:t>
      </w:r>
      <w:r w:rsidR="00D225A3">
        <w:rPr>
          <w:rFonts w:ascii="Times New Roman" w:hAnsi="Times New Roman"/>
          <w:b/>
          <w:color w:val="000000"/>
          <w:sz w:val="24"/>
          <w:szCs w:val="24"/>
        </w:rPr>
        <w:t xml:space="preserve"> Internasional:</w:t>
      </w:r>
    </w:p>
    <w:p w:rsidR="00D225A3" w:rsidRPr="00D225A3" w:rsidRDefault="00D225A3" w:rsidP="00D225A3">
      <w:pPr>
        <w:tabs>
          <w:tab w:val="left" w:pos="1418"/>
          <w:tab w:val="left" w:pos="1843"/>
        </w:tabs>
        <w:spacing w:after="0" w:line="240" w:lineRule="auto"/>
        <w:ind w:right="-49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225A3" w:rsidRDefault="00FF14CE" w:rsidP="00D225A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5" w:tgtFrame="_blank" w:history="1">
        <w:r w:rsidR="00D225A3" w:rsidRPr="00D225A3">
          <w:rPr>
            <w:rFonts w:ascii="Arial" w:eastAsia="Times New Roman" w:hAnsi="Arial" w:cs="Arial"/>
            <w:color w:val="50ACC7"/>
            <w:sz w:val="21"/>
            <w:szCs w:val="21"/>
            <w:lang w:eastAsia="id-ID"/>
          </w:rPr>
          <w:t>MONITORING OF MACROINVERTEBRATES ALONG STREAMS OF BILAH RIVER</w:t>
        </w:r>
      </w:hyperlink>
      <w:r w:rsidR="00D225A3">
        <w:rPr>
          <w:rFonts w:ascii="Arial" w:eastAsia="Times New Roman" w:hAnsi="Arial" w:cs="Arial"/>
          <w:color w:val="444444"/>
          <w:sz w:val="21"/>
          <w:szCs w:val="21"/>
          <w:lang w:eastAsia="id-ID"/>
        </w:rPr>
        <w:t xml:space="preserve">  (Scopus Q-1)</w:t>
      </w:r>
    </w:p>
    <w:p w:rsidR="00376329" w:rsidRPr="00376329" w:rsidRDefault="00FF14CE" w:rsidP="0037632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6" w:tgtFrame="_blank" w:history="1">
        <w:r w:rsidR="00376329" w:rsidRPr="00376329">
          <w:rPr>
            <w:rFonts w:ascii="Arial" w:eastAsia="Times New Roman" w:hAnsi="Arial" w:cs="Arial"/>
            <w:color w:val="FF9F40"/>
            <w:sz w:val="21"/>
            <w:u w:val="single"/>
            <w:lang w:eastAsia="id-ID"/>
          </w:rPr>
          <w:t>Isolation and Enzyme Bioprospection of Bacteria Associated to Bruguiera cylindrica, a Mangrove Plant of North Sumatra, Indonesia</w:t>
        </w:r>
      </w:hyperlink>
      <w:r w:rsidR="00376329">
        <w:rPr>
          <w:rFonts w:ascii="Arial" w:eastAsia="Times New Roman" w:hAnsi="Arial" w:cs="Arial"/>
          <w:color w:val="444444"/>
          <w:sz w:val="21"/>
          <w:szCs w:val="21"/>
          <w:lang w:eastAsia="id-ID"/>
        </w:rPr>
        <w:t xml:space="preserve"> (Scopus Q-1)</w:t>
      </w:r>
    </w:p>
    <w:p w:rsidR="00D225A3" w:rsidRDefault="00FF14CE" w:rsidP="00D225A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7" w:tgtFrame="_blank" w:history="1">
        <w:r w:rsidR="00D225A3" w:rsidRPr="00D225A3">
          <w:rPr>
            <w:rFonts w:ascii="Arial" w:eastAsia="Times New Roman" w:hAnsi="Arial" w:cs="Arial"/>
            <w:color w:val="50ACC7"/>
            <w:sz w:val="21"/>
            <w:szCs w:val="21"/>
            <w:lang w:eastAsia="id-ID"/>
          </w:rPr>
          <w:t>Macrozoobentos diversity as anbioindicator of the water quality in the Sungai Kualuh Labuhanbatu Utara</w:t>
        </w:r>
      </w:hyperlink>
      <w:r w:rsidR="00D225A3">
        <w:rPr>
          <w:rFonts w:ascii="Arial" w:eastAsia="Times New Roman" w:hAnsi="Arial" w:cs="Arial"/>
          <w:color w:val="444444"/>
          <w:sz w:val="21"/>
          <w:szCs w:val="21"/>
          <w:lang w:eastAsia="id-ID"/>
        </w:rPr>
        <w:t xml:space="preserve"> (Q-4)</w:t>
      </w:r>
    </w:p>
    <w:p w:rsidR="00D225A3" w:rsidRPr="00376329" w:rsidRDefault="00FF14CE" w:rsidP="00D225A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8" w:tgtFrame="_blank" w:history="1">
        <w:r w:rsidR="00D225A3">
          <w:rPr>
            <w:rStyle w:val="Hyperlink"/>
            <w:rFonts w:ascii="Arial" w:hAnsi="Arial" w:cs="Arial"/>
            <w:color w:val="FF9F40"/>
            <w:sz w:val="21"/>
            <w:szCs w:val="21"/>
            <w:shd w:val="clear" w:color="auto" w:fill="FFFFFF"/>
          </w:rPr>
          <w:t>Species composition &amp; Ecology index of the family gobiidae at the Mangrove Belawan of Sicanang</w:t>
        </w:r>
      </w:hyperlink>
      <w:r w:rsidR="00D225A3">
        <w:t xml:space="preserve"> (Q-4)</w:t>
      </w:r>
    </w:p>
    <w:p w:rsidR="00376329" w:rsidRPr="00376329" w:rsidRDefault="00FF14CE" w:rsidP="00D225A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9" w:tgtFrame="_blank" w:history="1">
        <w:r w:rsidR="00376329">
          <w:rPr>
            <w:rStyle w:val="Hyperlink"/>
            <w:rFonts w:ascii="Arial" w:hAnsi="Arial" w:cs="Arial"/>
            <w:color w:val="FF9F40"/>
            <w:sz w:val="21"/>
            <w:szCs w:val="21"/>
            <w:shd w:val="clear" w:color="auto" w:fill="FFFFFF"/>
          </w:rPr>
          <w:t>Historical Identification of International Publication Works of the Malay Manuscript Models</w:t>
        </w:r>
      </w:hyperlink>
      <w:r w:rsidR="00376329">
        <w:t xml:space="preserve">  (Q-4)</w:t>
      </w:r>
    </w:p>
    <w:p w:rsidR="00376329" w:rsidRPr="00376329" w:rsidRDefault="00FF14CE" w:rsidP="0037632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10" w:tgtFrame="_blank" w:history="1">
        <w:r w:rsidR="00376329">
          <w:rPr>
            <w:rStyle w:val="Hyperlink"/>
            <w:rFonts w:ascii="Arial" w:hAnsi="Arial" w:cs="Arial"/>
            <w:color w:val="50ACC7"/>
            <w:sz w:val="21"/>
            <w:szCs w:val="21"/>
            <w:u w:val="none"/>
            <w:shd w:val="clear" w:color="auto" w:fill="FFFFFF"/>
          </w:rPr>
          <w:t>The Impact of Environmental Protection Education on Millennial Awareness Behavior on Sustainable Environmentally Friendly Products: A Systematic Review of Modern Biological </w:t>
        </w:r>
      </w:hyperlink>
      <w:r w:rsidR="00376329">
        <w:t xml:space="preserve"> (Q-4)</w:t>
      </w:r>
    </w:p>
    <w:p w:rsidR="00376329" w:rsidRPr="00D225A3" w:rsidRDefault="00FF14CE" w:rsidP="00D225A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11" w:tgtFrame="_blank" w:history="1">
        <w:r w:rsidR="00376329">
          <w:rPr>
            <w:rStyle w:val="Hyperlink"/>
            <w:rFonts w:ascii="Arial" w:hAnsi="Arial" w:cs="Arial"/>
            <w:color w:val="FF9F40"/>
            <w:sz w:val="21"/>
            <w:szCs w:val="21"/>
            <w:shd w:val="clear" w:color="auto" w:fill="FFFFFF"/>
          </w:rPr>
          <w:t>Doctor's Responsibility to the Implementation of 24 Hours Emergency Unit Service in Non Primary Health Care Center of Land Bumbu District</w:t>
        </w:r>
      </w:hyperlink>
      <w:r w:rsidR="00376329">
        <w:t xml:space="preserve"> (Q-4)</w:t>
      </w:r>
    </w:p>
    <w:p w:rsidR="00D225A3" w:rsidRPr="00D225A3" w:rsidRDefault="00FF14CE" w:rsidP="00D225A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12" w:tgtFrame="_blank" w:history="1">
        <w:r w:rsidR="00D225A3" w:rsidRPr="00D225A3">
          <w:rPr>
            <w:rFonts w:ascii="Arial" w:eastAsia="Times New Roman" w:hAnsi="Arial" w:cs="Arial"/>
            <w:color w:val="50ACC7"/>
            <w:sz w:val="21"/>
            <w:szCs w:val="21"/>
            <w:lang w:eastAsia="id-ID"/>
          </w:rPr>
          <w:t>Macrozoobenthos diversity as bioindicator of water quality in the Bilah river, Rantauprapat</w:t>
        </w:r>
      </w:hyperlink>
      <w:r w:rsidR="00D225A3">
        <w:rPr>
          <w:rFonts w:ascii="Arial" w:eastAsia="Times New Roman" w:hAnsi="Arial" w:cs="Arial"/>
          <w:color w:val="444444"/>
          <w:sz w:val="21"/>
          <w:szCs w:val="21"/>
          <w:lang w:eastAsia="id-ID"/>
        </w:rPr>
        <w:t xml:space="preserve"> (</w:t>
      </w:r>
      <w:r w:rsidR="00D225A3" w:rsidRPr="00D225A3">
        <w:rPr>
          <w:rFonts w:ascii="Arial" w:eastAsia="Times New Roman" w:hAnsi="Arial" w:cs="Arial"/>
          <w:color w:val="444444"/>
          <w:sz w:val="20"/>
          <w:szCs w:val="20"/>
          <w:lang w:eastAsia="id-ID"/>
        </w:rPr>
        <w:t>Conference Proceedin</w:t>
      </w:r>
      <w:r w:rsidR="00D225A3">
        <w:rPr>
          <w:rFonts w:ascii="Arial" w:eastAsia="Times New Roman" w:hAnsi="Arial" w:cs="Arial"/>
          <w:color w:val="444444"/>
          <w:sz w:val="20"/>
          <w:szCs w:val="20"/>
          <w:lang w:eastAsia="id-ID"/>
        </w:rPr>
        <w:t xml:space="preserve"> Q-4)</w:t>
      </w:r>
    </w:p>
    <w:p w:rsidR="00D225A3" w:rsidRPr="00D225A3" w:rsidRDefault="00FF14CE" w:rsidP="00D225A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id-ID"/>
        </w:rPr>
      </w:pPr>
      <w:hyperlink r:id="rId13" w:tgtFrame="_blank" w:history="1">
        <w:r w:rsidR="00D225A3">
          <w:rPr>
            <w:rStyle w:val="Hyperlink"/>
            <w:rFonts w:ascii="Arial" w:hAnsi="Arial" w:cs="Arial"/>
            <w:color w:val="FF9F40"/>
            <w:sz w:val="21"/>
            <w:szCs w:val="21"/>
            <w:shd w:val="clear" w:color="auto" w:fill="FFFFFF"/>
          </w:rPr>
          <w:t>Biological aspects of fish indo pacific tarpon (Megalops cyrinoides Broussonet, 1782) at Belawan Riv</w:t>
        </w:r>
      </w:hyperlink>
      <w:r w:rsidR="00D225A3">
        <w:t xml:space="preserve"> (</w:t>
      </w:r>
      <w:r w:rsidR="00D225A3" w:rsidRPr="00D225A3">
        <w:rPr>
          <w:rFonts w:ascii="Arial" w:eastAsia="Times New Roman" w:hAnsi="Arial" w:cs="Arial"/>
          <w:color w:val="444444"/>
          <w:sz w:val="20"/>
          <w:szCs w:val="20"/>
          <w:lang w:eastAsia="id-ID"/>
        </w:rPr>
        <w:t>Conference Proceedin</w:t>
      </w:r>
      <w:r w:rsidR="00D225A3">
        <w:rPr>
          <w:rFonts w:ascii="Arial" w:eastAsia="Times New Roman" w:hAnsi="Arial" w:cs="Arial"/>
          <w:color w:val="444444"/>
          <w:sz w:val="20"/>
          <w:szCs w:val="20"/>
          <w:lang w:eastAsia="id-ID"/>
        </w:rPr>
        <w:t xml:space="preserve"> Q-4)</w:t>
      </w:r>
    </w:p>
    <w:p w:rsidR="00D225A3" w:rsidRPr="001713B9" w:rsidRDefault="00D225A3" w:rsidP="00D225A3">
      <w:pPr>
        <w:tabs>
          <w:tab w:val="left" w:pos="1418"/>
          <w:tab w:val="left" w:pos="1843"/>
        </w:tabs>
        <w:spacing w:after="0" w:line="240" w:lineRule="auto"/>
        <w:ind w:right="-49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D0CE9" w:rsidRDefault="00ED0CE9"/>
    <w:sectPr w:rsidR="00ED0CE9" w:rsidSect="00ED0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368B4"/>
    <w:multiLevelType w:val="hybridMultilevel"/>
    <w:tmpl w:val="22B83B12"/>
    <w:lvl w:ilvl="0" w:tplc="6AC6BAD6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1F33"/>
    <w:rsid w:val="00037573"/>
    <w:rsid w:val="000E1CE2"/>
    <w:rsid w:val="001E53A9"/>
    <w:rsid w:val="00214CB1"/>
    <w:rsid w:val="00376329"/>
    <w:rsid w:val="005B2D26"/>
    <w:rsid w:val="00604552"/>
    <w:rsid w:val="00771B0C"/>
    <w:rsid w:val="00790A77"/>
    <w:rsid w:val="008A2C0D"/>
    <w:rsid w:val="00D225A3"/>
    <w:rsid w:val="00DB1F33"/>
    <w:rsid w:val="00E65B83"/>
    <w:rsid w:val="00ED0CE9"/>
    <w:rsid w:val="00EF4769"/>
    <w:rsid w:val="00FF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F33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25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22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record/display.uri?eid=2-s2.0-85084649103&amp;origin=resultslist" TargetMode="External"/><Relationship Id="rId13" Type="http://schemas.openxmlformats.org/officeDocument/2006/relationships/hyperlink" Target="https://www.scopus.com/record/display.uri?eid=2-s2.0-85076510497&amp;origin=resultsli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pus.com/record/display.uri?eid=2-s2.0-85083851518&amp;origin=resultslist" TargetMode="External"/><Relationship Id="rId12" Type="http://schemas.openxmlformats.org/officeDocument/2006/relationships/hyperlink" Target="https://www.scopus.com/record/display.uri?eid=2-s2.0-85060053074&amp;origin=results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scholar?oi=bibs&amp;cluster=&amp;btnI=1&amp;hl=en" TargetMode="External"/><Relationship Id="rId11" Type="http://schemas.openxmlformats.org/officeDocument/2006/relationships/hyperlink" Target="https://scholar.google.com/scholar?oi=bibs&amp;cluster=&amp;btnI=1&amp;hl=en" TargetMode="External"/><Relationship Id="rId5" Type="http://schemas.openxmlformats.org/officeDocument/2006/relationships/hyperlink" Target="https://www.scopus.com/record/display.uri?eid=2-s2.0-85102357455&amp;origin=resultsli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holar.google.com/scholar?oi=bibs&amp;cluster=&amp;btnI=1&amp;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scholar?oi=bibs&amp;cluster=&amp;btnI=1&amp;hl=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</cp:lastModifiedBy>
  <cp:revision>7</cp:revision>
  <dcterms:created xsi:type="dcterms:W3CDTF">2020-01-17T08:21:00Z</dcterms:created>
  <dcterms:modified xsi:type="dcterms:W3CDTF">2021-05-18T14:56:00Z</dcterms:modified>
</cp:coreProperties>
</file>