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CACE3" w14:textId="3551FB93" w:rsidR="00D14E1D" w:rsidRPr="008C3EDB" w:rsidRDefault="00D14E1D" w:rsidP="00A303B9">
      <w:pPr>
        <w:ind w:right="-180"/>
        <w:jc w:val="center"/>
        <w:rPr>
          <w:rFonts w:eastAsia="Calibri" w:cstheme="minorHAnsi"/>
          <w:b/>
          <w:bCs/>
          <w:sz w:val="32"/>
          <w:szCs w:val="32"/>
          <w:bdr w:val="threeDEngrave" w:sz="24" w:space="0" w:color="auto" w:frame="1"/>
        </w:rPr>
      </w:pPr>
      <w:r w:rsidRPr="008C3EDB">
        <w:rPr>
          <w:rFonts w:eastAsia="Calibri" w:cstheme="minorHAnsi"/>
          <w:b/>
          <w:bCs/>
          <w:sz w:val="32"/>
          <w:szCs w:val="32"/>
          <w:bdr w:val="threeDEngrave" w:sz="12" w:space="0" w:color="auto" w:frame="1"/>
        </w:rPr>
        <w:t>CURRICULUM VITAE</w:t>
      </w:r>
    </w:p>
    <w:p w14:paraId="0231640C" w14:textId="203BD29A" w:rsidR="00235B2F" w:rsidRPr="008C3EDB" w:rsidRDefault="00386BE5" w:rsidP="00D14E1D">
      <w:pPr>
        <w:spacing w:after="0" w:line="240" w:lineRule="auto"/>
        <w:jc w:val="both"/>
        <w:rPr>
          <w:rFonts w:cstheme="minorHAnsi"/>
          <w:sz w:val="36"/>
          <w:szCs w:val="36"/>
        </w:rPr>
      </w:pPr>
      <w:r w:rsidRPr="008C3EDB">
        <w:rPr>
          <w:rFonts w:cstheme="minorHAnsi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06DC118" wp14:editId="6B05F96C">
            <wp:simplePos x="0" y="0"/>
            <wp:positionH relativeFrom="column">
              <wp:posOffset>4258310</wp:posOffset>
            </wp:positionH>
            <wp:positionV relativeFrom="paragraph">
              <wp:posOffset>10160</wp:posOffset>
            </wp:positionV>
            <wp:extent cx="1445895" cy="1903095"/>
            <wp:effectExtent l="0" t="0" r="0" b="0"/>
            <wp:wrapTight wrapText="bothSides">
              <wp:wrapPolygon edited="0">
                <wp:start x="0" y="0"/>
                <wp:lineTo x="0" y="21405"/>
                <wp:lineTo x="21344" y="21405"/>
                <wp:lineTo x="21344" y="0"/>
                <wp:lineTo x="0" y="0"/>
              </wp:wrapPolygon>
            </wp:wrapTight>
            <wp:docPr id="2" name="Picture 1" descr="Naureen R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ureen Ran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631" t="11329" r="12225" b="9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B2F" w:rsidRPr="008C3EDB">
        <w:rPr>
          <w:rFonts w:cstheme="minorHAnsi"/>
          <w:b/>
          <w:sz w:val="36"/>
          <w:szCs w:val="36"/>
        </w:rPr>
        <w:t>Name</w:t>
      </w:r>
      <w:r w:rsidR="00235B2F" w:rsidRPr="008C3EDB">
        <w:rPr>
          <w:rFonts w:cstheme="minorHAnsi"/>
          <w:sz w:val="36"/>
          <w:szCs w:val="36"/>
        </w:rPr>
        <w:t>:</w:t>
      </w:r>
      <w:r w:rsidR="00235B2F" w:rsidRPr="008C3EDB">
        <w:rPr>
          <w:rFonts w:cstheme="minorHAnsi"/>
          <w:sz w:val="36"/>
          <w:szCs w:val="36"/>
        </w:rPr>
        <w:tab/>
      </w:r>
      <w:r w:rsidR="00235B2F" w:rsidRPr="008C3EDB">
        <w:rPr>
          <w:rFonts w:cstheme="minorHAnsi"/>
          <w:sz w:val="36"/>
          <w:szCs w:val="36"/>
        </w:rPr>
        <w:tab/>
      </w:r>
      <w:r w:rsidR="00235B2F" w:rsidRPr="008C3EDB">
        <w:rPr>
          <w:rFonts w:cstheme="minorHAnsi"/>
          <w:b/>
          <w:sz w:val="36"/>
          <w:szCs w:val="36"/>
        </w:rPr>
        <w:t>Dr. Naureen Rana</w:t>
      </w:r>
    </w:p>
    <w:p w14:paraId="3BD7E332" w14:textId="77777777" w:rsidR="00235B2F" w:rsidRPr="008C3EDB" w:rsidRDefault="00235B2F" w:rsidP="00235B2F">
      <w:pPr>
        <w:spacing w:after="0" w:line="240" w:lineRule="auto"/>
        <w:jc w:val="both"/>
        <w:rPr>
          <w:rFonts w:cstheme="minorHAnsi"/>
          <w:sz w:val="28"/>
        </w:rPr>
      </w:pPr>
      <w:r w:rsidRPr="008C3EDB">
        <w:rPr>
          <w:rFonts w:cstheme="minorHAnsi"/>
          <w:b/>
          <w:sz w:val="28"/>
        </w:rPr>
        <w:t>Qualification</w:t>
      </w:r>
      <w:r w:rsidRPr="008C3EDB">
        <w:rPr>
          <w:rFonts w:cstheme="minorHAnsi"/>
          <w:sz w:val="28"/>
        </w:rPr>
        <w:t>:</w:t>
      </w:r>
      <w:r w:rsidRPr="008C3EDB">
        <w:rPr>
          <w:rFonts w:cstheme="minorHAnsi"/>
          <w:sz w:val="28"/>
        </w:rPr>
        <w:tab/>
      </w:r>
      <w:r w:rsidRPr="008C3EDB">
        <w:rPr>
          <w:rFonts w:cstheme="minorHAnsi"/>
          <w:sz w:val="24"/>
        </w:rPr>
        <w:t>Ph. D. (University of Agriculture, Faisalabad)</w:t>
      </w:r>
    </w:p>
    <w:p w14:paraId="6433CFE7" w14:textId="77777777" w:rsidR="001470FF" w:rsidRPr="008C3EDB" w:rsidRDefault="00D14E1D" w:rsidP="00D14E1D">
      <w:pPr>
        <w:spacing w:after="0" w:line="240" w:lineRule="auto"/>
        <w:jc w:val="both"/>
        <w:rPr>
          <w:rFonts w:cstheme="minorHAnsi"/>
          <w:sz w:val="24"/>
        </w:rPr>
      </w:pPr>
      <w:r w:rsidRPr="008C3EDB">
        <w:rPr>
          <w:rFonts w:cstheme="minorHAnsi"/>
          <w:b/>
          <w:sz w:val="28"/>
        </w:rPr>
        <w:t>Designation</w:t>
      </w:r>
      <w:r w:rsidRPr="008C3EDB">
        <w:rPr>
          <w:rFonts w:cstheme="minorHAnsi"/>
          <w:sz w:val="28"/>
        </w:rPr>
        <w:t>:</w:t>
      </w:r>
      <w:r w:rsidRPr="008C3EDB">
        <w:rPr>
          <w:rFonts w:cstheme="minorHAnsi"/>
          <w:sz w:val="28"/>
        </w:rPr>
        <w:tab/>
      </w:r>
      <w:r w:rsidRPr="008C3EDB">
        <w:rPr>
          <w:rFonts w:cstheme="minorHAnsi"/>
          <w:sz w:val="24"/>
        </w:rPr>
        <w:t xml:space="preserve">Assistant Professor </w:t>
      </w:r>
    </w:p>
    <w:p w14:paraId="32BBC07D" w14:textId="77777777" w:rsidR="00D14E1D" w:rsidRPr="008C3EDB" w:rsidRDefault="00D14E1D" w:rsidP="001470FF">
      <w:pPr>
        <w:spacing w:after="0" w:line="240" w:lineRule="auto"/>
        <w:ind w:left="1440" w:firstLine="720"/>
        <w:jc w:val="both"/>
        <w:rPr>
          <w:rFonts w:cstheme="minorHAnsi"/>
          <w:sz w:val="28"/>
        </w:rPr>
      </w:pPr>
      <w:r w:rsidRPr="008C3EDB">
        <w:rPr>
          <w:rFonts w:cstheme="minorHAnsi"/>
          <w:sz w:val="24"/>
        </w:rPr>
        <w:t>&amp; Associate Director Students’ Affairs</w:t>
      </w:r>
    </w:p>
    <w:p w14:paraId="67D440A4" w14:textId="77777777" w:rsidR="00D14E1D" w:rsidRPr="008C3EDB" w:rsidRDefault="00D14E1D" w:rsidP="00D14E1D">
      <w:pPr>
        <w:spacing w:after="0" w:line="240" w:lineRule="auto"/>
        <w:jc w:val="both"/>
        <w:rPr>
          <w:rFonts w:cstheme="minorHAnsi"/>
          <w:sz w:val="24"/>
        </w:rPr>
      </w:pPr>
      <w:r w:rsidRPr="008C3EDB">
        <w:rPr>
          <w:rFonts w:cstheme="minorHAnsi"/>
          <w:b/>
          <w:sz w:val="28"/>
        </w:rPr>
        <w:t>Organization</w:t>
      </w:r>
      <w:r w:rsidRPr="008C3EDB">
        <w:rPr>
          <w:rFonts w:cstheme="minorHAnsi"/>
          <w:sz w:val="28"/>
        </w:rPr>
        <w:t>:</w:t>
      </w:r>
      <w:r w:rsidRPr="008C3EDB">
        <w:rPr>
          <w:rFonts w:cstheme="minorHAnsi"/>
          <w:sz w:val="28"/>
        </w:rPr>
        <w:tab/>
      </w:r>
      <w:r w:rsidRPr="008C3EDB">
        <w:rPr>
          <w:rFonts w:cstheme="minorHAnsi"/>
          <w:sz w:val="24"/>
        </w:rPr>
        <w:t>University of Agriculture, Faisalabad</w:t>
      </w:r>
    </w:p>
    <w:p w14:paraId="54C0CD7C" w14:textId="77777777" w:rsidR="00695C37" w:rsidRPr="008C3EDB" w:rsidRDefault="00695C37" w:rsidP="00D14E1D">
      <w:pPr>
        <w:spacing w:after="0" w:line="240" w:lineRule="auto"/>
        <w:jc w:val="both"/>
        <w:rPr>
          <w:rFonts w:cstheme="minorHAnsi"/>
          <w:b/>
          <w:sz w:val="32"/>
        </w:rPr>
      </w:pPr>
      <w:r w:rsidRPr="008C3EDB">
        <w:rPr>
          <w:rFonts w:cstheme="minorHAnsi"/>
          <w:b/>
          <w:sz w:val="28"/>
        </w:rPr>
        <w:t>Department:</w:t>
      </w:r>
      <w:r w:rsidRPr="008C3EDB">
        <w:rPr>
          <w:rFonts w:cstheme="minorHAnsi"/>
          <w:b/>
          <w:sz w:val="28"/>
        </w:rPr>
        <w:tab/>
      </w:r>
      <w:r w:rsidRPr="008C3EDB">
        <w:rPr>
          <w:rFonts w:cstheme="minorHAnsi"/>
          <w:sz w:val="24"/>
        </w:rPr>
        <w:t>Zoology, Wildlife &amp; Fisheries</w:t>
      </w:r>
    </w:p>
    <w:p w14:paraId="0397FC32" w14:textId="1D160C02" w:rsidR="00D14E1D" w:rsidRPr="008C3EDB" w:rsidRDefault="00D14E1D" w:rsidP="00D14E1D">
      <w:pPr>
        <w:spacing w:after="0" w:line="240" w:lineRule="auto"/>
        <w:jc w:val="both"/>
        <w:rPr>
          <w:rFonts w:cstheme="minorHAnsi"/>
          <w:sz w:val="24"/>
        </w:rPr>
      </w:pPr>
      <w:r w:rsidRPr="008C3EDB">
        <w:rPr>
          <w:rFonts w:cstheme="minorHAnsi"/>
          <w:b/>
          <w:sz w:val="28"/>
        </w:rPr>
        <w:t>Experience</w:t>
      </w:r>
      <w:r w:rsidRPr="008C3EDB">
        <w:rPr>
          <w:rFonts w:cstheme="minorHAnsi"/>
          <w:sz w:val="28"/>
        </w:rPr>
        <w:t>:</w:t>
      </w:r>
      <w:r w:rsidR="003720C9" w:rsidRPr="008C3EDB">
        <w:rPr>
          <w:rFonts w:cstheme="minorHAnsi"/>
          <w:sz w:val="28"/>
        </w:rPr>
        <w:tab/>
      </w:r>
      <w:r w:rsidRPr="008C3EDB">
        <w:rPr>
          <w:rFonts w:cstheme="minorHAnsi"/>
          <w:sz w:val="28"/>
        </w:rPr>
        <w:tab/>
      </w:r>
      <w:r w:rsidR="006A2ADF" w:rsidRPr="008C3EDB">
        <w:rPr>
          <w:rFonts w:cstheme="minorHAnsi"/>
          <w:sz w:val="24"/>
        </w:rPr>
        <w:t>1</w:t>
      </w:r>
      <w:r w:rsidR="006A2725">
        <w:rPr>
          <w:rFonts w:cstheme="minorHAnsi"/>
          <w:sz w:val="24"/>
        </w:rPr>
        <w:t>8</w:t>
      </w:r>
      <w:r w:rsidRPr="008C3EDB">
        <w:rPr>
          <w:rFonts w:cstheme="minorHAnsi"/>
          <w:sz w:val="24"/>
        </w:rPr>
        <w:t xml:space="preserve"> Years</w:t>
      </w:r>
      <w:r w:rsidR="006A2ADF" w:rsidRPr="008C3EDB">
        <w:rPr>
          <w:rFonts w:cstheme="minorHAnsi"/>
          <w:sz w:val="24"/>
        </w:rPr>
        <w:t xml:space="preserve"> in University, 8 Years in School</w:t>
      </w:r>
    </w:p>
    <w:p w14:paraId="78B2BE16" w14:textId="589C3071" w:rsidR="00D14E1D" w:rsidRPr="008C3EDB" w:rsidRDefault="00D14E1D" w:rsidP="00D14E1D">
      <w:pPr>
        <w:spacing w:after="0" w:line="240" w:lineRule="auto"/>
        <w:jc w:val="both"/>
        <w:rPr>
          <w:rFonts w:cstheme="minorHAnsi"/>
          <w:sz w:val="24"/>
        </w:rPr>
      </w:pPr>
      <w:r w:rsidRPr="008C3EDB">
        <w:rPr>
          <w:rFonts w:cstheme="minorHAnsi"/>
          <w:b/>
          <w:sz w:val="28"/>
        </w:rPr>
        <w:t>Contact</w:t>
      </w:r>
      <w:r w:rsidRPr="008C3EDB">
        <w:rPr>
          <w:rFonts w:cstheme="minorHAnsi"/>
          <w:sz w:val="28"/>
        </w:rPr>
        <w:t>:</w:t>
      </w:r>
      <w:r w:rsidRPr="008C3EDB">
        <w:rPr>
          <w:rFonts w:cstheme="minorHAnsi"/>
          <w:sz w:val="28"/>
        </w:rPr>
        <w:tab/>
      </w:r>
      <w:r w:rsidRPr="008C3EDB">
        <w:rPr>
          <w:rFonts w:cstheme="minorHAnsi"/>
          <w:sz w:val="28"/>
        </w:rPr>
        <w:tab/>
      </w:r>
      <w:r w:rsidRPr="008C3EDB">
        <w:rPr>
          <w:rFonts w:cstheme="minorHAnsi"/>
          <w:sz w:val="24"/>
        </w:rPr>
        <w:t>0333-8992882; 041-9200161-72, Ext. 3308</w:t>
      </w:r>
    </w:p>
    <w:p w14:paraId="7C334D78" w14:textId="4EFE627F" w:rsidR="00235B2F" w:rsidRPr="008C3EDB" w:rsidRDefault="00006DA0" w:rsidP="00006DA0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  <w:r w:rsidRPr="008C3EDB">
        <w:rPr>
          <w:rFonts w:cstheme="minorHAnsi"/>
          <w:b/>
          <w:sz w:val="28"/>
        </w:rPr>
        <w:t>Email:</w:t>
      </w:r>
      <w:r w:rsidRPr="008C3EDB">
        <w:rPr>
          <w:rFonts w:cstheme="minorHAnsi"/>
          <w:b/>
          <w:sz w:val="24"/>
        </w:rPr>
        <w:tab/>
      </w:r>
      <w:r w:rsidRPr="008C3EDB">
        <w:rPr>
          <w:rFonts w:cstheme="minorHAnsi"/>
          <w:noProof/>
        </w:rPr>
        <w:tab/>
      </w:r>
      <w:r w:rsidR="00E11947" w:rsidRPr="008C3EDB">
        <w:rPr>
          <w:rFonts w:cstheme="minorHAnsi"/>
          <w:noProof/>
        </w:rPr>
        <w:tab/>
      </w:r>
      <w:hyperlink r:id="rId9" w:history="1">
        <w:r w:rsidR="00E11947" w:rsidRPr="008C3EDB">
          <w:rPr>
            <w:rStyle w:val="Hyperlink"/>
            <w:rFonts w:cstheme="minorHAnsi"/>
            <w:noProof/>
            <w:color w:val="auto"/>
            <w:sz w:val="24"/>
            <w:szCs w:val="24"/>
          </w:rPr>
          <w:t>naureenuaf@gmail.com</w:t>
        </w:r>
      </w:hyperlink>
      <w:r w:rsidR="00E11947" w:rsidRPr="008C3EDB">
        <w:rPr>
          <w:rFonts w:cstheme="minorHAnsi"/>
          <w:noProof/>
          <w:sz w:val="24"/>
          <w:szCs w:val="24"/>
        </w:rPr>
        <w:t xml:space="preserve"> </w:t>
      </w:r>
    </w:p>
    <w:p w14:paraId="10157D8D" w14:textId="77777777" w:rsidR="00E11947" w:rsidRPr="008C3EDB" w:rsidRDefault="00E11947" w:rsidP="00006DA0">
      <w:pPr>
        <w:spacing w:after="0" w:line="240" w:lineRule="auto"/>
        <w:jc w:val="both"/>
        <w:rPr>
          <w:rFonts w:cstheme="minorHAnsi"/>
          <w:b/>
          <w:sz w:val="46"/>
          <w:u w:val="single"/>
        </w:rPr>
      </w:pPr>
    </w:p>
    <w:p w14:paraId="5A16463C" w14:textId="2134711F" w:rsidR="00A514F1" w:rsidRPr="008C3EDB" w:rsidRDefault="007D3B97" w:rsidP="005512EA">
      <w:pPr>
        <w:ind w:hanging="270"/>
        <w:jc w:val="both"/>
        <w:rPr>
          <w:rFonts w:eastAsia="Times New Roman" w:cstheme="minorHAnsi"/>
          <w:b/>
          <w:sz w:val="28"/>
          <w:szCs w:val="24"/>
          <w:u w:val="single"/>
        </w:rPr>
      </w:pPr>
      <w:r w:rsidRPr="008C3EDB">
        <w:rPr>
          <w:rFonts w:eastAsia="Times New Roman" w:cstheme="minorHAnsi"/>
          <w:b/>
          <w:sz w:val="28"/>
          <w:szCs w:val="24"/>
          <w:u w:val="single"/>
        </w:rPr>
        <w:t xml:space="preserve">JOB EXPERIENCE </w:t>
      </w:r>
    </w:p>
    <w:p w14:paraId="062B5B49" w14:textId="77777777" w:rsidR="007F4806" w:rsidRPr="008C3EDB" w:rsidRDefault="00A514F1" w:rsidP="005512EA">
      <w:pPr>
        <w:pStyle w:val="ListParagraph"/>
        <w:numPr>
          <w:ilvl w:val="0"/>
          <w:numId w:val="32"/>
        </w:numPr>
        <w:jc w:val="both"/>
        <w:rPr>
          <w:rFonts w:eastAsia="Times New Roman" w:cstheme="minorHAnsi"/>
          <w:sz w:val="24"/>
          <w:szCs w:val="24"/>
        </w:rPr>
      </w:pPr>
      <w:r w:rsidRPr="008C3EDB">
        <w:rPr>
          <w:rFonts w:eastAsia="Times New Roman" w:cstheme="minorHAnsi"/>
          <w:sz w:val="24"/>
          <w:szCs w:val="24"/>
        </w:rPr>
        <w:t>From</w:t>
      </w:r>
      <w:r w:rsidRPr="008C3EDB">
        <w:rPr>
          <w:rFonts w:eastAsia="Times New Roman" w:cstheme="minorHAnsi"/>
          <w:b/>
          <w:sz w:val="24"/>
          <w:szCs w:val="24"/>
        </w:rPr>
        <w:t xml:space="preserve"> </w:t>
      </w:r>
      <w:r w:rsidRPr="008C3EDB">
        <w:rPr>
          <w:rFonts w:eastAsia="Times New Roman" w:cstheme="minorHAnsi"/>
          <w:sz w:val="24"/>
          <w:szCs w:val="24"/>
        </w:rPr>
        <w:t>26-04-2003</w:t>
      </w:r>
      <w:r w:rsidRPr="008C3EDB">
        <w:rPr>
          <w:rFonts w:eastAsia="Times New Roman" w:cstheme="minorHAnsi"/>
          <w:b/>
          <w:sz w:val="24"/>
          <w:szCs w:val="24"/>
        </w:rPr>
        <w:t xml:space="preserve"> </w:t>
      </w:r>
      <w:r w:rsidRPr="008C3EDB">
        <w:rPr>
          <w:rFonts w:eastAsia="Times New Roman" w:cstheme="minorHAnsi"/>
          <w:sz w:val="24"/>
          <w:szCs w:val="24"/>
        </w:rPr>
        <w:t>to till today working in University of Agriculture, Faisalabad.</w:t>
      </w:r>
    </w:p>
    <w:p w14:paraId="485C3750" w14:textId="0E9C1CBA" w:rsidR="007F4806" w:rsidRPr="008C3EDB" w:rsidRDefault="00A514F1" w:rsidP="005512EA">
      <w:pPr>
        <w:pStyle w:val="ListParagraph"/>
        <w:numPr>
          <w:ilvl w:val="0"/>
          <w:numId w:val="32"/>
        </w:numPr>
        <w:jc w:val="both"/>
        <w:rPr>
          <w:rFonts w:eastAsia="Times New Roman" w:cstheme="minorHAnsi"/>
          <w:sz w:val="24"/>
          <w:szCs w:val="24"/>
        </w:rPr>
      </w:pPr>
      <w:r w:rsidRPr="008C3EDB">
        <w:rPr>
          <w:rFonts w:eastAsia="Times New Roman" w:cstheme="minorHAnsi"/>
          <w:sz w:val="24"/>
          <w:szCs w:val="24"/>
        </w:rPr>
        <w:t xml:space="preserve">Senior Teacher in </w:t>
      </w:r>
      <w:proofErr w:type="spellStart"/>
      <w:r w:rsidRPr="008C3EDB">
        <w:rPr>
          <w:rFonts w:eastAsia="Times New Roman" w:cstheme="minorHAnsi"/>
          <w:sz w:val="24"/>
          <w:szCs w:val="24"/>
        </w:rPr>
        <w:t>Fauji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Foundation Model School, Faisalabad from 01.04.1996 to 25.04.2003.</w:t>
      </w:r>
    </w:p>
    <w:p w14:paraId="11882981" w14:textId="77777777" w:rsidR="007F4806" w:rsidRPr="008C3EDB" w:rsidRDefault="00A514F1" w:rsidP="005512EA">
      <w:pPr>
        <w:pStyle w:val="ListParagraph"/>
        <w:numPr>
          <w:ilvl w:val="0"/>
          <w:numId w:val="32"/>
        </w:numPr>
        <w:jc w:val="both"/>
        <w:rPr>
          <w:rFonts w:eastAsia="Times New Roman" w:cstheme="minorHAnsi"/>
          <w:sz w:val="24"/>
          <w:szCs w:val="24"/>
        </w:rPr>
      </w:pPr>
      <w:r w:rsidRPr="008C3EDB">
        <w:rPr>
          <w:rFonts w:eastAsia="Times New Roman" w:cstheme="minorHAnsi"/>
          <w:sz w:val="24"/>
          <w:szCs w:val="24"/>
        </w:rPr>
        <w:t xml:space="preserve">Science Teacher in </w:t>
      </w:r>
      <w:proofErr w:type="spellStart"/>
      <w:r w:rsidRPr="008C3EDB">
        <w:rPr>
          <w:rFonts w:eastAsia="Times New Roman" w:cstheme="minorHAnsi"/>
          <w:sz w:val="24"/>
          <w:szCs w:val="24"/>
        </w:rPr>
        <w:t>Seerat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Public School, Faisalabad from 15.08.1995 to 31.03.1996.</w:t>
      </w:r>
    </w:p>
    <w:p w14:paraId="7126BEC2" w14:textId="1905A9AD" w:rsidR="00A514F1" w:rsidRPr="008C3EDB" w:rsidRDefault="00A514F1" w:rsidP="005512EA">
      <w:pPr>
        <w:pStyle w:val="ListParagraph"/>
        <w:numPr>
          <w:ilvl w:val="0"/>
          <w:numId w:val="32"/>
        </w:numPr>
        <w:jc w:val="both"/>
        <w:rPr>
          <w:rFonts w:eastAsia="Times New Roman" w:cstheme="minorHAnsi"/>
          <w:sz w:val="24"/>
          <w:szCs w:val="24"/>
        </w:rPr>
      </w:pPr>
      <w:r w:rsidRPr="008C3EDB">
        <w:rPr>
          <w:rFonts w:eastAsia="Times New Roman" w:cstheme="minorHAnsi"/>
          <w:sz w:val="24"/>
          <w:szCs w:val="24"/>
        </w:rPr>
        <w:t>Lady Teacher in Divisional Public School, Faisalabad from 20.04.1995 to</w:t>
      </w:r>
      <w:r w:rsidR="007F4806" w:rsidRPr="008C3EDB">
        <w:rPr>
          <w:rFonts w:eastAsia="Times New Roman" w:cstheme="minorHAnsi"/>
          <w:sz w:val="24"/>
          <w:szCs w:val="24"/>
        </w:rPr>
        <w:t xml:space="preserve"> </w:t>
      </w:r>
      <w:r w:rsidRPr="008C3EDB">
        <w:rPr>
          <w:rFonts w:eastAsia="Times New Roman" w:cstheme="minorHAnsi"/>
          <w:sz w:val="24"/>
          <w:szCs w:val="24"/>
        </w:rPr>
        <w:t>07.06.1995.</w:t>
      </w:r>
    </w:p>
    <w:p w14:paraId="110D75A3" w14:textId="77777777" w:rsidR="00F45C39" w:rsidRPr="008C3EDB" w:rsidRDefault="00833FAF" w:rsidP="005512EA">
      <w:pPr>
        <w:pStyle w:val="ListParagraph"/>
        <w:ind w:hanging="990"/>
        <w:jc w:val="both"/>
        <w:rPr>
          <w:rFonts w:eastAsia="Times New Roman" w:cstheme="minorHAnsi"/>
          <w:b/>
          <w:sz w:val="28"/>
          <w:szCs w:val="24"/>
        </w:rPr>
      </w:pPr>
      <w:r w:rsidRPr="008C3EDB">
        <w:rPr>
          <w:rFonts w:eastAsia="Times New Roman" w:cstheme="minorHAnsi"/>
          <w:b/>
          <w:sz w:val="28"/>
          <w:szCs w:val="24"/>
        </w:rPr>
        <w:t xml:space="preserve">    </w:t>
      </w:r>
    </w:p>
    <w:p w14:paraId="7670FD54" w14:textId="41526585" w:rsidR="00A514F1" w:rsidRPr="008C3EDB" w:rsidRDefault="007D3B97" w:rsidP="005512EA">
      <w:pPr>
        <w:pStyle w:val="ListParagraph"/>
        <w:ind w:hanging="990"/>
        <w:jc w:val="both"/>
        <w:rPr>
          <w:rFonts w:eastAsia="Times New Roman" w:cstheme="minorHAnsi"/>
          <w:b/>
          <w:sz w:val="28"/>
          <w:szCs w:val="24"/>
          <w:u w:val="single"/>
        </w:rPr>
      </w:pPr>
      <w:r w:rsidRPr="008C3EDB">
        <w:rPr>
          <w:rFonts w:eastAsia="Times New Roman" w:cstheme="minorHAnsi"/>
          <w:b/>
          <w:sz w:val="28"/>
          <w:szCs w:val="24"/>
          <w:u w:val="single"/>
        </w:rPr>
        <w:t>ADDITIONAL DUTIES</w:t>
      </w:r>
    </w:p>
    <w:p w14:paraId="2394FBB0" w14:textId="77777777" w:rsidR="005512EA" w:rsidRPr="008C3EDB" w:rsidRDefault="00A514F1" w:rsidP="005512EA">
      <w:pPr>
        <w:pStyle w:val="ListParagraph"/>
        <w:keepLines/>
        <w:numPr>
          <w:ilvl w:val="0"/>
          <w:numId w:val="15"/>
        </w:numPr>
        <w:spacing w:before="120" w:after="120"/>
        <w:jc w:val="both"/>
        <w:rPr>
          <w:rFonts w:eastAsia="Times New Roman" w:cstheme="minorHAnsi"/>
          <w:sz w:val="24"/>
          <w:szCs w:val="24"/>
        </w:rPr>
      </w:pPr>
      <w:r w:rsidRPr="008C3EDB">
        <w:rPr>
          <w:rFonts w:eastAsia="Times New Roman" w:cstheme="minorHAnsi"/>
          <w:sz w:val="24"/>
          <w:szCs w:val="24"/>
        </w:rPr>
        <w:t xml:space="preserve">Performing duties as </w:t>
      </w:r>
      <w:r w:rsidRPr="008C3EDB">
        <w:rPr>
          <w:rFonts w:eastAsia="Times New Roman" w:cstheme="minorHAnsi"/>
          <w:b/>
          <w:sz w:val="24"/>
          <w:szCs w:val="24"/>
        </w:rPr>
        <w:t>Associate Director Student Affairs</w:t>
      </w:r>
      <w:r w:rsidRPr="008C3EDB">
        <w:rPr>
          <w:rFonts w:eastAsia="Times New Roman" w:cstheme="minorHAnsi"/>
          <w:sz w:val="24"/>
          <w:szCs w:val="24"/>
        </w:rPr>
        <w:t>, University of Agriculture, Faisalabad</w:t>
      </w:r>
      <w:r w:rsidR="00EF312C" w:rsidRPr="008C3EDB">
        <w:rPr>
          <w:rFonts w:eastAsia="Times New Roman" w:cstheme="minorHAnsi"/>
          <w:sz w:val="24"/>
          <w:szCs w:val="24"/>
        </w:rPr>
        <w:t>.</w:t>
      </w:r>
    </w:p>
    <w:p w14:paraId="2F1C043B" w14:textId="77777777" w:rsidR="005512EA" w:rsidRPr="008C3EDB" w:rsidRDefault="00EF312C" w:rsidP="005512EA">
      <w:pPr>
        <w:pStyle w:val="ListParagraph"/>
        <w:keepLines/>
        <w:numPr>
          <w:ilvl w:val="0"/>
          <w:numId w:val="15"/>
        </w:numPr>
        <w:spacing w:before="120" w:after="120"/>
        <w:jc w:val="both"/>
        <w:rPr>
          <w:rFonts w:eastAsia="Times New Roman" w:cstheme="minorHAnsi"/>
          <w:sz w:val="24"/>
          <w:szCs w:val="24"/>
        </w:rPr>
      </w:pPr>
      <w:r w:rsidRPr="008C3EDB">
        <w:rPr>
          <w:rFonts w:eastAsia="Times New Roman" w:cstheme="minorHAnsi"/>
          <w:sz w:val="24"/>
          <w:szCs w:val="24"/>
        </w:rPr>
        <w:t>Member of committee for unfair means</w:t>
      </w:r>
    </w:p>
    <w:p w14:paraId="5F706DF0" w14:textId="77777777" w:rsidR="005512EA" w:rsidRPr="008C3EDB" w:rsidRDefault="00A514F1" w:rsidP="005512EA">
      <w:pPr>
        <w:pStyle w:val="ListParagraph"/>
        <w:keepLines/>
        <w:numPr>
          <w:ilvl w:val="0"/>
          <w:numId w:val="15"/>
        </w:numPr>
        <w:spacing w:before="120" w:after="120"/>
        <w:jc w:val="both"/>
        <w:rPr>
          <w:rFonts w:eastAsia="Times New Roman" w:cstheme="minorHAnsi"/>
          <w:sz w:val="24"/>
          <w:szCs w:val="24"/>
        </w:rPr>
      </w:pPr>
      <w:r w:rsidRPr="008C3EDB">
        <w:rPr>
          <w:rFonts w:eastAsia="Times New Roman" w:cstheme="minorHAnsi"/>
          <w:sz w:val="24"/>
          <w:szCs w:val="24"/>
        </w:rPr>
        <w:t>Worked as tutor of</w:t>
      </w:r>
      <w:r w:rsidR="00EF312C" w:rsidRPr="008C3ED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F312C" w:rsidRPr="008C3EDB">
        <w:rPr>
          <w:rFonts w:eastAsia="Times New Roman" w:cstheme="minorHAnsi"/>
          <w:sz w:val="24"/>
          <w:szCs w:val="24"/>
        </w:rPr>
        <w:t>Waris</w:t>
      </w:r>
      <w:proofErr w:type="spellEnd"/>
      <w:r w:rsidR="00EF312C" w:rsidRPr="008C3EDB">
        <w:rPr>
          <w:rFonts w:eastAsia="Times New Roman" w:cstheme="minorHAnsi"/>
          <w:sz w:val="24"/>
          <w:szCs w:val="24"/>
        </w:rPr>
        <w:t xml:space="preserve"> Shah</w:t>
      </w:r>
      <w:r w:rsidRPr="008C3EDB">
        <w:rPr>
          <w:rFonts w:eastAsia="Times New Roman" w:cstheme="minorHAnsi"/>
          <w:sz w:val="24"/>
          <w:szCs w:val="24"/>
        </w:rPr>
        <w:t xml:space="preserve"> Tutorial Group, University of Agriculture, Faisalabad</w:t>
      </w:r>
      <w:r w:rsidR="00EF312C" w:rsidRPr="008C3EDB">
        <w:rPr>
          <w:rFonts w:eastAsia="Times New Roman" w:cstheme="minorHAnsi"/>
          <w:sz w:val="24"/>
          <w:szCs w:val="24"/>
        </w:rPr>
        <w:t>.</w:t>
      </w:r>
    </w:p>
    <w:p w14:paraId="489558C5" w14:textId="7E17D4F6" w:rsidR="005512EA" w:rsidRPr="008C3EDB" w:rsidRDefault="005512EA" w:rsidP="005512EA">
      <w:pPr>
        <w:pStyle w:val="ListParagraph"/>
        <w:keepLines/>
        <w:numPr>
          <w:ilvl w:val="0"/>
          <w:numId w:val="15"/>
        </w:numPr>
        <w:spacing w:before="120" w:after="120"/>
        <w:jc w:val="both"/>
        <w:rPr>
          <w:rFonts w:eastAsia="Times New Roman" w:cstheme="minorHAnsi"/>
          <w:sz w:val="24"/>
          <w:szCs w:val="24"/>
        </w:rPr>
      </w:pPr>
      <w:r w:rsidRPr="008C3EDB">
        <w:rPr>
          <w:rFonts w:eastAsia="Times New Roman" w:cstheme="minorHAnsi"/>
          <w:sz w:val="24"/>
          <w:szCs w:val="24"/>
        </w:rPr>
        <w:t>In charge</w:t>
      </w:r>
      <w:r w:rsidR="00A514F1" w:rsidRPr="008C3EDB">
        <w:rPr>
          <w:rFonts w:eastAsia="Times New Roman" w:cstheme="minorHAnsi"/>
          <w:sz w:val="24"/>
          <w:szCs w:val="24"/>
        </w:rPr>
        <w:t>, Zoological Museum, University of Agriculture, Faisalabad</w:t>
      </w:r>
      <w:r w:rsidR="00EF312C" w:rsidRPr="008C3EDB">
        <w:rPr>
          <w:rFonts w:eastAsia="Times New Roman" w:cstheme="minorHAnsi"/>
          <w:sz w:val="24"/>
          <w:szCs w:val="24"/>
        </w:rPr>
        <w:t>.</w:t>
      </w:r>
    </w:p>
    <w:p w14:paraId="2DB76035" w14:textId="77777777" w:rsidR="005512EA" w:rsidRPr="008C3EDB" w:rsidRDefault="00A514F1" w:rsidP="005512EA">
      <w:pPr>
        <w:pStyle w:val="ListParagraph"/>
        <w:keepLines/>
        <w:numPr>
          <w:ilvl w:val="0"/>
          <w:numId w:val="15"/>
        </w:numPr>
        <w:spacing w:before="120" w:after="120"/>
        <w:jc w:val="both"/>
        <w:rPr>
          <w:rFonts w:eastAsia="Times New Roman" w:cstheme="minorHAnsi"/>
          <w:sz w:val="24"/>
          <w:szCs w:val="24"/>
        </w:rPr>
      </w:pPr>
      <w:r w:rsidRPr="008C3EDB">
        <w:rPr>
          <w:rFonts w:eastAsia="Times New Roman" w:cstheme="minorHAnsi"/>
          <w:sz w:val="24"/>
          <w:szCs w:val="24"/>
        </w:rPr>
        <w:t>Member of Vigilance Committee, Faculty of Sciences, University of Agriculture, Faisalabad</w:t>
      </w:r>
      <w:r w:rsidR="005512EA" w:rsidRPr="008C3EDB">
        <w:rPr>
          <w:rFonts w:eastAsia="Times New Roman" w:cstheme="minorHAnsi"/>
          <w:sz w:val="24"/>
          <w:szCs w:val="24"/>
        </w:rPr>
        <w:t>.</w:t>
      </w:r>
    </w:p>
    <w:p w14:paraId="27DF7C46" w14:textId="0A531CA9" w:rsidR="0012182F" w:rsidRPr="008C3EDB" w:rsidRDefault="00EF312C" w:rsidP="005512EA">
      <w:pPr>
        <w:pStyle w:val="ListParagraph"/>
        <w:keepLines/>
        <w:numPr>
          <w:ilvl w:val="0"/>
          <w:numId w:val="15"/>
        </w:numPr>
        <w:spacing w:before="120" w:after="120"/>
        <w:jc w:val="both"/>
        <w:rPr>
          <w:rFonts w:eastAsia="Times New Roman" w:cstheme="minorHAnsi"/>
          <w:sz w:val="24"/>
          <w:szCs w:val="24"/>
        </w:rPr>
      </w:pPr>
      <w:r w:rsidRPr="008C3EDB">
        <w:rPr>
          <w:rFonts w:eastAsia="Times New Roman" w:cstheme="minorHAnsi"/>
          <w:sz w:val="24"/>
          <w:szCs w:val="24"/>
        </w:rPr>
        <w:t>Member of Faculty board of Studies.</w:t>
      </w:r>
    </w:p>
    <w:p w14:paraId="58811D45" w14:textId="77777777" w:rsidR="00B2542F" w:rsidRPr="008C3EDB" w:rsidRDefault="00B2542F">
      <w:pPr>
        <w:rPr>
          <w:rFonts w:eastAsia="Times New Roman" w:cstheme="minorHAnsi"/>
          <w:sz w:val="24"/>
          <w:szCs w:val="24"/>
        </w:rPr>
      </w:pPr>
      <w:r w:rsidRPr="008C3EDB">
        <w:rPr>
          <w:rFonts w:eastAsia="Times New Roman" w:cstheme="minorHAnsi"/>
          <w:sz w:val="24"/>
          <w:szCs w:val="24"/>
        </w:rPr>
        <w:br w:type="page"/>
      </w:r>
    </w:p>
    <w:p w14:paraId="476699F5" w14:textId="6C3F6E8E" w:rsidR="00B2542F" w:rsidRPr="008C3EDB" w:rsidRDefault="00B2542F" w:rsidP="00E53F97">
      <w:pPr>
        <w:pStyle w:val="ListParagraph"/>
        <w:spacing w:after="0" w:line="360" w:lineRule="auto"/>
        <w:ind w:left="810"/>
        <w:jc w:val="center"/>
        <w:rPr>
          <w:rFonts w:cstheme="minorHAnsi"/>
          <w:b/>
          <w:bCs/>
          <w:shadow/>
          <w:sz w:val="24"/>
          <w:szCs w:val="24"/>
        </w:rPr>
      </w:pPr>
      <w:bookmarkStart w:id="0" w:name="_Hlk52890904"/>
      <w:r w:rsidRPr="008C3EDB">
        <w:rPr>
          <w:rFonts w:eastAsia="Times New Roman" w:cstheme="minorHAnsi"/>
          <w:b/>
          <w:bCs/>
          <w:sz w:val="24"/>
          <w:szCs w:val="24"/>
        </w:rPr>
        <w:lastRenderedPageBreak/>
        <w:t>Certificates of distinction in academics</w:t>
      </w:r>
      <w:r w:rsidRPr="008C3EDB">
        <w:rPr>
          <w:rFonts w:eastAsia="Times New Roman" w:cstheme="minorHAnsi"/>
          <w:b/>
          <w:bCs/>
          <w:sz w:val="24"/>
          <w:szCs w:val="24"/>
        </w:rPr>
        <w:tab/>
      </w:r>
      <w:r w:rsidRPr="008C3EDB">
        <w:rPr>
          <w:rFonts w:eastAsia="Times New Roman" w:cstheme="minorHAnsi"/>
          <w:b/>
          <w:bCs/>
          <w:sz w:val="24"/>
          <w:szCs w:val="24"/>
        </w:rPr>
        <w:tab/>
      </w:r>
      <w:r w:rsidRPr="008C3EDB">
        <w:rPr>
          <w:rFonts w:eastAsia="Times New Roman" w:cstheme="minorHAnsi"/>
          <w:b/>
          <w:bCs/>
          <w:sz w:val="24"/>
          <w:szCs w:val="24"/>
        </w:rPr>
        <w:tab/>
        <w:t>: 04</w:t>
      </w:r>
    </w:p>
    <w:p w14:paraId="462D18CE" w14:textId="77777777" w:rsidR="00B2542F" w:rsidRPr="008C3EDB" w:rsidRDefault="00B2542F" w:rsidP="00E53F97">
      <w:pPr>
        <w:pStyle w:val="ListParagraph"/>
        <w:spacing w:after="0" w:line="360" w:lineRule="auto"/>
        <w:ind w:left="810"/>
        <w:jc w:val="center"/>
        <w:rPr>
          <w:rFonts w:cstheme="minorHAnsi"/>
          <w:b/>
          <w:bCs/>
          <w:sz w:val="24"/>
          <w:szCs w:val="24"/>
        </w:rPr>
      </w:pPr>
      <w:r w:rsidRPr="008C3EDB">
        <w:rPr>
          <w:rFonts w:eastAsia="Times New Roman" w:cstheme="minorHAnsi"/>
          <w:b/>
          <w:bCs/>
          <w:sz w:val="24"/>
          <w:szCs w:val="24"/>
        </w:rPr>
        <w:t xml:space="preserve">Certificates of distinction </w:t>
      </w:r>
      <w:r w:rsidRPr="008C3EDB">
        <w:rPr>
          <w:rFonts w:cstheme="minorHAnsi"/>
          <w:b/>
          <w:bCs/>
          <w:shadow/>
          <w:sz w:val="24"/>
          <w:szCs w:val="24"/>
        </w:rPr>
        <w:t>in sports</w:t>
      </w:r>
      <w:r w:rsidRPr="008C3EDB">
        <w:rPr>
          <w:rFonts w:cstheme="minorHAnsi"/>
          <w:b/>
          <w:bCs/>
          <w:shadow/>
          <w:sz w:val="24"/>
          <w:szCs w:val="24"/>
        </w:rPr>
        <w:tab/>
      </w:r>
      <w:r w:rsidRPr="008C3EDB">
        <w:rPr>
          <w:rFonts w:cstheme="minorHAnsi"/>
          <w:b/>
          <w:bCs/>
          <w:shadow/>
          <w:sz w:val="24"/>
          <w:szCs w:val="24"/>
        </w:rPr>
        <w:tab/>
      </w:r>
      <w:r w:rsidRPr="008C3EDB">
        <w:rPr>
          <w:rFonts w:cstheme="minorHAnsi"/>
          <w:b/>
          <w:bCs/>
          <w:shadow/>
          <w:sz w:val="24"/>
          <w:szCs w:val="24"/>
        </w:rPr>
        <w:tab/>
      </w:r>
      <w:r w:rsidRPr="008C3EDB">
        <w:rPr>
          <w:rFonts w:cstheme="minorHAnsi"/>
          <w:b/>
          <w:bCs/>
          <w:shadow/>
          <w:sz w:val="24"/>
          <w:szCs w:val="24"/>
        </w:rPr>
        <w:tab/>
        <w:t>: 03</w:t>
      </w:r>
    </w:p>
    <w:p w14:paraId="4B1D77A5" w14:textId="14EF9502" w:rsidR="00B2542F" w:rsidRPr="008C3EDB" w:rsidRDefault="00B2542F" w:rsidP="00E53F97">
      <w:pPr>
        <w:pStyle w:val="ListParagraph"/>
        <w:spacing w:after="0" w:line="360" w:lineRule="auto"/>
        <w:ind w:left="810"/>
        <w:jc w:val="center"/>
        <w:rPr>
          <w:rFonts w:eastAsia="Times New Roman" w:cstheme="minorHAnsi"/>
          <w:b/>
          <w:bCs/>
          <w:sz w:val="24"/>
          <w:szCs w:val="24"/>
        </w:rPr>
      </w:pPr>
      <w:r w:rsidRPr="008C3EDB">
        <w:rPr>
          <w:rFonts w:eastAsia="Times New Roman" w:cstheme="minorHAnsi"/>
          <w:b/>
          <w:bCs/>
          <w:sz w:val="24"/>
          <w:szCs w:val="24"/>
        </w:rPr>
        <w:t>Professional/Trainings/Congresses/Workshops attended: 63</w:t>
      </w:r>
    </w:p>
    <w:p w14:paraId="38CE3007" w14:textId="1A5C37D0" w:rsidR="007D3B97" w:rsidRPr="008C3EDB" w:rsidRDefault="00B2542F" w:rsidP="00E63AC9">
      <w:pPr>
        <w:pStyle w:val="ListParagraph"/>
        <w:spacing w:after="0" w:line="360" w:lineRule="auto"/>
        <w:ind w:left="810"/>
        <w:jc w:val="center"/>
        <w:rPr>
          <w:rFonts w:cstheme="minorHAnsi"/>
          <w:b/>
          <w:bCs/>
          <w:sz w:val="24"/>
          <w:szCs w:val="24"/>
        </w:rPr>
      </w:pPr>
      <w:r w:rsidRPr="008C3EDB">
        <w:rPr>
          <w:rFonts w:cstheme="minorHAnsi"/>
          <w:b/>
          <w:bCs/>
          <w:sz w:val="24"/>
          <w:szCs w:val="24"/>
        </w:rPr>
        <w:t xml:space="preserve">Research </w:t>
      </w:r>
      <w:r w:rsidR="00CA1323" w:rsidRPr="008C3EDB">
        <w:rPr>
          <w:rFonts w:cstheme="minorHAnsi"/>
          <w:b/>
          <w:bCs/>
          <w:sz w:val="24"/>
          <w:szCs w:val="24"/>
        </w:rPr>
        <w:t>Articles</w:t>
      </w:r>
      <w:r w:rsidRPr="008C3EDB">
        <w:rPr>
          <w:rFonts w:cstheme="minorHAnsi"/>
          <w:b/>
          <w:bCs/>
          <w:sz w:val="24"/>
          <w:szCs w:val="24"/>
        </w:rPr>
        <w:t xml:space="preserve"> Published</w:t>
      </w:r>
      <w:r w:rsidRPr="008C3EDB">
        <w:rPr>
          <w:rFonts w:cstheme="minorHAnsi"/>
          <w:b/>
          <w:bCs/>
          <w:sz w:val="24"/>
          <w:szCs w:val="24"/>
        </w:rPr>
        <w:tab/>
      </w:r>
      <w:r w:rsidRPr="008C3EDB">
        <w:rPr>
          <w:rFonts w:cstheme="minorHAnsi"/>
          <w:b/>
          <w:bCs/>
          <w:sz w:val="24"/>
          <w:szCs w:val="24"/>
        </w:rPr>
        <w:tab/>
      </w:r>
      <w:r w:rsidRPr="008C3EDB">
        <w:rPr>
          <w:rFonts w:cstheme="minorHAnsi"/>
          <w:b/>
          <w:bCs/>
          <w:sz w:val="24"/>
          <w:szCs w:val="24"/>
        </w:rPr>
        <w:tab/>
      </w:r>
      <w:r w:rsidR="00CA1323" w:rsidRPr="008C3EDB">
        <w:rPr>
          <w:rFonts w:cstheme="minorHAnsi"/>
          <w:b/>
          <w:bCs/>
          <w:sz w:val="24"/>
          <w:szCs w:val="24"/>
        </w:rPr>
        <w:tab/>
      </w:r>
      <w:r w:rsidRPr="008C3EDB">
        <w:rPr>
          <w:rFonts w:cstheme="minorHAnsi"/>
          <w:b/>
          <w:bCs/>
          <w:sz w:val="24"/>
          <w:szCs w:val="24"/>
        </w:rPr>
        <w:tab/>
        <w:t xml:space="preserve">: </w:t>
      </w:r>
      <w:r w:rsidR="00EF774D">
        <w:rPr>
          <w:rFonts w:cstheme="minorHAnsi"/>
          <w:b/>
          <w:bCs/>
          <w:sz w:val="24"/>
          <w:szCs w:val="24"/>
        </w:rPr>
        <w:t>61</w:t>
      </w:r>
    </w:p>
    <w:p w14:paraId="0174519D" w14:textId="5720B6C6" w:rsidR="00CA1323" w:rsidRPr="008C3EDB" w:rsidRDefault="00CA1323" w:rsidP="00E63AC9">
      <w:pPr>
        <w:pStyle w:val="ListParagraph"/>
        <w:spacing w:after="0" w:line="360" w:lineRule="auto"/>
        <w:ind w:left="810"/>
        <w:jc w:val="center"/>
        <w:rPr>
          <w:rFonts w:cstheme="minorHAnsi"/>
          <w:b/>
          <w:bCs/>
          <w:sz w:val="24"/>
          <w:szCs w:val="24"/>
        </w:rPr>
      </w:pPr>
      <w:r w:rsidRPr="008C3EDB">
        <w:rPr>
          <w:rFonts w:cstheme="minorHAnsi"/>
          <w:b/>
          <w:bCs/>
          <w:sz w:val="24"/>
          <w:szCs w:val="24"/>
        </w:rPr>
        <w:t>Proceedings</w:t>
      </w:r>
      <w:r w:rsidR="00E63AC9" w:rsidRPr="008C3EDB">
        <w:rPr>
          <w:rFonts w:cstheme="minorHAnsi"/>
          <w:b/>
          <w:bCs/>
          <w:sz w:val="24"/>
          <w:szCs w:val="24"/>
        </w:rPr>
        <w:tab/>
      </w:r>
      <w:r w:rsidR="00E63AC9" w:rsidRPr="008C3EDB">
        <w:rPr>
          <w:rFonts w:cstheme="minorHAnsi"/>
          <w:b/>
          <w:bCs/>
          <w:sz w:val="24"/>
          <w:szCs w:val="24"/>
        </w:rPr>
        <w:tab/>
      </w:r>
      <w:r w:rsidR="00E63AC9" w:rsidRPr="008C3EDB">
        <w:rPr>
          <w:rFonts w:cstheme="minorHAnsi"/>
          <w:b/>
          <w:bCs/>
          <w:sz w:val="24"/>
          <w:szCs w:val="24"/>
        </w:rPr>
        <w:tab/>
      </w:r>
      <w:r w:rsidR="00E63AC9" w:rsidRPr="008C3EDB">
        <w:rPr>
          <w:rFonts w:cstheme="minorHAnsi"/>
          <w:b/>
          <w:bCs/>
          <w:sz w:val="24"/>
          <w:szCs w:val="24"/>
        </w:rPr>
        <w:tab/>
      </w:r>
      <w:r w:rsidR="00E63AC9" w:rsidRPr="008C3EDB">
        <w:rPr>
          <w:rFonts w:cstheme="minorHAnsi"/>
          <w:b/>
          <w:bCs/>
          <w:sz w:val="24"/>
          <w:szCs w:val="24"/>
        </w:rPr>
        <w:tab/>
      </w:r>
      <w:r w:rsidR="00E63AC9" w:rsidRPr="008C3EDB">
        <w:rPr>
          <w:rFonts w:cstheme="minorHAnsi"/>
          <w:b/>
          <w:bCs/>
          <w:sz w:val="24"/>
          <w:szCs w:val="24"/>
        </w:rPr>
        <w:tab/>
      </w:r>
      <w:r w:rsidR="00E63AC9" w:rsidRPr="008C3EDB">
        <w:rPr>
          <w:rFonts w:cstheme="minorHAnsi"/>
          <w:b/>
          <w:bCs/>
          <w:sz w:val="24"/>
          <w:szCs w:val="24"/>
        </w:rPr>
        <w:tab/>
        <w:t>:</w:t>
      </w:r>
      <w:r w:rsidRPr="008C3EDB">
        <w:rPr>
          <w:rFonts w:cstheme="minorHAnsi"/>
          <w:b/>
          <w:bCs/>
          <w:sz w:val="24"/>
          <w:szCs w:val="24"/>
        </w:rPr>
        <w:t xml:space="preserve"> 01</w:t>
      </w:r>
    </w:p>
    <w:p w14:paraId="317F472D" w14:textId="0E0E4111" w:rsidR="00B2542F" w:rsidRPr="008C3EDB" w:rsidRDefault="00B2542F" w:rsidP="00E53F97">
      <w:pPr>
        <w:pStyle w:val="ListParagraph"/>
        <w:spacing w:after="0" w:line="360" w:lineRule="auto"/>
        <w:ind w:left="810"/>
        <w:jc w:val="center"/>
        <w:rPr>
          <w:rFonts w:cstheme="minorHAnsi"/>
          <w:b/>
          <w:bCs/>
          <w:sz w:val="24"/>
          <w:szCs w:val="24"/>
        </w:rPr>
      </w:pPr>
      <w:r w:rsidRPr="008C3EDB">
        <w:rPr>
          <w:rFonts w:cstheme="minorHAnsi"/>
          <w:b/>
          <w:bCs/>
          <w:sz w:val="24"/>
          <w:szCs w:val="24"/>
        </w:rPr>
        <w:t>Article in News Paper</w:t>
      </w:r>
      <w:r w:rsidRPr="008C3EDB">
        <w:rPr>
          <w:rFonts w:cstheme="minorHAnsi"/>
          <w:b/>
          <w:bCs/>
          <w:sz w:val="24"/>
          <w:szCs w:val="24"/>
        </w:rPr>
        <w:tab/>
      </w:r>
      <w:r w:rsidRPr="008C3EDB">
        <w:rPr>
          <w:rFonts w:cstheme="minorHAnsi"/>
          <w:b/>
          <w:bCs/>
          <w:sz w:val="24"/>
          <w:szCs w:val="24"/>
        </w:rPr>
        <w:tab/>
      </w:r>
      <w:r w:rsidRPr="008C3EDB">
        <w:rPr>
          <w:rFonts w:cstheme="minorHAnsi"/>
          <w:b/>
          <w:bCs/>
          <w:sz w:val="24"/>
          <w:szCs w:val="24"/>
        </w:rPr>
        <w:tab/>
      </w:r>
      <w:r w:rsidRPr="008C3EDB">
        <w:rPr>
          <w:rFonts w:cstheme="minorHAnsi"/>
          <w:b/>
          <w:bCs/>
          <w:sz w:val="24"/>
          <w:szCs w:val="24"/>
        </w:rPr>
        <w:tab/>
      </w:r>
      <w:r w:rsidR="00E63AC9" w:rsidRPr="008C3EDB">
        <w:rPr>
          <w:rFonts w:cstheme="minorHAnsi"/>
          <w:b/>
          <w:bCs/>
          <w:sz w:val="24"/>
          <w:szCs w:val="24"/>
        </w:rPr>
        <w:tab/>
      </w:r>
      <w:r w:rsidRPr="008C3EDB">
        <w:rPr>
          <w:rFonts w:cstheme="minorHAnsi"/>
          <w:b/>
          <w:bCs/>
          <w:sz w:val="24"/>
          <w:szCs w:val="24"/>
        </w:rPr>
        <w:t>: 01</w:t>
      </w:r>
    </w:p>
    <w:p w14:paraId="53E2DAA1" w14:textId="20759C73" w:rsidR="00E041C6" w:rsidRPr="008C3EDB" w:rsidRDefault="00E041C6" w:rsidP="00E041C6">
      <w:pPr>
        <w:pStyle w:val="ListParagraph"/>
        <w:spacing w:after="0" w:line="360" w:lineRule="auto"/>
        <w:ind w:left="810"/>
        <w:jc w:val="center"/>
        <w:rPr>
          <w:rFonts w:cstheme="minorHAnsi"/>
          <w:b/>
          <w:bCs/>
          <w:sz w:val="24"/>
          <w:szCs w:val="24"/>
        </w:rPr>
      </w:pPr>
      <w:r w:rsidRPr="008C3EDB">
        <w:rPr>
          <w:rFonts w:cstheme="minorHAnsi"/>
          <w:b/>
          <w:bCs/>
          <w:sz w:val="24"/>
          <w:szCs w:val="24"/>
        </w:rPr>
        <w:t>Abstracts Published</w:t>
      </w:r>
      <w:r w:rsidRPr="008C3EDB">
        <w:rPr>
          <w:rFonts w:cstheme="minorHAnsi"/>
          <w:b/>
          <w:bCs/>
          <w:sz w:val="24"/>
          <w:szCs w:val="24"/>
        </w:rPr>
        <w:tab/>
      </w:r>
      <w:r w:rsidRPr="008C3EDB">
        <w:rPr>
          <w:rFonts w:cstheme="minorHAnsi"/>
          <w:b/>
          <w:bCs/>
          <w:sz w:val="24"/>
          <w:szCs w:val="24"/>
        </w:rPr>
        <w:tab/>
      </w:r>
      <w:r w:rsidRPr="008C3EDB">
        <w:rPr>
          <w:rFonts w:cstheme="minorHAnsi"/>
          <w:b/>
          <w:bCs/>
          <w:sz w:val="24"/>
          <w:szCs w:val="24"/>
        </w:rPr>
        <w:tab/>
      </w:r>
      <w:r w:rsidRPr="008C3EDB">
        <w:rPr>
          <w:rFonts w:cstheme="minorHAnsi"/>
          <w:b/>
          <w:bCs/>
          <w:sz w:val="24"/>
          <w:szCs w:val="24"/>
        </w:rPr>
        <w:tab/>
      </w:r>
      <w:r w:rsidRPr="008C3EDB">
        <w:rPr>
          <w:rFonts w:cstheme="minorHAnsi"/>
          <w:b/>
          <w:bCs/>
          <w:sz w:val="24"/>
          <w:szCs w:val="24"/>
        </w:rPr>
        <w:tab/>
      </w:r>
      <w:r w:rsidRPr="008C3EDB">
        <w:rPr>
          <w:rFonts w:cstheme="minorHAnsi"/>
          <w:b/>
          <w:bCs/>
          <w:sz w:val="24"/>
          <w:szCs w:val="24"/>
        </w:rPr>
        <w:tab/>
        <w:t>: 13</w:t>
      </w:r>
      <w:r w:rsidR="00194D19" w:rsidRPr="008C3EDB">
        <w:rPr>
          <w:rFonts w:cstheme="minorHAnsi"/>
          <w:b/>
          <w:bCs/>
          <w:sz w:val="24"/>
          <w:szCs w:val="24"/>
        </w:rPr>
        <w:t>6</w:t>
      </w:r>
    </w:p>
    <w:bookmarkEnd w:id="0"/>
    <w:p w14:paraId="21D62ACA" w14:textId="77777777" w:rsidR="00E53F97" w:rsidRPr="008C3EDB" w:rsidRDefault="00E53F97" w:rsidP="00081090">
      <w:pPr>
        <w:pStyle w:val="BodyText"/>
        <w:rPr>
          <w:rFonts w:asciiTheme="minorHAnsi" w:hAnsiTheme="minorHAnsi" w:cstheme="minorHAnsi"/>
          <w:bCs w:val="0"/>
          <w:sz w:val="28"/>
        </w:rPr>
      </w:pPr>
    </w:p>
    <w:p w14:paraId="7237BFAB" w14:textId="386550B6" w:rsidR="00081090" w:rsidRPr="008C3EDB" w:rsidRDefault="00E53F97" w:rsidP="00081090">
      <w:pPr>
        <w:pStyle w:val="BodyText"/>
        <w:rPr>
          <w:rFonts w:asciiTheme="minorHAnsi" w:hAnsiTheme="minorHAnsi" w:cstheme="minorHAnsi"/>
          <w:bCs w:val="0"/>
          <w:sz w:val="28"/>
          <w:u w:val="single"/>
        </w:rPr>
      </w:pPr>
      <w:bookmarkStart w:id="1" w:name="_Hlk52890921"/>
      <w:r w:rsidRPr="008C3EDB">
        <w:rPr>
          <w:rFonts w:asciiTheme="minorHAnsi" w:hAnsiTheme="minorHAnsi" w:cstheme="minorHAnsi"/>
          <w:bCs w:val="0"/>
          <w:sz w:val="28"/>
          <w:u w:val="single"/>
        </w:rPr>
        <w:t>RESEARCH PROJECTS</w:t>
      </w:r>
    </w:p>
    <w:p w14:paraId="5FC0FC21" w14:textId="77777777" w:rsidR="00673008" w:rsidRPr="008C3EDB" w:rsidRDefault="00673008" w:rsidP="00081090">
      <w:pPr>
        <w:pStyle w:val="BodyText"/>
        <w:rPr>
          <w:rFonts w:asciiTheme="minorHAnsi" w:hAnsiTheme="minorHAnsi" w:cstheme="minorHAnsi"/>
          <w:b w:val="0"/>
          <w:bCs w:val="0"/>
          <w:sz w:val="14"/>
        </w:rPr>
      </w:pPr>
    </w:p>
    <w:tbl>
      <w:tblPr>
        <w:tblW w:w="5039" w:type="pct"/>
        <w:tblLayout w:type="fixed"/>
        <w:tblLook w:val="0000" w:firstRow="0" w:lastRow="0" w:firstColumn="0" w:lastColumn="0" w:noHBand="0" w:noVBand="0"/>
      </w:tblPr>
      <w:tblGrid>
        <w:gridCol w:w="714"/>
        <w:gridCol w:w="3240"/>
        <w:gridCol w:w="1016"/>
        <w:gridCol w:w="1035"/>
        <w:gridCol w:w="1100"/>
        <w:gridCol w:w="823"/>
        <w:gridCol w:w="1360"/>
      </w:tblGrid>
      <w:tr w:rsidR="00996746" w:rsidRPr="008C3EDB" w14:paraId="29A44825" w14:textId="77777777" w:rsidTr="00263D6B">
        <w:trPr>
          <w:cantSplit/>
          <w:trHeight w:val="584"/>
        </w:trPr>
        <w:tc>
          <w:tcPr>
            <w:tcW w:w="385" w:type="pct"/>
            <w:tcBorders>
              <w:top w:val="single" w:sz="18" w:space="0" w:color="auto"/>
              <w:bottom w:val="single" w:sz="18" w:space="0" w:color="auto"/>
            </w:tcBorders>
          </w:tcPr>
          <w:p w14:paraId="09956551" w14:textId="3D5A906D" w:rsidR="00081090" w:rsidRPr="008C3EDB" w:rsidRDefault="00081090" w:rsidP="00A0724B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S</w:t>
            </w:r>
            <w:r w:rsidR="00512FDA" w:rsidRPr="008C3EDB">
              <w:rPr>
                <w:rFonts w:asciiTheme="minorHAnsi" w:hAnsiTheme="minorHAnsi" w:cstheme="minorHAnsi"/>
                <w:bCs w:val="0"/>
              </w:rPr>
              <w:t>r</w:t>
            </w:r>
            <w:r w:rsidRPr="008C3EDB">
              <w:rPr>
                <w:rFonts w:asciiTheme="minorHAnsi" w:hAnsiTheme="minorHAnsi" w:cstheme="minorHAnsi"/>
                <w:bCs w:val="0"/>
              </w:rPr>
              <w:t>.</w:t>
            </w:r>
            <w:r w:rsidR="00512FDA" w:rsidRPr="008C3EDB">
              <w:rPr>
                <w:rFonts w:asciiTheme="minorHAnsi" w:hAnsiTheme="minorHAnsi" w:cstheme="minorHAnsi"/>
                <w:bCs w:val="0"/>
              </w:rPr>
              <w:t xml:space="preserve"> </w:t>
            </w:r>
            <w:r w:rsidRPr="008C3EDB">
              <w:rPr>
                <w:rFonts w:asciiTheme="minorHAnsi" w:hAnsiTheme="minorHAnsi" w:cstheme="minorHAnsi"/>
                <w:bCs w:val="0"/>
              </w:rPr>
              <w:t>No</w:t>
            </w:r>
            <w:r w:rsidR="00E53F97" w:rsidRPr="008C3EDB">
              <w:rPr>
                <w:rFonts w:asciiTheme="minorHAnsi" w:hAnsiTheme="minorHAnsi" w:cstheme="minorHAnsi"/>
                <w:bCs w:val="0"/>
              </w:rPr>
              <w:t>.</w:t>
            </w:r>
          </w:p>
        </w:tc>
        <w:tc>
          <w:tcPr>
            <w:tcW w:w="1744" w:type="pct"/>
            <w:tcBorders>
              <w:top w:val="single" w:sz="18" w:space="0" w:color="auto"/>
              <w:bottom w:val="single" w:sz="18" w:space="0" w:color="auto"/>
            </w:tcBorders>
          </w:tcPr>
          <w:p w14:paraId="435C9A69" w14:textId="77777777" w:rsidR="00081090" w:rsidRPr="008C3EDB" w:rsidRDefault="00081090" w:rsidP="00A23DC4">
            <w:pPr>
              <w:pStyle w:val="BodyTex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Project Title</w:t>
            </w:r>
          </w:p>
        </w:tc>
        <w:tc>
          <w:tcPr>
            <w:tcW w:w="547" w:type="pct"/>
            <w:tcBorders>
              <w:top w:val="single" w:sz="18" w:space="0" w:color="auto"/>
              <w:bottom w:val="single" w:sz="18" w:space="0" w:color="auto"/>
            </w:tcBorders>
          </w:tcPr>
          <w:p w14:paraId="529C7AA5" w14:textId="77777777" w:rsidR="00081090" w:rsidRPr="008C3EDB" w:rsidRDefault="00081090" w:rsidP="00A0724B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Funding Agency</w:t>
            </w:r>
          </w:p>
        </w:tc>
        <w:tc>
          <w:tcPr>
            <w:tcW w:w="557" w:type="pct"/>
            <w:tcBorders>
              <w:top w:val="single" w:sz="18" w:space="0" w:color="auto"/>
              <w:bottom w:val="single" w:sz="18" w:space="0" w:color="auto"/>
            </w:tcBorders>
          </w:tcPr>
          <w:p w14:paraId="5819F73D" w14:textId="77777777" w:rsidR="00081090" w:rsidRPr="008C3EDB" w:rsidRDefault="00081090" w:rsidP="00A0724B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Amount</w:t>
            </w:r>
          </w:p>
        </w:tc>
        <w:tc>
          <w:tcPr>
            <w:tcW w:w="592" w:type="pct"/>
            <w:tcBorders>
              <w:top w:val="single" w:sz="18" w:space="0" w:color="auto"/>
              <w:bottom w:val="single" w:sz="18" w:space="0" w:color="auto"/>
            </w:tcBorders>
          </w:tcPr>
          <w:p w14:paraId="772EBD31" w14:textId="77777777" w:rsidR="00081090" w:rsidRPr="008C3EDB" w:rsidRDefault="00081090" w:rsidP="00A0724B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Duration</w:t>
            </w:r>
          </w:p>
        </w:tc>
        <w:tc>
          <w:tcPr>
            <w:tcW w:w="443" w:type="pct"/>
            <w:tcBorders>
              <w:top w:val="single" w:sz="18" w:space="0" w:color="auto"/>
              <w:bottom w:val="single" w:sz="18" w:space="0" w:color="auto"/>
            </w:tcBorders>
          </w:tcPr>
          <w:p w14:paraId="571CFF6E" w14:textId="77777777" w:rsidR="00081090" w:rsidRPr="008C3EDB" w:rsidRDefault="00081090" w:rsidP="00A0724B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As PI/</w:t>
            </w:r>
          </w:p>
          <w:p w14:paraId="0E7FF7E7" w14:textId="77777777" w:rsidR="00081090" w:rsidRPr="008C3EDB" w:rsidRDefault="00081090" w:rsidP="00A0724B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Co-PI</w:t>
            </w:r>
          </w:p>
        </w:tc>
        <w:tc>
          <w:tcPr>
            <w:tcW w:w="732" w:type="pct"/>
            <w:tcBorders>
              <w:top w:val="single" w:sz="18" w:space="0" w:color="auto"/>
              <w:bottom w:val="single" w:sz="18" w:space="0" w:color="auto"/>
            </w:tcBorders>
          </w:tcPr>
          <w:p w14:paraId="5E5623B2" w14:textId="77777777" w:rsidR="00081090" w:rsidRPr="008C3EDB" w:rsidRDefault="00081090" w:rsidP="00A0724B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Present Status</w:t>
            </w:r>
          </w:p>
        </w:tc>
      </w:tr>
      <w:tr w:rsidR="00996746" w:rsidRPr="008C3EDB" w14:paraId="369AC1D9" w14:textId="77777777" w:rsidTr="00263D6B">
        <w:tc>
          <w:tcPr>
            <w:tcW w:w="385" w:type="pct"/>
            <w:tcBorders>
              <w:top w:val="single" w:sz="18" w:space="0" w:color="auto"/>
            </w:tcBorders>
          </w:tcPr>
          <w:p w14:paraId="1E707D2C" w14:textId="21A78F2E" w:rsidR="00081090" w:rsidRPr="008C3EDB" w:rsidRDefault="00081090" w:rsidP="0097763C">
            <w:pPr>
              <w:pStyle w:val="BodyText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>1</w:t>
            </w:r>
            <w:r w:rsidR="001C5C50" w:rsidRPr="008C3ED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744" w:type="pct"/>
            <w:tcBorders>
              <w:top w:val="single" w:sz="18" w:space="0" w:color="auto"/>
            </w:tcBorders>
          </w:tcPr>
          <w:p w14:paraId="5C7ED0A2" w14:textId="77777777" w:rsidR="00081090" w:rsidRPr="008C3EDB" w:rsidRDefault="00081090" w:rsidP="008A7B9C">
            <w:pPr>
              <w:pStyle w:val="BodyText"/>
              <w:spacing w:line="276" w:lineRule="auto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iCs/>
              </w:rPr>
              <w:t>Investigation of potential synergies between biodiversity and farm production sustainability</w:t>
            </w:r>
          </w:p>
        </w:tc>
        <w:tc>
          <w:tcPr>
            <w:tcW w:w="547" w:type="pct"/>
            <w:tcBorders>
              <w:top w:val="single" w:sz="18" w:space="0" w:color="auto"/>
            </w:tcBorders>
          </w:tcPr>
          <w:p w14:paraId="0816B3EB" w14:textId="77777777" w:rsidR="00081090" w:rsidRPr="008C3EDB" w:rsidRDefault="00081090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HEC</w:t>
            </w:r>
          </w:p>
        </w:tc>
        <w:tc>
          <w:tcPr>
            <w:tcW w:w="557" w:type="pct"/>
            <w:tcBorders>
              <w:top w:val="single" w:sz="18" w:space="0" w:color="auto"/>
            </w:tcBorders>
          </w:tcPr>
          <w:p w14:paraId="6A00E269" w14:textId="77777777" w:rsidR="00081090" w:rsidRPr="008C3EDB" w:rsidRDefault="00081090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Rs. 4.945/- million</w:t>
            </w:r>
          </w:p>
        </w:tc>
        <w:tc>
          <w:tcPr>
            <w:tcW w:w="592" w:type="pct"/>
            <w:tcBorders>
              <w:top w:val="single" w:sz="18" w:space="0" w:color="auto"/>
            </w:tcBorders>
          </w:tcPr>
          <w:p w14:paraId="3EFABE25" w14:textId="77777777" w:rsidR="00081090" w:rsidRPr="008C3EDB" w:rsidRDefault="00081090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3 years</w:t>
            </w:r>
          </w:p>
        </w:tc>
        <w:tc>
          <w:tcPr>
            <w:tcW w:w="443" w:type="pct"/>
            <w:tcBorders>
              <w:top w:val="single" w:sz="18" w:space="0" w:color="auto"/>
            </w:tcBorders>
          </w:tcPr>
          <w:p w14:paraId="345D6FC7" w14:textId="77777777" w:rsidR="00081090" w:rsidRPr="008C3EDB" w:rsidRDefault="00081090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Co-PI</w:t>
            </w:r>
          </w:p>
        </w:tc>
        <w:tc>
          <w:tcPr>
            <w:tcW w:w="732" w:type="pct"/>
            <w:tcBorders>
              <w:top w:val="single" w:sz="18" w:space="0" w:color="auto"/>
            </w:tcBorders>
          </w:tcPr>
          <w:p w14:paraId="7F95F311" w14:textId="77777777" w:rsidR="00081090" w:rsidRPr="008C3EDB" w:rsidRDefault="00081090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Completed</w:t>
            </w:r>
          </w:p>
        </w:tc>
      </w:tr>
      <w:tr w:rsidR="00996746" w:rsidRPr="008C3EDB" w14:paraId="025FC3C9" w14:textId="77777777" w:rsidTr="00263D6B">
        <w:tc>
          <w:tcPr>
            <w:tcW w:w="385" w:type="pct"/>
          </w:tcPr>
          <w:p w14:paraId="4D982197" w14:textId="6AAD6C62" w:rsidR="00833FAF" w:rsidRPr="008C3EDB" w:rsidRDefault="00833FAF" w:rsidP="0097763C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744" w:type="pct"/>
          </w:tcPr>
          <w:p w14:paraId="18740823" w14:textId="3B3CF34B" w:rsidR="00833FAF" w:rsidRPr="008C3EDB" w:rsidRDefault="001B50FB" w:rsidP="008A7B9C">
            <w:pPr>
              <w:pStyle w:val="BodyText"/>
              <w:spacing w:line="276" w:lineRule="auto"/>
              <w:rPr>
                <w:rFonts w:asciiTheme="minorHAnsi" w:hAnsiTheme="minorHAnsi" w:cstheme="minorHAnsi"/>
                <w:b w:val="0"/>
                <w:iCs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Biodiversity of soil macro invertebrates in low and high input fields of wheat (</w:t>
            </w:r>
            <w:r w:rsidRPr="008C3EDB">
              <w:rPr>
                <w:rFonts w:asciiTheme="minorHAnsi" w:hAnsiTheme="minorHAnsi" w:cstheme="minorHAnsi"/>
                <w:b w:val="0"/>
                <w:i/>
                <w:iCs/>
              </w:rPr>
              <w:t xml:space="preserve">Triticum </w:t>
            </w:r>
            <w:proofErr w:type="spellStart"/>
            <w:r w:rsidRPr="008C3EDB">
              <w:rPr>
                <w:rFonts w:asciiTheme="minorHAnsi" w:hAnsiTheme="minorHAnsi" w:cstheme="minorHAnsi"/>
                <w:b w:val="0"/>
                <w:i/>
                <w:iCs/>
              </w:rPr>
              <w:t>aestivum</w:t>
            </w:r>
            <w:r w:rsidRPr="008C3EDB">
              <w:rPr>
                <w:rFonts w:asciiTheme="minorHAnsi" w:hAnsiTheme="minorHAnsi" w:cstheme="minorHAnsi"/>
                <w:b w:val="0"/>
                <w:iCs/>
              </w:rPr>
              <w:t>L</w:t>
            </w:r>
            <w:proofErr w:type="spellEnd"/>
            <w:r w:rsidRPr="008C3EDB">
              <w:rPr>
                <w:rFonts w:asciiTheme="minorHAnsi" w:hAnsiTheme="minorHAnsi" w:cstheme="minorHAnsi"/>
                <w:b w:val="0"/>
                <w:iCs/>
              </w:rPr>
              <w:t>.</w:t>
            </w:r>
            <w:r w:rsidRPr="008C3EDB">
              <w:rPr>
                <w:rFonts w:asciiTheme="minorHAnsi" w:hAnsiTheme="minorHAnsi" w:cstheme="minorHAnsi"/>
                <w:b w:val="0"/>
              </w:rPr>
              <w:t>) and sugarcane (</w:t>
            </w:r>
            <w:r w:rsidRPr="008C3EDB">
              <w:rPr>
                <w:rFonts w:asciiTheme="minorHAnsi" w:hAnsiTheme="minorHAnsi" w:cstheme="minorHAnsi"/>
                <w:b w:val="0"/>
                <w:i/>
              </w:rPr>
              <w:t xml:space="preserve">Saccharum officinarum </w:t>
            </w:r>
            <w:r w:rsidRPr="008C3EDB">
              <w:rPr>
                <w:rFonts w:asciiTheme="minorHAnsi" w:hAnsiTheme="minorHAnsi" w:cstheme="minorHAnsi"/>
                <w:b w:val="0"/>
              </w:rPr>
              <w:t>L.) in District Faisalabad</w:t>
            </w:r>
          </w:p>
        </w:tc>
        <w:tc>
          <w:tcPr>
            <w:tcW w:w="547" w:type="pct"/>
          </w:tcPr>
          <w:p w14:paraId="3668F517" w14:textId="0AAFFCA8" w:rsidR="00833FAF" w:rsidRPr="008C3EDB" w:rsidRDefault="001B50FB" w:rsidP="0097763C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UAF</w:t>
            </w:r>
          </w:p>
        </w:tc>
        <w:tc>
          <w:tcPr>
            <w:tcW w:w="557" w:type="pct"/>
          </w:tcPr>
          <w:p w14:paraId="738F4D0B" w14:textId="51BC2686" w:rsidR="00833FAF" w:rsidRPr="008C3EDB" w:rsidRDefault="001B50FB" w:rsidP="0097763C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75000/-</w:t>
            </w:r>
          </w:p>
        </w:tc>
        <w:tc>
          <w:tcPr>
            <w:tcW w:w="592" w:type="pct"/>
          </w:tcPr>
          <w:p w14:paraId="5B8B8918" w14:textId="2C795380" w:rsidR="00833FAF" w:rsidRPr="008C3EDB" w:rsidRDefault="001B50FB" w:rsidP="0097763C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 year</w:t>
            </w:r>
          </w:p>
        </w:tc>
        <w:tc>
          <w:tcPr>
            <w:tcW w:w="443" w:type="pct"/>
          </w:tcPr>
          <w:p w14:paraId="13173F5A" w14:textId="4B120779" w:rsidR="00833FAF" w:rsidRPr="008C3EDB" w:rsidRDefault="00875FFD" w:rsidP="0097763C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Co-</w:t>
            </w:r>
            <w:r w:rsidR="00833FAF" w:rsidRPr="008C3EDB">
              <w:rPr>
                <w:rFonts w:asciiTheme="minorHAnsi" w:hAnsiTheme="minorHAnsi" w:cstheme="minorHAnsi"/>
                <w:b w:val="0"/>
              </w:rPr>
              <w:t>PI</w:t>
            </w:r>
          </w:p>
        </w:tc>
        <w:tc>
          <w:tcPr>
            <w:tcW w:w="732" w:type="pct"/>
          </w:tcPr>
          <w:p w14:paraId="7DE62D2B" w14:textId="601A6D5D" w:rsidR="00833FAF" w:rsidRPr="008C3EDB" w:rsidRDefault="00833FAF" w:rsidP="0097763C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Completed</w:t>
            </w:r>
          </w:p>
        </w:tc>
      </w:tr>
      <w:tr w:rsidR="00386BE5" w:rsidRPr="008C3EDB" w14:paraId="63712C99" w14:textId="77777777" w:rsidTr="00263D6B">
        <w:tc>
          <w:tcPr>
            <w:tcW w:w="385" w:type="pct"/>
            <w:tcBorders>
              <w:bottom w:val="single" w:sz="18" w:space="0" w:color="auto"/>
            </w:tcBorders>
          </w:tcPr>
          <w:p w14:paraId="2EE69E8F" w14:textId="6BB60207" w:rsidR="00833FAF" w:rsidRPr="008C3EDB" w:rsidRDefault="00833FAF" w:rsidP="0097763C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744" w:type="pct"/>
            <w:tcBorders>
              <w:bottom w:val="single" w:sz="18" w:space="0" w:color="auto"/>
            </w:tcBorders>
          </w:tcPr>
          <w:p w14:paraId="605D91B1" w14:textId="77777777" w:rsidR="00833FAF" w:rsidRPr="008C3EDB" w:rsidRDefault="00833FAF" w:rsidP="008A7B9C">
            <w:pPr>
              <w:pStyle w:val="BodyText"/>
              <w:spacing w:line="276" w:lineRule="auto"/>
              <w:rPr>
                <w:rFonts w:asciiTheme="minorHAnsi" w:hAnsiTheme="minorHAnsi" w:cstheme="minorHAnsi"/>
                <w:b w:val="0"/>
                <w:iCs/>
              </w:rPr>
            </w:pPr>
            <w:r w:rsidRPr="008C3EDB">
              <w:rPr>
                <w:rFonts w:asciiTheme="minorHAnsi" w:hAnsiTheme="minorHAnsi" w:cstheme="minorHAnsi"/>
                <w:b w:val="0"/>
                <w:iCs/>
              </w:rPr>
              <w:t>Pest diversity of entomofauna from citrus fields in Punjab, Pakistan.</w:t>
            </w:r>
          </w:p>
        </w:tc>
        <w:tc>
          <w:tcPr>
            <w:tcW w:w="547" w:type="pct"/>
            <w:tcBorders>
              <w:bottom w:val="single" w:sz="18" w:space="0" w:color="auto"/>
            </w:tcBorders>
          </w:tcPr>
          <w:p w14:paraId="00AB178F" w14:textId="50BEF6C8" w:rsidR="00833FAF" w:rsidRPr="008C3EDB" w:rsidRDefault="00C75739" w:rsidP="0097763C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ALP</w:t>
            </w:r>
          </w:p>
        </w:tc>
        <w:tc>
          <w:tcPr>
            <w:tcW w:w="557" w:type="pct"/>
            <w:tcBorders>
              <w:bottom w:val="single" w:sz="18" w:space="0" w:color="auto"/>
            </w:tcBorders>
          </w:tcPr>
          <w:p w14:paraId="3EB37DC6" w14:textId="2F05037C" w:rsidR="00833FAF" w:rsidRPr="008C3EDB" w:rsidRDefault="00F85162" w:rsidP="0097763C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3.8765</w:t>
            </w:r>
          </w:p>
        </w:tc>
        <w:tc>
          <w:tcPr>
            <w:tcW w:w="592" w:type="pct"/>
            <w:tcBorders>
              <w:bottom w:val="single" w:sz="18" w:space="0" w:color="auto"/>
            </w:tcBorders>
          </w:tcPr>
          <w:p w14:paraId="06ECF0F2" w14:textId="77777777" w:rsidR="00833FAF" w:rsidRPr="008C3EDB" w:rsidRDefault="00833FAF" w:rsidP="0097763C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3 years</w:t>
            </w:r>
          </w:p>
        </w:tc>
        <w:tc>
          <w:tcPr>
            <w:tcW w:w="443" w:type="pct"/>
            <w:tcBorders>
              <w:bottom w:val="single" w:sz="18" w:space="0" w:color="auto"/>
            </w:tcBorders>
          </w:tcPr>
          <w:p w14:paraId="4AE434F4" w14:textId="77777777" w:rsidR="00833FAF" w:rsidRPr="008C3EDB" w:rsidRDefault="00833FAF" w:rsidP="0097763C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PI</w:t>
            </w:r>
          </w:p>
        </w:tc>
        <w:tc>
          <w:tcPr>
            <w:tcW w:w="732" w:type="pct"/>
            <w:tcBorders>
              <w:bottom w:val="single" w:sz="18" w:space="0" w:color="auto"/>
            </w:tcBorders>
          </w:tcPr>
          <w:p w14:paraId="2FD04198" w14:textId="77777777" w:rsidR="00833FAF" w:rsidRPr="008C3EDB" w:rsidRDefault="00833FAF" w:rsidP="0097763C">
            <w:pPr>
              <w:pStyle w:val="BodyText"/>
              <w:spacing w:line="360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Submitted</w:t>
            </w:r>
          </w:p>
        </w:tc>
      </w:tr>
      <w:bookmarkEnd w:id="1"/>
    </w:tbl>
    <w:p w14:paraId="07C8D542" w14:textId="77777777" w:rsidR="00081090" w:rsidRPr="008C3EDB" w:rsidRDefault="00081090" w:rsidP="0012182F">
      <w:pPr>
        <w:ind w:left="360"/>
        <w:rPr>
          <w:rFonts w:cstheme="minorHAnsi"/>
          <w:sz w:val="24"/>
          <w:szCs w:val="24"/>
        </w:rPr>
      </w:pPr>
    </w:p>
    <w:p w14:paraId="0EDA280E" w14:textId="77777777" w:rsidR="00DE100B" w:rsidRPr="008C3EDB" w:rsidRDefault="00DE100B">
      <w:pPr>
        <w:rPr>
          <w:rFonts w:cstheme="minorHAnsi"/>
          <w:b/>
          <w:shadow/>
          <w:sz w:val="28"/>
          <w:szCs w:val="24"/>
          <w:u w:val="single"/>
        </w:rPr>
      </w:pPr>
      <w:r w:rsidRPr="008C3EDB">
        <w:rPr>
          <w:rFonts w:cstheme="minorHAnsi"/>
          <w:b/>
          <w:shadow/>
          <w:sz w:val="28"/>
          <w:szCs w:val="24"/>
          <w:u w:val="single"/>
        </w:rPr>
        <w:br w:type="page"/>
      </w:r>
    </w:p>
    <w:p w14:paraId="38DE6F78" w14:textId="302ECF79" w:rsidR="0012182F" w:rsidRPr="008C3EDB" w:rsidRDefault="00E53F97" w:rsidP="00552028">
      <w:pPr>
        <w:rPr>
          <w:rFonts w:cstheme="minorHAnsi"/>
          <w:b/>
          <w:shadow/>
          <w:sz w:val="28"/>
          <w:szCs w:val="24"/>
          <w:u w:val="single"/>
        </w:rPr>
      </w:pPr>
      <w:r w:rsidRPr="008C3EDB">
        <w:rPr>
          <w:rFonts w:cstheme="minorHAnsi"/>
          <w:b/>
          <w:shadow/>
          <w:sz w:val="28"/>
          <w:szCs w:val="24"/>
          <w:u w:val="single"/>
        </w:rPr>
        <w:lastRenderedPageBreak/>
        <w:t>PROFESSIONAL/ TRAINING/ CONFERENCES/ WORKSHOPS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00"/>
        <w:gridCol w:w="4138"/>
        <w:gridCol w:w="2225"/>
        <w:gridCol w:w="2053"/>
      </w:tblGrid>
      <w:tr w:rsidR="00996746" w:rsidRPr="008C3EDB" w14:paraId="45CEC5AB" w14:textId="77777777" w:rsidTr="00C861A6">
        <w:trPr>
          <w:cantSplit/>
          <w:trHeight w:val="315"/>
          <w:jc w:val="center"/>
        </w:trPr>
        <w:tc>
          <w:tcPr>
            <w:tcW w:w="434" w:type="pct"/>
            <w:vMerge w:val="restart"/>
            <w:tcBorders>
              <w:top w:val="single" w:sz="18" w:space="0" w:color="auto"/>
            </w:tcBorders>
            <w:vAlign w:val="center"/>
          </w:tcPr>
          <w:p w14:paraId="486733F9" w14:textId="4D277C8B" w:rsidR="00482ED4" w:rsidRPr="008C3EDB" w:rsidRDefault="00482ED4" w:rsidP="00E53F97">
            <w:pPr>
              <w:pStyle w:val="BodyText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>Sr. No</w:t>
            </w:r>
          </w:p>
        </w:tc>
        <w:tc>
          <w:tcPr>
            <w:tcW w:w="2245" w:type="pct"/>
            <w:vMerge w:val="restart"/>
            <w:tcBorders>
              <w:top w:val="single" w:sz="18" w:space="0" w:color="auto"/>
            </w:tcBorders>
            <w:vAlign w:val="center"/>
          </w:tcPr>
          <w:p w14:paraId="03D9F231" w14:textId="77C741BF" w:rsidR="00482ED4" w:rsidRPr="008C3EDB" w:rsidRDefault="00482ED4" w:rsidP="005D76C7">
            <w:pPr>
              <w:pStyle w:val="BodyText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 xml:space="preserve">Certificate/ Diploma obtained </w:t>
            </w:r>
          </w:p>
        </w:tc>
        <w:tc>
          <w:tcPr>
            <w:tcW w:w="1207" w:type="pct"/>
            <w:vMerge w:val="restart"/>
            <w:tcBorders>
              <w:top w:val="single" w:sz="18" w:space="0" w:color="auto"/>
            </w:tcBorders>
            <w:vAlign w:val="center"/>
          </w:tcPr>
          <w:p w14:paraId="5B2CFCFE" w14:textId="77777777" w:rsidR="00482ED4" w:rsidRPr="008C3EDB" w:rsidRDefault="00482ED4" w:rsidP="005D76C7">
            <w:pPr>
              <w:pStyle w:val="BodyText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>Name and Place of Institution</w:t>
            </w:r>
          </w:p>
        </w:tc>
        <w:tc>
          <w:tcPr>
            <w:tcW w:w="1114" w:type="pct"/>
            <w:tcBorders>
              <w:top w:val="single" w:sz="18" w:space="0" w:color="auto"/>
            </w:tcBorders>
            <w:vAlign w:val="center"/>
          </w:tcPr>
          <w:p w14:paraId="67F28924" w14:textId="77777777" w:rsidR="00482ED4" w:rsidRPr="008C3EDB" w:rsidRDefault="00482ED4" w:rsidP="005D76C7">
            <w:pPr>
              <w:pStyle w:val="BodyText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>Years attended</w:t>
            </w:r>
          </w:p>
        </w:tc>
      </w:tr>
      <w:tr w:rsidR="00996746" w:rsidRPr="008C3EDB" w14:paraId="17B71998" w14:textId="77777777" w:rsidTr="00C861A6">
        <w:trPr>
          <w:cantSplit/>
          <w:trHeight w:val="195"/>
          <w:jc w:val="center"/>
        </w:trPr>
        <w:tc>
          <w:tcPr>
            <w:tcW w:w="434" w:type="pct"/>
            <w:vMerge/>
            <w:tcBorders>
              <w:bottom w:val="single" w:sz="18" w:space="0" w:color="auto"/>
            </w:tcBorders>
          </w:tcPr>
          <w:p w14:paraId="2882171A" w14:textId="77777777" w:rsidR="00482ED4" w:rsidRPr="008C3EDB" w:rsidRDefault="00482ED4" w:rsidP="005D76C7">
            <w:pPr>
              <w:pStyle w:val="BodyText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245" w:type="pct"/>
            <w:vMerge/>
            <w:tcBorders>
              <w:bottom w:val="single" w:sz="18" w:space="0" w:color="auto"/>
            </w:tcBorders>
          </w:tcPr>
          <w:p w14:paraId="21BCFC17" w14:textId="77777777" w:rsidR="00482ED4" w:rsidRPr="008C3EDB" w:rsidRDefault="00482ED4" w:rsidP="005D76C7">
            <w:pPr>
              <w:pStyle w:val="BodyTex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07" w:type="pct"/>
            <w:vMerge/>
            <w:tcBorders>
              <w:bottom w:val="single" w:sz="18" w:space="0" w:color="auto"/>
            </w:tcBorders>
            <w:vAlign w:val="center"/>
          </w:tcPr>
          <w:p w14:paraId="6A1FC84F" w14:textId="77777777" w:rsidR="00482ED4" w:rsidRPr="008C3EDB" w:rsidRDefault="00482ED4" w:rsidP="005D76C7">
            <w:pPr>
              <w:pStyle w:val="BodyText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114" w:type="pct"/>
            <w:tcBorders>
              <w:bottom w:val="single" w:sz="18" w:space="0" w:color="auto"/>
            </w:tcBorders>
            <w:vAlign w:val="center"/>
          </w:tcPr>
          <w:p w14:paraId="60546340" w14:textId="77777777" w:rsidR="00482ED4" w:rsidRPr="008C3EDB" w:rsidRDefault="00482ED4" w:rsidP="005D76C7">
            <w:pPr>
              <w:pStyle w:val="BodyText"/>
              <w:jc w:val="left"/>
              <w:rPr>
                <w:rFonts w:asciiTheme="minorHAnsi" w:hAnsiTheme="minorHAnsi" w:cstheme="minorHAnsi"/>
                <w:u w:val="single"/>
              </w:rPr>
            </w:pPr>
            <w:r w:rsidRPr="008C3EDB">
              <w:rPr>
                <w:rFonts w:asciiTheme="minorHAnsi" w:hAnsiTheme="minorHAnsi" w:cstheme="minorHAnsi"/>
              </w:rPr>
              <w:t>From          To</w:t>
            </w:r>
          </w:p>
        </w:tc>
      </w:tr>
      <w:tr w:rsidR="00996746" w:rsidRPr="008C3EDB" w14:paraId="2765576F" w14:textId="77777777" w:rsidTr="0097763C">
        <w:trPr>
          <w:cantSplit/>
          <w:trHeight w:val="195"/>
          <w:jc w:val="center"/>
        </w:trPr>
        <w:tc>
          <w:tcPr>
            <w:tcW w:w="434" w:type="pct"/>
            <w:tcBorders>
              <w:top w:val="single" w:sz="18" w:space="0" w:color="auto"/>
            </w:tcBorders>
          </w:tcPr>
          <w:p w14:paraId="6CB1C9A4" w14:textId="0DADEF5F" w:rsidR="00482ED4" w:rsidRPr="008C3EDB" w:rsidRDefault="00E53F97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1.</w:t>
            </w:r>
          </w:p>
        </w:tc>
        <w:tc>
          <w:tcPr>
            <w:tcW w:w="2245" w:type="pct"/>
            <w:tcBorders>
              <w:top w:val="single" w:sz="18" w:space="0" w:color="auto"/>
            </w:tcBorders>
          </w:tcPr>
          <w:p w14:paraId="7B919867" w14:textId="272D8177" w:rsidR="00482ED4" w:rsidRPr="008C3EDB" w:rsidRDefault="00482ED4" w:rsidP="008A7B9C">
            <w:pPr>
              <w:spacing w:before="100" w:beforeAutospacing="1" w:after="100" w:afterAutospacing="1" w:line="240" w:lineRule="auto"/>
              <w:jc w:val="both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8C3EDB">
              <w:rPr>
                <w:rFonts w:cstheme="minorHAnsi"/>
                <w:sz w:val="24"/>
                <w:szCs w:val="24"/>
                <w:shd w:val="clear" w:color="auto" w:fill="FFFFFF"/>
              </w:rPr>
              <w:t>Participate in International Symposium on “Integrated Pest Management for Food Safety”</w:t>
            </w:r>
          </w:p>
        </w:tc>
        <w:tc>
          <w:tcPr>
            <w:tcW w:w="1207" w:type="pct"/>
            <w:tcBorders>
              <w:top w:val="single" w:sz="18" w:space="0" w:color="auto"/>
            </w:tcBorders>
          </w:tcPr>
          <w:p w14:paraId="1B90A321" w14:textId="17CC8388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Punjab University</w:t>
            </w:r>
          </w:p>
        </w:tc>
        <w:tc>
          <w:tcPr>
            <w:tcW w:w="1114" w:type="pct"/>
            <w:tcBorders>
              <w:top w:val="single" w:sz="18" w:space="0" w:color="auto"/>
            </w:tcBorders>
          </w:tcPr>
          <w:p w14:paraId="16CED845" w14:textId="0A5F8E46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Jan. 30, 2019</w:t>
            </w:r>
          </w:p>
        </w:tc>
      </w:tr>
      <w:tr w:rsidR="00996746" w:rsidRPr="008C3EDB" w14:paraId="47A9404D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665D934A" w14:textId="64C4BBF1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2.</w:t>
            </w:r>
          </w:p>
        </w:tc>
        <w:tc>
          <w:tcPr>
            <w:tcW w:w="2245" w:type="pct"/>
          </w:tcPr>
          <w:p w14:paraId="2EE86B21" w14:textId="2832BA1D" w:rsidR="00482ED4" w:rsidRPr="008C3EDB" w:rsidRDefault="00482ED4" w:rsidP="008A7B9C">
            <w:pPr>
              <w:spacing w:before="100" w:beforeAutospacing="1" w:after="100" w:afterAutospacing="1" w:line="240" w:lineRule="auto"/>
              <w:jc w:val="both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8C3EDB">
              <w:rPr>
                <w:rFonts w:cstheme="minorHAnsi"/>
                <w:sz w:val="24"/>
                <w:szCs w:val="24"/>
                <w:shd w:val="clear" w:color="auto" w:fill="FFFFFF"/>
              </w:rPr>
              <w:t>Attended two days International Symposium on Technologies and Materials for Renewables Energy, Environment &amp; Sustainability</w:t>
            </w:r>
          </w:p>
        </w:tc>
        <w:tc>
          <w:tcPr>
            <w:tcW w:w="1207" w:type="pct"/>
          </w:tcPr>
          <w:p w14:paraId="2562A463" w14:textId="77777777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UAF</w:t>
            </w:r>
          </w:p>
        </w:tc>
        <w:tc>
          <w:tcPr>
            <w:tcW w:w="1114" w:type="pct"/>
          </w:tcPr>
          <w:p w14:paraId="544923CF" w14:textId="0EE1C231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Feb. 6-7, 2019</w:t>
            </w:r>
          </w:p>
        </w:tc>
      </w:tr>
      <w:tr w:rsidR="00996746" w:rsidRPr="008C3EDB" w14:paraId="28E2B143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4314B80B" w14:textId="6A6B01BD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3.</w:t>
            </w:r>
          </w:p>
        </w:tc>
        <w:tc>
          <w:tcPr>
            <w:tcW w:w="2245" w:type="pct"/>
          </w:tcPr>
          <w:p w14:paraId="0CE55152" w14:textId="7BF4E071" w:rsidR="00482ED4" w:rsidRPr="008C3EDB" w:rsidRDefault="00482ED4" w:rsidP="008A7B9C">
            <w:pPr>
              <w:spacing w:before="100" w:beforeAutospacing="1" w:after="100" w:afterAutospacing="1" w:line="240" w:lineRule="auto"/>
              <w:jc w:val="both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8C3EDB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Attended and participated </w:t>
            </w:r>
            <w:r w:rsidRPr="008C3EDB">
              <w:rPr>
                <w:rFonts w:cstheme="minorHAnsi"/>
                <w:sz w:val="24"/>
                <w:szCs w:val="24"/>
              </w:rPr>
              <w:t>in “International Conference of Biochemistry, Biotechnology &amp; Biomaterials”</w:t>
            </w:r>
          </w:p>
        </w:tc>
        <w:tc>
          <w:tcPr>
            <w:tcW w:w="1207" w:type="pct"/>
          </w:tcPr>
          <w:p w14:paraId="546D69AA" w14:textId="0352BFEB" w:rsidR="00482ED4" w:rsidRPr="008C3EDB" w:rsidRDefault="00482ED4" w:rsidP="0097763C">
            <w:pPr>
              <w:pStyle w:val="BodyText"/>
              <w:jc w:val="left"/>
              <w:rPr>
                <w:rFonts w:asciiTheme="minorHAnsi" w:eastAsia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UAF</w:t>
            </w:r>
          </w:p>
        </w:tc>
        <w:tc>
          <w:tcPr>
            <w:tcW w:w="1114" w:type="pct"/>
          </w:tcPr>
          <w:p w14:paraId="11B9E124" w14:textId="1899495B" w:rsidR="00482ED4" w:rsidRPr="008C3EDB" w:rsidRDefault="00482ED4" w:rsidP="0097763C">
            <w:pPr>
              <w:pStyle w:val="BodyText"/>
              <w:jc w:val="left"/>
              <w:rPr>
                <w:rFonts w:asciiTheme="minorHAnsi" w:eastAsia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Feb. 22-24, 2016</w:t>
            </w:r>
          </w:p>
        </w:tc>
      </w:tr>
      <w:tr w:rsidR="00996746" w:rsidRPr="008C3EDB" w14:paraId="5427A4AD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1BB72EB5" w14:textId="262E8CCC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4.</w:t>
            </w:r>
          </w:p>
        </w:tc>
        <w:tc>
          <w:tcPr>
            <w:tcW w:w="2245" w:type="pct"/>
          </w:tcPr>
          <w:p w14:paraId="5D87A7A6" w14:textId="621D13FA" w:rsidR="00482ED4" w:rsidRPr="008C3EDB" w:rsidRDefault="00482ED4" w:rsidP="008A7B9C">
            <w:pPr>
              <w:pStyle w:val="BodyTex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  <w:shd w:val="clear" w:color="auto" w:fill="FFFFFF"/>
              </w:rPr>
              <w:t>Attended and participated in “38th Pakistan Congress of Zoology (International)</w:t>
            </w:r>
          </w:p>
        </w:tc>
        <w:tc>
          <w:tcPr>
            <w:tcW w:w="1207" w:type="pct"/>
          </w:tcPr>
          <w:p w14:paraId="3837799A" w14:textId="10945855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eastAsiaTheme="minorHAnsi" w:hAnsiTheme="minorHAnsi" w:cstheme="minorHAnsi"/>
                <w:b w:val="0"/>
                <w:bCs w:val="0"/>
                <w:shd w:val="clear" w:color="auto" w:fill="FFFFFF"/>
              </w:rPr>
              <w:t>PU</w:t>
            </w:r>
          </w:p>
        </w:tc>
        <w:tc>
          <w:tcPr>
            <w:tcW w:w="1114" w:type="pct"/>
          </w:tcPr>
          <w:p w14:paraId="4340CACF" w14:textId="23300FA3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eastAsiaTheme="minorHAnsi" w:hAnsiTheme="minorHAnsi" w:cstheme="minorHAnsi"/>
                <w:b w:val="0"/>
                <w:bCs w:val="0"/>
                <w:shd w:val="clear" w:color="auto" w:fill="FFFFFF"/>
              </w:rPr>
              <w:t>Feb. 27- Mar. 01, 2018</w:t>
            </w:r>
          </w:p>
        </w:tc>
      </w:tr>
      <w:tr w:rsidR="00996746" w:rsidRPr="008C3EDB" w14:paraId="5DB83328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43F6DAFC" w14:textId="62DC3F7B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5.</w:t>
            </w:r>
          </w:p>
        </w:tc>
        <w:tc>
          <w:tcPr>
            <w:tcW w:w="2245" w:type="pct"/>
          </w:tcPr>
          <w:p w14:paraId="703BD740" w14:textId="2B4A1769" w:rsidR="00482ED4" w:rsidRPr="008C3EDB" w:rsidRDefault="00482ED4" w:rsidP="008A7B9C">
            <w:pPr>
              <w:spacing w:before="12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8C3EDB">
              <w:rPr>
                <w:rFonts w:cstheme="minorHAnsi"/>
                <w:bCs/>
                <w:sz w:val="24"/>
                <w:szCs w:val="24"/>
              </w:rPr>
              <w:t>Attended and participated in “Spot</w:t>
            </w:r>
            <w:r w:rsidR="002B0722" w:rsidRPr="008C3EDB">
              <w:rPr>
                <w:rFonts w:cstheme="minorHAnsi"/>
                <w:bCs/>
                <w:sz w:val="24"/>
                <w:szCs w:val="24"/>
              </w:rPr>
              <w:t>-</w:t>
            </w:r>
            <w:r w:rsidRPr="008C3EDB">
              <w:rPr>
                <w:rFonts w:cstheme="minorHAnsi"/>
                <w:bCs/>
                <w:sz w:val="24"/>
                <w:szCs w:val="24"/>
              </w:rPr>
              <w:t>Light on Women’s Health and Nutrition</w:t>
            </w:r>
          </w:p>
        </w:tc>
        <w:tc>
          <w:tcPr>
            <w:tcW w:w="1207" w:type="pct"/>
          </w:tcPr>
          <w:p w14:paraId="2F7867BE" w14:textId="77777777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42BDAD0F" w14:textId="3930BD90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UAF</w:t>
            </w:r>
          </w:p>
        </w:tc>
        <w:tc>
          <w:tcPr>
            <w:tcW w:w="1114" w:type="pct"/>
          </w:tcPr>
          <w:p w14:paraId="01A4E734" w14:textId="49A842A6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Mar. 02, 2018</w:t>
            </w:r>
          </w:p>
        </w:tc>
      </w:tr>
      <w:tr w:rsidR="00996746" w:rsidRPr="008C3EDB" w14:paraId="01202172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7E8F7489" w14:textId="367C3590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6.</w:t>
            </w:r>
          </w:p>
        </w:tc>
        <w:tc>
          <w:tcPr>
            <w:tcW w:w="2245" w:type="pct"/>
          </w:tcPr>
          <w:p w14:paraId="60769C9C" w14:textId="324AC7C5" w:rsidR="00482ED4" w:rsidRPr="008C3EDB" w:rsidRDefault="00482ED4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 xml:space="preserve">One day training workshop on “Bioassays for Exploration of </w:t>
            </w:r>
            <w:r w:rsidR="001B40AF" w:rsidRPr="008C3EDB">
              <w:rPr>
                <w:rFonts w:asciiTheme="minorHAnsi" w:hAnsiTheme="minorHAnsi" w:cstheme="minorHAnsi"/>
                <w:b w:val="0"/>
              </w:rPr>
              <w:t>Bioactive</w:t>
            </w:r>
            <w:r w:rsidRPr="008C3EDB">
              <w:rPr>
                <w:rFonts w:asciiTheme="minorHAnsi" w:hAnsiTheme="minorHAnsi" w:cstheme="minorHAnsi"/>
                <w:b w:val="0"/>
              </w:rPr>
              <w:t>”</w:t>
            </w:r>
          </w:p>
        </w:tc>
        <w:tc>
          <w:tcPr>
            <w:tcW w:w="1207" w:type="pct"/>
          </w:tcPr>
          <w:p w14:paraId="0D625C89" w14:textId="351FDDA6" w:rsidR="00482ED4" w:rsidRPr="008C3EDB" w:rsidRDefault="00482ED4" w:rsidP="0097763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3EDB">
              <w:rPr>
                <w:rFonts w:cstheme="minorHAnsi"/>
                <w:bCs/>
                <w:sz w:val="24"/>
                <w:szCs w:val="24"/>
              </w:rPr>
              <w:t>UAF</w:t>
            </w:r>
          </w:p>
        </w:tc>
        <w:tc>
          <w:tcPr>
            <w:tcW w:w="1114" w:type="pct"/>
          </w:tcPr>
          <w:p w14:paraId="1184B9AE" w14:textId="2286FAFB" w:rsidR="00482ED4" w:rsidRPr="008C3EDB" w:rsidRDefault="00482ED4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Mar. 20, 2018</w:t>
            </w:r>
          </w:p>
        </w:tc>
      </w:tr>
      <w:tr w:rsidR="00996746" w:rsidRPr="008C3EDB" w14:paraId="075CDC57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48AFC9B6" w14:textId="561FB405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7.</w:t>
            </w:r>
          </w:p>
        </w:tc>
        <w:tc>
          <w:tcPr>
            <w:tcW w:w="2245" w:type="pct"/>
          </w:tcPr>
          <w:p w14:paraId="1ADA26E8" w14:textId="1A676189" w:rsidR="00810243" w:rsidRPr="008C3EDB" w:rsidRDefault="00810243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st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National hands on Training Workshop, The Art of Taxidermy &amp; World Wildlife day 2018 Awareness Walk</w:t>
            </w:r>
          </w:p>
        </w:tc>
        <w:tc>
          <w:tcPr>
            <w:tcW w:w="1207" w:type="pct"/>
          </w:tcPr>
          <w:p w14:paraId="3E1364C7" w14:textId="0B15734E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GCUF</w:t>
            </w:r>
          </w:p>
        </w:tc>
        <w:tc>
          <w:tcPr>
            <w:tcW w:w="1114" w:type="pct"/>
          </w:tcPr>
          <w:p w14:paraId="090DFF9C" w14:textId="50F52318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Apr. 18-19, 2018</w:t>
            </w:r>
          </w:p>
        </w:tc>
      </w:tr>
      <w:tr w:rsidR="00996746" w:rsidRPr="008C3EDB" w14:paraId="0009C70A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107D9AFF" w14:textId="194A1470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8.</w:t>
            </w:r>
          </w:p>
        </w:tc>
        <w:tc>
          <w:tcPr>
            <w:tcW w:w="2245" w:type="pct"/>
          </w:tcPr>
          <w:p w14:paraId="3DAFF49D" w14:textId="57210833" w:rsidR="00810243" w:rsidRPr="008C3EDB" w:rsidRDefault="00810243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Evaluated the model as a judge in “World Space Week-2018”  </w:t>
            </w:r>
          </w:p>
        </w:tc>
        <w:tc>
          <w:tcPr>
            <w:tcW w:w="1207" w:type="pct"/>
          </w:tcPr>
          <w:p w14:paraId="22480BEB" w14:textId="09CA1F74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SUPARCO and UAF</w:t>
            </w:r>
          </w:p>
        </w:tc>
        <w:tc>
          <w:tcPr>
            <w:tcW w:w="1114" w:type="pct"/>
          </w:tcPr>
          <w:p w14:paraId="40FE0AE4" w14:textId="2A254CC8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  <w:shd w:val="clear" w:color="auto" w:fill="FFFFFF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Oct. 4-10, 2018</w:t>
            </w:r>
          </w:p>
        </w:tc>
      </w:tr>
      <w:tr w:rsidR="00996746" w:rsidRPr="008C3EDB" w14:paraId="04D1CF0A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6F523023" w14:textId="49FEC063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9.</w:t>
            </w:r>
          </w:p>
          <w:p w14:paraId="12257E69" w14:textId="77777777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</w:p>
        </w:tc>
        <w:tc>
          <w:tcPr>
            <w:tcW w:w="2245" w:type="pct"/>
          </w:tcPr>
          <w:p w14:paraId="436F4954" w14:textId="73FF4B80" w:rsidR="00810243" w:rsidRPr="008C3EDB" w:rsidRDefault="00810243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Attended the Grand Function of Entomology</w:t>
            </w:r>
          </w:p>
        </w:tc>
        <w:tc>
          <w:tcPr>
            <w:tcW w:w="1207" w:type="pct"/>
          </w:tcPr>
          <w:p w14:paraId="1F5CF214" w14:textId="24006C35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UAF</w:t>
            </w:r>
          </w:p>
        </w:tc>
        <w:tc>
          <w:tcPr>
            <w:tcW w:w="1114" w:type="pct"/>
          </w:tcPr>
          <w:p w14:paraId="4BBFB35F" w14:textId="3F43E6B9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Oct. 30, 2018</w:t>
            </w:r>
          </w:p>
        </w:tc>
      </w:tr>
      <w:tr w:rsidR="00996746" w:rsidRPr="008C3EDB" w14:paraId="3E0DDABE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0000588D" w14:textId="3F0DA327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10.</w:t>
            </w:r>
          </w:p>
        </w:tc>
        <w:tc>
          <w:tcPr>
            <w:tcW w:w="2245" w:type="pct"/>
          </w:tcPr>
          <w:p w14:paraId="2851C941" w14:textId="2AF72D43" w:rsidR="00810243" w:rsidRPr="008C3EDB" w:rsidRDefault="00810243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Attended &amp; participated in one-day National seminar on “Aquaculture: Challenges and Opportunities in Pakistan</w:t>
            </w:r>
          </w:p>
        </w:tc>
        <w:tc>
          <w:tcPr>
            <w:tcW w:w="1207" w:type="pct"/>
          </w:tcPr>
          <w:p w14:paraId="64A286A6" w14:textId="679025F3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UAF</w:t>
            </w:r>
          </w:p>
        </w:tc>
        <w:tc>
          <w:tcPr>
            <w:tcW w:w="1114" w:type="pct"/>
          </w:tcPr>
          <w:p w14:paraId="4A14733C" w14:textId="200CC77A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Nov. 6, 2018</w:t>
            </w:r>
          </w:p>
        </w:tc>
      </w:tr>
      <w:tr w:rsidR="00996746" w:rsidRPr="008C3EDB" w14:paraId="025435A6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348D8A55" w14:textId="0938F380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11.</w:t>
            </w:r>
          </w:p>
        </w:tc>
        <w:tc>
          <w:tcPr>
            <w:tcW w:w="2245" w:type="pct"/>
          </w:tcPr>
          <w:p w14:paraId="3500BA84" w14:textId="254D51E3" w:rsidR="00810243" w:rsidRPr="008C3EDB" w:rsidRDefault="00810243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Attended the “2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nd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International Conference of Biochemistry, Biotechnology and Biomaterials</w:t>
            </w:r>
          </w:p>
        </w:tc>
        <w:tc>
          <w:tcPr>
            <w:tcW w:w="1207" w:type="pct"/>
          </w:tcPr>
          <w:p w14:paraId="78003969" w14:textId="224B3EA5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UAF</w:t>
            </w:r>
          </w:p>
        </w:tc>
        <w:tc>
          <w:tcPr>
            <w:tcW w:w="1114" w:type="pct"/>
          </w:tcPr>
          <w:p w14:paraId="3BA75AB8" w14:textId="3BAEF6DD" w:rsidR="00810243" w:rsidRPr="008C3EDB" w:rsidRDefault="00810243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Dec. 10-11, 2018</w:t>
            </w:r>
          </w:p>
        </w:tc>
      </w:tr>
      <w:tr w:rsidR="00996746" w:rsidRPr="008C3EDB" w14:paraId="37BB67C9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13FC1546" w14:textId="6E43144A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12.</w:t>
            </w:r>
          </w:p>
        </w:tc>
        <w:tc>
          <w:tcPr>
            <w:tcW w:w="2245" w:type="pct"/>
          </w:tcPr>
          <w:p w14:paraId="48C8D8CC" w14:textId="3AB9D9CB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  <w:shd w:val="clear" w:color="auto" w:fill="FFFFFF"/>
              </w:rPr>
              <w:t>Attended and participated in “37th Pakistan Congress of Zoology (International</w:t>
            </w:r>
          </w:p>
        </w:tc>
        <w:tc>
          <w:tcPr>
            <w:tcW w:w="1207" w:type="pct"/>
          </w:tcPr>
          <w:p w14:paraId="5C31F70E" w14:textId="555FEE80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GC</w:t>
            </w:r>
            <w:r w:rsidR="00A92C64">
              <w:rPr>
                <w:rFonts w:asciiTheme="minorHAnsi" w:hAnsiTheme="minorHAnsi" w:cstheme="minorHAnsi"/>
                <w:b w:val="0"/>
              </w:rPr>
              <w:t>UF</w:t>
            </w:r>
          </w:p>
        </w:tc>
        <w:tc>
          <w:tcPr>
            <w:tcW w:w="1114" w:type="pct"/>
          </w:tcPr>
          <w:p w14:paraId="03DFB1FA" w14:textId="15E1065E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Mar. 9-10 2017</w:t>
            </w:r>
          </w:p>
        </w:tc>
      </w:tr>
      <w:tr w:rsidR="00996746" w:rsidRPr="008C3EDB" w14:paraId="0CD5059C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1609EECE" w14:textId="1E6E5026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13.</w:t>
            </w:r>
          </w:p>
        </w:tc>
        <w:tc>
          <w:tcPr>
            <w:tcW w:w="2245" w:type="pct"/>
          </w:tcPr>
          <w:p w14:paraId="161B144E" w14:textId="2079392F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  <w:shd w:val="clear" w:color="auto" w:fill="FFFFFF"/>
              </w:rPr>
              <w:t>Attended and participated in</w:t>
            </w:r>
            <w:r w:rsidRPr="008C3EDB">
              <w:rPr>
                <w:rFonts w:asciiTheme="minorHAnsi" w:hAnsiTheme="minorHAnsi" w:cstheme="minorHAnsi"/>
              </w:rPr>
              <w:t xml:space="preserve"> </w:t>
            </w:r>
            <w:r w:rsidRPr="008C3EDB">
              <w:rPr>
                <w:rFonts w:asciiTheme="minorHAnsi" w:hAnsiTheme="minorHAnsi" w:cstheme="minorHAnsi"/>
                <w:b w:val="0"/>
              </w:rPr>
              <w:t>I</w:t>
            </w:r>
            <w:r w:rsidRPr="008C3EDB">
              <w:rPr>
                <w:rFonts w:asciiTheme="minorHAnsi" w:hAnsiTheme="minorHAnsi" w:cstheme="minorHAnsi"/>
                <w:b w:val="0"/>
                <w:shd w:val="clear" w:color="auto" w:fill="FFFFFF"/>
              </w:rPr>
              <w:t xml:space="preserve">nternational Conference Advances in Agricultural Resource Management. </w:t>
            </w:r>
          </w:p>
        </w:tc>
        <w:tc>
          <w:tcPr>
            <w:tcW w:w="1207" w:type="pct"/>
          </w:tcPr>
          <w:p w14:paraId="27E6A20B" w14:textId="6F357A3C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UAF</w:t>
            </w:r>
          </w:p>
        </w:tc>
        <w:tc>
          <w:tcPr>
            <w:tcW w:w="1114" w:type="pct"/>
          </w:tcPr>
          <w:p w14:paraId="55E35231" w14:textId="5C12DB05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  <w:shd w:val="clear" w:color="auto" w:fill="FFFFFF"/>
              </w:rPr>
              <w:t>Apr. 5-7 2017</w:t>
            </w:r>
          </w:p>
        </w:tc>
      </w:tr>
      <w:tr w:rsidR="00996746" w:rsidRPr="008C3EDB" w14:paraId="6E3639E6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739AC6FE" w14:textId="33C3275F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lastRenderedPageBreak/>
              <w:t>14.</w:t>
            </w:r>
          </w:p>
        </w:tc>
        <w:tc>
          <w:tcPr>
            <w:tcW w:w="2245" w:type="pct"/>
          </w:tcPr>
          <w:p w14:paraId="13D0E621" w14:textId="17A183BC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Workshop on “holding effective seminars, engaging the audience” by Dr. Mark Bell from UC D</w:t>
            </w:r>
            <w:r w:rsidR="00632E57">
              <w:rPr>
                <w:rFonts w:asciiTheme="minorHAnsi" w:hAnsiTheme="minorHAnsi" w:cstheme="minorHAnsi"/>
                <w:b w:val="0"/>
              </w:rPr>
              <w:t>avis</w:t>
            </w:r>
          </w:p>
        </w:tc>
        <w:tc>
          <w:tcPr>
            <w:tcW w:w="1207" w:type="pct"/>
          </w:tcPr>
          <w:p w14:paraId="5019411A" w14:textId="6063B1DB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ORIC UAF</w:t>
            </w:r>
          </w:p>
        </w:tc>
        <w:tc>
          <w:tcPr>
            <w:tcW w:w="1114" w:type="pct"/>
          </w:tcPr>
          <w:p w14:paraId="73E3565D" w14:textId="6BAAFE04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Jan. 12, 2016</w:t>
            </w:r>
          </w:p>
        </w:tc>
      </w:tr>
      <w:tr w:rsidR="00996746" w:rsidRPr="008C3EDB" w14:paraId="05773A26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2D619FDC" w14:textId="60CA2C25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15.</w:t>
            </w:r>
          </w:p>
        </w:tc>
        <w:tc>
          <w:tcPr>
            <w:tcW w:w="2245" w:type="pct"/>
          </w:tcPr>
          <w:p w14:paraId="153E852E" w14:textId="75192C3A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  <w:shd w:val="clear" w:color="auto" w:fill="FFFFFF"/>
              </w:rPr>
              <w:t>Attended and participated in “36th Pakistan Congress of Zoology (International)”</w:t>
            </w:r>
          </w:p>
        </w:tc>
        <w:tc>
          <w:tcPr>
            <w:tcW w:w="1207" w:type="pct"/>
          </w:tcPr>
          <w:p w14:paraId="1A87E96A" w14:textId="392FE8D6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 xml:space="preserve">University of Sindh Jam </w:t>
            </w:r>
            <w:proofErr w:type="spellStart"/>
            <w:r w:rsidRPr="008C3EDB">
              <w:rPr>
                <w:rFonts w:asciiTheme="minorHAnsi" w:hAnsiTheme="minorHAnsi" w:cstheme="minorHAnsi"/>
                <w:b w:val="0"/>
              </w:rPr>
              <w:t>Shoro</w:t>
            </w:r>
            <w:proofErr w:type="spellEnd"/>
          </w:p>
        </w:tc>
        <w:tc>
          <w:tcPr>
            <w:tcW w:w="1114" w:type="pct"/>
          </w:tcPr>
          <w:p w14:paraId="6B1247B8" w14:textId="7E0424AB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Feb. 16-18, 2016</w:t>
            </w:r>
          </w:p>
        </w:tc>
      </w:tr>
      <w:tr w:rsidR="00996746" w:rsidRPr="008C3EDB" w14:paraId="5788DF2F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2F3C2E4B" w14:textId="470C6FF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16.</w:t>
            </w:r>
          </w:p>
        </w:tc>
        <w:tc>
          <w:tcPr>
            <w:tcW w:w="2245" w:type="pct"/>
          </w:tcPr>
          <w:p w14:paraId="32C8B63C" w14:textId="0E8F2B9A" w:rsidR="001B40AF" w:rsidRPr="008C3EDB" w:rsidRDefault="001B40AF" w:rsidP="008A7B9C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8C3EDB">
              <w:rPr>
                <w:rFonts w:cstheme="minorHAnsi"/>
                <w:sz w:val="24"/>
                <w:szCs w:val="24"/>
              </w:rPr>
              <w:t xml:space="preserve">Attended and Participated in “International Conference of Biochemistry, Biotechnology &amp; Biomaterials” </w:t>
            </w:r>
          </w:p>
        </w:tc>
        <w:tc>
          <w:tcPr>
            <w:tcW w:w="1207" w:type="pct"/>
          </w:tcPr>
          <w:p w14:paraId="5903DE1B" w14:textId="415F8CF8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UAF</w:t>
            </w:r>
          </w:p>
        </w:tc>
        <w:tc>
          <w:tcPr>
            <w:tcW w:w="1114" w:type="pct"/>
          </w:tcPr>
          <w:p w14:paraId="046CA880" w14:textId="639E64B4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Feb. 22-24, 2016</w:t>
            </w:r>
          </w:p>
        </w:tc>
      </w:tr>
      <w:tr w:rsidR="00996746" w:rsidRPr="008C3EDB" w14:paraId="535ADAF8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681105EF" w14:textId="43303F7B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17.</w:t>
            </w:r>
          </w:p>
        </w:tc>
        <w:tc>
          <w:tcPr>
            <w:tcW w:w="2245" w:type="pct"/>
          </w:tcPr>
          <w:p w14:paraId="701D8973" w14:textId="211CC9A2" w:rsidR="001B40AF" w:rsidRPr="008C3EDB" w:rsidRDefault="001B40AF" w:rsidP="008A7B9C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8C3EDB">
              <w:rPr>
                <w:rFonts w:cstheme="minorHAnsi"/>
                <w:sz w:val="24"/>
                <w:szCs w:val="24"/>
              </w:rPr>
              <w:t>Attended one day Hands-on training of Turnitin</w:t>
            </w:r>
          </w:p>
        </w:tc>
        <w:tc>
          <w:tcPr>
            <w:tcW w:w="1207" w:type="pct"/>
          </w:tcPr>
          <w:p w14:paraId="382EE2A2" w14:textId="78947B80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ORIC UAF</w:t>
            </w:r>
          </w:p>
        </w:tc>
        <w:tc>
          <w:tcPr>
            <w:tcW w:w="1114" w:type="pct"/>
          </w:tcPr>
          <w:p w14:paraId="79B94361" w14:textId="2510B1BC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Mar. 19, 2016</w:t>
            </w:r>
          </w:p>
        </w:tc>
      </w:tr>
      <w:tr w:rsidR="00996746" w:rsidRPr="008C3EDB" w14:paraId="6B37542F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5F8F4A50" w14:textId="2D0028FA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18.</w:t>
            </w:r>
          </w:p>
        </w:tc>
        <w:tc>
          <w:tcPr>
            <w:tcW w:w="2245" w:type="pct"/>
          </w:tcPr>
          <w:p w14:paraId="1722C052" w14:textId="68700ACA" w:rsidR="001B40AF" w:rsidRPr="008C3EDB" w:rsidRDefault="001B40AF" w:rsidP="008A7B9C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8C3EDB">
              <w:rPr>
                <w:rFonts w:cstheme="minorHAnsi"/>
                <w:sz w:val="24"/>
                <w:szCs w:val="24"/>
              </w:rPr>
              <w:t xml:space="preserve">Participated in Panel discussion/Seminar on “Gender Based Violence” at campus </w:t>
            </w:r>
          </w:p>
        </w:tc>
        <w:tc>
          <w:tcPr>
            <w:tcW w:w="1207" w:type="pct"/>
          </w:tcPr>
          <w:p w14:paraId="2B38DACA" w14:textId="4AAF1D06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ORIC UAF</w:t>
            </w:r>
          </w:p>
        </w:tc>
        <w:tc>
          <w:tcPr>
            <w:tcW w:w="1114" w:type="pct"/>
          </w:tcPr>
          <w:p w14:paraId="3F2E386C" w14:textId="0515E293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Apr. 13, 2016</w:t>
            </w:r>
          </w:p>
        </w:tc>
      </w:tr>
      <w:tr w:rsidR="00996746" w:rsidRPr="008C3EDB" w14:paraId="7AB87417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44A57DD1" w14:textId="7A30C9BF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19.</w:t>
            </w:r>
          </w:p>
        </w:tc>
        <w:tc>
          <w:tcPr>
            <w:tcW w:w="2245" w:type="pct"/>
          </w:tcPr>
          <w:p w14:paraId="1BD8A6C0" w14:textId="4810D8CB" w:rsidR="001B40AF" w:rsidRPr="008C3EDB" w:rsidRDefault="001B40AF" w:rsidP="008A7B9C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8C3EDB">
              <w:rPr>
                <w:rFonts w:cstheme="minorHAnsi"/>
                <w:sz w:val="24"/>
                <w:szCs w:val="24"/>
              </w:rPr>
              <w:t xml:space="preserve">Participated in International Entomological Congress </w:t>
            </w:r>
          </w:p>
        </w:tc>
        <w:tc>
          <w:tcPr>
            <w:tcW w:w="1207" w:type="pct"/>
          </w:tcPr>
          <w:p w14:paraId="6181D5D6" w14:textId="2A79F3F2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Pakistan Entomological Society, UAF</w:t>
            </w:r>
          </w:p>
        </w:tc>
        <w:tc>
          <w:tcPr>
            <w:tcW w:w="1114" w:type="pct"/>
          </w:tcPr>
          <w:p w14:paraId="4CF55486" w14:textId="707C7164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 xml:space="preserve">Dec. 16. 2016. </w:t>
            </w:r>
          </w:p>
        </w:tc>
      </w:tr>
      <w:tr w:rsidR="00996746" w:rsidRPr="008C3EDB" w14:paraId="5993168A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49FE84FE" w14:textId="3CB896CE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20</w:t>
            </w:r>
          </w:p>
        </w:tc>
        <w:tc>
          <w:tcPr>
            <w:tcW w:w="2245" w:type="pct"/>
          </w:tcPr>
          <w:p w14:paraId="4440DF29" w14:textId="77777777" w:rsidR="001B40AF" w:rsidRPr="008C3EDB" w:rsidRDefault="001B40AF" w:rsidP="008A7B9C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8C3EDB">
              <w:rPr>
                <w:rFonts w:cstheme="minorHAnsi"/>
                <w:sz w:val="24"/>
                <w:szCs w:val="24"/>
              </w:rPr>
              <w:t>Attended and participated in workshop on Effective Meetings by Mark Bell, UC Davis. Part-1</w:t>
            </w:r>
          </w:p>
        </w:tc>
        <w:tc>
          <w:tcPr>
            <w:tcW w:w="1207" w:type="pct"/>
          </w:tcPr>
          <w:p w14:paraId="07BE0E66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ORIC UAF</w:t>
            </w:r>
          </w:p>
        </w:tc>
        <w:tc>
          <w:tcPr>
            <w:tcW w:w="1114" w:type="pct"/>
          </w:tcPr>
          <w:p w14:paraId="213B251D" w14:textId="5221150F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Feb. 23, 2015</w:t>
            </w:r>
          </w:p>
        </w:tc>
      </w:tr>
      <w:tr w:rsidR="00996746" w:rsidRPr="008C3EDB" w14:paraId="77810CB8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7AD48A9D" w14:textId="107E1E6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21.</w:t>
            </w:r>
          </w:p>
        </w:tc>
        <w:tc>
          <w:tcPr>
            <w:tcW w:w="2245" w:type="pct"/>
          </w:tcPr>
          <w:p w14:paraId="46D6AB1C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Participated in 35</w:t>
            </w:r>
            <w:r w:rsidRPr="008C3EDB">
              <w:rPr>
                <w:rFonts w:asciiTheme="minorHAnsi" w:hAnsiTheme="minorHAnsi" w:cstheme="minorHAnsi"/>
                <w:b w:val="0"/>
                <w:vertAlign w:val="superscript"/>
              </w:rPr>
              <w:t>th</w:t>
            </w:r>
            <w:r w:rsidRPr="008C3EDB">
              <w:rPr>
                <w:rFonts w:asciiTheme="minorHAnsi" w:hAnsiTheme="minorHAnsi" w:cstheme="minorHAnsi"/>
                <w:b w:val="0"/>
              </w:rPr>
              <w:t xml:space="preserve"> Congress of Zoology (International) Held at Centre of Excellence in Marine Biology</w:t>
            </w:r>
          </w:p>
        </w:tc>
        <w:tc>
          <w:tcPr>
            <w:tcW w:w="1207" w:type="pct"/>
          </w:tcPr>
          <w:p w14:paraId="346F379A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University of Karachi, Pakistan</w:t>
            </w:r>
          </w:p>
        </w:tc>
        <w:tc>
          <w:tcPr>
            <w:tcW w:w="1114" w:type="pct"/>
          </w:tcPr>
          <w:p w14:paraId="29B4CE09" w14:textId="45D0FADF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Mar. 01-04, 2015</w:t>
            </w:r>
          </w:p>
        </w:tc>
      </w:tr>
      <w:tr w:rsidR="00996746" w:rsidRPr="008C3EDB" w14:paraId="1F302462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2CD1F724" w14:textId="5161066C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22.</w:t>
            </w:r>
          </w:p>
        </w:tc>
        <w:tc>
          <w:tcPr>
            <w:tcW w:w="2245" w:type="pct"/>
          </w:tcPr>
          <w:p w14:paraId="0E02E324" w14:textId="77777777" w:rsidR="001B40AF" w:rsidRPr="008C3EDB" w:rsidRDefault="001B40AF" w:rsidP="008A7B9C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8C3EDB">
              <w:rPr>
                <w:rFonts w:cstheme="minorHAnsi"/>
                <w:sz w:val="24"/>
                <w:szCs w:val="24"/>
              </w:rPr>
              <w:t xml:space="preserve">Attended and participated in workshop on “Holding Effective Meetings” by Mark Bell, UC Davis Part-2 </w:t>
            </w:r>
          </w:p>
        </w:tc>
        <w:tc>
          <w:tcPr>
            <w:tcW w:w="1207" w:type="pct"/>
          </w:tcPr>
          <w:p w14:paraId="1FD0A55C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ORIC UAF</w:t>
            </w:r>
          </w:p>
        </w:tc>
        <w:tc>
          <w:tcPr>
            <w:tcW w:w="1114" w:type="pct"/>
          </w:tcPr>
          <w:p w14:paraId="226486A0" w14:textId="6D1D8AE5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Aug. 22, 2015</w:t>
            </w:r>
          </w:p>
        </w:tc>
      </w:tr>
      <w:tr w:rsidR="00996746" w:rsidRPr="008C3EDB" w14:paraId="42A42B5B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14F07402" w14:textId="12402F22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23.</w:t>
            </w:r>
          </w:p>
        </w:tc>
        <w:tc>
          <w:tcPr>
            <w:tcW w:w="2245" w:type="pct"/>
          </w:tcPr>
          <w:p w14:paraId="679F313D" w14:textId="77777777" w:rsidR="001B40AF" w:rsidRPr="008C3EDB" w:rsidRDefault="001B40AF" w:rsidP="008A7B9C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8C3EDB">
              <w:rPr>
                <w:rFonts w:eastAsia="Times New Roman" w:cstheme="minorHAnsi"/>
                <w:sz w:val="24"/>
                <w:szCs w:val="24"/>
              </w:rPr>
              <w:t>Attended in one day symposium on “Diabetics, Heart Disease and Related Metabolic Disorders”</w:t>
            </w:r>
          </w:p>
        </w:tc>
        <w:tc>
          <w:tcPr>
            <w:tcW w:w="1207" w:type="pct"/>
          </w:tcPr>
          <w:p w14:paraId="6130DA0F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NIBGE</w:t>
            </w:r>
          </w:p>
        </w:tc>
        <w:tc>
          <w:tcPr>
            <w:tcW w:w="1114" w:type="pct"/>
          </w:tcPr>
          <w:p w14:paraId="2A2A56AE" w14:textId="71F98D0F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Nov. 05, 2015</w:t>
            </w:r>
          </w:p>
        </w:tc>
      </w:tr>
      <w:tr w:rsidR="00996746" w:rsidRPr="008C3EDB" w14:paraId="1899D304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2F2022DE" w14:textId="435CF348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24.</w:t>
            </w:r>
          </w:p>
        </w:tc>
        <w:tc>
          <w:tcPr>
            <w:tcW w:w="2245" w:type="pct"/>
          </w:tcPr>
          <w:p w14:paraId="7EE66C32" w14:textId="77777777" w:rsidR="001B40AF" w:rsidRPr="008C3EDB" w:rsidRDefault="001B40AF" w:rsidP="008A7B9C">
            <w:pPr>
              <w:spacing w:line="24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8C3EDB">
              <w:rPr>
                <w:rFonts w:eastAsia="Times New Roman" w:cstheme="minorHAnsi"/>
                <w:sz w:val="24"/>
                <w:szCs w:val="24"/>
              </w:rPr>
              <w:t xml:space="preserve">Attended the seminar on “Current Trends in Molecular Diagnostics at Launching of Molecular Care”  </w:t>
            </w:r>
          </w:p>
        </w:tc>
        <w:tc>
          <w:tcPr>
            <w:tcW w:w="1207" w:type="pct"/>
          </w:tcPr>
          <w:p w14:paraId="68D1BA4A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Dept. of Biochemistry, UAF</w:t>
            </w:r>
          </w:p>
        </w:tc>
        <w:tc>
          <w:tcPr>
            <w:tcW w:w="1114" w:type="pct"/>
          </w:tcPr>
          <w:p w14:paraId="50E49A19" w14:textId="3F845D98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Dec. 12, 2015</w:t>
            </w:r>
          </w:p>
        </w:tc>
      </w:tr>
      <w:tr w:rsidR="00996746" w:rsidRPr="008C3EDB" w14:paraId="6EFC6699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6041108D" w14:textId="5FEDF961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25.</w:t>
            </w:r>
          </w:p>
        </w:tc>
        <w:tc>
          <w:tcPr>
            <w:tcW w:w="2245" w:type="pct"/>
          </w:tcPr>
          <w:p w14:paraId="3B24D1BB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Certificate of Participation in HND curriculum review workshop</w:t>
            </w:r>
          </w:p>
        </w:tc>
        <w:tc>
          <w:tcPr>
            <w:tcW w:w="1207" w:type="pct"/>
          </w:tcPr>
          <w:p w14:paraId="0E8ECAFA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National Institute of Food Science &amp; Technology</w:t>
            </w:r>
          </w:p>
        </w:tc>
        <w:tc>
          <w:tcPr>
            <w:tcW w:w="1114" w:type="pct"/>
          </w:tcPr>
          <w:p w14:paraId="170D9CB5" w14:textId="4E7BFB3E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Apr. 09, 2014</w:t>
            </w:r>
          </w:p>
        </w:tc>
      </w:tr>
      <w:tr w:rsidR="00996746" w:rsidRPr="008C3EDB" w14:paraId="696D52EA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60EEB904" w14:textId="4784F17A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26.</w:t>
            </w:r>
          </w:p>
        </w:tc>
        <w:tc>
          <w:tcPr>
            <w:tcW w:w="2245" w:type="pct"/>
          </w:tcPr>
          <w:p w14:paraId="413CAAEA" w14:textId="45F2E953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Certificate of Participation in one day symposium on ‘’The Ticks and Tick Borne-Diseases’’</w:t>
            </w:r>
          </w:p>
        </w:tc>
        <w:tc>
          <w:tcPr>
            <w:tcW w:w="1207" w:type="pct"/>
          </w:tcPr>
          <w:p w14:paraId="4F75B264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Molecular Parasitology Lab. UAF</w:t>
            </w:r>
          </w:p>
        </w:tc>
        <w:tc>
          <w:tcPr>
            <w:tcW w:w="1114" w:type="pct"/>
          </w:tcPr>
          <w:p w14:paraId="714988EE" w14:textId="003A0FC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Mar. 15, 2014</w:t>
            </w:r>
          </w:p>
        </w:tc>
      </w:tr>
      <w:tr w:rsidR="00996746" w:rsidRPr="008C3EDB" w14:paraId="12E56DF9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2212DC09" w14:textId="5230BD18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lastRenderedPageBreak/>
              <w:t>27.</w:t>
            </w:r>
          </w:p>
        </w:tc>
        <w:tc>
          <w:tcPr>
            <w:tcW w:w="2245" w:type="pct"/>
          </w:tcPr>
          <w:p w14:paraId="489016DE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Certificate of Participation in “World’s Women Day’’</w:t>
            </w:r>
          </w:p>
        </w:tc>
        <w:tc>
          <w:tcPr>
            <w:tcW w:w="1207" w:type="pct"/>
          </w:tcPr>
          <w:p w14:paraId="5ACA1511" w14:textId="29D813D4" w:rsidR="001B40AF" w:rsidRPr="008C3EDB" w:rsidRDefault="001B40AF" w:rsidP="0097763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3EDB">
              <w:rPr>
                <w:rFonts w:cstheme="minorHAnsi"/>
                <w:bCs/>
                <w:sz w:val="24"/>
                <w:szCs w:val="24"/>
              </w:rPr>
              <w:t>UAF</w:t>
            </w:r>
          </w:p>
        </w:tc>
        <w:tc>
          <w:tcPr>
            <w:tcW w:w="1114" w:type="pct"/>
          </w:tcPr>
          <w:p w14:paraId="159725E3" w14:textId="1C80852C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Mar. 08, 2014</w:t>
            </w:r>
          </w:p>
        </w:tc>
      </w:tr>
      <w:tr w:rsidR="00996746" w:rsidRPr="008C3EDB" w14:paraId="6E64366D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06B89239" w14:textId="32D33183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28.</w:t>
            </w:r>
          </w:p>
        </w:tc>
        <w:tc>
          <w:tcPr>
            <w:tcW w:w="2245" w:type="pct"/>
          </w:tcPr>
          <w:p w14:paraId="71CE40FD" w14:textId="232C8648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Certificate of Participation in two-day Workshop on ‘’Lead to Success’’</w:t>
            </w:r>
          </w:p>
        </w:tc>
        <w:tc>
          <w:tcPr>
            <w:tcW w:w="1207" w:type="pct"/>
          </w:tcPr>
          <w:p w14:paraId="10A0112A" w14:textId="72839A06" w:rsidR="001B40AF" w:rsidRPr="008C3EDB" w:rsidRDefault="001B40AF" w:rsidP="0097763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C3EDB">
              <w:rPr>
                <w:rFonts w:cstheme="minorHAnsi"/>
                <w:bCs/>
                <w:sz w:val="24"/>
                <w:szCs w:val="24"/>
              </w:rPr>
              <w:t>UAF</w:t>
            </w:r>
          </w:p>
        </w:tc>
        <w:tc>
          <w:tcPr>
            <w:tcW w:w="1114" w:type="pct"/>
          </w:tcPr>
          <w:p w14:paraId="67BF376C" w14:textId="5BDE15DC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Mar. 07-08, 2014</w:t>
            </w:r>
          </w:p>
        </w:tc>
      </w:tr>
      <w:tr w:rsidR="00996746" w:rsidRPr="008C3EDB" w14:paraId="4B23EE1F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1588D5E8" w14:textId="6B1F48BA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29.</w:t>
            </w:r>
          </w:p>
        </w:tc>
        <w:tc>
          <w:tcPr>
            <w:tcW w:w="2245" w:type="pct"/>
          </w:tcPr>
          <w:p w14:paraId="3D82E4BF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Certification of Participation “Capacity Building of Faculty Members/ Students on Presentation Skills Career Development”</w:t>
            </w:r>
          </w:p>
        </w:tc>
        <w:tc>
          <w:tcPr>
            <w:tcW w:w="1207" w:type="pct"/>
          </w:tcPr>
          <w:p w14:paraId="618E4774" w14:textId="729853E9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Water Management Research Center, UAF</w:t>
            </w:r>
          </w:p>
        </w:tc>
        <w:tc>
          <w:tcPr>
            <w:tcW w:w="1114" w:type="pct"/>
          </w:tcPr>
          <w:p w14:paraId="2A5825B4" w14:textId="4959CD2C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2013</w:t>
            </w:r>
          </w:p>
        </w:tc>
      </w:tr>
      <w:tr w:rsidR="00996746" w:rsidRPr="008C3EDB" w14:paraId="2C55F964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3C72E9A3" w14:textId="2A35F51E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30.</w:t>
            </w:r>
          </w:p>
        </w:tc>
        <w:tc>
          <w:tcPr>
            <w:tcW w:w="2245" w:type="pct"/>
          </w:tcPr>
          <w:p w14:paraId="1F79EBE8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Certification of Participation “Sustainable and Integrated Management of Insect Pests and Disease of Crops”</w:t>
            </w:r>
          </w:p>
        </w:tc>
        <w:tc>
          <w:tcPr>
            <w:tcW w:w="1207" w:type="pct"/>
          </w:tcPr>
          <w:p w14:paraId="235BE705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Pakistan Atomic Energy Commission (NIAB)</w:t>
            </w:r>
          </w:p>
        </w:tc>
        <w:tc>
          <w:tcPr>
            <w:tcW w:w="1114" w:type="pct"/>
          </w:tcPr>
          <w:p w14:paraId="17BA6616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Sep. 25-27, 2012</w:t>
            </w:r>
          </w:p>
        </w:tc>
      </w:tr>
      <w:tr w:rsidR="00996746" w:rsidRPr="008C3EDB" w14:paraId="5FEC04C5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794D4026" w14:textId="730948F3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31.</w:t>
            </w:r>
          </w:p>
        </w:tc>
        <w:tc>
          <w:tcPr>
            <w:tcW w:w="2245" w:type="pct"/>
          </w:tcPr>
          <w:p w14:paraId="23A2F54E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Certification of Contribution “Training in Field and Laboratory Techniques for the study of Volant and Non-Volant Small Mammals”</w:t>
            </w:r>
          </w:p>
        </w:tc>
        <w:tc>
          <w:tcPr>
            <w:tcW w:w="1207" w:type="pct"/>
          </w:tcPr>
          <w:p w14:paraId="3DA982C9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proofErr w:type="spellStart"/>
            <w:r w:rsidRPr="008C3EDB">
              <w:rPr>
                <w:rFonts w:asciiTheme="minorHAnsi" w:hAnsiTheme="minorHAnsi" w:cstheme="minorHAnsi"/>
                <w:b w:val="0"/>
                <w:bCs w:val="0"/>
              </w:rPr>
              <w:t>Ruffor</w:t>
            </w:r>
            <w:proofErr w:type="spellEnd"/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&amp; Zoology, University of Agriculture Faisalabad</w:t>
            </w:r>
          </w:p>
        </w:tc>
        <w:tc>
          <w:tcPr>
            <w:tcW w:w="1114" w:type="pct"/>
          </w:tcPr>
          <w:p w14:paraId="2B0B1D81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July 26-30, 2011</w:t>
            </w:r>
          </w:p>
        </w:tc>
      </w:tr>
      <w:tr w:rsidR="00996746" w:rsidRPr="008C3EDB" w14:paraId="2CA82CCF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7C7FD01B" w14:textId="4640964D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32.</w:t>
            </w:r>
          </w:p>
        </w:tc>
        <w:tc>
          <w:tcPr>
            <w:tcW w:w="2245" w:type="pct"/>
          </w:tcPr>
          <w:p w14:paraId="4E5F9425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Certification of Participation “A Five-Day English Workshop on Phonetics &amp; Pronunciation”</w:t>
            </w:r>
          </w:p>
        </w:tc>
        <w:tc>
          <w:tcPr>
            <w:tcW w:w="1207" w:type="pct"/>
          </w:tcPr>
          <w:p w14:paraId="43C31E7E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Minhaj Edu. Society, FSD</w:t>
            </w:r>
          </w:p>
        </w:tc>
        <w:tc>
          <w:tcPr>
            <w:tcW w:w="1114" w:type="pct"/>
          </w:tcPr>
          <w:p w14:paraId="2F759374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May 23-27, 2011</w:t>
            </w:r>
          </w:p>
        </w:tc>
      </w:tr>
      <w:tr w:rsidR="00996746" w:rsidRPr="008C3EDB" w14:paraId="3D613860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4ACBD558" w14:textId="36D2E3E9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33.</w:t>
            </w:r>
          </w:p>
        </w:tc>
        <w:tc>
          <w:tcPr>
            <w:tcW w:w="2245" w:type="pct"/>
          </w:tcPr>
          <w:p w14:paraId="08C46A23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Certificate of appreciation Golden Jubilee celebrations</w:t>
            </w:r>
          </w:p>
        </w:tc>
        <w:tc>
          <w:tcPr>
            <w:tcW w:w="1207" w:type="pct"/>
          </w:tcPr>
          <w:p w14:paraId="72287A08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University of Agriculture Faisalabad</w:t>
            </w:r>
          </w:p>
        </w:tc>
        <w:tc>
          <w:tcPr>
            <w:tcW w:w="1114" w:type="pct"/>
          </w:tcPr>
          <w:p w14:paraId="15DE8363" w14:textId="659F0323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Mar. 13-20, 2011</w:t>
            </w:r>
          </w:p>
        </w:tc>
      </w:tr>
      <w:tr w:rsidR="00996746" w:rsidRPr="008C3EDB" w14:paraId="69AF75AE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55BC807B" w14:textId="537E369D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34.</w:t>
            </w:r>
          </w:p>
        </w:tc>
        <w:tc>
          <w:tcPr>
            <w:tcW w:w="2245" w:type="pct"/>
          </w:tcPr>
          <w:p w14:paraId="3B99E512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Certification of Recognition “Parallel Thinking”</w:t>
            </w:r>
          </w:p>
        </w:tc>
        <w:tc>
          <w:tcPr>
            <w:tcW w:w="1207" w:type="pct"/>
          </w:tcPr>
          <w:p w14:paraId="19F5BD15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Kay &amp; </w:t>
            </w:r>
            <w:proofErr w:type="spellStart"/>
            <w:r w:rsidRPr="008C3EDB">
              <w:rPr>
                <w:rFonts w:asciiTheme="minorHAnsi" w:hAnsiTheme="minorHAnsi" w:cstheme="minorHAnsi"/>
                <w:b w:val="0"/>
                <w:bCs w:val="0"/>
              </w:rPr>
              <w:t>Emms</w:t>
            </w:r>
            <w:proofErr w:type="spellEnd"/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(Pvt.), FSD</w:t>
            </w:r>
          </w:p>
        </w:tc>
        <w:tc>
          <w:tcPr>
            <w:tcW w:w="1114" w:type="pct"/>
          </w:tcPr>
          <w:p w14:paraId="0363846E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Jan. 16, 2011</w:t>
            </w:r>
          </w:p>
        </w:tc>
      </w:tr>
      <w:tr w:rsidR="00996746" w:rsidRPr="008C3EDB" w14:paraId="79093322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0B42946B" w14:textId="2C01FE20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35.</w:t>
            </w:r>
          </w:p>
        </w:tc>
        <w:tc>
          <w:tcPr>
            <w:tcW w:w="2245" w:type="pct"/>
          </w:tcPr>
          <w:p w14:paraId="1444782F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Certification of Participation “1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st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Young Leaders SUMMIT”</w:t>
            </w:r>
          </w:p>
        </w:tc>
        <w:tc>
          <w:tcPr>
            <w:tcW w:w="1207" w:type="pct"/>
          </w:tcPr>
          <w:p w14:paraId="21C3561A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University of Agriculture Faisalabad</w:t>
            </w:r>
          </w:p>
        </w:tc>
        <w:tc>
          <w:tcPr>
            <w:tcW w:w="1114" w:type="pct"/>
          </w:tcPr>
          <w:p w14:paraId="5DCAF1AB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May 30, 2010 </w:t>
            </w:r>
          </w:p>
        </w:tc>
      </w:tr>
      <w:tr w:rsidR="00996746" w:rsidRPr="008C3EDB" w14:paraId="6131E880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70FBA698" w14:textId="637EEA5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36.</w:t>
            </w:r>
          </w:p>
        </w:tc>
        <w:tc>
          <w:tcPr>
            <w:tcW w:w="2245" w:type="pct"/>
          </w:tcPr>
          <w:p w14:paraId="0133102E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Certification of Participation “Integrated Management of Armyworm with Special Reference to its Biological Control with </w:t>
            </w:r>
            <w:proofErr w:type="spellStart"/>
            <w:r w:rsidRPr="008C3EDB">
              <w:rPr>
                <w:rFonts w:asciiTheme="minorHAnsi" w:hAnsiTheme="minorHAnsi" w:cstheme="minorHAnsi"/>
                <w:b w:val="0"/>
                <w:bCs w:val="0"/>
              </w:rPr>
              <w:t>Bracon</w:t>
            </w:r>
            <w:proofErr w:type="spellEnd"/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</w:t>
            </w:r>
            <w:proofErr w:type="spellStart"/>
            <w:r w:rsidRPr="008C3EDB">
              <w:rPr>
                <w:rFonts w:asciiTheme="minorHAnsi" w:hAnsiTheme="minorHAnsi" w:cstheme="minorHAnsi"/>
                <w:b w:val="0"/>
                <w:bCs w:val="0"/>
              </w:rPr>
              <w:t>Hebetor</w:t>
            </w:r>
            <w:proofErr w:type="spellEnd"/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and </w:t>
            </w:r>
            <w:proofErr w:type="spellStart"/>
            <w:r w:rsidRPr="008C3EDB">
              <w:rPr>
                <w:rFonts w:asciiTheme="minorHAnsi" w:hAnsiTheme="minorHAnsi" w:cstheme="minorHAnsi"/>
                <w:b w:val="0"/>
                <w:bCs w:val="0"/>
                <w:i/>
              </w:rPr>
              <w:t>Chrysoperla</w:t>
            </w:r>
            <w:proofErr w:type="spellEnd"/>
            <w:r w:rsidRPr="008C3EDB">
              <w:rPr>
                <w:rFonts w:asciiTheme="minorHAnsi" w:hAnsiTheme="minorHAnsi" w:cstheme="minorHAnsi"/>
                <w:b w:val="0"/>
                <w:bCs w:val="0"/>
                <w:i/>
              </w:rPr>
              <w:t xml:space="preserve"> </w:t>
            </w:r>
            <w:proofErr w:type="spellStart"/>
            <w:r w:rsidRPr="008C3EDB">
              <w:rPr>
                <w:rFonts w:asciiTheme="minorHAnsi" w:hAnsiTheme="minorHAnsi" w:cstheme="minorHAnsi"/>
                <w:b w:val="0"/>
                <w:bCs w:val="0"/>
                <w:i/>
              </w:rPr>
              <w:t>carnea</w:t>
            </w:r>
            <w:proofErr w:type="spellEnd"/>
            <w:r w:rsidRPr="008C3EDB">
              <w:rPr>
                <w:rFonts w:asciiTheme="minorHAnsi" w:hAnsiTheme="minorHAnsi" w:cstheme="minorHAnsi"/>
                <w:b w:val="0"/>
                <w:bCs w:val="0"/>
              </w:rPr>
              <w:t>”</w:t>
            </w:r>
          </w:p>
        </w:tc>
        <w:tc>
          <w:tcPr>
            <w:tcW w:w="1207" w:type="pct"/>
          </w:tcPr>
          <w:p w14:paraId="1F006B09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Entomology, University of Agriculture Faisalabad</w:t>
            </w:r>
          </w:p>
        </w:tc>
        <w:tc>
          <w:tcPr>
            <w:tcW w:w="1114" w:type="pct"/>
          </w:tcPr>
          <w:p w14:paraId="6E170632" w14:textId="2CB181C1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Apr. 27-29, 2010</w:t>
            </w:r>
          </w:p>
        </w:tc>
      </w:tr>
      <w:tr w:rsidR="00996746" w:rsidRPr="008C3EDB" w14:paraId="2A663DFB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52B173EE" w14:textId="16F0E7D8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37.</w:t>
            </w:r>
          </w:p>
        </w:tc>
        <w:tc>
          <w:tcPr>
            <w:tcW w:w="2245" w:type="pct"/>
          </w:tcPr>
          <w:p w14:paraId="7CB94DD8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Co-Chairperson during academic session, 30th Congress of Zoology</w:t>
            </w:r>
          </w:p>
        </w:tc>
        <w:tc>
          <w:tcPr>
            <w:tcW w:w="1207" w:type="pct"/>
          </w:tcPr>
          <w:p w14:paraId="6BEC563F" w14:textId="5FCF426F" w:rsidR="001B40AF" w:rsidRPr="008C3EDB" w:rsidRDefault="00C04008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UAF</w:t>
            </w:r>
          </w:p>
        </w:tc>
        <w:tc>
          <w:tcPr>
            <w:tcW w:w="1114" w:type="pct"/>
          </w:tcPr>
          <w:p w14:paraId="64B5959D" w14:textId="503855DD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Mar. 2-4, 2010</w:t>
            </w:r>
          </w:p>
        </w:tc>
      </w:tr>
      <w:tr w:rsidR="00996746" w:rsidRPr="008C3EDB" w14:paraId="27B6C38D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2F648400" w14:textId="32FB13F3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38.</w:t>
            </w:r>
          </w:p>
        </w:tc>
        <w:tc>
          <w:tcPr>
            <w:tcW w:w="2245" w:type="pct"/>
          </w:tcPr>
          <w:p w14:paraId="3E28C838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Brochure showing the organizing committee </w:t>
            </w:r>
          </w:p>
        </w:tc>
        <w:tc>
          <w:tcPr>
            <w:tcW w:w="1207" w:type="pct"/>
          </w:tcPr>
          <w:p w14:paraId="3D95EC7A" w14:textId="5CA71DC2" w:rsidR="001B40AF" w:rsidRPr="008C3EDB" w:rsidRDefault="00C04008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UAF</w:t>
            </w:r>
          </w:p>
        </w:tc>
        <w:tc>
          <w:tcPr>
            <w:tcW w:w="1114" w:type="pct"/>
          </w:tcPr>
          <w:p w14:paraId="3B9DDFE2" w14:textId="6E5EB36E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Mar. 2-4, 2010</w:t>
            </w:r>
          </w:p>
        </w:tc>
      </w:tr>
      <w:tr w:rsidR="00996746" w:rsidRPr="008C3EDB" w14:paraId="035FB990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2978CF11" w14:textId="653919E2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39.</w:t>
            </w:r>
          </w:p>
        </w:tc>
        <w:tc>
          <w:tcPr>
            <w:tcW w:w="2245" w:type="pct"/>
          </w:tcPr>
          <w:p w14:paraId="1AAC86A9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Organizer in 30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th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Pakistan Congress of Zoology </w:t>
            </w:r>
          </w:p>
        </w:tc>
        <w:tc>
          <w:tcPr>
            <w:tcW w:w="1207" w:type="pct"/>
          </w:tcPr>
          <w:p w14:paraId="67B6BFCF" w14:textId="10DF7440" w:rsidR="001B40AF" w:rsidRPr="008C3EDB" w:rsidRDefault="00C04008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>
              <w:rPr>
                <w:rFonts w:asciiTheme="minorHAnsi" w:hAnsiTheme="minorHAnsi" w:cstheme="minorHAnsi"/>
                <w:b w:val="0"/>
                <w:bCs w:val="0"/>
              </w:rPr>
              <w:t>UAF</w:t>
            </w:r>
          </w:p>
        </w:tc>
        <w:tc>
          <w:tcPr>
            <w:tcW w:w="1114" w:type="pct"/>
          </w:tcPr>
          <w:p w14:paraId="68E94DCD" w14:textId="75254249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Mar. 02-04, 2010</w:t>
            </w:r>
          </w:p>
        </w:tc>
      </w:tr>
      <w:tr w:rsidR="00996746" w:rsidRPr="008C3EDB" w14:paraId="54E8AAF9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0A5E85A2" w14:textId="5AA2CD50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40.</w:t>
            </w:r>
          </w:p>
        </w:tc>
        <w:tc>
          <w:tcPr>
            <w:tcW w:w="2245" w:type="pct"/>
          </w:tcPr>
          <w:p w14:paraId="673953CB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Certification of Participation in 3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rd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national workshop under HEC-BC JHEL program</w:t>
            </w:r>
          </w:p>
        </w:tc>
        <w:tc>
          <w:tcPr>
            <w:tcW w:w="1207" w:type="pct"/>
          </w:tcPr>
          <w:p w14:paraId="1D507893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Animal Breeding and Genetics, UAF</w:t>
            </w:r>
          </w:p>
        </w:tc>
        <w:tc>
          <w:tcPr>
            <w:tcW w:w="1114" w:type="pct"/>
          </w:tcPr>
          <w:p w14:paraId="332E7379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2009 Dec 18-19</w:t>
            </w:r>
          </w:p>
        </w:tc>
      </w:tr>
      <w:tr w:rsidR="00996746" w:rsidRPr="008C3EDB" w14:paraId="2FC6D664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7CF3EA32" w14:textId="32AB6A94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41.</w:t>
            </w:r>
          </w:p>
        </w:tc>
        <w:tc>
          <w:tcPr>
            <w:tcW w:w="2245" w:type="pct"/>
          </w:tcPr>
          <w:p w14:paraId="346C74E7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Certificate of excellence</w:t>
            </w:r>
          </w:p>
        </w:tc>
        <w:tc>
          <w:tcPr>
            <w:tcW w:w="1207" w:type="pct"/>
          </w:tcPr>
          <w:p w14:paraId="3FCD9BC2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Department of Chemistry, UAF</w:t>
            </w:r>
          </w:p>
        </w:tc>
        <w:tc>
          <w:tcPr>
            <w:tcW w:w="1114" w:type="pct"/>
          </w:tcPr>
          <w:p w14:paraId="4DDD3326" w14:textId="6E5328D3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Aug. 06, 2008</w:t>
            </w:r>
          </w:p>
        </w:tc>
      </w:tr>
      <w:tr w:rsidR="00996746" w:rsidRPr="008C3EDB" w14:paraId="2572F2A0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7A1B8614" w14:textId="7524748C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lastRenderedPageBreak/>
              <w:t>42.</w:t>
            </w:r>
          </w:p>
        </w:tc>
        <w:tc>
          <w:tcPr>
            <w:tcW w:w="2245" w:type="pct"/>
          </w:tcPr>
          <w:p w14:paraId="0CF39F9C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Participation in 28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th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Pakistan Congress of Zoology </w:t>
            </w:r>
          </w:p>
        </w:tc>
        <w:tc>
          <w:tcPr>
            <w:tcW w:w="1207" w:type="pct"/>
          </w:tcPr>
          <w:p w14:paraId="793EDE56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Govt. College University, Faisalabad</w:t>
            </w:r>
          </w:p>
        </w:tc>
        <w:tc>
          <w:tcPr>
            <w:tcW w:w="1114" w:type="pct"/>
          </w:tcPr>
          <w:p w14:paraId="7BE4920F" w14:textId="6CD4A128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Mar. 18-20, 2008</w:t>
            </w:r>
          </w:p>
        </w:tc>
      </w:tr>
      <w:tr w:rsidR="00996746" w:rsidRPr="008C3EDB" w14:paraId="464EB9DF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45D2B5CC" w14:textId="12981553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43.</w:t>
            </w:r>
          </w:p>
        </w:tc>
        <w:tc>
          <w:tcPr>
            <w:tcW w:w="2245" w:type="pct"/>
          </w:tcPr>
          <w:p w14:paraId="3F952C80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Certification of Participation “Integrated Management of Wheat with Special Reference to Post Harvest”</w:t>
            </w:r>
          </w:p>
        </w:tc>
        <w:tc>
          <w:tcPr>
            <w:tcW w:w="1207" w:type="pct"/>
          </w:tcPr>
          <w:p w14:paraId="58D8F8B9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HEC</w:t>
            </w:r>
          </w:p>
        </w:tc>
        <w:tc>
          <w:tcPr>
            <w:tcW w:w="1114" w:type="pct"/>
          </w:tcPr>
          <w:p w14:paraId="16CAC353" w14:textId="07880A35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Mar. 26- April 07, 2007</w:t>
            </w:r>
          </w:p>
        </w:tc>
      </w:tr>
      <w:tr w:rsidR="00996746" w:rsidRPr="008C3EDB" w14:paraId="4CF79060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553D749B" w14:textId="6F76CB5E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44.</w:t>
            </w:r>
          </w:p>
        </w:tc>
        <w:tc>
          <w:tcPr>
            <w:tcW w:w="2245" w:type="pct"/>
          </w:tcPr>
          <w:p w14:paraId="31AF3AEC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Participation in 27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th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Pakistan Congress of Zoology </w:t>
            </w:r>
          </w:p>
        </w:tc>
        <w:tc>
          <w:tcPr>
            <w:tcW w:w="1207" w:type="pct"/>
          </w:tcPr>
          <w:p w14:paraId="2A7436B1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BZU, Multan</w:t>
            </w:r>
          </w:p>
        </w:tc>
        <w:tc>
          <w:tcPr>
            <w:tcW w:w="1114" w:type="pct"/>
          </w:tcPr>
          <w:p w14:paraId="4762FEAA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Feb 24-26, 2007</w:t>
            </w:r>
          </w:p>
        </w:tc>
      </w:tr>
      <w:tr w:rsidR="00996746" w:rsidRPr="008C3EDB" w14:paraId="3AC958A7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506A83B9" w14:textId="3B64DA85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45.</w:t>
            </w:r>
          </w:p>
        </w:tc>
        <w:tc>
          <w:tcPr>
            <w:tcW w:w="2245" w:type="pct"/>
          </w:tcPr>
          <w:p w14:paraId="214C29AC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Certification of Participation “Integrated Pest Management on Cotton”</w:t>
            </w:r>
          </w:p>
        </w:tc>
        <w:tc>
          <w:tcPr>
            <w:tcW w:w="1207" w:type="pct"/>
          </w:tcPr>
          <w:p w14:paraId="01E780AF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HEC</w:t>
            </w:r>
          </w:p>
        </w:tc>
        <w:tc>
          <w:tcPr>
            <w:tcW w:w="1114" w:type="pct"/>
          </w:tcPr>
          <w:p w14:paraId="29405AD8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May 22-27, 2006 </w:t>
            </w:r>
          </w:p>
        </w:tc>
      </w:tr>
      <w:tr w:rsidR="00996746" w:rsidRPr="008C3EDB" w14:paraId="31CBA026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595ADBE1" w14:textId="27200672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46.</w:t>
            </w:r>
          </w:p>
        </w:tc>
        <w:tc>
          <w:tcPr>
            <w:tcW w:w="2245" w:type="pct"/>
          </w:tcPr>
          <w:p w14:paraId="0DB21F15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Certification of Participation “STATISTICA Training for Biological Sciences”</w:t>
            </w:r>
          </w:p>
        </w:tc>
        <w:tc>
          <w:tcPr>
            <w:tcW w:w="1207" w:type="pct"/>
          </w:tcPr>
          <w:p w14:paraId="055F2207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University of Agriculture Faisalabad</w:t>
            </w:r>
          </w:p>
        </w:tc>
        <w:tc>
          <w:tcPr>
            <w:tcW w:w="1114" w:type="pct"/>
          </w:tcPr>
          <w:p w14:paraId="2DA91F44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August 08-13, 2005</w:t>
            </w:r>
          </w:p>
        </w:tc>
      </w:tr>
      <w:tr w:rsidR="00996746" w:rsidRPr="008C3EDB" w14:paraId="150EE983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6BCB93E4" w14:textId="7FCCD213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47.</w:t>
            </w:r>
          </w:p>
        </w:tc>
        <w:tc>
          <w:tcPr>
            <w:tcW w:w="2245" w:type="pct"/>
          </w:tcPr>
          <w:p w14:paraId="7BF5739B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Certification of Participation “Staff Development Course”</w:t>
            </w:r>
          </w:p>
        </w:tc>
        <w:tc>
          <w:tcPr>
            <w:tcW w:w="1207" w:type="pct"/>
          </w:tcPr>
          <w:p w14:paraId="1261032A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HEC</w:t>
            </w:r>
          </w:p>
        </w:tc>
        <w:tc>
          <w:tcPr>
            <w:tcW w:w="1114" w:type="pct"/>
          </w:tcPr>
          <w:p w14:paraId="2EC30D7E" w14:textId="3C1ECDCE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July 11 – Aug. 06, 2005</w:t>
            </w:r>
          </w:p>
        </w:tc>
      </w:tr>
      <w:tr w:rsidR="00996746" w:rsidRPr="008C3EDB" w14:paraId="4ECFA22D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782111F7" w14:textId="7FDCC231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48.</w:t>
            </w:r>
          </w:p>
        </w:tc>
        <w:tc>
          <w:tcPr>
            <w:tcW w:w="2245" w:type="pct"/>
          </w:tcPr>
          <w:p w14:paraId="27BB2698" w14:textId="048D0095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Certification of Participation “Research Orientation Program on Research Methodology and Analytical Techniques”</w:t>
            </w:r>
          </w:p>
        </w:tc>
        <w:tc>
          <w:tcPr>
            <w:tcW w:w="1207" w:type="pct"/>
          </w:tcPr>
          <w:p w14:paraId="51C4646B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University of Agriculture Faisalabad</w:t>
            </w:r>
          </w:p>
        </w:tc>
        <w:tc>
          <w:tcPr>
            <w:tcW w:w="1114" w:type="pct"/>
          </w:tcPr>
          <w:p w14:paraId="764D367B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June15-30, 2004</w:t>
            </w:r>
          </w:p>
        </w:tc>
      </w:tr>
      <w:tr w:rsidR="00996746" w:rsidRPr="008C3EDB" w14:paraId="122222C9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0E8D6C6C" w14:textId="75250E22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49.</w:t>
            </w:r>
          </w:p>
        </w:tc>
        <w:tc>
          <w:tcPr>
            <w:tcW w:w="2245" w:type="pct"/>
          </w:tcPr>
          <w:p w14:paraId="62851711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Postgraduate Training Course on “Nuclear and other Advance Techniques in Agricultural and Biological Research” </w:t>
            </w:r>
          </w:p>
        </w:tc>
        <w:tc>
          <w:tcPr>
            <w:tcW w:w="1207" w:type="pct"/>
          </w:tcPr>
          <w:p w14:paraId="26D2CAFB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NIAB</w:t>
            </w:r>
          </w:p>
        </w:tc>
        <w:tc>
          <w:tcPr>
            <w:tcW w:w="1114" w:type="pct"/>
          </w:tcPr>
          <w:p w14:paraId="7FC1D6EC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Oct. 13-24, 2003 </w:t>
            </w:r>
          </w:p>
          <w:p w14:paraId="4A5F1079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996746" w:rsidRPr="008C3EDB" w14:paraId="4077D937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429D2C0C" w14:textId="2A87DBE4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50.</w:t>
            </w:r>
          </w:p>
        </w:tc>
        <w:tc>
          <w:tcPr>
            <w:tcW w:w="2245" w:type="pct"/>
          </w:tcPr>
          <w:p w14:paraId="22AF9696" w14:textId="56C0FD84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Certification of Participation “Basic Computing Skills Development Program”</w:t>
            </w:r>
          </w:p>
        </w:tc>
        <w:tc>
          <w:tcPr>
            <w:tcW w:w="1207" w:type="pct"/>
          </w:tcPr>
          <w:p w14:paraId="4530C43F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University of Agriculture Faisalabad</w:t>
            </w:r>
          </w:p>
        </w:tc>
        <w:tc>
          <w:tcPr>
            <w:tcW w:w="1114" w:type="pct"/>
          </w:tcPr>
          <w:p w14:paraId="7AE570DC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June 12-25-2003</w:t>
            </w:r>
          </w:p>
        </w:tc>
      </w:tr>
      <w:tr w:rsidR="00996746" w:rsidRPr="008C3EDB" w14:paraId="4FE916F5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50D4EF97" w14:textId="0251E263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51.</w:t>
            </w:r>
          </w:p>
        </w:tc>
        <w:tc>
          <w:tcPr>
            <w:tcW w:w="2245" w:type="pct"/>
          </w:tcPr>
          <w:p w14:paraId="13F8612E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Excellent Performance in Annual School Results GPA 5.69</w:t>
            </w:r>
          </w:p>
        </w:tc>
        <w:tc>
          <w:tcPr>
            <w:tcW w:w="1207" w:type="pct"/>
          </w:tcPr>
          <w:p w14:paraId="3AB4D5B6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proofErr w:type="spellStart"/>
            <w:r w:rsidRPr="008C3EDB">
              <w:rPr>
                <w:rFonts w:asciiTheme="minorHAnsi" w:hAnsiTheme="minorHAnsi" w:cstheme="minorHAnsi"/>
                <w:b w:val="0"/>
                <w:bCs w:val="0"/>
              </w:rPr>
              <w:t>Fauji</w:t>
            </w:r>
            <w:proofErr w:type="spellEnd"/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Foundation Model School Faisalabad</w:t>
            </w:r>
          </w:p>
        </w:tc>
        <w:tc>
          <w:tcPr>
            <w:tcW w:w="1114" w:type="pct"/>
          </w:tcPr>
          <w:p w14:paraId="46778334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2002-2003</w:t>
            </w:r>
          </w:p>
        </w:tc>
      </w:tr>
      <w:tr w:rsidR="00996746" w:rsidRPr="008C3EDB" w14:paraId="3777C759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3C228E8B" w14:textId="6392C9CE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52.</w:t>
            </w:r>
          </w:p>
        </w:tc>
        <w:tc>
          <w:tcPr>
            <w:tcW w:w="2245" w:type="pct"/>
          </w:tcPr>
          <w:p w14:paraId="14C346A9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Certificate of attending the study technology workshop</w:t>
            </w:r>
          </w:p>
        </w:tc>
        <w:tc>
          <w:tcPr>
            <w:tcW w:w="1207" w:type="pct"/>
          </w:tcPr>
          <w:p w14:paraId="227A84E8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New Horizon Publication, Islamabad</w:t>
            </w:r>
          </w:p>
        </w:tc>
        <w:tc>
          <w:tcPr>
            <w:tcW w:w="1114" w:type="pct"/>
          </w:tcPr>
          <w:p w14:paraId="51498502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May 6, 2001</w:t>
            </w:r>
          </w:p>
        </w:tc>
      </w:tr>
      <w:tr w:rsidR="00996746" w:rsidRPr="008C3EDB" w14:paraId="06DFBB4E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09277ABA" w14:textId="6FBD6CCF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53.</w:t>
            </w:r>
          </w:p>
        </w:tc>
        <w:tc>
          <w:tcPr>
            <w:tcW w:w="2245" w:type="pct"/>
          </w:tcPr>
          <w:p w14:paraId="4A9BD96F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Excellent Performance in Class Teacher on Achieving 100% Result and for her Best Co-operation </w:t>
            </w:r>
          </w:p>
        </w:tc>
        <w:tc>
          <w:tcPr>
            <w:tcW w:w="1207" w:type="pct"/>
          </w:tcPr>
          <w:p w14:paraId="57F14313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proofErr w:type="spellStart"/>
            <w:r w:rsidRPr="008C3EDB">
              <w:rPr>
                <w:rFonts w:asciiTheme="minorHAnsi" w:hAnsiTheme="minorHAnsi" w:cstheme="minorHAnsi"/>
                <w:b w:val="0"/>
                <w:bCs w:val="0"/>
              </w:rPr>
              <w:t>Fauji</w:t>
            </w:r>
            <w:proofErr w:type="spellEnd"/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Foundation Model School Faisalabad</w:t>
            </w:r>
          </w:p>
        </w:tc>
        <w:tc>
          <w:tcPr>
            <w:tcW w:w="1114" w:type="pct"/>
          </w:tcPr>
          <w:p w14:paraId="5DA7223E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2000-2001</w:t>
            </w:r>
          </w:p>
        </w:tc>
      </w:tr>
      <w:tr w:rsidR="00996746" w:rsidRPr="008C3EDB" w14:paraId="4807BCCE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50214E9D" w14:textId="16CEE8ED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54.</w:t>
            </w:r>
          </w:p>
        </w:tc>
        <w:tc>
          <w:tcPr>
            <w:tcW w:w="2245" w:type="pct"/>
          </w:tcPr>
          <w:p w14:paraId="28D1CE7A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Certificate of participation in Tutor Training workshop</w:t>
            </w:r>
          </w:p>
        </w:tc>
        <w:tc>
          <w:tcPr>
            <w:tcW w:w="1207" w:type="pct"/>
          </w:tcPr>
          <w:p w14:paraId="13EAF850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AIOU Campus Islamabad</w:t>
            </w:r>
          </w:p>
        </w:tc>
        <w:tc>
          <w:tcPr>
            <w:tcW w:w="1114" w:type="pct"/>
          </w:tcPr>
          <w:p w14:paraId="3844CE4F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1999 June 26-30</w:t>
            </w:r>
          </w:p>
        </w:tc>
      </w:tr>
      <w:tr w:rsidR="00996746" w:rsidRPr="008C3EDB" w14:paraId="1FDEE9F2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6BE315E8" w14:textId="080A65D5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55.</w:t>
            </w:r>
          </w:p>
        </w:tc>
        <w:tc>
          <w:tcPr>
            <w:tcW w:w="2245" w:type="pct"/>
          </w:tcPr>
          <w:p w14:paraId="01CC54C7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Merit Certificate in Great Stamp Exhibition </w:t>
            </w:r>
          </w:p>
        </w:tc>
        <w:tc>
          <w:tcPr>
            <w:tcW w:w="1207" w:type="pct"/>
          </w:tcPr>
          <w:p w14:paraId="16DD1490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Great Stamps Collector League, Faisalabad</w:t>
            </w:r>
          </w:p>
        </w:tc>
        <w:tc>
          <w:tcPr>
            <w:tcW w:w="1114" w:type="pct"/>
          </w:tcPr>
          <w:p w14:paraId="3A6A899E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1998-99</w:t>
            </w:r>
          </w:p>
        </w:tc>
      </w:tr>
      <w:tr w:rsidR="00996746" w:rsidRPr="008C3EDB" w14:paraId="617F75DE" w14:textId="77777777" w:rsidTr="00EF476C">
        <w:trPr>
          <w:cantSplit/>
          <w:trHeight w:val="195"/>
          <w:jc w:val="center"/>
        </w:trPr>
        <w:tc>
          <w:tcPr>
            <w:tcW w:w="434" w:type="pct"/>
          </w:tcPr>
          <w:p w14:paraId="45C1AD19" w14:textId="26F7CF6E" w:rsidR="001B40AF" w:rsidRPr="008C3EDB" w:rsidRDefault="001B40AF" w:rsidP="00EF476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56.</w:t>
            </w:r>
          </w:p>
        </w:tc>
        <w:tc>
          <w:tcPr>
            <w:tcW w:w="2245" w:type="pct"/>
          </w:tcPr>
          <w:p w14:paraId="321A7D29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Excellent Performance in The Most Regular and Punctual Teacher</w:t>
            </w:r>
          </w:p>
        </w:tc>
        <w:tc>
          <w:tcPr>
            <w:tcW w:w="1207" w:type="pct"/>
          </w:tcPr>
          <w:p w14:paraId="3D406902" w14:textId="77777777" w:rsidR="001B40AF" w:rsidRPr="008C3EDB" w:rsidRDefault="001B40AF" w:rsidP="00EF476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proofErr w:type="spellStart"/>
            <w:r w:rsidRPr="008C3EDB">
              <w:rPr>
                <w:rFonts w:asciiTheme="minorHAnsi" w:hAnsiTheme="minorHAnsi" w:cstheme="minorHAnsi"/>
                <w:b w:val="0"/>
                <w:bCs w:val="0"/>
              </w:rPr>
              <w:t>Fauji</w:t>
            </w:r>
            <w:proofErr w:type="spellEnd"/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Foundation Model School Faisalabad</w:t>
            </w:r>
          </w:p>
        </w:tc>
        <w:tc>
          <w:tcPr>
            <w:tcW w:w="1114" w:type="pct"/>
          </w:tcPr>
          <w:p w14:paraId="6B0946C5" w14:textId="77777777" w:rsidR="001B40AF" w:rsidRPr="008C3EDB" w:rsidRDefault="001B40AF" w:rsidP="00EF476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1998-99</w:t>
            </w:r>
          </w:p>
        </w:tc>
      </w:tr>
      <w:tr w:rsidR="00996746" w:rsidRPr="008C3EDB" w14:paraId="514E6544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71D9B032" w14:textId="23825CD4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lastRenderedPageBreak/>
              <w:t>57.</w:t>
            </w:r>
          </w:p>
        </w:tc>
        <w:tc>
          <w:tcPr>
            <w:tcW w:w="2245" w:type="pct"/>
          </w:tcPr>
          <w:p w14:paraId="4749533E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Attended </w:t>
            </w:r>
            <w:proofErr w:type="spellStart"/>
            <w:r w:rsidRPr="008C3EDB">
              <w:rPr>
                <w:rFonts w:asciiTheme="minorHAnsi" w:hAnsiTheme="minorHAnsi" w:cstheme="minorHAnsi"/>
                <w:b w:val="0"/>
                <w:bCs w:val="0"/>
              </w:rPr>
              <w:t>Fahm</w:t>
            </w:r>
            <w:proofErr w:type="spellEnd"/>
            <w:r w:rsidRPr="008C3EDB">
              <w:rPr>
                <w:rFonts w:asciiTheme="minorHAnsi" w:hAnsiTheme="minorHAnsi" w:cstheme="minorHAnsi"/>
                <w:b w:val="0"/>
                <w:bCs w:val="0"/>
              </w:rPr>
              <w:t>-ul Quran course and stood First</w:t>
            </w:r>
          </w:p>
        </w:tc>
        <w:tc>
          <w:tcPr>
            <w:tcW w:w="1207" w:type="pct"/>
          </w:tcPr>
          <w:p w14:paraId="630B4CB6" w14:textId="58D7FD9D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Organized by Dar-e-Arqam School at Hameed Palace</w:t>
            </w:r>
          </w:p>
        </w:tc>
        <w:tc>
          <w:tcPr>
            <w:tcW w:w="1114" w:type="pct"/>
          </w:tcPr>
          <w:p w14:paraId="438ABE21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Jan. 24,1998</w:t>
            </w:r>
          </w:p>
        </w:tc>
      </w:tr>
      <w:tr w:rsidR="00996746" w:rsidRPr="008C3EDB" w14:paraId="0D2F9107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478FBA6B" w14:textId="5F1EB2C4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58.</w:t>
            </w:r>
          </w:p>
        </w:tc>
        <w:tc>
          <w:tcPr>
            <w:tcW w:w="2245" w:type="pct"/>
          </w:tcPr>
          <w:p w14:paraId="6FEF771B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Excellent Performance in her Performance in Teacher Training Course</w:t>
            </w:r>
          </w:p>
        </w:tc>
        <w:tc>
          <w:tcPr>
            <w:tcW w:w="1207" w:type="pct"/>
          </w:tcPr>
          <w:p w14:paraId="50B937A6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proofErr w:type="spellStart"/>
            <w:r w:rsidRPr="008C3EDB">
              <w:rPr>
                <w:rFonts w:asciiTheme="minorHAnsi" w:hAnsiTheme="minorHAnsi" w:cstheme="minorHAnsi"/>
                <w:b w:val="0"/>
                <w:bCs w:val="0"/>
              </w:rPr>
              <w:t>Fauji</w:t>
            </w:r>
            <w:proofErr w:type="spellEnd"/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Foundation Model School Faisalabad</w:t>
            </w:r>
          </w:p>
        </w:tc>
        <w:tc>
          <w:tcPr>
            <w:tcW w:w="1114" w:type="pct"/>
          </w:tcPr>
          <w:p w14:paraId="6C98CA6C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1997-98</w:t>
            </w:r>
          </w:p>
        </w:tc>
      </w:tr>
      <w:tr w:rsidR="00996746" w:rsidRPr="008C3EDB" w14:paraId="262AC7FA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74DB66A6" w14:textId="039CDF3B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59.</w:t>
            </w:r>
          </w:p>
        </w:tc>
        <w:tc>
          <w:tcPr>
            <w:tcW w:w="2245" w:type="pct"/>
          </w:tcPr>
          <w:p w14:paraId="1FFDD57C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Modern Teaching Techniques and Administration</w:t>
            </w:r>
          </w:p>
        </w:tc>
        <w:tc>
          <w:tcPr>
            <w:tcW w:w="1207" w:type="pct"/>
          </w:tcPr>
          <w:p w14:paraId="67F3AE2B" w14:textId="7129667E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Teachers Training Institute, Islamabad</w:t>
            </w:r>
          </w:p>
        </w:tc>
        <w:tc>
          <w:tcPr>
            <w:tcW w:w="1114" w:type="pct"/>
          </w:tcPr>
          <w:p w14:paraId="0A6D8356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Feb. 02 to </w:t>
            </w:r>
          </w:p>
          <w:p w14:paraId="26543A4F" w14:textId="58D4E99E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Mar. 27-1998 </w:t>
            </w:r>
          </w:p>
        </w:tc>
      </w:tr>
      <w:tr w:rsidR="00996746" w:rsidRPr="008C3EDB" w14:paraId="160D46E8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52468242" w14:textId="2CDB575F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60.</w:t>
            </w:r>
          </w:p>
        </w:tc>
        <w:tc>
          <w:tcPr>
            <w:tcW w:w="2245" w:type="pct"/>
          </w:tcPr>
          <w:p w14:paraId="75FFFFE8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Honorary certificate being a best student</w:t>
            </w:r>
          </w:p>
        </w:tc>
        <w:tc>
          <w:tcPr>
            <w:tcW w:w="1207" w:type="pct"/>
          </w:tcPr>
          <w:p w14:paraId="790950A1" w14:textId="5C4DF6A5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B.Ed. workshop</w:t>
            </w:r>
          </w:p>
        </w:tc>
        <w:tc>
          <w:tcPr>
            <w:tcW w:w="1114" w:type="pct"/>
          </w:tcPr>
          <w:p w14:paraId="7567194F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1996-1997</w:t>
            </w:r>
          </w:p>
        </w:tc>
      </w:tr>
      <w:tr w:rsidR="00996746" w:rsidRPr="008C3EDB" w14:paraId="7B50917E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1666018F" w14:textId="62E3515D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61.</w:t>
            </w:r>
          </w:p>
        </w:tc>
        <w:tc>
          <w:tcPr>
            <w:tcW w:w="2245" w:type="pct"/>
          </w:tcPr>
          <w:p w14:paraId="6256852B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Women Guard</w:t>
            </w:r>
          </w:p>
        </w:tc>
        <w:tc>
          <w:tcPr>
            <w:tcW w:w="1207" w:type="pct"/>
          </w:tcPr>
          <w:p w14:paraId="2C3FA1A2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Govt. College for Women, Jhang</w:t>
            </w:r>
          </w:p>
        </w:tc>
        <w:tc>
          <w:tcPr>
            <w:tcW w:w="1114" w:type="pct"/>
          </w:tcPr>
          <w:p w14:paraId="2028839E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Oct. 1976 to Feb. 1978</w:t>
            </w:r>
          </w:p>
        </w:tc>
      </w:tr>
      <w:tr w:rsidR="00996746" w:rsidRPr="008C3EDB" w14:paraId="3BC92DE6" w14:textId="77777777" w:rsidTr="0097763C">
        <w:trPr>
          <w:cantSplit/>
          <w:trHeight w:val="195"/>
          <w:jc w:val="center"/>
        </w:trPr>
        <w:tc>
          <w:tcPr>
            <w:tcW w:w="434" w:type="pct"/>
          </w:tcPr>
          <w:p w14:paraId="5CEA7ECA" w14:textId="3542188F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62.</w:t>
            </w:r>
          </w:p>
        </w:tc>
        <w:tc>
          <w:tcPr>
            <w:tcW w:w="2245" w:type="pct"/>
          </w:tcPr>
          <w:p w14:paraId="2B0EFA81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Civil Defense Basic General Training Course</w:t>
            </w:r>
          </w:p>
        </w:tc>
        <w:tc>
          <w:tcPr>
            <w:tcW w:w="1207" w:type="pct"/>
          </w:tcPr>
          <w:p w14:paraId="78ACE8A6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Govt. M. B. Girls High School, Jhang</w:t>
            </w:r>
          </w:p>
        </w:tc>
        <w:tc>
          <w:tcPr>
            <w:tcW w:w="1114" w:type="pct"/>
          </w:tcPr>
          <w:p w14:paraId="1C661494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Nov. 06- 20, 1975</w:t>
            </w:r>
          </w:p>
        </w:tc>
      </w:tr>
      <w:tr w:rsidR="001B40AF" w:rsidRPr="008C3EDB" w14:paraId="4A32D4F5" w14:textId="77777777" w:rsidTr="0097763C">
        <w:trPr>
          <w:cantSplit/>
          <w:trHeight w:val="195"/>
          <w:jc w:val="center"/>
        </w:trPr>
        <w:tc>
          <w:tcPr>
            <w:tcW w:w="434" w:type="pct"/>
            <w:tcBorders>
              <w:bottom w:val="single" w:sz="18" w:space="0" w:color="auto"/>
            </w:tcBorders>
          </w:tcPr>
          <w:p w14:paraId="2FF2AA18" w14:textId="7764B27B" w:rsidR="001B40AF" w:rsidRPr="008C3EDB" w:rsidRDefault="00501227" w:rsidP="0097763C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63.</w:t>
            </w:r>
          </w:p>
        </w:tc>
        <w:tc>
          <w:tcPr>
            <w:tcW w:w="2245" w:type="pct"/>
            <w:tcBorders>
              <w:bottom w:val="single" w:sz="18" w:space="0" w:color="auto"/>
            </w:tcBorders>
          </w:tcPr>
          <w:p w14:paraId="0B7436E2" w14:textId="77777777" w:rsidR="001B40AF" w:rsidRPr="008C3EDB" w:rsidRDefault="001B40AF" w:rsidP="008A7B9C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Civil Defense Basic Sectional Training Course</w:t>
            </w:r>
          </w:p>
        </w:tc>
        <w:tc>
          <w:tcPr>
            <w:tcW w:w="1207" w:type="pct"/>
            <w:tcBorders>
              <w:bottom w:val="single" w:sz="18" w:space="0" w:color="auto"/>
            </w:tcBorders>
          </w:tcPr>
          <w:p w14:paraId="046A3F9E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Govt. M. B. Girls High School, Jhang</w:t>
            </w:r>
          </w:p>
        </w:tc>
        <w:tc>
          <w:tcPr>
            <w:tcW w:w="1114" w:type="pct"/>
            <w:tcBorders>
              <w:bottom w:val="single" w:sz="18" w:space="0" w:color="auto"/>
            </w:tcBorders>
          </w:tcPr>
          <w:p w14:paraId="7B1736C2" w14:textId="77777777" w:rsidR="001B40AF" w:rsidRPr="008C3EDB" w:rsidRDefault="001B40AF" w:rsidP="0097763C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Nov. 21 to Dec.  01, 1975</w:t>
            </w:r>
          </w:p>
        </w:tc>
      </w:tr>
    </w:tbl>
    <w:p w14:paraId="1B209B5D" w14:textId="08E8BB1D" w:rsidR="0012182F" w:rsidRPr="008C3EDB" w:rsidRDefault="0012182F" w:rsidP="00482ED4">
      <w:pPr>
        <w:rPr>
          <w:rFonts w:eastAsia="Times New Roman" w:cstheme="minorHAnsi"/>
          <w:b/>
          <w:sz w:val="24"/>
          <w:szCs w:val="24"/>
        </w:rPr>
      </w:pPr>
    </w:p>
    <w:p w14:paraId="6F62DEF4" w14:textId="59A8F4E2" w:rsidR="0012182F" w:rsidRPr="008C3EDB" w:rsidRDefault="00E53F97" w:rsidP="00E53F97">
      <w:pPr>
        <w:rPr>
          <w:rFonts w:eastAsia="Times New Roman" w:cstheme="minorHAnsi"/>
          <w:b/>
          <w:sz w:val="24"/>
          <w:szCs w:val="24"/>
          <w:u w:val="single"/>
        </w:rPr>
      </w:pPr>
      <w:r w:rsidRPr="008C3EDB">
        <w:rPr>
          <w:rFonts w:eastAsia="Times New Roman" w:cstheme="minorHAnsi"/>
          <w:b/>
          <w:sz w:val="28"/>
          <w:szCs w:val="24"/>
          <w:u w:val="single"/>
        </w:rPr>
        <w:t>ACADEMIC DISTINCTION</w:t>
      </w:r>
      <w:r w:rsidR="0012182F" w:rsidRPr="008C3EDB">
        <w:rPr>
          <w:rFonts w:cstheme="minorHAnsi"/>
          <w:iCs/>
          <w:shadow/>
          <w:sz w:val="28"/>
          <w:szCs w:val="24"/>
          <w:u w:val="single"/>
        </w:rPr>
        <w:t>(s)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287"/>
        <w:gridCol w:w="2680"/>
        <w:gridCol w:w="2711"/>
        <w:gridCol w:w="2538"/>
      </w:tblGrid>
      <w:tr w:rsidR="00996746" w:rsidRPr="008C3EDB" w14:paraId="5CC80DE9" w14:textId="77777777" w:rsidTr="00C641CD">
        <w:trPr>
          <w:cantSplit/>
          <w:trHeight w:val="503"/>
          <w:jc w:val="center"/>
        </w:trPr>
        <w:tc>
          <w:tcPr>
            <w:tcW w:w="698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F102576" w14:textId="77777777" w:rsidR="0012182F" w:rsidRPr="008C3EDB" w:rsidRDefault="0012182F" w:rsidP="00E53F97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>Sr. No.</w:t>
            </w:r>
          </w:p>
        </w:tc>
        <w:tc>
          <w:tcPr>
            <w:tcW w:w="1454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79EC38" w14:textId="77777777" w:rsidR="0012182F" w:rsidRPr="008C3EDB" w:rsidRDefault="0012182F" w:rsidP="00E53F97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 xml:space="preserve">Certificate / </w:t>
            </w:r>
          </w:p>
          <w:p w14:paraId="0567FDB5" w14:textId="77777777" w:rsidR="0012182F" w:rsidRPr="008C3EDB" w:rsidRDefault="0012182F" w:rsidP="00E53F97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 xml:space="preserve">Diploma obtained </w:t>
            </w:r>
          </w:p>
        </w:tc>
        <w:tc>
          <w:tcPr>
            <w:tcW w:w="147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7CC8AC" w14:textId="77777777" w:rsidR="0012182F" w:rsidRPr="008C3EDB" w:rsidRDefault="0012182F" w:rsidP="00E53F97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>Name and Place of Institution</w:t>
            </w:r>
          </w:p>
        </w:tc>
        <w:tc>
          <w:tcPr>
            <w:tcW w:w="1377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2B1FA4" w14:textId="77777777" w:rsidR="0012182F" w:rsidRPr="008C3EDB" w:rsidRDefault="0012182F" w:rsidP="00E53F97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 xml:space="preserve">Years </w:t>
            </w:r>
          </w:p>
          <w:p w14:paraId="3069900D" w14:textId="77777777" w:rsidR="0012182F" w:rsidRPr="008C3EDB" w:rsidRDefault="0012182F" w:rsidP="00E53F97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</w:rPr>
            </w:pPr>
          </w:p>
        </w:tc>
      </w:tr>
      <w:tr w:rsidR="00996746" w:rsidRPr="008C3EDB" w14:paraId="0D4D610A" w14:textId="77777777" w:rsidTr="00C641CD">
        <w:trPr>
          <w:cantSplit/>
          <w:jc w:val="center"/>
        </w:trPr>
        <w:tc>
          <w:tcPr>
            <w:tcW w:w="698" w:type="pct"/>
            <w:tcBorders>
              <w:top w:val="single" w:sz="18" w:space="0" w:color="auto"/>
            </w:tcBorders>
          </w:tcPr>
          <w:p w14:paraId="01CA9B46" w14:textId="54DF933C" w:rsidR="0012182F" w:rsidRPr="008C3EDB" w:rsidRDefault="0012182F" w:rsidP="0097763C">
            <w:pPr>
              <w:pStyle w:val="BodyText"/>
              <w:spacing w:line="276" w:lineRule="auto"/>
              <w:ind w:left="720" w:hanging="311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>1.</w:t>
            </w:r>
          </w:p>
          <w:p w14:paraId="54B36C59" w14:textId="77777777" w:rsidR="0012182F" w:rsidRPr="008C3EDB" w:rsidRDefault="0012182F" w:rsidP="0097763C">
            <w:pPr>
              <w:pStyle w:val="BodyText"/>
              <w:spacing w:line="276" w:lineRule="auto"/>
              <w:ind w:left="72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454" w:type="pct"/>
            <w:tcBorders>
              <w:top w:val="single" w:sz="18" w:space="0" w:color="auto"/>
            </w:tcBorders>
          </w:tcPr>
          <w:p w14:paraId="02507AB7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Merit Certificate</w:t>
            </w:r>
          </w:p>
          <w:p w14:paraId="64806391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“1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st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in Botany</w:t>
            </w:r>
          </w:p>
          <w:p w14:paraId="2C78AE83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st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in Zoology</w:t>
            </w:r>
          </w:p>
          <w:p w14:paraId="2CCB933C" w14:textId="1E6B6B0C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st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in aggregate”</w:t>
            </w:r>
          </w:p>
        </w:tc>
        <w:tc>
          <w:tcPr>
            <w:tcW w:w="1471" w:type="pct"/>
            <w:tcBorders>
              <w:top w:val="single" w:sz="18" w:space="0" w:color="auto"/>
            </w:tcBorders>
          </w:tcPr>
          <w:p w14:paraId="18DC2EC1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Govt. College Jhang</w:t>
            </w:r>
          </w:p>
        </w:tc>
        <w:tc>
          <w:tcPr>
            <w:tcW w:w="1377" w:type="pct"/>
            <w:tcBorders>
              <w:top w:val="single" w:sz="18" w:space="0" w:color="auto"/>
            </w:tcBorders>
          </w:tcPr>
          <w:p w14:paraId="51FA604E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April Test, 1980</w:t>
            </w:r>
          </w:p>
        </w:tc>
      </w:tr>
      <w:tr w:rsidR="00996746" w:rsidRPr="008C3EDB" w14:paraId="6502850C" w14:textId="77777777" w:rsidTr="00C641CD">
        <w:trPr>
          <w:cantSplit/>
          <w:jc w:val="center"/>
        </w:trPr>
        <w:tc>
          <w:tcPr>
            <w:tcW w:w="698" w:type="pct"/>
          </w:tcPr>
          <w:p w14:paraId="6C9061CB" w14:textId="202041C9" w:rsidR="0012182F" w:rsidRPr="008C3EDB" w:rsidRDefault="0012182F" w:rsidP="0097763C">
            <w:pPr>
              <w:pStyle w:val="BodyText"/>
              <w:spacing w:line="276" w:lineRule="auto"/>
              <w:ind w:left="360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454" w:type="pct"/>
          </w:tcPr>
          <w:p w14:paraId="7A04AC8B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Merit Certificate</w:t>
            </w:r>
          </w:p>
          <w:p w14:paraId="205C3DD2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“1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st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in English</w:t>
            </w:r>
          </w:p>
          <w:p w14:paraId="0DBC555E" w14:textId="19F67371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st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in Chemistry”</w:t>
            </w:r>
          </w:p>
        </w:tc>
        <w:tc>
          <w:tcPr>
            <w:tcW w:w="1471" w:type="pct"/>
          </w:tcPr>
          <w:p w14:paraId="0D23B3D8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Govt. College Jhang</w:t>
            </w:r>
          </w:p>
        </w:tc>
        <w:tc>
          <w:tcPr>
            <w:tcW w:w="1377" w:type="pct"/>
          </w:tcPr>
          <w:p w14:paraId="2DB71DE4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April Test, 1980</w:t>
            </w:r>
          </w:p>
        </w:tc>
      </w:tr>
      <w:tr w:rsidR="00996746" w:rsidRPr="008C3EDB" w14:paraId="6D52E36C" w14:textId="77777777" w:rsidTr="00C641CD">
        <w:trPr>
          <w:cantSplit/>
          <w:jc w:val="center"/>
        </w:trPr>
        <w:tc>
          <w:tcPr>
            <w:tcW w:w="698" w:type="pct"/>
          </w:tcPr>
          <w:p w14:paraId="2CB719AB" w14:textId="10887F75" w:rsidR="0012182F" w:rsidRPr="008C3EDB" w:rsidRDefault="0012182F" w:rsidP="0097763C">
            <w:pPr>
              <w:pStyle w:val="BodyText"/>
              <w:spacing w:line="276" w:lineRule="auto"/>
              <w:ind w:left="360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454" w:type="pct"/>
          </w:tcPr>
          <w:p w14:paraId="076075B7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Merit Certificate</w:t>
            </w:r>
          </w:p>
          <w:p w14:paraId="1A9090A0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“1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st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in Chemistry</w:t>
            </w:r>
          </w:p>
          <w:p w14:paraId="370904DF" w14:textId="1EB785DA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st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in aggregate”</w:t>
            </w:r>
          </w:p>
        </w:tc>
        <w:tc>
          <w:tcPr>
            <w:tcW w:w="1471" w:type="pct"/>
          </w:tcPr>
          <w:p w14:paraId="700CA212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Govt. College Jhang</w:t>
            </w:r>
          </w:p>
        </w:tc>
        <w:tc>
          <w:tcPr>
            <w:tcW w:w="1377" w:type="pct"/>
          </w:tcPr>
          <w:p w14:paraId="2FB27C2F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December Test, 1980</w:t>
            </w:r>
          </w:p>
        </w:tc>
      </w:tr>
      <w:tr w:rsidR="00996746" w:rsidRPr="008C3EDB" w14:paraId="083E5E63" w14:textId="77777777" w:rsidTr="00C641CD">
        <w:trPr>
          <w:cantSplit/>
          <w:jc w:val="center"/>
        </w:trPr>
        <w:tc>
          <w:tcPr>
            <w:tcW w:w="698" w:type="pct"/>
            <w:tcBorders>
              <w:bottom w:val="single" w:sz="18" w:space="0" w:color="auto"/>
            </w:tcBorders>
          </w:tcPr>
          <w:p w14:paraId="1FEBA9F6" w14:textId="5F8E7143" w:rsidR="0012182F" w:rsidRPr="008C3EDB" w:rsidRDefault="0012182F" w:rsidP="0097763C">
            <w:pPr>
              <w:pStyle w:val="BodyText"/>
              <w:spacing w:line="276" w:lineRule="auto"/>
              <w:ind w:left="360"/>
              <w:jc w:val="left"/>
              <w:rPr>
                <w:rFonts w:asciiTheme="minorHAnsi" w:hAnsiTheme="minorHAnsi" w:cstheme="minorHAnsi"/>
              </w:rPr>
            </w:pPr>
            <w:r w:rsidRPr="008C3EDB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454" w:type="pct"/>
            <w:tcBorders>
              <w:bottom w:val="single" w:sz="18" w:space="0" w:color="auto"/>
            </w:tcBorders>
          </w:tcPr>
          <w:p w14:paraId="2EE4026F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Merit Certificate</w:t>
            </w:r>
          </w:p>
          <w:p w14:paraId="7C3E1B69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“1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st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in Botany</w:t>
            </w:r>
          </w:p>
          <w:p w14:paraId="75AE8919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st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in Zoology</w:t>
            </w:r>
          </w:p>
          <w:p w14:paraId="43CE6AF5" w14:textId="0196C0D5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</w:t>
            </w:r>
            <w:r w:rsidRPr="008C3EDB">
              <w:rPr>
                <w:rFonts w:asciiTheme="minorHAnsi" w:hAnsiTheme="minorHAnsi" w:cstheme="minorHAnsi"/>
                <w:b w:val="0"/>
                <w:bCs w:val="0"/>
                <w:vertAlign w:val="superscript"/>
              </w:rPr>
              <w:t>st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 in aggregate”</w:t>
            </w:r>
          </w:p>
        </w:tc>
        <w:tc>
          <w:tcPr>
            <w:tcW w:w="1471" w:type="pct"/>
            <w:tcBorders>
              <w:bottom w:val="single" w:sz="18" w:space="0" w:color="auto"/>
            </w:tcBorders>
          </w:tcPr>
          <w:p w14:paraId="60EA21FA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Govt. College Jhang</w:t>
            </w:r>
          </w:p>
        </w:tc>
        <w:tc>
          <w:tcPr>
            <w:tcW w:w="1377" w:type="pct"/>
            <w:tcBorders>
              <w:bottom w:val="single" w:sz="18" w:space="0" w:color="auto"/>
            </w:tcBorders>
          </w:tcPr>
          <w:p w14:paraId="11266005" w14:textId="77777777" w:rsidR="0012182F" w:rsidRPr="008C3EDB" w:rsidRDefault="0012182F" w:rsidP="0097763C">
            <w:pPr>
              <w:pStyle w:val="BodyText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December Test, 1980</w:t>
            </w:r>
          </w:p>
        </w:tc>
      </w:tr>
    </w:tbl>
    <w:p w14:paraId="1BEC4C17" w14:textId="77777777" w:rsidR="00752F77" w:rsidRDefault="00752F77" w:rsidP="00EF1E72">
      <w:pPr>
        <w:rPr>
          <w:rFonts w:cstheme="minorHAnsi"/>
          <w:b/>
          <w:sz w:val="28"/>
          <w:u w:val="single"/>
        </w:rPr>
      </w:pPr>
    </w:p>
    <w:p w14:paraId="6BFD8519" w14:textId="77777777" w:rsidR="00752F77" w:rsidRDefault="00752F77">
      <w:pPr>
        <w:rPr>
          <w:rFonts w:cstheme="minorHAnsi"/>
          <w:b/>
          <w:sz w:val="28"/>
          <w:u w:val="single"/>
        </w:rPr>
      </w:pPr>
      <w:r>
        <w:rPr>
          <w:rFonts w:cstheme="minorHAnsi"/>
          <w:b/>
          <w:sz w:val="28"/>
          <w:u w:val="single"/>
        </w:rPr>
        <w:br w:type="page"/>
      </w:r>
    </w:p>
    <w:p w14:paraId="65421BD7" w14:textId="532FCDF8" w:rsidR="007C0B7B" w:rsidRPr="008C3EDB" w:rsidRDefault="00CB05C8" w:rsidP="00EF1E72">
      <w:pPr>
        <w:rPr>
          <w:rFonts w:cstheme="minorHAnsi"/>
          <w:b/>
          <w:sz w:val="28"/>
          <w:u w:val="single"/>
        </w:rPr>
      </w:pPr>
      <w:r w:rsidRPr="008C3EDB">
        <w:rPr>
          <w:rFonts w:cstheme="minorHAnsi"/>
          <w:b/>
          <w:sz w:val="28"/>
          <w:u w:val="single"/>
        </w:rPr>
        <w:lastRenderedPageBreak/>
        <w:t>PERSONNEL RESEARCH</w:t>
      </w:r>
    </w:p>
    <w:p w14:paraId="3432F82C" w14:textId="77777777" w:rsidR="007C0B7B" w:rsidRPr="008C3EDB" w:rsidRDefault="007C0B7B" w:rsidP="00D36CE3">
      <w:pPr>
        <w:pStyle w:val="BodyText"/>
        <w:rPr>
          <w:rFonts w:asciiTheme="minorHAnsi" w:hAnsiTheme="minorHAnsi" w:cstheme="minorHAnsi"/>
          <w:b w:val="0"/>
          <w:bCs w:val="0"/>
          <w:sz w:val="1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51"/>
        <w:gridCol w:w="1303"/>
        <w:gridCol w:w="1441"/>
        <w:gridCol w:w="1521"/>
      </w:tblGrid>
      <w:tr w:rsidR="00996746" w:rsidRPr="008C3EDB" w14:paraId="0FFEB1C9" w14:textId="77777777" w:rsidTr="00C861A6">
        <w:trPr>
          <w:cantSplit/>
          <w:trHeight w:val="315"/>
        </w:trPr>
        <w:tc>
          <w:tcPr>
            <w:tcW w:w="2686" w:type="pct"/>
            <w:vMerge w:val="restart"/>
            <w:tcBorders>
              <w:top w:val="single" w:sz="18" w:space="0" w:color="auto"/>
            </w:tcBorders>
          </w:tcPr>
          <w:p w14:paraId="22678D7F" w14:textId="77777777" w:rsidR="007C0B7B" w:rsidRPr="008C3EDB" w:rsidRDefault="007C0B7B" w:rsidP="00EB2DBE">
            <w:pPr>
              <w:pStyle w:val="BodyTex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 xml:space="preserve">Title of research </w:t>
            </w:r>
          </w:p>
        </w:tc>
        <w:tc>
          <w:tcPr>
            <w:tcW w:w="707" w:type="pct"/>
            <w:tcBorders>
              <w:top w:val="single" w:sz="18" w:space="0" w:color="auto"/>
            </w:tcBorders>
          </w:tcPr>
          <w:p w14:paraId="79AC0EFC" w14:textId="77777777" w:rsidR="007C0B7B" w:rsidRPr="008C3EDB" w:rsidRDefault="007C0B7B" w:rsidP="0033297F">
            <w:pPr>
              <w:pStyle w:val="BodyTex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Period</w:t>
            </w:r>
          </w:p>
        </w:tc>
        <w:tc>
          <w:tcPr>
            <w:tcW w:w="782" w:type="pct"/>
            <w:vMerge w:val="restart"/>
            <w:tcBorders>
              <w:top w:val="single" w:sz="18" w:space="0" w:color="auto"/>
            </w:tcBorders>
          </w:tcPr>
          <w:p w14:paraId="58C7CF2F" w14:textId="77777777" w:rsidR="007C0B7B" w:rsidRPr="008C3EDB" w:rsidRDefault="007C0B7B" w:rsidP="00D36CE3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Supervisor</w:t>
            </w:r>
          </w:p>
        </w:tc>
        <w:tc>
          <w:tcPr>
            <w:tcW w:w="826" w:type="pct"/>
            <w:vMerge w:val="restart"/>
            <w:tcBorders>
              <w:top w:val="single" w:sz="18" w:space="0" w:color="auto"/>
            </w:tcBorders>
          </w:tcPr>
          <w:p w14:paraId="04641ED0" w14:textId="77777777" w:rsidR="007C0B7B" w:rsidRPr="008C3EDB" w:rsidRDefault="007C0B7B" w:rsidP="00D36CE3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 xml:space="preserve">Institution </w:t>
            </w:r>
          </w:p>
        </w:tc>
      </w:tr>
      <w:tr w:rsidR="00996746" w:rsidRPr="008C3EDB" w14:paraId="0D116C2E" w14:textId="77777777" w:rsidTr="00C861A6">
        <w:trPr>
          <w:cantSplit/>
          <w:trHeight w:val="278"/>
        </w:trPr>
        <w:tc>
          <w:tcPr>
            <w:tcW w:w="2686" w:type="pct"/>
            <w:vMerge/>
            <w:tcBorders>
              <w:bottom w:val="single" w:sz="18" w:space="0" w:color="auto"/>
            </w:tcBorders>
          </w:tcPr>
          <w:p w14:paraId="38F7238B" w14:textId="77777777" w:rsidR="007C0B7B" w:rsidRPr="008C3EDB" w:rsidRDefault="007C0B7B" w:rsidP="00D36CE3">
            <w:pPr>
              <w:pStyle w:val="BodyTex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7" w:type="pct"/>
            <w:tcBorders>
              <w:bottom w:val="single" w:sz="18" w:space="0" w:color="auto"/>
            </w:tcBorders>
          </w:tcPr>
          <w:p w14:paraId="7C1B55D2" w14:textId="77777777" w:rsidR="007C0B7B" w:rsidRPr="008C3EDB" w:rsidRDefault="007C0B7B" w:rsidP="00D36CE3">
            <w:pPr>
              <w:pStyle w:val="BodyText"/>
              <w:rPr>
                <w:rFonts w:asciiTheme="minorHAnsi" w:hAnsiTheme="minorHAnsi" w:cstheme="minorHAnsi"/>
                <w:bCs w:val="0"/>
                <w:u w:val="single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 xml:space="preserve">From </w:t>
            </w:r>
            <w:r w:rsidRPr="008C3EDB">
              <w:rPr>
                <w:rFonts w:asciiTheme="minorHAnsi" w:hAnsiTheme="minorHAnsi" w:cstheme="minorHAnsi"/>
                <w:bCs w:val="0"/>
              </w:rPr>
              <w:tab/>
              <w:t>To</w:t>
            </w:r>
          </w:p>
        </w:tc>
        <w:tc>
          <w:tcPr>
            <w:tcW w:w="782" w:type="pct"/>
            <w:vMerge/>
            <w:tcBorders>
              <w:bottom w:val="single" w:sz="18" w:space="0" w:color="auto"/>
            </w:tcBorders>
          </w:tcPr>
          <w:p w14:paraId="3FB860AF" w14:textId="77777777" w:rsidR="007C0B7B" w:rsidRPr="008C3EDB" w:rsidRDefault="007C0B7B" w:rsidP="00D36CE3">
            <w:pPr>
              <w:pStyle w:val="BodyTex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6" w:type="pct"/>
            <w:vMerge/>
            <w:tcBorders>
              <w:bottom w:val="single" w:sz="18" w:space="0" w:color="auto"/>
            </w:tcBorders>
          </w:tcPr>
          <w:p w14:paraId="1F61FC1B" w14:textId="77777777" w:rsidR="007C0B7B" w:rsidRPr="008C3EDB" w:rsidRDefault="007C0B7B" w:rsidP="00D36CE3">
            <w:pPr>
              <w:pStyle w:val="BodyTex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6746" w:rsidRPr="008C3EDB" w14:paraId="4FF86AA3" w14:textId="77777777" w:rsidTr="002A1E6D">
        <w:tc>
          <w:tcPr>
            <w:tcW w:w="2686" w:type="pct"/>
            <w:tcBorders>
              <w:top w:val="single" w:sz="18" w:space="0" w:color="auto"/>
            </w:tcBorders>
          </w:tcPr>
          <w:p w14:paraId="706FE86A" w14:textId="6D077527" w:rsidR="007C0B7B" w:rsidRPr="008C3EDB" w:rsidRDefault="007C0B7B" w:rsidP="0024708C">
            <w:pPr>
              <w:pStyle w:val="BodyText"/>
              <w:rPr>
                <w:rFonts w:asciiTheme="minorHAnsi" w:hAnsiTheme="minorHAnsi" w:cstheme="minorHAnsi"/>
                <w:b w:val="0"/>
                <w:bCs w:val="0"/>
                <w:i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 xml:space="preserve">Studies on changes in body weight, age structure and reproduction in cropland population of </w:t>
            </w:r>
            <w:proofErr w:type="spellStart"/>
            <w:r w:rsidRPr="008C3EDB">
              <w:rPr>
                <w:rFonts w:asciiTheme="minorHAnsi" w:hAnsiTheme="minorHAnsi" w:cstheme="minorHAnsi"/>
                <w:b w:val="0"/>
                <w:bCs w:val="0"/>
                <w:i/>
              </w:rPr>
              <w:t>Bandicota</w:t>
            </w:r>
            <w:proofErr w:type="spellEnd"/>
            <w:r w:rsidR="00DA199B" w:rsidRPr="008C3EDB">
              <w:rPr>
                <w:rFonts w:asciiTheme="minorHAnsi" w:hAnsiTheme="minorHAnsi" w:cstheme="minorHAnsi"/>
                <w:b w:val="0"/>
                <w:bCs w:val="0"/>
                <w:i/>
              </w:rPr>
              <w:t xml:space="preserve"> </w:t>
            </w:r>
            <w:r w:rsidRPr="008C3EDB">
              <w:rPr>
                <w:rFonts w:asciiTheme="minorHAnsi" w:hAnsiTheme="minorHAnsi" w:cstheme="minorHAnsi"/>
                <w:b w:val="0"/>
                <w:bCs w:val="0"/>
                <w:i/>
              </w:rPr>
              <w:t>bengalensis</w:t>
            </w:r>
            <w:r w:rsidR="00573AE0" w:rsidRPr="008C3EDB">
              <w:rPr>
                <w:rFonts w:asciiTheme="minorHAnsi" w:hAnsiTheme="minorHAnsi" w:cstheme="minorHAnsi"/>
                <w:b w:val="0"/>
                <w:bCs w:val="0"/>
                <w:i/>
              </w:rPr>
              <w:t xml:space="preserve"> </w:t>
            </w:r>
            <w:r w:rsidRPr="008C3EDB">
              <w:rPr>
                <w:rFonts w:asciiTheme="minorHAnsi" w:hAnsiTheme="minorHAnsi" w:cstheme="minorHAnsi"/>
                <w:b w:val="0"/>
                <w:bCs w:val="0"/>
              </w:rPr>
              <w:t>(L.)</w:t>
            </w:r>
          </w:p>
        </w:tc>
        <w:tc>
          <w:tcPr>
            <w:tcW w:w="707" w:type="pct"/>
            <w:tcBorders>
              <w:top w:val="single" w:sz="18" w:space="0" w:color="auto"/>
            </w:tcBorders>
          </w:tcPr>
          <w:p w14:paraId="10342432" w14:textId="77777777" w:rsidR="007C0B7B" w:rsidRPr="008C3EDB" w:rsidRDefault="007C0B7B" w:rsidP="002A1E6D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1987-1989</w:t>
            </w:r>
          </w:p>
          <w:p w14:paraId="3B5D450A" w14:textId="0E077A82" w:rsidR="007C0B7B" w:rsidRPr="008C3EDB" w:rsidRDefault="007C0B7B" w:rsidP="002A1E6D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M.</w:t>
            </w:r>
            <w:r w:rsidR="002D12F5" w:rsidRPr="008C3EDB">
              <w:rPr>
                <w:rFonts w:asciiTheme="minorHAnsi" w:hAnsiTheme="minorHAnsi" w:cstheme="minorHAnsi"/>
                <w:bCs w:val="0"/>
              </w:rPr>
              <w:t xml:space="preserve"> </w:t>
            </w:r>
            <w:r w:rsidRPr="008C3EDB">
              <w:rPr>
                <w:rFonts w:asciiTheme="minorHAnsi" w:hAnsiTheme="minorHAnsi" w:cstheme="minorHAnsi"/>
                <w:bCs w:val="0"/>
              </w:rPr>
              <w:t>Sc</w:t>
            </w:r>
          </w:p>
        </w:tc>
        <w:tc>
          <w:tcPr>
            <w:tcW w:w="782" w:type="pct"/>
            <w:tcBorders>
              <w:top w:val="single" w:sz="18" w:space="0" w:color="auto"/>
            </w:tcBorders>
          </w:tcPr>
          <w:p w14:paraId="042E774A" w14:textId="77777777" w:rsidR="007C0B7B" w:rsidRPr="008C3EDB" w:rsidRDefault="007C0B7B" w:rsidP="002A1E6D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Dr. Akbar Ali Khan</w:t>
            </w:r>
          </w:p>
        </w:tc>
        <w:tc>
          <w:tcPr>
            <w:tcW w:w="826" w:type="pct"/>
            <w:tcBorders>
              <w:top w:val="single" w:sz="18" w:space="0" w:color="auto"/>
            </w:tcBorders>
          </w:tcPr>
          <w:p w14:paraId="05A2FF85" w14:textId="0CEB8C56" w:rsidR="007C0B7B" w:rsidRPr="008C3EDB" w:rsidRDefault="007C0B7B" w:rsidP="00A7752D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University of</w:t>
            </w:r>
          </w:p>
          <w:p w14:paraId="5931362E" w14:textId="4373739E" w:rsidR="007C0B7B" w:rsidRPr="008C3EDB" w:rsidRDefault="007C0B7B" w:rsidP="00A7752D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Agriculture, Faisalabad</w:t>
            </w:r>
          </w:p>
        </w:tc>
      </w:tr>
      <w:tr w:rsidR="007C0B7B" w:rsidRPr="008C3EDB" w14:paraId="1AC4BF0E" w14:textId="77777777" w:rsidTr="002A1E6D">
        <w:tc>
          <w:tcPr>
            <w:tcW w:w="2686" w:type="pct"/>
            <w:tcBorders>
              <w:bottom w:val="single" w:sz="18" w:space="0" w:color="auto"/>
            </w:tcBorders>
          </w:tcPr>
          <w:p w14:paraId="081FC696" w14:textId="355FECDB" w:rsidR="007C0B7B" w:rsidRPr="008C3EDB" w:rsidRDefault="007C0B7B" w:rsidP="0024708C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8C3EDB">
              <w:rPr>
                <w:rFonts w:cstheme="minorHAnsi"/>
                <w:sz w:val="24"/>
                <w:szCs w:val="24"/>
              </w:rPr>
              <w:t>Biodiversity of soil macro invertebrates in low and high input fields of wheat (</w:t>
            </w:r>
            <w:r w:rsidRPr="008C3EDB">
              <w:rPr>
                <w:rFonts w:cstheme="minorHAnsi"/>
                <w:i/>
                <w:iCs/>
                <w:sz w:val="24"/>
                <w:szCs w:val="24"/>
              </w:rPr>
              <w:t>Triticum</w:t>
            </w:r>
            <w:r w:rsidR="00DA199B" w:rsidRPr="008C3EDB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C3EDB">
              <w:rPr>
                <w:rFonts w:cstheme="minorHAnsi"/>
                <w:i/>
                <w:iCs/>
                <w:sz w:val="24"/>
                <w:szCs w:val="24"/>
              </w:rPr>
              <w:t>aestivum</w:t>
            </w:r>
            <w:r w:rsidR="002D12F5" w:rsidRPr="008C3EDB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C3EDB">
              <w:rPr>
                <w:rFonts w:cstheme="minorHAnsi"/>
                <w:iCs/>
                <w:sz w:val="24"/>
                <w:szCs w:val="24"/>
              </w:rPr>
              <w:t>L.</w:t>
            </w:r>
            <w:r w:rsidRPr="008C3EDB">
              <w:rPr>
                <w:rFonts w:cstheme="minorHAnsi"/>
                <w:sz w:val="24"/>
                <w:szCs w:val="24"/>
              </w:rPr>
              <w:t>) and sugarcane (</w:t>
            </w:r>
            <w:r w:rsidRPr="008C3EDB">
              <w:rPr>
                <w:rFonts w:cstheme="minorHAnsi"/>
                <w:i/>
                <w:sz w:val="24"/>
                <w:szCs w:val="24"/>
              </w:rPr>
              <w:t>Saccharum</w:t>
            </w:r>
            <w:r w:rsidR="00DA199B" w:rsidRPr="008C3EDB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8C3EDB">
              <w:rPr>
                <w:rFonts w:cstheme="minorHAnsi"/>
                <w:i/>
                <w:sz w:val="24"/>
                <w:szCs w:val="24"/>
              </w:rPr>
              <w:t>officinarum</w:t>
            </w:r>
            <w:r w:rsidR="00DA199B" w:rsidRPr="008C3EDB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8C3EDB">
              <w:rPr>
                <w:rFonts w:cstheme="minorHAnsi"/>
                <w:sz w:val="24"/>
                <w:szCs w:val="24"/>
              </w:rPr>
              <w:t>L.) in District Faisalabad</w:t>
            </w:r>
          </w:p>
        </w:tc>
        <w:tc>
          <w:tcPr>
            <w:tcW w:w="707" w:type="pct"/>
            <w:tcBorders>
              <w:bottom w:val="single" w:sz="18" w:space="0" w:color="auto"/>
            </w:tcBorders>
          </w:tcPr>
          <w:p w14:paraId="46121407" w14:textId="77777777" w:rsidR="007C0B7B" w:rsidRPr="008C3EDB" w:rsidRDefault="007C0B7B" w:rsidP="002A1E6D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2003-2012</w:t>
            </w:r>
          </w:p>
          <w:p w14:paraId="3E971879" w14:textId="61F0BD1B" w:rsidR="007C0B7B" w:rsidRPr="008C3EDB" w:rsidRDefault="007C0B7B" w:rsidP="002A1E6D">
            <w:pPr>
              <w:pStyle w:val="BodyText"/>
              <w:jc w:val="lef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Ph.</w:t>
            </w:r>
            <w:r w:rsidR="002D12F5" w:rsidRPr="008C3EDB">
              <w:rPr>
                <w:rFonts w:asciiTheme="minorHAnsi" w:hAnsiTheme="minorHAnsi" w:cstheme="minorHAnsi"/>
                <w:bCs w:val="0"/>
              </w:rPr>
              <w:t xml:space="preserve"> </w:t>
            </w:r>
            <w:r w:rsidRPr="008C3EDB">
              <w:rPr>
                <w:rFonts w:asciiTheme="minorHAnsi" w:hAnsiTheme="minorHAnsi" w:cstheme="minorHAnsi"/>
                <w:bCs w:val="0"/>
              </w:rPr>
              <w:t>D</w:t>
            </w:r>
          </w:p>
        </w:tc>
        <w:tc>
          <w:tcPr>
            <w:tcW w:w="782" w:type="pct"/>
            <w:tcBorders>
              <w:bottom w:val="single" w:sz="18" w:space="0" w:color="auto"/>
            </w:tcBorders>
          </w:tcPr>
          <w:p w14:paraId="4592C22F" w14:textId="77777777" w:rsidR="007C0B7B" w:rsidRPr="008C3EDB" w:rsidRDefault="007C0B7B" w:rsidP="002A1E6D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Dr. Shahnaz A. Rana</w:t>
            </w:r>
          </w:p>
        </w:tc>
        <w:tc>
          <w:tcPr>
            <w:tcW w:w="826" w:type="pct"/>
            <w:tcBorders>
              <w:bottom w:val="single" w:sz="18" w:space="0" w:color="auto"/>
            </w:tcBorders>
          </w:tcPr>
          <w:p w14:paraId="2A3051F4" w14:textId="77777777" w:rsidR="007C0B7B" w:rsidRPr="008C3EDB" w:rsidRDefault="007C0B7B" w:rsidP="00A7752D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-do-</w:t>
            </w:r>
          </w:p>
        </w:tc>
      </w:tr>
    </w:tbl>
    <w:p w14:paraId="08E24585" w14:textId="77777777" w:rsidR="007C0B7B" w:rsidRPr="008C3EDB" w:rsidRDefault="007C0B7B" w:rsidP="00D36CE3">
      <w:pPr>
        <w:spacing w:after="0" w:line="240" w:lineRule="auto"/>
        <w:jc w:val="both"/>
        <w:rPr>
          <w:rFonts w:cstheme="minorHAnsi"/>
          <w:sz w:val="20"/>
        </w:rPr>
      </w:pPr>
    </w:p>
    <w:p w14:paraId="6B91B317" w14:textId="77777777" w:rsidR="00C32DD4" w:rsidRPr="008C3EDB" w:rsidRDefault="00C32DD4" w:rsidP="00D36CE3">
      <w:pPr>
        <w:spacing w:after="0" w:line="240" w:lineRule="auto"/>
        <w:jc w:val="both"/>
        <w:rPr>
          <w:rFonts w:cstheme="minorHAnsi"/>
          <w:b/>
          <w:sz w:val="28"/>
        </w:rPr>
      </w:pPr>
    </w:p>
    <w:p w14:paraId="049F6A27" w14:textId="3825BFBF" w:rsidR="009A51CC" w:rsidRDefault="0084337E" w:rsidP="009A51CC">
      <w:pPr>
        <w:rPr>
          <w:rFonts w:cstheme="minorHAnsi"/>
          <w:b/>
          <w:bCs/>
          <w:sz w:val="28"/>
          <w:szCs w:val="28"/>
          <w:u w:val="single"/>
        </w:rPr>
      </w:pPr>
      <w:r w:rsidRPr="008C3EDB">
        <w:rPr>
          <w:rFonts w:cstheme="minorHAnsi"/>
          <w:b/>
          <w:bCs/>
          <w:sz w:val="28"/>
          <w:szCs w:val="28"/>
          <w:u w:val="single"/>
        </w:rPr>
        <w:t>PUBLICATIONS/ RESEARCH ARTICLES</w:t>
      </w:r>
      <w:r w:rsidR="0057725C" w:rsidRPr="008C3EDB">
        <w:rPr>
          <w:rFonts w:cstheme="minorHAnsi"/>
          <w:sz w:val="28"/>
          <w:szCs w:val="28"/>
          <w:u w:val="single"/>
        </w:rPr>
        <w:t xml:space="preserve"> </w:t>
      </w:r>
      <w:r w:rsidR="00326B68" w:rsidRPr="008C3EDB">
        <w:rPr>
          <w:rFonts w:cstheme="minorHAnsi"/>
          <w:b/>
          <w:bCs/>
          <w:sz w:val="28"/>
          <w:szCs w:val="28"/>
          <w:u w:val="single"/>
        </w:rPr>
        <w:t>(Paper and the respective URL)</w:t>
      </w:r>
    </w:p>
    <w:p w14:paraId="1B39D58F" w14:textId="238D0FAE" w:rsidR="00A34F33" w:rsidRPr="00CA43A3" w:rsidRDefault="00A34F33" w:rsidP="00A34F33">
      <w:pPr>
        <w:spacing w:line="360" w:lineRule="auto"/>
        <w:jc w:val="both"/>
        <w:rPr>
          <w:b/>
          <w:bCs/>
          <w:i/>
          <w:iCs/>
          <w:color w:val="FFFFFF" w:themeColor="background1"/>
          <w:sz w:val="28"/>
          <w:szCs w:val="28"/>
          <w:highlight w:val="darkGray"/>
        </w:rPr>
      </w:pPr>
      <w:r w:rsidRPr="00CA43A3">
        <w:rPr>
          <w:b/>
          <w:bCs/>
          <w:i/>
          <w:iCs/>
          <w:color w:val="FFFFFF" w:themeColor="background1"/>
          <w:sz w:val="28"/>
          <w:szCs w:val="28"/>
          <w:highlight w:val="darkGray"/>
        </w:rPr>
        <w:t>Publications in Impact Factor Journals</w:t>
      </w:r>
    </w:p>
    <w:p w14:paraId="0E8FCD40" w14:textId="377D75A4" w:rsidR="009A51CC" w:rsidRPr="009A51CC" w:rsidRDefault="008B78B2" w:rsidP="009A51CC">
      <w:pPr>
        <w:pStyle w:val="ListParagraph"/>
        <w:numPr>
          <w:ilvl w:val="0"/>
          <w:numId w:val="33"/>
        </w:numPr>
        <w:jc w:val="both"/>
        <w:rPr>
          <w:rFonts w:cstheme="minorHAnsi"/>
          <w:b/>
          <w:sz w:val="28"/>
          <w:u w:val="single"/>
        </w:rPr>
      </w:pPr>
      <w:r w:rsidRPr="009A51CC">
        <w:rPr>
          <w:rFonts w:cstheme="minorHAnsi"/>
          <w:sz w:val="24"/>
          <w:szCs w:val="24"/>
        </w:rPr>
        <w:t xml:space="preserve">Majeed, </w:t>
      </w:r>
      <w:r w:rsidR="00C77ED9" w:rsidRPr="009A51CC">
        <w:rPr>
          <w:rFonts w:cstheme="minorHAnsi"/>
          <w:sz w:val="24"/>
          <w:szCs w:val="24"/>
        </w:rPr>
        <w:t xml:space="preserve">W., </w:t>
      </w:r>
      <w:r w:rsidRPr="009A51CC">
        <w:rPr>
          <w:rFonts w:cstheme="minorHAnsi"/>
          <w:sz w:val="24"/>
          <w:szCs w:val="24"/>
        </w:rPr>
        <w:t>E</w:t>
      </w:r>
      <w:r w:rsidR="00C77ED9" w:rsidRPr="009A51CC">
        <w:rPr>
          <w:rFonts w:cstheme="minorHAnsi"/>
          <w:sz w:val="24"/>
          <w:szCs w:val="24"/>
        </w:rPr>
        <w:t>.</w:t>
      </w:r>
      <w:r w:rsidRPr="009A51CC">
        <w:rPr>
          <w:rFonts w:cstheme="minorHAnsi"/>
          <w:sz w:val="24"/>
          <w:szCs w:val="24"/>
        </w:rPr>
        <w:t xml:space="preserve"> B</w:t>
      </w:r>
      <w:r w:rsidR="00C77ED9" w:rsidRPr="009A51CC">
        <w:rPr>
          <w:rFonts w:cstheme="minorHAnsi"/>
          <w:sz w:val="24"/>
          <w:szCs w:val="24"/>
        </w:rPr>
        <w:t>.</w:t>
      </w:r>
      <w:r w:rsidRPr="009A51CC">
        <w:rPr>
          <w:rFonts w:cstheme="minorHAnsi"/>
          <w:sz w:val="24"/>
          <w:szCs w:val="24"/>
        </w:rPr>
        <w:t xml:space="preserve"> A</w:t>
      </w:r>
      <w:r w:rsidR="00C77ED9" w:rsidRPr="009A51CC">
        <w:rPr>
          <w:rFonts w:cstheme="minorHAnsi"/>
          <w:sz w:val="24"/>
          <w:szCs w:val="24"/>
        </w:rPr>
        <w:t>.</w:t>
      </w:r>
      <w:r w:rsidRPr="009A51CC">
        <w:rPr>
          <w:rFonts w:cstheme="minorHAnsi"/>
          <w:sz w:val="24"/>
          <w:szCs w:val="24"/>
        </w:rPr>
        <w:t xml:space="preserve"> Koch, </w:t>
      </w:r>
      <w:r w:rsidRPr="009A51CC">
        <w:rPr>
          <w:rFonts w:cstheme="minorHAnsi"/>
          <w:b/>
          <w:bCs/>
          <w:sz w:val="24"/>
          <w:szCs w:val="24"/>
        </w:rPr>
        <w:t>N</w:t>
      </w:r>
      <w:r w:rsidR="00C77ED9" w:rsidRPr="009A51CC">
        <w:rPr>
          <w:rFonts w:cstheme="minorHAnsi"/>
          <w:b/>
          <w:bCs/>
          <w:sz w:val="24"/>
          <w:szCs w:val="24"/>
        </w:rPr>
        <w:t>.</w:t>
      </w:r>
      <w:r w:rsidRPr="009A51CC">
        <w:rPr>
          <w:rFonts w:cstheme="minorHAnsi"/>
          <w:b/>
          <w:bCs/>
          <w:sz w:val="24"/>
          <w:szCs w:val="24"/>
        </w:rPr>
        <w:t xml:space="preserve"> Rana</w:t>
      </w:r>
      <w:r w:rsidRPr="009A51CC">
        <w:rPr>
          <w:rFonts w:cstheme="minorHAnsi"/>
          <w:sz w:val="24"/>
          <w:szCs w:val="24"/>
        </w:rPr>
        <w:t>, R</w:t>
      </w:r>
      <w:r w:rsidR="00C77ED9" w:rsidRPr="009A51CC">
        <w:rPr>
          <w:rFonts w:cstheme="minorHAnsi"/>
          <w:sz w:val="24"/>
          <w:szCs w:val="24"/>
        </w:rPr>
        <w:t>.</w:t>
      </w:r>
      <w:r w:rsidRPr="009A51CC">
        <w:rPr>
          <w:rFonts w:cstheme="minorHAnsi"/>
          <w:sz w:val="24"/>
          <w:szCs w:val="24"/>
        </w:rPr>
        <w:t xml:space="preserve"> Naseem. 202</w:t>
      </w:r>
      <w:r w:rsidR="00193755">
        <w:rPr>
          <w:rFonts w:cstheme="minorHAnsi"/>
          <w:sz w:val="24"/>
          <w:szCs w:val="24"/>
        </w:rPr>
        <w:t>1</w:t>
      </w:r>
      <w:r w:rsidRPr="009A51CC">
        <w:rPr>
          <w:rFonts w:cstheme="minorHAnsi"/>
          <w:sz w:val="24"/>
          <w:szCs w:val="24"/>
        </w:rPr>
        <w:t xml:space="preserve">. First Record of </w:t>
      </w:r>
      <w:r w:rsidRPr="009A51CC">
        <w:rPr>
          <w:rFonts w:cstheme="minorHAnsi"/>
          <w:i/>
          <w:iCs/>
          <w:sz w:val="24"/>
          <w:szCs w:val="24"/>
        </w:rPr>
        <w:t>Cardiocondyla obscurior</w:t>
      </w:r>
      <w:r w:rsidRPr="009A51CC">
        <w:rPr>
          <w:rFonts w:cstheme="minorHAnsi"/>
          <w:sz w:val="24"/>
          <w:szCs w:val="24"/>
        </w:rPr>
        <w:t xml:space="preserve"> Wheeler, </w:t>
      </w:r>
      <w:r w:rsidRPr="00055499">
        <w:rPr>
          <w:rFonts w:cstheme="minorHAnsi"/>
          <w:sz w:val="24"/>
          <w:szCs w:val="24"/>
        </w:rPr>
        <w:t xml:space="preserve">1929 (Hymenoptera: Formicidae: Myrmicinae) for Pakistan. </w:t>
      </w:r>
      <w:r w:rsidRPr="00055499">
        <w:rPr>
          <w:rFonts w:cstheme="minorHAnsi"/>
          <w:i/>
          <w:iCs/>
          <w:sz w:val="24"/>
          <w:szCs w:val="24"/>
        </w:rPr>
        <w:t>Sociobiology</w:t>
      </w:r>
      <w:r w:rsidR="00193755" w:rsidRPr="00055499">
        <w:rPr>
          <w:rFonts w:cstheme="minorHAnsi"/>
          <w:sz w:val="24"/>
          <w:szCs w:val="24"/>
        </w:rPr>
        <w:t xml:space="preserve"> 68(1): e5907.</w:t>
      </w:r>
      <w:r w:rsidRPr="00055499">
        <w:rPr>
          <w:rFonts w:cstheme="minorHAnsi"/>
          <w:sz w:val="24"/>
          <w:szCs w:val="24"/>
        </w:rPr>
        <w:t xml:space="preserve"> </w:t>
      </w:r>
      <w:hyperlink r:id="rId10" w:history="1">
        <w:r w:rsidR="008E2BEC" w:rsidRPr="004D58F9">
          <w:rPr>
            <w:rStyle w:val="Hyperlink"/>
            <w:rFonts w:cstheme="minorHAnsi"/>
            <w:sz w:val="24"/>
            <w:szCs w:val="24"/>
          </w:rPr>
          <w:t>https://doi.org/10.13102/sociobiology.v68i1.5907</w:t>
        </w:r>
      </w:hyperlink>
    </w:p>
    <w:p w14:paraId="110F06A2" w14:textId="137B4A36" w:rsidR="009A51CC" w:rsidRPr="009A51CC" w:rsidRDefault="000D7A3F" w:rsidP="009A51CC">
      <w:pPr>
        <w:pStyle w:val="ListParagraph"/>
        <w:numPr>
          <w:ilvl w:val="0"/>
          <w:numId w:val="33"/>
        </w:numPr>
        <w:jc w:val="both"/>
        <w:rPr>
          <w:rFonts w:cstheme="minorHAnsi"/>
          <w:b/>
          <w:sz w:val="28"/>
          <w:u w:val="single"/>
        </w:rPr>
      </w:pPr>
      <w:r w:rsidRPr="009A51CC">
        <w:rPr>
          <w:rFonts w:cstheme="minorHAnsi"/>
          <w:sz w:val="24"/>
          <w:szCs w:val="24"/>
        </w:rPr>
        <w:t>Ramzan, U.,</w:t>
      </w:r>
      <w:r w:rsidRPr="009A51CC">
        <w:rPr>
          <w:rFonts w:cstheme="minorHAnsi"/>
          <w:b/>
          <w:bCs/>
          <w:sz w:val="24"/>
          <w:szCs w:val="24"/>
        </w:rPr>
        <w:t xml:space="preserve"> </w:t>
      </w:r>
      <w:r w:rsidRPr="009A51CC">
        <w:rPr>
          <w:rFonts w:cstheme="minorHAnsi"/>
          <w:sz w:val="24"/>
          <w:szCs w:val="24"/>
        </w:rPr>
        <w:t>W. Majeed,</w:t>
      </w:r>
      <w:r w:rsidRPr="009A51CC">
        <w:rPr>
          <w:rFonts w:cstheme="minorHAnsi"/>
          <w:b/>
          <w:bCs/>
          <w:sz w:val="24"/>
          <w:szCs w:val="24"/>
        </w:rPr>
        <w:t xml:space="preserve"> N. Rana</w:t>
      </w:r>
      <w:r w:rsidRPr="009A51CC">
        <w:rPr>
          <w:rFonts w:cstheme="minorHAnsi"/>
          <w:sz w:val="24"/>
          <w:szCs w:val="24"/>
        </w:rPr>
        <w:t>,</w:t>
      </w:r>
      <w:r w:rsidRPr="009A51CC">
        <w:rPr>
          <w:rFonts w:cstheme="minorHAnsi"/>
          <w:b/>
          <w:bCs/>
          <w:sz w:val="24"/>
          <w:szCs w:val="24"/>
        </w:rPr>
        <w:t xml:space="preserve"> </w:t>
      </w:r>
      <w:r w:rsidRPr="009A51CC">
        <w:rPr>
          <w:rFonts w:cstheme="minorHAnsi"/>
          <w:sz w:val="24"/>
          <w:szCs w:val="24"/>
        </w:rPr>
        <w:t xml:space="preserve">S. Nargis. 2021. Occurrence of different insect species with emphasis on their abundance and diversity in different habitats of Faisalabad, Pakistan. International Journal of Tropical insect science 41(2): 1237-1244. </w:t>
      </w:r>
      <w:hyperlink r:id="rId11" w:history="1">
        <w:r w:rsidR="008E2BEC" w:rsidRPr="004D58F9">
          <w:rPr>
            <w:rStyle w:val="Hyperlink"/>
            <w:rFonts w:cstheme="minorHAnsi"/>
            <w:sz w:val="24"/>
            <w:szCs w:val="24"/>
          </w:rPr>
          <w:t>https://doi.org/10.1007/s42690-020-00314-5</w:t>
        </w:r>
      </w:hyperlink>
    </w:p>
    <w:p w14:paraId="0A63DB8E" w14:textId="2D030D10" w:rsidR="009A51CC" w:rsidRPr="009A51CC" w:rsidRDefault="00C22369" w:rsidP="009A51CC">
      <w:pPr>
        <w:pStyle w:val="ListParagraph"/>
        <w:numPr>
          <w:ilvl w:val="0"/>
          <w:numId w:val="33"/>
        </w:numPr>
        <w:jc w:val="both"/>
        <w:rPr>
          <w:rFonts w:cstheme="minorHAnsi"/>
          <w:b/>
          <w:sz w:val="28"/>
          <w:u w:val="single"/>
        </w:rPr>
      </w:pPr>
      <w:r w:rsidRPr="009A51CC">
        <w:rPr>
          <w:rFonts w:cstheme="minorHAnsi"/>
          <w:sz w:val="24"/>
          <w:szCs w:val="24"/>
        </w:rPr>
        <w:t xml:space="preserve">Majeed, W., M. Khawaja, </w:t>
      </w:r>
      <w:r w:rsidRPr="009A51CC">
        <w:rPr>
          <w:rFonts w:cstheme="minorHAnsi"/>
          <w:b/>
          <w:bCs/>
          <w:sz w:val="24"/>
          <w:szCs w:val="24"/>
        </w:rPr>
        <w:t>N. Rana</w:t>
      </w:r>
      <w:r w:rsidRPr="009A51CC">
        <w:rPr>
          <w:rFonts w:cstheme="minorHAnsi"/>
          <w:sz w:val="24"/>
          <w:szCs w:val="24"/>
        </w:rPr>
        <w:t xml:space="preserve">. 2021. </w:t>
      </w:r>
      <w:r w:rsidR="003F68AB" w:rsidRPr="009A51CC">
        <w:rPr>
          <w:rFonts w:cstheme="minorHAnsi"/>
          <w:sz w:val="24"/>
          <w:szCs w:val="24"/>
        </w:rPr>
        <w:t>Assessing fluctuation of ant populations in a distinct ecological habitat to track climate change effects</w:t>
      </w:r>
      <w:r w:rsidRPr="009A51CC">
        <w:rPr>
          <w:rFonts w:cstheme="minorHAnsi"/>
          <w:sz w:val="24"/>
          <w:szCs w:val="24"/>
        </w:rPr>
        <w:t xml:space="preserve">. </w:t>
      </w:r>
      <w:r w:rsidRPr="009A51CC">
        <w:rPr>
          <w:rFonts w:cstheme="minorHAnsi"/>
          <w:i/>
          <w:iCs/>
          <w:sz w:val="24"/>
          <w:szCs w:val="24"/>
        </w:rPr>
        <w:t>Biodiversitas</w:t>
      </w:r>
      <w:r w:rsidRPr="009A51CC">
        <w:rPr>
          <w:rFonts w:cstheme="minorHAnsi"/>
          <w:sz w:val="24"/>
          <w:szCs w:val="24"/>
        </w:rPr>
        <w:t xml:space="preserve"> 22(5): 2722-2727. </w:t>
      </w:r>
      <w:hyperlink r:id="rId12" w:history="1">
        <w:r w:rsidR="008E2BEC" w:rsidRPr="004D58F9">
          <w:rPr>
            <w:rStyle w:val="Hyperlink"/>
            <w:rFonts w:cstheme="minorHAnsi"/>
            <w:sz w:val="24"/>
            <w:szCs w:val="24"/>
          </w:rPr>
          <w:t>https://doi.org/10.13057/biodiv/d220533</w:t>
        </w:r>
      </w:hyperlink>
      <w:r w:rsidR="008E2BEC">
        <w:rPr>
          <w:rStyle w:val="Hyperlink"/>
          <w:rFonts w:cstheme="minorHAnsi"/>
          <w:color w:val="auto"/>
          <w:sz w:val="24"/>
          <w:szCs w:val="24"/>
        </w:rPr>
        <w:t xml:space="preserve"> </w:t>
      </w:r>
      <w:r w:rsidR="008E2BEC">
        <w:rPr>
          <w:rFonts w:cstheme="minorHAnsi"/>
          <w:b/>
          <w:bCs/>
          <w:sz w:val="24"/>
          <w:szCs w:val="24"/>
        </w:rPr>
        <w:t xml:space="preserve"> </w:t>
      </w:r>
    </w:p>
    <w:p w14:paraId="02CEF1D4" w14:textId="69979C72" w:rsidR="00193755" w:rsidRPr="00193755" w:rsidRDefault="004C2F12" w:rsidP="00193755">
      <w:pPr>
        <w:pStyle w:val="ListParagraph"/>
        <w:numPr>
          <w:ilvl w:val="0"/>
          <w:numId w:val="33"/>
        </w:numPr>
        <w:jc w:val="both"/>
        <w:rPr>
          <w:rFonts w:cstheme="minorHAnsi"/>
          <w:b/>
          <w:sz w:val="28"/>
          <w:u w:val="single"/>
        </w:rPr>
      </w:pPr>
      <w:r w:rsidRPr="009A51CC">
        <w:rPr>
          <w:rFonts w:cstheme="minorHAnsi"/>
          <w:sz w:val="24"/>
          <w:szCs w:val="24"/>
        </w:rPr>
        <w:t xml:space="preserve">Nargis, S., </w:t>
      </w:r>
      <w:r w:rsidRPr="009A51CC">
        <w:rPr>
          <w:rFonts w:cstheme="minorHAnsi"/>
          <w:b/>
          <w:bCs/>
          <w:sz w:val="24"/>
          <w:szCs w:val="24"/>
        </w:rPr>
        <w:t>N. Rana</w:t>
      </w:r>
      <w:r w:rsidRPr="009A51CC">
        <w:rPr>
          <w:rFonts w:cstheme="minorHAnsi"/>
          <w:sz w:val="24"/>
          <w:szCs w:val="24"/>
        </w:rPr>
        <w:t>, M. A. Khan and K. Abbas. 202</w:t>
      </w:r>
      <w:r w:rsidR="000F4EBB">
        <w:rPr>
          <w:rFonts w:cstheme="minorHAnsi"/>
          <w:sz w:val="24"/>
          <w:szCs w:val="24"/>
        </w:rPr>
        <w:t>1</w:t>
      </w:r>
      <w:r w:rsidRPr="009A51CC">
        <w:rPr>
          <w:rFonts w:cstheme="minorHAnsi"/>
          <w:sz w:val="24"/>
          <w:szCs w:val="24"/>
        </w:rPr>
        <w:t xml:space="preserve">. </w:t>
      </w:r>
      <w:r w:rsidR="0027563A" w:rsidRPr="009A51CC">
        <w:rPr>
          <w:rFonts w:cstheme="minorHAnsi"/>
          <w:sz w:val="24"/>
          <w:szCs w:val="24"/>
        </w:rPr>
        <w:t>V</w:t>
      </w:r>
      <w:r w:rsidR="0027563A" w:rsidRPr="00DD2B1F">
        <w:rPr>
          <w:rFonts w:cstheme="minorHAnsi"/>
          <w:sz w:val="24"/>
          <w:szCs w:val="24"/>
        </w:rPr>
        <w:t>ariation of soil arthropods abundance and diversity between two sites of the Punjab province in Pakistan. International Journal of Tropical insect science</w:t>
      </w:r>
      <w:r w:rsidR="00DD2B1F" w:rsidRPr="00DD2B1F">
        <w:rPr>
          <w:rFonts w:cstheme="minorHAnsi"/>
          <w:sz w:val="24"/>
          <w:szCs w:val="24"/>
        </w:rPr>
        <w:t xml:space="preserve">, 41: </w:t>
      </w:r>
      <w:r w:rsidR="00DD2B1F" w:rsidRPr="00DD2B1F">
        <w:rPr>
          <w:rFonts w:cstheme="minorHAnsi"/>
          <w:sz w:val="24"/>
          <w:szCs w:val="24"/>
          <w:shd w:val="clear" w:color="auto" w:fill="FCFCFC"/>
        </w:rPr>
        <w:t>1739–1746.</w:t>
      </w:r>
      <w:r w:rsidR="0027563A" w:rsidRPr="00DD2B1F">
        <w:rPr>
          <w:rFonts w:cstheme="minorHAnsi"/>
          <w:sz w:val="24"/>
          <w:szCs w:val="24"/>
        </w:rPr>
        <w:t xml:space="preserve"> </w:t>
      </w:r>
      <w:hyperlink r:id="rId13" w:history="1">
        <w:r w:rsidR="008E2BEC" w:rsidRPr="004D58F9">
          <w:rPr>
            <w:rStyle w:val="Hyperlink"/>
            <w:rFonts w:cstheme="minorHAnsi"/>
            <w:sz w:val="24"/>
            <w:szCs w:val="24"/>
          </w:rPr>
          <w:t>https://doi.org/10.1007/s42690-020-00379-2</w:t>
        </w:r>
      </w:hyperlink>
    </w:p>
    <w:p w14:paraId="0CB8FCBF" w14:textId="7FC6850B" w:rsidR="00193755" w:rsidRPr="00193755" w:rsidRDefault="00960B29" w:rsidP="00193755">
      <w:pPr>
        <w:pStyle w:val="ListParagraph"/>
        <w:numPr>
          <w:ilvl w:val="0"/>
          <w:numId w:val="33"/>
        </w:numPr>
        <w:jc w:val="both"/>
        <w:rPr>
          <w:rFonts w:cstheme="minorHAnsi"/>
          <w:b/>
          <w:sz w:val="28"/>
          <w:u w:val="single"/>
        </w:rPr>
      </w:pPr>
      <w:r w:rsidRPr="00193755">
        <w:rPr>
          <w:rFonts w:cstheme="minorHAnsi"/>
          <w:sz w:val="24"/>
          <w:szCs w:val="24"/>
        </w:rPr>
        <w:t>Naseem,</w:t>
      </w:r>
      <w:r w:rsidRPr="00193755">
        <w:rPr>
          <w:rFonts w:cstheme="minorHAnsi"/>
          <w:b/>
          <w:bCs/>
          <w:sz w:val="24"/>
          <w:szCs w:val="24"/>
        </w:rPr>
        <w:t xml:space="preserve"> </w:t>
      </w:r>
      <w:r w:rsidR="0073465B" w:rsidRPr="00193755">
        <w:rPr>
          <w:rFonts w:cstheme="minorHAnsi"/>
          <w:sz w:val="24"/>
          <w:szCs w:val="24"/>
        </w:rPr>
        <w:t>R.,</w:t>
      </w:r>
      <w:r w:rsidR="0073465B" w:rsidRPr="00193755">
        <w:rPr>
          <w:rFonts w:cstheme="minorHAnsi"/>
          <w:b/>
          <w:bCs/>
          <w:sz w:val="24"/>
          <w:szCs w:val="24"/>
        </w:rPr>
        <w:t xml:space="preserve"> </w:t>
      </w:r>
      <w:r w:rsidRPr="00193755">
        <w:rPr>
          <w:rFonts w:cstheme="minorHAnsi"/>
          <w:sz w:val="24"/>
          <w:szCs w:val="24"/>
        </w:rPr>
        <w:t>W</w:t>
      </w:r>
      <w:r w:rsidR="0073465B" w:rsidRPr="00193755">
        <w:rPr>
          <w:rFonts w:cstheme="minorHAnsi"/>
          <w:sz w:val="24"/>
          <w:szCs w:val="24"/>
        </w:rPr>
        <w:t>.</w:t>
      </w:r>
      <w:r w:rsidRPr="00193755">
        <w:rPr>
          <w:rFonts w:cstheme="minorHAnsi"/>
          <w:sz w:val="24"/>
          <w:szCs w:val="24"/>
        </w:rPr>
        <w:t xml:space="preserve"> Majeed,</w:t>
      </w:r>
      <w:r w:rsidRPr="00193755">
        <w:rPr>
          <w:rFonts w:cstheme="minorHAnsi"/>
          <w:b/>
          <w:bCs/>
          <w:sz w:val="24"/>
          <w:szCs w:val="24"/>
        </w:rPr>
        <w:t xml:space="preserve"> N</w:t>
      </w:r>
      <w:r w:rsidR="0073465B" w:rsidRPr="00193755">
        <w:rPr>
          <w:rFonts w:cstheme="minorHAnsi"/>
          <w:b/>
          <w:bCs/>
          <w:sz w:val="24"/>
          <w:szCs w:val="24"/>
        </w:rPr>
        <w:t>.</w:t>
      </w:r>
      <w:r w:rsidRPr="00193755">
        <w:rPr>
          <w:rFonts w:cstheme="minorHAnsi"/>
          <w:b/>
          <w:bCs/>
          <w:sz w:val="24"/>
          <w:szCs w:val="24"/>
        </w:rPr>
        <w:t xml:space="preserve"> Rana</w:t>
      </w:r>
      <w:r w:rsidRPr="00193755">
        <w:rPr>
          <w:rFonts w:cstheme="minorHAnsi"/>
          <w:sz w:val="24"/>
          <w:szCs w:val="24"/>
        </w:rPr>
        <w:t>,</w:t>
      </w:r>
      <w:r w:rsidRPr="00193755">
        <w:rPr>
          <w:rFonts w:cstheme="minorHAnsi"/>
          <w:b/>
          <w:bCs/>
          <w:sz w:val="24"/>
          <w:szCs w:val="24"/>
        </w:rPr>
        <w:t xml:space="preserve"> </w:t>
      </w:r>
      <w:r w:rsidRPr="00193755">
        <w:rPr>
          <w:rFonts w:cstheme="minorHAnsi"/>
          <w:sz w:val="24"/>
          <w:szCs w:val="24"/>
        </w:rPr>
        <w:t>E</w:t>
      </w:r>
      <w:r w:rsidR="0073465B" w:rsidRPr="00193755">
        <w:rPr>
          <w:rFonts w:cstheme="minorHAnsi"/>
          <w:sz w:val="24"/>
          <w:szCs w:val="24"/>
        </w:rPr>
        <w:t>. B. A.</w:t>
      </w:r>
      <w:r w:rsidRPr="00193755">
        <w:rPr>
          <w:rFonts w:cstheme="minorHAnsi"/>
          <w:sz w:val="24"/>
          <w:szCs w:val="24"/>
        </w:rPr>
        <w:t xml:space="preserve"> Koch and M</w:t>
      </w:r>
      <w:r w:rsidR="0073465B" w:rsidRPr="00193755">
        <w:rPr>
          <w:rFonts w:cstheme="minorHAnsi"/>
          <w:sz w:val="24"/>
          <w:szCs w:val="24"/>
        </w:rPr>
        <w:t>.</w:t>
      </w:r>
      <w:r w:rsidRPr="00193755">
        <w:rPr>
          <w:rFonts w:cstheme="minorHAnsi"/>
          <w:sz w:val="24"/>
          <w:szCs w:val="24"/>
        </w:rPr>
        <w:t xml:space="preserve"> R</w:t>
      </w:r>
      <w:r w:rsidR="0073465B" w:rsidRPr="00193755">
        <w:rPr>
          <w:rFonts w:cstheme="minorHAnsi"/>
          <w:sz w:val="24"/>
          <w:szCs w:val="24"/>
        </w:rPr>
        <w:t>.</w:t>
      </w:r>
      <w:r w:rsidRPr="00193755">
        <w:rPr>
          <w:rFonts w:cstheme="minorHAnsi"/>
          <w:sz w:val="24"/>
          <w:szCs w:val="24"/>
        </w:rPr>
        <w:t xml:space="preserve"> Naseem. 2020. Entomophagy: an innovative nutritional and economic navigational tool in race of food security.</w:t>
      </w:r>
      <w:r w:rsidRPr="00193755">
        <w:rPr>
          <w:rFonts w:cstheme="minorHAnsi"/>
          <w:b/>
          <w:bCs/>
          <w:sz w:val="24"/>
          <w:szCs w:val="24"/>
        </w:rPr>
        <w:t xml:space="preserve"> </w:t>
      </w:r>
      <w:r w:rsidRPr="00193755">
        <w:rPr>
          <w:rFonts w:cstheme="minorHAnsi"/>
          <w:sz w:val="24"/>
          <w:szCs w:val="24"/>
        </w:rPr>
        <w:t xml:space="preserve">International Journal of Tropical insect science. </w:t>
      </w:r>
      <w:r w:rsidR="008E2BEC">
        <w:rPr>
          <w:rFonts w:cstheme="minorHAnsi"/>
          <w:sz w:val="24"/>
          <w:szCs w:val="24"/>
        </w:rPr>
        <w:t>41(3):</w:t>
      </w:r>
      <w:r w:rsidR="008E2BEC" w:rsidRPr="008E2BEC">
        <w:rPr>
          <w:rFonts w:cstheme="minorHAnsi"/>
          <w:sz w:val="24"/>
          <w:szCs w:val="24"/>
        </w:rPr>
        <w:t>2211-2221</w:t>
      </w:r>
      <w:r w:rsidR="008E2BEC">
        <w:rPr>
          <w:rFonts w:cstheme="minorHAnsi"/>
          <w:sz w:val="24"/>
          <w:szCs w:val="24"/>
        </w:rPr>
        <w:t xml:space="preserve">. </w:t>
      </w:r>
      <w:hyperlink r:id="rId14" w:history="1">
        <w:r w:rsidR="008E2BEC" w:rsidRPr="004D58F9">
          <w:rPr>
            <w:rStyle w:val="Hyperlink"/>
            <w:rFonts w:cstheme="minorHAnsi"/>
            <w:sz w:val="24"/>
            <w:szCs w:val="24"/>
          </w:rPr>
          <w:t>https://doi.org/10.1007/s42690-020-00284-8</w:t>
        </w:r>
      </w:hyperlink>
    </w:p>
    <w:p w14:paraId="4E834810" w14:textId="77777777" w:rsidR="00193755" w:rsidRPr="00193755" w:rsidRDefault="004C66FE" w:rsidP="00193755">
      <w:pPr>
        <w:pStyle w:val="ListParagraph"/>
        <w:numPr>
          <w:ilvl w:val="0"/>
          <w:numId w:val="33"/>
        </w:numPr>
        <w:jc w:val="both"/>
        <w:rPr>
          <w:rFonts w:cstheme="minorHAnsi"/>
          <w:b/>
          <w:sz w:val="28"/>
          <w:u w:val="single"/>
        </w:rPr>
      </w:pPr>
      <w:r w:rsidRPr="00193755">
        <w:rPr>
          <w:rFonts w:cstheme="minorHAnsi"/>
          <w:sz w:val="24"/>
          <w:szCs w:val="24"/>
        </w:rPr>
        <w:t xml:space="preserve">Ehsan, N., </w:t>
      </w:r>
      <w:r w:rsidRPr="00193755">
        <w:rPr>
          <w:rFonts w:cstheme="minorHAnsi"/>
          <w:b/>
          <w:bCs/>
          <w:sz w:val="24"/>
          <w:szCs w:val="24"/>
        </w:rPr>
        <w:t>N. Rana</w:t>
      </w:r>
      <w:r w:rsidRPr="00193755">
        <w:rPr>
          <w:rFonts w:cstheme="minorHAnsi"/>
          <w:sz w:val="24"/>
          <w:szCs w:val="24"/>
        </w:rPr>
        <w:t>, M. Asghar</w:t>
      </w:r>
      <w:r w:rsidR="00AE5FAB" w:rsidRPr="00193755">
        <w:rPr>
          <w:rFonts w:cstheme="minorHAnsi"/>
          <w:sz w:val="24"/>
          <w:szCs w:val="24"/>
        </w:rPr>
        <w:t xml:space="preserve">, </w:t>
      </w:r>
      <w:r w:rsidRPr="00193755">
        <w:rPr>
          <w:rFonts w:cstheme="minorHAnsi"/>
          <w:sz w:val="24"/>
          <w:szCs w:val="24"/>
        </w:rPr>
        <w:t>M. Afzal</w:t>
      </w:r>
      <w:r w:rsidR="00AE5FAB" w:rsidRPr="00193755">
        <w:rPr>
          <w:rFonts w:cstheme="minorHAnsi"/>
          <w:sz w:val="24"/>
          <w:szCs w:val="24"/>
        </w:rPr>
        <w:t xml:space="preserve"> and M. Yaseen</w:t>
      </w:r>
      <w:r w:rsidRPr="00193755">
        <w:rPr>
          <w:rFonts w:cstheme="minorHAnsi"/>
          <w:sz w:val="24"/>
          <w:szCs w:val="24"/>
        </w:rPr>
        <w:t xml:space="preserve">. 2020. Ex-situ predation potential of </w:t>
      </w:r>
      <w:proofErr w:type="spellStart"/>
      <w:r w:rsidRPr="00193755">
        <w:rPr>
          <w:rFonts w:cstheme="minorHAnsi"/>
          <w:sz w:val="24"/>
          <w:szCs w:val="24"/>
        </w:rPr>
        <w:t>Aphidophagous</w:t>
      </w:r>
      <w:proofErr w:type="spellEnd"/>
      <w:r w:rsidRPr="00193755">
        <w:rPr>
          <w:rFonts w:cstheme="minorHAnsi"/>
          <w:sz w:val="24"/>
          <w:szCs w:val="24"/>
        </w:rPr>
        <w:t xml:space="preserve"> coccinellids. Pakistan Journal of Agriculture Sciences</w:t>
      </w:r>
      <w:r w:rsidR="00540E74" w:rsidRPr="00193755">
        <w:rPr>
          <w:rFonts w:cstheme="minorHAnsi"/>
          <w:sz w:val="24"/>
          <w:szCs w:val="24"/>
        </w:rPr>
        <w:t>,</w:t>
      </w:r>
      <w:r w:rsidRPr="00193755">
        <w:rPr>
          <w:rFonts w:cstheme="minorHAnsi"/>
          <w:sz w:val="24"/>
          <w:szCs w:val="24"/>
        </w:rPr>
        <w:t xml:space="preserve"> </w:t>
      </w:r>
      <w:r w:rsidR="00540E74" w:rsidRPr="00193755">
        <w:rPr>
          <w:rFonts w:cstheme="minorHAnsi"/>
          <w:sz w:val="24"/>
          <w:szCs w:val="24"/>
        </w:rPr>
        <w:t>7(5): 1279-1286</w:t>
      </w:r>
      <w:r w:rsidRPr="00193755">
        <w:rPr>
          <w:rFonts w:cstheme="minorHAnsi"/>
          <w:sz w:val="24"/>
          <w:szCs w:val="24"/>
        </w:rPr>
        <w:t>.</w:t>
      </w:r>
      <w:r w:rsidR="00540E74" w:rsidRPr="00193755">
        <w:rPr>
          <w:rFonts w:cstheme="minorHAnsi"/>
          <w:sz w:val="24"/>
          <w:szCs w:val="24"/>
        </w:rPr>
        <w:t xml:space="preserve"> </w:t>
      </w:r>
      <w:r w:rsidR="00540E74" w:rsidRPr="00193755">
        <w:rPr>
          <w:rFonts w:cstheme="minorHAnsi"/>
          <w:sz w:val="24"/>
          <w:szCs w:val="24"/>
          <w:shd w:val="clear" w:color="auto" w:fill="FFFFFF"/>
        </w:rPr>
        <w:t>DOI:10.21162/PAKJAS/20.468</w:t>
      </w:r>
    </w:p>
    <w:p w14:paraId="55FD32F1" w14:textId="2096D9A1" w:rsidR="00193755" w:rsidRPr="00193755" w:rsidRDefault="00803CE6" w:rsidP="00193755">
      <w:pPr>
        <w:pStyle w:val="ListParagraph"/>
        <w:numPr>
          <w:ilvl w:val="0"/>
          <w:numId w:val="33"/>
        </w:numPr>
        <w:jc w:val="both"/>
        <w:rPr>
          <w:rFonts w:cstheme="minorHAnsi"/>
          <w:b/>
          <w:sz w:val="28"/>
          <w:u w:val="single"/>
        </w:rPr>
      </w:pPr>
      <w:r w:rsidRPr="00193755">
        <w:rPr>
          <w:rFonts w:cstheme="minorHAnsi"/>
          <w:sz w:val="24"/>
          <w:szCs w:val="24"/>
        </w:rPr>
        <w:lastRenderedPageBreak/>
        <w:t>Majeed, W.,</w:t>
      </w:r>
      <w:r w:rsidR="00152000" w:rsidRPr="00193755">
        <w:rPr>
          <w:rFonts w:cstheme="minorHAnsi"/>
          <w:sz w:val="24"/>
          <w:szCs w:val="24"/>
        </w:rPr>
        <w:t xml:space="preserve"> </w:t>
      </w:r>
      <w:r w:rsidR="00152000" w:rsidRPr="00193755">
        <w:rPr>
          <w:rFonts w:cstheme="minorHAnsi"/>
          <w:b/>
          <w:bCs/>
          <w:sz w:val="24"/>
          <w:szCs w:val="24"/>
        </w:rPr>
        <w:t>N</w:t>
      </w:r>
      <w:r w:rsidRPr="00193755">
        <w:rPr>
          <w:rFonts w:cstheme="minorHAnsi"/>
          <w:b/>
          <w:bCs/>
          <w:sz w:val="24"/>
          <w:szCs w:val="24"/>
        </w:rPr>
        <w:t>.</w:t>
      </w:r>
      <w:r w:rsidR="00152000" w:rsidRPr="00193755">
        <w:rPr>
          <w:rFonts w:cstheme="minorHAnsi"/>
          <w:b/>
          <w:bCs/>
          <w:sz w:val="24"/>
          <w:szCs w:val="24"/>
        </w:rPr>
        <w:t xml:space="preserve"> Rana</w:t>
      </w:r>
      <w:r w:rsidR="00152000" w:rsidRPr="00193755">
        <w:rPr>
          <w:rFonts w:cstheme="minorHAnsi"/>
          <w:sz w:val="24"/>
          <w:szCs w:val="24"/>
        </w:rPr>
        <w:t xml:space="preserve">, </w:t>
      </w:r>
      <w:r w:rsidRPr="00193755">
        <w:rPr>
          <w:rFonts w:cstheme="minorHAnsi"/>
          <w:sz w:val="24"/>
          <w:szCs w:val="24"/>
        </w:rPr>
        <w:t>Koch, EBA</w:t>
      </w:r>
      <w:r w:rsidR="00152000" w:rsidRPr="00193755">
        <w:rPr>
          <w:rFonts w:cstheme="minorHAnsi"/>
          <w:sz w:val="24"/>
          <w:szCs w:val="24"/>
        </w:rPr>
        <w:t xml:space="preserve"> and Shahla Nargis. 2020. Does seasonality and climatic factors affect diversity and distribution of arthropods around wetlands? Pakistan Journal of Zoology</w:t>
      </w:r>
      <w:r w:rsidR="00540E74" w:rsidRPr="00193755">
        <w:rPr>
          <w:rFonts w:cstheme="minorHAnsi"/>
          <w:sz w:val="24"/>
          <w:szCs w:val="24"/>
        </w:rPr>
        <w:t>,</w:t>
      </w:r>
      <w:r w:rsidR="00152000" w:rsidRPr="00193755">
        <w:rPr>
          <w:rFonts w:cstheme="minorHAnsi"/>
          <w:sz w:val="24"/>
          <w:szCs w:val="24"/>
        </w:rPr>
        <w:t xml:space="preserve"> </w:t>
      </w:r>
      <w:r w:rsidR="00540E74" w:rsidRPr="00193755">
        <w:rPr>
          <w:rFonts w:cstheme="minorHAnsi"/>
          <w:sz w:val="24"/>
          <w:szCs w:val="24"/>
        </w:rPr>
        <w:t>2(6): 2135-2144</w:t>
      </w:r>
      <w:r w:rsidR="00152000" w:rsidRPr="00193755">
        <w:rPr>
          <w:rFonts w:cstheme="minorHAnsi"/>
          <w:sz w:val="24"/>
          <w:szCs w:val="24"/>
        </w:rPr>
        <w:t>.</w:t>
      </w:r>
      <w:r w:rsidR="00540E74" w:rsidRPr="00193755">
        <w:rPr>
          <w:rFonts w:cstheme="minorHAnsi"/>
          <w:sz w:val="24"/>
          <w:szCs w:val="24"/>
        </w:rPr>
        <w:t xml:space="preserve"> DOI: </w:t>
      </w:r>
      <w:hyperlink r:id="rId15" w:history="1">
        <w:r w:rsidR="00903D65" w:rsidRPr="004D58F9">
          <w:rPr>
            <w:rStyle w:val="Hyperlink"/>
            <w:rFonts w:cstheme="minorHAnsi"/>
            <w:sz w:val="24"/>
            <w:szCs w:val="24"/>
          </w:rPr>
          <w:t xml:space="preserve">https://dx.doi.org/10.17582/ </w:t>
        </w:r>
        <w:proofErr w:type="spellStart"/>
        <w:r w:rsidR="00903D65" w:rsidRPr="004D58F9">
          <w:rPr>
            <w:rStyle w:val="Hyperlink"/>
            <w:rFonts w:cstheme="minorHAnsi"/>
            <w:sz w:val="24"/>
            <w:szCs w:val="24"/>
          </w:rPr>
          <w:t>journal.pjz</w:t>
        </w:r>
        <w:proofErr w:type="spellEnd"/>
        <w:r w:rsidR="00903D65" w:rsidRPr="004D58F9">
          <w:rPr>
            <w:rStyle w:val="Hyperlink"/>
            <w:rFonts w:cstheme="minorHAnsi"/>
            <w:sz w:val="24"/>
            <w:szCs w:val="24"/>
          </w:rPr>
          <w:t>/20200112020107</w:t>
        </w:r>
      </w:hyperlink>
    </w:p>
    <w:p w14:paraId="4D789673" w14:textId="77777777" w:rsidR="00193755" w:rsidRPr="00193755" w:rsidRDefault="00803CE6" w:rsidP="00193755">
      <w:pPr>
        <w:pStyle w:val="ListParagraph"/>
        <w:numPr>
          <w:ilvl w:val="0"/>
          <w:numId w:val="33"/>
        </w:numPr>
        <w:jc w:val="both"/>
        <w:rPr>
          <w:rFonts w:cstheme="minorHAnsi"/>
          <w:b/>
          <w:sz w:val="28"/>
          <w:u w:val="single"/>
        </w:rPr>
      </w:pPr>
      <w:r w:rsidRPr="00193755">
        <w:rPr>
          <w:rFonts w:cstheme="minorHAnsi"/>
          <w:sz w:val="24"/>
          <w:szCs w:val="24"/>
        </w:rPr>
        <w:t>Maqsood, S.,</w:t>
      </w:r>
      <w:r w:rsidR="00152000" w:rsidRPr="00193755">
        <w:rPr>
          <w:rFonts w:cstheme="minorHAnsi"/>
          <w:sz w:val="24"/>
          <w:szCs w:val="24"/>
        </w:rPr>
        <w:t xml:space="preserve"> </w:t>
      </w:r>
      <w:r w:rsidRPr="00193755">
        <w:rPr>
          <w:rFonts w:cstheme="minorHAnsi"/>
          <w:b/>
          <w:bCs/>
          <w:sz w:val="24"/>
          <w:szCs w:val="24"/>
        </w:rPr>
        <w:t>N.</w:t>
      </w:r>
      <w:r w:rsidR="00152000" w:rsidRPr="00193755">
        <w:rPr>
          <w:rFonts w:cstheme="minorHAnsi"/>
          <w:b/>
          <w:bCs/>
          <w:sz w:val="24"/>
          <w:szCs w:val="24"/>
        </w:rPr>
        <w:t xml:space="preserve"> Rana</w:t>
      </w:r>
      <w:r w:rsidR="00152000" w:rsidRPr="00193755">
        <w:rPr>
          <w:rFonts w:cstheme="minorHAnsi"/>
          <w:sz w:val="24"/>
          <w:szCs w:val="24"/>
        </w:rPr>
        <w:t>, W</w:t>
      </w:r>
      <w:r w:rsidRPr="00193755">
        <w:rPr>
          <w:rFonts w:cstheme="minorHAnsi"/>
          <w:sz w:val="24"/>
          <w:szCs w:val="24"/>
        </w:rPr>
        <w:t>.</w:t>
      </w:r>
      <w:r w:rsidR="00152000" w:rsidRPr="00193755">
        <w:rPr>
          <w:rFonts w:cstheme="minorHAnsi"/>
          <w:sz w:val="24"/>
          <w:szCs w:val="24"/>
        </w:rPr>
        <w:t xml:space="preserve"> Majeed and S</w:t>
      </w:r>
      <w:r w:rsidRPr="00193755">
        <w:rPr>
          <w:rFonts w:cstheme="minorHAnsi"/>
          <w:sz w:val="24"/>
          <w:szCs w:val="24"/>
        </w:rPr>
        <w:t>.</w:t>
      </w:r>
      <w:r w:rsidR="00152000" w:rsidRPr="00193755">
        <w:rPr>
          <w:rFonts w:cstheme="minorHAnsi"/>
          <w:sz w:val="24"/>
          <w:szCs w:val="24"/>
        </w:rPr>
        <w:t xml:space="preserve"> Nargis. 2020. Effect of dawn and dusk on the diversity and abundance of arthropods in agroecosystem. Pakistan Journal of Agriculture Sciences</w:t>
      </w:r>
      <w:r w:rsidR="00540E74" w:rsidRPr="00193755">
        <w:rPr>
          <w:rFonts w:cstheme="minorHAnsi"/>
          <w:sz w:val="24"/>
          <w:szCs w:val="24"/>
        </w:rPr>
        <w:t>,</w:t>
      </w:r>
      <w:r w:rsidR="00152000" w:rsidRPr="00193755">
        <w:rPr>
          <w:rFonts w:cstheme="minorHAnsi"/>
          <w:sz w:val="24"/>
          <w:szCs w:val="24"/>
        </w:rPr>
        <w:t xml:space="preserve"> </w:t>
      </w:r>
      <w:r w:rsidR="00540E74" w:rsidRPr="00193755">
        <w:rPr>
          <w:rFonts w:cstheme="minorHAnsi"/>
          <w:sz w:val="24"/>
          <w:szCs w:val="24"/>
        </w:rPr>
        <w:t>57(4): 975-980</w:t>
      </w:r>
      <w:r w:rsidR="00152000" w:rsidRPr="00193755">
        <w:rPr>
          <w:rFonts w:cstheme="minorHAnsi"/>
          <w:sz w:val="24"/>
          <w:szCs w:val="24"/>
        </w:rPr>
        <w:t>.</w:t>
      </w:r>
      <w:r w:rsidR="00C75739" w:rsidRPr="00193755">
        <w:rPr>
          <w:rFonts w:cstheme="minorHAnsi"/>
          <w:sz w:val="24"/>
          <w:szCs w:val="24"/>
        </w:rPr>
        <w:t xml:space="preserve"> </w:t>
      </w:r>
      <w:r w:rsidR="00C75739" w:rsidRPr="00193755">
        <w:rPr>
          <w:rFonts w:cstheme="minorHAnsi"/>
          <w:sz w:val="24"/>
          <w:szCs w:val="24"/>
          <w:shd w:val="clear" w:color="auto" w:fill="FFFFFF"/>
        </w:rPr>
        <w:t>DOI: 10.21162/PAKJAS/20.05</w:t>
      </w:r>
    </w:p>
    <w:p w14:paraId="05986DFC" w14:textId="62E91FCE" w:rsidR="00080D31" w:rsidRPr="008C3EDB" w:rsidRDefault="00080D31" w:rsidP="00080D31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  <w:u w:val="single"/>
        </w:rPr>
      </w:pPr>
      <w:r w:rsidRPr="008C3EDB">
        <w:rPr>
          <w:rFonts w:cstheme="minorHAnsi"/>
          <w:sz w:val="24"/>
          <w:szCs w:val="24"/>
        </w:rPr>
        <w:t xml:space="preserve">Kanwal, S.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 20</w:t>
      </w:r>
      <w:r w:rsidR="00750B4F">
        <w:rPr>
          <w:rFonts w:cstheme="minorHAnsi"/>
          <w:sz w:val="24"/>
          <w:szCs w:val="24"/>
        </w:rPr>
        <w:t>20</w:t>
      </w:r>
      <w:r w:rsidRPr="008C3EDB">
        <w:rPr>
          <w:rFonts w:cstheme="minorHAnsi"/>
          <w:sz w:val="24"/>
          <w:szCs w:val="24"/>
        </w:rPr>
        <w:t xml:space="preserve">. Use of sewage wastewater in agriculture and its effects on soil macrofauna. Pakistan Journal of Agriculture Sciences. 57(3): 655-663. </w:t>
      </w:r>
      <w:r w:rsidRPr="008C3EDB">
        <w:rPr>
          <w:rFonts w:cstheme="minorHAnsi"/>
          <w:sz w:val="24"/>
          <w:szCs w:val="24"/>
          <w:u w:val="single"/>
        </w:rPr>
        <w:t>DOI: 10.21162/PAKJAS/20.9485</w:t>
      </w:r>
    </w:p>
    <w:p w14:paraId="15A2DFA7" w14:textId="77777777" w:rsidR="009D1774" w:rsidRPr="008C3EDB" w:rsidRDefault="009D1774" w:rsidP="009D1774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Ehsan, N.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. 2019. Population dynamics of predatory Coccinellids in cereal crops of district Faisalabad. Pakistan Journal of Agriculture Sciences, 56(4): 891-896. </w:t>
      </w:r>
      <w:r w:rsidRPr="008C3EDB">
        <w:rPr>
          <w:rFonts w:cstheme="minorHAnsi"/>
          <w:sz w:val="24"/>
          <w:szCs w:val="24"/>
          <w:u w:val="single"/>
        </w:rPr>
        <w:t>DOI: 10.21162/PAKJAS/19.9204</w:t>
      </w:r>
      <w:r w:rsidRPr="008C3EDB">
        <w:rPr>
          <w:rFonts w:cstheme="minorHAnsi"/>
          <w:sz w:val="24"/>
          <w:szCs w:val="24"/>
        </w:rPr>
        <w:t xml:space="preserve"> </w:t>
      </w:r>
    </w:p>
    <w:p w14:paraId="7149E40E" w14:textId="6ECFE61F" w:rsidR="0084337E" w:rsidRPr="008C3EDB" w:rsidRDefault="008A00BC" w:rsidP="0084337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Hanif, M.,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A. Khan, M. Javed and M. S. Khan. 2017. New </w:t>
      </w:r>
      <w:proofErr w:type="spellStart"/>
      <w:r w:rsidRPr="008C3EDB">
        <w:rPr>
          <w:rFonts w:cstheme="minorHAnsi"/>
          <w:sz w:val="24"/>
          <w:szCs w:val="24"/>
        </w:rPr>
        <w:t>Hipparionine</w:t>
      </w:r>
      <w:proofErr w:type="spellEnd"/>
      <w:r w:rsidRPr="008C3EDB">
        <w:rPr>
          <w:rFonts w:cstheme="minorHAnsi"/>
          <w:sz w:val="24"/>
          <w:szCs w:val="24"/>
        </w:rPr>
        <w:t xml:space="preserve"> (</w:t>
      </w:r>
      <w:proofErr w:type="spellStart"/>
      <w:r w:rsidRPr="008C3EDB">
        <w:rPr>
          <w:rFonts w:cstheme="minorHAnsi"/>
          <w:sz w:val="24"/>
          <w:szCs w:val="24"/>
        </w:rPr>
        <w:t>Perissodactyla</w:t>
      </w:r>
      <w:proofErr w:type="spellEnd"/>
      <w:r w:rsidRPr="008C3EDB">
        <w:rPr>
          <w:rFonts w:cstheme="minorHAnsi"/>
          <w:sz w:val="24"/>
          <w:szCs w:val="24"/>
        </w:rPr>
        <w:t xml:space="preserve">) Fossils from </w:t>
      </w:r>
      <w:proofErr w:type="spellStart"/>
      <w:r w:rsidRPr="008C3EDB">
        <w:rPr>
          <w:rFonts w:cstheme="minorHAnsi"/>
          <w:sz w:val="24"/>
          <w:szCs w:val="24"/>
        </w:rPr>
        <w:t>Potwar</w:t>
      </w:r>
      <w:proofErr w:type="spellEnd"/>
      <w:r w:rsidRPr="008C3EDB">
        <w:rPr>
          <w:rFonts w:cstheme="minorHAnsi"/>
          <w:sz w:val="24"/>
          <w:szCs w:val="24"/>
        </w:rPr>
        <w:t xml:space="preserve"> Plateau of Pakistan. Pak. J. Zool., 49(5): 1693-1700.</w:t>
      </w:r>
      <w:r w:rsidR="00FB7052" w:rsidRPr="008C3EDB">
        <w:rPr>
          <w:rFonts w:cstheme="minorHAnsi"/>
          <w:sz w:val="24"/>
          <w:szCs w:val="24"/>
        </w:rPr>
        <w:t xml:space="preserve"> IF</w:t>
      </w:r>
      <w:r w:rsidR="00164D08" w:rsidRPr="008C3EDB">
        <w:rPr>
          <w:rFonts w:cstheme="minorHAnsi"/>
          <w:sz w:val="24"/>
          <w:szCs w:val="24"/>
        </w:rPr>
        <w:t xml:space="preserve"> = 0.790 </w:t>
      </w:r>
      <w:hyperlink r:id="rId16" w:history="1">
        <w:r w:rsidR="00164D08" w:rsidRPr="008C3EDB">
          <w:rPr>
            <w:rStyle w:val="Hyperlink"/>
            <w:rFonts w:cstheme="minorHAnsi"/>
            <w:color w:val="auto"/>
            <w:sz w:val="24"/>
            <w:szCs w:val="24"/>
          </w:rPr>
          <w:t>URL:http://researcherslinks.com/current-issues/New-Hipparionine-Perissodactyla-Fossils/20/1/730/figures</w:t>
        </w:r>
      </w:hyperlink>
    </w:p>
    <w:p w14:paraId="7F2120AA" w14:textId="50B30816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Ali, M., M. Ashfaq,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S. </w:t>
      </w:r>
      <w:r w:rsidR="00CE3376" w:rsidRPr="008C3EDB">
        <w:rPr>
          <w:rFonts w:cstheme="minorHAnsi"/>
          <w:sz w:val="24"/>
          <w:szCs w:val="24"/>
        </w:rPr>
        <w:t>Haider,</w:t>
      </w:r>
      <w:r w:rsidRPr="008C3EDB">
        <w:rPr>
          <w:rFonts w:cstheme="minorHAnsi"/>
          <w:sz w:val="24"/>
          <w:szCs w:val="24"/>
        </w:rPr>
        <w:t xml:space="preserve"> M. Ashfaq and M. Amjad. 2014. The susceptibility study of some </w:t>
      </w:r>
      <w:proofErr w:type="spellStart"/>
      <w:r w:rsidRPr="008C3EDB">
        <w:rPr>
          <w:rFonts w:cstheme="minorHAnsi"/>
          <w:sz w:val="24"/>
          <w:szCs w:val="24"/>
        </w:rPr>
        <w:t>Aubergine</w:t>
      </w:r>
      <w:proofErr w:type="spellEnd"/>
      <w:r w:rsidRPr="008C3EDB">
        <w:rPr>
          <w:rFonts w:cstheme="minorHAnsi"/>
          <w:sz w:val="24"/>
          <w:szCs w:val="24"/>
        </w:rPr>
        <w:t xml:space="preserve"> (</w:t>
      </w:r>
      <w:r w:rsidRPr="008C3EDB">
        <w:rPr>
          <w:rFonts w:cstheme="minorHAnsi"/>
          <w:i/>
          <w:iCs/>
          <w:sz w:val="24"/>
          <w:szCs w:val="24"/>
        </w:rPr>
        <w:t>Solanum melongena</w:t>
      </w:r>
      <w:r w:rsidRPr="008C3EDB">
        <w:rPr>
          <w:rFonts w:cstheme="minorHAnsi"/>
          <w:sz w:val="24"/>
          <w:szCs w:val="24"/>
        </w:rPr>
        <w:t xml:space="preserve"> L.) Cultivars against </w:t>
      </w:r>
      <w:proofErr w:type="spellStart"/>
      <w:r w:rsidRPr="008C3EDB">
        <w:rPr>
          <w:rFonts w:cstheme="minorHAnsi"/>
          <w:sz w:val="24"/>
          <w:szCs w:val="24"/>
        </w:rPr>
        <w:t>jassid</w:t>
      </w:r>
      <w:proofErr w:type="spellEnd"/>
      <w:r w:rsidRPr="008C3EDB">
        <w:rPr>
          <w:rFonts w:cstheme="minorHAnsi"/>
          <w:sz w:val="24"/>
          <w:szCs w:val="24"/>
        </w:rPr>
        <w:t xml:space="preserve"> (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Amrasca</w:t>
      </w:r>
      <w:proofErr w:type="spellEnd"/>
      <w:r w:rsidRPr="008C3EDB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biguttula</w:t>
      </w:r>
      <w:proofErr w:type="spellEnd"/>
      <w:r w:rsidRPr="008C3EDB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biguttula</w:t>
      </w:r>
      <w:proofErr w:type="spellEnd"/>
      <w:r w:rsidRPr="008C3EDB">
        <w:rPr>
          <w:rFonts w:cstheme="minorHAnsi"/>
          <w:sz w:val="24"/>
          <w:szCs w:val="24"/>
        </w:rPr>
        <w:t xml:space="preserve"> (</w:t>
      </w:r>
      <w:proofErr w:type="spellStart"/>
      <w:r w:rsidRPr="008C3EDB">
        <w:rPr>
          <w:rFonts w:cstheme="minorHAnsi"/>
          <w:sz w:val="24"/>
          <w:szCs w:val="24"/>
        </w:rPr>
        <w:t>ishida</w:t>
      </w:r>
      <w:proofErr w:type="spellEnd"/>
      <w:r w:rsidRPr="008C3EDB">
        <w:rPr>
          <w:rFonts w:cstheme="minorHAnsi"/>
          <w:sz w:val="24"/>
          <w:szCs w:val="24"/>
        </w:rPr>
        <w:t>). Pak. J. Agri. Sci., Vol. 51(3), 677-681.</w:t>
      </w:r>
      <w:r w:rsidR="00CE3376" w:rsidRPr="008C3EDB">
        <w:rPr>
          <w:rFonts w:cstheme="minorHAnsi"/>
          <w:sz w:val="24"/>
          <w:szCs w:val="24"/>
        </w:rPr>
        <w:t xml:space="preserve"> </w:t>
      </w:r>
      <w:r w:rsidRPr="008C3EDB">
        <w:rPr>
          <w:rFonts w:cstheme="minorHAnsi"/>
          <w:sz w:val="24"/>
          <w:szCs w:val="24"/>
        </w:rPr>
        <w:t>IF = 1.240</w:t>
      </w:r>
      <w:r w:rsidR="00CE3376" w:rsidRPr="008C3EDB">
        <w:rPr>
          <w:rFonts w:cstheme="minorHAnsi"/>
          <w:sz w:val="24"/>
          <w:szCs w:val="24"/>
        </w:rPr>
        <w:t xml:space="preserve"> </w:t>
      </w:r>
      <w:r w:rsidRPr="008C3EDB">
        <w:rPr>
          <w:rFonts w:cstheme="minorHAnsi"/>
          <w:sz w:val="24"/>
          <w:szCs w:val="24"/>
        </w:rPr>
        <w:t xml:space="preserve">URL: </w:t>
      </w:r>
      <w:hyperlink w:history="1">
        <w:r w:rsidR="0003635C" w:rsidRPr="008C3EDB">
          <w:rPr>
            <w:rStyle w:val="Hyperlink"/>
            <w:rFonts w:cstheme="minorHAnsi"/>
            <w:color w:val="auto"/>
            <w:sz w:val="24"/>
            <w:szCs w:val="24"/>
          </w:rPr>
          <w:t>http://pakjas. com.pk/papers%5C2326.pdf</w:t>
        </w:r>
      </w:hyperlink>
    </w:p>
    <w:p w14:paraId="34221621" w14:textId="3531C6C7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Abbas, M. N., S. A. Rana, M. M. Hassan,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</w:t>
      </w:r>
      <w:proofErr w:type="spellStart"/>
      <w:r w:rsidRPr="008C3EDB">
        <w:rPr>
          <w:rFonts w:cstheme="minorHAnsi"/>
          <w:sz w:val="24"/>
          <w:szCs w:val="24"/>
        </w:rPr>
        <w:t>Kausar</w:t>
      </w:r>
      <w:proofErr w:type="spellEnd"/>
      <w:r w:rsidRPr="008C3EDB">
        <w:rPr>
          <w:rFonts w:cstheme="minorHAnsi"/>
          <w:sz w:val="24"/>
          <w:szCs w:val="24"/>
        </w:rPr>
        <w:t xml:space="preserve"> and M</w:t>
      </w:r>
      <w:r w:rsidR="00D10355" w:rsidRPr="008C3EDB">
        <w:rPr>
          <w:rFonts w:cstheme="minorHAnsi"/>
          <w:sz w:val="24"/>
          <w:szCs w:val="24"/>
        </w:rPr>
        <w:t xml:space="preserve">. Iqbal, 2014. Biodiversity and </w:t>
      </w:r>
      <w:r w:rsidRPr="008C3EDB">
        <w:rPr>
          <w:rFonts w:cstheme="minorHAnsi"/>
          <w:sz w:val="24"/>
          <w:szCs w:val="24"/>
        </w:rPr>
        <w:t>dynamics of macro-invertebrate populations in wheat-weeds agro-ecosystem of Punjab (Pakistan). The J. Anim. Plant Sci., 24(4): 2014, Page: 1146-1156</w:t>
      </w:r>
      <w:r w:rsidR="00CE3376" w:rsidRPr="008C3EDB">
        <w:rPr>
          <w:rFonts w:cstheme="minorHAnsi"/>
          <w:sz w:val="24"/>
          <w:szCs w:val="24"/>
        </w:rPr>
        <w:t xml:space="preserve">. </w:t>
      </w:r>
      <w:r w:rsidRPr="008C3EDB">
        <w:rPr>
          <w:rFonts w:cstheme="minorHAnsi"/>
          <w:sz w:val="24"/>
          <w:szCs w:val="24"/>
        </w:rPr>
        <w:t>IF = 0.549</w:t>
      </w:r>
      <w:r w:rsidR="00CE3376" w:rsidRPr="008C3EDB">
        <w:rPr>
          <w:rFonts w:cstheme="minorHAnsi"/>
          <w:sz w:val="24"/>
          <w:szCs w:val="24"/>
        </w:rPr>
        <w:t xml:space="preserve"> </w:t>
      </w:r>
      <w:r w:rsidRPr="008C3EDB">
        <w:rPr>
          <w:rFonts w:cstheme="minorHAnsi"/>
          <w:sz w:val="24"/>
          <w:szCs w:val="24"/>
        </w:rPr>
        <w:t xml:space="preserve">URL: </w:t>
      </w:r>
      <w:hyperlink r:id="rId17" w:history="1">
        <w:r w:rsidR="00B9338C" w:rsidRPr="008C3EDB">
          <w:rPr>
            <w:rStyle w:val="Hyperlink"/>
            <w:rFonts w:cstheme="minorHAnsi"/>
            <w:color w:val="auto"/>
            <w:sz w:val="24"/>
            <w:szCs w:val="24"/>
          </w:rPr>
          <w:t>www.thejaps.org.pk/docs/v-24-4/26.pdf</w:t>
        </w:r>
      </w:hyperlink>
    </w:p>
    <w:p w14:paraId="441DC7D2" w14:textId="208BD011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Mushtaq, S., S.A.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Maalik and N. Ehsan. 2014. Devel</w:t>
      </w:r>
      <w:r w:rsidR="00D10355" w:rsidRPr="008C3EDB">
        <w:rPr>
          <w:rFonts w:cstheme="minorHAnsi"/>
          <w:sz w:val="24"/>
          <w:szCs w:val="24"/>
        </w:rPr>
        <w:t xml:space="preserve">opmental duration and predatory </w:t>
      </w:r>
      <w:r w:rsidRPr="008C3EDB">
        <w:rPr>
          <w:rFonts w:cstheme="minorHAnsi"/>
          <w:sz w:val="24"/>
          <w:szCs w:val="24"/>
        </w:rPr>
        <w:t xml:space="preserve">efficiency of </w:t>
      </w:r>
      <w:r w:rsidRPr="008C3EDB">
        <w:rPr>
          <w:rFonts w:cstheme="minorHAnsi"/>
          <w:i/>
          <w:iCs/>
          <w:sz w:val="24"/>
          <w:szCs w:val="24"/>
        </w:rPr>
        <w:t>Episyrphus balteatus</w:t>
      </w:r>
      <w:r w:rsidRPr="008C3EDB">
        <w:rPr>
          <w:rFonts w:cstheme="minorHAnsi"/>
          <w:sz w:val="24"/>
          <w:szCs w:val="24"/>
        </w:rPr>
        <w:t xml:space="preserve"> on four aphid species in Pakistan. Int. J. Agric. Biol., 16: 614‒618. IF = 0.808</w:t>
      </w:r>
      <w:r w:rsidR="00CE3376" w:rsidRPr="008C3EDB">
        <w:rPr>
          <w:rFonts w:cstheme="minorHAnsi"/>
          <w:sz w:val="24"/>
          <w:szCs w:val="24"/>
        </w:rPr>
        <w:t xml:space="preserve"> </w:t>
      </w:r>
      <w:r w:rsidRPr="008C3EDB">
        <w:rPr>
          <w:rFonts w:cstheme="minorHAnsi"/>
          <w:sz w:val="24"/>
          <w:szCs w:val="24"/>
        </w:rPr>
        <w:t xml:space="preserve">URL: </w:t>
      </w:r>
      <w:hyperlink r:id="rId18" w:history="1">
        <w:r w:rsidR="00B9338C" w:rsidRPr="008C3EDB">
          <w:rPr>
            <w:rStyle w:val="Hyperlink"/>
            <w:rFonts w:cstheme="minorHAnsi"/>
            <w:color w:val="auto"/>
            <w:sz w:val="24"/>
            <w:szCs w:val="24"/>
          </w:rPr>
          <w:t>http://www.fspublishers.org/published_papers/88891_..pdf</w:t>
        </w:r>
      </w:hyperlink>
      <w:r w:rsidR="00D46858">
        <w:rPr>
          <w:rStyle w:val="Hyperlink"/>
          <w:rFonts w:cstheme="minorHAnsi"/>
          <w:color w:val="auto"/>
          <w:sz w:val="24"/>
          <w:szCs w:val="24"/>
        </w:rPr>
        <w:t xml:space="preserve"> </w:t>
      </w:r>
    </w:p>
    <w:p w14:paraId="60B6EA66" w14:textId="77777777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Abbas, M. N., S. A. Rana, M. M. Hassan,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M. Iqbal. 2013. Phytochemical constituents of weeds: baseline study in mixed crop zone agroecosystem. Pak. J. Weed Sci. Res., 19(2): 231-238. URL: </w:t>
      </w:r>
      <w:hyperlink r:id="rId19" w:history="1">
        <w:r w:rsidR="00B9338C" w:rsidRPr="008C3EDB">
          <w:rPr>
            <w:rStyle w:val="Hyperlink"/>
            <w:rFonts w:cstheme="minorHAnsi"/>
            <w:color w:val="auto"/>
            <w:sz w:val="24"/>
            <w:szCs w:val="24"/>
          </w:rPr>
          <w:t>http://www.wssp.org.pk/vol-19-2-2013/11.%20PJWSR-11-2013.pdf</w:t>
        </w:r>
      </w:hyperlink>
    </w:p>
    <w:p w14:paraId="54895E3D" w14:textId="589230D5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Rana, S. A., T. Ruby,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Afzal, M. M. Hussain and M. J. I. Siddiqui. 2012. Predator-prey association among selected arthropod species in the cropland of mixed-crop zone (MCZ) and cotton-wheat zone (CWZ). J. Anim. Plant Sci., 22 (4): 1019-1023. IF = 0.585 URL: </w:t>
      </w:r>
      <w:hyperlink r:id="rId20" w:history="1">
        <w:r w:rsidR="00B9338C" w:rsidRPr="008C3EDB">
          <w:rPr>
            <w:rStyle w:val="Hyperlink"/>
            <w:rFonts w:cstheme="minorHAnsi"/>
            <w:color w:val="auto"/>
            <w:sz w:val="24"/>
            <w:szCs w:val="24"/>
          </w:rPr>
          <w:t>http://www.thejaps.org.pk/docs/v-22-4/33.pdf</w:t>
        </w:r>
      </w:hyperlink>
    </w:p>
    <w:p w14:paraId="584D758B" w14:textId="1C68A3FC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lastRenderedPageBreak/>
        <w:t xml:space="preserve">Abbas, M. N., S. A. Rana, M. Shahid,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Mahmood-ul-Hassan, T. Ruby and M. Hussain. 2012. Chemical evaluation of weed seeds mixed with wheat grains at harvest. J. Anim. and Plant Sci., 22 (2): 283-288.</w:t>
      </w:r>
      <w:r w:rsidR="00CE3376" w:rsidRPr="008C3EDB">
        <w:rPr>
          <w:rFonts w:cstheme="minorHAnsi"/>
          <w:sz w:val="24"/>
          <w:szCs w:val="24"/>
        </w:rPr>
        <w:t xml:space="preserve"> </w:t>
      </w:r>
      <w:r w:rsidRPr="008C3EDB">
        <w:rPr>
          <w:rFonts w:cstheme="minorHAnsi"/>
          <w:sz w:val="24"/>
          <w:szCs w:val="24"/>
        </w:rPr>
        <w:t xml:space="preserve">IF = 0.585 URL: </w:t>
      </w:r>
      <w:hyperlink r:id="rId21" w:history="1">
        <w:r w:rsidR="00D358F9" w:rsidRPr="008C3EDB">
          <w:rPr>
            <w:rStyle w:val="Hyperlink"/>
            <w:rFonts w:cstheme="minorHAnsi"/>
            <w:color w:val="auto"/>
            <w:sz w:val="24"/>
            <w:szCs w:val="24"/>
          </w:rPr>
          <w:t>http://www.thejaps.org.pk/docs/v-22-2/08.pdf</w:t>
        </w:r>
      </w:hyperlink>
    </w:p>
    <w:p w14:paraId="32DEAD51" w14:textId="0CCFF3E4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Javid, A., M. Mahmood-ul-Hassan, M. S. Nadeem,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N. Khan. 2012. First record of the lesser mouse-tailed bat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Rhinopoma</w:t>
      </w:r>
      <w:proofErr w:type="spellEnd"/>
      <w:r w:rsidRPr="008C3EDB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hardwickii</w:t>
      </w:r>
      <w:proofErr w:type="spellEnd"/>
      <w:r w:rsidRPr="008C3EDB">
        <w:rPr>
          <w:rFonts w:cstheme="minorHAnsi"/>
          <w:sz w:val="24"/>
          <w:szCs w:val="24"/>
        </w:rPr>
        <w:t xml:space="preserve"> (RHINOPOMATIDAE: CHIROPTERA) from southern Punjab, Pakistan.</w:t>
      </w:r>
      <w:r w:rsidR="00D358F9" w:rsidRPr="008C3EDB">
        <w:rPr>
          <w:rFonts w:cstheme="minorHAnsi"/>
          <w:sz w:val="24"/>
          <w:szCs w:val="24"/>
        </w:rPr>
        <w:t xml:space="preserve"> J. Anim.</w:t>
      </w:r>
      <w:r w:rsidRPr="008C3EDB">
        <w:rPr>
          <w:rFonts w:cstheme="minorHAnsi"/>
          <w:sz w:val="24"/>
          <w:szCs w:val="24"/>
        </w:rPr>
        <w:t xml:space="preserve"> Plant Sci. 22 (2): 278-282. IF = 0.585 URL: </w:t>
      </w:r>
      <w:hyperlink r:id="rId22" w:history="1">
        <w:r w:rsidR="00D358F9" w:rsidRPr="008C3EDB">
          <w:rPr>
            <w:rStyle w:val="Hyperlink"/>
            <w:rFonts w:cstheme="minorHAnsi"/>
            <w:color w:val="auto"/>
            <w:sz w:val="24"/>
            <w:szCs w:val="24"/>
          </w:rPr>
          <w:t>http://www.thejaps.org.pk/docs/v-22-2/07.pdf</w:t>
        </w:r>
      </w:hyperlink>
    </w:p>
    <w:p w14:paraId="4EE94185" w14:textId="77777777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Inayat, T.P., S.A.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T. Ruby, M. J. I. Siddiqui, M.N.A. Khan and I. Masood, 2012. Determination of predator prey relationship in some selected coleopteran and hymenopteran species by DNA/PCR-based molecular analysis. Int. J. Agric. Biol., 14 (2): 211–216.</w:t>
      </w:r>
      <w:r w:rsidR="0064305F" w:rsidRPr="008C3EDB">
        <w:rPr>
          <w:rFonts w:cstheme="minorHAnsi"/>
          <w:sz w:val="24"/>
          <w:szCs w:val="24"/>
        </w:rPr>
        <w:t xml:space="preserve"> </w:t>
      </w:r>
      <w:r w:rsidRPr="008C3EDB">
        <w:rPr>
          <w:rFonts w:cstheme="minorHAnsi"/>
          <w:sz w:val="24"/>
          <w:szCs w:val="24"/>
        </w:rPr>
        <w:t xml:space="preserve">IF = 0.808 URL: </w:t>
      </w:r>
      <w:hyperlink r:id="rId23" w:history="1">
        <w:r w:rsidR="003D59CE" w:rsidRPr="008C3EDB">
          <w:rPr>
            <w:rStyle w:val="Hyperlink"/>
            <w:rFonts w:cstheme="minorHAnsi"/>
            <w:color w:val="auto"/>
            <w:sz w:val="24"/>
            <w:szCs w:val="24"/>
          </w:rPr>
          <w:t>http://www.fspublishers.org/ijab/past-issues/ IJABVOL14_NO_2/8.pdf</w:t>
        </w:r>
      </w:hyperlink>
    </w:p>
    <w:p w14:paraId="3E989584" w14:textId="77777777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Inayat, T. P., S. 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T. Ruby, M. J. I. Siddiqui and M. N. A. Khan. 2011. Predator-prey relationship among selected species in the croplands of central Punjab, Pakistan. Pak. J. Agric. Sci., 48(2), 153-157. IF = 1.240 URL: </w:t>
      </w:r>
      <w:hyperlink r:id="rId24" w:history="1">
        <w:r w:rsidR="00EF4372" w:rsidRPr="008C3EDB">
          <w:rPr>
            <w:rStyle w:val="Hyperlink"/>
            <w:rFonts w:cstheme="minorHAnsi"/>
            <w:color w:val="auto"/>
            <w:sz w:val="24"/>
            <w:szCs w:val="24"/>
          </w:rPr>
          <w:t>http://pakjas.com.pk/upload/14352.pdf</w:t>
        </w:r>
      </w:hyperlink>
    </w:p>
    <w:p w14:paraId="509DAA24" w14:textId="77777777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Ruby, T., S. 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T. P. Inayat, M. J. I. Siddiqui and M. N. A. Khan. 2011. Weeds as viable habitat for arthropod species in croplands of Central Punjab. Pak. J. Agric. Sci., 48(2): 145-152. IF = 1.240 URL: </w:t>
      </w:r>
      <w:hyperlink r:id="rId25" w:history="1">
        <w:r w:rsidR="00EF4372" w:rsidRPr="008C3EDB">
          <w:rPr>
            <w:rStyle w:val="Hyperlink"/>
            <w:rFonts w:cstheme="minorHAnsi"/>
            <w:color w:val="auto"/>
            <w:sz w:val="24"/>
            <w:szCs w:val="24"/>
          </w:rPr>
          <w:t>http://pakjas.com.pk/papers/1936.pdf</w:t>
        </w:r>
      </w:hyperlink>
    </w:p>
    <w:p w14:paraId="2C6DB91B" w14:textId="09CBA802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8C3EDB">
        <w:rPr>
          <w:rFonts w:cstheme="minorHAnsi"/>
          <w:sz w:val="24"/>
          <w:szCs w:val="24"/>
        </w:rPr>
        <w:t xml:space="preserve">Khan, R.U., S. Naz, Z. </w:t>
      </w:r>
      <w:proofErr w:type="spellStart"/>
      <w:r w:rsidRPr="008C3EDB">
        <w:rPr>
          <w:rFonts w:cstheme="minorHAnsi"/>
          <w:sz w:val="24"/>
          <w:szCs w:val="24"/>
        </w:rPr>
        <w:t>Nikousefat</w:t>
      </w:r>
      <w:proofErr w:type="spellEnd"/>
      <w:r w:rsidRPr="008C3EDB">
        <w:rPr>
          <w:rFonts w:cstheme="minorHAnsi"/>
          <w:sz w:val="24"/>
          <w:szCs w:val="24"/>
        </w:rPr>
        <w:t xml:space="preserve">, V. </w:t>
      </w:r>
      <w:proofErr w:type="spellStart"/>
      <w:r w:rsidRPr="008C3EDB">
        <w:rPr>
          <w:rFonts w:cstheme="minorHAnsi"/>
          <w:sz w:val="24"/>
          <w:szCs w:val="24"/>
        </w:rPr>
        <w:t>Tufarelli</w:t>
      </w:r>
      <w:proofErr w:type="spellEnd"/>
      <w:r w:rsidRPr="008C3EDB">
        <w:rPr>
          <w:rFonts w:cstheme="minorHAnsi"/>
          <w:sz w:val="24"/>
          <w:szCs w:val="24"/>
        </w:rPr>
        <w:t xml:space="preserve">, M. </w:t>
      </w:r>
      <w:proofErr w:type="spellStart"/>
      <w:r w:rsidRPr="008C3EDB">
        <w:rPr>
          <w:rFonts w:cstheme="minorHAnsi"/>
          <w:sz w:val="24"/>
          <w:szCs w:val="24"/>
        </w:rPr>
        <w:t>Javdani</w:t>
      </w:r>
      <w:proofErr w:type="spellEnd"/>
      <w:r w:rsidRPr="008C3EDB">
        <w:rPr>
          <w:rFonts w:cstheme="minorHAnsi"/>
          <w:sz w:val="24"/>
          <w:szCs w:val="24"/>
        </w:rPr>
        <w:t xml:space="preserve">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V. </w:t>
      </w:r>
      <w:proofErr w:type="spellStart"/>
      <w:r w:rsidRPr="008C3EDB">
        <w:rPr>
          <w:rFonts w:cstheme="minorHAnsi"/>
          <w:sz w:val="24"/>
          <w:szCs w:val="24"/>
        </w:rPr>
        <w:t>Laudadio</w:t>
      </w:r>
      <w:proofErr w:type="spellEnd"/>
      <w:r w:rsidRPr="008C3EDB">
        <w:rPr>
          <w:rFonts w:cstheme="minorHAnsi"/>
          <w:sz w:val="24"/>
          <w:szCs w:val="24"/>
        </w:rPr>
        <w:t xml:space="preserve">. 2011. Effect of vitamin E in heat-stressed poultry. World's Poultry Sci. J., Vol. 67: 469-477. IF = 1.476 </w:t>
      </w:r>
      <w:hyperlink r:id="rId26" w:history="1">
        <w:r w:rsidR="0067453C" w:rsidRPr="008C3EDB">
          <w:rPr>
            <w:rStyle w:val="Hyperlink"/>
            <w:rFonts w:cstheme="minorHAnsi"/>
            <w:color w:val="auto"/>
            <w:sz w:val="24"/>
            <w:szCs w:val="24"/>
          </w:rPr>
          <w:t>URL:http://journals.cambridge.org/action/displayAbstract?from Page=</w:t>
        </w:r>
        <w:proofErr w:type="spellStart"/>
        <w:r w:rsidR="0067453C" w:rsidRPr="008C3EDB">
          <w:rPr>
            <w:rStyle w:val="Hyperlink"/>
            <w:rFonts w:cstheme="minorHAnsi"/>
            <w:color w:val="auto"/>
            <w:sz w:val="24"/>
            <w:szCs w:val="24"/>
          </w:rPr>
          <w:t>online&amp;aid</w:t>
        </w:r>
        <w:proofErr w:type="spellEnd"/>
        <w:r w:rsidR="0067453C" w:rsidRPr="008C3EDB">
          <w:rPr>
            <w:rStyle w:val="Hyperlink"/>
            <w:rFonts w:cstheme="minorHAnsi"/>
            <w:color w:val="auto"/>
            <w:sz w:val="24"/>
            <w:szCs w:val="24"/>
          </w:rPr>
          <w:t>=8351248</w:t>
        </w:r>
      </w:hyperlink>
    </w:p>
    <w:p w14:paraId="3CC99E22" w14:textId="77777777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Inayat, T. P., S. A. Rana, </w:t>
      </w:r>
      <w:r w:rsidRPr="008C3EDB">
        <w:rPr>
          <w:rFonts w:cstheme="minorHAnsi"/>
          <w:b/>
          <w:bCs/>
          <w:sz w:val="24"/>
          <w:szCs w:val="24"/>
        </w:rPr>
        <w:t>N. Rana,</w:t>
      </w:r>
      <w:r w:rsidRPr="008C3EDB">
        <w:rPr>
          <w:rFonts w:cstheme="minorHAnsi"/>
          <w:sz w:val="24"/>
          <w:szCs w:val="24"/>
        </w:rPr>
        <w:t xml:space="preserve"> T. Ruby, M. J. I. Siddiqui and M. N. A. Khan. 2011. Predation rate in selected coccinellid (coleoptera) predators on some major aphidid and cicadellid (hemipteran) pests. Intl. J. Agric. Biol., 13 (3): 427-430. IF = 0.940 URL: </w:t>
      </w:r>
      <w:hyperlink r:id="rId27" w:history="1">
        <w:r w:rsidR="00EF4372" w:rsidRPr="008C3EDB">
          <w:rPr>
            <w:rStyle w:val="Hyperlink"/>
            <w:rFonts w:cstheme="minorHAnsi"/>
            <w:color w:val="auto"/>
            <w:sz w:val="24"/>
            <w:szCs w:val="24"/>
          </w:rPr>
          <w:t>http://www.fspublishers.org/ijab/past-issues/IJABVOL_13_NO_3/23.pdf</w:t>
        </w:r>
      </w:hyperlink>
    </w:p>
    <w:p w14:paraId="49110960" w14:textId="7339E53A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S. A. Rana, H. A. Khan and A. </w:t>
      </w:r>
      <w:proofErr w:type="spellStart"/>
      <w:r w:rsidRPr="008C3EDB">
        <w:rPr>
          <w:rFonts w:cstheme="minorHAnsi"/>
          <w:sz w:val="24"/>
          <w:szCs w:val="24"/>
        </w:rPr>
        <w:t>Sohail</w:t>
      </w:r>
      <w:proofErr w:type="spellEnd"/>
      <w:r w:rsidRPr="008C3EDB">
        <w:rPr>
          <w:rFonts w:cstheme="minorHAnsi"/>
          <w:sz w:val="24"/>
          <w:szCs w:val="24"/>
        </w:rPr>
        <w:t xml:space="preserve">. 2010. Assessment of handicaps owing to high input farming on the soil macro-invertebrate diversity in sugarcane fields. Pak. J. Agric. Sci., 47: 271-278. IF = 1.240 URL: </w:t>
      </w:r>
      <w:hyperlink r:id="rId28" w:history="1">
        <w:r w:rsidR="003D59CE" w:rsidRPr="008C3EDB">
          <w:rPr>
            <w:rStyle w:val="Hyperlink"/>
            <w:rFonts w:cstheme="minorHAnsi"/>
            <w:color w:val="auto"/>
            <w:sz w:val="24"/>
            <w:szCs w:val="24"/>
          </w:rPr>
          <w:t>http://pakjas.com.pk/upload/ 21433.pdf</w:t>
        </w:r>
      </w:hyperlink>
    </w:p>
    <w:p w14:paraId="048ED145" w14:textId="77777777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bCs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 xml:space="preserve">., S. A. Rana, H. A. Khan and A. </w:t>
      </w:r>
      <w:proofErr w:type="spellStart"/>
      <w:r w:rsidRPr="008C3EDB">
        <w:rPr>
          <w:rFonts w:cstheme="minorHAnsi"/>
          <w:sz w:val="24"/>
          <w:szCs w:val="24"/>
        </w:rPr>
        <w:t>Sohail</w:t>
      </w:r>
      <w:proofErr w:type="spellEnd"/>
      <w:r w:rsidRPr="008C3EDB">
        <w:rPr>
          <w:rFonts w:cstheme="minorHAnsi"/>
          <w:sz w:val="24"/>
          <w:szCs w:val="24"/>
        </w:rPr>
        <w:t>. 2010. Assessment of possible threats to soil macro-invertebrate diversity in wheat fields from High input farming. Int. J. Agric. Biol., 12 (6): 801-808.IF = 0.940</w:t>
      </w:r>
      <w:r w:rsidR="0064305F" w:rsidRPr="008C3EDB">
        <w:rPr>
          <w:rFonts w:cstheme="minorHAnsi"/>
          <w:sz w:val="24"/>
          <w:szCs w:val="24"/>
        </w:rPr>
        <w:t xml:space="preserve"> </w:t>
      </w:r>
      <w:r w:rsidRPr="008C3EDB">
        <w:rPr>
          <w:rFonts w:cstheme="minorHAnsi"/>
          <w:sz w:val="24"/>
          <w:szCs w:val="24"/>
        </w:rPr>
        <w:t xml:space="preserve">URL: </w:t>
      </w:r>
      <w:hyperlink r:id="rId29" w:history="1">
        <w:r w:rsidR="00EF4372" w:rsidRPr="008C3EDB">
          <w:rPr>
            <w:rStyle w:val="Hyperlink"/>
            <w:rFonts w:cstheme="minorHAnsi"/>
            <w:color w:val="auto"/>
            <w:sz w:val="24"/>
            <w:szCs w:val="24"/>
          </w:rPr>
          <w:t>http://www.fspublishers.org/ijab/past-issues/IJABVOL_12_NO_6/1.pdf</w:t>
        </w:r>
      </w:hyperlink>
    </w:p>
    <w:p w14:paraId="76A5BBFB" w14:textId="77777777" w:rsidR="003D59CE" w:rsidRPr="008C3EDB" w:rsidRDefault="008A00BC" w:rsidP="003D59CE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lastRenderedPageBreak/>
        <w:t xml:space="preserve">Rana, S.A.,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M.Z. Iqbal and F. Shahbaz. 2006. Seasonal Demographic variation in Bandicoot rats,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Bandicota</w:t>
      </w:r>
      <w:proofErr w:type="spellEnd"/>
      <w:r w:rsidRPr="008C3EDB">
        <w:rPr>
          <w:rFonts w:cstheme="minorHAnsi"/>
          <w:i/>
          <w:iCs/>
          <w:sz w:val="24"/>
          <w:szCs w:val="24"/>
        </w:rPr>
        <w:t xml:space="preserve"> bengalensis</w:t>
      </w:r>
      <w:r w:rsidRPr="008C3EDB">
        <w:rPr>
          <w:rFonts w:cstheme="minorHAnsi"/>
          <w:sz w:val="24"/>
          <w:szCs w:val="24"/>
        </w:rPr>
        <w:t xml:space="preserve"> (Gray) in irrigated crops. Pak. J. Agric. Sci., 43(1-2): 63-68. URL: </w:t>
      </w:r>
      <w:hyperlink r:id="rId30" w:history="1">
        <w:r w:rsidR="00F34A3C" w:rsidRPr="008C3EDB">
          <w:rPr>
            <w:rStyle w:val="Hyperlink"/>
            <w:rFonts w:cstheme="minorHAnsi"/>
            <w:color w:val="auto"/>
            <w:sz w:val="24"/>
            <w:szCs w:val="24"/>
          </w:rPr>
          <w:t>http://pakjas.com.pk/papers%5C415.pdf</w:t>
        </w:r>
      </w:hyperlink>
    </w:p>
    <w:p w14:paraId="4D726D28" w14:textId="018D3A18" w:rsidR="00A34F33" w:rsidRPr="00CA43A3" w:rsidRDefault="00A34F33" w:rsidP="00013C31">
      <w:pPr>
        <w:spacing w:line="360" w:lineRule="auto"/>
        <w:jc w:val="both"/>
        <w:rPr>
          <w:b/>
          <w:bCs/>
          <w:i/>
          <w:iCs/>
          <w:color w:val="FFFFFF"/>
          <w:sz w:val="28"/>
          <w:szCs w:val="28"/>
          <w:highlight w:val="darkGray"/>
        </w:rPr>
      </w:pPr>
      <w:r w:rsidRPr="00CA43A3">
        <w:rPr>
          <w:b/>
          <w:bCs/>
          <w:i/>
          <w:iCs/>
          <w:color w:val="FFFFFF"/>
          <w:sz w:val="28"/>
          <w:szCs w:val="28"/>
          <w:highlight w:val="darkGray"/>
        </w:rPr>
        <w:t xml:space="preserve">Publications in </w:t>
      </w:r>
      <w:r w:rsidR="00013C31" w:rsidRPr="00CA43A3">
        <w:rPr>
          <w:b/>
          <w:bCs/>
          <w:i/>
          <w:iCs/>
          <w:color w:val="FFFFFF"/>
          <w:sz w:val="28"/>
          <w:szCs w:val="28"/>
          <w:highlight w:val="darkGray"/>
        </w:rPr>
        <w:t>Peer Reviewed</w:t>
      </w:r>
      <w:r w:rsidRPr="00CA43A3">
        <w:rPr>
          <w:b/>
          <w:bCs/>
          <w:i/>
          <w:iCs/>
          <w:color w:val="FFFFFF"/>
          <w:sz w:val="28"/>
          <w:szCs w:val="28"/>
          <w:highlight w:val="darkGray"/>
        </w:rPr>
        <w:t xml:space="preserve"> Journals</w:t>
      </w:r>
    </w:p>
    <w:p w14:paraId="0CC32CA6" w14:textId="62289BFC" w:rsidR="00A34F33" w:rsidRPr="00193755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b/>
          <w:sz w:val="28"/>
          <w:u w:val="single"/>
        </w:rPr>
      </w:pPr>
      <w:r w:rsidRPr="00193755">
        <w:rPr>
          <w:rFonts w:cstheme="minorHAnsi"/>
          <w:sz w:val="24"/>
          <w:szCs w:val="24"/>
        </w:rPr>
        <w:t xml:space="preserve">Naseem, R., </w:t>
      </w:r>
      <w:r w:rsidRPr="00193755">
        <w:rPr>
          <w:rFonts w:cstheme="minorHAnsi"/>
          <w:b/>
          <w:bCs/>
          <w:sz w:val="24"/>
          <w:szCs w:val="24"/>
        </w:rPr>
        <w:t>N. Rana</w:t>
      </w:r>
      <w:r w:rsidRPr="00193755">
        <w:rPr>
          <w:rFonts w:cstheme="minorHAnsi"/>
          <w:sz w:val="24"/>
          <w:szCs w:val="24"/>
        </w:rPr>
        <w:t xml:space="preserve">, Koch, EBA, W. Majeed, S. Nargis. 2020. Abundance and diversity of foliage insects among different Olericulture Crops. </w:t>
      </w:r>
      <w:r w:rsidRPr="00193755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GSC Biological and Pharmaceutical Science</w:t>
      </w:r>
      <w:r w:rsidRPr="00630394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s</w:t>
      </w:r>
      <w:r w:rsidRPr="00630394">
        <w:rPr>
          <w:rFonts w:cstheme="minorHAnsi"/>
          <w:sz w:val="24"/>
          <w:szCs w:val="24"/>
        </w:rPr>
        <w:t xml:space="preserve">. </w:t>
      </w:r>
      <w:r w:rsidRPr="00630394">
        <w:rPr>
          <w:rFonts w:cstheme="minorHAnsi"/>
          <w:sz w:val="24"/>
          <w:szCs w:val="24"/>
          <w:shd w:val="clear" w:color="auto" w:fill="FFFFFF"/>
        </w:rPr>
        <w:t>10(02): 062-069.</w:t>
      </w:r>
      <w:r w:rsidRPr="00630394">
        <w:rPr>
          <w:rFonts w:cstheme="minorHAnsi"/>
          <w:sz w:val="24"/>
          <w:szCs w:val="24"/>
        </w:rPr>
        <w:t xml:space="preserve"> </w:t>
      </w:r>
      <w:r w:rsidRPr="00630394">
        <w:rPr>
          <w:rFonts w:cstheme="minorHAnsi"/>
          <w:sz w:val="24"/>
          <w:szCs w:val="24"/>
          <w:shd w:val="clear" w:color="auto" w:fill="FFFFFF"/>
        </w:rPr>
        <w:t xml:space="preserve">DOI url: </w:t>
      </w:r>
      <w:hyperlink r:id="rId31" w:history="1">
        <w:r w:rsidR="00630394" w:rsidRPr="00630394">
          <w:rPr>
            <w:rStyle w:val="Hyperlink"/>
            <w:rFonts w:cstheme="minorHAnsi"/>
            <w:color w:val="auto"/>
            <w:sz w:val="24"/>
            <w:szCs w:val="24"/>
            <w:shd w:val="clear" w:color="auto" w:fill="FFFFFF"/>
          </w:rPr>
          <w:t>https://doi.org/10.30574/gscbps. 2020.10.2.0021</w:t>
        </w:r>
      </w:hyperlink>
    </w:p>
    <w:p w14:paraId="06A6F84A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055E90">
        <w:rPr>
          <w:rFonts w:cstheme="minorHAnsi"/>
          <w:sz w:val="24"/>
          <w:szCs w:val="24"/>
        </w:rPr>
        <w:t xml:space="preserve">Abid, K. and </w:t>
      </w:r>
      <w:r w:rsidRPr="00055E90">
        <w:rPr>
          <w:rFonts w:cstheme="minorHAnsi"/>
          <w:b/>
          <w:bCs/>
          <w:sz w:val="24"/>
          <w:szCs w:val="24"/>
        </w:rPr>
        <w:t>N. Rana</w:t>
      </w:r>
      <w:r w:rsidRPr="00055E90">
        <w:rPr>
          <w:rFonts w:cstheme="minorHAnsi"/>
          <w:sz w:val="24"/>
          <w:szCs w:val="24"/>
        </w:rPr>
        <w:t>. 2019. Diversity</w:t>
      </w:r>
      <w:r w:rsidRPr="008C3EDB">
        <w:rPr>
          <w:rFonts w:cstheme="minorHAnsi"/>
          <w:sz w:val="24"/>
          <w:szCs w:val="24"/>
        </w:rPr>
        <w:t xml:space="preserve"> and abundance of foliage insect’s community in bitter gourd field with regards to diurnal rhythms within Faisalabad, Pakistan. Asian J. Adv Agric. Res., 9: 1-12. URL: </w:t>
      </w:r>
      <w:r w:rsidRPr="008C3EDB">
        <w:rPr>
          <w:rFonts w:cstheme="minorHAnsi"/>
          <w:u w:val="single"/>
          <w:shd w:val="clear" w:color="auto" w:fill="FFFFFF"/>
        </w:rPr>
        <w:t>10.9734/AJAAR/2019/v9i229999</w:t>
      </w:r>
    </w:p>
    <w:p w14:paraId="4E8FE967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8C3EDB">
        <w:rPr>
          <w:rFonts w:cstheme="minorHAnsi"/>
          <w:sz w:val="24"/>
          <w:szCs w:val="24"/>
        </w:rPr>
        <w:t xml:space="preserve">Majeed, W.,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U. R. Qamar, S. Nargis, I. A. Raja, S. Kanwal and R. Naseem. 2019. Diversity of foliage insects around different canal territories: A case study of </w:t>
      </w:r>
      <w:proofErr w:type="spellStart"/>
      <w:r w:rsidRPr="008C3EDB">
        <w:rPr>
          <w:rFonts w:cstheme="minorHAnsi"/>
          <w:sz w:val="24"/>
          <w:szCs w:val="24"/>
        </w:rPr>
        <w:t>Dingroo</w:t>
      </w:r>
      <w:proofErr w:type="spellEnd"/>
      <w:r w:rsidRPr="008C3EDB">
        <w:rPr>
          <w:rFonts w:cstheme="minorHAnsi"/>
          <w:sz w:val="24"/>
          <w:szCs w:val="24"/>
        </w:rPr>
        <w:t xml:space="preserve"> and Kamal Pur canal, Faisalabad, Pakistan. GSC Biol. Pharmaceutical Sci., 6: 07-15. </w:t>
      </w:r>
      <w:r w:rsidRPr="008C3EDB">
        <w:rPr>
          <w:rFonts w:cstheme="minorHAnsi"/>
          <w:b/>
          <w:sz w:val="24"/>
          <w:szCs w:val="24"/>
        </w:rPr>
        <w:t>URL</w:t>
      </w:r>
      <w:r w:rsidRPr="008C3EDB">
        <w:rPr>
          <w:rFonts w:cstheme="minorHAnsi"/>
          <w:sz w:val="24"/>
          <w:szCs w:val="24"/>
        </w:rPr>
        <w:t>:</w:t>
      </w:r>
      <w:hyperlink r:id="rId32"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http://gsconlinepress.com/journals /</w:t>
        </w:r>
        <w:proofErr w:type="spellStart"/>
        <w:r w:rsidRPr="008C3EDB">
          <w:rPr>
            <w:rStyle w:val="Hyperlink"/>
            <w:rFonts w:cstheme="minorHAnsi"/>
            <w:color w:val="auto"/>
            <w:sz w:val="24"/>
            <w:szCs w:val="24"/>
          </w:rPr>
          <w:t>gscbps</w:t>
        </w:r>
        <w:proofErr w:type="spellEnd"/>
        <w:r w:rsidRPr="008C3EDB">
          <w:rPr>
            <w:rStyle w:val="Hyperlink"/>
            <w:rFonts w:cstheme="minorHAnsi"/>
            <w:color w:val="auto"/>
            <w:sz w:val="24"/>
            <w:szCs w:val="24"/>
          </w:rPr>
          <w:t>/content/diversity-foliage-insects-around different-canal-territories-case-study-</w:t>
        </w:r>
        <w:proofErr w:type="spellStart"/>
        <w:r w:rsidRPr="008C3EDB">
          <w:rPr>
            <w:rStyle w:val="Hyperlink"/>
            <w:rFonts w:cstheme="minorHAnsi"/>
            <w:color w:val="auto"/>
            <w:sz w:val="24"/>
            <w:szCs w:val="24"/>
          </w:rPr>
          <w:t>dingroo</w:t>
        </w:r>
        <w:proofErr w:type="spellEnd"/>
        <w:r w:rsidRPr="008C3EDB">
          <w:rPr>
            <w:rStyle w:val="Hyperlink"/>
            <w:rFonts w:cstheme="minorHAnsi"/>
            <w:color w:val="auto"/>
            <w:sz w:val="24"/>
            <w:szCs w:val="24"/>
          </w:rPr>
          <w:t>-and-kamal</w:t>
        </w:r>
      </w:hyperlink>
    </w:p>
    <w:p w14:paraId="01F9E8F1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Style w:val="field-content"/>
          <w:rFonts w:cstheme="minorHAnsi"/>
          <w:sz w:val="24"/>
          <w:szCs w:val="24"/>
        </w:rPr>
      </w:pPr>
      <w:r w:rsidRPr="008C3EDB">
        <w:rPr>
          <w:rStyle w:val="Hyperlink"/>
          <w:rFonts w:cstheme="minorHAnsi"/>
          <w:b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Rana, N.,</w:t>
      </w:r>
      <w:r w:rsidRPr="008C3EDB">
        <w:rPr>
          <w:rStyle w:val="Hyperlink"/>
          <w:rFonts w:cstheme="minorHAnsi"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M. Saleem, W. Majeed, F. Jalal, N. Ehsan and S. Nargis. 2019. </w:t>
      </w:r>
      <w:hyperlink r:id="rId33" w:history="1">
        <w:r w:rsidRPr="008C3EDB">
          <w:rPr>
            <w:rStyle w:val="Hyperlink"/>
            <w:rFonts w:cstheme="minorHAnsi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Diversity of arthropods regarding habitat specialty in agro-ecosystem of Faisalabad, Pakistan</w:t>
        </w:r>
      </w:hyperlink>
      <w:r w:rsidRPr="008C3EDB">
        <w:rPr>
          <w:rStyle w:val="Hyperlink"/>
          <w:rFonts w:cstheme="minorHAnsi"/>
          <w:bCs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.</w:t>
      </w:r>
      <w:r w:rsidRPr="008C3EDB">
        <w:rPr>
          <w:rStyle w:val="Hyperlink"/>
          <w:rFonts w:cstheme="minorHAnsi"/>
          <w:bCs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GSC Biol. Pharmaceutical Sci., 6: 1-8. </w:t>
      </w:r>
      <w:r w:rsidRPr="008C3EDB">
        <w:rPr>
          <w:rFonts w:cstheme="minorHAnsi"/>
          <w:bCs/>
          <w:sz w:val="24"/>
          <w:szCs w:val="24"/>
        </w:rPr>
        <w:t>URL:</w:t>
      </w:r>
      <w:r w:rsidRPr="008C3EDB">
        <w:rPr>
          <w:rStyle w:val="Strong"/>
          <w:rFonts w:cstheme="minorHAnsi"/>
          <w:sz w:val="24"/>
          <w:szCs w:val="24"/>
          <w:bdr w:val="none" w:sz="0" w:space="0" w:color="auto" w:frame="1"/>
          <w:shd w:val="clear" w:color="auto" w:fill="FFFFFF"/>
        </w:rPr>
        <w:t> </w:t>
      </w:r>
      <w:hyperlink r:id="rId34" w:history="1">
        <w:r w:rsidRPr="008C3EDB">
          <w:rPr>
            <w:rStyle w:val="Hyperlink"/>
            <w:rFonts w:cstheme="minorHAnsi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https://doi.org/10.30574/gscbps.2019. 6.2.0008</w:t>
        </w:r>
      </w:hyperlink>
    </w:p>
    <w:p w14:paraId="6B6A14D4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 xml:space="preserve">., S. Azam, S. </w:t>
      </w:r>
      <w:proofErr w:type="spellStart"/>
      <w:r w:rsidRPr="008C3EDB">
        <w:rPr>
          <w:rFonts w:cstheme="minorHAnsi"/>
          <w:sz w:val="24"/>
          <w:szCs w:val="24"/>
        </w:rPr>
        <w:t>Riasat</w:t>
      </w:r>
      <w:proofErr w:type="spellEnd"/>
      <w:r w:rsidRPr="008C3EDB">
        <w:rPr>
          <w:rFonts w:cstheme="minorHAnsi"/>
          <w:sz w:val="24"/>
          <w:szCs w:val="24"/>
        </w:rPr>
        <w:t xml:space="preserve">, G. </w:t>
      </w:r>
      <w:proofErr w:type="spellStart"/>
      <w:r w:rsidRPr="008C3EDB">
        <w:rPr>
          <w:rFonts w:cstheme="minorHAnsi"/>
          <w:sz w:val="24"/>
          <w:szCs w:val="24"/>
        </w:rPr>
        <w:t>Ruqia</w:t>
      </w:r>
      <w:proofErr w:type="spellEnd"/>
      <w:r w:rsidRPr="008C3EDB">
        <w:rPr>
          <w:rFonts w:cstheme="minorHAnsi"/>
          <w:sz w:val="24"/>
          <w:szCs w:val="24"/>
        </w:rPr>
        <w:t xml:space="preserve">, F. Rasheed, S. Kanwal, S. Nargis, A. Shabir, M. Ali and M. Z. Iqbal. 2019. Prevalence of Macro-Invertebrate among Cauliflower (Brassica oleracea var. Capitata) and Tomato (Solanum </w:t>
      </w:r>
      <w:proofErr w:type="spellStart"/>
      <w:r w:rsidRPr="008C3EDB">
        <w:rPr>
          <w:rFonts w:cstheme="minorHAnsi"/>
          <w:sz w:val="24"/>
          <w:szCs w:val="24"/>
        </w:rPr>
        <w:t>lycopersicum</w:t>
      </w:r>
      <w:proofErr w:type="spellEnd"/>
      <w:r w:rsidRPr="008C3EDB">
        <w:rPr>
          <w:rFonts w:cstheme="minorHAnsi"/>
          <w:sz w:val="24"/>
          <w:szCs w:val="24"/>
        </w:rPr>
        <w:t xml:space="preserve"> L.). Blanco cv. </w:t>
      </w:r>
      <w:proofErr w:type="spellStart"/>
      <w:r w:rsidRPr="008C3EDB">
        <w:rPr>
          <w:rFonts w:cstheme="minorHAnsi"/>
          <w:sz w:val="24"/>
          <w:szCs w:val="24"/>
        </w:rPr>
        <w:t>Feutrell’s</w:t>
      </w:r>
      <w:proofErr w:type="spellEnd"/>
      <w:r w:rsidRPr="008C3EDB">
        <w:rPr>
          <w:rFonts w:cstheme="minorHAnsi"/>
          <w:sz w:val="24"/>
          <w:szCs w:val="24"/>
        </w:rPr>
        <w:t xml:space="preserve"> Early).  Int. J. Adv. Agric. Sci., 4(1):1-9. </w:t>
      </w:r>
      <w:r w:rsidRPr="008C3EDB">
        <w:rPr>
          <w:rFonts w:cstheme="minorHAnsi"/>
          <w:b/>
          <w:sz w:val="24"/>
          <w:szCs w:val="24"/>
        </w:rPr>
        <w:t>URL</w:t>
      </w:r>
      <w:r w:rsidRPr="008C3EDB">
        <w:rPr>
          <w:rFonts w:cstheme="minorHAnsi"/>
          <w:sz w:val="24"/>
          <w:szCs w:val="24"/>
        </w:rPr>
        <w:t xml:space="preserve">: </w:t>
      </w:r>
      <w:hyperlink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http://ijaas.kibanresearch publications.com/index. php/IJAAS/article/ down load/35/37</w:t>
        </w:r>
      </w:hyperlink>
    </w:p>
    <w:p w14:paraId="5FADFA75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8C3EDB">
        <w:rPr>
          <w:rFonts w:eastAsia="Calibri" w:cstheme="minorHAnsi"/>
          <w:b/>
          <w:sz w:val="24"/>
          <w:szCs w:val="24"/>
        </w:rPr>
        <w:t>Rana, N.,</w:t>
      </w:r>
      <w:r w:rsidRPr="008C3EDB">
        <w:rPr>
          <w:rFonts w:eastAsia="Calibri" w:cstheme="minorHAnsi"/>
          <w:sz w:val="24"/>
          <w:szCs w:val="24"/>
        </w:rPr>
        <w:t xml:space="preserve"> T. </w:t>
      </w:r>
      <w:proofErr w:type="spellStart"/>
      <w:r w:rsidRPr="008C3EDB">
        <w:rPr>
          <w:rFonts w:eastAsia="Calibri" w:cstheme="minorHAnsi"/>
          <w:sz w:val="24"/>
          <w:szCs w:val="24"/>
        </w:rPr>
        <w:t>Bukhat</w:t>
      </w:r>
      <w:proofErr w:type="spellEnd"/>
      <w:r w:rsidRPr="008C3EDB">
        <w:rPr>
          <w:rFonts w:eastAsia="Calibri" w:cstheme="minorHAnsi"/>
          <w:sz w:val="24"/>
          <w:szCs w:val="24"/>
        </w:rPr>
        <w:t>, A.  S. Khan, K. Fatima, S. Javed, M. Imran, M. Z.  Iqbal, T. Amin and S. Fatima. 2018. Susceptible clusters and Trophic Structure of various insects’ order among okra (</w:t>
      </w:r>
      <w:proofErr w:type="spellStart"/>
      <w:r w:rsidRPr="008C3EDB">
        <w:rPr>
          <w:rFonts w:eastAsia="Calibri" w:cstheme="minorHAnsi"/>
          <w:i/>
          <w:sz w:val="24"/>
          <w:szCs w:val="24"/>
        </w:rPr>
        <w:t>Abelmoschusesculentus</w:t>
      </w:r>
      <w:proofErr w:type="spellEnd"/>
      <w:r w:rsidRPr="008C3EDB">
        <w:rPr>
          <w:rFonts w:eastAsia="Calibri" w:cstheme="minorHAnsi"/>
          <w:sz w:val="24"/>
          <w:szCs w:val="24"/>
        </w:rPr>
        <w:t xml:space="preserve">)and bean </w:t>
      </w:r>
      <w:r w:rsidRPr="008C3EDB">
        <w:rPr>
          <w:rFonts w:eastAsia="Calibri" w:cstheme="minorHAnsi"/>
          <w:i/>
          <w:sz w:val="24"/>
          <w:szCs w:val="24"/>
        </w:rPr>
        <w:t>(Phaseolus vulgaris</w:t>
      </w:r>
      <w:r w:rsidRPr="008C3EDB">
        <w:rPr>
          <w:rFonts w:eastAsia="Calibri" w:cstheme="minorHAnsi"/>
          <w:sz w:val="24"/>
          <w:szCs w:val="24"/>
        </w:rPr>
        <w:t>) fields. J. Entomol. Zool. Stud., 6: 82-90</w:t>
      </w:r>
      <w:r w:rsidRPr="008C3EDB">
        <w:rPr>
          <w:rFonts w:eastAsia="Calibri" w:cstheme="minorHAnsi"/>
          <w:b/>
          <w:sz w:val="24"/>
          <w:szCs w:val="24"/>
        </w:rPr>
        <w:t>.</w:t>
      </w:r>
      <w:r w:rsidRPr="008C3EDB">
        <w:rPr>
          <w:rFonts w:cstheme="minorHAnsi"/>
          <w:bCs/>
          <w:sz w:val="24"/>
          <w:szCs w:val="24"/>
        </w:rPr>
        <w:t xml:space="preserve"> </w:t>
      </w:r>
      <w:r w:rsidRPr="008C3EDB">
        <w:rPr>
          <w:rStyle w:val="Hyperlink"/>
          <w:rFonts w:eastAsia="Calibri" w:cstheme="minorHAnsi"/>
          <w:b/>
          <w:color w:val="auto"/>
          <w:sz w:val="24"/>
          <w:szCs w:val="24"/>
        </w:rPr>
        <w:t xml:space="preserve">URL: </w:t>
      </w:r>
      <w:hyperlink r:id="rId35" w:history="1">
        <w:r w:rsidRPr="008C3EDB">
          <w:rPr>
            <w:rStyle w:val="Hyperlink"/>
            <w:rFonts w:eastAsia="Calibri" w:cstheme="minorHAnsi"/>
            <w:bCs/>
            <w:color w:val="auto"/>
            <w:sz w:val="24"/>
            <w:szCs w:val="24"/>
          </w:rPr>
          <w:t>http://www.entomoljournal.com</w:t>
        </w:r>
      </w:hyperlink>
      <w:r w:rsidRPr="008C3EDB">
        <w:rPr>
          <w:rStyle w:val="Hyperlink"/>
          <w:rFonts w:eastAsia="Calibri" w:cstheme="minorHAnsi"/>
          <w:bCs/>
          <w:color w:val="auto"/>
          <w:sz w:val="24"/>
          <w:szCs w:val="24"/>
        </w:rPr>
        <w:t xml:space="preserve"> /archives/?year=2018 &amp;vol= 6&amp; issue =1&amp; part= </w:t>
      </w:r>
      <w:proofErr w:type="spellStart"/>
      <w:r w:rsidRPr="008C3EDB">
        <w:rPr>
          <w:rStyle w:val="Hyperlink"/>
          <w:rFonts w:eastAsia="Calibri" w:cstheme="minorHAnsi"/>
          <w:bCs/>
          <w:color w:val="auto"/>
          <w:sz w:val="24"/>
          <w:szCs w:val="24"/>
        </w:rPr>
        <w:t>B&amp;ArticleId</w:t>
      </w:r>
      <w:proofErr w:type="spellEnd"/>
      <w:r w:rsidRPr="008C3EDB">
        <w:rPr>
          <w:rStyle w:val="Hyperlink"/>
          <w:rFonts w:eastAsia="Calibri" w:cstheme="minorHAnsi"/>
          <w:bCs/>
          <w:color w:val="auto"/>
          <w:sz w:val="24"/>
          <w:szCs w:val="24"/>
        </w:rPr>
        <w:t>=2935.</w:t>
      </w:r>
    </w:p>
    <w:p w14:paraId="306E4B92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sz w:val="24"/>
          <w:szCs w:val="24"/>
        </w:rPr>
        <w:t xml:space="preserve">Rana, N., </w:t>
      </w:r>
      <w:r w:rsidRPr="008C3EDB">
        <w:rPr>
          <w:rFonts w:cstheme="minorHAnsi"/>
          <w:bCs/>
          <w:sz w:val="24"/>
          <w:szCs w:val="24"/>
        </w:rPr>
        <w:t xml:space="preserve">M. Yaseen, G. </w:t>
      </w:r>
      <w:proofErr w:type="spellStart"/>
      <w:r w:rsidRPr="008C3EDB">
        <w:rPr>
          <w:rFonts w:cstheme="minorHAnsi"/>
          <w:bCs/>
          <w:sz w:val="24"/>
          <w:szCs w:val="24"/>
        </w:rPr>
        <w:t>Ruqia</w:t>
      </w:r>
      <w:proofErr w:type="spellEnd"/>
      <w:r w:rsidRPr="008C3EDB">
        <w:rPr>
          <w:rFonts w:cstheme="minorHAnsi"/>
          <w:bCs/>
          <w:sz w:val="24"/>
          <w:szCs w:val="24"/>
        </w:rPr>
        <w:t xml:space="preserve">, F. Rasheed, S. </w:t>
      </w:r>
      <w:proofErr w:type="spellStart"/>
      <w:r w:rsidRPr="008C3EDB">
        <w:rPr>
          <w:rFonts w:cstheme="minorHAnsi"/>
          <w:bCs/>
          <w:sz w:val="24"/>
          <w:szCs w:val="24"/>
        </w:rPr>
        <w:t>Riasat</w:t>
      </w:r>
      <w:proofErr w:type="spellEnd"/>
      <w:r w:rsidRPr="008C3EDB">
        <w:rPr>
          <w:rFonts w:cstheme="minorHAnsi"/>
          <w:bCs/>
          <w:sz w:val="24"/>
          <w:szCs w:val="24"/>
        </w:rPr>
        <w:t>, S. Sikandar and</w:t>
      </w:r>
      <w:r w:rsidRPr="008C3EDB">
        <w:rPr>
          <w:rFonts w:cstheme="minorHAnsi"/>
          <w:sz w:val="24"/>
          <w:szCs w:val="24"/>
        </w:rPr>
        <w:t xml:space="preserve"> M. Z. Iqbal</w:t>
      </w:r>
      <w:r w:rsidRPr="008C3EDB">
        <w:rPr>
          <w:rFonts w:cstheme="minorHAnsi"/>
          <w:bCs/>
          <w:sz w:val="24"/>
          <w:szCs w:val="24"/>
        </w:rPr>
        <w:t xml:space="preserve">. 2018.     Distribution of   soil   macro fauna around dry and wet territory. J. Entomol. Zool. Stud., 6: 48-54. </w:t>
      </w:r>
      <w:r w:rsidRPr="008C3EDB">
        <w:rPr>
          <w:rFonts w:cstheme="minorHAnsi"/>
          <w:b/>
          <w:sz w:val="24"/>
          <w:szCs w:val="24"/>
        </w:rPr>
        <w:t>URL</w:t>
      </w:r>
      <w:r w:rsidRPr="008C3EDB">
        <w:rPr>
          <w:rFonts w:cstheme="minorHAnsi"/>
          <w:bCs/>
          <w:sz w:val="24"/>
          <w:szCs w:val="24"/>
        </w:rPr>
        <w:t xml:space="preserve">: </w:t>
      </w:r>
      <w:hyperlink r:id="rId36" w:history="1"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http://www.entomoljournal.com/archives/ 2018/vol6issue1/</w:t>
        </w:r>
        <w:proofErr w:type="spellStart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PartA</w:t>
        </w:r>
        <w:proofErr w:type="spellEnd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/4-6-152-851.pdf</w:t>
        </w:r>
      </w:hyperlink>
    </w:p>
    <w:p w14:paraId="1255FD8D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sz w:val="24"/>
          <w:szCs w:val="24"/>
        </w:rPr>
        <w:t xml:space="preserve"> Rana, N.,</w:t>
      </w:r>
      <w:r w:rsidRPr="008C3EDB">
        <w:rPr>
          <w:rFonts w:cstheme="minorHAnsi"/>
          <w:bCs/>
          <w:sz w:val="24"/>
          <w:szCs w:val="24"/>
        </w:rPr>
        <w:t xml:space="preserve"> S. Fatima, </w:t>
      </w:r>
      <w:r w:rsidRPr="008C3EDB">
        <w:rPr>
          <w:rFonts w:cstheme="minorHAnsi"/>
          <w:sz w:val="24"/>
          <w:szCs w:val="24"/>
        </w:rPr>
        <w:t>M. Z. Iqbal</w:t>
      </w:r>
      <w:r w:rsidRPr="008C3EDB">
        <w:rPr>
          <w:rFonts w:cstheme="minorHAnsi"/>
          <w:bCs/>
          <w:sz w:val="24"/>
          <w:szCs w:val="24"/>
        </w:rPr>
        <w:t xml:space="preserve">, A. S. Khan, S. Afzal, T. Amin and M. Yaqoob. 2018. Designing the invertebrates’ modules nocturnal in habit and their adaptability </w:t>
      </w:r>
      <w:r w:rsidRPr="008C3EDB">
        <w:rPr>
          <w:rFonts w:cstheme="minorHAnsi"/>
          <w:bCs/>
          <w:sz w:val="24"/>
          <w:szCs w:val="24"/>
        </w:rPr>
        <w:lastRenderedPageBreak/>
        <w:t xml:space="preserve">toward different aqueous solutions. J. Entomol. Zool. Stud., 6: 41-47. </w:t>
      </w:r>
      <w:r w:rsidRPr="008C3EDB">
        <w:rPr>
          <w:rFonts w:cstheme="minorHAnsi"/>
          <w:b/>
          <w:sz w:val="24"/>
          <w:szCs w:val="24"/>
        </w:rPr>
        <w:t>URL:</w:t>
      </w:r>
      <w:r w:rsidRPr="008C3EDB">
        <w:rPr>
          <w:rFonts w:cstheme="minorHAnsi"/>
          <w:sz w:val="24"/>
          <w:szCs w:val="24"/>
        </w:rPr>
        <w:t xml:space="preserve"> </w:t>
      </w:r>
      <w:hyperlink w:history="1"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http://www. Entomol journal .com /archives/2018/ vol6issue1/</w:t>
        </w:r>
        <w:proofErr w:type="spellStart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PartA</w:t>
        </w:r>
        <w:proofErr w:type="spellEnd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 xml:space="preserve"> /5-1-101-151. </w:t>
        </w:r>
      </w:hyperlink>
    </w:p>
    <w:p w14:paraId="07ECD814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8C3EDB">
        <w:rPr>
          <w:rFonts w:eastAsia="Calibri" w:cstheme="minorHAnsi"/>
          <w:b/>
          <w:sz w:val="24"/>
          <w:szCs w:val="24"/>
        </w:rPr>
        <w:t xml:space="preserve">Rana, N., </w:t>
      </w:r>
      <w:r w:rsidRPr="008C3EDB">
        <w:rPr>
          <w:rFonts w:eastAsia="Calibri" w:cstheme="minorHAnsi"/>
          <w:sz w:val="24"/>
          <w:szCs w:val="24"/>
        </w:rPr>
        <w:t xml:space="preserve">M. Imran, T. </w:t>
      </w:r>
      <w:proofErr w:type="spellStart"/>
      <w:r w:rsidRPr="008C3EDB">
        <w:rPr>
          <w:rFonts w:eastAsia="Calibri" w:cstheme="minorHAnsi"/>
          <w:sz w:val="24"/>
          <w:szCs w:val="24"/>
        </w:rPr>
        <w:t>Bukhat</w:t>
      </w:r>
      <w:proofErr w:type="spellEnd"/>
      <w:r w:rsidRPr="008C3EDB">
        <w:rPr>
          <w:rFonts w:eastAsia="Calibri" w:cstheme="minorHAnsi"/>
          <w:sz w:val="24"/>
          <w:szCs w:val="24"/>
        </w:rPr>
        <w:t xml:space="preserve">, A. S. Khan, K. Fatima, S. Javed, S. Fatima and M. Z. Iqbal. 2018.  Prevalence pattern and susceptible strains of order Diptera, Lepidoptera and Coleoptera among </w:t>
      </w:r>
      <w:proofErr w:type="spellStart"/>
      <w:r w:rsidRPr="008C3EDB">
        <w:rPr>
          <w:rFonts w:eastAsia="Calibri" w:cstheme="minorHAnsi"/>
          <w:sz w:val="24"/>
          <w:szCs w:val="24"/>
        </w:rPr>
        <w:t>Sarson</w:t>
      </w:r>
      <w:proofErr w:type="spellEnd"/>
      <w:r w:rsidRPr="008C3EDB">
        <w:rPr>
          <w:rFonts w:eastAsia="Calibri" w:cstheme="minorHAnsi"/>
          <w:sz w:val="24"/>
          <w:szCs w:val="24"/>
        </w:rPr>
        <w:t xml:space="preserve"> (</w:t>
      </w:r>
      <w:r w:rsidRPr="008C3EDB">
        <w:rPr>
          <w:rFonts w:eastAsia="Calibri" w:cstheme="minorHAnsi"/>
          <w:i/>
          <w:sz w:val="24"/>
          <w:szCs w:val="24"/>
        </w:rPr>
        <w:t>Brassica campestris</w:t>
      </w:r>
      <w:r w:rsidRPr="008C3EDB">
        <w:rPr>
          <w:rFonts w:eastAsia="Calibri" w:cstheme="minorHAnsi"/>
          <w:sz w:val="24"/>
          <w:szCs w:val="24"/>
        </w:rPr>
        <w:t>) fields under different ecological conditions. J. Entomol. Zool. Stud., 6: 33-40</w:t>
      </w:r>
      <w:r w:rsidRPr="008C3EDB">
        <w:rPr>
          <w:rFonts w:eastAsia="Calibri" w:cstheme="minorHAnsi"/>
          <w:b/>
          <w:sz w:val="24"/>
          <w:szCs w:val="24"/>
        </w:rPr>
        <w:t>.</w:t>
      </w:r>
      <w:r w:rsidRPr="008C3EDB">
        <w:rPr>
          <w:rFonts w:cstheme="minorHAnsi"/>
          <w:bCs/>
          <w:sz w:val="24"/>
          <w:szCs w:val="24"/>
        </w:rPr>
        <w:t xml:space="preserve"> </w:t>
      </w:r>
      <w:hyperlink r:id="rId37" w:history="1">
        <w:r w:rsidRPr="008C3EDB">
          <w:rPr>
            <w:rStyle w:val="Hyperlink"/>
            <w:rFonts w:eastAsia="Calibri" w:cstheme="minorHAnsi"/>
            <w:b/>
            <w:color w:val="auto"/>
            <w:sz w:val="24"/>
            <w:szCs w:val="24"/>
          </w:rPr>
          <w:t xml:space="preserve">URL: </w:t>
        </w:r>
        <w:r w:rsidRPr="008C3EDB">
          <w:rPr>
            <w:rStyle w:val="Hyperlink"/>
            <w:rFonts w:eastAsia="Calibri" w:cstheme="minorHAnsi"/>
            <w:bCs/>
            <w:color w:val="auto"/>
            <w:sz w:val="24"/>
            <w:szCs w:val="24"/>
          </w:rPr>
          <w:t xml:space="preserve">http://www.entomoljournal.com /archives/?year=2018 &amp;vol=6&amp; issue=1&amp;part=A&amp; </w:t>
        </w:r>
        <w:proofErr w:type="spellStart"/>
        <w:r w:rsidRPr="008C3EDB">
          <w:rPr>
            <w:rStyle w:val="Hyperlink"/>
            <w:rFonts w:eastAsia="Calibri" w:cstheme="minorHAnsi"/>
            <w:bCs/>
            <w:color w:val="auto"/>
            <w:sz w:val="24"/>
            <w:szCs w:val="24"/>
          </w:rPr>
          <w:t>ArticleId</w:t>
        </w:r>
        <w:proofErr w:type="spellEnd"/>
        <w:r w:rsidRPr="008C3EDB">
          <w:rPr>
            <w:rStyle w:val="Hyperlink"/>
            <w:rFonts w:eastAsia="Calibri" w:cstheme="minorHAnsi"/>
            <w:bCs/>
            <w:color w:val="auto"/>
            <w:sz w:val="24"/>
            <w:szCs w:val="24"/>
          </w:rPr>
          <w:t>=2931</w:t>
        </w:r>
      </w:hyperlink>
      <w:r w:rsidRPr="008C3EDB">
        <w:rPr>
          <w:rStyle w:val="Hyperlink"/>
          <w:rFonts w:eastAsia="Calibri" w:cstheme="minorHAnsi"/>
          <w:bCs/>
          <w:color w:val="auto"/>
          <w:sz w:val="24"/>
          <w:szCs w:val="24"/>
        </w:rPr>
        <w:t xml:space="preserve"> </w:t>
      </w:r>
    </w:p>
    <w:p w14:paraId="242A202E" w14:textId="61D499BA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proofErr w:type="spellStart"/>
      <w:r w:rsidRPr="008C3EDB">
        <w:rPr>
          <w:rFonts w:cstheme="minorHAnsi"/>
          <w:sz w:val="24"/>
          <w:szCs w:val="24"/>
        </w:rPr>
        <w:t>Kausar</w:t>
      </w:r>
      <w:proofErr w:type="spellEnd"/>
      <w:r w:rsidRPr="008C3EDB">
        <w:rPr>
          <w:rFonts w:cstheme="minorHAnsi"/>
          <w:sz w:val="24"/>
          <w:szCs w:val="24"/>
        </w:rPr>
        <w:t xml:space="preserve">, S., M. N. Abbas, M. Mahmood-ul-Hassan, S. 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I. Maqsood and I. Gul. 2017. Diversity and </w:t>
      </w:r>
      <w:r w:rsidR="00055E90" w:rsidRPr="008C3EDB">
        <w:rPr>
          <w:rFonts w:cstheme="minorHAnsi"/>
          <w:sz w:val="24"/>
          <w:szCs w:val="24"/>
        </w:rPr>
        <w:t xml:space="preserve">dynamics </w:t>
      </w:r>
      <w:r w:rsidRPr="008C3EDB">
        <w:rPr>
          <w:rFonts w:cstheme="minorHAnsi"/>
          <w:sz w:val="24"/>
          <w:szCs w:val="24"/>
        </w:rPr>
        <w:t xml:space="preserve">of </w:t>
      </w:r>
      <w:r w:rsidR="00055E90" w:rsidRPr="008C3EDB">
        <w:rPr>
          <w:rFonts w:cstheme="minorHAnsi"/>
          <w:sz w:val="24"/>
          <w:szCs w:val="24"/>
        </w:rPr>
        <w:t>macro</w:t>
      </w:r>
      <w:r w:rsidRPr="008C3EDB">
        <w:rPr>
          <w:rFonts w:cstheme="minorHAnsi"/>
          <w:sz w:val="24"/>
          <w:szCs w:val="24"/>
        </w:rPr>
        <w:t>-</w:t>
      </w:r>
      <w:r w:rsidR="00055E90" w:rsidRPr="008C3EDB">
        <w:rPr>
          <w:rFonts w:cstheme="minorHAnsi"/>
          <w:sz w:val="24"/>
          <w:szCs w:val="24"/>
        </w:rPr>
        <w:t xml:space="preserve">invertebrates </w:t>
      </w:r>
      <w:r w:rsidRPr="008C3EDB">
        <w:rPr>
          <w:rFonts w:cstheme="minorHAnsi"/>
          <w:sz w:val="24"/>
          <w:szCs w:val="24"/>
        </w:rPr>
        <w:t xml:space="preserve">in </w:t>
      </w:r>
      <w:r w:rsidR="00055E90" w:rsidRPr="008C3EDB">
        <w:rPr>
          <w:rFonts w:cstheme="minorHAnsi"/>
          <w:sz w:val="24"/>
          <w:szCs w:val="24"/>
        </w:rPr>
        <w:t>sugarcane agro</w:t>
      </w:r>
      <w:r w:rsidRPr="008C3EDB">
        <w:rPr>
          <w:rFonts w:cstheme="minorHAnsi"/>
          <w:sz w:val="24"/>
          <w:szCs w:val="24"/>
        </w:rPr>
        <w:t>-</w:t>
      </w:r>
      <w:r w:rsidR="00055E90" w:rsidRPr="008C3EDB">
        <w:rPr>
          <w:rFonts w:cstheme="minorHAnsi"/>
          <w:sz w:val="24"/>
          <w:szCs w:val="24"/>
        </w:rPr>
        <w:t xml:space="preserve">ecosystem </w:t>
      </w:r>
      <w:r w:rsidRPr="008C3EDB">
        <w:rPr>
          <w:rFonts w:cstheme="minorHAnsi"/>
          <w:sz w:val="24"/>
          <w:szCs w:val="24"/>
        </w:rPr>
        <w:t>of Punjab Pakistan. American-Eurasian J. Agric. Environ. Sci., 17 (2): 128-142.</w:t>
      </w:r>
      <w:r w:rsidRPr="008C3EDB">
        <w:rPr>
          <w:rFonts w:cstheme="minorHAnsi"/>
          <w:sz w:val="24"/>
          <w:szCs w:val="24"/>
          <w:rtl/>
        </w:rPr>
        <w:t xml:space="preserve"> </w:t>
      </w:r>
      <w:r w:rsidRPr="008C3EDB">
        <w:rPr>
          <w:rFonts w:cstheme="minorHAnsi"/>
          <w:sz w:val="24"/>
          <w:szCs w:val="24"/>
        </w:rPr>
        <w:t>URL:</w:t>
      </w:r>
      <w:hyperlink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https://www.idosi.org</w:t>
        </w:r>
        <w:r w:rsidRPr="008C3EDB">
          <w:rPr>
            <w:rStyle w:val="Hyperlink"/>
            <w:rFonts w:cstheme="minorHAnsi"/>
            <w:color w:val="auto"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color w:val="auto"/>
            <w:sz w:val="24"/>
            <w:szCs w:val="24"/>
          </w:rPr>
          <w:t>/</w:t>
        </w:r>
        <w:proofErr w:type="spellStart"/>
        <w:r w:rsidRPr="008C3EDB">
          <w:rPr>
            <w:rStyle w:val="Hyperlink"/>
            <w:rFonts w:cstheme="minorHAnsi"/>
            <w:color w:val="auto"/>
            <w:sz w:val="24"/>
            <w:szCs w:val="24"/>
          </w:rPr>
          <w:t>aejaes</w:t>
        </w:r>
        <w:proofErr w:type="spellEnd"/>
        <w:r w:rsidRPr="008C3EDB">
          <w:rPr>
            <w:rStyle w:val="Hyperlink"/>
            <w:rFonts w:cstheme="minorHAnsi"/>
            <w:color w:val="auto"/>
            <w:sz w:val="24"/>
            <w:szCs w:val="24"/>
          </w:rPr>
          <w:t>/</w:t>
        </w:r>
        <w:r w:rsidRPr="008C3EDB">
          <w:rPr>
            <w:rStyle w:val="Hyperlink"/>
            <w:rFonts w:cstheme="minorHAnsi"/>
            <w:color w:val="auto"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color w:val="auto"/>
            <w:sz w:val="24"/>
            <w:szCs w:val="24"/>
          </w:rPr>
          <w:t>jaes17(2</w:t>
        </w:r>
        <w:r w:rsidRPr="008C3EDB">
          <w:rPr>
            <w:rStyle w:val="Hyperlink"/>
            <w:rFonts w:cstheme="minorHAnsi"/>
            <w:color w:val="auto"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color w:val="auto"/>
            <w:sz w:val="24"/>
            <w:szCs w:val="24"/>
          </w:rPr>
          <w:t xml:space="preserve">)17/4.pdf </w:t>
        </w:r>
      </w:hyperlink>
    </w:p>
    <w:p w14:paraId="39780F79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sz w:val="24"/>
          <w:szCs w:val="24"/>
        </w:rPr>
        <w:t>Rana, N.,</w:t>
      </w:r>
      <w:r w:rsidRPr="008C3EDB">
        <w:rPr>
          <w:rFonts w:cstheme="minorHAnsi"/>
          <w:bCs/>
          <w:sz w:val="24"/>
          <w:szCs w:val="24"/>
        </w:rPr>
        <w:t xml:space="preserve"> </w:t>
      </w:r>
      <w:r w:rsidRPr="008C3EDB">
        <w:rPr>
          <w:rFonts w:cstheme="minorHAnsi"/>
          <w:bCs/>
          <w:sz w:val="24"/>
          <w:szCs w:val="24"/>
          <w:shd w:val="clear" w:color="auto" w:fill="FFFFFF"/>
        </w:rPr>
        <w:t xml:space="preserve">S. Javed, M. </w:t>
      </w:r>
      <w:proofErr w:type="spellStart"/>
      <w:r w:rsidRPr="008C3EDB">
        <w:rPr>
          <w:rFonts w:cstheme="minorHAnsi"/>
          <w:bCs/>
          <w:sz w:val="24"/>
          <w:szCs w:val="24"/>
          <w:shd w:val="clear" w:color="auto" w:fill="FFFFFF"/>
        </w:rPr>
        <w:t>Z.Iqbal</w:t>
      </w:r>
      <w:proofErr w:type="spellEnd"/>
      <w:r w:rsidRPr="008C3EDB">
        <w:rPr>
          <w:rFonts w:cstheme="minorHAnsi"/>
          <w:bCs/>
          <w:sz w:val="24"/>
          <w:szCs w:val="24"/>
          <w:shd w:val="clear" w:color="auto" w:fill="FFFFFF"/>
        </w:rPr>
        <w:t xml:space="preserve">, U. B. Rana, A. Ali, S. Maalik and S. Afzal. 2017. </w:t>
      </w:r>
      <w:r w:rsidRPr="008C3EDB">
        <w:rPr>
          <w:rFonts w:cstheme="minorHAnsi"/>
          <w:bCs/>
          <w:sz w:val="24"/>
          <w:szCs w:val="24"/>
        </w:rPr>
        <w:t xml:space="preserve">Pest vs. Predator Communities in citrus orchards under Ecological conditions of district Toba Tek Singh (Punjab), Pakistan. J. Entomol. Zool. Stud., 5: 481-489. </w:t>
      </w:r>
      <w:hyperlink r:id="rId38" w:history="1"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 xml:space="preserve">URL:https://www.researchgate .net/ </w:t>
        </w:r>
        <w:proofErr w:type="spellStart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publicati</w:t>
        </w:r>
        <w:proofErr w:type="spellEnd"/>
        <w:r w:rsidRPr="008C3EDB">
          <w:rPr>
            <w:rStyle w:val="Hyperlink"/>
            <w:rFonts w:cstheme="minorHAnsi"/>
            <w:bCs/>
            <w:color w:val="auto"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32087145</w:t>
        </w:r>
        <w:r w:rsidRPr="008C3EDB">
          <w:rPr>
            <w:rStyle w:val="Hyperlink"/>
            <w:rFonts w:cstheme="minorHAnsi"/>
            <w:bCs/>
            <w:color w:val="auto"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2_Pest</w:t>
        </w:r>
        <w:r w:rsidRPr="008C3EDB">
          <w:rPr>
            <w:rStyle w:val="Hyperlink"/>
            <w:rFonts w:cstheme="minorHAnsi"/>
            <w:bCs/>
            <w:color w:val="auto"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_vs_</w:t>
        </w:r>
        <w:r w:rsidRPr="008C3EDB">
          <w:rPr>
            <w:rStyle w:val="Hyperlink"/>
            <w:rFonts w:cstheme="minorHAnsi"/>
            <w:bCs/>
            <w:color w:val="auto"/>
            <w:sz w:val="24"/>
            <w:szCs w:val="24"/>
            <w:rtl/>
          </w:rPr>
          <w:t xml:space="preserve"> </w:t>
        </w:r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 xml:space="preserve">predator communities </w:t>
        </w:r>
        <w:proofErr w:type="spellStart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in_citrus_orchards</w:t>
        </w:r>
        <w:proofErr w:type="spellEnd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 xml:space="preserve"> </w:t>
        </w:r>
        <w:proofErr w:type="spellStart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under_ecological_co</w:t>
        </w:r>
        <w:proofErr w:type="spellEnd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 xml:space="preserve"> </w:t>
        </w:r>
        <w:proofErr w:type="spellStart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nditions</w:t>
        </w:r>
        <w:proofErr w:type="spellEnd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 xml:space="preserve"> _of_ district _Toba_ </w:t>
        </w:r>
        <w:proofErr w:type="spellStart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Tek_Singh</w:t>
        </w:r>
        <w:proofErr w:type="spellEnd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_ Punjab_ Pakistan</w:t>
        </w:r>
      </w:hyperlink>
    </w:p>
    <w:p w14:paraId="4DF654B8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sz w:val="24"/>
          <w:szCs w:val="24"/>
        </w:rPr>
        <w:t>Rana, N.,</w:t>
      </w:r>
      <w:r w:rsidRPr="008C3EDB">
        <w:rPr>
          <w:rFonts w:cstheme="minorHAnsi"/>
          <w:bCs/>
          <w:sz w:val="24"/>
          <w:szCs w:val="24"/>
        </w:rPr>
        <w:t xml:space="preserve"> T. Amin, M. Z. Iqbal, S. Nargis, S. Afzal and S. Fatima. 2017. Distribution pattern of foliage insects among the summer vegetables viz. okra, brinjal and tomato. J. Entomol. Zool. Stud., 5: 490-497. </w:t>
      </w:r>
      <w:hyperlink r:id="rId39" w:history="1"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 xml:space="preserve">URL:http ://www.entomoljour nal.com/archives/?year=2017 &amp;vol =5 &amp;issue =6 &amp; part = G&amp; </w:t>
        </w:r>
        <w:proofErr w:type="spellStart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ArticleId</w:t>
        </w:r>
        <w:proofErr w:type="spellEnd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= 2629</w:t>
        </w:r>
      </w:hyperlink>
    </w:p>
    <w:p w14:paraId="7E1D06C8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sz w:val="24"/>
          <w:szCs w:val="24"/>
        </w:rPr>
        <w:t>Rana, N.,</w:t>
      </w:r>
      <w:r w:rsidRPr="008C3EDB">
        <w:rPr>
          <w:rFonts w:cstheme="minorHAnsi"/>
          <w:bCs/>
          <w:sz w:val="24"/>
          <w:szCs w:val="24"/>
        </w:rPr>
        <w:t xml:space="preserve"> </w:t>
      </w:r>
      <w:r w:rsidRPr="008C3EDB">
        <w:rPr>
          <w:rFonts w:cstheme="minorHAnsi"/>
          <w:bCs/>
          <w:sz w:val="24"/>
          <w:szCs w:val="24"/>
          <w:shd w:val="clear" w:color="auto" w:fill="FFFFFF"/>
        </w:rPr>
        <w:t>U. B. Rana</w:t>
      </w:r>
      <w:r w:rsidRPr="008C3EDB">
        <w:rPr>
          <w:rFonts w:cstheme="minorHAnsi"/>
          <w:bCs/>
          <w:sz w:val="24"/>
          <w:szCs w:val="24"/>
        </w:rPr>
        <w:t xml:space="preserve">, M. Z. Iqbal, I. Atta, S. Nargis and Z. </w:t>
      </w:r>
      <w:proofErr w:type="spellStart"/>
      <w:r w:rsidRPr="008C3EDB">
        <w:rPr>
          <w:rFonts w:cstheme="minorHAnsi"/>
          <w:bCs/>
          <w:sz w:val="24"/>
          <w:szCs w:val="24"/>
        </w:rPr>
        <w:t>Shaheen</w:t>
      </w:r>
      <w:proofErr w:type="spellEnd"/>
      <w:r w:rsidRPr="008C3EDB">
        <w:rPr>
          <w:rFonts w:cstheme="minorHAnsi"/>
          <w:bCs/>
          <w:sz w:val="24"/>
          <w:szCs w:val="24"/>
        </w:rPr>
        <w:t>. 2017. Assortment and comparative abundance of foliage insects on lemon (</w:t>
      </w:r>
      <w:r w:rsidRPr="008C3EDB">
        <w:rPr>
          <w:rFonts w:cstheme="minorHAnsi"/>
          <w:bCs/>
          <w:i/>
          <w:iCs/>
          <w:sz w:val="24"/>
          <w:szCs w:val="24"/>
        </w:rPr>
        <w:t>Citrus limon</w:t>
      </w:r>
      <w:r w:rsidRPr="008C3EDB">
        <w:rPr>
          <w:rFonts w:cstheme="minorHAnsi"/>
          <w:bCs/>
          <w:sz w:val="24"/>
          <w:szCs w:val="24"/>
        </w:rPr>
        <w:t xml:space="preserve"> L.) and fruiter (</w:t>
      </w:r>
      <w:r w:rsidRPr="008C3EDB">
        <w:rPr>
          <w:rFonts w:cstheme="minorHAnsi"/>
          <w:bCs/>
          <w:i/>
          <w:iCs/>
          <w:sz w:val="24"/>
          <w:szCs w:val="24"/>
        </w:rPr>
        <w:t>Citrus reticulata</w:t>
      </w:r>
      <w:r w:rsidRPr="008C3EDB">
        <w:rPr>
          <w:rFonts w:cstheme="minorHAnsi"/>
          <w:bCs/>
          <w:sz w:val="24"/>
          <w:szCs w:val="24"/>
        </w:rPr>
        <w:t xml:space="preserve"> Blanco cv. </w:t>
      </w:r>
      <w:proofErr w:type="spellStart"/>
      <w:r w:rsidRPr="008C3EDB">
        <w:rPr>
          <w:rFonts w:cstheme="minorHAnsi"/>
          <w:bCs/>
          <w:sz w:val="24"/>
          <w:szCs w:val="24"/>
        </w:rPr>
        <w:t>Feutrell’s</w:t>
      </w:r>
      <w:proofErr w:type="spellEnd"/>
      <w:r w:rsidRPr="008C3EDB">
        <w:rPr>
          <w:rFonts w:cstheme="minorHAnsi"/>
          <w:bCs/>
          <w:sz w:val="24"/>
          <w:szCs w:val="24"/>
        </w:rPr>
        <w:t xml:space="preserve"> Early). J. Entomol. Zool. Stud., 5: 459-465. </w:t>
      </w:r>
      <w:hyperlink r:id="rId40" w:history="1"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 xml:space="preserve">URL:http:// www. entomoljournal.com/archives/?year=2017&amp; vol=5&amp;issue=6&amp;part= </w:t>
        </w:r>
        <w:proofErr w:type="spellStart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G&amp;ArticleId</w:t>
        </w:r>
        <w:proofErr w:type="spellEnd"/>
        <w:r w:rsidRPr="008C3EDB">
          <w:rPr>
            <w:rStyle w:val="Hyperlink"/>
            <w:rFonts w:cstheme="minorHAnsi"/>
            <w:bCs/>
            <w:color w:val="auto"/>
            <w:sz w:val="24"/>
            <w:szCs w:val="24"/>
          </w:rPr>
          <w:t>=2624</w:t>
        </w:r>
      </w:hyperlink>
    </w:p>
    <w:p w14:paraId="3A9A3518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Jalal, F., M. Javid, M. I. </w:t>
      </w:r>
      <w:proofErr w:type="spellStart"/>
      <w:r w:rsidRPr="008C3EDB">
        <w:rPr>
          <w:rFonts w:cstheme="minorHAnsi"/>
          <w:sz w:val="24"/>
          <w:szCs w:val="24"/>
        </w:rPr>
        <w:t>Rajoka</w:t>
      </w:r>
      <w:proofErr w:type="spellEnd"/>
      <w:r w:rsidRPr="008C3EDB">
        <w:rPr>
          <w:rFonts w:cstheme="minorHAnsi"/>
          <w:sz w:val="24"/>
          <w:szCs w:val="24"/>
        </w:rPr>
        <w:t xml:space="preserve">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G. Afzal, S. Sultana and T. Sultana. 2017. Estimation of monthly variations of lymphatic proteins of Tilapia reared in pond water. Asian J. Chem., 29(6): 1291-1295. URL: </w:t>
      </w:r>
      <w:hyperlink r:id="rId41"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http://doi.org/10.14233/ajchem. 2017.20472</w:t>
        </w:r>
      </w:hyperlink>
    </w:p>
    <w:p w14:paraId="48F3BF19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Raja, I. A., N. Ehsan,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A. S. Qureshi. 2017. Impact of soil pollutants on diversity and abundance of earthworms in cauliflower crop. J. </w:t>
      </w:r>
      <w:proofErr w:type="spellStart"/>
      <w:r w:rsidRPr="008C3EDB">
        <w:rPr>
          <w:rFonts w:cstheme="minorHAnsi"/>
          <w:sz w:val="24"/>
          <w:szCs w:val="24"/>
        </w:rPr>
        <w:t>Entmol</w:t>
      </w:r>
      <w:proofErr w:type="spellEnd"/>
      <w:r w:rsidRPr="008C3EDB">
        <w:rPr>
          <w:rFonts w:cstheme="minorHAnsi"/>
          <w:sz w:val="24"/>
          <w:szCs w:val="24"/>
        </w:rPr>
        <w:t xml:space="preserve">. Zool. Stud., 5(4): 1007-1012. URL: </w:t>
      </w:r>
      <w:hyperlink r:id="rId42"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www.entomoljournal.com/archives/ ?year=2017&amp; vol=5&amp; issue=4&amp;part=M</w:t>
        </w:r>
      </w:hyperlink>
    </w:p>
    <w:p w14:paraId="49F6F2B4" w14:textId="660EF852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S. Afzal, M. Z. Iqbal, U. B. Rana and Y. Yasmin. 2016. Eco-diversity and Habitation Partiality of order Diptera and Coleoptera and Siphonaptera among okra </w:t>
      </w:r>
      <w:r w:rsidRPr="008C3EDB">
        <w:rPr>
          <w:rFonts w:cstheme="minorHAnsi"/>
          <w:sz w:val="24"/>
          <w:szCs w:val="24"/>
        </w:rPr>
        <w:lastRenderedPageBreak/>
        <w:t>(</w:t>
      </w:r>
      <w:r w:rsidRPr="008C3EDB">
        <w:rPr>
          <w:rFonts w:cstheme="minorHAnsi"/>
          <w:i/>
          <w:iCs/>
          <w:sz w:val="24"/>
          <w:szCs w:val="24"/>
        </w:rPr>
        <w:t>Abelmoschus esculentus</w:t>
      </w:r>
      <w:r w:rsidRPr="008C3EDB">
        <w:rPr>
          <w:rFonts w:cstheme="minorHAnsi"/>
          <w:sz w:val="24"/>
          <w:szCs w:val="24"/>
        </w:rPr>
        <w:t xml:space="preserve"> L.) and cauliflower (</w:t>
      </w:r>
      <w:r w:rsidRPr="008C3EDB">
        <w:rPr>
          <w:rFonts w:cstheme="minorHAnsi"/>
          <w:i/>
          <w:iCs/>
          <w:sz w:val="24"/>
          <w:szCs w:val="24"/>
        </w:rPr>
        <w:t>Brassica oleracea</w:t>
      </w:r>
      <w:r w:rsidRPr="008C3EDB">
        <w:rPr>
          <w:rFonts w:cstheme="minorHAnsi"/>
          <w:sz w:val="24"/>
          <w:szCs w:val="24"/>
        </w:rPr>
        <w:t xml:space="preserve"> L.) fields. Int</w:t>
      </w:r>
      <w:r w:rsidR="000C0504">
        <w:rPr>
          <w:rFonts w:cstheme="minorHAnsi"/>
          <w:sz w:val="24"/>
          <w:szCs w:val="24"/>
        </w:rPr>
        <w:t>.</w:t>
      </w:r>
      <w:r w:rsidRPr="008C3EDB">
        <w:rPr>
          <w:rFonts w:cstheme="minorHAnsi"/>
          <w:sz w:val="24"/>
          <w:szCs w:val="24"/>
        </w:rPr>
        <w:t xml:space="preserve"> J</w:t>
      </w:r>
      <w:r w:rsidR="000C0504">
        <w:rPr>
          <w:rFonts w:cstheme="minorHAnsi"/>
          <w:sz w:val="24"/>
          <w:szCs w:val="24"/>
        </w:rPr>
        <w:t>.</w:t>
      </w:r>
      <w:r w:rsidRPr="008C3EDB">
        <w:rPr>
          <w:rFonts w:cstheme="minorHAnsi"/>
          <w:sz w:val="24"/>
          <w:szCs w:val="24"/>
        </w:rPr>
        <w:t xml:space="preserve"> Adv Sci</w:t>
      </w:r>
      <w:r w:rsidR="00D54C4F">
        <w:rPr>
          <w:rFonts w:cstheme="minorHAnsi"/>
          <w:sz w:val="24"/>
          <w:szCs w:val="24"/>
        </w:rPr>
        <w:t>.</w:t>
      </w:r>
      <w:r w:rsidRPr="008C3EDB">
        <w:rPr>
          <w:rFonts w:cstheme="minorHAnsi"/>
          <w:sz w:val="24"/>
          <w:szCs w:val="24"/>
        </w:rPr>
        <w:t xml:space="preserve"> Res</w:t>
      </w:r>
      <w:r w:rsidR="00D54C4F">
        <w:rPr>
          <w:rFonts w:cstheme="minorHAnsi"/>
          <w:sz w:val="24"/>
          <w:szCs w:val="24"/>
        </w:rPr>
        <w:t>.</w:t>
      </w:r>
      <w:r w:rsidRPr="008C3EDB">
        <w:rPr>
          <w:rFonts w:cstheme="minorHAnsi"/>
          <w:sz w:val="24"/>
          <w:szCs w:val="24"/>
        </w:rPr>
        <w:t xml:space="preserve"> </w:t>
      </w:r>
      <w:proofErr w:type="spellStart"/>
      <w:r w:rsidRPr="008C3EDB">
        <w:rPr>
          <w:rFonts w:cstheme="minorHAnsi"/>
          <w:sz w:val="24"/>
          <w:szCs w:val="24"/>
        </w:rPr>
        <w:t>Manag</w:t>
      </w:r>
      <w:proofErr w:type="spellEnd"/>
      <w:r w:rsidRPr="008C3EDB">
        <w:rPr>
          <w:rFonts w:cstheme="minorHAnsi"/>
          <w:sz w:val="24"/>
          <w:szCs w:val="24"/>
        </w:rPr>
        <w:t>. 1(10)</w:t>
      </w:r>
      <w:r w:rsidR="00D54C4F">
        <w:rPr>
          <w:rFonts w:cstheme="minorHAnsi"/>
          <w:sz w:val="24"/>
          <w:szCs w:val="24"/>
        </w:rPr>
        <w:t>:</w:t>
      </w:r>
      <w:r w:rsidRPr="008C3EDB">
        <w:rPr>
          <w:rFonts w:cstheme="minorHAnsi"/>
          <w:sz w:val="24"/>
          <w:szCs w:val="24"/>
        </w:rPr>
        <w:t xml:space="preserve">8-15. URL: </w:t>
      </w:r>
      <w:hyperlink r:id="rId43"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http://u-o-i.org/1.01/ijasrm/89489062</w:t>
        </w:r>
      </w:hyperlink>
    </w:p>
    <w:p w14:paraId="21C9CE51" w14:textId="16621450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proofErr w:type="spellStart"/>
      <w:r w:rsidRPr="008C3EDB">
        <w:rPr>
          <w:rFonts w:cstheme="minorHAnsi"/>
          <w:sz w:val="24"/>
          <w:szCs w:val="24"/>
        </w:rPr>
        <w:t>Shaheen</w:t>
      </w:r>
      <w:proofErr w:type="spellEnd"/>
      <w:r w:rsidRPr="008C3EDB">
        <w:rPr>
          <w:rFonts w:cstheme="minorHAnsi"/>
          <w:sz w:val="24"/>
          <w:szCs w:val="24"/>
        </w:rPr>
        <w:t xml:space="preserve">, Z.,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Z. Y. Hassan, M. A. J. Khan, S. Nargis, S. Naz. 2016. </w:t>
      </w:r>
      <w:r w:rsidRPr="008C3EDB">
        <w:rPr>
          <w:rFonts w:cstheme="minorHAnsi"/>
          <w:bCs/>
          <w:sz w:val="24"/>
          <w:szCs w:val="24"/>
        </w:rPr>
        <w:t>Citrus growers’ perceptions about the natural enemies of insect’s pests and hazardous impacts of pesticides on human health in district Toba Tek Singh (Punjab), Pakistan.</w:t>
      </w:r>
      <w:r w:rsidRPr="008C3EDB">
        <w:rPr>
          <w:rFonts w:cstheme="minorHAnsi"/>
          <w:sz w:val="24"/>
          <w:szCs w:val="24"/>
        </w:rPr>
        <w:t xml:space="preserve"> </w:t>
      </w:r>
      <w:r w:rsidR="00D54C4F" w:rsidRPr="008C3EDB">
        <w:rPr>
          <w:rFonts w:cstheme="minorHAnsi"/>
          <w:sz w:val="24"/>
          <w:szCs w:val="24"/>
        </w:rPr>
        <w:t>Int</w:t>
      </w:r>
      <w:r w:rsidR="00D54C4F">
        <w:rPr>
          <w:rFonts w:cstheme="minorHAnsi"/>
          <w:sz w:val="24"/>
          <w:szCs w:val="24"/>
        </w:rPr>
        <w:t>.</w:t>
      </w:r>
      <w:r w:rsidR="00D54C4F" w:rsidRPr="008C3EDB">
        <w:rPr>
          <w:rFonts w:cstheme="minorHAnsi"/>
          <w:sz w:val="24"/>
          <w:szCs w:val="24"/>
        </w:rPr>
        <w:t xml:space="preserve"> J</w:t>
      </w:r>
      <w:r w:rsidR="00D54C4F">
        <w:rPr>
          <w:rFonts w:cstheme="minorHAnsi"/>
          <w:sz w:val="24"/>
          <w:szCs w:val="24"/>
        </w:rPr>
        <w:t>.</w:t>
      </w:r>
      <w:r w:rsidR="00D54C4F" w:rsidRPr="008C3EDB">
        <w:rPr>
          <w:rFonts w:cstheme="minorHAnsi"/>
          <w:sz w:val="24"/>
          <w:szCs w:val="24"/>
        </w:rPr>
        <w:t xml:space="preserve"> Adv Sci</w:t>
      </w:r>
      <w:r w:rsidR="00D54C4F">
        <w:rPr>
          <w:rFonts w:cstheme="minorHAnsi"/>
          <w:sz w:val="24"/>
          <w:szCs w:val="24"/>
        </w:rPr>
        <w:t>.</w:t>
      </w:r>
      <w:r w:rsidR="00D54C4F" w:rsidRPr="008C3EDB">
        <w:rPr>
          <w:rFonts w:cstheme="minorHAnsi"/>
          <w:sz w:val="24"/>
          <w:szCs w:val="24"/>
        </w:rPr>
        <w:t xml:space="preserve"> Res</w:t>
      </w:r>
      <w:r w:rsidR="00D54C4F">
        <w:rPr>
          <w:rFonts w:cstheme="minorHAnsi"/>
          <w:sz w:val="24"/>
          <w:szCs w:val="24"/>
        </w:rPr>
        <w:t>.</w:t>
      </w:r>
      <w:r w:rsidR="00D54C4F" w:rsidRPr="008C3EDB">
        <w:rPr>
          <w:rFonts w:cstheme="minorHAnsi"/>
          <w:sz w:val="24"/>
          <w:szCs w:val="24"/>
        </w:rPr>
        <w:t xml:space="preserve"> </w:t>
      </w:r>
      <w:proofErr w:type="spellStart"/>
      <w:r w:rsidR="00D54C4F" w:rsidRPr="008C3EDB">
        <w:rPr>
          <w:rFonts w:cstheme="minorHAnsi"/>
          <w:sz w:val="24"/>
          <w:szCs w:val="24"/>
        </w:rPr>
        <w:t>Manag</w:t>
      </w:r>
      <w:proofErr w:type="spellEnd"/>
      <w:r w:rsidRPr="008C3EDB">
        <w:rPr>
          <w:rFonts w:cstheme="minorHAnsi"/>
          <w:sz w:val="24"/>
          <w:szCs w:val="24"/>
        </w:rPr>
        <w:t>. 1(10)</w:t>
      </w:r>
      <w:r w:rsidR="00055E90">
        <w:rPr>
          <w:rFonts w:cstheme="minorHAnsi"/>
          <w:sz w:val="24"/>
          <w:szCs w:val="24"/>
        </w:rPr>
        <w:t>:</w:t>
      </w:r>
      <w:r w:rsidRPr="008C3EDB">
        <w:rPr>
          <w:rFonts w:cstheme="minorHAnsi"/>
          <w:sz w:val="24"/>
          <w:szCs w:val="24"/>
        </w:rPr>
        <w:t xml:space="preserve">69-78. </w:t>
      </w:r>
      <w:hyperlink r:id="rId44"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URL:http://u-o-i.org/1.01/ijasrm/22770548</w:t>
        </w:r>
      </w:hyperlink>
    </w:p>
    <w:p w14:paraId="55FCB49E" w14:textId="4BB1EDB8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 M. A., M. Shabnam,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T. Sultana, S. Sultana, S. Kanwal, I. Ahmad. 2016. Distribution of ground dwelling spider genera among berseem crop at Okara district, Pakistan. J. Biodivers. Environ. Sci., 8:104-114. URL: </w:t>
      </w:r>
      <w:hyperlink r:id="rId45" w:history="1">
        <w:r w:rsidRPr="008C3EDB">
          <w:rPr>
            <w:rStyle w:val="Hyperlink"/>
            <w:rFonts w:eastAsiaTheme="minorHAnsi" w:cstheme="minorHAnsi"/>
            <w:color w:val="auto"/>
          </w:rPr>
          <w:t>https://innspub.net/jbes / distribution-of-ground-dwell-spider-genera-among-berseem-crop-at-okara-district-pakistan</w:t>
        </w:r>
      </w:hyperlink>
    </w:p>
    <w:p w14:paraId="5AA9FE45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 M. A., M. Shabnam,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T. Sultana, S. Sultana, S. Kanwal, I. Ahmad. 2016. Population dynamics of ground dwelling spider genera among mustard crop. J. </w:t>
      </w:r>
      <w:proofErr w:type="spellStart"/>
      <w:r w:rsidRPr="008C3EDB">
        <w:rPr>
          <w:rFonts w:cstheme="minorHAnsi"/>
          <w:sz w:val="24"/>
          <w:szCs w:val="24"/>
        </w:rPr>
        <w:t>Biodiver</w:t>
      </w:r>
      <w:proofErr w:type="spellEnd"/>
      <w:r w:rsidRPr="008C3EDB">
        <w:rPr>
          <w:rFonts w:cstheme="minorHAnsi"/>
          <w:sz w:val="24"/>
          <w:szCs w:val="24"/>
        </w:rPr>
        <w:t>. Environ. Sci., 8: 114-123.</w:t>
      </w:r>
    </w:p>
    <w:p w14:paraId="468C73FC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M. A., M. Shabnam,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T. Sultana, S. Sultana, S. Kanwal, I. Ahmad. 2016. Species richness and spatial diversity of spiders among fodder crops. J. </w:t>
      </w:r>
      <w:proofErr w:type="spellStart"/>
      <w:r w:rsidRPr="008C3EDB">
        <w:rPr>
          <w:rFonts w:cstheme="minorHAnsi"/>
          <w:sz w:val="24"/>
          <w:szCs w:val="24"/>
        </w:rPr>
        <w:t>Biodiver</w:t>
      </w:r>
      <w:proofErr w:type="spellEnd"/>
      <w:r w:rsidRPr="008C3EDB">
        <w:rPr>
          <w:rFonts w:cstheme="minorHAnsi"/>
          <w:sz w:val="24"/>
          <w:szCs w:val="24"/>
        </w:rPr>
        <w:t>. Environ. Sci., 8: 168-178.</w:t>
      </w:r>
    </w:p>
    <w:p w14:paraId="154A5900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M. A., M. Shabnam,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T. Ullah, L. Khan, S, Kanwal, M. Batool, S. Altaf. 2016. Estimation of spatial diversity of spider species among mustard crop through pitfall trap method. J. </w:t>
      </w:r>
      <w:proofErr w:type="spellStart"/>
      <w:r w:rsidRPr="008C3EDB">
        <w:rPr>
          <w:rFonts w:cstheme="minorHAnsi"/>
          <w:sz w:val="24"/>
          <w:szCs w:val="24"/>
        </w:rPr>
        <w:t>Biodiver</w:t>
      </w:r>
      <w:proofErr w:type="spellEnd"/>
      <w:r w:rsidRPr="008C3EDB">
        <w:rPr>
          <w:rFonts w:cstheme="minorHAnsi"/>
          <w:sz w:val="24"/>
          <w:szCs w:val="24"/>
        </w:rPr>
        <w:t>. Environ. Sci., 8: 132-141.</w:t>
      </w:r>
    </w:p>
    <w:p w14:paraId="60450F4B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Shabnam, M., M. 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Kanwal, S. Altaf, M. Batool. 2016. Temporo-spatial distribution of ground dwelling spider genera among fodder crops at Okara district, Pakistan. J. </w:t>
      </w:r>
      <w:proofErr w:type="spellStart"/>
      <w:r w:rsidRPr="008C3EDB">
        <w:rPr>
          <w:rFonts w:cstheme="minorHAnsi"/>
          <w:sz w:val="24"/>
          <w:szCs w:val="24"/>
        </w:rPr>
        <w:t>Biodiver</w:t>
      </w:r>
      <w:proofErr w:type="spellEnd"/>
      <w:r w:rsidRPr="008C3EDB">
        <w:rPr>
          <w:rFonts w:cstheme="minorHAnsi"/>
          <w:sz w:val="24"/>
          <w:szCs w:val="24"/>
        </w:rPr>
        <w:t>. Environ. Sci., 8: 80-90.</w:t>
      </w:r>
    </w:p>
    <w:p w14:paraId="1A0BB8C2" w14:textId="2A703A99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>Ashfaq, M., M. Sajjad, M. Noor-ul-</w:t>
      </w:r>
      <w:proofErr w:type="spellStart"/>
      <w:r w:rsidRPr="008C3EDB">
        <w:rPr>
          <w:rFonts w:cstheme="minorHAnsi"/>
          <w:sz w:val="24"/>
          <w:szCs w:val="24"/>
        </w:rPr>
        <w:t>ain</w:t>
      </w:r>
      <w:proofErr w:type="spellEnd"/>
      <w:r w:rsidRPr="008C3EDB">
        <w:rPr>
          <w:rFonts w:cstheme="minorHAnsi"/>
          <w:sz w:val="24"/>
          <w:szCs w:val="24"/>
        </w:rPr>
        <w:t xml:space="preserve">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. 2012. Morphological and chemical characteristics of tomato foliage as mechanisms of resistance to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Helicoverpa</w:t>
      </w:r>
      <w:proofErr w:type="spellEnd"/>
      <w:r w:rsidRPr="008C3EDB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armigera</w:t>
      </w:r>
      <w:proofErr w:type="spellEnd"/>
      <w:r w:rsidRPr="008C3EDB">
        <w:rPr>
          <w:rFonts w:cstheme="minorHAnsi"/>
          <w:sz w:val="24"/>
          <w:szCs w:val="24"/>
        </w:rPr>
        <w:t xml:space="preserve"> (</w:t>
      </w:r>
      <w:proofErr w:type="spellStart"/>
      <w:r w:rsidRPr="008C3EDB">
        <w:rPr>
          <w:rFonts w:cstheme="minorHAnsi"/>
          <w:sz w:val="24"/>
          <w:szCs w:val="24"/>
        </w:rPr>
        <w:t>Hübner</w:t>
      </w:r>
      <w:proofErr w:type="spellEnd"/>
      <w:r w:rsidRPr="008C3EDB">
        <w:rPr>
          <w:rFonts w:cstheme="minorHAnsi"/>
          <w:sz w:val="24"/>
          <w:szCs w:val="24"/>
        </w:rPr>
        <w:t xml:space="preserve">) (Lepidoptera: </w:t>
      </w:r>
      <w:proofErr w:type="spellStart"/>
      <w:r w:rsidRPr="008C3EDB">
        <w:rPr>
          <w:rFonts w:cstheme="minorHAnsi"/>
          <w:sz w:val="24"/>
          <w:szCs w:val="24"/>
        </w:rPr>
        <w:t>Noctuidae</w:t>
      </w:r>
      <w:proofErr w:type="spellEnd"/>
      <w:r w:rsidRPr="008C3EDB">
        <w:rPr>
          <w:rFonts w:cstheme="minorHAnsi"/>
          <w:sz w:val="24"/>
          <w:szCs w:val="24"/>
        </w:rPr>
        <w:t>) larvae. African J. Biotech. 11(30)</w:t>
      </w:r>
      <w:r w:rsidR="00055E90">
        <w:rPr>
          <w:rFonts w:cstheme="minorHAnsi"/>
          <w:sz w:val="24"/>
          <w:szCs w:val="24"/>
        </w:rPr>
        <w:t>:</w:t>
      </w:r>
      <w:r w:rsidRPr="008C3EDB">
        <w:rPr>
          <w:rFonts w:cstheme="minorHAnsi"/>
          <w:sz w:val="24"/>
          <w:szCs w:val="24"/>
        </w:rPr>
        <w:t xml:space="preserve">7744-7750. IF = 0.456 </w:t>
      </w:r>
      <w:hyperlink r:id="rId46"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URL:http://www.academicjournals.org/ajb/PDF/ pdf2012/12Apr/Ashfaq%20et%20al.pdf</w:t>
        </w:r>
      </w:hyperlink>
    </w:p>
    <w:p w14:paraId="3709436B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Khan, F. U., Assad Ullah, S.U. Rehman, S. Naz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 2011. Fenugreek (</w:t>
      </w:r>
      <w:r w:rsidRPr="008C3EDB">
        <w:rPr>
          <w:rFonts w:cstheme="minorHAnsi"/>
          <w:i/>
          <w:iCs/>
          <w:sz w:val="24"/>
          <w:szCs w:val="24"/>
        </w:rPr>
        <w:t xml:space="preserve">Trigonella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foenum</w:t>
      </w:r>
      <w:proofErr w:type="spellEnd"/>
      <w:r w:rsidRPr="008C3EDB">
        <w:rPr>
          <w:rFonts w:cstheme="minorHAnsi"/>
          <w:i/>
          <w:iCs/>
          <w:sz w:val="24"/>
          <w:szCs w:val="24"/>
        </w:rPr>
        <w:t>-graecum</w:t>
      </w:r>
      <w:r w:rsidRPr="008C3EDB">
        <w:rPr>
          <w:rFonts w:cstheme="minorHAnsi"/>
          <w:sz w:val="24"/>
          <w:szCs w:val="24"/>
        </w:rPr>
        <w:t xml:space="preserve"> L.) effect on muscle growth of broiler chicks. Research Opinion in Animal and Veterinary Sciences (ROAVS), 01: 01-03. URL: </w:t>
      </w:r>
      <w:hyperlink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http://www. roavs.com/pdf-files/vol-1-issue-1-2011/1-3.pdf</w:t>
        </w:r>
      </w:hyperlink>
    </w:p>
    <w:p w14:paraId="09BFE767" w14:textId="739EB2CD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Ahmad, S., A. Zainab, S. Nisar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. 2009. Effect of formulation of Neem products on Biology of </w:t>
      </w:r>
      <w:r w:rsidRPr="008C3EDB">
        <w:rPr>
          <w:rFonts w:cstheme="minorHAnsi"/>
          <w:i/>
          <w:iCs/>
          <w:sz w:val="24"/>
          <w:szCs w:val="24"/>
        </w:rPr>
        <w:t>Tribolium castaneum</w:t>
      </w:r>
      <w:r w:rsidRPr="008C3EDB">
        <w:rPr>
          <w:rFonts w:cstheme="minorHAnsi"/>
          <w:sz w:val="24"/>
          <w:szCs w:val="24"/>
        </w:rPr>
        <w:t xml:space="preserve"> (Herbst) (Tenebrionidae: Coleoptera). Pak. Entomol. 31(2): 133-137 URL: </w:t>
      </w:r>
      <w:hyperlink r:id="rId47"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http://www.pakentomol.com/Downloads /Issues/2009-2/ent10-ammara-paper-final.pdf</w:t>
        </w:r>
      </w:hyperlink>
    </w:p>
    <w:p w14:paraId="221D0BA6" w14:textId="0EF65BE3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Rana, S. A.,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T. Ruby, Z. Mustafa, F. Saeed. and S. </w:t>
      </w:r>
      <w:proofErr w:type="spellStart"/>
      <w:r w:rsidRPr="008C3EDB">
        <w:rPr>
          <w:rFonts w:cstheme="minorHAnsi"/>
          <w:sz w:val="24"/>
          <w:szCs w:val="24"/>
        </w:rPr>
        <w:t>Sabahat</w:t>
      </w:r>
      <w:proofErr w:type="spellEnd"/>
      <w:r w:rsidRPr="008C3EDB">
        <w:rPr>
          <w:rFonts w:cstheme="minorHAnsi"/>
          <w:sz w:val="24"/>
          <w:szCs w:val="24"/>
        </w:rPr>
        <w:t xml:space="preserve">. 2008. Effect of agrochemicals inducing genetic diversity among earth worm’s species, as revealed </w:t>
      </w:r>
      <w:r w:rsidRPr="008C3EDB">
        <w:rPr>
          <w:rFonts w:cstheme="minorHAnsi"/>
          <w:sz w:val="24"/>
          <w:szCs w:val="24"/>
        </w:rPr>
        <w:lastRenderedPageBreak/>
        <w:t xml:space="preserve">by RAPD, in sugarcane fields. </w:t>
      </w:r>
      <w:proofErr w:type="spellStart"/>
      <w:r w:rsidRPr="008C3EDB">
        <w:rPr>
          <w:rFonts w:cstheme="minorHAnsi"/>
          <w:sz w:val="24"/>
          <w:szCs w:val="24"/>
        </w:rPr>
        <w:t>Biologia</w:t>
      </w:r>
      <w:proofErr w:type="spellEnd"/>
      <w:r w:rsidRPr="008C3EDB">
        <w:rPr>
          <w:rFonts w:cstheme="minorHAnsi"/>
          <w:sz w:val="24"/>
          <w:szCs w:val="24"/>
        </w:rPr>
        <w:t xml:space="preserve"> (Pakistan) 54(1): 33-42. </w:t>
      </w:r>
      <w:hyperlink r:id="rId48"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URL:http://www.gcu. edu.pk /Publications /</w:t>
        </w:r>
        <w:proofErr w:type="spellStart"/>
        <w:r w:rsidRPr="008C3EDB">
          <w:rPr>
            <w:rStyle w:val="Hyperlink"/>
            <w:rFonts w:cstheme="minorHAnsi"/>
            <w:color w:val="auto"/>
            <w:sz w:val="24"/>
            <w:szCs w:val="24"/>
          </w:rPr>
          <w:t>Biologia</w:t>
        </w:r>
        <w:proofErr w:type="spellEnd"/>
        <w:r w:rsidRPr="008C3EDB">
          <w:rPr>
            <w:rStyle w:val="Hyperlink"/>
            <w:rFonts w:cstheme="minorHAnsi"/>
            <w:color w:val="auto"/>
            <w:sz w:val="24"/>
            <w:szCs w:val="24"/>
          </w:rPr>
          <w:t>/Vol 54_No1 _2008 .pdf</w:t>
        </w:r>
      </w:hyperlink>
    </w:p>
    <w:p w14:paraId="4F549FBE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proofErr w:type="spellStart"/>
      <w:r w:rsidRPr="008C3EDB">
        <w:rPr>
          <w:rFonts w:cstheme="minorHAnsi"/>
          <w:sz w:val="24"/>
          <w:szCs w:val="24"/>
        </w:rPr>
        <w:t>Saghir</w:t>
      </w:r>
      <w:proofErr w:type="spellEnd"/>
      <w:r w:rsidRPr="008C3EDB">
        <w:rPr>
          <w:rFonts w:cstheme="minorHAnsi"/>
          <w:sz w:val="24"/>
          <w:szCs w:val="24"/>
        </w:rPr>
        <w:t xml:space="preserve">, A., M. Asif, M. Z. Y. Hassan, B. Ali,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 2007. Gender participation in Educational Activities in Faisalabad (Punjab). Life Sci. Intl. J., 1(3): 317-323.</w:t>
      </w:r>
    </w:p>
    <w:p w14:paraId="7C811DF4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Ashfaq, M., M. Hassan, B. Salman, W. Salman and N. Rana. 2007. Some Studies on the efficacy of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Chrysoperla</w:t>
      </w:r>
      <w:proofErr w:type="spellEnd"/>
      <w:r w:rsidRPr="008C3EDB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carnea</w:t>
      </w:r>
      <w:proofErr w:type="spellEnd"/>
      <w:r w:rsidRPr="008C3EDB">
        <w:rPr>
          <w:rFonts w:cstheme="minorHAnsi"/>
          <w:sz w:val="24"/>
          <w:szCs w:val="24"/>
        </w:rPr>
        <w:t xml:space="preserve"> against Aphid, </w:t>
      </w:r>
      <w:r w:rsidRPr="00055E90">
        <w:rPr>
          <w:rFonts w:cstheme="minorHAnsi"/>
          <w:i/>
          <w:iCs/>
          <w:sz w:val="24"/>
          <w:szCs w:val="24"/>
        </w:rPr>
        <w:t>Brevicoryne brassicae</w:t>
      </w:r>
      <w:r w:rsidRPr="008C3EDB">
        <w:rPr>
          <w:rFonts w:cstheme="minorHAnsi"/>
          <w:sz w:val="24"/>
          <w:szCs w:val="24"/>
        </w:rPr>
        <w:t xml:space="preserve">, infesting Canola. Pak. Entomol., 29(1): 37-41. URL: </w:t>
      </w:r>
      <w:hyperlink r:id="rId49"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http://www.pakentomol.com/Downloads/ Issues/2007- 1/Paper-9.pdf</w:t>
        </w:r>
      </w:hyperlink>
    </w:p>
    <w:p w14:paraId="006702FE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Hassan, M. Z. Y., B. Ali, M. Z. Iqbal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 2007. Demographic characteristics of rural women in the Punjab, Pakistan. Life Sci. Intl. J., 1(3): 299-307.</w:t>
      </w:r>
    </w:p>
    <w:p w14:paraId="0AEA8CBD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 S. A., A. Nadeem, </w:t>
      </w:r>
      <w:r w:rsidRPr="008C3EDB">
        <w:rPr>
          <w:rFonts w:cstheme="minorHAnsi"/>
          <w:b/>
          <w:bCs/>
          <w:sz w:val="24"/>
          <w:szCs w:val="24"/>
        </w:rPr>
        <w:t>N. Rana,</w:t>
      </w:r>
      <w:r w:rsidRPr="008C3EDB">
        <w:rPr>
          <w:rFonts w:cstheme="minorHAnsi"/>
          <w:sz w:val="24"/>
          <w:szCs w:val="24"/>
        </w:rPr>
        <w:t xml:space="preserve"> T. Ruby and S. Naz. 2007. Effect of methyl parathion on earthworms of some citrus orchard. </w:t>
      </w:r>
      <w:proofErr w:type="spellStart"/>
      <w:r w:rsidRPr="008C3EDB">
        <w:rPr>
          <w:rFonts w:cstheme="minorHAnsi"/>
          <w:sz w:val="24"/>
          <w:szCs w:val="24"/>
        </w:rPr>
        <w:t>Biologia</w:t>
      </w:r>
      <w:proofErr w:type="spellEnd"/>
      <w:r w:rsidRPr="008C3EDB">
        <w:rPr>
          <w:rFonts w:cstheme="minorHAnsi"/>
          <w:sz w:val="24"/>
          <w:szCs w:val="24"/>
        </w:rPr>
        <w:t xml:space="preserve"> (Pakistan), 53 (2): 129-137. URL: </w:t>
      </w:r>
      <w:hyperlink r:id="rId50"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http://biosoc.org.pk/methyl.html</w:t>
        </w:r>
      </w:hyperlink>
    </w:p>
    <w:p w14:paraId="6325E68E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S. A. Rana, A. </w:t>
      </w:r>
      <w:proofErr w:type="spellStart"/>
      <w:r w:rsidRPr="008C3EDB">
        <w:rPr>
          <w:rFonts w:cstheme="minorHAnsi"/>
          <w:sz w:val="24"/>
          <w:szCs w:val="24"/>
        </w:rPr>
        <w:t>Sohail</w:t>
      </w:r>
      <w:proofErr w:type="spellEnd"/>
      <w:r w:rsidRPr="008C3EDB">
        <w:rPr>
          <w:rFonts w:cstheme="minorHAnsi"/>
          <w:sz w:val="24"/>
          <w:szCs w:val="24"/>
        </w:rPr>
        <w:t xml:space="preserve">, M. J. I. Siddiqui and M. Z. Iqbal. 2006. Diversity of Soil Macrofauna in Sugarcane of HIP and LIP nature: Past Finding and Future Priorities. Pak. Entomol., 28(1):19-26. URL: </w:t>
      </w:r>
      <w:hyperlink r:id="rId51"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http://www.pakentomol.com/Downloads/Issues/ 2006-1/Paper-5-Diversity-%20of-Soil.pdf</w:t>
        </w:r>
      </w:hyperlink>
    </w:p>
    <w:p w14:paraId="7A05E40F" w14:textId="77777777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Iqbal, M. Z.,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S. Ahmad. 2005. Preliminary Information about Maturity and Longevity of Spider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Hippasa</w:t>
      </w:r>
      <w:proofErr w:type="spellEnd"/>
      <w:r w:rsidRPr="008C3EDB">
        <w:rPr>
          <w:rFonts w:cstheme="minorHAnsi"/>
          <w:i/>
          <w:iCs/>
          <w:sz w:val="24"/>
          <w:szCs w:val="24"/>
        </w:rPr>
        <w:t xml:space="preserve"> partita</w:t>
      </w:r>
      <w:r w:rsidRPr="008C3EDB">
        <w:rPr>
          <w:rFonts w:cstheme="minorHAnsi"/>
          <w:sz w:val="24"/>
          <w:szCs w:val="24"/>
        </w:rPr>
        <w:t xml:space="preserve"> (Cambridge) under Laboratory Conditions at Faisalabad. Indus J. Biol. Sci., 2(4): 563-570.</w:t>
      </w:r>
    </w:p>
    <w:p w14:paraId="4F0B0411" w14:textId="67003B78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8C3EDB">
        <w:rPr>
          <w:rFonts w:cstheme="minorHAnsi"/>
          <w:sz w:val="24"/>
          <w:szCs w:val="24"/>
        </w:rPr>
        <w:t xml:space="preserve">Siddiqui, M.J.I., S.A. Rana,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A. </w:t>
      </w:r>
      <w:proofErr w:type="spellStart"/>
      <w:r w:rsidRPr="008C3EDB">
        <w:rPr>
          <w:rFonts w:cstheme="minorHAnsi"/>
          <w:sz w:val="24"/>
          <w:szCs w:val="24"/>
        </w:rPr>
        <w:t>Sohail</w:t>
      </w:r>
      <w:proofErr w:type="spellEnd"/>
      <w:r w:rsidRPr="008C3EDB">
        <w:rPr>
          <w:rFonts w:cstheme="minorHAnsi"/>
          <w:sz w:val="24"/>
          <w:szCs w:val="24"/>
        </w:rPr>
        <w:t>. 2005. Biodiversity of insects in high and low input wheat (</w:t>
      </w:r>
      <w:r w:rsidRPr="008C3EDB">
        <w:rPr>
          <w:rFonts w:cstheme="minorHAnsi"/>
          <w:i/>
          <w:iCs/>
          <w:sz w:val="24"/>
          <w:szCs w:val="24"/>
        </w:rPr>
        <w:t>Triticum aestivum</w:t>
      </w:r>
      <w:r w:rsidRPr="008C3EDB">
        <w:rPr>
          <w:rFonts w:cstheme="minorHAnsi"/>
          <w:sz w:val="24"/>
          <w:szCs w:val="24"/>
        </w:rPr>
        <w:t xml:space="preserve">) fields agroecosystems of Punjab. Pak. Entomol., 27(2): 25-28. URL: </w:t>
      </w:r>
      <w:hyperlink r:id="rId52"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http://www.pakentomol.com/Downloads/Issues/2005-2/entom7.pdf</w:t>
        </w:r>
      </w:hyperlink>
    </w:p>
    <w:p w14:paraId="74A7DA50" w14:textId="43D89606" w:rsidR="00A34F33" w:rsidRPr="008C3EDB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Siddique, M. J. I.,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S. A. Rana. 2004. Analysis of the Scats of Small Indian Mongoose (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Herpestes</w:t>
      </w:r>
      <w:proofErr w:type="spellEnd"/>
      <w:r w:rsidRPr="008C3EDB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auropunctatus</w:t>
      </w:r>
      <w:proofErr w:type="spellEnd"/>
      <w:r w:rsidRPr="008C3EDB">
        <w:rPr>
          <w:rFonts w:cstheme="minorHAnsi"/>
          <w:sz w:val="24"/>
          <w:szCs w:val="24"/>
        </w:rPr>
        <w:t xml:space="preserve">) with special references to insect fauna in croplands of Faisalabad, Pakistan. Pak. Entomol., 26(1): 95-99. URL: </w:t>
      </w:r>
      <w:hyperlink r:id="rId53" w:history="1">
        <w:r w:rsidRPr="008C3EDB">
          <w:rPr>
            <w:rStyle w:val="Hyperlink"/>
            <w:rFonts w:cstheme="minorHAnsi"/>
            <w:color w:val="auto"/>
            <w:sz w:val="24"/>
            <w:szCs w:val="24"/>
          </w:rPr>
          <w:t>www.pakentomol.com/Downloads/Issues/2004-1/18.pdf</w:t>
        </w:r>
      </w:hyperlink>
    </w:p>
    <w:p w14:paraId="2F1B1F76" w14:textId="53AD1119" w:rsidR="00A34F33" w:rsidRPr="00A34F33" w:rsidRDefault="00A34F33" w:rsidP="00A34F33">
      <w:pPr>
        <w:pStyle w:val="ListParagraph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Rana, S. A., M. J. I. Siddiqui and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. 2004. Predation of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Herpestes</w:t>
      </w:r>
      <w:proofErr w:type="spellEnd"/>
      <w:r w:rsidRPr="008C3EDB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javanicus</w:t>
      </w:r>
      <w:proofErr w:type="spellEnd"/>
      <w:r w:rsidRPr="008C3EDB">
        <w:rPr>
          <w:rFonts w:cstheme="minorHAnsi"/>
          <w:sz w:val="24"/>
          <w:szCs w:val="24"/>
        </w:rPr>
        <w:t xml:space="preserve"> on the fauna of the croplands of central Punjab (Pakistan). Proc. Nat. conf. of Biol., 2: 29-34.</w:t>
      </w:r>
    </w:p>
    <w:p w14:paraId="5CFABB4F" w14:textId="77777777" w:rsidR="00A34F33" w:rsidRPr="00A34F33" w:rsidRDefault="00A34F33" w:rsidP="00A34F33">
      <w:pPr>
        <w:jc w:val="both"/>
        <w:rPr>
          <w:rFonts w:cstheme="minorHAnsi"/>
          <w:sz w:val="24"/>
          <w:szCs w:val="24"/>
        </w:rPr>
      </w:pPr>
    </w:p>
    <w:p w14:paraId="54244455" w14:textId="77777777" w:rsidR="00E041C6" w:rsidRPr="008C3EDB" w:rsidRDefault="00E041C6" w:rsidP="00E041C6">
      <w:pPr>
        <w:rPr>
          <w:rFonts w:cstheme="minorHAnsi"/>
          <w:b/>
          <w:sz w:val="28"/>
          <w:u w:val="single"/>
        </w:rPr>
      </w:pPr>
      <w:r w:rsidRPr="008C3EDB">
        <w:rPr>
          <w:rFonts w:cstheme="minorHAnsi"/>
          <w:b/>
          <w:sz w:val="28"/>
          <w:u w:val="single"/>
        </w:rPr>
        <w:t>PROCEEDINGS (FULL LENGTH ARTICLE)</w:t>
      </w:r>
    </w:p>
    <w:p w14:paraId="0E5E4434" w14:textId="77777777" w:rsidR="00E041C6" w:rsidRPr="008C3EDB" w:rsidRDefault="00E041C6" w:rsidP="00E041C6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Rana, S. A., M. J. I. Siddiqui and </w:t>
      </w:r>
      <w:r w:rsidRPr="008C3EDB">
        <w:rPr>
          <w:rFonts w:cstheme="minorHAnsi"/>
          <w:b/>
          <w:sz w:val="24"/>
          <w:szCs w:val="24"/>
        </w:rPr>
        <w:t>N. Rana.</w:t>
      </w:r>
      <w:r w:rsidRPr="008C3EDB">
        <w:rPr>
          <w:rFonts w:cstheme="minorHAnsi"/>
          <w:sz w:val="24"/>
          <w:szCs w:val="24"/>
        </w:rPr>
        <w:t xml:space="preserve"> 2006.  Role of Biodiversity in Agriculture. Proc. International symposium “Agriculture in 21st Century, Challenges and Strategies” March 14-16. pp.  90-99.</w:t>
      </w:r>
    </w:p>
    <w:p w14:paraId="516B31C4" w14:textId="77777777" w:rsidR="00E041C6" w:rsidRPr="008C3EDB" w:rsidRDefault="00E041C6" w:rsidP="00E041C6">
      <w:pPr>
        <w:spacing w:after="0" w:line="240" w:lineRule="auto"/>
        <w:rPr>
          <w:rFonts w:cstheme="minorHAnsi"/>
        </w:rPr>
      </w:pPr>
    </w:p>
    <w:p w14:paraId="186112DC" w14:textId="77777777" w:rsidR="00E041C6" w:rsidRPr="008C3EDB" w:rsidRDefault="00E041C6" w:rsidP="00E041C6">
      <w:pPr>
        <w:jc w:val="both"/>
        <w:rPr>
          <w:rFonts w:eastAsia="Times New Roman" w:cstheme="minorHAnsi"/>
          <w:b/>
          <w:sz w:val="28"/>
          <w:szCs w:val="28"/>
          <w:u w:val="single"/>
        </w:rPr>
      </w:pPr>
      <w:r w:rsidRPr="008C3EDB">
        <w:rPr>
          <w:rFonts w:eastAsia="Times New Roman" w:cstheme="minorHAnsi"/>
          <w:b/>
          <w:sz w:val="28"/>
          <w:szCs w:val="28"/>
          <w:u w:val="single"/>
        </w:rPr>
        <w:lastRenderedPageBreak/>
        <w:t xml:space="preserve">ARTICLE IN NEWS PAPER </w:t>
      </w:r>
    </w:p>
    <w:p w14:paraId="5F1D2F8D" w14:textId="77777777" w:rsidR="00E041C6" w:rsidRPr="008C3EDB" w:rsidRDefault="00E041C6" w:rsidP="00E041C6">
      <w:pPr>
        <w:pStyle w:val="ListParagraph"/>
        <w:numPr>
          <w:ilvl w:val="0"/>
          <w:numId w:val="36"/>
        </w:numPr>
        <w:jc w:val="both"/>
        <w:rPr>
          <w:rFonts w:eastAsia="Times New Roman" w:cstheme="minorHAnsi"/>
          <w:sz w:val="24"/>
          <w:szCs w:val="24"/>
        </w:rPr>
      </w:pPr>
      <w:r w:rsidRPr="008C3EDB">
        <w:rPr>
          <w:rFonts w:eastAsia="Times New Roman" w:cstheme="minorHAnsi"/>
          <w:sz w:val="24"/>
          <w:szCs w:val="24"/>
        </w:rPr>
        <w:t xml:space="preserve">Janjua, M. Z. I.,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 and Z. Farooq. 2006. All that glitter is not gold – If you must keep a cell phone, treat it like a loaded pistol. The Nation, Sunday Plus, 17</w:t>
      </w:r>
      <w:r w:rsidRPr="008C3EDB">
        <w:rPr>
          <w:rFonts w:eastAsia="Times New Roman" w:cstheme="minorHAnsi"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sz w:val="24"/>
          <w:szCs w:val="24"/>
        </w:rPr>
        <w:t>December, 2006. pp 14-15.</w:t>
      </w:r>
    </w:p>
    <w:p w14:paraId="7DB625CF" w14:textId="5E7F0376" w:rsidR="00E041C6" w:rsidRPr="008C3EDB" w:rsidRDefault="00E041C6" w:rsidP="00CE0167">
      <w:pPr>
        <w:rPr>
          <w:rFonts w:eastAsia="Times New Roman" w:cstheme="minorHAnsi"/>
          <w:b/>
          <w:sz w:val="28"/>
          <w:szCs w:val="24"/>
          <w:u w:val="single"/>
        </w:rPr>
      </w:pPr>
      <w:r w:rsidRPr="008C3EDB">
        <w:rPr>
          <w:rFonts w:eastAsia="Times New Roman" w:cstheme="minorHAnsi"/>
          <w:b/>
          <w:sz w:val="28"/>
          <w:szCs w:val="24"/>
          <w:u w:val="single"/>
        </w:rPr>
        <w:t>ABSTRACTS PUBLISHED</w:t>
      </w:r>
    </w:p>
    <w:p w14:paraId="3C9EEF91" w14:textId="1E1AACA3" w:rsidR="00E170F4" w:rsidRPr="001A58BF" w:rsidRDefault="00E041C6" w:rsidP="001A58BF">
      <w:pPr>
        <w:pStyle w:val="ListParagraph"/>
        <w:numPr>
          <w:ilvl w:val="0"/>
          <w:numId w:val="37"/>
        </w:numPr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  <w:rtl/>
        </w:rPr>
        <w:t xml:space="preserve"> </w:t>
      </w:r>
      <w:r w:rsidRPr="008C3EDB">
        <w:rPr>
          <w:rFonts w:eastAsia="Times New Roman" w:cstheme="minorHAnsi"/>
          <w:b/>
          <w:sz w:val="24"/>
          <w:szCs w:val="24"/>
        </w:rPr>
        <w:t>ABSTRACTS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6C5328" w:rsidRPr="008C3EDB">
        <w:rPr>
          <w:rFonts w:cstheme="minorHAnsi"/>
          <w:b/>
          <w:bCs/>
          <w:sz w:val="24"/>
          <w:szCs w:val="24"/>
          <w:shd w:val="clear" w:color="auto" w:fill="FFFFFF"/>
        </w:rPr>
        <w:t>40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  <w:vertAlign w:val="superscript"/>
        </w:rPr>
        <w:t>th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PAKISTAN CONGRESS OF ZOOLOGY (INTERNATIONAL) DEPARTMENT OF ZOOLOGY, </w:t>
      </w:r>
      <w:r w:rsidR="00A54EEA"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DEPARTMRNT OF PARASITLOGY, </w:t>
      </w:r>
      <w:r w:rsidR="00EC3666" w:rsidRPr="008C3EDB">
        <w:rPr>
          <w:rFonts w:cstheme="minorHAnsi"/>
          <w:b/>
          <w:bCs/>
          <w:sz w:val="24"/>
          <w:szCs w:val="24"/>
          <w:shd w:val="clear" w:color="auto" w:fill="FFFFFF"/>
        </w:rPr>
        <w:t>SINDH AGRICULTURE UNIVERSITY, TANDOJAM</w:t>
      </w:r>
      <w:r w:rsidR="004F7CB8" w:rsidRPr="008C3EDB">
        <w:rPr>
          <w:rFonts w:cstheme="minorHAnsi"/>
          <w:b/>
          <w:bCs/>
          <w:sz w:val="24"/>
          <w:szCs w:val="24"/>
          <w:shd w:val="clear" w:color="auto" w:fill="FFFFFF"/>
        </w:rPr>
        <w:t>,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MARCH </w:t>
      </w:r>
      <w:r w:rsidR="00CD3E8B" w:rsidRPr="008C3EDB">
        <w:rPr>
          <w:rFonts w:cstheme="minorHAnsi"/>
          <w:b/>
          <w:bCs/>
          <w:sz w:val="24"/>
          <w:szCs w:val="24"/>
          <w:shd w:val="clear" w:color="auto" w:fill="FFFFFF"/>
        </w:rPr>
        <w:t>10-12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, 20</w:t>
      </w:r>
      <w:r w:rsidR="00CD3E8B" w:rsidRPr="008C3EDB">
        <w:rPr>
          <w:rFonts w:cstheme="minorHAnsi"/>
          <w:b/>
          <w:bCs/>
          <w:sz w:val="24"/>
          <w:szCs w:val="24"/>
          <w:shd w:val="clear" w:color="auto" w:fill="FFFFFF"/>
        </w:rPr>
        <w:t>20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. </w:t>
      </w:r>
    </w:p>
    <w:p w14:paraId="056E4AD3" w14:textId="0F81E108" w:rsidR="006E46CD" w:rsidRPr="00383EA7" w:rsidRDefault="00E170F4" w:rsidP="006A4B9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E170F4">
        <w:rPr>
          <w:rFonts w:cstheme="minorHAnsi"/>
          <w:sz w:val="24"/>
          <w:szCs w:val="24"/>
          <w:shd w:val="clear" w:color="auto" w:fill="FFFFFF"/>
        </w:rPr>
        <w:t xml:space="preserve">Nazia Ehsan, </w:t>
      </w:r>
      <w:r w:rsidRPr="00104FEF">
        <w:rPr>
          <w:rFonts w:cstheme="minorHAnsi"/>
          <w:b/>
          <w:bCs/>
          <w:sz w:val="24"/>
          <w:szCs w:val="24"/>
          <w:shd w:val="clear" w:color="auto" w:fill="FFFFFF"/>
        </w:rPr>
        <w:t>Naureen Rana</w:t>
      </w:r>
      <w:r w:rsidRPr="00E170F4">
        <w:rPr>
          <w:rFonts w:cstheme="minorHAnsi"/>
          <w:sz w:val="24"/>
          <w:szCs w:val="24"/>
          <w:shd w:val="clear" w:color="auto" w:fill="FFFFFF"/>
        </w:rPr>
        <w:t xml:space="preserve">, Saima </w:t>
      </w:r>
      <w:r w:rsidR="00104FEF" w:rsidRPr="00E170F4">
        <w:rPr>
          <w:rFonts w:cstheme="minorHAnsi"/>
          <w:sz w:val="24"/>
          <w:szCs w:val="24"/>
          <w:shd w:val="clear" w:color="auto" w:fill="FFFFFF"/>
        </w:rPr>
        <w:t>Yousaf</w:t>
      </w:r>
      <w:r w:rsidRPr="00E170F4">
        <w:rPr>
          <w:rFonts w:cstheme="minorHAnsi"/>
          <w:sz w:val="24"/>
          <w:szCs w:val="24"/>
          <w:shd w:val="clear" w:color="auto" w:fill="FFFFFF"/>
        </w:rPr>
        <w:t xml:space="preserve">, Saadia Maalik, Sajida Mushtaq and </w:t>
      </w:r>
      <w:proofErr w:type="spellStart"/>
      <w:r w:rsidRPr="00E170F4">
        <w:rPr>
          <w:rFonts w:cstheme="minorHAnsi"/>
          <w:sz w:val="24"/>
          <w:szCs w:val="24"/>
          <w:shd w:val="clear" w:color="auto" w:fill="FFFFFF"/>
        </w:rPr>
        <w:t>Shehla</w:t>
      </w:r>
      <w:proofErr w:type="spellEnd"/>
      <w:r w:rsidRPr="00E170F4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E170F4">
        <w:rPr>
          <w:rFonts w:cstheme="minorHAnsi"/>
          <w:sz w:val="24"/>
          <w:szCs w:val="24"/>
          <w:shd w:val="clear" w:color="auto" w:fill="FFFFFF"/>
        </w:rPr>
        <w:t>Akaash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. 2020. </w:t>
      </w:r>
      <w:r w:rsidR="00104FEF" w:rsidRPr="00E170F4">
        <w:rPr>
          <w:rFonts w:cstheme="minorHAnsi"/>
          <w:sz w:val="24"/>
          <w:szCs w:val="24"/>
          <w:shd w:val="clear" w:color="auto" w:fill="FFFFFF"/>
        </w:rPr>
        <w:t>Protective effects of plant extracts against deltamethrin induced toxicity in rats</w:t>
      </w:r>
      <w:r>
        <w:rPr>
          <w:rFonts w:cstheme="minorHAnsi"/>
          <w:sz w:val="24"/>
          <w:szCs w:val="24"/>
          <w:shd w:val="clear" w:color="auto" w:fill="FFFFFF"/>
        </w:rPr>
        <w:t xml:space="preserve">. </w:t>
      </w:r>
      <w:r w:rsidRPr="008C3EDB">
        <w:rPr>
          <w:rFonts w:cstheme="minorHAnsi"/>
          <w:sz w:val="24"/>
          <w:szCs w:val="24"/>
        </w:rPr>
        <w:t>40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</w:t>
      </w:r>
      <w:r>
        <w:rPr>
          <w:rFonts w:cstheme="minorHAnsi"/>
          <w:sz w:val="24"/>
          <w:szCs w:val="24"/>
        </w:rPr>
        <w:t>121</w:t>
      </w:r>
      <w:r w:rsidRPr="008C3EDB">
        <w:rPr>
          <w:rFonts w:cstheme="minorHAnsi"/>
          <w:sz w:val="24"/>
          <w:szCs w:val="24"/>
        </w:rPr>
        <w:t xml:space="preserve"> pp.</w:t>
      </w:r>
    </w:p>
    <w:p w14:paraId="04A2A8C8" w14:textId="63890EDE" w:rsidR="00383EA7" w:rsidRPr="008C3EDB" w:rsidRDefault="00383EA7" w:rsidP="006A4B9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383EA7">
        <w:rPr>
          <w:rFonts w:cstheme="minorHAnsi"/>
          <w:sz w:val="24"/>
          <w:szCs w:val="24"/>
          <w:shd w:val="clear" w:color="auto" w:fill="FFFFFF"/>
        </w:rPr>
        <w:t xml:space="preserve">Ayesha Zulfiqar, Jam Nazeer Ahmed, Samina Jam Nazeer Ahmed, Muhammad </w:t>
      </w:r>
      <w:proofErr w:type="spellStart"/>
      <w:r w:rsidRPr="00383EA7">
        <w:rPr>
          <w:rFonts w:cstheme="minorHAnsi"/>
          <w:sz w:val="24"/>
          <w:szCs w:val="24"/>
          <w:shd w:val="clear" w:color="auto" w:fill="FFFFFF"/>
        </w:rPr>
        <w:t>Jafir</w:t>
      </w:r>
      <w:proofErr w:type="spellEnd"/>
      <w:r w:rsidRPr="00383EA7">
        <w:rPr>
          <w:rFonts w:cstheme="minorHAnsi"/>
          <w:sz w:val="24"/>
          <w:szCs w:val="24"/>
          <w:shd w:val="clear" w:color="auto" w:fill="FFFFFF"/>
        </w:rPr>
        <w:t xml:space="preserve">, Mubashir Ahmad Malik, </w:t>
      </w:r>
      <w:proofErr w:type="spellStart"/>
      <w:r w:rsidRPr="00383EA7">
        <w:rPr>
          <w:rFonts w:cstheme="minorHAnsi"/>
          <w:sz w:val="24"/>
          <w:szCs w:val="24"/>
          <w:shd w:val="clear" w:color="auto" w:fill="FFFFFF"/>
        </w:rPr>
        <w:t>Anam</w:t>
      </w:r>
      <w:proofErr w:type="spellEnd"/>
      <w:r w:rsidRPr="00383EA7"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Pr="00DA20D1">
        <w:rPr>
          <w:rFonts w:cstheme="minorHAnsi"/>
          <w:sz w:val="24"/>
          <w:szCs w:val="24"/>
          <w:shd w:val="clear" w:color="auto" w:fill="FFFFFF"/>
        </w:rPr>
        <w:t>Shahzadi</w:t>
      </w:r>
      <w:proofErr w:type="spellEnd"/>
      <w:r w:rsidRPr="00DA20D1">
        <w:rPr>
          <w:rFonts w:cstheme="minorHAnsi"/>
          <w:sz w:val="24"/>
          <w:szCs w:val="24"/>
          <w:shd w:val="clear" w:color="auto" w:fill="FFFFFF"/>
        </w:rPr>
        <w:t xml:space="preserve"> and </w:t>
      </w:r>
      <w:r w:rsidRPr="002F3F67">
        <w:rPr>
          <w:rFonts w:cstheme="minorHAnsi"/>
          <w:b/>
          <w:bCs/>
          <w:sz w:val="24"/>
          <w:szCs w:val="24"/>
          <w:shd w:val="clear" w:color="auto" w:fill="FFFFFF"/>
        </w:rPr>
        <w:t>Naureen Rana</w:t>
      </w:r>
      <w:r w:rsidRPr="00DA20D1">
        <w:rPr>
          <w:rFonts w:cstheme="minorHAnsi"/>
          <w:sz w:val="24"/>
          <w:szCs w:val="24"/>
          <w:shd w:val="clear" w:color="auto" w:fill="FFFFFF"/>
        </w:rPr>
        <w:t xml:space="preserve">. 2020. </w:t>
      </w:r>
      <w:r w:rsidRPr="00DA20D1">
        <w:rPr>
          <w:rFonts w:eastAsiaTheme="minorHAnsi" w:cstheme="minorHAnsi"/>
          <w:color w:val="000000"/>
          <w:sz w:val="24"/>
          <w:szCs w:val="24"/>
        </w:rPr>
        <w:t>Lethal</w:t>
      </w:r>
      <w:r w:rsidRPr="00DA20D1">
        <w:rPr>
          <w:rFonts w:eastAsiaTheme="minorHAnsi" w:cstheme="minorHAnsi"/>
          <w:b/>
          <w:bCs/>
          <w:color w:val="000000"/>
          <w:sz w:val="24"/>
          <w:szCs w:val="24"/>
        </w:rPr>
        <w:t xml:space="preserve"> </w:t>
      </w:r>
      <w:r w:rsidRPr="00DA20D1">
        <w:rPr>
          <w:rFonts w:eastAsiaTheme="minorHAnsi" w:cstheme="minorHAnsi"/>
          <w:color w:val="000000"/>
          <w:sz w:val="24"/>
          <w:szCs w:val="24"/>
        </w:rPr>
        <w:t>and sub-lethal dose response of insecticides against pink bollworm (</w:t>
      </w:r>
      <w:r w:rsidRPr="00DA20D1">
        <w:rPr>
          <w:rFonts w:eastAsiaTheme="minorHAnsi" w:cstheme="minorHAnsi"/>
          <w:i/>
          <w:iCs/>
          <w:color w:val="000000"/>
          <w:sz w:val="24"/>
          <w:szCs w:val="24"/>
        </w:rPr>
        <w:t>P.</w:t>
      </w:r>
      <w:r w:rsidRPr="00DA20D1">
        <w:rPr>
          <w:rFonts w:eastAsiaTheme="minorHAnsi" w:cstheme="minorHAnsi"/>
          <w:i/>
          <w:iCs/>
          <w:color w:val="000000"/>
          <w:sz w:val="24"/>
          <w:szCs w:val="24"/>
        </w:rPr>
        <w:br/>
      </w:r>
      <w:proofErr w:type="spellStart"/>
      <w:r w:rsidRPr="00DA20D1">
        <w:rPr>
          <w:rFonts w:eastAsiaTheme="minorHAnsi" w:cstheme="minorHAnsi"/>
          <w:i/>
          <w:iCs/>
          <w:color w:val="000000"/>
          <w:sz w:val="24"/>
          <w:szCs w:val="24"/>
        </w:rPr>
        <w:t>gossypiella</w:t>
      </w:r>
      <w:proofErr w:type="spellEnd"/>
      <w:r w:rsidRPr="00DA20D1">
        <w:rPr>
          <w:rFonts w:eastAsiaTheme="minorHAnsi" w:cstheme="minorHAnsi"/>
          <w:color w:val="000000"/>
          <w:sz w:val="24"/>
          <w:szCs w:val="24"/>
        </w:rPr>
        <w:t xml:space="preserve">) for its sustainable management. </w:t>
      </w:r>
      <w:r w:rsidRPr="00DA20D1">
        <w:rPr>
          <w:rFonts w:cstheme="minorHAnsi"/>
          <w:sz w:val="24"/>
          <w:szCs w:val="24"/>
        </w:rPr>
        <w:t>40</w:t>
      </w:r>
      <w:r w:rsidRPr="00DA20D1">
        <w:rPr>
          <w:rFonts w:cstheme="minorHAnsi"/>
          <w:sz w:val="24"/>
          <w:szCs w:val="24"/>
          <w:vertAlign w:val="superscript"/>
        </w:rPr>
        <w:t>th</w:t>
      </w:r>
      <w:r w:rsidRPr="00DA20D1">
        <w:rPr>
          <w:rFonts w:cstheme="minorHAnsi"/>
          <w:sz w:val="24"/>
          <w:szCs w:val="24"/>
        </w:rPr>
        <w:t xml:space="preserve"> Pakistan Congress of Zoology, 122 pp.</w:t>
      </w:r>
    </w:p>
    <w:p w14:paraId="7D325E81" w14:textId="60ABA981" w:rsidR="006E46CD" w:rsidRPr="008C3EDB" w:rsidRDefault="006E46CD" w:rsidP="006A4B99">
      <w:pPr>
        <w:numPr>
          <w:ilvl w:val="0"/>
          <w:numId w:val="19"/>
        </w:numPr>
        <w:spacing w:after="0"/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Rimsha Naseem, </w:t>
      </w:r>
      <w:r w:rsidRPr="008C3EDB">
        <w:rPr>
          <w:rFonts w:cstheme="minorHAnsi"/>
          <w:b/>
          <w:bCs/>
          <w:sz w:val="24"/>
          <w:szCs w:val="24"/>
        </w:rPr>
        <w:t>Naureen Rana</w:t>
      </w:r>
      <w:r w:rsidRPr="008C3EDB">
        <w:rPr>
          <w:rFonts w:cstheme="minorHAnsi"/>
          <w:sz w:val="24"/>
          <w:szCs w:val="24"/>
        </w:rPr>
        <w:t>, Elise F. Zipkin, Elmo Borges de Azevedo Koch, Shahla Nargis and Waqar Majeed. 2020. Diversity and distribution pattern of foliage arthropods in fragmented arable landscapes. 40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182 pp.</w:t>
      </w:r>
    </w:p>
    <w:p w14:paraId="185FB38F" w14:textId="0B02959D" w:rsidR="006E46CD" w:rsidRPr="008C3EDB" w:rsidRDefault="006E46CD" w:rsidP="006A4B99">
      <w:pPr>
        <w:numPr>
          <w:ilvl w:val="0"/>
          <w:numId w:val="19"/>
        </w:numPr>
        <w:spacing w:after="0"/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Hafiza Aqsa, </w:t>
      </w:r>
      <w:r w:rsidRPr="008C3EDB">
        <w:rPr>
          <w:rFonts w:cstheme="minorHAnsi"/>
          <w:b/>
          <w:bCs/>
          <w:sz w:val="24"/>
          <w:szCs w:val="24"/>
        </w:rPr>
        <w:t>Naureen Rana</w:t>
      </w:r>
      <w:r w:rsidRPr="008C3EDB">
        <w:rPr>
          <w:rFonts w:cstheme="minorHAnsi"/>
          <w:sz w:val="24"/>
          <w:szCs w:val="24"/>
        </w:rPr>
        <w:t xml:space="preserve">, Waqar Majeed, </w:t>
      </w:r>
      <w:proofErr w:type="spellStart"/>
      <w:r w:rsidRPr="008C3EDB">
        <w:rPr>
          <w:rFonts w:cstheme="minorHAnsi"/>
          <w:sz w:val="24"/>
          <w:szCs w:val="24"/>
        </w:rPr>
        <w:t>Thias</w:t>
      </w:r>
      <w:proofErr w:type="spellEnd"/>
      <w:r w:rsidRPr="008C3EDB">
        <w:rPr>
          <w:rFonts w:cstheme="minorHAnsi"/>
          <w:sz w:val="24"/>
          <w:szCs w:val="24"/>
        </w:rPr>
        <w:t xml:space="preserve"> Melo Almeida, Imran Ahmed Raja, Sajida Mushtaq and Sadia Maalik. 2020. Dipteran population in domestic and natural territory. 40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182-183 pp.</w:t>
      </w:r>
    </w:p>
    <w:p w14:paraId="73F66EA4" w14:textId="3FE92780" w:rsidR="006E46CD" w:rsidRPr="00040F20" w:rsidRDefault="002F3F67" w:rsidP="00040F20">
      <w:pPr>
        <w:numPr>
          <w:ilvl w:val="0"/>
          <w:numId w:val="19"/>
        </w:numPr>
        <w:spacing w:after="0"/>
        <w:jc w:val="both"/>
        <w:rPr>
          <w:rFonts w:cstheme="minorHAnsi"/>
          <w:sz w:val="24"/>
          <w:szCs w:val="24"/>
        </w:rPr>
      </w:pPr>
      <w:r w:rsidRPr="002F3F67">
        <w:rPr>
          <w:rFonts w:cstheme="minorHAnsi"/>
          <w:sz w:val="24"/>
          <w:szCs w:val="24"/>
          <w:shd w:val="clear" w:color="auto" w:fill="FFFFFF"/>
        </w:rPr>
        <w:t xml:space="preserve">Khadija Hameed, </w:t>
      </w:r>
      <w:r w:rsidRPr="002F3F67">
        <w:rPr>
          <w:rFonts w:cstheme="minorHAnsi"/>
          <w:b/>
          <w:bCs/>
          <w:sz w:val="24"/>
          <w:szCs w:val="24"/>
          <w:shd w:val="clear" w:color="auto" w:fill="FFFFFF"/>
        </w:rPr>
        <w:t>Naureen Rana</w:t>
      </w:r>
      <w:r w:rsidRPr="002F3F67">
        <w:rPr>
          <w:rFonts w:cstheme="minorHAnsi"/>
          <w:sz w:val="24"/>
          <w:szCs w:val="24"/>
          <w:shd w:val="clear" w:color="auto" w:fill="FFFFFF"/>
        </w:rPr>
        <w:t>, Hafiza Aqsa, Nazia Ehsan, Saher Shabbir, Imran Ahmad Raja, Sobia Kanwal and Shahla Nargis</w:t>
      </w:r>
      <w:r>
        <w:rPr>
          <w:rFonts w:cstheme="minorHAnsi"/>
          <w:sz w:val="24"/>
          <w:szCs w:val="24"/>
          <w:shd w:val="clear" w:color="auto" w:fill="FFFFFF"/>
        </w:rPr>
        <w:t xml:space="preserve">. 2020. </w:t>
      </w:r>
      <w:r w:rsidRPr="002F3F67">
        <w:rPr>
          <w:rFonts w:cstheme="minorHAnsi"/>
          <w:sz w:val="24"/>
          <w:szCs w:val="24"/>
          <w:shd w:val="clear" w:color="auto" w:fill="FFFFFF"/>
        </w:rPr>
        <w:t>Chronological alliances of foliage insects from summer flowers in domestic and wild territory</w:t>
      </w:r>
      <w:r>
        <w:rPr>
          <w:rFonts w:cstheme="minorHAnsi"/>
          <w:sz w:val="24"/>
          <w:szCs w:val="24"/>
          <w:shd w:val="clear" w:color="auto" w:fill="FFFFFF"/>
        </w:rPr>
        <w:t xml:space="preserve">. </w:t>
      </w:r>
      <w:r w:rsidRPr="008C3EDB">
        <w:rPr>
          <w:rFonts w:cstheme="minorHAnsi"/>
          <w:sz w:val="24"/>
          <w:szCs w:val="24"/>
        </w:rPr>
        <w:t>40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183</w:t>
      </w:r>
      <w:r>
        <w:rPr>
          <w:rFonts w:cstheme="minorHAnsi"/>
          <w:sz w:val="24"/>
          <w:szCs w:val="24"/>
        </w:rPr>
        <w:t>-184</w:t>
      </w:r>
      <w:r w:rsidRPr="008C3EDB">
        <w:rPr>
          <w:rFonts w:cstheme="minorHAnsi"/>
          <w:sz w:val="24"/>
          <w:szCs w:val="24"/>
        </w:rPr>
        <w:t xml:space="preserve"> pp.</w:t>
      </w:r>
    </w:p>
    <w:p w14:paraId="181F1D5F" w14:textId="25C2EDF0" w:rsidR="006E46CD" w:rsidRPr="008C3EDB" w:rsidRDefault="006E46CD" w:rsidP="006A4B99">
      <w:pPr>
        <w:numPr>
          <w:ilvl w:val="0"/>
          <w:numId w:val="19"/>
        </w:numPr>
        <w:spacing w:after="0"/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Saher Shabbir, </w:t>
      </w:r>
      <w:r w:rsidRPr="008C3EDB">
        <w:rPr>
          <w:rFonts w:cstheme="minorHAnsi"/>
          <w:b/>
          <w:bCs/>
          <w:sz w:val="24"/>
          <w:szCs w:val="24"/>
        </w:rPr>
        <w:t>Naureen Rana</w:t>
      </w:r>
      <w:r w:rsidRPr="008C3EDB">
        <w:rPr>
          <w:rFonts w:cstheme="minorHAnsi"/>
          <w:sz w:val="24"/>
          <w:szCs w:val="24"/>
        </w:rPr>
        <w:t>, Waqar Majeed, Elmo Borges de Azevedo Koch, Sobia Kanwal and Shahla Nargis. 2020. Diversity and distribution pattern of foliage arthropods in fragmented arable landscapes. 40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183 pp.</w:t>
      </w:r>
    </w:p>
    <w:p w14:paraId="05C889E5" w14:textId="246EB537" w:rsidR="006E46CD" w:rsidRDefault="006E46CD" w:rsidP="006A4B99">
      <w:pPr>
        <w:numPr>
          <w:ilvl w:val="0"/>
          <w:numId w:val="19"/>
        </w:numPr>
        <w:spacing w:after="0"/>
        <w:jc w:val="both"/>
        <w:rPr>
          <w:rFonts w:cstheme="minorHAnsi"/>
          <w:sz w:val="24"/>
          <w:szCs w:val="24"/>
        </w:rPr>
      </w:pPr>
      <w:r w:rsidRPr="008C3EDB">
        <w:rPr>
          <w:rFonts w:cstheme="minorHAnsi"/>
          <w:sz w:val="24"/>
          <w:szCs w:val="24"/>
        </w:rPr>
        <w:t xml:space="preserve">Komal Abid, </w:t>
      </w:r>
      <w:r w:rsidRPr="008C3EDB">
        <w:rPr>
          <w:rFonts w:cstheme="minorHAnsi"/>
          <w:b/>
          <w:bCs/>
          <w:sz w:val="24"/>
          <w:szCs w:val="24"/>
        </w:rPr>
        <w:t>Naureen Rana</w:t>
      </w:r>
      <w:r w:rsidRPr="008C3EDB">
        <w:rPr>
          <w:rFonts w:cstheme="minorHAnsi"/>
          <w:sz w:val="24"/>
          <w:szCs w:val="24"/>
        </w:rPr>
        <w:t>, Waqar Majeed, Imran Ahmed Raja, Sobia Kanwal and Shahla Nargis. 2020. Ecological distribution of nocturnal insects at the wet territory. 40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184 pp.</w:t>
      </w:r>
    </w:p>
    <w:p w14:paraId="5666C049" w14:textId="3C3493BD" w:rsidR="004B548D" w:rsidRPr="008C3EDB" w:rsidRDefault="004B548D" w:rsidP="004B548D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proofErr w:type="spellStart"/>
      <w:r w:rsidRPr="004B548D">
        <w:rPr>
          <w:rFonts w:cstheme="minorHAnsi"/>
          <w:sz w:val="24"/>
          <w:szCs w:val="24"/>
        </w:rPr>
        <w:lastRenderedPageBreak/>
        <w:t>Kainat</w:t>
      </w:r>
      <w:proofErr w:type="spellEnd"/>
      <w:r w:rsidRPr="004B548D">
        <w:rPr>
          <w:rFonts w:cstheme="minorHAnsi"/>
          <w:sz w:val="24"/>
          <w:szCs w:val="24"/>
        </w:rPr>
        <w:t xml:space="preserve"> Ahmad, </w:t>
      </w:r>
      <w:r w:rsidRPr="004B548D">
        <w:rPr>
          <w:rFonts w:cstheme="minorHAnsi"/>
          <w:b/>
          <w:bCs/>
          <w:sz w:val="24"/>
          <w:szCs w:val="24"/>
        </w:rPr>
        <w:t>Naureen Rana</w:t>
      </w:r>
      <w:r w:rsidRPr="004B548D">
        <w:rPr>
          <w:rFonts w:cstheme="minorHAnsi"/>
          <w:sz w:val="24"/>
          <w:szCs w:val="24"/>
        </w:rPr>
        <w:t>, Nazia Ehsan, Saher Shabbir, Imran Ahmed Raja, Sajida Mushtaq and Sadia Maali</w:t>
      </w:r>
      <w:r>
        <w:rPr>
          <w:rFonts w:cstheme="minorHAnsi"/>
          <w:sz w:val="24"/>
          <w:szCs w:val="24"/>
        </w:rPr>
        <w:t xml:space="preserve">k. </w:t>
      </w:r>
      <w:r w:rsidRPr="004B548D">
        <w:rPr>
          <w:rFonts w:cstheme="minorHAnsi"/>
          <w:sz w:val="24"/>
          <w:szCs w:val="24"/>
        </w:rPr>
        <w:t>Acceptability of nocturnal insects regarding different solution</w:t>
      </w:r>
      <w:r>
        <w:rPr>
          <w:rFonts w:cstheme="minorHAnsi"/>
          <w:sz w:val="24"/>
          <w:szCs w:val="24"/>
        </w:rPr>
        <w:t xml:space="preserve">. </w:t>
      </w:r>
      <w:r w:rsidR="00040F20" w:rsidRPr="008C3EDB">
        <w:rPr>
          <w:rFonts w:cstheme="minorHAnsi"/>
          <w:sz w:val="24"/>
          <w:szCs w:val="24"/>
          <w:shd w:val="clear" w:color="auto" w:fill="FFFFFF"/>
        </w:rPr>
        <w:t>40</w:t>
      </w:r>
      <w:r w:rsidR="00040F20" w:rsidRPr="00040F20">
        <w:rPr>
          <w:rFonts w:cstheme="minorHAnsi"/>
          <w:sz w:val="24"/>
          <w:szCs w:val="24"/>
          <w:shd w:val="clear" w:color="auto" w:fill="FFFFFF"/>
          <w:vertAlign w:val="superscript"/>
        </w:rPr>
        <w:t>th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Pakistan Congress of Zoology, </w:t>
      </w:r>
      <w:r>
        <w:rPr>
          <w:rFonts w:cstheme="minorHAnsi"/>
          <w:sz w:val="24"/>
          <w:szCs w:val="24"/>
          <w:shd w:val="clear" w:color="auto" w:fill="FFFFFF"/>
        </w:rPr>
        <w:t>185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pp.</w:t>
      </w:r>
    </w:p>
    <w:p w14:paraId="15420CA3" w14:textId="6C30EB6E" w:rsidR="006E46CD" w:rsidRDefault="006E46CD" w:rsidP="006A4B9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Naureen Rana,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Ayesha Nawaz, Shahla Nargis, Waqar Majeed, Imran Ahmed Raja and Sobia Kanwal. 2020. Seasonal Existence of foliage insects in ornamental flowers field (Poster-51). 40</w:t>
      </w:r>
      <w:r w:rsidRPr="00040F20">
        <w:rPr>
          <w:rFonts w:cstheme="minorHAnsi"/>
          <w:sz w:val="24"/>
          <w:szCs w:val="24"/>
          <w:shd w:val="clear" w:color="auto" w:fill="FFFFFF"/>
          <w:vertAlign w:val="superscript"/>
        </w:rPr>
        <w:t>th</w:t>
      </w:r>
      <w:r w:rsidR="00040F20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8C3EDB">
        <w:rPr>
          <w:rFonts w:cstheme="minorHAnsi"/>
          <w:sz w:val="24"/>
          <w:szCs w:val="24"/>
          <w:shd w:val="clear" w:color="auto" w:fill="FFFFFF"/>
        </w:rPr>
        <w:t>Pakistan Congress of Zoology, 285-286 pp.</w:t>
      </w:r>
    </w:p>
    <w:p w14:paraId="68CED09C" w14:textId="40215C15" w:rsidR="006E46CD" w:rsidRPr="00040F20" w:rsidRDefault="00317CF4" w:rsidP="00040F20">
      <w:pPr>
        <w:numPr>
          <w:ilvl w:val="0"/>
          <w:numId w:val="19"/>
        </w:numPr>
        <w:spacing w:after="0"/>
        <w:jc w:val="both"/>
        <w:rPr>
          <w:rFonts w:cstheme="minorHAnsi"/>
          <w:sz w:val="24"/>
          <w:szCs w:val="24"/>
        </w:rPr>
      </w:pPr>
      <w:r w:rsidRPr="00FD0FF0">
        <w:rPr>
          <w:rFonts w:cstheme="minorHAnsi"/>
          <w:sz w:val="24"/>
          <w:szCs w:val="24"/>
        </w:rPr>
        <w:t xml:space="preserve">Nida Ahmad Khan, </w:t>
      </w:r>
      <w:r w:rsidRPr="00040F20">
        <w:rPr>
          <w:rFonts w:cstheme="minorHAnsi"/>
          <w:b/>
          <w:bCs/>
          <w:sz w:val="24"/>
          <w:szCs w:val="24"/>
        </w:rPr>
        <w:t>Naureen Rana</w:t>
      </w:r>
      <w:r w:rsidRPr="00FD0FF0">
        <w:rPr>
          <w:rFonts w:cstheme="minorHAnsi"/>
          <w:sz w:val="24"/>
          <w:szCs w:val="24"/>
        </w:rPr>
        <w:t>, Nazia Ehsan, Saima Yousaf, Shahla Nargis and Sobia Kanwal</w:t>
      </w:r>
      <w:r>
        <w:rPr>
          <w:rFonts w:cstheme="minorHAnsi"/>
          <w:sz w:val="24"/>
          <w:szCs w:val="24"/>
        </w:rPr>
        <w:t xml:space="preserve">. 2020. </w:t>
      </w:r>
      <w:r w:rsidRPr="00FD0FF0">
        <w:rPr>
          <w:rFonts w:cstheme="minorHAnsi"/>
          <w:sz w:val="24"/>
          <w:szCs w:val="24"/>
        </w:rPr>
        <w:t>Impact of different light intensities on th</w:t>
      </w:r>
      <w:r>
        <w:rPr>
          <w:rFonts w:cstheme="minorHAnsi"/>
          <w:sz w:val="24"/>
          <w:szCs w:val="24"/>
        </w:rPr>
        <w:t>e</w:t>
      </w:r>
      <w:r w:rsidRPr="00FD0FF0">
        <w:rPr>
          <w:rFonts w:cstheme="minorHAnsi"/>
          <w:sz w:val="24"/>
          <w:szCs w:val="24"/>
        </w:rPr>
        <w:t xml:space="preserve"> distribution frequency of nocturnal insects</w:t>
      </w:r>
      <w:r>
        <w:rPr>
          <w:rFonts w:cstheme="minorHAnsi"/>
          <w:sz w:val="24"/>
          <w:szCs w:val="24"/>
        </w:rPr>
        <w:t xml:space="preserve">. </w:t>
      </w:r>
      <w:r w:rsidRPr="008C3EDB">
        <w:rPr>
          <w:rFonts w:cstheme="minorHAnsi"/>
          <w:sz w:val="24"/>
          <w:szCs w:val="24"/>
          <w:shd w:val="clear" w:color="auto" w:fill="FFFFFF"/>
        </w:rPr>
        <w:t>40</w:t>
      </w:r>
      <w:r w:rsidRPr="00040F20">
        <w:rPr>
          <w:rFonts w:cstheme="minorHAnsi"/>
          <w:sz w:val="24"/>
          <w:szCs w:val="24"/>
          <w:shd w:val="clear" w:color="auto" w:fill="FFFFFF"/>
          <w:vertAlign w:val="superscript"/>
        </w:rPr>
        <w:t>th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Pakistan Congress of Zoology, 286 pp.</w:t>
      </w:r>
    </w:p>
    <w:p w14:paraId="03BBC081" w14:textId="2022EE98" w:rsidR="006E46CD" w:rsidRPr="008C3EDB" w:rsidRDefault="006E46CD" w:rsidP="006E46CD">
      <w:pPr>
        <w:pStyle w:val="ListParagraph"/>
        <w:numPr>
          <w:ilvl w:val="0"/>
          <w:numId w:val="37"/>
        </w:numPr>
        <w:jc w:val="both"/>
        <w:rPr>
          <w:rFonts w:cstheme="minorHAnsi"/>
          <w:b/>
          <w:bCs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39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  <w:vertAlign w:val="superscript"/>
        </w:rPr>
        <w:t>th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PAKISTAN CONGRESS OF ZOOLOGY (INTERNATIONAL) DEPARTMENT OF ZOOLOGY, ISLAMIA COLLEGE UNIVERSITY PESHAWAR MARCH 4-6, 2019. </w:t>
      </w:r>
    </w:p>
    <w:p w14:paraId="4D4886DA" w14:textId="7CB69695" w:rsidR="00E041C6" w:rsidRPr="008C3EDB" w:rsidRDefault="00E041C6" w:rsidP="00E665A1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Khan, M. A., M. U. Ijaz,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and N. Ehsan. 2019. 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 xml:space="preserve">Fraxinus </w:t>
      </w:r>
      <w:proofErr w:type="spellStart"/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Xanthoxyloides</w:t>
      </w:r>
      <w:proofErr w:type="spellEnd"/>
      <w:r w:rsidRPr="008C3EDB">
        <w:rPr>
          <w:rFonts w:cstheme="minorHAnsi"/>
          <w:sz w:val="24"/>
          <w:szCs w:val="24"/>
          <w:shd w:val="clear" w:color="auto" w:fill="FFFFFF"/>
        </w:rPr>
        <w:t xml:space="preserve"> extracts alleviates cisplatin induces reproductive toxicity in male albino rats. P. 104.</w:t>
      </w:r>
    </w:p>
    <w:p w14:paraId="726A320F" w14:textId="77777777" w:rsidR="00E041C6" w:rsidRPr="008C3EDB" w:rsidRDefault="00E041C6" w:rsidP="00E041C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 xml:space="preserve">. S. Nadeem, M. Z. Iqbal, W. Majeed, M. Ijaz, S. Nargis and R. Naseem. 2019. Scaling of foliage arthropods over temperature gradients and diurnal </w:t>
      </w:r>
      <w:proofErr w:type="spellStart"/>
      <w:r w:rsidRPr="008C3EDB">
        <w:rPr>
          <w:rFonts w:cstheme="minorHAnsi"/>
          <w:sz w:val="24"/>
          <w:szCs w:val="24"/>
        </w:rPr>
        <w:t>rhythum</w:t>
      </w:r>
      <w:proofErr w:type="spellEnd"/>
      <w:r w:rsidRPr="008C3EDB">
        <w:rPr>
          <w:rFonts w:cstheme="minorHAnsi"/>
          <w:sz w:val="24"/>
          <w:szCs w:val="24"/>
        </w:rPr>
        <w:t xml:space="preserve"> from kinnow and </w:t>
      </w:r>
      <w:proofErr w:type="spellStart"/>
      <w:r w:rsidRPr="008C3EDB">
        <w:rPr>
          <w:rFonts w:cstheme="minorHAnsi"/>
          <w:sz w:val="24"/>
          <w:szCs w:val="24"/>
        </w:rPr>
        <w:t>vineyvard</w:t>
      </w:r>
      <w:proofErr w:type="spellEnd"/>
      <w:r w:rsidRPr="008C3EDB">
        <w:rPr>
          <w:rFonts w:cstheme="minorHAnsi"/>
          <w:sz w:val="24"/>
          <w:szCs w:val="24"/>
        </w:rPr>
        <w:t xml:space="preserve"> </w:t>
      </w:r>
      <w:proofErr w:type="spellStart"/>
      <w:r w:rsidRPr="008C3EDB">
        <w:rPr>
          <w:rFonts w:cstheme="minorHAnsi"/>
          <w:sz w:val="24"/>
          <w:szCs w:val="24"/>
        </w:rPr>
        <w:t>orchrads</w:t>
      </w:r>
      <w:proofErr w:type="spellEnd"/>
      <w:r w:rsidRPr="008C3EDB">
        <w:rPr>
          <w:rFonts w:cstheme="minorHAnsi"/>
          <w:sz w:val="24"/>
          <w:szCs w:val="24"/>
        </w:rPr>
        <w:t>. 39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P. 227.</w:t>
      </w:r>
    </w:p>
    <w:p w14:paraId="6F0F539F" w14:textId="77777777" w:rsidR="00E041C6" w:rsidRPr="008C3EDB" w:rsidRDefault="00E041C6" w:rsidP="00E041C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Khan, T.,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Nargis, W. Majeed, R. Naseem, I. A. Raja and S. Kanwal. 2019. Biodiversity of foliage insects and photoperiod from agro-field and canal territory. 39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P. 228.</w:t>
      </w:r>
    </w:p>
    <w:p w14:paraId="3A07E370" w14:textId="77777777" w:rsidR="00E041C6" w:rsidRPr="008C3EDB" w:rsidRDefault="00E041C6" w:rsidP="00E041C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Arif, M. Z. E.,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, M. Yaqoob, I. A. Raja, M. Z. Iqbal N. Ehsan and S. Nargis. 2019. Vertical diversity and abundance of soil macro fauna in dry and wet territory. P. 266.  </w:t>
      </w:r>
    </w:p>
    <w:p w14:paraId="5BAD1016" w14:textId="77777777" w:rsidR="00E041C6" w:rsidRPr="008C3EDB" w:rsidRDefault="00E041C6" w:rsidP="00E041C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Ali, M.,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W. Majeed, N. Ehsan, I. A. Raja, S. Nargis, S. Kanwal and R. Naseem. 2019. Ecological distribution of soil macro-invertebrates in different agro-ecosystems. 39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P. 266.</w:t>
      </w:r>
    </w:p>
    <w:p w14:paraId="194EF203" w14:textId="77777777" w:rsidR="00E041C6" w:rsidRPr="008C3EDB" w:rsidRDefault="00E041C6" w:rsidP="00E041C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Ramzan, U.,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W. Majeed. 2019. Ecological co-existence of order diptera, Coleoptera, Lepidoptera and Hymenopterans among different ecosystems viz. agro-ecosystem, citrus orchards and fish farm. 39</w:t>
      </w:r>
      <w:r w:rsidRPr="008C3EDB">
        <w:rPr>
          <w:rFonts w:cstheme="minorHAnsi"/>
          <w:sz w:val="24"/>
          <w:szCs w:val="24"/>
          <w:vertAlign w:val="superscript"/>
        </w:rPr>
        <w:t>th</w:t>
      </w:r>
      <w:r w:rsidRPr="008C3EDB">
        <w:rPr>
          <w:rFonts w:cstheme="minorHAnsi"/>
          <w:sz w:val="24"/>
          <w:szCs w:val="24"/>
        </w:rPr>
        <w:t xml:space="preserve"> Pakistan Congress of Zoology, PP.  267- 268.</w:t>
      </w:r>
    </w:p>
    <w:p w14:paraId="04A724A6" w14:textId="77777777" w:rsidR="00E041C6" w:rsidRPr="008C3EDB" w:rsidRDefault="00E041C6" w:rsidP="00E041C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Sarwar, A.,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>, N. Ehsan, M. U. Ijaz, W. Majeed, I. A. Raja and S. Kanwal. 2019. Bio-accumulative ability of earthworm’s foe selected heavy metals. P. 135.</w:t>
      </w:r>
    </w:p>
    <w:p w14:paraId="1B35B9B1" w14:textId="77777777" w:rsidR="00E041C6" w:rsidRPr="008C3EDB" w:rsidRDefault="00E041C6" w:rsidP="00E041C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Hanif, M.,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, M. A. Khan, M. A. Babar and S. G. Abbas. 2019. </w:t>
      </w:r>
      <w:proofErr w:type="spellStart"/>
      <w:r w:rsidRPr="008C3EDB">
        <w:rPr>
          <w:rFonts w:cstheme="minorHAnsi"/>
          <w:sz w:val="24"/>
          <w:szCs w:val="24"/>
          <w:shd w:val="clear" w:color="auto" w:fill="FFFFFF"/>
        </w:rPr>
        <w:t>Rhinocerotids</w:t>
      </w:r>
      <w:proofErr w:type="spellEnd"/>
      <w:r w:rsidRPr="008C3EDB">
        <w:rPr>
          <w:rFonts w:cstheme="minorHAnsi"/>
          <w:sz w:val="24"/>
          <w:szCs w:val="24"/>
          <w:shd w:val="clear" w:color="auto" w:fill="FFFFFF"/>
        </w:rPr>
        <w:t xml:space="preserve"> (</w:t>
      </w:r>
      <w:proofErr w:type="spellStart"/>
      <w:r w:rsidRPr="008C3EDB">
        <w:rPr>
          <w:rFonts w:cstheme="minorHAnsi"/>
          <w:sz w:val="24"/>
          <w:szCs w:val="24"/>
          <w:shd w:val="clear" w:color="auto" w:fill="FFFFFF"/>
        </w:rPr>
        <w:t>Perissodactyla</w:t>
      </w:r>
      <w:proofErr w:type="spellEnd"/>
      <w:r w:rsidRPr="008C3EDB">
        <w:rPr>
          <w:rFonts w:cstheme="minorHAnsi"/>
          <w:sz w:val="24"/>
          <w:szCs w:val="24"/>
          <w:shd w:val="clear" w:color="auto" w:fill="FFFFFF"/>
        </w:rPr>
        <w:t xml:space="preserve">) from middle </w:t>
      </w:r>
      <w:proofErr w:type="spellStart"/>
      <w:r w:rsidRPr="008C3EDB">
        <w:rPr>
          <w:rFonts w:cstheme="minorHAnsi"/>
          <w:sz w:val="24"/>
          <w:szCs w:val="24"/>
          <w:shd w:val="clear" w:color="auto" w:fill="FFFFFF"/>
        </w:rPr>
        <w:t>siwaliks</w:t>
      </w:r>
      <w:proofErr w:type="spellEnd"/>
      <w:r w:rsidRPr="008C3EDB">
        <w:rPr>
          <w:rFonts w:cstheme="minorHAnsi"/>
          <w:sz w:val="24"/>
          <w:szCs w:val="24"/>
          <w:shd w:val="clear" w:color="auto" w:fill="FFFFFF"/>
        </w:rPr>
        <w:t xml:space="preserve"> of Northern Pakistan. P. 298.</w:t>
      </w:r>
    </w:p>
    <w:p w14:paraId="69D170F2" w14:textId="5AE6E27A" w:rsidR="00E665A1" w:rsidRPr="008C3EDB" w:rsidRDefault="00E041C6" w:rsidP="00E665A1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Kanwal, S.,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, M. Z. Iqbal, N. Ehsan and S. Nargis. 2019. Impact of polluted sewage </w:t>
      </w:r>
      <w:r w:rsidR="00B03D8C" w:rsidRPr="008C3EDB">
        <w:rPr>
          <w:rFonts w:cstheme="minorHAnsi"/>
          <w:sz w:val="24"/>
          <w:szCs w:val="24"/>
          <w:shd w:val="clear" w:color="auto" w:fill="FFFFFF"/>
        </w:rPr>
        <w:t>wastewater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on diversity and density of soil macro-fauna among cauliflower (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Brassica Oleracea L. Var.  Botrytis</w:t>
      </w:r>
      <w:r w:rsidRPr="008C3EDB">
        <w:rPr>
          <w:rFonts w:cstheme="minorHAnsi"/>
          <w:sz w:val="24"/>
          <w:szCs w:val="24"/>
          <w:shd w:val="clear" w:color="auto" w:fill="FFFFFF"/>
        </w:rPr>
        <w:t>) and Tomato (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 xml:space="preserve">Solanum </w:t>
      </w:r>
      <w:proofErr w:type="spellStart"/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Lycopersicum</w:t>
      </w:r>
      <w:proofErr w:type="spellEnd"/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 xml:space="preserve"> L</w:t>
      </w:r>
      <w:r w:rsidRPr="008C3EDB">
        <w:rPr>
          <w:rFonts w:cstheme="minorHAnsi"/>
          <w:sz w:val="24"/>
          <w:szCs w:val="24"/>
          <w:shd w:val="clear" w:color="auto" w:fill="FFFFFF"/>
        </w:rPr>
        <w:t>.) fields. P. 328.</w:t>
      </w:r>
    </w:p>
    <w:p w14:paraId="4DF063BA" w14:textId="04CB4B27" w:rsidR="00E665A1" w:rsidRPr="008C3EDB" w:rsidRDefault="00E041C6" w:rsidP="00E665A1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lastRenderedPageBreak/>
        <w:t>A</w:t>
      </w:r>
      <w:r w:rsidRPr="008C3EDB">
        <w:rPr>
          <w:rFonts w:cstheme="minorHAnsi"/>
          <w:b/>
          <w:sz w:val="24"/>
          <w:szCs w:val="24"/>
        </w:rPr>
        <w:t>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1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  <w:vertAlign w:val="superscript"/>
        </w:rPr>
        <w:t>st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INTERNATIONAL CONFERENCE ON SUSTAINABLE AGRICULTURE: FOOD SECURITY UNDER CHANGING CLIMATIC SCENARIOS. April 3-5, 2019. GHAZI UNIVERSITY D. G. KHAN.</w:t>
      </w:r>
    </w:p>
    <w:p w14:paraId="3E382261" w14:textId="77777777" w:rsidR="00587C55" w:rsidRPr="008C3EDB" w:rsidRDefault="00E041C6" w:rsidP="00587C5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M., A. Raza, W. Majeed, M. Ijaz and M. A. Awais. 2019.  Diversity pattern and abundance of foliage insects in Maize fields. First International Conference on Sustainable Agriculture: Food Security under Changing Climate Scenarios in Ghazi </w:t>
      </w:r>
      <w:proofErr w:type="spellStart"/>
      <w:r w:rsidRPr="008C3EDB">
        <w:rPr>
          <w:rFonts w:cstheme="minorHAnsi"/>
          <w:sz w:val="24"/>
          <w:szCs w:val="24"/>
        </w:rPr>
        <w:t>University,P</w:t>
      </w:r>
      <w:proofErr w:type="spellEnd"/>
      <w:r w:rsidRPr="008C3EDB">
        <w:rPr>
          <w:rFonts w:cstheme="minorHAnsi"/>
          <w:sz w:val="24"/>
          <w:szCs w:val="24"/>
        </w:rPr>
        <w:t>. 151.</w:t>
      </w:r>
    </w:p>
    <w:p w14:paraId="75D93675" w14:textId="77777777" w:rsidR="00587C55" w:rsidRPr="008C3EDB" w:rsidRDefault="00E041C6" w:rsidP="00717CCA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A</w:t>
      </w:r>
      <w:r w:rsidRPr="008C3EDB">
        <w:rPr>
          <w:rFonts w:cstheme="minorHAnsi"/>
          <w:b/>
          <w:sz w:val="24"/>
          <w:szCs w:val="24"/>
        </w:rPr>
        <w:t>BSTRACTS PUBLISHED FOR ORAL PRESENTATION IN 11</w:t>
      </w:r>
      <w:r w:rsidRPr="008C3EDB">
        <w:rPr>
          <w:rFonts w:cstheme="minorHAnsi"/>
          <w:b/>
          <w:sz w:val="24"/>
          <w:szCs w:val="24"/>
          <w:vertAlign w:val="superscript"/>
        </w:rPr>
        <w:t>TH</w:t>
      </w:r>
      <w:r w:rsidRPr="008C3EDB">
        <w:rPr>
          <w:rFonts w:cstheme="minorHAnsi"/>
          <w:b/>
          <w:sz w:val="24"/>
          <w:szCs w:val="24"/>
        </w:rPr>
        <w:t xml:space="preserve"> GRADUATE ACADEMIC CONFERENCE. FEBRUARY 16, 2019. MICHIGAN STATE UNIVERSITY, USA.</w:t>
      </w:r>
    </w:p>
    <w:p w14:paraId="0F29DC33" w14:textId="77777777" w:rsidR="00587C55" w:rsidRPr="008C3EDB" w:rsidRDefault="00E041C6" w:rsidP="00587C5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Nargis, S., N. Rana and E. Zipkin. 2019. Spatio-temporal diversity of soil arthropods in different ecological regions of Punjab, Pakistan. </w:t>
      </w:r>
      <w:r w:rsidRPr="008C3EDB">
        <w:rPr>
          <w:rFonts w:cstheme="minorHAnsi"/>
          <w:bCs/>
          <w:sz w:val="24"/>
          <w:szCs w:val="24"/>
        </w:rPr>
        <w:t>11</w:t>
      </w:r>
      <w:r w:rsidRPr="008C3EDB">
        <w:rPr>
          <w:rFonts w:cstheme="minorHAnsi"/>
          <w:bCs/>
          <w:sz w:val="24"/>
          <w:szCs w:val="24"/>
          <w:vertAlign w:val="superscript"/>
        </w:rPr>
        <w:t>th</w:t>
      </w:r>
      <w:r w:rsidRPr="008C3EDB">
        <w:rPr>
          <w:rFonts w:cstheme="minorHAnsi"/>
          <w:bCs/>
          <w:sz w:val="24"/>
          <w:szCs w:val="24"/>
        </w:rPr>
        <w:t xml:space="preserve"> graduate academic conference.</w:t>
      </w:r>
    </w:p>
    <w:p w14:paraId="1045A6F6" w14:textId="77777777" w:rsidR="00587C55" w:rsidRPr="008C3EDB" w:rsidRDefault="00E041C6" w:rsidP="00717CCA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INTERNATIONAL CONFERENCE ON </w:t>
      </w:r>
      <w:r w:rsidRPr="008C3EDB">
        <w:rPr>
          <w:rFonts w:cstheme="minorHAnsi"/>
          <w:b/>
          <w:bCs/>
          <w:sz w:val="24"/>
          <w:szCs w:val="24"/>
        </w:rPr>
        <w:t>ICAFOP 2019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. April 16-18, 2019. TURKEY.</w:t>
      </w:r>
    </w:p>
    <w:p w14:paraId="7C2AF624" w14:textId="77777777" w:rsidR="00587C55" w:rsidRPr="008C3EDB" w:rsidRDefault="00E041C6" w:rsidP="00587C5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Rana, N.,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W. Majeed, S. Nargis, I. A. Raja, R. Naseem, M. A. Awais</w:t>
      </w:r>
      <w:r w:rsidRPr="008C3EDB">
        <w:rPr>
          <w:rFonts w:cstheme="minorHAnsi"/>
          <w:sz w:val="24"/>
          <w:szCs w:val="24"/>
          <w:shd w:val="clear" w:color="auto" w:fill="FFFFFF"/>
          <w:vertAlign w:val="superscript"/>
        </w:rPr>
        <w:t xml:space="preserve">. </w:t>
      </w:r>
      <w:r w:rsidRPr="008C3EDB">
        <w:rPr>
          <w:rFonts w:cstheme="minorHAnsi"/>
          <w:sz w:val="24"/>
          <w:szCs w:val="24"/>
          <w:shd w:val="clear" w:color="auto" w:fill="FFFFFF"/>
        </w:rPr>
        <w:t>2019. Ecological distribution of foliage insects in citrus orchards. International conference on agriculture, food, veterinary and pharmacy sciences. P. 657</w:t>
      </w:r>
      <w:r w:rsidR="00587C55" w:rsidRPr="008C3EDB">
        <w:rPr>
          <w:rFonts w:cstheme="minorHAnsi"/>
          <w:sz w:val="24"/>
          <w:szCs w:val="24"/>
          <w:shd w:val="clear" w:color="auto" w:fill="FFFFFF"/>
        </w:rPr>
        <w:t>.</w:t>
      </w:r>
    </w:p>
    <w:p w14:paraId="45D67805" w14:textId="77777777" w:rsidR="00283097" w:rsidRPr="008C3EDB" w:rsidRDefault="00E041C6" w:rsidP="00283097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W. Majeed, S. Nargis, I. A. Raja, N. Ehsan and F. Jalal.</w:t>
      </w:r>
      <w:r w:rsidRPr="008C3EDB">
        <w:rPr>
          <w:rFonts w:cstheme="minorHAnsi"/>
          <w:sz w:val="24"/>
          <w:szCs w:val="24"/>
          <w:vertAlign w:val="superscript"/>
        </w:rPr>
        <w:t xml:space="preserve"> </w:t>
      </w:r>
      <w:r w:rsidRPr="008C3EDB">
        <w:rPr>
          <w:rFonts w:cstheme="minorHAnsi"/>
          <w:sz w:val="24"/>
          <w:szCs w:val="24"/>
        </w:rPr>
        <w:t xml:space="preserve">2019. Relative abundance of foliage insects in Pumpkin and Sesame fields. </w:t>
      </w:r>
      <w:r w:rsidRPr="008C3EDB">
        <w:rPr>
          <w:rFonts w:cstheme="minorHAnsi"/>
          <w:sz w:val="24"/>
          <w:szCs w:val="24"/>
          <w:shd w:val="clear" w:color="auto" w:fill="FFFFFF"/>
        </w:rPr>
        <w:t>International conference on agriculture, food, veterinary and pharmacy sciences.</w:t>
      </w:r>
    </w:p>
    <w:p w14:paraId="6A200F8F" w14:textId="77777777" w:rsidR="00283097" w:rsidRPr="008C3EDB" w:rsidRDefault="00E041C6" w:rsidP="00283097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INTERNATIONAL CONFERENCE ON </w:t>
      </w:r>
      <w:r w:rsidRPr="008C3EDB">
        <w:rPr>
          <w:rFonts w:cstheme="minorHAnsi"/>
          <w:b/>
          <w:bCs/>
          <w:sz w:val="24"/>
          <w:szCs w:val="24"/>
        </w:rPr>
        <w:t>AGRIFOR 2019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. April 8-10, 2019, TURKEY.</w:t>
      </w:r>
    </w:p>
    <w:p w14:paraId="68C46403" w14:textId="77777777" w:rsidR="00283097" w:rsidRPr="008C3EDB" w:rsidRDefault="00E041C6" w:rsidP="00283097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, W. Majeed, M. Ali, I. A. Raja and S. Nargis. 2019. </w:t>
      </w:r>
      <w:r w:rsidRPr="008C3EDB">
        <w:rPr>
          <w:rFonts w:cstheme="minorHAnsi"/>
          <w:sz w:val="24"/>
          <w:szCs w:val="24"/>
        </w:rPr>
        <w:t>Influence of vegetation on foliage insects’ diversity and biomass. AGRIFOR2019.</w:t>
      </w:r>
    </w:p>
    <w:p w14:paraId="1D58E0B6" w14:textId="77777777" w:rsidR="00283097" w:rsidRPr="008C3EDB" w:rsidRDefault="00E041C6" w:rsidP="00283097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bCs/>
          <w:sz w:val="24"/>
          <w:szCs w:val="24"/>
        </w:rPr>
        <w:t>Rana, N.</w:t>
      </w:r>
      <w:r w:rsidRPr="008C3EDB">
        <w:rPr>
          <w:rFonts w:eastAsia="Times New Roman" w:cstheme="minorHAnsi"/>
          <w:sz w:val="24"/>
          <w:szCs w:val="24"/>
        </w:rPr>
        <w:t xml:space="preserve">, A. Ajmal, W. Majeed, I. A. Raja and S. Nargis. 2019. Abundance of foliage insects along canal territory of Faisalabad. </w:t>
      </w:r>
      <w:r w:rsidRPr="008C3EDB">
        <w:rPr>
          <w:rFonts w:cstheme="minorHAnsi"/>
          <w:sz w:val="24"/>
          <w:szCs w:val="24"/>
        </w:rPr>
        <w:t>AGRIFOR2019.</w:t>
      </w:r>
    </w:p>
    <w:p w14:paraId="75928068" w14:textId="77777777" w:rsidR="00283097" w:rsidRPr="008C3EDB" w:rsidRDefault="00E041C6" w:rsidP="00283097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1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  <w:vertAlign w:val="superscript"/>
        </w:rPr>
        <w:t>st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.</w:t>
      </w:r>
      <w:r w:rsidRPr="008C3EDB">
        <w:rPr>
          <w:rFonts w:cstheme="minorHAnsi"/>
          <w:b/>
          <w:bCs/>
          <w:sz w:val="24"/>
          <w:szCs w:val="24"/>
        </w:rPr>
        <w:t xml:space="preserve"> INTERNATIONAL ENTOMOLOGICAL CONGRESS-2019, CONVERSING, EMERGING ENTOMOLOGICAL CHALLENGES AND THEIR SOLUTIONS. April 8-10, 2019, UNIVERSITY OF AGRICULTURE, FAISALABAD.</w:t>
      </w:r>
    </w:p>
    <w:p w14:paraId="4299635D" w14:textId="77777777" w:rsidR="00283097" w:rsidRPr="008C3EDB" w:rsidRDefault="00E041C6" w:rsidP="00283097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Rafi, S., M. Sagheer, M. Hasan,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, N. Bashir, N. </w:t>
      </w:r>
      <w:proofErr w:type="spellStart"/>
      <w:r w:rsidRPr="008C3EDB">
        <w:rPr>
          <w:rFonts w:cstheme="minorHAnsi"/>
          <w:sz w:val="24"/>
          <w:szCs w:val="24"/>
          <w:shd w:val="clear" w:color="auto" w:fill="FFFFFF"/>
        </w:rPr>
        <w:t>Touseef</w:t>
      </w:r>
      <w:proofErr w:type="spellEnd"/>
      <w:r w:rsidRPr="008C3EDB">
        <w:rPr>
          <w:rFonts w:cstheme="minorHAnsi"/>
          <w:sz w:val="24"/>
          <w:szCs w:val="24"/>
          <w:shd w:val="clear" w:color="auto" w:fill="FFFFFF"/>
        </w:rPr>
        <w:t>, I. Ashraf, A. Khalid and S. Sattar. 2019. Evaluation of Neem (</w:t>
      </w:r>
      <w:proofErr w:type="spellStart"/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Azadirechta</w:t>
      </w:r>
      <w:proofErr w:type="spellEnd"/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 xml:space="preserve"> indica) and entomopathogenic fungus (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Beauveria </w:t>
      </w:r>
      <w:proofErr w:type="spellStart"/>
      <w:r w:rsidRPr="008C3EDB">
        <w:rPr>
          <w:rFonts w:cstheme="minorHAnsi"/>
          <w:sz w:val="24"/>
          <w:szCs w:val="24"/>
          <w:shd w:val="clear" w:color="auto" w:fill="FFFFFF"/>
        </w:rPr>
        <w:t>bassiana</w:t>
      </w:r>
      <w:proofErr w:type="spellEnd"/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)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against khapra beetle, 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 xml:space="preserve">Trogoderma </w:t>
      </w:r>
      <w:proofErr w:type="spellStart"/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granarium</w:t>
      </w:r>
      <w:proofErr w:type="spellEnd"/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.</w:t>
      </w:r>
      <w:r w:rsidRPr="008C3EDB">
        <w:rPr>
          <w:rFonts w:cstheme="minorHAnsi"/>
          <w:sz w:val="24"/>
          <w:szCs w:val="24"/>
        </w:rPr>
        <w:t xml:space="preserve"> International Entomological Congress-2019, Conversing, Emerging Entomological challenges and their solutions, 98 pp.</w:t>
      </w:r>
    </w:p>
    <w:p w14:paraId="267D9878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Ramzan, U., M. </w:t>
      </w:r>
      <w:proofErr w:type="spellStart"/>
      <w:r w:rsidRPr="008C3EDB">
        <w:rPr>
          <w:rFonts w:cstheme="minorHAnsi"/>
          <w:sz w:val="24"/>
          <w:szCs w:val="24"/>
        </w:rPr>
        <w:t>Samsam</w:t>
      </w:r>
      <w:proofErr w:type="spellEnd"/>
      <w:r w:rsidRPr="008C3EDB">
        <w:rPr>
          <w:rFonts w:cstheme="minorHAnsi"/>
          <w:sz w:val="24"/>
          <w:szCs w:val="24"/>
        </w:rPr>
        <w:t>-Ul-</w:t>
      </w:r>
      <w:proofErr w:type="spellStart"/>
      <w:r w:rsidRPr="008C3EDB">
        <w:rPr>
          <w:rFonts w:cstheme="minorHAnsi"/>
          <w:sz w:val="24"/>
          <w:szCs w:val="24"/>
        </w:rPr>
        <w:t>Haq</w:t>
      </w:r>
      <w:proofErr w:type="spellEnd"/>
      <w:r w:rsidRPr="008C3EDB">
        <w:rPr>
          <w:rFonts w:cstheme="minorHAnsi"/>
          <w:sz w:val="24"/>
          <w:szCs w:val="24"/>
        </w:rPr>
        <w:t xml:space="preserve">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W. Majeed and S. Nargis. 2019. Ecological co-</w:t>
      </w:r>
      <w:proofErr w:type="spellStart"/>
      <w:r w:rsidRPr="008C3EDB">
        <w:rPr>
          <w:rFonts w:cstheme="minorHAnsi"/>
          <w:sz w:val="24"/>
          <w:szCs w:val="24"/>
        </w:rPr>
        <w:t>existance</w:t>
      </w:r>
      <w:proofErr w:type="spellEnd"/>
      <w:r w:rsidRPr="008C3EDB">
        <w:rPr>
          <w:rFonts w:cstheme="minorHAnsi"/>
          <w:sz w:val="24"/>
          <w:szCs w:val="24"/>
        </w:rPr>
        <w:t xml:space="preserve"> of order </w:t>
      </w:r>
      <w:proofErr w:type="spellStart"/>
      <w:r w:rsidRPr="008C3EDB">
        <w:rPr>
          <w:rFonts w:cstheme="minorHAnsi"/>
          <w:sz w:val="24"/>
          <w:szCs w:val="24"/>
        </w:rPr>
        <w:t>dipter</w:t>
      </w:r>
      <w:proofErr w:type="spellEnd"/>
      <w:r w:rsidRPr="008C3EDB">
        <w:rPr>
          <w:rFonts w:cstheme="minorHAnsi"/>
          <w:sz w:val="24"/>
          <w:szCs w:val="24"/>
        </w:rPr>
        <w:t>, Coleoptera, Lepidoptera and Hymenopterans in agricultural landscape. International Entomological Congress-2019, Conversing, Emerging Entomological challenges and their solutions, P. 115.</w:t>
      </w:r>
    </w:p>
    <w:p w14:paraId="74EF5B49" w14:textId="0F79C661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lastRenderedPageBreak/>
        <w:t xml:space="preserve">Nawaz, N., Bushra, M. </w:t>
      </w:r>
      <w:proofErr w:type="spellStart"/>
      <w:r w:rsidRPr="008C3EDB">
        <w:rPr>
          <w:rFonts w:cstheme="minorHAnsi"/>
          <w:sz w:val="24"/>
          <w:szCs w:val="24"/>
        </w:rPr>
        <w:t>Perveen</w:t>
      </w:r>
      <w:proofErr w:type="spellEnd"/>
      <w:r w:rsidRPr="008C3EDB">
        <w:rPr>
          <w:rFonts w:cstheme="minorHAnsi"/>
          <w:sz w:val="24"/>
          <w:szCs w:val="24"/>
        </w:rPr>
        <w:t xml:space="preserve">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Z. Ahmed and Abid Ali. 2019. Seasonal, population dynamics of natural enemies attacking sucking </w:t>
      </w:r>
      <w:r w:rsidR="00AC089D" w:rsidRPr="008C3EDB">
        <w:rPr>
          <w:rFonts w:cstheme="minorHAnsi"/>
          <w:sz w:val="24"/>
          <w:szCs w:val="24"/>
        </w:rPr>
        <w:t>insects’</w:t>
      </w:r>
      <w:r w:rsidRPr="008C3EDB">
        <w:rPr>
          <w:rFonts w:cstheme="minorHAnsi"/>
          <w:sz w:val="24"/>
          <w:szCs w:val="24"/>
        </w:rPr>
        <w:t xml:space="preserve"> pests complex at early and middle growth stages of cotton in Faisalabad. International Entomological Congress-2019, Conversing, Emerging Entomological challenges and their solutions, P. 119.</w:t>
      </w:r>
    </w:p>
    <w:p w14:paraId="1789A7EC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Kanwal, S.,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Rana,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N. Ehsan, S. Nargis and I. A. Raja. 2019. Assessment of impact of water pollution abundance of soil invertebrates (Macro-fauna) among Tomato (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 xml:space="preserve">Solanum </w:t>
      </w:r>
      <w:proofErr w:type="spellStart"/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Lycopersicum</w:t>
      </w:r>
      <w:proofErr w:type="spellEnd"/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 xml:space="preserve"> L</w:t>
      </w:r>
      <w:r w:rsidRPr="008C3EDB">
        <w:rPr>
          <w:rFonts w:cstheme="minorHAnsi"/>
          <w:sz w:val="24"/>
          <w:szCs w:val="24"/>
          <w:shd w:val="clear" w:color="auto" w:fill="FFFFFF"/>
        </w:rPr>
        <w:t>.)  and cauliflower (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Brassica Oleracea L. Var.  Botrytis</w:t>
      </w:r>
      <w:r w:rsidRPr="008C3EDB">
        <w:rPr>
          <w:rFonts w:cstheme="minorHAnsi"/>
          <w:sz w:val="24"/>
          <w:szCs w:val="24"/>
          <w:shd w:val="clear" w:color="auto" w:fill="FFFFFF"/>
        </w:rPr>
        <w:t>) fields. P. 124.</w:t>
      </w:r>
    </w:p>
    <w:p w14:paraId="419C9B4D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Khan, N. A.,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W. Majeed, S. Nargis, R. Naseem. 2019. Determination of ecological diversity of order coleoptera and lepidoptera in lentil fields and ornamental garden. International Entomological Congress-2019, Conversing, Emerging Entomological challenges and their solutions, P. 125.</w:t>
      </w:r>
    </w:p>
    <w:p w14:paraId="45F670BB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K. Hameed, R. Naseem, W. Majeed and S. Kanwal. 2019. Acceptability of nocturnal insects regarding different solutions. International Entomological Congress-2019, Conversing, Emerging Entomological challenges and their solutions, P. 125.</w:t>
      </w:r>
    </w:p>
    <w:p w14:paraId="3DFEB0A8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F. Saleem, W. Majeed, S. Kanwal and S. Kanwal. 2019. Occurrence of order coleoptera, Hemiptera and Orthoptera around fish farm territory. International Entomological Congress-2019, Conversing, Emerging Entomological challenges and their solutions, P. 126.</w:t>
      </w:r>
    </w:p>
    <w:p w14:paraId="46B36E01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S. Rehman, W. Majeed and M. Javed. 2019. Insects diversity in nocturnal phases among different habitats. International Entomological Congress-2019, Conversing, Emerging Entomological challenges and their solutions, P. 126.</w:t>
      </w:r>
    </w:p>
    <w:p w14:paraId="14262CA1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M. Fatima, K. Abid and W. Majeed. 2019. Relative abundance and diversity of foliage insects in tomato fields. International Entomological Congress-2019, Conversing, Emerging Entomological challenges and their solutions, PP. 126-127.</w:t>
      </w:r>
    </w:p>
    <w:p w14:paraId="38E326C7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H. S. Younis, W. Majeed, S. Nargis and R. Naseem. 2019. Eco-diversity of foliage insects along different water bodies. International Entomological Congress-2019, Conversing, Emerging Entomological challenges and their solutions, P. 127.</w:t>
      </w:r>
    </w:p>
    <w:p w14:paraId="19225E88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B. Sadaf, W. Majeed and M. </w:t>
      </w:r>
      <w:proofErr w:type="spellStart"/>
      <w:r w:rsidRPr="008C3EDB">
        <w:rPr>
          <w:rFonts w:cstheme="minorHAnsi"/>
          <w:sz w:val="24"/>
          <w:szCs w:val="24"/>
        </w:rPr>
        <w:t>Muzammal</w:t>
      </w:r>
      <w:proofErr w:type="spellEnd"/>
      <w:r w:rsidRPr="008C3EDB">
        <w:rPr>
          <w:rFonts w:cstheme="minorHAnsi"/>
          <w:sz w:val="24"/>
          <w:szCs w:val="24"/>
        </w:rPr>
        <w:t>. 2019. Insects association towards various color solutions. International Entomological Congress-2019, Conversing, Emerging Entomological challenges and their solutions, P. 127-128.</w:t>
      </w:r>
    </w:p>
    <w:p w14:paraId="6D8AA4E5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A. </w:t>
      </w:r>
      <w:proofErr w:type="spellStart"/>
      <w:r w:rsidRPr="008C3EDB">
        <w:rPr>
          <w:rFonts w:cstheme="minorHAnsi"/>
          <w:sz w:val="24"/>
          <w:szCs w:val="24"/>
        </w:rPr>
        <w:t>Perveen</w:t>
      </w:r>
      <w:proofErr w:type="spellEnd"/>
      <w:r w:rsidRPr="008C3EDB">
        <w:rPr>
          <w:rFonts w:cstheme="minorHAnsi"/>
          <w:sz w:val="24"/>
          <w:szCs w:val="24"/>
        </w:rPr>
        <w:t>, W. Majeed, T. Arshad and M. Shehzad. 2019. Ecological diversity of foliage insects among rice fields. International Entomological Congress-2019, Conversing, Emerging Entomological challenges and their solutions, P. 128.</w:t>
      </w:r>
    </w:p>
    <w:p w14:paraId="7DB1530E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 xml:space="preserve">, R. Kiran, W. Majeed, H. </w:t>
      </w:r>
      <w:proofErr w:type="spellStart"/>
      <w:r w:rsidRPr="008C3EDB">
        <w:rPr>
          <w:rFonts w:cstheme="minorHAnsi"/>
          <w:sz w:val="24"/>
          <w:szCs w:val="24"/>
        </w:rPr>
        <w:t>Zarrin</w:t>
      </w:r>
      <w:proofErr w:type="spellEnd"/>
      <w:r w:rsidRPr="008C3EDB">
        <w:rPr>
          <w:rFonts w:cstheme="minorHAnsi"/>
          <w:sz w:val="24"/>
          <w:szCs w:val="24"/>
        </w:rPr>
        <w:t xml:space="preserve"> and R. Naseem. 2019. Diversity and abundance of foliage insects in Pea (</w:t>
      </w:r>
      <w:r w:rsidRPr="008C3EDB">
        <w:rPr>
          <w:rFonts w:cstheme="minorHAnsi"/>
          <w:i/>
          <w:iCs/>
          <w:sz w:val="24"/>
          <w:szCs w:val="24"/>
        </w:rPr>
        <w:t>Pisum sativum</w:t>
      </w:r>
      <w:r w:rsidRPr="008C3EDB">
        <w:rPr>
          <w:rFonts w:cstheme="minorHAnsi"/>
          <w:sz w:val="24"/>
          <w:szCs w:val="24"/>
        </w:rPr>
        <w:t xml:space="preserve"> L.) fields. International Entomological Congress-2019, Conversing, Emerging Entomological challenges and their solutions, P. 128.</w:t>
      </w:r>
    </w:p>
    <w:p w14:paraId="366FF5BD" w14:textId="01AC4C0F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</w:rPr>
        <w:lastRenderedPageBreak/>
        <w:t>Rana, N</w:t>
      </w:r>
      <w:r w:rsidRPr="008C3EDB">
        <w:rPr>
          <w:rFonts w:cstheme="minorHAnsi"/>
          <w:sz w:val="24"/>
          <w:szCs w:val="24"/>
        </w:rPr>
        <w:t>, R. Sh</w:t>
      </w:r>
      <w:r w:rsidR="00611EAA" w:rsidRPr="008C3EDB">
        <w:rPr>
          <w:rFonts w:cstheme="minorHAnsi"/>
          <w:sz w:val="24"/>
          <w:szCs w:val="24"/>
        </w:rPr>
        <w:t>a</w:t>
      </w:r>
      <w:r w:rsidRPr="008C3EDB">
        <w:rPr>
          <w:rFonts w:cstheme="minorHAnsi"/>
          <w:sz w:val="24"/>
          <w:szCs w:val="24"/>
        </w:rPr>
        <w:t>kir, W. Majeed and S. Nargis. 2019. Diversity of insects at dawn and dusk periods. International Entomological Congress-2019, Conversing, Emerging Entomological challenges and their solutions, P. 130.</w:t>
      </w:r>
    </w:p>
    <w:p w14:paraId="3A6C164E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Raja, I. A.,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A. Awais and W. Majeed. 2019. Diversity and abundance of foliage arthropods in sugarcane fields under territory of district Gujrat, Pakistan. International Entomological Congress-2019, Conversing, Emerging Entomological challenges and their solutions, P.  130-131.</w:t>
      </w:r>
    </w:p>
    <w:p w14:paraId="4FA84ECA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Rana, N.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, M. </w:t>
      </w:r>
      <w:proofErr w:type="spellStart"/>
      <w:r w:rsidRPr="008C3EDB">
        <w:rPr>
          <w:rFonts w:cstheme="minorHAnsi"/>
          <w:sz w:val="24"/>
          <w:szCs w:val="24"/>
          <w:shd w:val="clear" w:color="auto" w:fill="FFFFFF"/>
        </w:rPr>
        <w:t>Mozammal</w:t>
      </w:r>
      <w:proofErr w:type="spellEnd"/>
      <w:r w:rsidRPr="008C3EDB">
        <w:rPr>
          <w:rFonts w:cstheme="minorHAnsi"/>
          <w:sz w:val="24"/>
          <w:szCs w:val="24"/>
          <w:shd w:val="clear" w:color="auto" w:fill="FFFFFF"/>
        </w:rPr>
        <w:t>, Q. Yaqoob and R. Naseem. 2019. Co-</w:t>
      </w:r>
      <w:proofErr w:type="spellStart"/>
      <w:r w:rsidRPr="008C3EDB">
        <w:rPr>
          <w:rFonts w:cstheme="minorHAnsi"/>
          <w:sz w:val="24"/>
          <w:szCs w:val="24"/>
          <w:shd w:val="clear" w:color="auto" w:fill="FFFFFF"/>
        </w:rPr>
        <w:t>existance</w:t>
      </w:r>
      <w:proofErr w:type="spellEnd"/>
      <w:r w:rsidRPr="008C3EDB">
        <w:rPr>
          <w:rFonts w:cstheme="minorHAnsi"/>
          <w:sz w:val="24"/>
          <w:szCs w:val="24"/>
          <w:shd w:val="clear" w:color="auto" w:fill="FFFFFF"/>
        </w:rPr>
        <w:t xml:space="preserve"> of foliage insects in wheat fields. </w:t>
      </w:r>
      <w:r w:rsidRPr="008C3EDB">
        <w:rPr>
          <w:rFonts w:cstheme="minorHAnsi"/>
          <w:sz w:val="24"/>
          <w:szCs w:val="24"/>
        </w:rPr>
        <w:t>International Entomological Congress-2019, Conversing, Emerging Entomological challenges and their solutions, P. 131.</w:t>
      </w:r>
    </w:p>
    <w:p w14:paraId="6668B4C0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Ghani, A., S. Maalik, S. Mushtaq,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and N. Ehsan. 2019. Assessment of diversity and relative abundance of insect fauna associated with 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Triticum aestivum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(Wheat) by using sweep method from district Sialkot.  </w:t>
      </w:r>
      <w:r w:rsidRPr="008C3EDB">
        <w:rPr>
          <w:rFonts w:cstheme="minorHAnsi"/>
          <w:sz w:val="24"/>
          <w:szCs w:val="24"/>
        </w:rPr>
        <w:t>International Entomological Congress-2019, Conversing, Emerging Entomological challenges and their solutions, P.135.</w:t>
      </w:r>
    </w:p>
    <w:p w14:paraId="3D78EAB9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Nasrullah, S., S. Mushtaq, S. Malik,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N. Ehsan. 2019. Study of eco-biology, diversity and relative abundance of insect’s fauna of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Zea</w:t>
      </w:r>
      <w:proofErr w:type="spellEnd"/>
      <w:r w:rsidRPr="008C3EDB">
        <w:rPr>
          <w:rFonts w:cstheme="minorHAnsi"/>
          <w:i/>
          <w:iCs/>
          <w:sz w:val="24"/>
          <w:szCs w:val="24"/>
        </w:rPr>
        <w:t xml:space="preserve"> mays</w:t>
      </w:r>
      <w:r w:rsidRPr="008C3EDB">
        <w:rPr>
          <w:rFonts w:cstheme="minorHAnsi"/>
          <w:sz w:val="24"/>
          <w:szCs w:val="24"/>
        </w:rPr>
        <w:t xml:space="preserve"> and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Trofolium</w:t>
      </w:r>
      <w:proofErr w:type="spellEnd"/>
      <w:r w:rsidRPr="008C3EDB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Alexandirum</w:t>
      </w:r>
      <w:proofErr w:type="spellEnd"/>
      <w:r w:rsidRPr="008C3EDB">
        <w:rPr>
          <w:rFonts w:cstheme="minorHAnsi"/>
          <w:sz w:val="24"/>
          <w:szCs w:val="24"/>
        </w:rPr>
        <w:t xml:space="preserve"> (Berseem) by using quadrat method from district Sialkot. International Entomological Congress-2019, Conversing, Emerging Entomological challenges and their solutions, P. 136.</w:t>
      </w:r>
    </w:p>
    <w:p w14:paraId="58D784E7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  <w:shd w:val="clear" w:color="auto" w:fill="FFFFFF"/>
        </w:rPr>
        <w:t xml:space="preserve">Ghani, A., S. Malik, S. Mushtaq, 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>N. Rana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and N. Ehsan. 2019. Assessment of diversity and relative abundance of insect fauna associated with </w:t>
      </w:r>
      <w:r w:rsidRPr="008C3EDB">
        <w:rPr>
          <w:rFonts w:cstheme="minorHAnsi"/>
          <w:i/>
          <w:iCs/>
          <w:sz w:val="24"/>
          <w:szCs w:val="24"/>
          <w:shd w:val="clear" w:color="auto" w:fill="FFFFFF"/>
        </w:rPr>
        <w:t>Triticum aestivum</w:t>
      </w:r>
      <w:r w:rsidRPr="008C3EDB">
        <w:rPr>
          <w:rFonts w:cstheme="minorHAnsi"/>
          <w:sz w:val="24"/>
          <w:szCs w:val="24"/>
          <w:shd w:val="clear" w:color="auto" w:fill="FFFFFF"/>
        </w:rPr>
        <w:t xml:space="preserve"> (Wheat) by using sweep method from district Sialkot.  </w:t>
      </w:r>
      <w:r w:rsidRPr="008C3EDB">
        <w:rPr>
          <w:rFonts w:cstheme="minorHAnsi"/>
          <w:sz w:val="24"/>
          <w:szCs w:val="24"/>
        </w:rPr>
        <w:t>International Entomological Congress-2019, Conversing, Emerging Entomological challenges and their solutions, P. 137.</w:t>
      </w:r>
    </w:p>
    <w:p w14:paraId="7A8B3FC0" w14:textId="77777777" w:rsidR="00E32016" w:rsidRPr="008C3EDB" w:rsidRDefault="00E041C6" w:rsidP="00E32016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38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  <w:vertAlign w:val="superscript"/>
        </w:rPr>
        <w:t>th</w:t>
      </w:r>
      <w:r w:rsidRPr="008C3EDB">
        <w:rPr>
          <w:rFonts w:cstheme="minorHAnsi"/>
          <w:b/>
          <w:bCs/>
          <w:sz w:val="24"/>
          <w:szCs w:val="24"/>
          <w:shd w:val="clear" w:color="auto" w:fill="FFFFFF"/>
        </w:rPr>
        <w:t xml:space="preserve"> PAKISTAN CONGRESS OF ZOOLOGY (INTERNATIONAL) DEPARTMENT OF ZOOLOGY, UNIVERSITY OF THE PUNJAB, LAHORE FEBRUARY 27 - MARCH 01, 2018</w:t>
      </w:r>
    </w:p>
    <w:p w14:paraId="2681ACFB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N.,</w:t>
      </w:r>
      <w:r w:rsidRPr="008C3EDB">
        <w:rPr>
          <w:rFonts w:cstheme="minorHAnsi"/>
          <w:sz w:val="24"/>
          <w:szCs w:val="24"/>
        </w:rPr>
        <w:t xml:space="preserve"> S. </w:t>
      </w:r>
      <w:proofErr w:type="spellStart"/>
      <w:r w:rsidRPr="008C3EDB">
        <w:rPr>
          <w:rFonts w:cstheme="minorHAnsi"/>
          <w:sz w:val="24"/>
          <w:szCs w:val="24"/>
        </w:rPr>
        <w:t>Azhar</w:t>
      </w:r>
      <w:proofErr w:type="spellEnd"/>
      <w:r w:rsidRPr="008C3EDB">
        <w:rPr>
          <w:rFonts w:cstheme="minorHAnsi"/>
          <w:sz w:val="24"/>
          <w:szCs w:val="24"/>
        </w:rPr>
        <w:t xml:space="preserve">, M. Z. Iqbal, N. Ehsan, S. Maalik, S. Mushtaq and N. </w:t>
      </w:r>
      <w:proofErr w:type="spellStart"/>
      <w:r w:rsidRPr="008C3EDB">
        <w:rPr>
          <w:rFonts w:cstheme="minorHAnsi"/>
          <w:sz w:val="24"/>
          <w:szCs w:val="24"/>
        </w:rPr>
        <w:t>Hidyat</w:t>
      </w:r>
      <w:proofErr w:type="spellEnd"/>
      <w:r w:rsidRPr="008C3EDB">
        <w:rPr>
          <w:rFonts w:cstheme="minorHAnsi"/>
          <w:sz w:val="24"/>
          <w:szCs w:val="24"/>
        </w:rPr>
        <w:t>. 2018. Food web status of soil macro-invertebrates in cultured and non-cultured soil. P. 275.</w:t>
      </w:r>
    </w:p>
    <w:p w14:paraId="2C76150B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Cs/>
        </w:rPr>
        <w:t xml:space="preserve">Iqbal, N. Z., S. </w:t>
      </w:r>
      <w:proofErr w:type="spellStart"/>
      <w:r w:rsidRPr="008C3EDB">
        <w:rPr>
          <w:rFonts w:cstheme="minorHAnsi"/>
          <w:bCs/>
        </w:rPr>
        <w:t>Ramzam</w:t>
      </w:r>
      <w:proofErr w:type="spellEnd"/>
      <w:r w:rsidRPr="008C3EDB">
        <w:rPr>
          <w:rFonts w:cstheme="minorHAnsi"/>
          <w:bCs/>
        </w:rPr>
        <w:t xml:space="preserve">, </w:t>
      </w:r>
      <w:r w:rsidRPr="008C3EDB">
        <w:rPr>
          <w:rFonts w:cstheme="minorHAnsi"/>
          <w:b/>
          <w:bCs/>
        </w:rPr>
        <w:t>N. Rana</w:t>
      </w:r>
      <w:r w:rsidRPr="008C3EDB">
        <w:rPr>
          <w:rFonts w:cstheme="minorHAnsi"/>
          <w:bCs/>
        </w:rPr>
        <w:t>, N. Ehsan, S. Maalik, S. Mushtaq and M. Ijaz. 2018. Chronological association of foliage insect among different citrus orchard. P. 187.</w:t>
      </w:r>
    </w:p>
    <w:p w14:paraId="42ADCAC4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Cs/>
        </w:rPr>
        <w:t xml:space="preserve">Zahid, M., </w:t>
      </w:r>
      <w:r w:rsidRPr="008C3EDB">
        <w:rPr>
          <w:rFonts w:cstheme="minorHAnsi"/>
          <w:b/>
          <w:bCs/>
        </w:rPr>
        <w:t>N. Rana</w:t>
      </w:r>
      <w:r w:rsidRPr="008C3EDB">
        <w:rPr>
          <w:rFonts w:cstheme="minorHAnsi"/>
          <w:bCs/>
        </w:rPr>
        <w:t xml:space="preserve">, M. Z. Iqbal, M. Ali, F. Jalal, U. B. Rana and A. Riaz. 2018. Evaluation pest’s vs </w:t>
      </w:r>
      <w:r w:rsidR="00E32016" w:rsidRPr="008C3EDB">
        <w:rPr>
          <w:rFonts w:cstheme="minorHAnsi"/>
          <w:bCs/>
        </w:rPr>
        <w:t>predators’</w:t>
      </w:r>
      <w:r w:rsidRPr="008C3EDB">
        <w:rPr>
          <w:rFonts w:cstheme="minorHAnsi"/>
          <w:bCs/>
        </w:rPr>
        <w:t xml:space="preserve"> guilds in citrus orchards. P. 187.</w:t>
      </w:r>
    </w:p>
    <w:p w14:paraId="5BC9F9B0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Cs/>
        </w:rPr>
        <w:t xml:space="preserve">Sadaqat, M., </w:t>
      </w:r>
      <w:r w:rsidRPr="008C3EDB">
        <w:rPr>
          <w:rFonts w:cstheme="minorHAnsi"/>
          <w:b/>
          <w:bCs/>
        </w:rPr>
        <w:t>N. Rana</w:t>
      </w:r>
      <w:r w:rsidRPr="008C3EDB">
        <w:rPr>
          <w:rFonts w:cstheme="minorHAnsi"/>
          <w:bCs/>
        </w:rPr>
        <w:t xml:space="preserve">, M. Z. </w:t>
      </w:r>
      <w:proofErr w:type="spellStart"/>
      <w:r w:rsidRPr="008C3EDB">
        <w:rPr>
          <w:rFonts w:cstheme="minorHAnsi"/>
          <w:bCs/>
        </w:rPr>
        <w:t>iqbal</w:t>
      </w:r>
      <w:proofErr w:type="spellEnd"/>
      <w:r w:rsidRPr="008C3EDB">
        <w:rPr>
          <w:rFonts w:cstheme="minorHAnsi"/>
          <w:bCs/>
        </w:rPr>
        <w:t xml:space="preserve">, N. </w:t>
      </w:r>
      <w:proofErr w:type="spellStart"/>
      <w:r w:rsidRPr="008C3EDB">
        <w:rPr>
          <w:rFonts w:cstheme="minorHAnsi"/>
          <w:bCs/>
        </w:rPr>
        <w:t>Ehsas</w:t>
      </w:r>
      <w:proofErr w:type="spellEnd"/>
      <w:r w:rsidRPr="008C3EDB">
        <w:rPr>
          <w:rFonts w:cstheme="minorHAnsi"/>
          <w:bCs/>
        </w:rPr>
        <w:t xml:space="preserve">, S. Maalik, S. Mushtaq and M. Ijaz. 2018. </w:t>
      </w:r>
      <w:proofErr w:type="spellStart"/>
      <w:r w:rsidRPr="008C3EDB">
        <w:rPr>
          <w:rFonts w:cstheme="minorHAnsi"/>
          <w:bCs/>
        </w:rPr>
        <w:t>Propogation</w:t>
      </w:r>
      <w:proofErr w:type="spellEnd"/>
      <w:r w:rsidRPr="008C3EDB">
        <w:rPr>
          <w:rFonts w:cstheme="minorHAnsi"/>
          <w:bCs/>
        </w:rPr>
        <w:t xml:space="preserve"> of order and coleopteran around the biological time scale among citrus orchard. P. 188.</w:t>
      </w:r>
    </w:p>
    <w:p w14:paraId="20C1952E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Cs/>
        </w:rPr>
        <w:t xml:space="preserve">Maalik, S., S. A. Rana, </w:t>
      </w:r>
      <w:r w:rsidRPr="008C3EDB">
        <w:rPr>
          <w:rFonts w:cstheme="minorHAnsi"/>
          <w:b/>
          <w:bCs/>
        </w:rPr>
        <w:t>N. Rana</w:t>
      </w:r>
      <w:r w:rsidRPr="008C3EDB">
        <w:rPr>
          <w:rFonts w:cstheme="minorHAnsi"/>
          <w:bCs/>
        </w:rPr>
        <w:t xml:space="preserve">, S. Mushtaq, N. </w:t>
      </w:r>
      <w:proofErr w:type="spellStart"/>
      <w:r w:rsidRPr="008C3EDB">
        <w:rPr>
          <w:rFonts w:cstheme="minorHAnsi"/>
          <w:bCs/>
        </w:rPr>
        <w:t>Bano</w:t>
      </w:r>
      <w:proofErr w:type="spellEnd"/>
      <w:r w:rsidRPr="008C3EDB">
        <w:rPr>
          <w:rFonts w:cstheme="minorHAnsi"/>
          <w:bCs/>
        </w:rPr>
        <w:t>, N. Ehsan. 2018. Estimation of extent of damage and life cycle of pest Pieris brassicae (Lepidoptera: Pieridae) on four crop plants. P. 196.</w:t>
      </w:r>
    </w:p>
    <w:p w14:paraId="360A178F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Cs/>
        </w:rPr>
        <w:lastRenderedPageBreak/>
        <w:t xml:space="preserve">Riaz, A., </w:t>
      </w:r>
      <w:r w:rsidRPr="008C3EDB">
        <w:rPr>
          <w:rFonts w:cstheme="minorHAnsi"/>
          <w:b/>
          <w:bCs/>
        </w:rPr>
        <w:t>N. Rana</w:t>
      </w:r>
      <w:r w:rsidRPr="008C3EDB">
        <w:rPr>
          <w:rFonts w:cstheme="minorHAnsi"/>
          <w:bCs/>
        </w:rPr>
        <w:t>, M. Z. Iqbal, M. Ali, F. Jalal, H. A. Tahir and M. Ijaz. 2018. Guild composition of order dipteral, Neuroptera and orthoptera in different ecosystem. P. 236.</w:t>
      </w:r>
    </w:p>
    <w:p w14:paraId="2FB9FFD3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proofErr w:type="spellStart"/>
      <w:r w:rsidRPr="008C3EDB">
        <w:rPr>
          <w:rFonts w:cstheme="minorHAnsi"/>
          <w:sz w:val="24"/>
          <w:szCs w:val="24"/>
        </w:rPr>
        <w:t>Anam</w:t>
      </w:r>
      <w:proofErr w:type="spellEnd"/>
      <w:r w:rsidRPr="008C3EDB">
        <w:rPr>
          <w:rFonts w:cstheme="minorHAnsi"/>
          <w:sz w:val="24"/>
          <w:szCs w:val="24"/>
        </w:rPr>
        <w:t xml:space="preserve">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Z. Iqbal, I. A. Raja, M. Hanif, M. Ijaz and H. A. </w:t>
      </w:r>
      <w:proofErr w:type="spellStart"/>
      <w:r w:rsidRPr="008C3EDB">
        <w:rPr>
          <w:rFonts w:cstheme="minorHAnsi"/>
          <w:sz w:val="24"/>
          <w:szCs w:val="24"/>
        </w:rPr>
        <w:t>Tahira</w:t>
      </w:r>
      <w:proofErr w:type="spellEnd"/>
      <w:r w:rsidRPr="008C3EDB">
        <w:rPr>
          <w:rFonts w:cstheme="minorHAnsi"/>
          <w:sz w:val="24"/>
          <w:szCs w:val="24"/>
        </w:rPr>
        <w:t xml:space="preserve">. 2018. Potential alterations in the distribution of foliage insects in response to day rhythm in Okra fields.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238.</w:t>
      </w:r>
    </w:p>
    <w:p w14:paraId="1FE5AC71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Razzaq, F.,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N. Ehsan, M. Z. Iqbal, I. A. Raja, M. Ijaz, S. Nargis and S. Kanwal. 2018. Foliage insects’ diversity among open and restricted Citrus orchards.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245.</w:t>
      </w:r>
    </w:p>
    <w:p w14:paraId="00F4881A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 xml:space="preserve">., S. </w:t>
      </w:r>
      <w:proofErr w:type="spellStart"/>
      <w:r w:rsidRPr="008C3EDB">
        <w:rPr>
          <w:rFonts w:cstheme="minorHAnsi"/>
          <w:sz w:val="24"/>
          <w:szCs w:val="24"/>
        </w:rPr>
        <w:t>Azhar</w:t>
      </w:r>
      <w:proofErr w:type="spellEnd"/>
      <w:r w:rsidRPr="008C3EDB">
        <w:rPr>
          <w:rFonts w:cstheme="minorHAnsi"/>
          <w:sz w:val="24"/>
          <w:szCs w:val="24"/>
        </w:rPr>
        <w:t xml:space="preserve">, M. Z. Iqbal, N. Ehsan, S. Maalik, S. Mushtaq and N. </w:t>
      </w:r>
      <w:proofErr w:type="spellStart"/>
      <w:r w:rsidRPr="008C3EDB">
        <w:rPr>
          <w:rFonts w:cstheme="minorHAnsi"/>
          <w:sz w:val="24"/>
          <w:szCs w:val="24"/>
        </w:rPr>
        <w:t>Hidyat</w:t>
      </w:r>
      <w:proofErr w:type="spellEnd"/>
      <w:r w:rsidRPr="008C3EDB">
        <w:rPr>
          <w:rFonts w:cstheme="minorHAnsi"/>
          <w:sz w:val="24"/>
          <w:szCs w:val="24"/>
        </w:rPr>
        <w:t xml:space="preserve">. 2018. Food web status of soil macro-invertebrates in cultured and non-cultured soil.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275.</w:t>
      </w:r>
    </w:p>
    <w:p w14:paraId="5F3DE1B5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Ali, F. J., </w:t>
      </w:r>
      <w:r w:rsidRPr="008C3EDB">
        <w:rPr>
          <w:rFonts w:cstheme="minorHAnsi"/>
          <w:b/>
          <w:bCs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Afzal, M. Z. Iqbal, S. Kanwal, S. Nargis and I. A. Raja. 2018. Comparison of soil macro-faunal diversity in wheat (</w:t>
      </w:r>
      <w:r w:rsidRPr="008C3EDB">
        <w:rPr>
          <w:rFonts w:cstheme="minorHAnsi"/>
          <w:i/>
          <w:sz w:val="24"/>
          <w:szCs w:val="24"/>
        </w:rPr>
        <w:t>Tritium Aestivum L.</w:t>
      </w:r>
      <w:r w:rsidRPr="008C3EDB">
        <w:rPr>
          <w:rFonts w:cstheme="minorHAnsi"/>
          <w:sz w:val="24"/>
          <w:szCs w:val="24"/>
        </w:rPr>
        <w:t xml:space="preserve">) fields between different zones.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276.</w:t>
      </w:r>
    </w:p>
    <w:p w14:paraId="44DF2698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Salah </w:t>
      </w:r>
      <w:proofErr w:type="spellStart"/>
      <w:r w:rsidRPr="008C3EDB">
        <w:rPr>
          <w:rFonts w:cstheme="minorHAnsi"/>
          <w:sz w:val="24"/>
          <w:szCs w:val="24"/>
        </w:rPr>
        <w:t>ud</w:t>
      </w:r>
      <w:proofErr w:type="spellEnd"/>
      <w:r w:rsidRPr="008C3EDB">
        <w:rPr>
          <w:rFonts w:cstheme="minorHAnsi"/>
          <w:sz w:val="24"/>
          <w:szCs w:val="24"/>
        </w:rPr>
        <w:t xml:space="preserve"> din, R.,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Ali, M. Hanif, N. </w:t>
      </w:r>
      <w:proofErr w:type="spellStart"/>
      <w:r w:rsidRPr="008C3EDB">
        <w:rPr>
          <w:rFonts w:cstheme="minorHAnsi"/>
          <w:sz w:val="24"/>
          <w:szCs w:val="24"/>
        </w:rPr>
        <w:t>Hidyat</w:t>
      </w:r>
      <w:proofErr w:type="spellEnd"/>
      <w:r w:rsidRPr="008C3EDB">
        <w:rPr>
          <w:rFonts w:cstheme="minorHAnsi"/>
          <w:sz w:val="24"/>
          <w:szCs w:val="24"/>
        </w:rPr>
        <w:t>, N. Sattar, S. Kanwal and S. Nargis. 2018. Trophic guilds and relative abundance of soil macro-fauna in Wheat (</w:t>
      </w:r>
      <w:r w:rsidRPr="008C3EDB">
        <w:rPr>
          <w:rFonts w:cstheme="minorHAnsi"/>
          <w:i/>
          <w:sz w:val="24"/>
          <w:szCs w:val="24"/>
        </w:rPr>
        <w:t>Triticum Aestivum</w:t>
      </w:r>
      <w:r w:rsidRPr="008C3EDB">
        <w:rPr>
          <w:rFonts w:cstheme="minorHAnsi"/>
          <w:sz w:val="24"/>
          <w:szCs w:val="24"/>
        </w:rPr>
        <w:t xml:space="preserve">) fields over space and time.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276.</w:t>
      </w:r>
    </w:p>
    <w:p w14:paraId="27EAE1A5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Hanif, M., </w:t>
      </w:r>
      <w:r w:rsidRPr="008C3EDB">
        <w:rPr>
          <w:rFonts w:cstheme="minorHAnsi"/>
          <w:b/>
          <w:sz w:val="24"/>
          <w:szCs w:val="24"/>
        </w:rPr>
        <w:t>N. Rana,</w:t>
      </w:r>
      <w:r w:rsidRPr="008C3EDB">
        <w:rPr>
          <w:rFonts w:cstheme="minorHAnsi"/>
          <w:sz w:val="24"/>
          <w:szCs w:val="24"/>
        </w:rPr>
        <w:t xml:space="preserve"> M. A. Babar, M. A. Khan and M. Akhtar. 2018. </w:t>
      </w:r>
      <w:proofErr w:type="spellStart"/>
      <w:r w:rsidRPr="008C3EDB">
        <w:rPr>
          <w:rFonts w:cstheme="minorHAnsi"/>
          <w:sz w:val="24"/>
          <w:szCs w:val="24"/>
        </w:rPr>
        <w:t>Cormohipparion</w:t>
      </w:r>
      <w:proofErr w:type="spellEnd"/>
      <w:r w:rsidRPr="008C3EDB">
        <w:rPr>
          <w:rFonts w:cstheme="minorHAnsi"/>
          <w:sz w:val="24"/>
          <w:szCs w:val="24"/>
        </w:rPr>
        <w:t xml:space="preserve"> (Equidae, Mammalia) from middle </w:t>
      </w:r>
      <w:proofErr w:type="spellStart"/>
      <w:r w:rsidRPr="008C3EDB">
        <w:rPr>
          <w:rFonts w:cstheme="minorHAnsi"/>
          <w:sz w:val="24"/>
          <w:szCs w:val="24"/>
        </w:rPr>
        <w:t>Siwaliks</w:t>
      </w:r>
      <w:proofErr w:type="spellEnd"/>
      <w:r w:rsidRPr="008C3EDB">
        <w:rPr>
          <w:rFonts w:cstheme="minorHAnsi"/>
          <w:sz w:val="24"/>
          <w:szCs w:val="24"/>
        </w:rPr>
        <w:t xml:space="preserve"> of Punjab, Pakistan.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314.</w:t>
      </w:r>
    </w:p>
    <w:p w14:paraId="5C9CD5A4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Ali, M., M. Ashfaq, A. Gulzar,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M. Shahzad. 2018. The study of various extracts of green plants as biopesticides to control the Leafhoppers (</w:t>
      </w:r>
      <w:proofErr w:type="spellStart"/>
      <w:r w:rsidRPr="008C3EDB">
        <w:rPr>
          <w:rFonts w:cstheme="minorHAnsi"/>
          <w:i/>
          <w:sz w:val="24"/>
          <w:szCs w:val="24"/>
        </w:rPr>
        <w:t>Amrsca</w:t>
      </w:r>
      <w:proofErr w:type="spellEnd"/>
      <w:r w:rsidRPr="008C3EDB">
        <w:rPr>
          <w:rFonts w:cstheme="minorHAnsi"/>
          <w:i/>
          <w:sz w:val="24"/>
          <w:szCs w:val="24"/>
        </w:rPr>
        <w:t xml:space="preserve"> </w:t>
      </w:r>
      <w:r w:rsidRPr="008C3EDB">
        <w:rPr>
          <w:rFonts w:cstheme="minorHAnsi"/>
          <w:sz w:val="24"/>
          <w:szCs w:val="24"/>
        </w:rPr>
        <w:t xml:space="preserve">spp.) population on the </w:t>
      </w:r>
      <w:proofErr w:type="spellStart"/>
      <w:r w:rsidRPr="008C3EDB">
        <w:rPr>
          <w:rFonts w:cstheme="minorHAnsi"/>
          <w:sz w:val="24"/>
          <w:szCs w:val="24"/>
        </w:rPr>
        <w:t>Aubergine</w:t>
      </w:r>
      <w:proofErr w:type="spellEnd"/>
      <w:r w:rsidRPr="008C3EDB">
        <w:rPr>
          <w:rFonts w:cstheme="minorHAnsi"/>
          <w:sz w:val="24"/>
          <w:szCs w:val="24"/>
        </w:rPr>
        <w:t xml:space="preserve"> (</w:t>
      </w:r>
      <w:r w:rsidRPr="008C3EDB">
        <w:rPr>
          <w:rFonts w:cstheme="minorHAnsi"/>
          <w:i/>
          <w:sz w:val="24"/>
          <w:szCs w:val="24"/>
        </w:rPr>
        <w:t>Solanum Melongena</w:t>
      </w:r>
      <w:r w:rsidRPr="008C3EDB">
        <w:rPr>
          <w:rFonts w:cstheme="minorHAnsi"/>
          <w:sz w:val="24"/>
          <w:szCs w:val="24"/>
        </w:rPr>
        <w:t xml:space="preserve"> L.). </w:t>
      </w:r>
      <w:r w:rsidRPr="008C3EDB">
        <w:rPr>
          <w:rFonts w:cstheme="minorHAnsi"/>
          <w:bCs/>
        </w:rPr>
        <w:t xml:space="preserve">P. </w:t>
      </w:r>
      <w:r w:rsidRPr="008C3EDB">
        <w:rPr>
          <w:rFonts w:cstheme="minorHAnsi"/>
          <w:sz w:val="24"/>
          <w:szCs w:val="24"/>
        </w:rPr>
        <w:t>357.</w:t>
      </w:r>
    </w:p>
    <w:p w14:paraId="07270DC0" w14:textId="77777777" w:rsidR="00E32016" w:rsidRPr="008C3EDB" w:rsidRDefault="00E041C6" w:rsidP="00E32016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 37</w:t>
      </w:r>
      <w:r w:rsidRPr="008C3EDB">
        <w:rPr>
          <w:rFonts w:eastAsia="Times New Roman" w:cstheme="minorHAnsi"/>
          <w:b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b/>
          <w:sz w:val="24"/>
          <w:szCs w:val="24"/>
        </w:rPr>
        <w:t xml:space="preserve"> PAKISTAN CONGRESS OF ZOOLOGY (INTERNATIONAL)</w:t>
      </w:r>
      <w:r w:rsidRPr="008C3EDB">
        <w:rPr>
          <w:rFonts w:cstheme="minorHAnsi"/>
          <w:b/>
          <w:sz w:val="24"/>
          <w:szCs w:val="24"/>
          <w:shd w:val="clear" w:color="auto" w:fill="FFFFFF"/>
        </w:rPr>
        <w:t xml:space="preserve">. February 28 – 02 March 2017 </w:t>
      </w:r>
      <w:r w:rsidRPr="008C3EDB">
        <w:rPr>
          <w:rFonts w:eastAsia="Times New Roman" w:cstheme="minorHAnsi"/>
          <w:b/>
          <w:sz w:val="24"/>
          <w:szCs w:val="24"/>
        </w:rPr>
        <w:t>HELD AT DEPARTMENT OF ZOOLOGY, GOVT. COLLEGE UNIVERSITY FAISALABAD, PAKISTAN</w:t>
      </w:r>
    </w:p>
    <w:p w14:paraId="5A2D08F0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Shabbir, A.,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Z. Iqbal, U. B. Rana, F. Jalal and S. Afzal. 2017. Soil salinity and related soil macro-fauna among cauliflower (</w:t>
      </w:r>
      <w:r w:rsidRPr="008C3EDB">
        <w:rPr>
          <w:rFonts w:cstheme="minorHAnsi"/>
          <w:i/>
          <w:iCs/>
          <w:sz w:val="24"/>
          <w:szCs w:val="24"/>
        </w:rPr>
        <w:t xml:space="preserve">Brassica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oleracea</w:t>
      </w:r>
      <w:r w:rsidRPr="008C3EDB">
        <w:rPr>
          <w:rFonts w:cstheme="minorHAnsi"/>
          <w:sz w:val="24"/>
          <w:szCs w:val="24"/>
        </w:rPr>
        <w:t>var</w:t>
      </w:r>
      <w:proofErr w:type="spellEnd"/>
      <w:r w:rsidRPr="008C3EDB">
        <w:rPr>
          <w:rFonts w:cstheme="minorHAnsi"/>
          <w:sz w:val="24"/>
          <w:szCs w:val="24"/>
        </w:rPr>
        <w:t xml:space="preserve">. </w:t>
      </w:r>
      <w:r w:rsidRPr="008C3EDB">
        <w:rPr>
          <w:rFonts w:cstheme="minorHAnsi"/>
          <w:i/>
          <w:iCs/>
          <w:sz w:val="24"/>
          <w:szCs w:val="24"/>
        </w:rPr>
        <w:t>Botrytis</w:t>
      </w:r>
      <w:r w:rsidRPr="008C3EDB">
        <w:rPr>
          <w:rFonts w:cstheme="minorHAnsi"/>
          <w:sz w:val="24"/>
          <w:szCs w:val="24"/>
        </w:rPr>
        <w:t>) fields, P. 332.</w:t>
      </w:r>
    </w:p>
    <w:p w14:paraId="02DF7DF3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Ghani, A., S. Maalik, S. Mushtaq,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N. Ehsan. 2017. Estimation of life cycle of </w:t>
      </w:r>
      <w:r w:rsidRPr="008C3EDB">
        <w:rPr>
          <w:rFonts w:cstheme="minorHAnsi"/>
          <w:i/>
          <w:iCs/>
          <w:sz w:val="24"/>
          <w:szCs w:val="24"/>
        </w:rPr>
        <w:t>Pieris Brassicae</w:t>
      </w:r>
      <w:r w:rsidRPr="008C3EDB">
        <w:rPr>
          <w:rFonts w:cstheme="minorHAnsi"/>
          <w:sz w:val="24"/>
          <w:szCs w:val="24"/>
        </w:rPr>
        <w:t xml:space="preserve"> (Lepidoptera: Pieridae) on four selected host plants, P. 174.</w:t>
      </w:r>
    </w:p>
    <w:p w14:paraId="52DEEF4B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Kanwal, A.,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Z. Iqbal, N. Ehsan and S. Nargis. 2017. Potential synergies of soil macro-fauna among Tomato (</w:t>
      </w:r>
      <w:r w:rsidRPr="008C3EDB">
        <w:rPr>
          <w:rFonts w:cstheme="minorHAnsi"/>
          <w:i/>
          <w:iCs/>
          <w:sz w:val="24"/>
          <w:szCs w:val="24"/>
        </w:rPr>
        <w:t xml:space="preserve">Solanum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Lycopersicum</w:t>
      </w:r>
      <w:proofErr w:type="spellEnd"/>
      <w:r w:rsidRPr="008C3EDB">
        <w:rPr>
          <w:rFonts w:cstheme="minorHAnsi"/>
          <w:sz w:val="24"/>
          <w:szCs w:val="24"/>
        </w:rPr>
        <w:t xml:space="preserve"> L.) and Cauliflower (</w:t>
      </w:r>
      <w:r w:rsidRPr="008C3EDB">
        <w:rPr>
          <w:rFonts w:cstheme="minorHAnsi"/>
          <w:i/>
          <w:iCs/>
          <w:sz w:val="24"/>
          <w:szCs w:val="24"/>
        </w:rPr>
        <w:t>Brassica Oleracea</w:t>
      </w:r>
      <w:r w:rsidRPr="008C3EDB">
        <w:rPr>
          <w:rFonts w:cstheme="minorHAnsi"/>
          <w:sz w:val="24"/>
          <w:szCs w:val="24"/>
        </w:rPr>
        <w:t xml:space="preserve"> L. Var. </w:t>
      </w:r>
      <w:r w:rsidRPr="008C3EDB">
        <w:rPr>
          <w:rFonts w:cstheme="minorHAnsi"/>
          <w:i/>
          <w:iCs/>
          <w:sz w:val="24"/>
          <w:szCs w:val="24"/>
        </w:rPr>
        <w:t>Botrytis</w:t>
      </w:r>
      <w:r w:rsidRPr="008C3EDB">
        <w:rPr>
          <w:rFonts w:cstheme="minorHAnsi"/>
          <w:sz w:val="24"/>
          <w:szCs w:val="24"/>
        </w:rPr>
        <w:t>) fields, P. 169.</w:t>
      </w:r>
    </w:p>
    <w:p w14:paraId="269E80EB" w14:textId="77777777" w:rsidR="00E32016" w:rsidRPr="008C3EDB" w:rsidRDefault="00E041C6" w:rsidP="00E32016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Zafar, F.,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N. Ehsan, M. Z. Iqbal, S. Nargis and M. Yaseen. 2017. Temporal serrations of soil micro-sites evaluation of soil macro-fauna in tomato fields, P. 336.</w:t>
      </w:r>
    </w:p>
    <w:p w14:paraId="1F9045D4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Afzal, I.,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Z. Iqbal, U. B. Rana, S. Maalik and S. Mushtaq. 2017. Soil acidity and occurrence of soil macro-fauna among Cauliflower (</w:t>
      </w:r>
      <w:r w:rsidRPr="008C3EDB">
        <w:rPr>
          <w:rFonts w:cstheme="minorHAnsi"/>
          <w:i/>
          <w:iCs/>
          <w:sz w:val="24"/>
          <w:szCs w:val="24"/>
        </w:rPr>
        <w:t>Brassica Oleracea</w:t>
      </w:r>
      <w:r w:rsidRPr="008C3EDB">
        <w:rPr>
          <w:rFonts w:cstheme="minorHAnsi"/>
          <w:sz w:val="24"/>
          <w:szCs w:val="24"/>
        </w:rPr>
        <w:t xml:space="preserve"> L. Var. Botrytis) fields. P. 334.</w:t>
      </w:r>
    </w:p>
    <w:p w14:paraId="23B4010A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lastRenderedPageBreak/>
        <w:t xml:space="preserve">Gul, I.,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Z. Iqbal, S. Azam, M. Ali and F. Jalal. 2017. Existence of soil macro-fauna among Tomato (</w:t>
      </w:r>
      <w:r w:rsidRPr="008C3EDB">
        <w:rPr>
          <w:rFonts w:cstheme="minorHAnsi"/>
          <w:i/>
          <w:iCs/>
          <w:sz w:val="24"/>
          <w:szCs w:val="24"/>
        </w:rPr>
        <w:t xml:space="preserve">Solanum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Lycopersicum</w:t>
      </w:r>
      <w:proofErr w:type="spellEnd"/>
      <w:r w:rsidRPr="008C3EDB">
        <w:rPr>
          <w:rFonts w:cstheme="minorHAnsi"/>
          <w:sz w:val="24"/>
          <w:szCs w:val="24"/>
        </w:rPr>
        <w:t xml:space="preserve"> L.) and Cauliflower (</w:t>
      </w:r>
      <w:r w:rsidRPr="008C3EDB">
        <w:rPr>
          <w:rFonts w:cstheme="minorHAnsi"/>
          <w:i/>
          <w:iCs/>
          <w:sz w:val="24"/>
          <w:szCs w:val="24"/>
        </w:rPr>
        <w:t xml:space="preserve">Brassica Oleracea L. </w:t>
      </w:r>
      <w:r w:rsidRPr="008C3EDB">
        <w:rPr>
          <w:rFonts w:cstheme="minorHAnsi"/>
          <w:sz w:val="24"/>
          <w:szCs w:val="24"/>
        </w:rPr>
        <w:t xml:space="preserve">Var </w:t>
      </w:r>
      <w:r w:rsidRPr="008C3EDB">
        <w:rPr>
          <w:rFonts w:cstheme="minorHAnsi"/>
          <w:i/>
          <w:iCs/>
          <w:sz w:val="24"/>
          <w:szCs w:val="24"/>
        </w:rPr>
        <w:t>Botrytis</w:t>
      </w:r>
      <w:r w:rsidRPr="008C3EDB">
        <w:rPr>
          <w:rFonts w:cstheme="minorHAnsi"/>
          <w:sz w:val="24"/>
          <w:szCs w:val="24"/>
        </w:rPr>
        <w:t>) Fields, P. 331.</w:t>
      </w:r>
    </w:p>
    <w:p w14:paraId="17FE216F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Wakeel, J., N. Ehsan,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Maalik, S. Mushtaq and I. A. Raja. 2017. Impact of heavy metal (Cadmium) toxicity on morphology and histopathology of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MillardiaMeltada</w:t>
      </w:r>
      <w:proofErr w:type="spellEnd"/>
      <w:r w:rsidRPr="008C3EDB">
        <w:rPr>
          <w:rFonts w:cstheme="minorHAnsi"/>
          <w:i/>
          <w:iCs/>
          <w:sz w:val="24"/>
          <w:szCs w:val="24"/>
        </w:rPr>
        <w:t xml:space="preserve">, </w:t>
      </w:r>
      <w:r w:rsidRPr="008C3EDB">
        <w:rPr>
          <w:rFonts w:cstheme="minorHAnsi"/>
          <w:sz w:val="24"/>
          <w:szCs w:val="24"/>
        </w:rPr>
        <w:t>P. 146.</w:t>
      </w:r>
    </w:p>
    <w:p w14:paraId="2F586E25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Sajid, M., N. Ehsan,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M. Shaukat, A. Ahmed and I. A. Raja. 2017. </w:t>
      </w:r>
      <w:proofErr w:type="spellStart"/>
      <w:r w:rsidRPr="008C3EDB">
        <w:rPr>
          <w:rFonts w:cstheme="minorHAnsi"/>
          <w:sz w:val="24"/>
          <w:szCs w:val="24"/>
        </w:rPr>
        <w:t>Ecto</w:t>
      </w:r>
      <w:proofErr w:type="spellEnd"/>
      <w:r w:rsidRPr="008C3EDB">
        <w:rPr>
          <w:rFonts w:cstheme="minorHAnsi"/>
          <w:sz w:val="24"/>
          <w:szCs w:val="24"/>
        </w:rPr>
        <w:t>-parasites investigation of Rosy starling in district Muzaffargarh, P. 230.</w:t>
      </w:r>
    </w:p>
    <w:p w14:paraId="5464D873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proofErr w:type="spellStart"/>
      <w:r w:rsidRPr="008C3EDB">
        <w:rPr>
          <w:rFonts w:cstheme="minorHAnsi"/>
          <w:sz w:val="24"/>
          <w:szCs w:val="24"/>
        </w:rPr>
        <w:t>Javaid</w:t>
      </w:r>
      <w:proofErr w:type="spellEnd"/>
      <w:r w:rsidRPr="008C3EDB">
        <w:rPr>
          <w:rFonts w:cstheme="minorHAnsi"/>
          <w:sz w:val="24"/>
          <w:szCs w:val="24"/>
        </w:rPr>
        <w:t xml:space="preserve">, M., F. Jalal, M. I. </w:t>
      </w:r>
      <w:proofErr w:type="spellStart"/>
      <w:r w:rsidRPr="008C3EDB">
        <w:rPr>
          <w:rFonts w:cstheme="minorHAnsi"/>
          <w:sz w:val="24"/>
          <w:szCs w:val="24"/>
        </w:rPr>
        <w:t>Rajoka</w:t>
      </w:r>
      <w:proofErr w:type="spellEnd"/>
      <w:r w:rsidRPr="008C3EDB">
        <w:rPr>
          <w:rFonts w:cstheme="minorHAnsi"/>
          <w:sz w:val="24"/>
          <w:szCs w:val="24"/>
        </w:rPr>
        <w:t xml:space="preserve">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F. </w:t>
      </w:r>
      <w:proofErr w:type="spellStart"/>
      <w:r w:rsidRPr="008C3EDB">
        <w:rPr>
          <w:rFonts w:cstheme="minorHAnsi"/>
          <w:sz w:val="24"/>
          <w:szCs w:val="24"/>
        </w:rPr>
        <w:t>Abida</w:t>
      </w:r>
      <w:proofErr w:type="spellEnd"/>
      <w:r w:rsidRPr="008C3EDB">
        <w:rPr>
          <w:rFonts w:cstheme="minorHAnsi"/>
          <w:sz w:val="24"/>
          <w:szCs w:val="24"/>
        </w:rPr>
        <w:t xml:space="preserve">, Z. M. Khalid, M. Hamid and A. </w:t>
      </w:r>
      <w:proofErr w:type="spellStart"/>
      <w:r w:rsidRPr="008C3EDB">
        <w:rPr>
          <w:rFonts w:cstheme="minorHAnsi"/>
          <w:sz w:val="24"/>
          <w:szCs w:val="24"/>
        </w:rPr>
        <w:t>Ishtiaq</w:t>
      </w:r>
      <w:proofErr w:type="spellEnd"/>
      <w:r w:rsidRPr="008C3EDB">
        <w:rPr>
          <w:rFonts w:cstheme="minorHAnsi"/>
          <w:sz w:val="24"/>
          <w:szCs w:val="24"/>
        </w:rPr>
        <w:t>. 2017. Comparative analysis of water quality of selected ponds for the survival of Tilapia, P. 282.</w:t>
      </w:r>
    </w:p>
    <w:p w14:paraId="5E146503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., S. Anwar, M. Z. Iqbal, S. Azam, U. B. Rana and R. Khan. 2017. Stabilization and degradation of soil owing to its pH and Macro-fauna dynamics in Tomato fields, P. 329.</w:t>
      </w:r>
    </w:p>
    <w:p w14:paraId="7B3C9A37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Ehsan, N., A. Ahmad, M. M. Shaukat,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S. Maalik and S. Mushtaq. 2017. Spatial and temporal distribution of family Carabidae in Cereal crops of district Faisalabad, P. 176.</w:t>
      </w:r>
    </w:p>
    <w:p w14:paraId="2E78C186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Maalik, S.,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Mushtaq and N. Ehsan. 2017. Estimation of life cycle of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Spodopteraexigua</w:t>
      </w:r>
      <w:proofErr w:type="spellEnd"/>
      <w:r w:rsidRPr="008C3EDB">
        <w:rPr>
          <w:rFonts w:cstheme="minorHAnsi"/>
          <w:sz w:val="24"/>
          <w:szCs w:val="24"/>
        </w:rPr>
        <w:t xml:space="preserve"> (Lepidoptera: </w:t>
      </w:r>
      <w:proofErr w:type="spellStart"/>
      <w:r w:rsidRPr="008C3EDB">
        <w:rPr>
          <w:rFonts w:cstheme="minorHAnsi"/>
          <w:sz w:val="24"/>
          <w:szCs w:val="24"/>
        </w:rPr>
        <w:t>Noctuidae</w:t>
      </w:r>
      <w:proofErr w:type="spellEnd"/>
      <w:r w:rsidRPr="008C3EDB">
        <w:rPr>
          <w:rFonts w:cstheme="minorHAnsi"/>
          <w:sz w:val="24"/>
          <w:szCs w:val="24"/>
        </w:rPr>
        <w:t>) on four selected host plants, P. 174.</w:t>
      </w:r>
    </w:p>
    <w:p w14:paraId="383ACBA4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Azam, S.,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M. Z. Iqbal, U. B. Rana, R. Khan, S. Maalik and S. Mushtaq. 2017. Soil macro-invertebrates among Cauliflower (</w:t>
      </w:r>
      <w:r w:rsidRPr="008C3EDB">
        <w:rPr>
          <w:rFonts w:cstheme="minorHAnsi"/>
          <w:i/>
          <w:iCs/>
          <w:sz w:val="24"/>
          <w:szCs w:val="24"/>
        </w:rPr>
        <w:t xml:space="preserve">Brassica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Oleracea</w:t>
      </w:r>
      <w:r w:rsidRPr="008C3EDB">
        <w:rPr>
          <w:rFonts w:cstheme="minorHAnsi"/>
          <w:sz w:val="24"/>
          <w:szCs w:val="24"/>
        </w:rPr>
        <w:t>Var</w:t>
      </w:r>
      <w:proofErr w:type="spellEnd"/>
      <w:r w:rsidRPr="008C3EDB">
        <w:rPr>
          <w:rFonts w:cstheme="minorHAnsi"/>
          <w:i/>
          <w:iCs/>
          <w:sz w:val="24"/>
          <w:szCs w:val="24"/>
        </w:rPr>
        <w:t>. Botrytis</w:t>
      </w:r>
      <w:r w:rsidRPr="008C3EDB">
        <w:rPr>
          <w:rFonts w:cstheme="minorHAnsi"/>
          <w:sz w:val="24"/>
          <w:szCs w:val="24"/>
        </w:rPr>
        <w:t>) and Tomato (</w:t>
      </w:r>
      <w:r w:rsidRPr="008C3EDB">
        <w:rPr>
          <w:rFonts w:cstheme="minorHAnsi"/>
          <w:i/>
          <w:iCs/>
          <w:sz w:val="24"/>
          <w:szCs w:val="24"/>
        </w:rPr>
        <w:t xml:space="preserve">Solanum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Lycopersicum</w:t>
      </w:r>
      <w:proofErr w:type="spellEnd"/>
      <w:r w:rsidRPr="008C3EDB">
        <w:rPr>
          <w:rFonts w:cstheme="minorHAnsi"/>
          <w:sz w:val="24"/>
          <w:szCs w:val="24"/>
        </w:rPr>
        <w:t xml:space="preserve"> L.) fields, P. 333.</w:t>
      </w:r>
    </w:p>
    <w:p w14:paraId="4A5C90BF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Mushtaq, S., S. Maalik,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N. Ehsan, S. Imran, M. </w:t>
      </w:r>
      <w:proofErr w:type="spellStart"/>
      <w:r w:rsidRPr="008C3EDB">
        <w:rPr>
          <w:rFonts w:cstheme="minorHAnsi"/>
          <w:sz w:val="24"/>
          <w:szCs w:val="24"/>
        </w:rPr>
        <w:t>Razaq</w:t>
      </w:r>
      <w:proofErr w:type="spellEnd"/>
      <w:r w:rsidRPr="008C3EDB">
        <w:rPr>
          <w:rFonts w:cstheme="minorHAnsi"/>
          <w:sz w:val="24"/>
          <w:szCs w:val="24"/>
        </w:rPr>
        <w:t xml:space="preserve"> and M. Mahmood. 2017. Comparative study related to predatory preferences of </w:t>
      </w:r>
      <w:proofErr w:type="spellStart"/>
      <w:r w:rsidRPr="008C3EDB">
        <w:rPr>
          <w:rFonts w:cstheme="minorHAnsi"/>
          <w:i/>
          <w:iCs/>
          <w:sz w:val="24"/>
          <w:szCs w:val="24"/>
        </w:rPr>
        <w:t>MelanostomaScalare</w:t>
      </w:r>
      <w:proofErr w:type="spellEnd"/>
      <w:r w:rsidRPr="008C3EDB">
        <w:rPr>
          <w:rFonts w:cstheme="minorHAnsi"/>
          <w:sz w:val="24"/>
          <w:szCs w:val="24"/>
        </w:rPr>
        <w:t xml:space="preserve"> (</w:t>
      </w:r>
      <w:proofErr w:type="spellStart"/>
      <w:r w:rsidRPr="008C3EDB">
        <w:rPr>
          <w:rFonts w:cstheme="minorHAnsi"/>
          <w:sz w:val="24"/>
          <w:szCs w:val="24"/>
        </w:rPr>
        <w:t>Aphidophagus</w:t>
      </w:r>
      <w:proofErr w:type="spellEnd"/>
      <w:r w:rsidRPr="008C3EDB">
        <w:rPr>
          <w:rFonts w:cstheme="minorHAnsi"/>
          <w:sz w:val="24"/>
          <w:szCs w:val="24"/>
        </w:rPr>
        <w:t xml:space="preserve"> Hoverfly: Syrphidae) on four Aphid species in Pakistan, P. 170</w:t>
      </w:r>
      <w:r w:rsidR="007B75EF" w:rsidRPr="008C3EDB">
        <w:rPr>
          <w:rFonts w:cstheme="minorHAnsi"/>
          <w:sz w:val="24"/>
          <w:szCs w:val="24"/>
        </w:rPr>
        <w:t>.</w:t>
      </w:r>
    </w:p>
    <w:p w14:paraId="6A1FE169" w14:textId="77777777" w:rsidR="007B75EF" w:rsidRPr="008C3EDB" w:rsidRDefault="00E041C6" w:rsidP="007B75EF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ABSTRACTS PUBLISHED IN 1</w:t>
      </w:r>
      <w:r w:rsidRPr="008C3EDB">
        <w:rPr>
          <w:rFonts w:cstheme="minorHAnsi"/>
          <w:b/>
          <w:sz w:val="24"/>
          <w:szCs w:val="24"/>
          <w:vertAlign w:val="superscript"/>
        </w:rPr>
        <w:t>ST</w:t>
      </w:r>
      <w:r w:rsidRPr="008C3EDB">
        <w:rPr>
          <w:rFonts w:cstheme="minorHAnsi"/>
          <w:b/>
          <w:sz w:val="24"/>
          <w:szCs w:val="24"/>
        </w:rPr>
        <w:t xml:space="preserve"> INTERNATIONAL CONFERENCE ON   EMERGING TRENDS IN EARTH AND ENVIRONMENTAL SCIENCES HELD ON 09-10 MARCH 2017, ORGANIZED BY COLLEGE OF EARTH AND ENVIRONMENTAL SCIENCES, UNIVERSITY OF PUNJAB, QUAID-E- AZAM CAMPUS LAHORE, PAKISTAN</w:t>
      </w:r>
    </w:p>
    <w:p w14:paraId="73A5FFC5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Raja, I. A., N. Ehsan,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K. Khan and M. Hanif. 2017. Soil pollutants effects on diversity and abundance of Earthworms in Cauliflower crop of district Faisalabad. P. 60.</w:t>
      </w:r>
    </w:p>
    <w:p w14:paraId="49C15936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Mushtaq, S., S. Maalik,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N. Ehsan, S. Nawaz and S. Shakeel. 2017. Study of predatory efficiency </w:t>
      </w:r>
      <w:proofErr w:type="spellStart"/>
      <w:r w:rsidRPr="008C3EDB">
        <w:rPr>
          <w:rFonts w:cstheme="minorHAnsi"/>
          <w:i/>
          <w:sz w:val="24"/>
          <w:szCs w:val="24"/>
        </w:rPr>
        <w:t>Ischiodonscutellaris</w:t>
      </w:r>
      <w:proofErr w:type="spellEnd"/>
      <w:r w:rsidRPr="008C3EDB">
        <w:rPr>
          <w:rFonts w:cstheme="minorHAnsi"/>
          <w:sz w:val="24"/>
          <w:szCs w:val="24"/>
        </w:rPr>
        <w:t xml:space="preserve"> (Hoverfly: Syrphidae) on four Aphid species in Punjab, Pakistan. P. 62.</w:t>
      </w:r>
    </w:p>
    <w:p w14:paraId="331A73CB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., R. Khan, M. Ali, M. Ashfaq and M. Z. Iqbal. 2017. Impact of heavy metals on soil macro-fauna environment in the Tomato (</w:t>
      </w:r>
      <w:r w:rsidRPr="008C3EDB">
        <w:rPr>
          <w:rFonts w:cstheme="minorHAnsi"/>
          <w:i/>
          <w:sz w:val="24"/>
          <w:szCs w:val="24"/>
        </w:rPr>
        <w:t xml:space="preserve">Solanum </w:t>
      </w:r>
      <w:proofErr w:type="spellStart"/>
      <w:r w:rsidRPr="008C3EDB">
        <w:rPr>
          <w:rFonts w:cstheme="minorHAnsi"/>
          <w:i/>
          <w:sz w:val="24"/>
          <w:szCs w:val="24"/>
        </w:rPr>
        <w:t>lycopersicum</w:t>
      </w:r>
      <w:proofErr w:type="spellEnd"/>
      <w:r w:rsidRPr="008C3EDB">
        <w:rPr>
          <w:rFonts w:cstheme="minorHAnsi"/>
          <w:sz w:val="24"/>
          <w:szCs w:val="24"/>
        </w:rPr>
        <w:t>) fields. P. 63.</w:t>
      </w:r>
    </w:p>
    <w:p w14:paraId="39484020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Riaz, S.,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U. B. Rana, M. Z. Iqbal, M. Ali, M. Ijaz and S. Afzal. 2017. Modelling of diversity and relative abundance of soil macro-fauna among Cauliflower (</w:t>
      </w:r>
      <w:r w:rsidRPr="008C3EDB">
        <w:rPr>
          <w:rFonts w:cstheme="minorHAnsi"/>
          <w:i/>
          <w:sz w:val="24"/>
          <w:szCs w:val="24"/>
        </w:rPr>
        <w:t>Brassica Oleracea</w:t>
      </w:r>
      <w:r w:rsidRPr="008C3EDB">
        <w:rPr>
          <w:rFonts w:cstheme="minorHAnsi"/>
          <w:sz w:val="24"/>
          <w:szCs w:val="24"/>
        </w:rPr>
        <w:t xml:space="preserve"> L. Var. Botrytis) fields. P. 108.</w:t>
      </w:r>
    </w:p>
    <w:p w14:paraId="1F7B5D0C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lastRenderedPageBreak/>
        <w:t>Rana, N</w:t>
      </w:r>
      <w:r w:rsidRPr="008C3EDB">
        <w:rPr>
          <w:rFonts w:cstheme="minorHAnsi"/>
          <w:sz w:val="24"/>
          <w:szCs w:val="24"/>
        </w:rPr>
        <w:t>., F. Akbar, N. Ehsan, S. Nargis, A. Shabbir, M. Z. Iqbal and M. Yaseen. 2017. Occurrence of soil macro-fauna over time and space among different vegetable fields. P. 109.</w:t>
      </w:r>
    </w:p>
    <w:p w14:paraId="3A4E15AA" w14:textId="4927D2F3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proofErr w:type="spellStart"/>
      <w:r w:rsidRPr="008C3EDB">
        <w:rPr>
          <w:rFonts w:cstheme="minorHAnsi"/>
          <w:sz w:val="24"/>
          <w:szCs w:val="24"/>
        </w:rPr>
        <w:t>Muntaha</w:t>
      </w:r>
      <w:proofErr w:type="spellEnd"/>
      <w:r w:rsidRPr="008C3EDB">
        <w:rPr>
          <w:rFonts w:cstheme="minorHAnsi"/>
          <w:sz w:val="24"/>
          <w:szCs w:val="24"/>
        </w:rPr>
        <w:t xml:space="preserve">, S.,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M. Z. Iqbal, M. Ali, S. Nargis, G. </w:t>
      </w:r>
      <w:proofErr w:type="spellStart"/>
      <w:r w:rsidRPr="008C3EDB">
        <w:rPr>
          <w:rFonts w:cstheme="minorHAnsi"/>
          <w:sz w:val="24"/>
          <w:szCs w:val="24"/>
        </w:rPr>
        <w:t>Ruqia</w:t>
      </w:r>
      <w:proofErr w:type="spellEnd"/>
      <w:r w:rsidRPr="008C3EDB">
        <w:rPr>
          <w:rFonts w:cstheme="minorHAnsi"/>
          <w:sz w:val="24"/>
          <w:szCs w:val="24"/>
        </w:rPr>
        <w:t xml:space="preserve"> and S. Afzal. 2017. Soil macro-</w:t>
      </w:r>
      <w:r w:rsidR="0021028F" w:rsidRPr="008C3EDB">
        <w:rPr>
          <w:rFonts w:cstheme="minorHAnsi"/>
          <w:sz w:val="24"/>
          <w:szCs w:val="24"/>
        </w:rPr>
        <w:t>invertebrates’</w:t>
      </w:r>
      <w:r w:rsidRPr="008C3EDB">
        <w:rPr>
          <w:rFonts w:cstheme="minorHAnsi"/>
          <w:sz w:val="24"/>
          <w:szCs w:val="24"/>
        </w:rPr>
        <w:t xml:space="preserve"> communities in polluted and non-polluted fields. P. 110.</w:t>
      </w:r>
    </w:p>
    <w:p w14:paraId="5F6BF316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Ehsan, N., M. M. Shaukat, A. Ahmed,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I. A. Raja. 2017. Spatial and temporal distribution of coccinellids in Maize, Rice and Wheat crops of district Faisalabad. P. 111.</w:t>
      </w:r>
    </w:p>
    <w:p w14:paraId="4B8AA55C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Azam, T., N. Ehsan,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I. A. Raja, S. Maalik and S. Mushtaq. 2017. Spatio-temporal study of earthworm in Wheat agro ecological system of district </w:t>
      </w:r>
      <w:proofErr w:type="spellStart"/>
      <w:r w:rsidRPr="008C3EDB">
        <w:rPr>
          <w:rFonts w:cstheme="minorHAnsi"/>
          <w:sz w:val="24"/>
          <w:szCs w:val="24"/>
        </w:rPr>
        <w:t>Bannu</w:t>
      </w:r>
      <w:proofErr w:type="spellEnd"/>
      <w:r w:rsidRPr="008C3EDB">
        <w:rPr>
          <w:rFonts w:cstheme="minorHAnsi"/>
          <w:sz w:val="24"/>
          <w:szCs w:val="24"/>
        </w:rPr>
        <w:t>. P. 112.</w:t>
      </w:r>
    </w:p>
    <w:p w14:paraId="2604CA33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., S. Saeed, M. Z. Iqbal, N. Ehsan, S. Maalik, S. Mushtaq and A. Riaz. 2017. Occurrence of soil macro arthropods in Tomato (</w:t>
      </w:r>
      <w:r w:rsidRPr="008C3EDB">
        <w:rPr>
          <w:rFonts w:cstheme="minorHAnsi"/>
          <w:i/>
          <w:sz w:val="24"/>
          <w:szCs w:val="24"/>
        </w:rPr>
        <w:t xml:space="preserve">Solanum </w:t>
      </w:r>
      <w:proofErr w:type="spellStart"/>
      <w:r w:rsidRPr="008C3EDB">
        <w:rPr>
          <w:rFonts w:cstheme="minorHAnsi"/>
          <w:i/>
          <w:sz w:val="24"/>
          <w:szCs w:val="24"/>
        </w:rPr>
        <w:t>lycopersicum</w:t>
      </w:r>
      <w:proofErr w:type="spellEnd"/>
      <w:r w:rsidRPr="008C3EDB">
        <w:rPr>
          <w:rFonts w:cstheme="minorHAnsi"/>
          <w:sz w:val="24"/>
          <w:szCs w:val="24"/>
        </w:rPr>
        <w:t xml:space="preserve"> L.) fields having different nature. P. 112</w:t>
      </w:r>
      <w:r w:rsidR="007B75EF" w:rsidRPr="008C3EDB">
        <w:rPr>
          <w:rFonts w:cstheme="minorHAnsi"/>
          <w:sz w:val="24"/>
          <w:szCs w:val="24"/>
        </w:rPr>
        <w:t>.</w:t>
      </w:r>
    </w:p>
    <w:p w14:paraId="2178695A" w14:textId="350F4632" w:rsidR="007B75EF" w:rsidRPr="008C3EDB" w:rsidRDefault="00E041C6" w:rsidP="007B75EF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 NATIONAL CONFERENCE CHALLENGES AND OPPORTUNITIES TO BOOST AGRICULTURE IN CHANGING CILMATE</w:t>
      </w:r>
      <w:r w:rsidRPr="008C3EDB">
        <w:rPr>
          <w:rFonts w:cstheme="minorHAnsi"/>
          <w:b/>
          <w:sz w:val="24"/>
          <w:szCs w:val="24"/>
          <w:shd w:val="clear" w:color="auto" w:fill="FFFFFF"/>
        </w:rPr>
        <w:t xml:space="preserve"> 29-30 MARCH 2017. </w:t>
      </w:r>
      <w:r w:rsidRPr="008C3EDB">
        <w:rPr>
          <w:rFonts w:eastAsia="Times New Roman" w:cstheme="minorHAnsi"/>
          <w:b/>
          <w:sz w:val="24"/>
          <w:szCs w:val="24"/>
        </w:rPr>
        <w:t>HELD AT COLLEGE of AGRICULTURE, BZU, BAHADUR SUB-CAMPUS LAYYAH.</w:t>
      </w:r>
    </w:p>
    <w:p w14:paraId="45B52FDA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</w:rPr>
        <w:t xml:space="preserve">Ali, M., M. Ashfaq, M. Shahzad, A. Gulzar and </w:t>
      </w:r>
      <w:r w:rsidRPr="008C3EDB">
        <w:rPr>
          <w:rFonts w:cstheme="minorHAnsi"/>
          <w:b/>
          <w:sz w:val="24"/>
        </w:rPr>
        <w:t>N. Rana</w:t>
      </w:r>
      <w:r w:rsidRPr="008C3EDB">
        <w:rPr>
          <w:rFonts w:cstheme="minorHAnsi"/>
          <w:sz w:val="24"/>
        </w:rPr>
        <w:t xml:space="preserve">. 2017. Efficacy of different bio-pesticides against rice leaf-folder, </w:t>
      </w:r>
      <w:proofErr w:type="spellStart"/>
      <w:r w:rsidRPr="008C3EDB">
        <w:rPr>
          <w:rFonts w:cstheme="minorHAnsi"/>
          <w:i/>
          <w:sz w:val="24"/>
        </w:rPr>
        <w:t>Cnaphalocrocis</w:t>
      </w:r>
      <w:proofErr w:type="spellEnd"/>
      <w:r w:rsidRPr="008C3EDB">
        <w:rPr>
          <w:rFonts w:cstheme="minorHAnsi"/>
          <w:i/>
          <w:sz w:val="24"/>
        </w:rPr>
        <w:t xml:space="preserve"> </w:t>
      </w:r>
      <w:proofErr w:type="spellStart"/>
      <w:r w:rsidRPr="008C3EDB">
        <w:rPr>
          <w:rFonts w:cstheme="minorHAnsi"/>
          <w:i/>
          <w:sz w:val="24"/>
        </w:rPr>
        <w:t>medinalis</w:t>
      </w:r>
      <w:proofErr w:type="spellEnd"/>
      <w:r w:rsidRPr="008C3EDB">
        <w:rPr>
          <w:rFonts w:cstheme="minorHAnsi"/>
          <w:sz w:val="24"/>
        </w:rPr>
        <w:t xml:space="preserve"> (Lepidoptera: </w:t>
      </w:r>
      <w:proofErr w:type="spellStart"/>
      <w:r w:rsidRPr="008C3EDB">
        <w:rPr>
          <w:rFonts w:cstheme="minorHAnsi"/>
          <w:sz w:val="24"/>
        </w:rPr>
        <w:t>Pyralidae</w:t>
      </w:r>
      <w:proofErr w:type="spellEnd"/>
      <w:r w:rsidRPr="008C3EDB">
        <w:rPr>
          <w:rFonts w:cstheme="minorHAnsi"/>
          <w:sz w:val="24"/>
        </w:rPr>
        <w:t>) in Punjab, Pakistan. P. 127.</w:t>
      </w:r>
    </w:p>
    <w:p w14:paraId="7930A9CF" w14:textId="77777777" w:rsidR="007B75EF" w:rsidRPr="008C3EDB" w:rsidRDefault="00E041C6" w:rsidP="007B75EF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 INTERNATIONAL CONFERENCE ADVANCES IN AGRICULTURAL RESOURCE MANAGEMENT</w:t>
      </w:r>
      <w:r w:rsidRPr="008C3EDB">
        <w:rPr>
          <w:rFonts w:cstheme="minorHAnsi"/>
          <w:b/>
          <w:sz w:val="24"/>
          <w:szCs w:val="24"/>
          <w:shd w:val="clear" w:color="auto" w:fill="FFFFFF"/>
        </w:rPr>
        <w:t xml:space="preserve">. 5-7 April 2017. </w:t>
      </w:r>
      <w:r w:rsidRPr="008C3EDB">
        <w:rPr>
          <w:rFonts w:eastAsia="Times New Roman" w:cstheme="minorHAnsi"/>
          <w:b/>
          <w:sz w:val="24"/>
          <w:szCs w:val="24"/>
        </w:rPr>
        <w:t>HELD AT INSTITUTE OF SOIL AND ENVIRONMENTAL SCIENCES AND DEPARTMENT OF AGRONOMY, UNIVERSITY OF AGRICULTURE, FAISALABAD, PAKISTAN.</w:t>
      </w:r>
    </w:p>
    <w:p w14:paraId="698FA793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Rana, N</w:t>
      </w:r>
      <w:r w:rsidRPr="008C3EDB">
        <w:rPr>
          <w:rFonts w:eastAsia="Times New Roman" w:cstheme="minorHAnsi"/>
          <w:sz w:val="24"/>
          <w:szCs w:val="24"/>
        </w:rPr>
        <w:t>., M. Yasin, M. Ali, M. Z. Iqbal, S. Afzal, R. Zulfiqar and F. Rasheed. 2017.   Temporo-spatial distribution of soil macro-fauna among citrus orchards. P. 21.</w:t>
      </w:r>
    </w:p>
    <w:p w14:paraId="64951746" w14:textId="4D2E807A" w:rsidR="007B75EF" w:rsidRPr="008C3EDB" w:rsidRDefault="00E041C6" w:rsidP="007B75EF">
      <w:pPr>
        <w:ind w:left="90"/>
        <w:jc w:val="both"/>
        <w:rPr>
          <w:rFonts w:eastAsiaTheme="minorEastAsia"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 36</w:t>
      </w:r>
      <w:r w:rsidRPr="008C3EDB">
        <w:rPr>
          <w:rFonts w:eastAsia="Times New Roman" w:cstheme="minorHAnsi"/>
          <w:b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b/>
          <w:sz w:val="24"/>
          <w:szCs w:val="24"/>
        </w:rPr>
        <w:t xml:space="preserve"> PAKISTAN CONGRESS OF ZOOLOGY (INTERNATIONAL)</w:t>
      </w:r>
      <w:r w:rsidRPr="008C3EDB">
        <w:rPr>
          <w:rFonts w:cstheme="minorHAnsi"/>
          <w:b/>
          <w:sz w:val="24"/>
          <w:szCs w:val="24"/>
          <w:shd w:val="clear" w:color="auto" w:fill="FFFFFF"/>
        </w:rPr>
        <w:t xml:space="preserve"> February 16 – 18, 2016. </w:t>
      </w:r>
      <w:r w:rsidRPr="008C3EDB">
        <w:rPr>
          <w:rFonts w:eastAsia="Times New Roman" w:cstheme="minorHAnsi"/>
          <w:b/>
          <w:sz w:val="24"/>
          <w:szCs w:val="24"/>
        </w:rPr>
        <w:t>HELD AT DEPARTMENT OF ZOOLOGY, UNIVERSITY OF SINDH, JAMSHORO, PAKISTAN</w:t>
      </w:r>
    </w:p>
    <w:p w14:paraId="08B6BC36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Afzal, S., </w:t>
      </w:r>
      <w:r w:rsidRPr="008C3EDB">
        <w:rPr>
          <w:rFonts w:eastAsia="Times New Roman" w:cstheme="minorHAnsi"/>
          <w:sz w:val="26"/>
          <w:szCs w:val="24"/>
        </w:rPr>
        <w:t>N</w:t>
      </w:r>
      <w:r w:rsidRPr="008C3EDB">
        <w:rPr>
          <w:rFonts w:eastAsia="Times New Roman" w:cstheme="minorHAnsi"/>
          <w:b/>
          <w:sz w:val="26"/>
          <w:szCs w:val="24"/>
        </w:rPr>
        <w:t>. Rana</w:t>
      </w:r>
      <w:r w:rsidRPr="008C3EDB">
        <w:rPr>
          <w:rFonts w:eastAsia="Times New Roman" w:cstheme="minorHAnsi"/>
          <w:sz w:val="24"/>
          <w:szCs w:val="24"/>
        </w:rPr>
        <w:t xml:space="preserve">, M. Z. Iqbal, R. </w:t>
      </w:r>
      <w:proofErr w:type="spellStart"/>
      <w:r w:rsidRPr="008C3EDB">
        <w:rPr>
          <w:rFonts w:eastAsia="Times New Roman" w:cstheme="minorHAnsi"/>
          <w:sz w:val="24"/>
          <w:szCs w:val="24"/>
        </w:rPr>
        <w:t>Zulifqar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, S. Jahangir, Y. Yasmin and S. Sikandar. Determination of ecological diversity of order </w:t>
      </w:r>
      <w:proofErr w:type="spellStart"/>
      <w:r w:rsidRPr="008C3EDB">
        <w:rPr>
          <w:rFonts w:eastAsia="Times New Roman" w:cstheme="minorHAnsi"/>
          <w:sz w:val="24"/>
          <w:szCs w:val="24"/>
        </w:rPr>
        <w:t>Diptera,Coleoptera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and Siphonaptera among Okra (</w:t>
      </w:r>
      <w:r w:rsidRPr="008C3EDB">
        <w:rPr>
          <w:rFonts w:eastAsia="Times New Roman" w:cstheme="minorHAnsi"/>
          <w:i/>
          <w:sz w:val="24"/>
          <w:szCs w:val="24"/>
        </w:rPr>
        <w:t>Abelmoschus esculentus</w:t>
      </w:r>
      <w:r w:rsidRPr="008C3EDB">
        <w:rPr>
          <w:rFonts w:eastAsia="Times New Roman" w:cstheme="minorHAnsi"/>
          <w:sz w:val="24"/>
          <w:szCs w:val="24"/>
        </w:rPr>
        <w:t xml:space="preserve"> L.), Potato (</w:t>
      </w:r>
      <w:r w:rsidRPr="008C3EDB">
        <w:rPr>
          <w:rFonts w:eastAsia="Times New Roman" w:cstheme="minorHAnsi"/>
          <w:i/>
          <w:sz w:val="24"/>
          <w:szCs w:val="24"/>
        </w:rPr>
        <w:t>Solanum tuberosum</w:t>
      </w:r>
      <w:r w:rsidRPr="008C3EDB">
        <w:rPr>
          <w:rFonts w:eastAsia="Times New Roman" w:cstheme="minorHAnsi"/>
          <w:sz w:val="24"/>
          <w:szCs w:val="24"/>
        </w:rPr>
        <w:t xml:space="preserve"> L.) and cauliflower (</w:t>
      </w:r>
      <w:r w:rsidRPr="008C3EDB">
        <w:rPr>
          <w:rFonts w:eastAsia="Times New Roman" w:cstheme="minorHAnsi"/>
          <w:i/>
          <w:sz w:val="24"/>
          <w:szCs w:val="24"/>
        </w:rPr>
        <w:t xml:space="preserve">Brassica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olercea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L.) fields. 36</w:t>
      </w:r>
      <w:r w:rsidRPr="008C3EDB">
        <w:rPr>
          <w:rFonts w:eastAsia="Times New Roman" w:cstheme="minorHAnsi"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sz w:val="24"/>
          <w:szCs w:val="24"/>
        </w:rPr>
        <w:t xml:space="preserve"> Pakistan congress of Zoology (International) held in University of Sindh, Jamshoro. P. 146.</w:t>
      </w:r>
    </w:p>
    <w:p w14:paraId="4C29889F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Ehsan, N., </w:t>
      </w:r>
      <w:r w:rsidRPr="008C3EDB">
        <w:rPr>
          <w:rFonts w:cstheme="minorHAnsi"/>
          <w:b/>
          <w:sz w:val="26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Malik, S. Mushtaq and N. Ameer. Determination of extent of predation in some selected carabid species from cereal crops of district Faisalabad. </w:t>
      </w:r>
      <w:r w:rsidRPr="008C3EDB">
        <w:rPr>
          <w:rFonts w:eastAsia="Times New Roman" w:cstheme="minorHAnsi"/>
          <w:sz w:val="24"/>
          <w:szCs w:val="24"/>
        </w:rPr>
        <w:t>36</w:t>
      </w:r>
      <w:r w:rsidRPr="008C3EDB">
        <w:rPr>
          <w:rFonts w:eastAsia="Times New Roman" w:cstheme="minorHAnsi"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sz w:val="24"/>
          <w:szCs w:val="24"/>
        </w:rPr>
        <w:t xml:space="preserve"> Pakistan congress of Zoology (International) held in University of Sindh, Jamshoro. P. 102.</w:t>
      </w:r>
    </w:p>
    <w:p w14:paraId="561FC6A7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lastRenderedPageBreak/>
        <w:t xml:space="preserve">Iqbal, M. Z., I. Atta, </w:t>
      </w:r>
      <w:r w:rsidRPr="008C3EDB">
        <w:rPr>
          <w:rFonts w:eastAsia="Times New Roman" w:cstheme="minorHAnsi"/>
          <w:b/>
          <w:sz w:val="26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, S. Afzal, S. Kanwal and S. Nargis. Allelopathic effects of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Azadirachta</w:t>
      </w:r>
      <w:proofErr w:type="spellEnd"/>
      <w:r w:rsidRPr="008C3EDB">
        <w:rPr>
          <w:rFonts w:eastAsia="Times New Roman" w:cstheme="minorHAnsi"/>
          <w:i/>
          <w:sz w:val="24"/>
          <w:szCs w:val="24"/>
        </w:rPr>
        <w:t xml:space="preserve"> Indica </w:t>
      </w:r>
      <w:r w:rsidRPr="008C3EDB">
        <w:rPr>
          <w:rFonts w:eastAsia="Times New Roman" w:cstheme="minorHAnsi"/>
          <w:sz w:val="24"/>
          <w:szCs w:val="24"/>
        </w:rPr>
        <w:t xml:space="preserve">(Neem) and </w:t>
      </w:r>
      <w:r w:rsidRPr="008C3EDB">
        <w:rPr>
          <w:rFonts w:eastAsia="Times New Roman" w:cstheme="minorHAnsi"/>
          <w:i/>
          <w:sz w:val="24"/>
          <w:szCs w:val="24"/>
        </w:rPr>
        <w:t xml:space="preserve">Eucalyptus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Camaldulnsis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(Eucalyptus) aqueous extracts on diversity of foliage spiders’ </w:t>
      </w:r>
      <w:proofErr w:type="spellStart"/>
      <w:r w:rsidRPr="008C3EDB">
        <w:rPr>
          <w:rFonts w:eastAsia="Times New Roman" w:cstheme="minorHAnsi"/>
          <w:sz w:val="24"/>
          <w:szCs w:val="24"/>
        </w:rPr>
        <w:t>fauan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among citrus orchard (Kinnow). 36</w:t>
      </w:r>
      <w:r w:rsidRPr="008C3EDB">
        <w:rPr>
          <w:rFonts w:eastAsia="Times New Roman" w:cstheme="minorHAnsi"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sz w:val="24"/>
          <w:szCs w:val="24"/>
        </w:rPr>
        <w:t xml:space="preserve"> Pakistan congress of Zoology (International) held in University of Sindh, Jamshoro. P. 100.</w:t>
      </w:r>
    </w:p>
    <w:p w14:paraId="5736A5AA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Maalik, S., S. A. Rana, </w:t>
      </w:r>
      <w:r w:rsidRPr="008C3EDB">
        <w:rPr>
          <w:rFonts w:cstheme="minorHAnsi"/>
          <w:b/>
          <w:sz w:val="26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Mushtaq and N. Ehsan. Estimation of extent of foraging of </w:t>
      </w:r>
      <w:proofErr w:type="spellStart"/>
      <w:r w:rsidRPr="008C3EDB">
        <w:rPr>
          <w:rFonts w:cstheme="minorHAnsi"/>
          <w:i/>
          <w:sz w:val="24"/>
          <w:szCs w:val="24"/>
        </w:rPr>
        <w:t>Helicoverpa</w:t>
      </w:r>
      <w:proofErr w:type="spellEnd"/>
      <w:r w:rsidRPr="008C3EDB">
        <w:rPr>
          <w:rFonts w:cstheme="minorHAnsi"/>
          <w:i/>
          <w:sz w:val="24"/>
          <w:szCs w:val="24"/>
        </w:rPr>
        <w:t xml:space="preserve"> </w:t>
      </w:r>
      <w:proofErr w:type="spellStart"/>
      <w:r w:rsidRPr="008C3EDB">
        <w:rPr>
          <w:rFonts w:cstheme="minorHAnsi"/>
          <w:i/>
          <w:sz w:val="24"/>
          <w:szCs w:val="24"/>
        </w:rPr>
        <w:t>Armigera</w:t>
      </w:r>
      <w:proofErr w:type="spellEnd"/>
      <w:r w:rsidRPr="008C3EDB">
        <w:rPr>
          <w:rFonts w:cstheme="minorHAnsi"/>
          <w:sz w:val="24"/>
          <w:szCs w:val="24"/>
        </w:rPr>
        <w:t xml:space="preserve"> (Lepidopteran: </w:t>
      </w:r>
      <w:proofErr w:type="spellStart"/>
      <w:r w:rsidRPr="008C3EDB">
        <w:rPr>
          <w:rFonts w:cstheme="minorHAnsi"/>
          <w:sz w:val="24"/>
          <w:szCs w:val="24"/>
        </w:rPr>
        <w:t>Noctuidae</w:t>
      </w:r>
      <w:proofErr w:type="spellEnd"/>
      <w:r w:rsidRPr="008C3EDB">
        <w:rPr>
          <w:rFonts w:cstheme="minorHAnsi"/>
          <w:sz w:val="24"/>
          <w:szCs w:val="24"/>
        </w:rPr>
        <w:t xml:space="preserve">) of four different crops in district Faisalabad. </w:t>
      </w:r>
      <w:r w:rsidRPr="008C3EDB">
        <w:rPr>
          <w:rFonts w:eastAsia="Times New Roman" w:cstheme="minorHAnsi"/>
          <w:sz w:val="24"/>
          <w:szCs w:val="24"/>
        </w:rPr>
        <w:t>36</w:t>
      </w:r>
      <w:r w:rsidRPr="008C3EDB">
        <w:rPr>
          <w:rFonts w:eastAsia="Times New Roman" w:cstheme="minorHAnsi"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sz w:val="24"/>
          <w:szCs w:val="24"/>
        </w:rPr>
        <w:t xml:space="preserve"> Pakistan congress of Zoology (International) held in University of Sindh, Jamshoro. P. 104.</w:t>
      </w:r>
    </w:p>
    <w:p w14:paraId="137503BD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Mushtaq, S., </w:t>
      </w:r>
      <w:r w:rsidRPr="008C3EDB">
        <w:rPr>
          <w:rFonts w:cstheme="minorHAnsi"/>
          <w:sz w:val="24"/>
          <w:szCs w:val="24"/>
        </w:rPr>
        <w:t xml:space="preserve">S. A. Rana, </w:t>
      </w:r>
      <w:r w:rsidRPr="008C3EDB">
        <w:rPr>
          <w:rFonts w:cstheme="minorHAnsi"/>
          <w:b/>
          <w:sz w:val="26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Maalik and N. Ehsan. Spatio-temporal distribution of family </w:t>
      </w:r>
      <w:proofErr w:type="spellStart"/>
      <w:r w:rsidRPr="008C3EDB">
        <w:rPr>
          <w:rFonts w:cstheme="minorHAnsi"/>
          <w:sz w:val="24"/>
          <w:szCs w:val="24"/>
        </w:rPr>
        <w:t>syrphidae</w:t>
      </w:r>
      <w:proofErr w:type="spellEnd"/>
      <w:r w:rsidRPr="008C3EDB">
        <w:rPr>
          <w:rFonts w:cstheme="minorHAnsi"/>
          <w:sz w:val="24"/>
          <w:szCs w:val="24"/>
        </w:rPr>
        <w:t xml:space="preserve"> in crop system of Faisalabad. </w:t>
      </w:r>
      <w:r w:rsidRPr="008C3EDB">
        <w:rPr>
          <w:rFonts w:eastAsia="Times New Roman" w:cstheme="minorHAnsi"/>
          <w:sz w:val="24"/>
          <w:szCs w:val="24"/>
        </w:rPr>
        <w:t>36</w:t>
      </w:r>
      <w:r w:rsidRPr="008C3EDB">
        <w:rPr>
          <w:rFonts w:eastAsia="Times New Roman" w:cstheme="minorHAnsi"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sz w:val="24"/>
          <w:szCs w:val="24"/>
        </w:rPr>
        <w:t xml:space="preserve"> Pakistan congress of Zoology (International) held in University of Sindh, Jamshoro. P.106.</w:t>
      </w:r>
    </w:p>
    <w:p w14:paraId="647772DF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6"/>
          <w:szCs w:val="24"/>
        </w:rPr>
        <w:t>Rana, N</w:t>
      </w:r>
      <w:r w:rsidRPr="008C3EDB">
        <w:rPr>
          <w:rFonts w:eastAsia="Times New Roman" w:cstheme="minorHAnsi"/>
          <w:sz w:val="24"/>
          <w:szCs w:val="24"/>
        </w:rPr>
        <w:t>., A. Anwar, M. Z. Iqbal, N. Ehsan, S. Maalik, and S. Afzal. Occurrence of soil macro-fauna among Okra (</w:t>
      </w:r>
      <w:r w:rsidRPr="008C3EDB">
        <w:rPr>
          <w:rFonts w:eastAsia="Times New Roman" w:cstheme="minorHAnsi"/>
          <w:i/>
          <w:sz w:val="24"/>
          <w:szCs w:val="24"/>
        </w:rPr>
        <w:t xml:space="preserve">Abelmoschus Esculentus </w:t>
      </w:r>
      <w:r w:rsidRPr="008C3EDB">
        <w:rPr>
          <w:rFonts w:eastAsia="Times New Roman" w:cstheme="minorHAnsi"/>
          <w:sz w:val="24"/>
          <w:szCs w:val="24"/>
        </w:rPr>
        <w:t>L.), Tomato (</w:t>
      </w:r>
      <w:r w:rsidRPr="008C3EDB">
        <w:rPr>
          <w:rFonts w:eastAsia="Times New Roman" w:cstheme="minorHAnsi"/>
          <w:i/>
          <w:sz w:val="24"/>
          <w:szCs w:val="24"/>
        </w:rPr>
        <w:t xml:space="preserve">Solanum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Lycopersicum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L.) and Cauliflower (</w:t>
      </w:r>
      <w:r w:rsidRPr="008C3EDB">
        <w:rPr>
          <w:rFonts w:eastAsia="Times New Roman" w:cstheme="minorHAnsi"/>
          <w:i/>
          <w:sz w:val="24"/>
          <w:szCs w:val="24"/>
        </w:rPr>
        <w:t>Brassica Oleracea</w:t>
      </w:r>
      <w:r w:rsidRPr="008C3EDB">
        <w:rPr>
          <w:rFonts w:eastAsia="Times New Roman" w:cstheme="minorHAnsi"/>
          <w:sz w:val="24"/>
          <w:szCs w:val="24"/>
        </w:rPr>
        <w:t>) fields. 36</w:t>
      </w:r>
      <w:r w:rsidRPr="008C3EDB">
        <w:rPr>
          <w:rFonts w:eastAsia="Times New Roman" w:cstheme="minorHAnsi"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sz w:val="24"/>
          <w:szCs w:val="24"/>
        </w:rPr>
        <w:t xml:space="preserve"> Pakistan congress of Zoology (International) held in University of Sindh, Jamshoro. P. 124.</w:t>
      </w:r>
    </w:p>
    <w:p w14:paraId="7D18DDB2" w14:textId="77777777" w:rsidR="007B75EF" w:rsidRPr="008C3EDB" w:rsidRDefault="00E041C6" w:rsidP="007B75EF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 35</w:t>
      </w:r>
      <w:r w:rsidRPr="008C3EDB">
        <w:rPr>
          <w:rFonts w:eastAsia="Times New Roman" w:cstheme="minorHAnsi"/>
          <w:b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b/>
          <w:sz w:val="24"/>
          <w:szCs w:val="24"/>
        </w:rPr>
        <w:t>PAKISTAN CONGRESS OF ZOOLOGY (INTERNATIONAL)</w:t>
      </w:r>
      <w:r w:rsidRPr="008C3EDB">
        <w:rPr>
          <w:rFonts w:cstheme="minorHAnsi"/>
          <w:b/>
          <w:sz w:val="24"/>
          <w:szCs w:val="24"/>
          <w:shd w:val="clear" w:color="auto" w:fill="FFFFFF"/>
        </w:rPr>
        <w:t xml:space="preserve">). MARCH 1 – 4, 2015. </w:t>
      </w:r>
      <w:r w:rsidRPr="008C3EDB">
        <w:rPr>
          <w:rFonts w:eastAsia="Times New Roman" w:cstheme="minorHAnsi"/>
          <w:b/>
          <w:sz w:val="24"/>
          <w:szCs w:val="24"/>
        </w:rPr>
        <w:t>HELD AT</w:t>
      </w:r>
      <w:r w:rsidRPr="008C3EDB">
        <w:rPr>
          <w:rFonts w:cstheme="minorHAnsi"/>
          <w:b/>
          <w:sz w:val="24"/>
          <w:szCs w:val="24"/>
          <w:shd w:val="clear" w:color="auto" w:fill="FFFFFF"/>
        </w:rPr>
        <w:t xml:space="preserve"> CENTRE OF EXCELLENCE IN MARINE BIOLOGY, UNIVERSITY OF KARACHI, KARACHI</w:t>
      </w:r>
      <w:r w:rsidRPr="008C3EDB">
        <w:rPr>
          <w:rFonts w:eastAsia="Times New Roman" w:cstheme="minorHAnsi"/>
          <w:b/>
          <w:sz w:val="24"/>
          <w:szCs w:val="24"/>
        </w:rPr>
        <w:t>, PAKISTAN</w:t>
      </w:r>
    </w:p>
    <w:p w14:paraId="2A9D03E4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 xml:space="preserve">., </w:t>
      </w:r>
      <w:proofErr w:type="spellStart"/>
      <w:r w:rsidRPr="008C3EDB">
        <w:rPr>
          <w:rFonts w:cstheme="minorHAnsi"/>
          <w:sz w:val="24"/>
          <w:szCs w:val="24"/>
        </w:rPr>
        <w:t>Aimen</w:t>
      </w:r>
      <w:proofErr w:type="spellEnd"/>
      <w:r w:rsidRPr="008C3EDB">
        <w:rPr>
          <w:rFonts w:cstheme="minorHAnsi"/>
          <w:sz w:val="24"/>
          <w:szCs w:val="24"/>
        </w:rPr>
        <w:t>, M. Z. Iqbal, S. Maalik and S. Mushtaq.</w:t>
      </w:r>
      <w:r w:rsidRPr="008C3EDB">
        <w:rPr>
          <w:rFonts w:eastAsia="Times New Roman" w:cstheme="minorHAnsi"/>
          <w:sz w:val="24"/>
          <w:szCs w:val="24"/>
        </w:rPr>
        <w:t xml:space="preserve"> 2015. </w:t>
      </w:r>
      <w:r w:rsidRPr="008C3EDB">
        <w:rPr>
          <w:rFonts w:cstheme="minorHAnsi"/>
          <w:bCs/>
          <w:sz w:val="24"/>
          <w:szCs w:val="24"/>
        </w:rPr>
        <w:t>Diversity and Relative Abundance of Orders Coleoptera and Diptera Among Rice, Wheat and    Maize Crops of Central Punjab. P. 121.</w:t>
      </w:r>
    </w:p>
    <w:p w14:paraId="5A9D048C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Rana, S. A., </w:t>
      </w:r>
      <w:r w:rsidRPr="008C3EDB">
        <w:rPr>
          <w:rFonts w:cstheme="minorHAnsi"/>
          <w:b/>
          <w:sz w:val="24"/>
          <w:szCs w:val="24"/>
        </w:rPr>
        <w:t xml:space="preserve">N. Rana, </w:t>
      </w:r>
      <w:r w:rsidRPr="008C3EDB">
        <w:rPr>
          <w:rFonts w:cstheme="minorHAnsi"/>
          <w:sz w:val="24"/>
          <w:szCs w:val="24"/>
        </w:rPr>
        <w:t>S. Maalik and S. Mushtaq. 2015. Investigation of potential synergies between biodiversity and farm production sustainability. P. 227.</w:t>
      </w:r>
    </w:p>
    <w:p w14:paraId="7A7D9E20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Maalik, S.,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Mushtaq, N. Ehsan and M. Batool. 2015.  </w:t>
      </w:r>
      <w:r w:rsidRPr="008C3EDB">
        <w:rPr>
          <w:rFonts w:cstheme="minorHAnsi"/>
          <w:sz w:val="24"/>
          <w:szCs w:val="32"/>
        </w:rPr>
        <w:t xml:space="preserve">Estimation of life cycle and foraging efficiency of </w:t>
      </w:r>
      <w:r w:rsidRPr="008C3EDB">
        <w:rPr>
          <w:rFonts w:cstheme="minorHAnsi"/>
          <w:i/>
          <w:sz w:val="24"/>
          <w:szCs w:val="32"/>
        </w:rPr>
        <w:t>Pieris brassicae</w:t>
      </w:r>
      <w:r w:rsidRPr="008C3EDB">
        <w:rPr>
          <w:rFonts w:cstheme="minorHAnsi"/>
          <w:sz w:val="24"/>
          <w:szCs w:val="32"/>
        </w:rPr>
        <w:t xml:space="preserve"> on four crop plants. P. 86.</w:t>
      </w:r>
    </w:p>
    <w:p w14:paraId="2D91D661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proofErr w:type="spellStart"/>
      <w:r w:rsidRPr="008C3EDB">
        <w:rPr>
          <w:rFonts w:cstheme="minorHAnsi"/>
          <w:sz w:val="24"/>
          <w:szCs w:val="24"/>
        </w:rPr>
        <w:t>Mushtaq,S</w:t>
      </w:r>
      <w:proofErr w:type="spellEnd"/>
      <w:r w:rsidRPr="008C3EDB">
        <w:rPr>
          <w:rFonts w:cstheme="minorHAnsi"/>
          <w:sz w:val="24"/>
          <w:szCs w:val="24"/>
        </w:rPr>
        <w:t xml:space="preserve">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S. Maalik, T. </w:t>
      </w:r>
      <w:proofErr w:type="spellStart"/>
      <w:r w:rsidRPr="008C3EDB">
        <w:rPr>
          <w:rFonts w:cstheme="minorHAnsi"/>
          <w:sz w:val="24"/>
          <w:szCs w:val="24"/>
        </w:rPr>
        <w:t>Rubyand</w:t>
      </w:r>
      <w:proofErr w:type="spellEnd"/>
      <w:r w:rsidRPr="008C3EDB">
        <w:rPr>
          <w:rFonts w:cstheme="minorHAnsi"/>
          <w:sz w:val="24"/>
          <w:szCs w:val="24"/>
        </w:rPr>
        <w:t xml:space="preserve"> N. </w:t>
      </w:r>
      <w:proofErr w:type="spellStart"/>
      <w:r w:rsidRPr="008C3EDB">
        <w:rPr>
          <w:rFonts w:cstheme="minorHAnsi"/>
          <w:sz w:val="24"/>
          <w:szCs w:val="24"/>
        </w:rPr>
        <w:t>Ehsanl</w:t>
      </w:r>
      <w:proofErr w:type="spellEnd"/>
      <w:r w:rsidRPr="008C3EDB">
        <w:rPr>
          <w:rFonts w:cstheme="minorHAnsi"/>
          <w:sz w:val="24"/>
          <w:szCs w:val="24"/>
        </w:rPr>
        <w:t xml:space="preserve">. 2015. </w:t>
      </w:r>
      <w:r w:rsidRPr="008C3EDB">
        <w:rPr>
          <w:rFonts w:cstheme="minorHAnsi"/>
          <w:sz w:val="24"/>
          <w:szCs w:val="32"/>
        </w:rPr>
        <w:t xml:space="preserve">Estimation of Developmental Duration of </w:t>
      </w:r>
      <w:proofErr w:type="spellStart"/>
      <w:r w:rsidRPr="008C3EDB">
        <w:rPr>
          <w:rFonts w:eastAsia="Times New Roman" w:cstheme="minorHAnsi"/>
          <w:i/>
          <w:sz w:val="24"/>
          <w:szCs w:val="32"/>
        </w:rPr>
        <w:t>Melano</w:t>
      </w:r>
      <w:proofErr w:type="spellEnd"/>
      <w:r w:rsidRPr="008C3EDB">
        <w:rPr>
          <w:rFonts w:eastAsia="Times New Roman" w:cstheme="minorHAnsi"/>
          <w:i/>
          <w:sz w:val="24"/>
          <w:szCs w:val="32"/>
        </w:rPr>
        <w:t xml:space="preserve"> </w:t>
      </w:r>
      <w:proofErr w:type="spellStart"/>
      <w:r w:rsidRPr="008C3EDB">
        <w:rPr>
          <w:rFonts w:eastAsia="Times New Roman" w:cstheme="minorHAnsi"/>
          <w:i/>
          <w:sz w:val="24"/>
          <w:szCs w:val="32"/>
        </w:rPr>
        <w:t>stomascalare</w:t>
      </w:r>
      <w:proofErr w:type="spellEnd"/>
      <w:r w:rsidRPr="008C3EDB">
        <w:rPr>
          <w:rFonts w:eastAsia="Times New Roman" w:cstheme="minorHAnsi"/>
          <w:i/>
          <w:sz w:val="24"/>
          <w:szCs w:val="32"/>
        </w:rPr>
        <w:t xml:space="preserve"> </w:t>
      </w:r>
      <w:r w:rsidRPr="008C3EDB">
        <w:rPr>
          <w:rFonts w:cstheme="minorHAnsi"/>
          <w:sz w:val="24"/>
          <w:szCs w:val="32"/>
        </w:rPr>
        <w:t xml:space="preserve">(Diptera: Syrphidae) </w:t>
      </w:r>
      <w:r w:rsidRPr="008C3EDB">
        <w:rPr>
          <w:rFonts w:eastAsia="Times New Roman" w:cstheme="minorHAnsi"/>
          <w:iCs/>
          <w:sz w:val="24"/>
          <w:szCs w:val="32"/>
        </w:rPr>
        <w:t xml:space="preserve">and extent of predation of its larvae along with predatory preference by feeding on four species of aphids </w:t>
      </w:r>
      <w:r w:rsidRPr="008C3EDB">
        <w:rPr>
          <w:rFonts w:cstheme="minorHAnsi"/>
          <w:sz w:val="24"/>
          <w:szCs w:val="32"/>
        </w:rPr>
        <w:t>in Punjab, Pakistan. P. 87.</w:t>
      </w:r>
    </w:p>
    <w:p w14:paraId="7877A81D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Cs/>
          <w:sz w:val="24"/>
          <w:szCs w:val="24"/>
        </w:rPr>
        <w:t xml:space="preserve">Kanwal, S., </w:t>
      </w:r>
      <w:r w:rsidRPr="008C3EDB">
        <w:rPr>
          <w:rFonts w:eastAsia="Times New Roman" w:cstheme="minorHAnsi"/>
          <w:b/>
          <w:bCs/>
          <w:sz w:val="24"/>
          <w:szCs w:val="24"/>
        </w:rPr>
        <w:t xml:space="preserve">N. Rana </w:t>
      </w:r>
      <w:r w:rsidRPr="008C3EDB">
        <w:rPr>
          <w:rFonts w:eastAsia="Times New Roman" w:cstheme="minorHAnsi"/>
          <w:bCs/>
          <w:sz w:val="24"/>
          <w:szCs w:val="24"/>
        </w:rPr>
        <w:t xml:space="preserve">and S. Naz. 2015. </w:t>
      </w:r>
      <w:r w:rsidRPr="008C3EDB">
        <w:rPr>
          <w:rFonts w:eastAsia="Times New Roman" w:cstheme="minorHAnsi"/>
          <w:bCs/>
          <w:sz w:val="24"/>
          <w:szCs w:val="32"/>
        </w:rPr>
        <w:t xml:space="preserve">Comparative study of </w:t>
      </w:r>
      <w:proofErr w:type="spellStart"/>
      <w:r w:rsidRPr="008C3EDB">
        <w:rPr>
          <w:rFonts w:eastAsia="Times New Roman" w:cstheme="minorHAnsi"/>
          <w:bCs/>
          <w:sz w:val="24"/>
          <w:szCs w:val="32"/>
        </w:rPr>
        <w:t>ecto</w:t>
      </w:r>
      <w:proofErr w:type="spellEnd"/>
      <w:r w:rsidRPr="008C3EDB">
        <w:rPr>
          <w:rFonts w:eastAsia="Times New Roman" w:cstheme="minorHAnsi"/>
          <w:bCs/>
          <w:sz w:val="24"/>
          <w:szCs w:val="32"/>
        </w:rPr>
        <w:t xml:space="preserve"> -parasites in blue rock pigeon (</w:t>
      </w:r>
      <w:r w:rsidRPr="008C3EDB">
        <w:rPr>
          <w:rFonts w:cstheme="minorHAnsi"/>
          <w:bCs/>
          <w:i/>
          <w:kern w:val="36"/>
          <w:sz w:val="24"/>
          <w:szCs w:val="32"/>
        </w:rPr>
        <w:t xml:space="preserve">Columba </w:t>
      </w:r>
      <w:proofErr w:type="spellStart"/>
      <w:r w:rsidRPr="008C3EDB">
        <w:rPr>
          <w:rFonts w:cstheme="minorHAnsi"/>
          <w:bCs/>
          <w:i/>
          <w:kern w:val="36"/>
          <w:sz w:val="24"/>
          <w:szCs w:val="32"/>
        </w:rPr>
        <w:t>livia</w:t>
      </w:r>
      <w:proofErr w:type="spellEnd"/>
      <w:r w:rsidRPr="008C3EDB">
        <w:rPr>
          <w:rFonts w:eastAsia="Times New Roman" w:cstheme="minorHAnsi"/>
          <w:bCs/>
          <w:sz w:val="24"/>
          <w:szCs w:val="32"/>
        </w:rPr>
        <w:t>) and domestic pigeon (</w:t>
      </w:r>
      <w:proofErr w:type="spellStart"/>
      <w:r w:rsidRPr="008C3EDB">
        <w:rPr>
          <w:rFonts w:cstheme="minorHAnsi"/>
          <w:bCs/>
          <w:i/>
          <w:kern w:val="36"/>
          <w:sz w:val="24"/>
          <w:szCs w:val="32"/>
        </w:rPr>
        <w:t>Columbal</w:t>
      </w:r>
      <w:proofErr w:type="spellEnd"/>
      <w:r w:rsidRPr="008C3EDB">
        <w:rPr>
          <w:rFonts w:cstheme="minorHAnsi"/>
          <w:bCs/>
          <w:i/>
          <w:kern w:val="36"/>
          <w:sz w:val="24"/>
          <w:szCs w:val="32"/>
        </w:rPr>
        <w:t xml:space="preserve"> Livia domestica</w:t>
      </w:r>
      <w:r w:rsidRPr="008C3EDB">
        <w:rPr>
          <w:rFonts w:eastAsia="Times New Roman" w:cstheme="minorHAnsi"/>
          <w:bCs/>
          <w:sz w:val="24"/>
          <w:szCs w:val="32"/>
        </w:rPr>
        <w:t>). P. 145.</w:t>
      </w:r>
    </w:p>
    <w:p w14:paraId="40CAAD0C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Cs/>
          <w:sz w:val="24"/>
          <w:szCs w:val="28"/>
        </w:rPr>
        <w:t xml:space="preserve">Nargis, S., M. M. Hassan, </w:t>
      </w:r>
      <w:r w:rsidRPr="008C3EDB">
        <w:rPr>
          <w:rFonts w:cstheme="minorHAnsi"/>
          <w:b/>
          <w:bCs/>
          <w:sz w:val="24"/>
          <w:szCs w:val="28"/>
        </w:rPr>
        <w:t>N. Rana,</w:t>
      </w:r>
      <w:r w:rsidRPr="008C3EDB">
        <w:rPr>
          <w:rFonts w:cstheme="minorHAnsi"/>
          <w:bCs/>
          <w:sz w:val="24"/>
          <w:szCs w:val="28"/>
        </w:rPr>
        <w:t xml:space="preserve"> M. Awais. </w:t>
      </w:r>
      <w:r w:rsidRPr="008C3EDB">
        <w:rPr>
          <w:rFonts w:cstheme="minorHAnsi"/>
          <w:sz w:val="24"/>
          <w:szCs w:val="32"/>
        </w:rPr>
        <w:t xml:space="preserve">2015. Preliminary information about spermatogenesis of greater Asiatic yellow house bat </w:t>
      </w:r>
      <w:proofErr w:type="spellStart"/>
      <w:r w:rsidRPr="008C3EDB">
        <w:rPr>
          <w:rFonts w:cstheme="minorHAnsi"/>
          <w:i/>
          <w:sz w:val="24"/>
          <w:szCs w:val="32"/>
        </w:rPr>
        <w:t>scotophilus</w:t>
      </w:r>
      <w:proofErr w:type="spellEnd"/>
      <w:r w:rsidRPr="008C3EDB">
        <w:rPr>
          <w:rFonts w:cstheme="minorHAnsi"/>
          <w:i/>
          <w:sz w:val="24"/>
          <w:szCs w:val="32"/>
        </w:rPr>
        <w:t xml:space="preserve"> </w:t>
      </w:r>
      <w:proofErr w:type="spellStart"/>
      <w:r w:rsidRPr="008C3EDB">
        <w:rPr>
          <w:rFonts w:cstheme="minorHAnsi"/>
          <w:i/>
          <w:sz w:val="24"/>
          <w:szCs w:val="32"/>
        </w:rPr>
        <w:t>heathii</w:t>
      </w:r>
      <w:proofErr w:type="spellEnd"/>
      <w:r w:rsidRPr="008C3EDB">
        <w:rPr>
          <w:rFonts w:cstheme="minorHAnsi"/>
          <w:i/>
          <w:sz w:val="24"/>
          <w:szCs w:val="32"/>
        </w:rPr>
        <w:t xml:space="preserve"> </w:t>
      </w:r>
      <w:r w:rsidRPr="008C3EDB">
        <w:rPr>
          <w:rFonts w:cstheme="minorHAnsi"/>
          <w:sz w:val="24"/>
          <w:szCs w:val="32"/>
        </w:rPr>
        <w:t>(</w:t>
      </w:r>
      <w:proofErr w:type="spellStart"/>
      <w:r w:rsidRPr="008C3EDB">
        <w:rPr>
          <w:rFonts w:cstheme="minorHAnsi"/>
          <w:sz w:val="24"/>
          <w:szCs w:val="32"/>
        </w:rPr>
        <w:t>chiroptera</w:t>
      </w:r>
      <w:proofErr w:type="spellEnd"/>
      <w:r w:rsidRPr="008C3EDB">
        <w:rPr>
          <w:rFonts w:cstheme="minorHAnsi"/>
          <w:sz w:val="24"/>
          <w:szCs w:val="32"/>
        </w:rPr>
        <w:t xml:space="preserve">: </w:t>
      </w:r>
      <w:proofErr w:type="spellStart"/>
      <w:r w:rsidRPr="008C3EDB">
        <w:rPr>
          <w:rFonts w:cstheme="minorHAnsi"/>
          <w:sz w:val="24"/>
          <w:szCs w:val="32"/>
        </w:rPr>
        <w:t>vespertilionidae</w:t>
      </w:r>
      <w:proofErr w:type="spellEnd"/>
      <w:r w:rsidRPr="008C3EDB">
        <w:rPr>
          <w:rFonts w:cstheme="minorHAnsi"/>
          <w:sz w:val="24"/>
          <w:szCs w:val="32"/>
        </w:rPr>
        <w:t>) captured from Faisalabad. P. 231.</w:t>
      </w:r>
    </w:p>
    <w:p w14:paraId="03EFA319" w14:textId="1B509BB3" w:rsidR="007B75EF" w:rsidRPr="008C3EDB" w:rsidRDefault="00E041C6" w:rsidP="00876949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 34th PAKISTAN CONGRESS OF ZOOLOGY (INTERNATIONAL) February 25-27, 2014. HELD AT BAHAUDDIN ZAKARIYA UNIVERSITY, MULTAN, PAKISTAN</w:t>
      </w:r>
    </w:p>
    <w:p w14:paraId="527101AF" w14:textId="77777777" w:rsidR="007B75EF" w:rsidRPr="008C3EDB" w:rsidRDefault="00E041C6" w:rsidP="007B75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lastRenderedPageBreak/>
        <w:t xml:space="preserve">Mushtaq, S., S. 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>, S. Maalik and N. Ehsan. 2014. Predator prey interactions of syrphids and aphids in crop fields of Faisalabad. P. 133</w:t>
      </w:r>
      <w:r w:rsidR="007B75EF" w:rsidRPr="008C3EDB">
        <w:rPr>
          <w:rFonts w:eastAsia="Times New Roman" w:cstheme="minorHAnsi"/>
          <w:sz w:val="24"/>
          <w:szCs w:val="24"/>
        </w:rPr>
        <w:t>.</w:t>
      </w:r>
    </w:p>
    <w:p w14:paraId="4D527CA1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Mubeen, M., S. A. Rana and </w:t>
      </w:r>
      <w:r w:rsidRPr="008C3EDB">
        <w:rPr>
          <w:rFonts w:cstheme="minorHAnsi"/>
          <w:b/>
          <w:sz w:val="24"/>
          <w:szCs w:val="24"/>
        </w:rPr>
        <w:t xml:space="preserve">N. Rana, </w:t>
      </w:r>
      <w:r w:rsidRPr="008C3EDB">
        <w:rPr>
          <w:rFonts w:cstheme="minorHAnsi"/>
          <w:sz w:val="24"/>
          <w:szCs w:val="24"/>
        </w:rPr>
        <w:t>S. Mushtaq and S. Maalik. 2014. Interaction of selected coccinellid species with different aphid species occurring in Brassica crop fields.</w:t>
      </w:r>
      <w:r w:rsidR="007B75EF" w:rsidRPr="008C3EDB">
        <w:rPr>
          <w:rFonts w:cstheme="minorHAnsi"/>
          <w:sz w:val="24"/>
          <w:szCs w:val="24"/>
        </w:rPr>
        <w:t xml:space="preserve"> </w:t>
      </w:r>
      <w:r w:rsidRPr="008C3EDB">
        <w:rPr>
          <w:rFonts w:cstheme="minorHAnsi"/>
          <w:sz w:val="24"/>
          <w:szCs w:val="24"/>
        </w:rPr>
        <w:t>P. 135</w:t>
      </w:r>
      <w:r w:rsidR="007B75EF" w:rsidRPr="008C3EDB">
        <w:rPr>
          <w:rFonts w:cstheme="minorHAnsi"/>
          <w:sz w:val="24"/>
          <w:szCs w:val="24"/>
        </w:rPr>
        <w:t>.</w:t>
      </w:r>
    </w:p>
    <w:p w14:paraId="5F0FFA24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Maalik, S., S. 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, S. Mushtaq and </w:t>
      </w:r>
      <w:r w:rsidRPr="008C3EDB">
        <w:rPr>
          <w:rFonts w:cstheme="minorHAnsi"/>
          <w:sz w:val="24"/>
          <w:szCs w:val="24"/>
        </w:rPr>
        <w:t>Mubeen, M. 2014. Estimation of extent of damage of selected species of Lepidoptera on selected host plants. P. 164</w:t>
      </w:r>
      <w:r w:rsidR="00876949" w:rsidRPr="008C3EDB">
        <w:rPr>
          <w:rFonts w:cstheme="minorHAnsi"/>
          <w:sz w:val="24"/>
          <w:szCs w:val="24"/>
        </w:rPr>
        <w:t>.</w:t>
      </w:r>
    </w:p>
    <w:p w14:paraId="1CCF7EB9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Rana, S. A., and </w:t>
      </w:r>
      <w:r w:rsidRPr="008C3EDB">
        <w:rPr>
          <w:rFonts w:cstheme="minorHAnsi"/>
          <w:b/>
          <w:sz w:val="24"/>
          <w:szCs w:val="24"/>
        </w:rPr>
        <w:t xml:space="preserve">N. Rana, </w:t>
      </w:r>
      <w:r w:rsidRPr="008C3EDB">
        <w:rPr>
          <w:rFonts w:cstheme="minorHAnsi"/>
          <w:sz w:val="24"/>
          <w:szCs w:val="24"/>
        </w:rPr>
        <w:t>S. Maalik and S. Mushtaq. 2014. Investigation of potential synergies between biodiversity and farm production sustainability. P. 198</w:t>
      </w:r>
      <w:r w:rsidR="00876949" w:rsidRPr="008C3EDB">
        <w:rPr>
          <w:rFonts w:cstheme="minorHAnsi"/>
          <w:sz w:val="24"/>
          <w:szCs w:val="24"/>
        </w:rPr>
        <w:t>.</w:t>
      </w:r>
    </w:p>
    <w:p w14:paraId="6BB25542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Rana, N</w:t>
      </w:r>
      <w:r w:rsidRPr="008C3EDB">
        <w:rPr>
          <w:rFonts w:eastAsia="Times New Roman" w:cstheme="minorHAnsi"/>
          <w:sz w:val="24"/>
          <w:szCs w:val="24"/>
        </w:rPr>
        <w:t xml:space="preserve">., S. A. Rana, N. Ehsan, </w:t>
      </w:r>
      <w:r w:rsidRPr="008C3EDB">
        <w:rPr>
          <w:rFonts w:cstheme="minorHAnsi"/>
          <w:sz w:val="24"/>
          <w:szCs w:val="24"/>
        </w:rPr>
        <w:t>S. Maalik and S. Mushtaq. 2014. Association of some soil inhabiting predator and prey species in wheat- sugarcane agro-ecosystem of Faisalabad, Pakistan. P. 203</w:t>
      </w:r>
      <w:r w:rsidR="00876949" w:rsidRPr="008C3EDB">
        <w:rPr>
          <w:rFonts w:cstheme="minorHAnsi"/>
          <w:sz w:val="24"/>
          <w:szCs w:val="24"/>
        </w:rPr>
        <w:t>.</w:t>
      </w:r>
    </w:p>
    <w:p w14:paraId="4569938F" w14:textId="77777777" w:rsidR="00876949" w:rsidRPr="008C3EDB" w:rsidRDefault="00E041C6" w:rsidP="00876949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 33</w:t>
      </w:r>
      <w:r w:rsidRPr="008C3EDB">
        <w:rPr>
          <w:rFonts w:eastAsia="Times New Roman" w:cstheme="minorHAnsi"/>
          <w:b/>
          <w:sz w:val="24"/>
          <w:szCs w:val="24"/>
          <w:vertAlign w:val="superscript"/>
        </w:rPr>
        <w:t>rd</w:t>
      </w:r>
      <w:r w:rsidRPr="008C3EDB">
        <w:rPr>
          <w:rFonts w:eastAsia="Times New Roman" w:cstheme="minorHAnsi"/>
          <w:b/>
          <w:sz w:val="24"/>
          <w:szCs w:val="24"/>
        </w:rPr>
        <w:t xml:space="preserve">   PAKISTAN CONGRESS OF ZOOLOGY (INTERNATIONAL) APRIL 2-4, 2013. HELD AT PAKISTAN MUSEUM OF NATURAL HISTORY, ISLAMABAD. JOINTLY ORGANIZED BY PMAS ARID AGRICULTURE UNIVERSITY, ISLAMABAD</w:t>
      </w:r>
    </w:p>
    <w:p w14:paraId="6618EA65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Rana, N</w:t>
      </w:r>
      <w:r w:rsidRPr="008C3EDB">
        <w:rPr>
          <w:rFonts w:eastAsia="Times New Roman" w:cstheme="minorHAnsi"/>
          <w:sz w:val="24"/>
          <w:szCs w:val="24"/>
        </w:rPr>
        <w:t>., S. A. Rana, M. M. Hassan and M. N. Abbas. 2013. Variation in soil macroinvertebrate communities under conventional and organic farming practices in wheat and sugarcane. P. 394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65BB06F0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Rana, N</w:t>
      </w:r>
      <w:r w:rsidRPr="008C3EDB">
        <w:rPr>
          <w:rFonts w:eastAsia="Times New Roman" w:cstheme="minorHAnsi"/>
          <w:sz w:val="24"/>
          <w:szCs w:val="24"/>
        </w:rPr>
        <w:t>., S. A. Rana, M. M. Hassan, N. Ehsan, M. N. Abbas and T. Ruby. 2013. Predator-prey interactions of some selected species in wheat in Faisalabad, Pakistan. P. 196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41CD8632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Maalik, S., S. 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>, S. Mushtaq, N. Ehsan and T. Ruby. 2013. Host-</w:t>
      </w:r>
      <w:proofErr w:type="spellStart"/>
      <w:r w:rsidRPr="008C3EDB">
        <w:rPr>
          <w:rFonts w:eastAsia="Times New Roman" w:cstheme="minorHAnsi"/>
          <w:sz w:val="24"/>
          <w:szCs w:val="24"/>
        </w:rPr>
        <w:t>parastoid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relationship among family Braconidae (Hymenoptera) and selected Lepidopterans in cropland of Faisalabad, Pakistan. P. 199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0495AB31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Mushtaq, S., S. 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, S. Maalik, N. Ehsan and N. </w:t>
      </w:r>
      <w:proofErr w:type="spellStart"/>
      <w:r w:rsidRPr="008C3EDB">
        <w:rPr>
          <w:rFonts w:eastAsia="Times New Roman" w:cstheme="minorHAnsi"/>
          <w:sz w:val="24"/>
          <w:szCs w:val="24"/>
        </w:rPr>
        <w:t>Bano</w:t>
      </w:r>
      <w:proofErr w:type="spellEnd"/>
      <w:r w:rsidRPr="008C3EDB">
        <w:rPr>
          <w:rFonts w:eastAsia="Times New Roman" w:cstheme="minorHAnsi"/>
          <w:sz w:val="24"/>
          <w:szCs w:val="24"/>
        </w:rPr>
        <w:t>. 2013. Diversity and abundance of Aphids occurring on different cultivations of Faisalabad. P. 199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532408A4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Ehsan, N., H. A. Khan,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, S. Malik, S. Mushtaq and N. </w:t>
      </w:r>
      <w:proofErr w:type="spellStart"/>
      <w:r w:rsidRPr="008C3EDB">
        <w:rPr>
          <w:rFonts w:eastAsia="Times New Roman" w:cstheme="minorHAnsi"/>
          <w:sz w:val="24"/>
          <w:szCs w:val="24"/>
        </w:rPr>
        <w:t>Bano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. 2013. Assessment of damage control caused by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Psittacula</w:t>
      </w:r>
      <w:proofErr w:type="spellEnd"/>
      <w:r w:rsidRPr="008C3EDB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krameri</w:t>
      </w:r>
      <w:proofErr w:type="spellEnd"/>
      <w:r w:rsidRPr="008C3EDB">
        <w:rPr>
          <w:rFonts w:eastAsia="Times New Roman" w:cstheme="minorHAnsi"/>
          <w:i/>
          <w:sz w:val="24"/>
          <w:szCs w:val="24"/>
        </w:rPr>
        <w:t xml:space="preserve"> </w:t>
      </w:r>
      <w:r w:rsidRPr="008C3EDB">
        <w:rPr>
          <w:rFonts w:eastAsia="Times New Roman" w:cstheme="minorHAnsi"/>
          <w:sz w:val="24"/>
          <w:szCs w:val="24"/>
        </w:rPr>
        <w:t>using a mechanical repellent at mature and post-harvest stages of wheat and maize. P. 196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5A97482F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proofErr w:type="spellStart"/>
      <w:r w:rsidRPr="008C3EDB">
        <w:rPr>
          <w:rFonts w:eastAsia="Times New Roman" w:cstheme="minorHAnsi"/>
          <w:sz w:val="24"/>
          <w:szCs w:val="24"/>
        </w:rPr>
        <w:t>Kausar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, S., M. N. Abbas, M. M. Hassan, M. Iqbal and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>. 2013. Predator-prey ratios of macroinvertebrates in wheat and sugarcane agro-ecosystems. P. 201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167E73CC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Abbas, M. N., S. A. Rana, M. M. Hassan, M. Iqbal,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 and S. </w:t>
      </w:r>
      <w:proofErr w:type="spellStart"/>
      <w:r w:rsidRPr="008C3EDB">
        <w:rPr>
          <w:rFonts w:eastAsia="Times New Roman" w:cstheme="minorHAnsi"/>
          <w:sz w:val="24"/>
          <w:szCs w:val="24"/>
        </w:rPr>
        <w:t>Kausar</w:t>
      </w:r>
      <w:proofErr w:type="spellEnd"/>
      <w:r w:rsidRPr="008C3EDB">
        <w:rPr>
          <w:rFonts w:eastAsia="Times New Roman" w:cstheme="minorHAnsi"/>
          <w:sz w:val="24"/>
          <w:szCs w:val="24"/>
        </w:rPr>
        <w:t>. 2013. Biodiversity and dynamics of macroinvertebrate populations in wheat-weeds agro-ecosystem in Punjab (Pakistan). P. 201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34A4D044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Hussain, S. M., M. Afzal, </w:t>
      </w:r>
      <w:r w:rsidRPr="008C3EDB">
        <w:rPr>
          <w:rFonts w:eastAsia="Times New Roman" w:cstheme="minorHAnsi"/>
          <w:b/>
          <w:sz w:val="24"/>
          <w:szCs w:val="24"/>
        </w:rPr>
        <w:t>N. Rana,</w:t>
      </w:r>
      <w:r w:rsidRPr="008C3EDB">
        <w:rPr>
          <w:rFonts w:eastAsia="Times New Roman" w:cstheme="minorHAnsi"/>
          <w:sz w:val="24"/>
          <w:szCs w:val="24"/>
        </w:rPr>
        <w:t xml:space="preserve"> S. Nasir, A. Javid and M. M. Shahzad. 2013. Efficacy of phytase supplementation on growth performance and mineral digestibility for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Labeo</w:t>
      </w:r>
      <w:proofErr w:type="spellEnd"/>
      <w:r w:rsidRPr="008C3EDB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rohita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fingerlings fed on cotton seed meal-based diets. P. 309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1F5C696E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lastRenderedPageBreak/>
        <w:t xml:space="preserve">Habib, R. Z., M. Afzal, S. M. Hussain, A. Mateen, S. Z. H. Shah and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. 2013. Potential of phytase and citric acid treated canola meal-based diets to enhance the mineral bio-availability in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Labeorohita</w:t>
      </w:r>
      <w:proofErr w:type="spellEnd"/>
      <w:r w:rsidRPr="008C3EDB">
        <w:rPr>
          <w:rFonts w:eastAsia="Times New Roman" w:cstheme="minorHAnsi"/>
          <w:sz w:val="24"/>
          <w:szCs w:val="24"/>
        </w:rPr>
        <w:t>. P. 310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456755EA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Iqbal, M. M. M. Hassan,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, M. N. Abbas and S. </w:t>
      </w:r>
      <w:proofErr w:type="spellStart"/>
      <w:r w:rsidRPr="008C3EDB">
        <w:rPr>
          <w:rFonts w:eastAsia="Times New Roman" w:cstheme="minorHAnsi"/>
          <w:sz w:val="24"/>
          <w:szCs w:val="24"/>
        </w:rPr>
        <w:t>Kausar</w:t>
      </w:r>
      <w:proofErr w:type="spellEnd"/>
      <w:r w:rsidRPr="008C3EDB">
        <w:rPr>
          <w:rFonts w:eastAsia="Times New Roman" w:cstheme="minorHAnsi"/>
          <w:sz w:val="24"/>
          <w:szCs w:val="24"/>
        </w:rPr>
        <w:t>.  2013. Phytochemical constitutes of weeds-baseline study in mixed crop zone agroecosystem. P. 280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48745400" w14:textId="77777777" w:rsidR="00876949" w:rsidRPr="008C3EDB" w:rsidRDefault="00E041C6" w:rsidP="00876949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 32</w:t>
      </w:r>
      <w:r w:rsidRPr="008C3EDB">
        <w:rPr>
          <w:rFonts w:eastAsia="Times New Roman" w:cstheme="minorHAnsi"/>
          <w:b/>
          <w:sz w:val="24"/>
          <w:szCs w:val="24"/>
          <w:vertAlign w:val="superscript"/>
        </w:rPr>
        <w:t>nd</w:t>
      </w:r>
      <w:r w:rsidRPr="008C3EDB">
        <w:rPr>
          <w:rFonts w:eastAsia="Times New Roman" w:cstheme="minorHAnsi"/>
          <w:b/>
          <w:sz w:val="24"/>
          <w:szCs w:val="24"/>
        </w:rPr>
        <w:t xml:space="preserve"> PAKISTAN CONGRESS OF ZOOLOGY (INTERNATIONAL) MARCH 6-8, 2012. HELD IN G. C. UNIVERSITY</w:t>
      </w:r>
    </w:p>
    <w:p w14:paraId="1FA002D8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Rana, S. A., S. Maalik,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, N. Ehsaan, T. Ruby and M. N. </w:t>
      </w:r>
      <w:proofErr w:type="spellStart"/>
      <w:r w:rsidRPr="008C3EDB">
        <w:rPr>
          <w:rFonts w:eastAsia="Times New Roman" w:cstheme="minorHAnsi"/>
          <w:sz w:val="24"/>
          <w:szCs w:val="24"/>
        </w:rPr>
        <w:t>Abbass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. 2012.  Feeding efficiency and developmental period of </w:t>
      </w:r>
      <w:proofErr w:type="spellStart"/>
      <w:r w:rsidRPr="008C3EDB">
        <w:rPr>
          <w:rFonts w:eastAsia="Times New Roman" w:cstheme="minorHAnsi"/>
          <w:i/>
          <w:iCs/>
          <w:sz w:val="24"/>
          <w:szCs w:val="24"/>
        </w:rPr>
        <w:t>spodoptera</w:t>
      </w:r>
      <w:proofErr w:type="spellEnd"/>
      <w:r w:rsidRPr="008C3EDB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8C3EDB">
        <w:rPr>
          <w:rFonts w:eastAsia="Times New Roman" w:cstheme="minorHAnsi"/>
          <w:i/>
          <w:iCs/>
          <w:sz w:val="24"/>
          <w:szCs w:val="24"/>
        </w:rPr>
        <w:t>exigua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(lepidoptera: </w:t>
      </w:r>
      <w:proofErr w:type="spellStart"/>
      <w:r w:rsidRPr="008C3EDB">
        <w:rPr>
          <w:rFonts w:eastAsia="Times New Roman" w:cstheme="minorHAnsi"/>
          <w:sz w:val="24"/>
          <w:szCs w:val="24"/>
        </w:rPr>
        <w:t>noctuidae</w:t>
      </w:r>
      <w:proofErr w:type="spellEnd"/>
      <w:r w:rsidRPr="008C3EDB">
        <w:rPr>
          <w:rFonts w:eastAsia="Times New Roman" w:cstheme="minorHAnsi"/>
          <w:sz w:val="24"/>
          <w:szCs w:val="24"/>
        </w:rPr>
        <w:t>) on different host plants. P. 155.</w:t>
      </w:r>
    </w:p>
    <w:p w14:paraId="0D2434A8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Hussain, M., M. Shahid, S. 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 and M. N. Abbas. 2012.  </w:t>
      </w:r>
      <w:proofErr w:type="spellStart"/>
      <w:r w:rsidRPr="008C3EDB">
        <w:rPr>
          <w:rFonts w:eastAsia="Times New Roman" w:cstheme="minorHAnsi"/>
          <w:sz w:val="24"/>
          <w:szCs w:val="24"/>
        </w:rPr>
        <w:t>Antitermitic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activity and phytochemical analysis of fifteen medicinal plants (SEED).  Abstracts. P.  155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53512522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Rana, S. A., S. Mushtaq, </w:t>
      </w:r>
      <w:r w:rsidRPr="008C3EDB">
        <w:rPr>
          <w:rFonts w:eastAsia="Times New Roman" w:cstheme="minorHAnsi"/>
          <w:b/>
          <w:sz w:val="24"/>
          <w:szCs w:val="24"/>
        </w:rPr>
        <w:t>N. Rana,</w:t>
      </w:r>
      <w:r w:rsidRPr="008C3EDB">
        <w:rPr>
          <w:rFonts w:eastAsia="Times New Roman" w:cstheme="minorHAnsi"/>
          <w:sz w:val="24"/>
          <w:szCs w:val="24"/>
        </w:rPr>
        <w:t xml:space="preserve"> S. Maalik, T. Ruby and N. </w:t>
      </w:r>
      <w:proofErr w:type="spellStart"/>
      <w:r w:rsidRPr="008C3EDB">
        <w:rPr>
          <w:rFonts w:eastAsia="Times New Roman" w:cstheme="minorHAnsi"/>
          <w:sz w:val="24"/>
          <w:szCs w:val="24"/>
        </w:rPr>
        <w:t>Abbass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. 2012. Effect on development and prey preference of </w:t>
      </w:r>
      <w:r w:rsidRPr="008C3EDB">
        <w:rPr>
          <w:rFonts w:eastAsia="Times New Roman" w:cstheme="minorHAnsi"/>
          <w:i/>
          <w:iCs/>
          <w:sz w:val="24"/>
          <w:szCs w:val="24"/>
        </w:rPr>
        <w:t>Episyrphus balteatus</w:t>
      </w:r>
      <w:r w:rsidRPr="008C3EDB">
        <w:rPr>
          <w:rFonts w:eastAsia="Times New Roman" w:cstheme="minorHAnsi"/>
          <w:sz w:val="24"/>
          <w:szCs w:val="24"/>
        </w:rPr>
        <w:t xml:space="preserve"> on two species of aphids. P.  201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1531917B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>Ruby, T.</w:t>
      </w:r>
      <w:r w:rsidR="00876949" w:rsidRPr="008C3EDB">
        <w:rPr>
          <w:rFonts w:eastAsia="Times New Roman" w:cstheme="minorHAnsi"/>
          <w:sz w:val="24"/>
          <w:szCs w:val="24"/>
        </w:rPr>
        <w:t>, S.</w:t>
      </w:r>
      <w:r w:rsidRPr="008C3EDB">
        <w:rPr>
          <w:rFonts w:eastAsia="Times New Roman" w:cstheme="minorHAnsi"/>
          <w:sz w:val="24"/>
          <w:szCs w:val="24"/>
        </w:rPr>
        <w:t xml:space="preserve"> 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, N. </w:t>
      </w:r>
      <w:proofErr w:type="spellStart"/>
      <w:r w:rsidRPr="008C3EDB">
        <w:rPr>
          <w:rFonts w:eastAsia="Times New Roman" w:cstheme="minorHAnsi"/>
          <w:sz w:val="24"/>
          <w:szCs w:val="24"/>
        </w:rPr>
        <w:t>Sial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, S. </w:t>
      </w:r>
      <w:r w:rsidR="00876949" w:rsidRPr="008C3EDB">
        <w:rPr>
          <w:rFonts w:eastAsia="Times New Roman" w:cstheme="minorHAnsi"/>
          <w:sz w:val="24"/>
          <w:szCs w:val="24"/>
        </w:rPr>
        <w:t>Maalik and</w:t>
      </w:r>
      <w:r w:rsidRPr="008C3EDB">
        <w:rPr>
          <w:rFonts w:eastAsia="Times New Roman" w:cstheme="minorHAnsi"/>
          <w:sz w:val="24"/>
          <w:szCs w:val="24"/>
        </w:rPr>
        <w:t xml:space="preserve"> S. Mushtaq. 2012. Genetic diversity of six-spotted zigzag ladybird (</w:t>
      </w:r>
      <w:proofErr w:type="spellStart"/>
      <w:r w:rsidRPr="008C3EDB">
        <w:rPr>
          <w:rFonts w:eastAsia="Times New Roman" w:cstheme="minorHAnsi"/>
          <w:i/>
          <w:iCs/>
          <w:sz w:val="24"/>
          <w:szCs w:val="24"/>
        </w:rPr>
        <w:t>Cheilomenes</w:t>
      </w:r>
      <w:proofErr w:type="spellEnd"/>
      <w:r w:rsidRPr="008C3EDB">
        <w:rPr>
          <w:rFonts w:eastAsia="Times New Roman" w:cstheme="minorHAnsi"/>
          <w:i/>
          <w:iCs/>
          <w:sz w:val="24"/>
          <w:szCs w:val="24"/>
        </w:rPr>
        <w:t xml:space="preserve"> </w:t>
      </w:r>
      <w:proofErr w:type="spellStart"/>
      <w:r w:rsidRPr="008C3EDB">
        <w:rPr>
          <w:rFonts w:eastAsia="Times New Roman" w:cstheme="minorHAnsi"/>
          <w:i/>
          <w:iCs/>
          <w:sz w:val="24"/>
          <w:szCs w:val="24"/>
        </w:rPr>
        <w:t>sexmaculata</w:t>
      </w:r>
      <w:proofErr w:type="spellEnd"/>
      <w:r w:rsidRPr="008C3EDB">
        <w:rPr>
          <w:rFonts w:eastAsia="Times New Roman" w:cstheme="minorHAnsi"/>
          <w:sz w:val="24"/>
          <w:szCs w:val="24"/>
        </w:rPr>
        <w:t>, coleoptera) population from various agro-ecosystems of Punjab, Pakistan. P.  204.</w:t>
      </w:r>
    </w:p>
    <w:p w14:paraId="19079229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Rana, N.,</w:t>
      </w:r>
      <w:r w:rsidRPr="008C3EDB">
        <w:rPr>
          <w:rFonts w:eastAsia="Times New Roman" w:cstheme="minorHAnsi"/>
          <w:sz w:val="24"/>
          <w:szCs w:val="24"/>
        </w:rPr>
        <w:t xml:space="preserve"> S. Naz , T. Ruby,  M. Z. I. Janjua, M. N. Abbas and S. Mushtaq. 2012. Impact of non-crop vegetation on the frequency of invertebrate fauna in the agroecosystem of Faisalabad district. P.  271.</w:t>
      </w:r>
    </w:p>
    <w:p w14:paraId="5F84E854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>Abbas, M. N., S. A.  Rana</w:t>
      </w:r>
      <w:r w:rsidRPr="008C3EDB">
        <w:rPr>
          <w:rFonts w:eastAsia="Times New Roman" w:cstheme="minorHAnsi"/>
          <w:b/>
          <w:sz w:val="24"/>
          <w:szCs w:val="24"/>
        </w:rPr>
        <w:t>, N. Rana</w:t>
      </w:r>
      <w:r w:rsidRPr="008C3EDB">
        <w:rPr>
          <w:rFonts w:eastAsia="Times New Roman" w:cstheme="minorHAnsi"/>
          <w:sz w:val="24"/>
          <w:szCs w:val="24"/>
        </w:rPr>
        <w:t xml:space="preserve">, Mahmood-Ul-Hasan, S.  Naz and M. Mubeen. 2012. Biodiversity, relative abundance and dynamics of </w:t>
      </w:r>
      <w:proofErr w:type="spellStart"/>
      <w:r w:rsidRPr="008C3EDB">
        <w:rPr>
          <w:rFonts w:eastAsia="Times New Roman" w:cstheme="minorHAnsi"/>
          <w:sz w:val="24"/>
          <w:szCs w:val="24"/>
        </w:rPr>
        <w:t>macroinvertbrates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in sugarcane agroecosystem in Punjab (Pakistan). P.  272.</w:t>
      </w:r>
    </w:p>
    <w:p w14:paraId="6824B786" w14:textId="77777777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Mahmood-Ul-Hassan, M., A. Javid, S. 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 and N.  Ehsan. 2012. Bat diversity and distribution in protected areas of Pakistan. P.  299.</w:t>
      </w:r>
    </w:p>
    <w:p w14:paraId="3711E041" w14:textId="43D4E2FF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Mahmood-Ul-Hassan, M. Salim, S. 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 and N. Ehsan. 2012.  First record of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Cynopterus</w:t>
      </w:r>
      <w:proofErr w:type="spellEnd"/>
      <w:r w:rsidRPr="008C3EDB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brachyotis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from Pakistan. P. 316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1D5F08D4" w14:textId="61E27BFD" w:rsidR="00876949" w:rsidRPr="008C3EDB" w:rsidRDefault="00E041C6" w:rsidP="00876949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Salim, M., Mahmood-Ul-Hassan, S. 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 and N. Ehsan. 2012. Habitat and morphology of </w:t>
      </w:r>
      <w:proofErr w:type="spellStart"/>
      <w:r w:rsidRPr="008C3EDB">
        <w:rPr>
          <w:rFonts w:eastAsia="Times New Roman" w:cstheme="minorHAnsi"/>
          <w:i/>
          <w:iCs/>
          <w:sz w:val="24"/>
          <w:szCs w:val="24"/>
        </w:rPr>
        <w:t>Cynopterus</w:t>
      </w:r>
      <w:proofErr w:type="spellEnd"/>
      <w:r w:rsidRPr="008C3EDB">
        <w:rPr>
          <w:rFonts w:eastAsia="Times New Roman" w:cstheme="minorHAnsi"/>
          <w:i/>
          <w:iCs/>
          <w:sz w:val="24"/>
          <w:szCs w:val="24"/>
        </w:rPr>
        <w:t xml:space="preserve"> sphinx</w:t>
      </w:r>
      <w:r w:rsidRPr="008C3EDB">
        <w:rPr>
          <w:rFonts w:eastAsia="Times New Roman" w:cstheme="minorHAnsi"/>
          <w:sz w:val="24"/>
          <w:szCs w:val="24"/>
        </w:rPr>
        <w:t xml:space="preserve"> recorded from Malakand, Pakistan. P. 319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4C1A0C8C" w14:textId="77777777" w:rsidR="009643EF" w:rsidRPr="008C3EDB" w:rsidRDefault="00E041C6" w:rsidP="009643EF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Mubeen, M., S. 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, M. M. Hassan, S. Mushtaq and S. Maalik. 2012. Predator-prey relations of Coccinellids and different aphid species occurring in </w:t>
      </w:r>
      <w:r w:rsidRPr="008C3EDB">
        <w:rPr>
          <w:rFonts w:eastAsia="Times New Roman" w:cstheme="minorHAnsi"/>
          <w:i/>
          <w:sz w:val="24"/>
          <w:szCs w:val="24"/>
        </w:rPr>
        <w:t xml:space="preserve">Brassica </w:t>
      </w:r>
      <w:r w:rsidRPr="008C3EDB">
        <w:rPr>
          <w:rFonts w:eastAsia="Times New Roman" w:cstheme="minorHAnsi"/>
          <w:sz w:val="24"/>
          <w:szCs w:val="24"/>
        </w:rPr>
        <w:t>crop fields. P. 202</w:t>
      </w:r>
      <w:r w:rsidR="00876949" w:rsidRPr="008C3EDB">
        <w:rPr>
          <w:rFonts w:eastAsia="Times New Roman" w:cstheme="minorHAnsi"/>
          <w:sz w:val="24"/>
          <w:szCs w:val="24"/>
        </w:rPr>
        <w:t>.</w:t>
      </w:r>
    </w:p>
    <w:p w14:paraId="594557ED" w14:textId="77777777" w:rsidR="00034515" w:rsidRPr="008C3EDB" w:rsidRDefault="00E041C6" w:rsidP="00034515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 31</w:t>
      </w:r>
      <w:r w:rsidRPr="008C3EDB">
        <w:rPr>
          <w:rFonts w:eastAsia="Times New Roman" w:cstheme="minorHAnsi"/>
          <w:b/>
          <w:sz w:val="24"/>
          <w:szCs w:val="24"/>
          <w:vertAlign w:val="superscript"/>
        </w:rPr>
        <w:t xml:space="preserve">st </w:t>
      </w:r>
      <w:r w:rsidRPr="008C3EDB">
        <w:rPr>
          <w:rFonts w:eastAsia="Times New Roman" w:cstheme="minorHAnsi"/>
          <w:b/>
          <w:sz w:val="24"/>
          <w:szCs w:val="24"/>
        </w:rPr>
        <w:t>PAKISTAN CONGRESS OF ZOOLOGY (INTERNATIONAL) APRIL 19-21, 2011.  HELD IN UNIVERSITY OF AZAD JAMMU AND KASHMIR, MUZAFARABAD</w:t>
      </w:r>
    </w:p>
    <w:p w14:paraId="26D8C4A8" w14:textId="17F08E6E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lastRenderedPageBreak/>
        <w:t xml:space="preserve">Abbas, M. N., S. 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>, and M. Shahid, M. Hussain, Z. Mustafa, T. Ruby, S. Mushtaq and S. Malik. 2011. C</w:t>
      </w:r>
      <w:r w:rsidRPr="008C3EDB">
        <w:rPr>
          <w:rFonts w:eastAsia="Times New Roman" w:cstheme="minorHAnsi"/>
          <w:bCs/>
          <w:sz w:val="24"/>
          <w:szCs w:val="24"/>
        </w:rPr>
        <w:t xml:space="preserve">hemical evaluation of associated weed seeds frequently mixed with wheat grains at harvest. </w:t>
      </w:r>
      <w:r w:rsidRPr="008C3EDB">
        <w:rPr>
          <w:rFonts w:eastAsia="Times New Roman" w:cstheme="minorHAnsi"/>
          <w:sz w:val="24"/>
          <w:szCs w:val="24"/>
        </w:rPr>
        <w:t>P. 76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11082659" w14:textId="24E8F44A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Rana</w:t>
      </w:r>
      <w:r w:rsidRPr="008C3EDB">
        <w:rPr>
          <w:rFonts w:eastAsia="Times New Roman" w:cstheme="minorHAnsi"/>
          <w:b/>
          <w:sz w:val="24"/>
          <w:szCs w:val="24"/>
          <w:vertAlign w:val="superscript"/>
        </w:rPr>
        <w:t xml:space="preserve">, </w:t>
      </w:r>
      <w:r w:rsidRPr="008C3EDB">
        <w:rPr>
          <w:rFonts w:eastAsia="Times New Roman" w:cstheme="minorHAnsi"/>
          <w:b/>
          <w:sz w:val="24"/>
          <w:szCs w:val="24"/>
        </w:rPr>
        <w:t xml:space="preserve">N., </w:t>
      </w:r>
      <w:r w:rsidRPr="008C3EDB">
        <w:rPr>
          <w:rFonts w:eastAsia="Times New Roman" w:cstheme="minorHAnsi"/>
          <w:sz w:val="24"/>
          <w:szCs w:val="24"/>
        </w:rPr>
        <w:t>S. A. Rana, M. N. Abbas, T. Ruby, T. Inayat and S. Naz. 2011</w:t>
      </w:r>
      <w:r w:rsidRPr="008C3EDB">
        <w:rPr>
          <w:rFonts w:eastAsia="Times New Roman" w:cstheme="minorHAnsi"/>
          <w:b/>
          <w:sz w:val="24"/>
          <w:szCs w:val="24"/>
        </w:rPr>
        <w:t xml:space="preserve">. </w:t>
      </w:r>
      <w:r w:rsidRPr="008C3EDB">
        <w:rPr>
          <w:rFonts w:eastAsia="Times New Roman" w:cstheme="minorHAnsi"/>
          <w:sz w:val="24"/>
          <w:szCs w:val="24"/>
        </w:rPr>
        <w:t>Arthropod populations’ responses to various weed plants in the cultivations of Faisalabad</w:t>
      </w:r>
      <w:r w:rsidRPr="008C3EDB">
        <w:rPr>
          <w:rFonts w:eastAsia="Times New Roman" w:cstheme="minorHAnsi"/>
          <w:bCs/>
          <w:sz w:val="24"/>
          <w:szCs w:val="24"/>
        </w:rPr>
        <w:t xml:space="preserve">. </w:t>
      </w:r>
      <w:r w:rsidRPr="008C3EDB">
        <w:rPr>
          <w:rFonts w:eastAsia="Times New Roman" w:cstheme="minorHAnsi"/>
          <w:sz w:val="24"/>
          <w:szCs w:val="24"/>
        </w:rPr>
        <w:t>P. 74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74141F54" w14:textId="69A61E65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>Rana, S. A. N. Rana, and M. J. I. Siddiqui. 2011. Biodiversity of Arachnids in low and high input wheat (T</w:t>
      </w:r>
      <w:r w:rsidRPr="008C3EDB">
        <w:rPr>
          <w:rFonts w:cstheme="minorHAnsi"/>
          <w:i/>
          <w:iCs/>
          <w:sz w:val="24"/>
          <w:szCs w:val="24"/>
        </w:rPr>
        <w:t>riticum aestivum</w:t>
      </w:r>
      <w:r w:rsidRPr="008C3EDB">
        <w:rPr>
          <w:rFonts w:cstheme="minorHAnsi"/>
          <w:sz w:val="24"/>
          <w:szCs w:val="24"/>
        </w:rPr>
        <w:t xml:space="preserve"> l.) farm agro-ecosystems</w:t>
      </w:r>
      <w:r w:rsidRPr="008C3EDB">
        <w:rPr>
          <w:rFonts w:cstheme="minorHAnsi"/>
          <w:bCs/>
          <w:sz w:val="24"/>
          <w:szCs w:val="24"/>
        </w:rPr>
        <w:t xml:space="preserve">. </w:t>
      </w:r>
      <w:r w:rsidRPr="008C3EDB">
        <w:rPr>
          <w:rFonts w:cstheme="minorHAnsi"/>
          <w:sz w:val="24"/>
          <w:szCs w:val="24"/>
        </w:rPr>
        <w:t>P. 128</w:t>
      </w:r>
      <w:r w:rsidR="00034515" w:rsidRPr="008C3EDB">
        <w:rPr>
          <w:rFonts w:cstheme="minorHAnsi"/>
          <w:sz w:val="24"/>
          <w:szCs w:val="24"/>
        </w:rPr>
        <w:t>.</w:t>
      </w:r>
    </w:p>
    <w:p w14:paraId="132700EA" w14:textId="5A5AD4E4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>Ruby, T., S. A. Rana,</w:t>
      </w:r>
      <w:r w:rsidRPr="008C3EDB">
        <w:rPr>
          <w:rFonts w:eastAsia="Times New Roman" w:cstheme="minorHAnsi"/>
          <w:b/>
          <w:sz w:val="24"/>
          <w:szCs w:val="24"/>
        </w:rPr>
        <w:t xml:space="preserve"> N. Rana</w:t>
      </w:r>
      <w:r w:rsidRPr="008C3EDB">
        <w:rPr>
          <w:rFonts w:eastAsia="Times New Roman" w:cstheme="minorHAnsi"/>
          <w:sz w:val="24"/>
          <w:szCs w:val="24"/>
        </w:rPr>
        <w:t>, T. P. Inayat, S. Maalik. 2011, Predator-prey association among selected arthropod species in the cropland of Punjab, Pakista</w:t>
      </w:r>
      <w:r w:rsidRPr="008C3EDB">
        <w:rPr>
          <w:rFonts w:eastAsia="Times New Roman" w:cstheme="minorHAnsi"/>
          <w:bCs/>
          <w:sz w:val="24"/>
          <w:szCs w:val="24"/>
        </w:rPr>
        <w:t xml:space="preserve">n. </w:t>
      </w:r>
      <w:r w:rsidRPr="008C3EDB">
        <w:rPr>
          <w:rFonts w:eastAsia="Times New Roman" w:cstheme="minorHAnsi"/>
          <w:sz w:val="24"/>
          <w:szCs w:val="24"/>
        </w:rPr>
        <w:t>P. 75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725C9E16" w14:textId="6D177714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Naz, S., S.A.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., Rifat </w:t>
      </w:r>
      <w:proofErr w:type="spellStart"/>
      <w:r w:rsidRPr="008C3EDB">
        <w:rPr>
          <w:rFonts w:eastAsia="Times New Roman" w:cstheme="minorHAnsi"/>
          <w:sz w:val="24"/>
          <w:szCs w:val="24"/>
        </w:rPr>
        <w:t>ullah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Khan. 2011. Seasonal effect on the measurement dynamics of different body parts or organs of field rats (</w:t>
      </w:r>
      <w:r w:rsidRPr="008C3EDB">
        <w:rPr>
          <w:rFonts w:eastAsia="Times New Roman" w:cstheme="minorHAnsi"/>
          <w:i/>
          <w:sz w:val="24"/>
          <w:szCs w:val="24"/>
        </w:rPr>
        <w:t xml:space="preserve">Rattus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rattus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) in Faisalabad. P. </w:t>
      </w:r>
      <w:r w:rsidRPr="008C3EDB">
        <w:rPr>
          <w:rFonts w:cstheme="minorHAnsi"/>
          <w:sz w:val="24"/>
          <w:szCs w:val="24"/>
        </w:rPr>
        <w:t>174</w:t>
      </w:r>
      <w:r w:rsidR="00034515" w:rsidRPr="008C3EDB">
        <w:rPr>
          <w:rFonts w:cstheme="minorHAnsi"/>
          <w:sz w:val="24"/>
          <w:szCs w:val="24"/>
        </w:rPr>
        <w:t>.</w:t>
      </w:r>
    </w:p>
    <w:p w14:paraId="21E5ACE4" w14:textId="6BD88948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Naz, S., S.A.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., Rifat </w:t>
      </w:r>
      <w:proofErr w:type="spellStart"/>
      <w:r w:rsidRPr="008C3EDB">
        <w:rPr>
          <w:rFonts w:eastAsia="Times New Roman" w:cstheme="minorHAnsi"/>
          <w:sz w:val="24"/>
          <w:szCs w:val="24"/>
        </w:rPr>
        <w:t>ullah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Khan. 2011. Effect of feeding </w:t>
      </w:r>
      <w:proofErr w:type="spellStart"/>
      <w:r w:rsidRPr="008C3EDB">
        <w:rPr>
          <w:rFonts w:eastAsia="Times New Roman" w:cstheme="minorHAnsi"/>
          <w:sz w:val="24"/>
          <w:szCs w:val="24"/>
        </w:rPr>
        <w:t>brodifacom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and food energy inhibitor on heart and liver enzymes of field rats (</w:t>
      </w:r>
      <w:r w:rsidRPr="008C3EDB">
        <w:rPr>
          <w:rFonts w:eastAsia="Times New Roman" w:cstheme="minorHAnsi"/>
          <w:i/>
          <w:sz w:val="24"/>
          <w:szCs w:val="24"/>
        </w:rPr>
        <w:t xml:space="preserve">Rattus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rattus</w:t>
      </w:r>
      <w:proofErr w:type="spellEnd"/>
      <w:r w:rsidRPr="008C3EDB">
        <w:rPr>
          <w:rFonts w:eastAsia="Times New Roman" w:cstheme="minorHAnsi"/>
          <w:sz w:val="24"/>
          <w:szCs w:val="24"/>
        </w:rPr>
        <w:t>)</w:t>
      </w:r>
      <w:r w:rsidRPr="008C3EDB">
        <w:rPr>
          <w:rFonts w:eastAsia="Times New Roman" w:cstheme="minorHAnsi"/>
          <w:bCs/>
          <w:sz w:val="24"/>
          <w:szCs w:val="24"/>
        </w:rPr>
        <w:t xml:space="preserve">. </w:t>
      </w:r>
      <w:r w:rsidRPr="008C3EDB">
        <w:rPr>
          <w:rFonts w:eastAsia="Times New Roman" w:cstheme="minorHAnsi"/>
          <w:sz w:val="24"/>
          <w:szCs w:val="24"/>
        </w:rPr>
        <w:t>P. 01</w:t>
      </w:r>
    </w:p>
    <w:p w14:paraId="3C84B693" w14:textId="4A5CF966" w:rsidR="00034515" w:rsidRPr="008C3EDB" w:rsidRDefault="00034515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Inayat, </w:t>
      </w:r>
      <w:r w:rsidR="00E041C6" w:rsidRPr="008C3EDB">
        <w:rPr>
          <w:rFonts w:eastAsia="Times New Roman" w:cstheme="minorHAnsi"/>
          <w:sz w:val="24"/>
          <w:szCs w:val="24"/>
        </w:rPr>
        <w:t xml:space="preserve">T. P., S. A. Rana., T. Ruby., </w:t>
      </w:r>
      <w:r w:rsidR="00E041C6" w:rsidRPr="008C3EDB">
        <w:rPr>
          <w:rFonts w:eastAsia="Times New Roman" w:cstheme="minorHAnsi"/>
          <w:b/>
          <w:sz w:val="24"/>
          <w:szCs w:val="24"/>
        </w:rPr>
        <w:t>N. Rana</w:t>
      </w:r>
      <w:r w:rsidR="00E041C6" w:rsidRPr="008C3EDB">
        <w:rPr>
          <w:rFonts w:eastAsia="Times New Roman" w:cstheme="minorHAnsi"/>
          <w:sz w:val="24"/>
          <w:szCs w:val="24"/>
        </w:rPr>
        <w:t>., F. S.  Awan and M. A. Iqbal. 2011. Determination of genetic diversity and predator prey relationship in some selected coleopteran and hymenopteran species by DNA/PCR based molecular analysis. P. 03</w:t>
      </w:r>
      <w:r w:rsidRPr="008C3EDB">
        <w:rPr>
          <w:rFonts w:eastAsia="Times New Roman" w:cstheme="minorHAnsi"/>
          <w:sz w:val="24"/>
          <w:szCs w:val="24"/>
        </w:rPr>
        <w:t>.</w:t>
      </w:r>
    </w:p>
    <w:p w14:paraId="1AEFBD4A" w14:textId="77777777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Mushtaq, S., S. A. Rana.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, T. Ruby. M. N. Abbas. 2011. Relative abundance and role of braconid larval parasitoids in containing lepidopteran populations in district Faisalabad. P.  </w:t>
      </w:r>
      <w:r w:rsidRPr="008C3EDB">
        <w:rPr>
          <w:rFonts w:cstheme="minorHAnsi"/>
          <w:sz w:val="24"/>
          <w:szCs w:val="24"/>
        </w:rPr>
        <w:t>129</w:t>
      </w:r>
      <w:r w:rsidR="00034515" w:rsidRPr="008C3EDB">
        <w:rPr>
          <w:rFonts w:cstheme="minorHAnsi"/>
          <w:sz w:val="24"/>
          <w:szCs w:val="24"/>
        </w:rPr>
        <w:t>.</w:t>
      </w:r>
    </w:p>
    <w:p w14:paraId="70C24FC2" w14:textId="77777777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>Maalik, S., S. A. Rana., N. Rana, S.  Mushtaq and T. Ruby. 2011. Relative abundance and role of syrphids in the crop system of Faisalabad. P. 75</w:t>
      </w:r>
      <w:r w:rsidR="00034515" w:rsidRPr="008C3EDB">
        <w:rPr>
          <w:rFonts w:cstheme="minorHAnsi"/>
          <w:sz w:val="24"/>
          <w:szCs w:val="24"/>
        </w:rPr>
        <w:t>.</w:t>
      </w:r>
    </w:p>
    <w:p w14:paraId="110CEA92" w14:textId="763F2D85" w:rsidR="00034515" w:rsidRPr="008C3EDB" w:rsidRDefault="00E041C6" w:rsidP="00034515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bCs/>
          <w:sz w:val="24"/>
          <w:szCs w:val="24"/>
        </w:rPr>
        <w:t>A</w:t>
      </w:r>
      <w:r w:rsidRPr="008C3EDB">
        <w:rPr>
          <w:rFonts w:eastAsia="Times New Roman" w:cstheme="minorHAnsi"/>
          <w:b/>
          <w:sz w:val="24"/>
          <w:szCs w:val="24"/>
        </w:rPr>
        <w:t>BSTRACTS PUBLISHED FOR ORAL PRESENTATION IN 30</w:t>
      </w:r>
      <w:r w:rsidRPr="008C3EDB">
        <w:rPr>
          <w:rFonts w:eastAsia="Times New Roman" w:cstheme="minorHAnsi"/>
          <w:b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b/>
          <w:sz w:val="24"/>
          <w:szCs w:val="24"/>
        </w:rPr>
        <w:t>PAKISTAN CONGRESS OF ZOOLOGY (INTERNATIONAL) MARCH 02-04, 2010.  HELD IN UNIVERSITY OF AGRICULTURE, FAISALABAD</w:t>
      </w:r>
    </w:p>
    <w:p w14:paraId="33E55045" w14:textId="77777777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Inayat, T.,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, F. Saeed, A. Iqbal and T. Ruby. 2010. Genetic diversity and predator-prey relationship in some selected Coleopteran and </w:t>
      </w:r>
      <w:proofErr w:type="spellStart"/>
      <w:r w:rsidRPr="008C3EDB">
        <w:rPr>
          <w:rFonts w:cstheme="minorHAnsi"/>
          <w:sz w:val="24"/>
          <w:szCs w:val="24"/>
        </w:rPr>
        <w:t>Hymenoptrans</w:t>
      </w:r>
      <w:proofErr w:type="spellEnd"/>
      <w:r w:rsidRPr="008C3EDB">
        <w:rPr>
          <w:rFonts w:cstheme="minorHAnsi"/>
          <w:sz w:val="24"/>
          <w:szCs w:val="24"/>
        </w:rPr>
        <w:t xml:space="preserve"> species by using RAPD markers.</w:t>
      </w:r>
      <w:r w:rsidRPr="008C3EDB">
        <w:rPr>
          <w:rFonts w:eastAsia="Times New Roman" w:cstheme="minorHAnsi"/>
          <w:sz w:val="24"/>
          <w:szCs w:val="24"/>
        </w:rPr>
        <w:t xml:space="preserve"> P. 13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49D0692E" w14:textId="1A42B2D2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Inayat, T., S. A. Rana, T. Ruby,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 and N. Abbas. 2010. Study of predation rate in selected </w:t>
      </w:r>
      <w:proofErr w:type="spellStart"/>
      <w:r w:rsidRPr="008C3EDB">
        <w:rPr>
          <w:rFonts w:cstheme="minorHAnsi"/>
          <w:sz w:val="24"/>
          <w:szCs w:val="24"/>
        </w:rPr>
        <w:t>Coccinelid</w:t>
      </w:r>
      <w:proofErr w:type="spellEnd"/>
      <w:r w:rsidRPr="008C3EDB">
        <w:rPr>
          <w:rFonts w:cstheme="minorHAnsi"/>
          <w:sz w:val="24"/>
          <w:szCs w:val="24"/>
        </w:rPr>
        <w:t xml:space="preserve"> (Coleoptera) predators on some major aphid and Cicadellid (Hemiptera) pests.</w:t>
      </w:r>
      <w:r w:rsidRPr="008C3EDB">
        <w:rPr>
          <w:rFonts w:eastAsia="Times New Roman" w:cstheme="minorHAnsi"/>
          <w:sz w:val="24"/>
          <w:szCs w:val="24"/>
        </w:rPr>
        <w:t xml:space="preserve"> P. 84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6D031373" w14:textId="0CEDCF9F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Ruby, T.,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F. S. Awan, A. Iqbal and T. Inayat. 2010. Determination of genetic diversity and predator-prey relationship in some selected Arthropod species by using RAPD techniques.</w:t>
      </w:r>
      <w:r w:rsidRPr="008C3EDB">
        <w:rPr>
          <w:rFonts w:eastAsia="Times New Roman" w:cstheme="minorHAnsi"/>
          <w:sz w:val="24"/>
          <w:szCs w:val="24"/>
        </w:rPr>
        <w:t xml:space="preserve"> P. 112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238AA5AC" w14:textId="19026BC9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Abbas, M. N.,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T. Ruby and T. Inayat. 2010. Faunal diversity and predator-prey / pest status in the safeguard and weed crop complex of wheat in Faisalabad district.</w:t>
      </w:r>
      <w:r w:rsidRPr="008C3EDB">
        <w:rPr>
          <w:rFonts w:eastAsia="Times New Roman" w:cstheme="minorHAnsi"/>
          <w:sz w:val="24"/>
          <w:szCs w:val="24"/>
        </w:rPr>
        <w:t xml:space="preserve"> P. 180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066D3672" w14:textId="550F245D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lastRenderedPageBreak/>
        <w:t xml:space="preserve">Mubeen, M., S. A. Rana and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. 2009. Status of </w:t>
      </w:r>
      <w:proofErr w:type="spellStart"/>
      <w:r w:rsidRPr="008C3EDB">
        <w:rPr>
          <w:rFonts w:cstheme="minorHAnsi"/>
          <w:sz w:val="24"/>
          <w:szCs w:val="24"/>
        </w:rPr>
        <w:t>Herbivor</w:t>
      </w:r>
      <w:proofErr w:type="spellEnd"/>
      <w:r w:rsidRPr="008C3EDB">
        <w:rPr>
          <w:rFonts w:cstheme="minorHAnsi"/>
          <w:sz w:val="24"/>
          <w:szCs w:val="24"/>
        </w:rPr>
        <w:t xml:space="preserve">-carnivore complex in </w:t>
      </w:r>
      <w:r w:rsidRPr="008C3EDB">
        <w:rPr>
          <w:rFonts w:cstheme="minorHAnsi"/>
          <w:i/>
          <w:sz w:val="24"/>
          <w:szCs w:val="24"/>
        </w:rPr>
        <w:t xml:space="preserve">Brassica </w:t>
      </w:r>
      <w:r w:rsidRPr="008C3EDB">
        <w:rPr>
          <w:rFonts w:cstheme="minorHAnsi"/>
          <w:sz w:val="24"/>
          <w:szCs w:val="24"/>
        </w:rPr>
        <w:t>crop fields.</w:t>
      </w:r>
      <w:r w:rsidRPr="008C3EDB">
        <w:rPr>
          <w:rFonts w:eastAsia="Times New Roman" w:cstheme="minorHAnsi"/>
          <w:sz w:val="24"/>
          <w:szCs w:val="24"/>
        </w:rPr>
        <w:t xml:space="preserve"> P. 185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19BAACA9" w14:textId="77777777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b/>
          <w:sz w:val="24"/>
          <w:szCs w:val="24"/>
        </w:rPr>
        <w:t>Rana, N</w:t>
      </w:r>
      <w:r w:rsidRPr="008C3EDB">
        <w:rPr>
          <w:rFonts w:cstheme="minorHAnsi"/>
          <w:sz w:val="24"/>
          <w:szCs w:val="24"/>
        </w:rPr>
        <w:t>., S. A. Rana, T. Ruby, M. N. Abbas and T. Inayat. 2010. Loss of diversity and relative abundance of various macro-invertebrate species in the high input crop fields of sugarcane and wheat.</w:t>
      </w:r>
      <w:r w:rsidRPr="008C3EDB">
        <w:rPr>
          <w:rFonts w:eastAsia="Times New Roman" w:cstheme="minorHAnsi"/>
          <w:sz w:val="24"/>
          <w:szCs w:val="24"/>
        </w:rPr>
        <w:t xml:space="preserve"> P. 185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2454E7F6" w14:textId="77777777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Maalik, S., S. A. Rana and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. 2010. Feeding links of various arthropod populations occurring on vegetables.</w:t>
      </w:r>
      <w:r w:rsidRPr="008C3EDB">
        <w:rPr>
          <w:rFonts w:eastAsia="Times New Roman" w:cstheme="minorHAnsi"/>
          <w:sz w:val="24"/>
          <w:szCs w:val="24"/>
        </w:rPr>
        <w:t xml:space="preserve"> P. 186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5046DDE9" w14:textId="77777777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Ruby, T., S. A. Rana,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>, T. Inayat and N. Abbas. 2010. Status of weeds harboring fauna in sugarcane, fodder, wheat and brassica crops.</w:t>
      </w:r>
      <w:r w:rsidRPr="008C3EDB">
        <w:rPr>
          <w:rFonts w:eastAsia="Times New Roman" w:cstheme="minorHAnsi"/>
          <w:sz w:val="24"/>
          <w:szCs w:val="24"/>
        </w:rPr>
        <w:t xml:space="preserve"> P. 187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7657F21F" w14:textId="77777777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cstheme="minorHAnsi"/>
          <w:sz w:val="24"/>
          <w:szCs w:val="24"/>
        </w:rPr>
        <w:t xml:space="preserve">Mushtaq, S., S. A. Rana and </w:t>
      </w:r>
      <w:r w:rsidRPr="008C3EDB">
        <w:rPr>
          <w:rFonts w:cstheme="minorHAnsi"/>
          <w:b/>
          <w:sz w:val="24"/>
          <w:szCs w:val="24"/>
        </w:rPr>
        <w:t>N. Rana</w:t>
      </w:r>
      <w:r w:rsidRPr="008C3EDB">
        <w:rPr>
          <w:rFonts w:cstheme="minorHAnsi"/>
          <w:sz w:val="24"/>
          <w:szCs w:val="24"/>
        </w:rPr>
        <w:t xml:space="preserve">. 2010. Trophic status of fodder crops in district Faisalabad. </w:t>
      </w:r>
      <w:r w:rsidRPr="008C3EDB">
        <w:rPr>
          <w:rFonts w:eastAsia="Times New Roman" w:cstheme="minorHAnsi"/>
          <w:sz w:val="24"/>
          <w:szCs w:val="24"/>
        </w:rPr>
        <w:t>P. 187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21B15134" w14:textId="77777777" w:rsidR="00034515" w:rsidRPr="008C3EDB" w:rsidRDefault="00E041C6" w:rsidP="00034515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 29</w:t>
      </w:r>
      <w:r w:rsidRPr="008C3EDB">
        <w:rPr>
          <w:rFonts w:eastAsia="Times New Roman" w:cstheme="minorHAnsi"/>
          <w:b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b/>
          <w:sz w:val="24"/>
          <w:szCs w:val="24"/>
        </w:rPr>
        <w:t>PAKISTAN CONGRESS OF ZOOLOGY (INTERNATIONAL) FEBRUARY 24-26, 2009.  HELD IN UNIVERSITY OF SINDH, JAMSHORO</w:t>
      </w:r>
    </w:p>
    <w:p w14:paraId="50912BB2" w14:textId="77777777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Abbas, M. N., S. A. Rana, </w:t>
      </w:r>
      <w:r w:rsidRPr="008C3EDB">
        <w:rPr>
          <w:rFonts w:eastAsia="Times New Roman" w:cstheme="minorHAnsi"/>
          <w:b/>
          <w:sz w:val="24"/>
          <w:szCs w:val="24"/>
        </w:rPr>
        <w:t>N. Rana,</w:t>
      </w:r>
      <w:r w:rsidRPr="008C3EDB">
        <w:rPr>
          <w:rFonts w:eastAsia="Times New Roman" w:cstheme="minorHAnsi"/>
          <w:sz w:val="24"/>
          <w:szCs w:val="24"/>
        </w:rPr>
        <w:t xml:space="preserve"> T. Ruby and S. Naz. 2009. Status of prey-predator species complex on weeds of wheat and sugarcane fields of Faisalabad. P. 58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1AFF978D" w14:textId="77777777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Rana, S. A., A. Nadeem, </w:t>
      </w:r>
      <w:r w:rsidRPr="008C3EDB">
        <w:rPr>
          <w:rFonts w:eastAsia="Times New Roman" w:cstheme="minorHAnsi"/>
          <w:b/>
          <w:sz w:val="24"/>
          <w:szCs w:val="24"/>
        </w:rPr>
        <w:t>N. Rana,</w:t>
      </w:r>
      <w:r w:rsidRPr="008C3EDB">
        <w:rPr>
          <w:rFonts w:eastAsia="Times New Roman" w:cstheme="minorHAnsi"/>
          <w:sz w:val="24"/>
          <w:szCs w:val="24"/>
        </w:rPr>
        <w:t xml:space="preserve"> T. Ruby and S. Naz. 2009.  Invertebrate prey-predator status in the weed-crop complex of sugarcane. P. 129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3CB3EC4D" w14:textId="227134CD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Rana, S. A., S. </w:t>
      </w:r>
      <w:proofErr w:type="spellStart"/>
      <w:r w:rsidRPr="008C3EDB">
        <w:rPr>
          <w:rFonts w:eastAsia="Times New Roman" w:cstheme="minorHAnsi"/>
          <w:sz w:val="24"/>
          <w:szCs w:val="24"/>
        </w:rPr>
        <w:t>Kausar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, </w:t>
      </w:r>
      <w:r w:rsidRPr="008C3EDB">
        <w:rPr>
          <w:rFonts w:eastAsia="Times New Roman" w:cstheme="minorHAnsi"/>
          <w:b/>
          <w:sz w:val="24"/>
          <w:szCs w:val="24"/>
        </w:rPr>
        <w:t>N. Rana,</w:t>
      </w:r>
      <w:r w:rsidRPr="008C3EDB">
        <w:rPr>
          <w:rFonts w:eastAsia="Times New Roman" w:cstheme="minorHAnsi"/>
          <w:sz w:val="24"/>
          <w:szCs w:val="24"/>
        </w:rPr>
        <w:t xml:space="preserve"> t. Ruby and S. Naz. 2009. Trophic status of weed-crop complexes of cotton and fodder. P. 129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2FD83F54" w14:textId="77777777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Ruby, T., S. A. Rana,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 and S. Naz. 2009. Biodiversity of foliage arthropods in the croplands of central and lower Punjab, Pakistan. P. 127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75996684" w14:textId="114F897D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Rana, N.,</w:t>
      </w:r>
      <w:r w:rsidRPr="008C3EDB">
        <w:rPr>
          <w:rFonts w:eastAsia="Times New Roman" w:cstheme="minorHAnsi"/>
          <w:sz w:val="24"/>
          <w:szCs w:val="24"/>
        </w:rPr>
        <w:t xml:space="preserve"> S. A. Rana, M. Z. Iqbal, S. Naz and T. Ruby. 2009. Biodiversity of soil macro-fauna LIP-HIP farming. P. 128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65750408" w14:textId="552897AC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Naz, S.,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, T. Ruby and S. A. Rana. 2009. Some demographic observations of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Millardia</w:t>
      </w:r>
      <w:proofErr w:type="spellEnd"/>
      <w:r w:rsidRPr="008C3EDB">
        <w:rPr>
          <w:rFonts w:eastAsia="Times New Roman" w:cstheme="minorHAnsi"/>
          <w:i/>
          <w:sz w:val="24"/>
          <w:szCs w:val="24"/>
        </w:rPr>
        <w:t xml:space="preserve"> </w:t>
      </w:r>
      <w:proofErr w:type="spellStart"/>
      <w:r w:rsidRPr="008C3EDB">
        <w:rPr>
          <w:rFonts w:eastAsia="Times New Roman" w:cstheme="minorHAnsi"/>
          <w:i/>
          <w:sz w:val="24"/>
          <w:szCs w:val="24"/>
        </w:rPr>
        <w:t>meltada</w:t>
      </w:r>
      <w:proofErr w:type="spellEnd"/>
      <w:r w:rsidRPr="008C3EDB">
        <w:rPr>
          <w:rFonts w:eastAsia="Times New Roman" w:cstheme="minorHAnsi"/>
          <w:sz w:val="24"/>
          <w:szCs w:val="24"/>
        </w:rPr>
        <w:t xml:space="preserve"> in central and lower Punjab, Pakistan. P. 61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69A3C444" w14:textId="77777777" w:rsidR="00034515" w:rsidRPr="008C3EDB" w:rsidRDefault="00E041C6" w:rsidP="00034515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 28</w:t>
      </w:r>
      <w:r w:rsidRPr="008C3EDB">
        <w:rPr>
          <w:rFonts w:eastAsia="Times New Roman" w:cstheme="minorHAnsi"/>
          <w:b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b/>
          <w:sz w:val="24"/>
          <w:szCs w:val="24"/>
        </w:rPr>
        <w:t>PAKISTAN CONGRESS OF ZOOLOGY (INTERNATIONAL) MARCH 18-20, 2008.  HELD IN G. C. UNIVERSITY, FAISALABAD</w:t>
      </w:r>
    </w:p>
    <w:p w14:paraId="76FB6C05" w14:textId="266BECBC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Rana, S.A.,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>, and T. Ruby.2008. An analysis of the trophic associations of weeds in sugarcane crop. 28th Zoological Conference held in G.C. University, Faisalabad. P. 54</w:t>
      </w:r>
      <w:r w:rsidR="00034515" w:rsidRPr="008C3EDB">
        <w:rPr>
          <w:rFonts w:eastAsia="Times New Roman" w:cstheme="minorHAnsi"/>
          <w:sz w:val="24"/>
          <w:szCs w:val="24"/>
        </w:rPr>
        <w:t>.</w:t>
      </w:r>
    </w:p>
    <w:p w14:paraId="1275F6EC" w14:textId="77777777" w:rsidR="00034515" w:rsidRPr="008C3EDB" w:rsidRDefault="00E041C6" w:rsidP="00034515">
      <w:pPr>
        <w:pStyle w:val="ListParagraph"/>
        <w:numPr>
          <w:ilvl w:val="0"/>
          <w:numId w:val="37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b/>
          <w:sz w:val="24"/>
          <w:szCs w:val="24"/>
        </w:rPr>
        <w:t>ABSTRACTS PUBLISHED FOR ORAL PRESENTATION IN 27</w:t>
      </w:r>
      <w:r w:rsidRPr="008C3EDB">
        <w:rPr>
          <w:rFonts w:eastAsia="Times New Roman" w:cstheme="minorHAnsi"/>
          <w:b/>
          <w:sz w:val="24"/>
          <w:szCs w:val="24"/>
          <w:vertAlign w:val="superscript"/>
        </w:rPr>
        <w:t>th</w:t>
      </w:r>
      <w:r w:rsidRPr="008C3EDB">
        <w:rPr>
          <w:rFonts w:eastAsia="Times New Roman" w:cstheme="minorHAnsi"/>
          <w:b/>
          <w:sz w:val="24"/>
          <w:szCs w:val="24"/>
        </w:rPr>
        <w:t>PAKISTAN CONGRESS OF ZOOLOGY (INTERNATIONAL) FEBRUARY 27- MARCH 1, 2007.  HELD IN BAHAUDDIN ZAKARIYA UNIVERSITY, MULTAN</w:t>
      </w:r>
    </w:p>
    <w:p w14:paraId="607EA6E1" w14:textId="77777777" w:rsidR="00034515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t xml:space="preserve">Rana, S.A., </w:t>
      </w:r>
      <w:r w:rsidRPr="008C3EDB">
        <w:rPr>
          <w:rFonts w:eastAsia="Times New Roman" w:cstheme="minorHAnsi"/>
          <w:b/>
          <w:sz w:val="24"/>
          <w:szCs w:val="24"/>
        </w:rPr>
        <w:t>N. Rana</w:t>
      </w:r>
      <w:r w:rsidRPr="008C3EDB">
        <w:rPr>
          <w:rFonts w:eastAsia="Times New Roman" w:cstheme="minorHAnsi"/>
          <w:sz w:val="24"/>
          <w:szCs w:val="24"/>
        </w:rPr>
        <w:t xml:space="preserve">, F. Saeed and S. </w:t>
      </w:r>
      <w:proofErr w:type="spellStart"/>
      <w:r w:rsidRPr="008C3EDB">
        <w:rPr>
          <w:rFonts w:eastAsia="Times New Roman" w:cstheme="minorHAnsi"/>
          <w:sz w:val="24"/>
          <w:szCs w:val="24"/>
        </w:rPr>
        <w:t>Sabahat</w:t>
      </w:r>
      <w:proofErr w:type="spellEnd"/>
      <w:r w:rsidRPr="008C3EDB">
        <w:rPr>
          <w:rFonts w:eastAsia="Times New Roman" w:cstheme="minorHAnsi"/>
          <w:sz w:val="24"/>
          <w:szCs w:val="24"/>
        </w:rPr>
        <w:t>. 2007.  Genetic diversity of earthworm species as revealed by RAPD markers. Abstracts. P. 29.</w:t>
      </w:r>
    </w:p>
    <w:p w14:paraId="616A8450" w14:textId="22692F77" w:rsidR="00E041C6" w:rsidRPr="008C3EDB" w:rsidRDefault="00E041C6" w:rsidP="00034515">
      <w:pPr>
        <w:pStyle w:val="ListParagraph"/>
        <w:numPr>
          <w:ilvl w:val="0"/>
          <w:numId w:val="19"/>
        </w:numPr>
        <w:jc w:val="both"/>
        <w:rPr>
          <w:rFonts w:cstheme="minorHAnsi"/>
          <w:sz w:val="24"/>
          <w:szCs w:val="24"/>
          <w:shd w:val="clear" w:color="auto" w:fill="FFFFFF"/>
        </w:rPr>
      </w:pPr>
      <w:r w:rsidRPr="008C3EDB">
        <w:rPr>
          <w:rFonts w:eastAsia="Times New Roman" w:cstheme="minorHAnsi"/>
          <w:sz w:val="24"/>
          <w:szCs w:val="24"/>
        </w:rPr>
        <w:lastRenderedPageBreak/>
        <w:t>Rana, S.A., A. Nadeem and N. Rana, 2007. Effect of methyl parathion on earthworms of some citrus orchards. Abstracts. P. 31.</w:t>
      </w:r>
    </w:p>
    <w:p w14:paraId="554FFEB8" w14:textId="64691A37" w:rsidR="00C657A2" w:rsidRPr="008C3EDB" w:rsidRDefault="00C657A2">
      <w:pPr>
        <w:rPr>
          <w:rFonts w:cstheme="minorHAnsi"/>
          <w:b/>
          <w:sz w:val="28"/>
        </w:rPr>
      </w:pPr>
    </w:p>
    <w:p w14:paraId="758E2DBC" w14:textId="67CE2FED" w:rsidR="00EC5C43" w:rsidRPr="008C3EDB" w:rsidRDefault="00561FCA" w:rsidP="00C657A2">
      <w:pPr>
        <w:jc w:val="both"/>
        <w:rPr>
          <w:rFonts w:cstheme="minorHAnsi"/>
          <w:sz w:val="24"/>
          <w:szCs w:val="24"/>
          <w:u w:val="single"/>
        </w:rPr>
      </w:pPr>
      <w:bookmarkStart w:id="2" w:name="_Hlk52892159"/>
      <w:r w:rsidRPr="008C3EDB">
        <w:rPr>
          <w:rFonts w:cstheme="minorHAnsi"/>
          <w:b/>
          <w:sz w:val="28"/>
          <w:u w:val="single"/>
        </w:rPr>
        <w:t>STUDENT SUPERVISED</w:t>
      </w:r>
    </w:p>
    <w:tbl>
      <w:tblPr>
        <w:tblpPr w:leftFromText="180" w:rightFromText="180" w:vertAnchor="text" w:horzAnchor="margin" w:tblpXSpec="center" w:tblpY="105"/>
        <w:tblW w:w="5000" w:type="pct"/>
        <w:tblLook w:val="0000" w:firstRow="0" w:lastRow="0" w:firstColumn="0" w:lastColumn="0" w:noHBand="0" w:noVBand="0"/>
      </w:tblPr>
      <w:tblGrid>
        <w:gridCol w:w="3064"/>
        <w:gridCol w:w="1287"/>
        <w:gridCol w:w="1252"/>
        <w:gridCol w:w="1176"/>
        <w:gridCol w:w="2437"/>
      </w:tblGrid>
      <w:tr w:rsidR="00996746" w:rsidRPr="008C3EDB" w14:paraId="032FDF5C" w14:textId="77777777" w:rsidTr="003E0500">
        <w:tc>
          <w:tcPr>
            <w:tcW w:w="1663" w:type="pct"/>
            <w:tcBorders>
              <w:top w:val="single" w:sz="18" w:space="0" w:color="auto"/>
              <w:bottom w:val="single" w:sz="18" w:space="0" w:color="auto"/>
            </w:tcBorders>
          </w:tcPr>
          <w:p w14:paraId="6CF55E26" w14:textId="77777777" w:rsidR="00495660" w:rsidRPr="008C3EDB" w:rsidRDefault="00495660" w:rsidP="00495660">
            <w:pPr>
              <w:pStyle w:val="BodyTex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DEGREE</w:t>
            </w:r>
          </w:p>
        </w:tc>
        <w:tc>
          <w:tcPr>
            <w:tcW w:w="698" w:type="pct"/>
            <w:tcBorders>
              <w:top w:val="single" w:sz="18" w:space="0" w:color="auto"/>
              <w:bottom w:val="single" w:sz="18" w:space="0" w:color="auto"/>
            </w:tcBorders>
          </w:tcPr>
          <w:p w14:paraId="1C29CA99" w14:textId="12EAA259" w:rsidR="00495660" w:rsidRPr="008C3EDB" w:rsidRDefault="00495660" w:rsidP="0067453C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M. Sc.</w:t>
            </w:r>
          </w:p>
        </w:tc>
        <w:tc>
          <w:tcPr>
            <w:tcW w:w="679" w:type="pct"/>
            <w:tcBorders>
              <w:top w:val="single" w:sz="18" w:space="0" w:color="auto"/>
              <w:bottom w:val="single" w:sz="18" w:space="0" w:color="auto"/>
            </w:tcBorders>
          </w:tcPr>
          <w:p w14:paraId="0A4E0D8D" w14:textId="77777777" w:rsidR="00495660" w:rsidRPr="008C3EDB" w:rsidRDefault="00495660" w:rsidP="0067453C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M. Phil</w:t>
            </w:r>
          </w:p>
        </w:tc>
        <w:tc>
          <w:tcPr>
            <w:tcW w:w="638" w:type="pct"/>
            <w:tcBorders>
              <w:top w:val="single" w:sz="18" w:space="0" w:color="auto"/>
              <w:bottom w:val="single" w:sz="18" w:space="0" w:color="auto"/>
            </w:tcBorders>
          </w:tcPr>
          <w:p w14:paraId="6F6A9603" w14:textId="77777777" w:rsidR="00495660" w:rsidRPr="008C3EDB" w:rsidRDefault="00495660" w:rsidP="0067453C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Ph. D.</w:t>
            </w:r>
          </w:p>
        </w:tc>
        <w:tc>
          <w:tcPr>
            <w:tcW w:w="1322" w:type="pct"/>
            <w:tcBorders>
              <w:top w:val="single" w:sz="18" w:space="0" w:color="auto"/>
              <w:bottom w:val="single" w:sz="18" w:space="0" w:color="auto"/>
            </w:tcBorders>
          </w:tcPr>
          <w:p w14:paraId="6709EF58" w14:textId="77777777" w:rsidR="00495660" w:rsidRPr="008C3EDB" w:rsidRDefault="00495660" w:rsidP="00312C52">
            <w:pPr>
              <w:pStyle w:val="BodyText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Research status</w:t>
            </w:r>
          </w:p>
        </w:tc>
      </w:tr>
      <w:tr w:rsidR="00996746" w:rsidRPr="008C3EDB" w14:paraId="57B87BF6" w14:textId="77777777" w:rsidTr="003E0500">
        <w:tc>
          <w:tcPr>
            <w:tcW w:w="1663" w:type="pct"/>
            <w:tcBorders>
              <w:top w:val="single" w:sz="18" w:space="0" w:color="auto"/>
            </w:tcBorders>
          </w:tcPr>
          <w:p w14:paraId="5E987E79" w14:textId="77777777" w:rsidR="00495660" w:rsidRPr="008C3EDB" w:rsidRDefault="00495660" w:rsidP="00495660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As major Supervisor</w:t>
            </w:r>
          </w:p>
        </w:tc>
        <w:tc>
          <w:tcPr>
            <w:tcW w:w="698" w:type="pct"/>
            <w:tcBorders>
              <w:top w:val="single" w:sz="18" w:space="0" w:color="auto"/>
            </w:tcBorders>
          </w:tcPr>
          <w:p w14:paraId="1B38CEB0" w14:textId="41AC1500" w:rsidR="00495660" w:rsidRPr="008C3EDB" w:rsidRDefault="00495660" w:rsidP="0067453C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2</w:t>
            </w:r>
            <w:r w:rsidR="00AA1F55" w:rsidRPr="008C3EDB">
              <w:rPr>
                <w:rFonts w:asciiTheme="minorHAnsi" w:hAnsiTheme="minorHAnsi" w:cstheme="minorHAnsi"/>
                <w:bCs w:val="0"/>
              </w:rPr>
              <w:t>56</w:t>
            </w:r>
          </w:p>
        </w:tc>
        <w:tc>
          <w:tcPr>
            <w:tcW w:w="679" w:type="pct"/>
            <w:tcBorders>
              <w:top w:val="single" w:sz="18" w:space="0" w:color="auto"/>
            </w:tcBorders>
          </w:tcPr>
          <w:p w14:paraId="6D5E018A" w14:textId="12FED1BF" w:rsidR="00495660" w:rsidRPr="008C3EDB" w:rsidRDefault="00A22AF1" w:rsidP="0067453C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95</w:t>
            </w:r>
          </w:p>
        </w:tc>
        <w:tc>
          <w:tcPr>
            <w:tcW w:w="638" w:type="pct"/>
            <w:tcBorders>
              <w:top w:val="single" w:sz="18" w:space="0" w:color="auto"/>
            </w:tcBorders>
          </w:tcPr>
          <w:p w14:paraId="4A6DEF89" w14:textId="7B2C46F0" w:rsidR="00495660" w:rsidRPr="008C3EDB" w:rsidRDefault="00F90A73" w:rsidP="0067453C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4</w:t>
            </w:r>
          </w:p>
        </w:tc>
        <w:tc>
          <w:tcPr>
            <w:tcW w:w="1322" w:type="pct"/>
            <w:tcBorders>
              <w:top w:val="single" w:sz="18" w:space="0" w:color="auto"/>
            </w:tcBorders>
          </w:tcPr>
          <w:p w14:paraId="768B43E4" w14:textId="77777777" w:rsidR="00495660" w:rsidRPr="008C3EDB" w:rsidRDefault="00495660" w:rsidP="00495660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Completed</w:t>
            </w:r>
          </w:p>
        </w:tc>
      </w:tr>
      <w:tr w:rsidR="00996746" w:rsidRPr="008C3EDB" w14:paraId="33E1F468" w14:textId="77777777" w:rsidTr="00C657A2">
        <w:tc>
          <w:tcPr>
            <w:tcW w:w="1663" w:type="pct"/>
          </w:tcPr>
          <w:p w14:paraId="5B786934" w14:textId="77777777" w:rsidR="00495660" w:rsidRPr="008C3EDB" w:rsidRDefault="00495660" w:rsidP="00495660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</w:p>
        </w:tc>
        <w:tc>
          <w:tcPr>
            <w:tcW w:w="698" w:type="pct"/>
          </w:tcPr>
          <w:p w14:paraId="3568CBC1" w14:textId="3A5BB74D" w:rsidR="00495660" w:rsidRPr="008C3EDB" w:rsidRDefault="00495660" w:rsidP="0067453C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</w:p>
        </w:tc>
        <w:tc>
          <w:tcPr>
            <w:tcW w:w="679" w:type="pct"/>
          </w:tcPr>
          <w:p w14:paraId="105D791E" w14:textId="03464899" w:rsidR="00495660" w:rsidRPr="008C3EDB" w:rsidRDefault="00F644EB" w:rsidP="0067453C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25</w:t>
            </w:r>
          </w:p>
        </w:tc>
        <w:tc>
          <w:tcPr>
            <w:tcW w:w="638" w:type="pct"/>
          </w:tcPr>
          <w:p w14:paraId="6CFC2ABE" w14:textId="05B073CE" w:rsidR="00495660" w:rsidRPr="008C3EDB" w:rsidRDefault="00752F77" w:rsidP="0067453C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>
              <w:rPr>
                <w:rFonts w:asciiTheme="minorHAnsi" w:hAnsiTheme="minorHAnsi" w:cstheme="minorHAnsi"/>
                <w:bCs w:val="0"/>
              </w:rPr>
              <w:t>5</w:t>
            </w:r>
          </w:p>
        </w:tc>
        <w:tc>
          <w:tcPr>
            <w:tcW w:w="1322" w:type="pct"/>
          </w:tcPr>
          <w:p w14:paraId="2100B9BB" w14:textId="77777777" w:rsidR="00495660" w:rsidRPr="008C3EDB" w:rsidRDefault="00495660" w:rsidP="00495660">
            <w:pPr>
              <w:pStyle w:val="BodyText"/>
              <w:jc w:val="left"/>
              <w:rPr>
                <w:rFonts w:asciiTheme="minorHAnsi" w:hAnsiTheme="minorHAnsi" w:cstheme="minorHAnsi"/>
                <w:b w:val="0"/>
              </w:rPr>
            </w:pPr>
            <w:r w:rsidRPr="008C3EDB">
              <w:rPr>
                <w:rFonts w:asciiTheme="minorHAnsi" w:hAnsiTheme="minorHAnsi" w:cstheme="minorHAnsi"/>
                <w:b w:val="0"/>
              </w:rPr>
              <w:t>Under Progress</w:t>
            </w:r>
          </w:p>
        </w:tc>
      </w:tr>
      <w:tr w:rsidR="00996746" w:rsidRPr="008C3EDB" w14:paraId="50EDFD0F" w14:textId="77777777" w:rsidTr="003E0500">
        <w:tc>
          <w:tcPr>
            <w:tcW w:w="1663" w:type="pct"/>
            <w:tcBorders>
              <w:bottom w:val="single" w:sz="18" w:space="0" w:color="auto"/>
            </w:tcBorders>
          </w:tcPr>
          <w:p w14:paraId="7E69F978" w14:textId="77777777" w:rsidR="00495660" w:rsidRPr="008C3EDB" w:rsidRDefault="00495660" w:rsidP="00495660">
            <w:pPr>
              <w:pStyle w:val="BodyText"/>
              <w:rPr>
                <w:rFonts w:asciiTheme="minorHAnsi" w:hAnsiTheme="minorHAnsi" w:cstheme="minorHAnsi"/>
                <w:b w:val="0"/>
                <w:bCs w:val="0"/>
              </w:rPr>
            </w:pPr>
            <w:r w:rsidRPr="008C3EDB">
              <w:rPr>
                <w:rFonts w:asciiTheme="minorHAnsi" w:hAnsiTheme="minorHAnsi" w:cstheme="minorHAnsi"/>
                <w:b w:val="0"/>
                <w:bCs w:val="0"/>
              </w:rPr>
              <w:t>As committee Member</w:t>
            </w:r>
          </w:p>
        </w:tc>
        <w:tc>
          <w:tcPr>
            <w:tcW w:w="698" w:type="pct"/>
            <w:tcBorders>
              <w:bottom w:val="single" w:sz="18" w:space="0" w:color="auto"/>
            </w:tcBorders>
          </w:tcPr>
          <w:p w14:paraId="42945992" w14:textId="77777777" w:rsidR="00495660" w:rsidRPr="008C3EDB" w:rsidRDefault="00495660" w:rsidP="0067453C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150</w:t>
            </w:r>
          </w:p>
        </w:tc>
        <w:tc>
          <w:tcPr>
            <w:tcW w:w="679" w:type="pct"/>
            <w:tcBorders>
              <w:bottom w:val="single" w:sz="18" w:space="0" w:color="auto"/>
            </w:tcBorders>
          </w:tcPr>
          <w:p w14:paraId="503CFBF2" w14:textId="0F391F1E" w:rsidR="00495660" w:rsidRPr="008C3EDB" w:rsidRDefault="00495660" w:rsidP="0067453C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79</w:t>
            </w:r>
          </w:p>
        </w:tc>
        <w:tc>
          <w:tcPr>
            <w:tcW w:w="638" w:type="pct"/>
            <w:tcBorders>
              <w:bottom w:val="single" w:sz="18" w:space="0" w:color="auto"/>
            </w:tcBorders>
          </w:tcPr>
          <w:p w14:paraId="4E9A5ECF" w14:textId="77777777" w:rsidR="00495660" w:rsidRPr="008C3EDB" w:rsidRDefault="00495660" w:rsidP="0067453C">
            <w:pPr>
              <w:pStyle w:val="BodyText"/>
              <w:jc w:val="center"/>
              <w:rPr>
                <w:rFonts w:asciiTheme="minorHAnsi" w:hAnsiTheme="minorHAnsi" w:cstheme="minorHAnsi"/>
                <w:bCs w:val="0"/>
              </w:rPr>
            </w:pPr>
            <w:r w:rsidRPr="008C3EDB">
              <w:rPr>
                <w:rFonts w:asciiTheme="minorHAnsi" w:hAnsiTheme="minorHAnsi" w:cstheme="minorHAnsi"/>
                <w:bCs w:val="0"/>
              </w:rPr>
              <w:t>-</w:t>
            </w:r>
          </w:p>
        </w:tc>
        <w:tc>
          <w:tcPr>
            <w:tcW w:w="1322" w:type="pct"/>
            <w:tcBorders>
              <w:bottom w:val="single" w:sz="18" w:space="0" w:color="auto"/>
            </w:tcBorders>
          </w:tcPr>
          <w:p w14:paraId="13341A9F" w14:textId="77777777" w:rsidR="00495660" w:rsidRPr="008C3EDB" w:rsidRDefault="00495660" w:rsidP="00495660">
            <w:pPr>
              <w:pStyle w:val="BodyText"/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</w:tr>
      <w:bookmarkEnd w:id="2"/>
    </w:tbl>
    <w:p w14:paraId="688C1E74" w14:textId="77777777" w:rsidR="00EC5C43" w:rsidRPr="008C3EDB" w:rsidRDefault="00EC5C43" w:rsidP="003A433F">
      <w:pPr>
        <w:spacing w:after="0" w:line="240" w:lineRule="auto"/>
        <w:jc w:val="both"/>
        <w:rPr>
          <w:rFonts w:cstheme="minorHAnsi"/>
          <w:b/>
          <w:sz w:val="28"/>
        </w:rPr>
      </w:pPr>
    </w:p>
    <w:p w14:paraId="7E6C9E92" w14:textId="77777777" w:rsidR="00C32DD4" w:rsidRPr="008C3EDB" w:rsidRDefault="00C32DD4" w:rsidP="00C32DD4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sectPr w:rsidR="00C32DD4" w:rsidRPr="008C3EDB" w:rsidSect="007F4806">
      <w:headerReference w:type="default" r:id="rId54"/>
      <w:pgSz w:w="12240" w:h="15840" w:code="1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07270" w14:textId="77777777" w:rsidR="001D5870" w:rsidRDefault="001D5870" w:rsidP="00C31232">
      <w:pPr>
        <w:spacing w:after="0" w:line="240" w:lineRule="auto"/>
      </w:pPr>
      <w:r>
        <w:separator/>
      </w:r>
    </w:p>
  </w:endnote>
  <w:endnote w:type="continuationSeparator" w:id="0">
    <w:p w14:paraId="4F86FC0B" w14:textId="77777777" w:rsidR="001D5870" w:rsidRDefault="001D5870" w:rsidP="00C31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594E2" w14:textId="77777777" w:rsidR="001D5870" w:rsidRDefault="001D5870" w:rsidP="00C31232">
      <w:pPr>
        <w:spacing w:after="0" w:line="240" w:lineRule="auto"/>
      </w:pPr>
      <w:r>
        <w:separator/>
      </w:r>
    </w:p>
  </w:footnote>
  <w:footnote w:type="continuationSeparator" w:id="0">
    <w:p w14:paraId="49041974" w14:textId="77777777" w:rsidR="001D5870" w:rsidRDefault="001D5870" w:rsidP="00C31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5053143"/>
      <w:docPartObj>
        <w:docPartGallery w:val="Page Numbers (Top of Page)"/>
        <w:docPartUnique/>
      </w:docPartObj>
    </w:sdtPr>
    <w:sdtEndPr/>
    <w:sdtContent>
      <w:p w14:paraId="1BD667A5" w14:textId="77777777" w:rsidR="00591A26" w:rsidRDefault="00591A26">
        <w:pPr>
          <w:pStyle w:val="Header"/>
          <w:jc w:val="center"/>
        </w:pPr>
        <w:r>
          <w:t xml:space="preserve">Page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noProof/>
          </w:rPr>
          <w:t>10</w:t>
        </w:r>
        <w:r>
          <w:rPr>
            <w:b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>
          <w:rPr>
            <w:b/>
            <w:sz w:val="24"/>
            <w:szCs w:val="24"/>
          </w:rPr>
          <w:fldChar w:fldCharType="separate"/>
        </w:r>
        <w:r>
          <w:rPr>
            <w:b/>
            <w:noProof/>
          </w:rPr>
          <w:t>37</w:t>
        </w:r>
        <w:r>
          <w:rPr>
            <w:b/>
            <w:sz w:val="24"/>
            <w:szCs w:val="24"/>
          </w:rPr>
          <w:fldChar w:fldCharType="end"/>
        </w:r>
      </w:p>
    </w:sdtContent>
  </w:sdt>
  <w:p w14:paraId="0B52EF93" w14:textId="77777777" w:rsidR="00591A26" w:rsidRDefault="00591A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3BAC"/>
    <w:multiLevelType w:val="hybridMultilevel"/>
    <w:tmpl w:val="39D2B0A8"/>
    <w:lvl w:ilvl="0" w:tplc="B4A83FF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54D8A"/>
    <w:multiLevelType w:val="hybridMultilevel"/>
    <w:tmpl w:val="C8EE03EA"/>
    <w:lvl w:ilvl="0" w:tplc="91F87CE6">
      <w:start w:val="1"/>
      <w:numFmt w:val="decimalZero"/>
      <w:lvlText w:val="%1."/>
      <w:lvlJc w:val="left"/>
      <w:pPr>
        <w:tabs>
          <w:tab w:val="num" w:pos="3240"/>
        </w:tabs>
        <w:ind w:left="3240" w:hanging="360"/>
      </w:pPr>
      <w:rPr>
        <w:rFonts w:asciiTheme="minorHAnsi" w:eastAsiaTheme="minorEastAsia" w:hAnsiTheme="minorHAnsi" w:cstheme="minorBidi"/>
      </w:rPr>
    </w:lvl>
    <w:lvl w:ilvl="1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" w15:restartNumberingAfterBreak="0">
    <w:nsid w:val="0BDC2932"/>
    <w:multiLevelType w:val="hybridMultilevel"/>
    <w:tmpl w:val="4C92D62C"/>
    <w:lvl w:ilvl="0" w:tplc="28B04F52">
      <w:start w:val="1"/>
      <w:numFmt w:val="decimalZero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" w15:restartNumberingAfterBreak="0">
    <w:nsid w:val="0BE2060F"/>
    <w:multiLevelType w:val="hybridMultilevel"/>
    <w:tmpl w:val="6C964F64"/>
    <w:lvl w:ilvl="0" w:tplc="9770364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B0B13"/>
    <w:multiLevelType w:val="hybridMultilevel"/>
    <w:tmpl w:val="46465292"/>
    <w:lvl w:ilvl="0" w:tplc="30266C12">
      <w:start w:val="1"/>
      <w:numFmt w:val="decimalZero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D4DEC"/>
    <w:multiLevelType w:val="hybridMultilevel"/>
    <w:tmpl w:val="0150C86A"/>
    <w:lvl w:ilvl="0" w:tplc="38D235C0">
      <w:start w:val="1"/>
      <w:numFmt w:val="decimalZero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5738A"/>
    <w:multiLevelType w:val="hybridMultilevel"/>
    <w:tmpl w:val="33A6E1DA"/>
    <w:lvl w:ilvl="0" w:tplc="EFFC3C4A">
      <w:start w:val="1"/>
      <w:numFmt w:val="decimalZero"/>
      <w:lvlText w:val="%1."/>
      <w:lvlJc w:val="left"/>
      <w:pPr>
        <w:ind w:left="810" w:hanging="360"/>
      </w:pPr>
      <w:rPr>
        <w:rFonts w:asciiTheme="majorBidi" w:eastAsiaTheme="minorHAnsi" w:hAnsiTheme="majorBidi" w:cstheme="majorBidi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3502470"/>
    <w:multiLevelType w:val="hybridMultilevel"/>
    <w:tmpl w:val="F8DCAD18"/>
    <w:lvl w:ilvl="0" w:tplc="293AFB3C">
      <w:start w:val="9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45178"/>
    <w:multiLevelType w:val="hybridMultilevel"/>
    <w:tmpl w:val="828E1D96"/>
    <w:lvl w:ilvl="0" w:tplc="5F7A5F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E18E4"/>
    <w:multiLevelType w:val="hybridMultilevel"/>
    <w:tmpl w:val="3314CD08"/>
    <w:lvl w:ilvl="0" w:tplc="BD32DC7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B4664"/>
    <w:multiLevelType w:val="hybridMultilevel"/>
    <w:tmpl w:val="FF888BDC"/>
    <w:lvl w:ilvl="0" w:tplc="05B65344">
      <w:start w:val="1"/>
      <w:numFmt w:val="decimalZero"/>
      <w:lvlText w:val="%1."/>
      <w:lvlJc w:val="left"/>
      <w:pPr>
        <w:ind w:left="81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1CF47F86"/>
    <w:multiLevelType w:val="hybridMultilevel"/>
    <w:tmpl w:val="1602D172"/>
    <w:lvl w:ilvl="0" w:tplc="86A04C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47D21"/>
    <w:multiLevelType w:val="hybridMultilevel"/>
    <w:tmpl w:val="022A6F40"/>
    <w:lvl w:ilvl="0" w:tplc="60C24D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A4137"/>
    <w:multiLevelType w:val="hybridMultilevel"/>
    <w:tmpl w:val="917CD89E"/>
    <w:lvl w:ilvl="0" w:tplc="D910F990">
      <w:start w:val="1"/>
      <w:numFmt w:val="decimalZero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12837"/>
    <w:multiLevelType w:val="hybridMultilevel"/>
    <w:tmpl w:val="41608BA4"/>
    <w:lvl w:ilvl="0" w:tplc="9956E8A0">
      <w:start w:val="3"/>
      <w:numFmt w:val="decimalZero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54A18D5"/>
    <w:multiLevelType w:val="hybridMultilevel"/>
    <w:tmpl w:val="2ED6269C"/>
    <w:lvl w:ilvl="0" w:tplc="7CF41B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86863"/>
    <w:multiLevelType w:val="hybridMultilevel"/>
    <w:tmpl w:val="6E16D8C8"/>
    <w:lvl w:ilvl="0" w:tplc="44EEC5E4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D7C12"/>
    <w:multiLevelType w:val="hybridMultilevel"/>
    <w:tmpl w:val="38B61D2C"/>
    <w:lvl w:ilvl="0" w:tplc="14C6758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105EB"/>
    <w:multiLevelType w:val="hybridMultilevel"/>
    <w:tmpl w:val="5590E5B4"/>
    <w:lvl w:ilvl="0" w:tplc="AD345596">
      <w:start w:val="1"/>
      <w:numFmt w:val="decimalZero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DC6591"/>
    <w:multiLevelType w:val="hybridMultilevel"/>
    <w:tmpl w:val="D630A4AE"/>
    <w:lvl w:ilvl="0" w:tplc="4876582C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EA7F75"/>
    <w:multiLevelType w:val="hybridMultilevel"/>
    <w:tmpl w:val="66C29E7C"/>
    <w:lvl w:ilvl="0" w:tplc="842ADF5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537DC"/>
    <w:multiLevelType w:val="hybridMultilevel"/>
    <w:tmpl w:val="0958D352"/>
    <w:lvl w:ilvl="0" w:tplc="C09A7EEE">
      <w:start w:val="1"/>
      <w:numFmt w:val="decimalZero"/>
      <w:lvlText w:val="%1."/>
      <w:lvlJc w:val="left"/>
      <w:pPr>
        <w:ind w:left="81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506871B6"/>
    <w:multiLevelType w:val="hybridMultilevel"/>
    <w:tmpl w:val="3AF67730"/>
    <w:lvl w:ilvl="0" w:tplc="A09E343C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1D50E69"/>
    <w:multiLevelType w:val="hybridMultilevel"/>
    <w:tmpl w:val="67E2DF84"/>
    <w:lvl w:ilvl="0" w:tplc="6A84E368">
      <w:start w:val="1"/>
      <w:numFmt w:val="decimalZero"/>
      <w:lvlText w:val="%1."/>
      <w:lvlJc w:val="left"/>
      <w:pPr>
        <w:ind w:left="810" w:hanging="360"/>
      </w:pPr>
      <w:rPr>
        <w:rFonts w:asciiTheme="majorBidi" w:eastAsiaTheme="minorEastAsia" w:hAnsiTheme="majorBidi" w:cstheme="majorBidi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54CD751B"/>
    <w:multiLevelType w:val="hybridMultilevel"/>
    <w:tmpl w:val="0E44BC14"/>
    <w:lvl w:ilvl="0" w:tplc="8EFE2790">
      <w:start w:val="1"/>
      <w:numFmt w:val="decimalZero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 w15:restartNumberingAfterBreak="0">
    <w:nsid w:val="559E60E0"/>
    <w:multiLevelType w:val="hybridMultilevel"/>
    <w:tmpl w:val="DFFC78AC"/>
    <w:lvl w:ilvl="0" w:tplc="F0F208B8">
      <w:start w:val="1"/>
      <w:numFmt w:val="decimal"/>
      <w:lvlText w:val="%1."/>
      <w:lvlJc w:val="left"/>
      <w:pPr>
        <w:ind w:left="810" w:hanging="360"/>
      </w:pPr>
      <w:rPr>
        <w:rFonts w:asciiTheme="majorBidi" w:eastAsia="Times New Roman" w:hAnsiTheme="majorBidi" w:cstheme="majorBidi"/>
        <w:b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8381B20"/>
    <w:multiLevelType w:val="hybridMultilevel"/>
    <w:tmpl w:val="5A8E7568"/>
    <w:lvl w:ilvl="0" w:tplc="7FE0587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C92FB9"/>
    <w:multiLevelType w:val="hybridMultilevel"/>
    <w:tmpl w:val="6B2009C2"/>
    <w:lvl w:ilvl="0" w:tplc="14C67582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B2EF3"/>
    <w:multiLevelType w:val="hybridMultilevel"/>
    <w:tmpl w:val="65A006EE"/>
    <w:lvl w:ilvl="0" w:tplc="38B26B9A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8B77B0"/>
    <w:multiLevelType w:val="hybridMultilevel"/>
    <w:tmpl w:val="7DCC93CE"/>
    <w:lvl w:ilvl="0" w:tplc="EDF8EB3E">
      <w:start w:val="1"/>
      <w:numFmt w:val="decimalZero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AD6464"/>
    <w:multiLevelType w:val="hybridMultilevel"/>
    <w:tmpl w:val="8A0ECF5C"/>
    <w:lvl w:ilvl="0" w:tplc="4A3673F2">
      <w:start w:val="1"/>
      <w:numFmt w:val="decimalZero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64874C1C"/>
    <w:multiLevelType w:val="hybridMultilevel"/>
    <w:tmpl w:val="7F9C17EC"/>
    <w:lvl w:ilvl="0" w:tplc="77A0AE54">
      <w:start w:val="1"/>
      <w:numFmt w:val="decimalZero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CE750D"/>
    <w:multiLevelType w:val="hybridMultilevel"/>
    <w:tmpl w:val="AF5AAE38"/>
    <w:lvl w:ilvl="0" w:tplc="F7E8360A">
      <w:start w:val="1"/>
      <w:numFmt w:val="lowerLetter"/>
      <w:lvlText w:val="%1)"/>
      <w:lvlJc w:val="left"/>
      <w:pPr>
        <w:ind w:left="1800" w:hanging="360"/>
      </w:pPr>
      <w:rPr>
        <w:rFonts w:eastAsia="Calibri" w:cs="Arial"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66336A5"/>
    <w:multiLevelType w:val="hybridMultilevel"/>
    <w:tmpl w:val="B866D584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4" w15:restartNumberingAfterBreak="0">
    <w:nsid w:val="680A2090"/>
    <w:multiLevelType w:val="hybridMultilevel"/>
    <w:tmpl w:val="CB0AC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9B2945"/>
    <w:multiLevelType w:val="hybridMultilevel"/>
    <w:tmpl w:val="F5AEA704"/>
    <w:lvl w:ilvl="0" w:tplc="BD2498DE">
      <w:start w:val="1"/>
      <w:numFmt w:val="lowerLetter"/>
      <w:lvlText w:val="%1)"/>
      <w:lvlJc w:val="left"/>
      <w:pPr>
        <w:ind w:left="435" w:hanging="360"/>
      </w:pPr>
      <w:rPr>
        <w:rFonts w:eastAsia="Calibri" w:hint="default"/>
        <w:b/>
        <w:sz w:val="28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 w15:restartNumberingAfterBreak="0">
    <w:nsid w:val="6A557F62"/>
    <w:multiLevelType w:val="hybridMultilevel"/>
    <w:tmpl w:val="CC66F18A"/>
    <w:lvl w:ilvl="0" w:tplc="04FA564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012B2"/>
    <w:multiLevelType w:val="hybridMultilevel"/>
    <w:tmpl w:val="244CCFFA"/>
    <w:lvl w:ilvl="0" w:tplc="2F7E6C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C863E4"/>
    <w:multiLevelType w:val="hybridMultilevel"/>
    <w:tmpl w:val="0890FDCA"/>
    <w:lvl w:ilvl="0" w:tplc="E81AF352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HAns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31"/>
  </w:num>
  <w:num w:numId="2">
    <w:abstractNumId w:val="14"/>
  </w:num>
  <w:num w:numId="3">
    <w:abstractNumId w:val="7"/>
  </w:num>
  <w:num w:numId="4">
    <w:abstractNumId w:val="1"/>
  </w:num>
  <w:num w:numId="5">
    <w:abstractNumId w:val="3"/>
  </w:num>
  <w:num w:numId="6">
    <w:abstractNumId w:val="18"/>
  </w:num>
  <w:num w:numId="7">
    <w:abstractNumId w:val="16"/>
  </w:num>
  <w:num w:numId="8">
    <w:abstractNumId w:val="19"/>
  </w:num>
  <w:num w:numId="9">
    <w:abstractNumId w:val="27"/>
  </w:num>
  <w:num w:numId="10">
    <w:abstractNumId w:val="17"/>
  </w:num>
  <w:num w:numId="11">
    <w:abstractNumId w:val="22"/>
  </w:num>
  <w:num w:numId="12">
    <w:abstractNumId w:val="32"/>
  </w:num>
  <w:num w:numId="13">
    <w:abstractNumId w:val="28"/>
  </w:num>
  <w:num w:numId="14">
    <w:abstractNumId w:val="24"/>
  </w:num>
  <w:num w:numId="15">
    <w:abstractNumId w:val="25"/>
  </w:num>
  <w:num w:numId="16">
    <w:abstractNumId w:val="34"/>
  </w:num>
  <w:num w:numId="17">
    <w:abstractNumId w:val="21"/>
  </w:num>
  <w:num w:numId="18">
    <w:abstractNumId w:val="5"/>
  </w:num>
  <w:num w:numId="19">
    <w:abstractNumId w:val="38"/>
  </w:num>
  <w:num w:numId="20">
    <w:abstractNumId w:val="23"/>
  </w:num>
  <w:num w:numId="21">
    <w:abstractNumId w:val="6"/>
  </w:num>
  <w:num w:numId="22">
    <w:abstractNumId w:val="10"/>
  </w:num>
  <w:num w:numId="23">
    <w:abstractNumId w:val="4"/>
  </w:num>
  <w:num w:numId="24">
    <w:abstractNumId w:val="13"/>
  </w:num>
  <w:num w:numId="25">
    <w:abstractNumId w:val="36"/>
  </w:num>
  <w:num w:numId="26">
    <w:abstractNumId w:val="29"/>
  </w:num>
  <w:num w:numId="27">
    <w:abstractNumId w:val="9"/>
  </w:num>
  <w:num w:numId="28">
    <w:abstractNumId w:val="2"/>
  </w:num>
  <w:num w:numId="29">
    <w:abstractNumId w:val="20"/>
  </w:num>
  <w:num w:numId="30">
    <w:abstractNumId w:val="35"/>
  </w:num>
  <w:num w:numId="31">
    <w:abstractNumId w:val="30"/>
  </w:num>
  <w:num w:numId="32">
    <w:abstractNumId w:val="15"/>
  </w:num>
  <w:num w:numId="33">
    <w:abstractNumId w:val="8"/>
  </w:num>
  <w:num w:numId="34">
    <w:abstractNumId w:val="0"/>
  </w:num>
  <w:num w:numId="35">
    <w:abstractNumId w:val="12"/>
  </w:num>
  <w:num w:numId="36">
    <w:abstractNumId w:val="37"/>
  </w:num>
  <w:num w:numId="37">
    <w:abstractNumId w:val="33"/>
  </w:num>
  <w:num w:numId="38">
    <w:abstractNumId w:val="11"/>
  </w:num>
  <w:num w:numId="39">
    <w:abstractNumId w:val="26"/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rawingGridVerticalSpacing w:val="21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3MDc3MjA2NzMwNjFQ0lEKTi0uzszPAykwsqgFAJnHTi4tAAAA"/>
  </w:docVars>
  <w:rsids>
    <w:rsidRoot w:val="000C2C65"/>
    <w:rsid w:val="00001B82"/>
    <w:rsid w:val="00002A3F"/>
    <w:rsid w:val="000047F4"/>
    <w:rsid w:val="00004D58"/>
    <w:rsid w:val="00006DA0"/>
    <w:rsid w:val="0001188D"/>
    <w:rsid w:val="00013C31"/>
    <w:rsid w:val="000143AE"/>
    <w:rsid w:val="00015055"/>
    <w:rsid w:val="0003119F"/>
    <w:rsid w:val="00032060"/>
    <w:rsid w:val="00032AD2"/>
    <w:rsid w:val="00034515"/>
    <w:rsid w:val="000360FB"/>
    <w:rsid w:val="0003635C"/>
    <w:rsid w:val="00040F20"/>
    <w:rsid w:val="00047119"/>
    <w:rsid w:val="00053675"/>
    <w:rsid w:val="00055499"/>
    <w:rsid w:val="00055CDA"/>
    <w:rsid w:val="00055E90"/>
    <w:rsid w:val="00062C8D"/>
    <w:rsid w:val="00063D84"/>
    <w:rsid w:val="00063E87"/>
    <w:rsid w:val="00063EDA"/>
    <w:rsid w:val="00064EAD"/>
    <w:rsid w:val="00065B2D"/>
    <w:rsid w:val="00065DC2"/>
    <w:rsid w:val="0007229B"/>
    <w:rsid w:val="00076B02"/>
    <w:rsid w:val="00076F50"/>
    <w:rsid w:val="00080D31"/>
    <w:rsid w:val="00081090"/>
    <w:rsid w:val="00081B18"/>
    <w:rsid w:val="000832BC"/>
    <w:rsid w:val="00083DCE"/>
    <w:rsid w:val="00083E4A"/>
    <w:rsid w:val="0008418D"/>
    <w:rsid w:val="00085ABB"/>
    <w:rsid w:val="00087C2A"/>
    <w:rsid w:val="0009223D"/>
    <w:rsid w:val="000935B6"/>
    <w:rsid w:val="0009499B"/>
    <w:rsid w:val="000952A5"/>
    <w:rsid w:val="000956F7"/>
    <w:rsid w:val="00096F44"/>
    <w:rsid w:val="000A55D0"/>
    <w:rsid w:val="000A5D28"/>
    <w:rsid w:val="000A6F7B"/>
    <w:rsid w:val="000A7937"/>
    <w:rsid w:val="000A7CD6"/>
    <w:rsid w:val="000A7EF7"/>
    <w:rsid w:val="000B19DB"/>
    <w:rsid w:val="000B59F1"/>
    <w:rsid w:val="000C0352"/>
    <w:rsid w:val="000C0504"/>
    <w:rsid w:val="000C1ED8"/>
    <w:rsid w:val="000C26DB"/>
    <w:rsid w:val="000C2C65"/>
    <w:rsid w:val="000C34C1"/>
    <w:rsid w:val="000D1327"/>
    <w:rsid w:val="000D7A3F"/>
    <w:rsid w:val="000E191A"/>
    <w:rsid w:val="000E1AA2"/>
    <w:rsid w:val="000F0A71"/>
    <w:rsid w:val="000F118E"/>
    <w:rsid w:val="000F1A11"/>
    <w:rsid w:val="000F3129"/>
    <w:rsid w:val="000F4EBB"/>
    <w:rsid w:val="000F76AB"/>
    <w:rsid w:val="00104346"/>
    <w:rsid w:val="00104914"/>
    <w:rsid w:val="00104FEF"/>
    <w:rsid w:val="00106307"/>
    <w:rsid w:val="00111E61"/>
    <w:rsid w:val="001146A9"/>
    <w:rsid w:val="0012182F"/>
    <w:rsid w:val="00130F59"/>
    <w:rsid w:val="00132CF4"/>
    <w:rsid w:val="0013436A"/>
    <w:rsid w:val="00135A84"/>
    <w:rsid w:val="00135DEA"/>
    <w:rsid w:val="00141516"/>
    <w:rsid w:val="00146585"/>
    <w:rsid w:val="00146634"/>
    <w:rsid w:val="001470FF"/>
    <w:rsid w:val="00152000"/>
    <w:rsid w:val="00154594"/>
    <w:rsid w:val="00161517"/>
    <w:rsid w:val="001620EA"/>
    <w:rsid w:val="00162BCA"/>
    <w:rsid w:val="00164D08"/>
    <w:rsid w:val="0016694E"/>
    <w:rsid w:val="00175695"/>
    <w:rsid w:val="00181643"/>
    <w:rsid w:val="00182659"/>
    <w:rsid w:val="00183B6D"/>
    <w:rsid w:val="00183FB6"/>
    <w:rsid w:val="001840DB"/>
    <w:rsid w:val="00185238"/>
    <w:rsid w:val="001912C3"/>
    <w:rsid w:val="001919D7"/>
    <w:rsid w:val="00193734"/>
    <w:rsid w:val="00193755"/>
    <w:rsid w:val="00194D19"/>
    <w:rsid w:val="001A3341"/>
    <w:rsid w:val="001A58BF"/>
    <w:rsid w:val="001A59BB"/>
    <w:rsid w:val="001B40AF"/>
    <w:rsid w:val="001B4ED9"/>
    <w:rsid w:val="001B50FB"/>
    <w:rsid w:val="001C4E66"/>
    <w:rsid w:val="001C5C50"/>
    <w:rsid w:val="001D032C"/>
    <w:rsid w:val="001D5870"/>
    <w:rsid w:val="001E210D"/>
    <w:rsid w:val="001E2EC2"/>
    <w:rsid w:val="001E569F"/>
    <w:rsid w:val="001F3B81"/>
    <w:rsid w:val="001F4027"/>
    <w:rsid w:val="001F4AB0"/>
    <w:rsid w:val="001F5F30"/>
    <w:rsid w:val="001F795B"/>
    <w:rsid w:val="002003A6"/>
    <w:rsid w:val="00200925"/>
    <w:rsid w:val="002073C1"/>
    <w:rsid w:val="0021028F"/>
    <w:rsid w:val="00213A33"/>
    <w:rsid w:val="00213E5B"/>
    <w:rsid w:val="00214972"/>
    <w:rsid w:val="00214D85"/>
    <w:rsid w:val="00215ADF"/>
    <w:rsid w:val="00216BB7"/>
    <w:rsid w:val="00222632"/>
    <w:rsid w:val="00224DD0"/>
    <w:rsid w:val="00226E36"/>
    <w:rsid w:val="00235B2F"/>
    <w:rsid w:val="002374F5"/>
    <w:rsid w:val="00240287"/>
    <w:rsid w:val="00241498"/>
    <w:rsid w:val="00241849"/>
    <w:rsid w:val="00244584"/>
    <w:rsid w:val="00244A26"/>
    <w:rsid w:val="002454AB"/>
    <w:rsid w:val="0024708C"/>
    <w:rsid w:val="00247A86"/>
    <w:rsid w:val="002504A9"/>
    <w:rsid w:val="00253DB2"/>
    <w:rsid w:val="0025405D"/>
    <w:rsid w:val="00254768"/>
    <w:rsid w:val="00255036"/>
    <w:rsid w:val="0025556C"/>
    <w:rsid w:val="00256116"/>
    <w:rsid w:val="00263D6B"/>
    <w:rsid w:val="002643D0"/>
    <w:rsid w:val="0026559F"/>
    <w:rsid w:val="00266EE8"/>
    <w:rsid w:val="00270290"/>
    <w:rsid w:val="0027106C"/>
    <w:rsid w:val="00272E7F"/>
    <w:rsid w:val="0027413E"/>
    <w:rsid w:val="0027563A"/>
    <w:rsid w:val="002764F7"/>
    <w:rsid w:val="002800E6"/>
    <w:rsid w:val="00283097"/>
    <w:rsid w:val="00286F94"/>
    <w:rsid w:val="00287F8F"/>
    <w:rsid w:val="002915FE"/>
    <w:rsid w:val="002A1E6D"/>
    <w:rsid w:val="002A22DB"/>
    <w:rsid w:val="002A5A3D"/>
    <w:rsid w:val="002B0722"/>
    <w:rsid w:val="002B0CA5"/>
    <w:rsid w:val="002B1A82"/>
    <w:rsid w:val="002B62CF"/>
    <w:rsid w:val="002B64D8"/>
    <w:rsid w:val="002D12F5"/>
    <w:rsid w:val="002D3DFC"/>
    <w:rsid w:val="002E1168"/>
    <w:rsid w:val="002F2EC7"/>
    <w:rsid w:val="002F3526"/>
    <w:rsid w:val="002F3F67"/>
    <w:rsid w:val="002F7971"/>
    <w:rsid w:val="00301A93"/>
    <w:rsid w:val="00301CE3"/>
    <w:rsid w:val="00307E7F"/>
    <w:rsid w:val="00312C52"/>
    <w:rsid w:val="00315319"/>
    <w:rsid w:val="00317CF4"/>
    <w:rsid w:val="00326B68"/>
    <w:rsid w:val="003271D3"/>
    <w:rsid w:val="00331E13"/>
    <w:rsid w:val="00332108"/>
    <w:rsid w:val="0033297F"/>
    <w:rsid w:val="00333EC8"/>
    <w:rsid w:val="003351A9"/>
    <w:rsid w:val="00335831"/>
    <w:rsid w:val="00336D04"/>
    <w:rsid w:val="00340AB6"/>
    <w:rsid w:val="00341593"/>
    <w:rsid w:val="00342837"/>
    <w:rsid w:val="003433FF"/>
    <w:rsid w:val="00352EE2"/>
    <w:rsid w:val="00362C0F"/>
    <w:rsid w:val="00363F60"/>
    <w:rsid w:val="00364225"/>
    <w:rsid w:val="0036538C"/>
    <w:rsid w:val="003657DB"/>
    <w:rsid w:val="00366C70"/>
    <w:rsid w:val="00366F29"/>
    <w:rsid w:val="00367A59"/>
    <w:rsid w:val="00367B9E"/>
    <w:rsid w:val="003720C9"/>
    <w:rsid w:val="00375492"/>
    <w:rsid w:val="00376662"/>
    <w:rsid w:val="00380744"/>
    <w:rsid w:val="00382BEA"/>
    <w:rsid w:val="00383EA7"/>
    <w:rsid w:val="0038462A"/>
    <w:rsid w:val="00385F43"/>
    <w:rsid w:val="00386BE5"/>
    <w:rsid w:val="0039092C"/>
    <w:rsid w:val="00390B0D"/>
    <w:rsid w:val="0039196F"/>
    <w:rsid w:val="00392EC8"/>
    <w:rsid w:val="003A04B0"/>
    <w:rsid w:val="003A15B7"/>
    <w:rsid w:val="003A38EF"/>
    <w:rsid w:val="003A433F"/>
    <w:rsid w:val="003A5F62"/>
    <w:rsid w:val="003B00CA"/>
    <w:rsid w:val="003B2122"/>
    <w:rsid w:val="003B3C6B"/>
    <w:rsid w:val="003B4915"/>
    <w:rsid w:val="003B6E87"/>
    <w:rsid w:val="003B6FEC"/>
    <w:rsid w:val="003B7467"/>
    <w:rsid w:val="003C2EA1"/>
    <w:rsid w:val="003D161A"/>
    <w:rsid w:val="003D3882"/>
    <w:rsid w:val="003D466C"/>
    <w:rsid w:val="003D59CE"/>
    <w:rsid w:val="003E0500"/>
    <w:rsid w:val="003E0AB2"/>
    <w:rsid w:val="003E1A1D"/>
    <w:rsid w:val="003E3FB6"/>
    <w:rsid w:val="003E5323"/>
    <w:rsid w:val="003E54CB"/>
    <w:rsid w:val="003E7BDE"/>
    <w:rsid w:val="003F11C7"/>
    <w:rsid w:val="003F3A17"/>
    <w:rsid w:val="003F45BC"/>
    <w:rsid w:val="003F68AB"/>
    <w:rsid w:val="00400C13"/>
    <w:rsid w:val="0040549E"/>
    <w:rsid w:val="00405BB8"/>
    <w:rsid w:val="00411173"/>
    <w:rsid w:val="00413AA1"/>
    <w:rsid w:val="00413F0B"/>
    <w:rsid w:val="00420B33"/>
    <w:rsid w:val="00420EF7"/>
    <w:rsid w:val="00421AB4"/>
    <w:rsid w:val="004245DE"/>
    <w:rsid w:val="00424686"/>
    <w:rsid w:val="00426E2E"/>
    <w:rsid w:val="00426EE6"/>
    <w:rsid w:val="00436932"/>
    <w:rsid w:val="00436F3B"/>
    <w:rsid w:val="004377A5"/>
    <w:rsid w:val="004467A5"/>
    <w:rsid w:val="00451D78"/>
    <w:rsid w:val="00453273"/>
    <w:rsid w:val="004563DD"/>
    <w:rsid w:val="004657C7"/>
    <w:rsid w:val="00467C8A"/>
    <w:rsid w:val="00470963"/>
    <w:rsid w:val="00470B6F"/>
    <w:rsid w:val="004729BD"/>
    <w:rsid w:val="004740D1"/>
    <w:rsid w:val="00475DB7"/>
    <w:rsid w:val="00482ED4"/>
    <w:rsid w:val="004838E2"/>
    <w:rsid w:val="004860E0"/>
    <w:rsid w:val="00486CCF"/>
    <w:rsid w:val="00491DD1"/>
    <w:rsid w:val="004934ED"/>
    <w:rsid w:val="00495660"/>
    <w:rsid w:val="00496D9E"/>
    <w:rsid w:val="00497591"/>
    <w:rsid w:val="004A322D"/>
    <w:rsid w:val="004A3D8E"/>
    <w:rsid w:val="004B23B3"/>
    <w:rsid w:val="004B2C6C"/>
    <w:rsid w:val="004B31C9"/>
    <w:rsid w:val="004B4E35"/>
    <w:rsid w:val="004B548D"/>
    <w:rsid w:val="004B64CC"/>
    <w:rsid w:val="004B768A"/>
    <w:rsid w:val="004B7C46"/>
    <w:rsid w:val="004B7CC1"/>
    <w:rsid w:val="004C1F1D"/>
    <w:rsid w:val="004C2380"/>
    <w:rsid w:val="004C2F12"/>
    <w:rsid w:val="004C3CC9"/>
    <w:rsid w:val="004C66FE"/>
    <w:rsid w:val="004C7D90"/>
    <w:rsid w:val="004E26C8"/>
    <w:rsid w:val="004E67D4"/>
    <w:rsid w:val="004E7711"/>
    <w:rsid w:val="004F3388"/>
    <w:rsid w:val="004F4B1F"/>
    <w:rsid w:val="004F7CB8"/>
    <w:rsid w:val="00500809"/>
    <w:rsid w:val="00501227"/>
    <w:rsid w:val="00503FC1"/>
    <w:rsid w:val="00505F52"/>
    <w:rsid w:val="00511724"/>
    <w:rsid w:val="005122B4"/>
    <w:rsid w:val="00512335"/>
    <w:rsid w:val="00512FDA"/>
    <w:rsid w:val="0052426E"/>
    <w:rsid w:val="00524BFD"/>
    <w:rsid w:val="00525DBE"/>
    <w:rsid w:val="0053272E"/>
    <w:rsid w:val="00533840"/>
    <w:rsid w:val="00535484"/>
    <w:rsid w:val="0053568C"/>
    <w:rsid w:val="00535E70"/>
    <w:rsid w:val="005362E3"/>
    <w:rsid w:val="00540E74"/>
    <w:rsid w:val="0054291B"/>
    <w:rsid w:val="00543058"/>
    <w:rsid w:val="005430AA"/>
    <w:rsid w:val="005432C4"/>
    <w:rsid w:val="0054371B"/>
    <w:rsid w:val="00543ED4"/>
    <w:rsid w:val="0054437E"/>
    <w:rsid w:val="00544D3A"/>
    <w:rsid w:val="005512EA"/>
    <w:rsid w:val="00551C11"/>
    <w:rsid w:val="00552028"/>
    <w:rsid w:val="00553E2F"/>
    <w:rsid w:val="00557053"/>
    <w:rsid w:val="0056164C"/>
    <w:rsid w:val="00561FCA"/>
    <w:rsid w:val="0056539C"/>
    <w:rsid w:val="00571009"/>
    <w:rsid w:val="00571087"/>
    <w:rsid w:val="00572A91"/>
    <w:rsid w:val="00573450"/>
    <w:rsid w:val="00573AE0"/>
    <w:rsid w:val="005755EB"/>
    <w:rsid w:val="00575D52"/>
    <w:rsid w:val="0057725C"/>
    <w:rsid w:val="00577EE5"/>
    <w:rsid w:val="005814ED"/>
    <w:rsid w:val="00585787"/>
    <w:rsid w:val="00587C55"/>
    <w:rsid w:val="00591A26"/>
    <w:rsid w:val="005967FF"/>
    <w:rsid w:val="005A5277"/>
    <w:rsid w:val="005B1CDD"/>
    <w:rsid w:val="005B4B7A"/>
    <w:rsid w:val="005B4F6C"/>
    <w:rsid w:val="005B5E94"/>
    <w:rsid w:val="005C08EF"/>
    <w:rsid w:val="005C1903"/>
    <w:rsid w:val="005C24AB"/>
    <w:rsid w:val="005C3426"/>
    <w:rsid w:val="005C5AE0"/>
    <w:rsid w:val="005C666D"/>
    <w:rsid w:val="005C6E6D"/>
    <w:rsid w:val="005D0858"/>
    <w:rsid w:val="005D76C7"/>
    <w:rsid w:val="005E17D4"/>
    <w:rsid w:val="005E21AC"/>
    <w:rsid w:val="005E4C71"/>
    <w:rsid w:val="005F434F"/>
    <w:rsid w:val="005F4B72"/>
    <w:rsid w:val="00601418"/>
    <w:rsid w:val="006025F0"/>
    <w:rsid w:val="006032CE"/>
    <w:rsid w:val="006068A3"/>
    <w:rsid w:val="00611EAA"/>
    <w:rsid w:val="0061522D"/>
    <w:rsid w:val="00615471"/>
    <w:rsid w:val="006169C6"/>
    <w:rsid w:val="00620459"/>
    <w:rsid w:val="00620A0E"/>
    <w:rsid w:val="00622004"/>
    <w:rsid w:val="0062673E"/>
    <w:rsid w:val="006267C8"/>
    <w:rsid w:val="006278CD"/>
    <w:rsid w:val="00630394"/>
    <w:rsid w:val="00631377"/>
    <w:rsid w:val="00632265"/>
    <w:rsid w:val="00632E57"/>
    <w:rsid w:val="0063725A"/>
    <w:rsid w:val="006412B5"/>
    <w:rsid w:val="006426C5"/>
    <w:rsid w:val="0064305F"/>
    <w:rsid w:val="00645802"/>
    <w:rsid w:val="006476AA"/>
    <w:rsid w:val="00650130"/>
    <w:rsid w:val="00650D2C"/>
    <w:rsid w:val="006633CF"/>
    <w:rsid w:val="00666332"/>
    <w:rsid w:val="0066692B"/>
    <w:rsid w:val="00673008"/>
    <w:rsid w:val="0067453C"/>
    <w:rsid w:val="0067480B"/>
    <w:rsid w:val="00680FD6"/>
    <w:rsid w:val="0068294B"/>
    <w:rsid w:val="00683018"/>
    <w:rsid w:val="006831D4"/>
    <w:rsid w:val="006852CF"/>
    <w:rsid w:val="00686ED7"/>
    <w:rsid w:val="00691929"/>
    <w:rsid w:val="00695C37"/>
    <w:rsid w:val="006967EB"/>
    <w:rsid w:val="00697068"/>
    <w:rsid w:val="0069746F"/>
    <w:rsid w:val="00697A67"/>
    <w:rsid w:val="006A191A"/>
    <w:rsid w:val="006A2725"/>
    <w:rsid w:val="006A2ADF"/>
    <w:rsid w:val="006A4B99"/>
    <w:rsid w:val="006B0487"/>
    <w:rsid w:val="006B5E60"/>
    <w:rsid w:val="006B6407"/>
    <w:rsid w:val="006C298E"/>
    <w:rsid w:val="006C5328"/>
    <w:rsid w:val="006D7EED"/>
    <w:rsid w:val="006E46CD"/>
    <w:rsid w:val="006E5897"/>
    <w:rsid w:val="006F4420"/>
    <w:rsid w:val="00701193"/>
    <w:rsid w:val="0070236F"/>
    <w:rsid w:val="0070344B"/>
    <w:rsid w:val="007035C3"/>
    <w:rsid w:val="00710BAA"/>
    <w:rsid w:val="0071316E"/>
    <w:rsid w:val="00713457"/>
    <w:rsid w:val="00717CCA"/>
    <w:rsid w:val="007224F0"/>
    <w:rsid w:val="00722A36"/>
    <w:rsid w:val="00723008"/>
    <w:rsid w:val="0072392B"/>
    <w:rsid w:val="00726500"/>
    <w:rsid w:val="00726B80"/>
    <w:rsid w:val="0073465B"/>
    <w:rsid w:val="007404A9"/>
    <w:rsid w:val="00741733"/>
    <w:rsid w:val="00741CA4"/>
    <w:rsid w:val="007428D9"/>
    <w:rsid w:val="00742CD9"/>
    <w:rsid w:val="007463E0"/>
    <w:rsid w:val="00747CB9"/>
    <w:rsid w:val="00750B4F"/>
    <w:rsid w:val="00752F77"/>
    <w:rsid w:val="00756972"/>
    <w:rsid w:val="00762E54"/>
    <w:rsid w:val="00763250"/>
    <w:rsid w:val="0076332D"/>
    <w:rsid w:val="00763536"/>
    <w:rsid w:val="00771AB2"/>
    <w:rsid w:val="007753A8"/>
    <w:rsid w:val="007755FB"/>
    <w:rsid w:val="007811F7"/>
    <w:rsid w:val="00781F7E"/>
    <w:rsid w:val="00782BC2"/>
    <w:rsid w:val="0078607F"/>
    <w:rsid w:val="007920D1"/>
    <w:rsid w:val="007A1ADA"/>
    <w:rsid w:val="007A7FBC"/>
    <w:rsid w:val="007B290A"/>
    <w:rsid w:val="007B396D"/>
    <w:rsid w:val="007B75EF"/>
    <w:rsid w:val="007B7E9B"/>
    <w:rsid w:val="007C0B21"/>
    <w:rsid w:val="007C0B7B"/>
    <w:rsid w:val="007C0C50"/>
    <w:rsid w:val="007C756F"/>
    <w:rsid w:val="007D1DA5"/>
    <w:rsid w:val="007D3B97"/>
    <w:rsid w:val="007D4736"/>
    <w:rsid w:val="007E0285"/>
    <w:rsid w:val="007E2BB4"/>
    <w:rsid w:val="007F0B26"/>
    <w:rsid w:val="007F101C"/>
    <w:rsid w:val="007F4806"/>
    <w:rsid w:val="007F5070"/>
    <w:rsid w:val="007F763C"/>
    <w:rsid w:val="007F7950"/>
    <w:rsid w:val="00800E65"/>
    <w:rsid w:val="008023D0"/>
    <w:rsid w:val="00802582"/>
    <w:rsid w:val="00802AEC"/>
    <w:rsid w:val="00803CE6"/>
    <w:rsid w:val="00810243"/>
    <w:rsid w:val="00815C4E"/>
    <w:rsid w:val="0081698A"/>
    <w:rsid w:val="008172AD"/>
    <w:rsid w:val="00820D4A"/>
    <w:rsid w:val="00824851"/>
    <w:rsid w:val="00826634"/>
    <w:rsid w:val="00827A29"/>
    <w:rsid w:val="00833FAF"/>
    <w:rsid w:val="008409F1"/>
    <w:rsid w:val="0084337E"/>
    <w:rsid w:val="00845277"/>
    <w:rsid w:val="00846792"/>
    <w:rsid w:val="00850BAE"/>
    <w:rsid w:val="00851686"/>
    <w:rsid w:val="0085225C"/>
    <w:rsid w:val="0085371D"/>
    <w:rsid w:val="00855E09"/>
    <w:rsid w:val="00860646"/>
    <w:rsid w:val="008609BB"/>
    <w:rsid w:val="00863404"/>
    <w:rsid w:val="00863D10"/>
    <w:rsid w:val="0086541D"/>
    <w:rsid w:val="00875FFD"/>
    <w:rsid w:val="00876707"/>
    <w:rsid w:val="00876949"/>
    <w:rsid w:val="00882D9E"/>
    <w:rsid w:val="0088527C"/>
    <w:rsid w:val="008867FA"/>
    <w:rsid w:val="00886BE0"/>
    <w:rsid w:val="00893861"/>
    <w:rsid w:val="008940BE"/>
    <w:rsid w:val="008A00BC"/>
    <w:rsid w:val="008A1D9E"/>
    <w:rsid w:val="008A470F"/>
    <w:rsid w:val="008A7B9C"/>
    <w:rsid w:val="008B320C"/>
    <w:rsid w:val="008B46FE"/>
    <w:rsid w:val="008B78B2"/>
    <w:rsid w:val="008C096D"/>
    <w:rsid w:val="008C2983"/>
    <w:rsid w:val="008C3EDB"/>
    <w:rsid w:val="008C6533"/>
    <w:rsid w:val="008C6CCD"/>
    <w:rsid w:val="008D2C1B"/>
    <w:rsid w:val="008D30E1"/>
    <w:rsid w:val="008D5284"/>
    <w:rsid w:val="008D65DC"/>
    <w:rsid w:val="008D75B7"/>
    <w:rsid w:val="008D75CD"/>
    <w:rsid w:val="008D78CD"/>
    <w:rsid w:val="008E2BEC"/>
    <w:rsid w:val="008E466D"/>
    <w:rsid w:val="00900CA9"/>
    <w:rsid w:val="00903076"/>
    <w:rsid w:val="00903D65"/>
    <w:rsid w:val="00906352"/>
    <w:rsid w:val="00906814"/>
    <w:rsid w:val="009071D5"/>
    <w:rsid w:val="009133D8"/>
    <w:rsid w:val="0091420D"/>
    <w:rsid w:val="00915A06"/>
    <w:rsid w:val="00917890"/>
    <w:rsid w:val="009200F5"/>
    <w:rsid w:val="00921043"/>
    <w:rsid w:val="009270D6"/>
    <w:rsid w:val="00934083"/>
    <w:rsid w:val="009366F7"/>
    <w:rsid w:val="00941229"/>
    <w:rsid w:val="00941A85"/>
    <w:rsid w:val="00941BB8"/>
    <w:rsid w:val="009430B2"/>
    <w:rsid w:val="0094381C"/>
    <w:rsid w:val="00945AA6"/>
    <w:rsid w:val="00945D7A"/>
    <w:rsid w:val="00947A0A"/>
    <w:rsid w:val="00951086"/>
    <w:rsid w:val="009526E9"/>
    <w:rsid w:val="00952F26"/>
    <w:rsid w:val="00955BDE"/>
    <w:rsid w:val="00960B29"/>
    <w:rsid w:val="009643EF"/>
    <w:rsid w:val="00966A12"/>
    <w:rsid w:val="00966F27"/>
    <w:rsid w:val="0097255F"/>
    <w:rsid w:val="00973F72"/>
    <w:rsid w:val="0097763C"/>
    <w:rsid w:val="009819EE"/>
    <w:rsid w:val="00981FBF"/>
    <w:rsid w:val="00982789"/>
    <w:rsid w:val="009833E3"/>
    <w:rsid w:val="00986048"/>
    <w:rsid w:val="0098684E"/>
    <w:rsid w:val="00992AD2"/>
    <w:rsid w:val="00994B1D"/>
    <w:rsid w:val="00996746"/>
    <w:rsid w:val="009968EA"/>
    <w:rsid w:val="00996E8C"/>
    <w:rsid w:val="009A1CE4"/>
    <w:rsid w:val="009A51CC"/>
    <w:rsid w:val="009A776E"/>
    <w:rsid w:val="009B09D8"/>
    <w:rsid w:val="009B1490"/>
    <w:rsid w:val="009C7688"/>
    <w:rsid w:val="009D03F6"/>
    <w:rsid w:val="009D1774"/>
    <w:rsid w:val="009D22DE"/>
    <w:rsid w:val="009D2566"/>
    <w:rsid w:val="009D502B"/>
    <w:rsid w:val="009D65C1"/>
    <w:rsid w:val="009E106C"/>
    <w:rsid w:val="009E3071"/>
    <w:rsid w:val="009E4FFA"/>
    <w:rsid w:val="009F1325"/>
    <w:rsid w:val="009F4901"/>
    <w:rsid w:val="00A01E55"/>
    <w:rsid w:val="00A04D65"/>
    <w:rsid w:val="00A0724B"/>
    <w:rsid w:val="00A1114B"/>
    <w:rsid w:val="00A11A69"/>
    <w:rsid w:val="00A13370"/>
    <w:rsid w:val="00A14081"/>
    <w:rsid w:val="00A22AF1"/>
    <w:rsid w:val="00A22C1D"/>
    <w:rsid w:val="00A23DC4"/>
    <w:rsid w:val="00A24DAB"/>
    <w:rsid w:val="00A25EBA"/>
    <w:rsid w:val="00A276BC"/>
    <w:rsid w:val="00A303A3"/>
    <w:rsid w:val="00A303B9"/>
    <w:rsid w:val="00A31CF0"/>
    <w:rsid w:val="00A33081"/>
    <w:rsid w:val="00A34F33"/>
    <w:rsid w:val="00A431FF"/>
    <w:rsid w:val="00A44ECF"/>
    <w:rsid w:val="00A47F56"/>
    <w:rsid w:val="00A512DC"/>
    <w:rsid w:val="00A514F1"/>
    <w:rsid w:val="00A5426D"/>
    <w:rsid w:val="00A54EEA"/>
    <w:rsid w:val="00A55C27"/>
    <w:rsid w:val="00A56328"/>
    <w:rsid w:val="00A60DE7"/>
    <w:rsid w:val="00A63AB1"/>
    <w:rsid w:val="00A6605B"/>
    <w:rsid w:val="00A764C9"/>
    <w:rsid w:val="00A7752D"/>
    <w:rsid w:val="00A836E1"/>
    <w:rsid w:val="00A8398F"/>
    <w:rsid w:val="00A83D30"/>
    <w:rsid w:val="00A840AF"/>
    <w:rsid w:val="00A840CB"/>
    <w:rsid w:val="00A901D2"/>
    <w:rsid w:val="00A92C64"/>
    <w:rsid w:val="00AA0944"/>
    <w:rsid w:val="00AA0B2D"/>
    <w:rsid w:val="00AA10A0"/>
    <w:rsid w:val="00AA1C30"/>
    <w:rsid w:val="00AA1F55"/>
    <w:rsid w:val="00AA27F6"/>
    <w:rsid w:val="00AA3FC6"/>
    <w:rsid w:val="00AA577D"/>
    <w:rsid w:val="00AA5E8D"/>
    <w:rsid w:val="00AB05B0"/>
    <w:rsid w:val="00AB0D84"/>
    <w:rsid w:val="00AB263D"/>
    <w:rsid w:val="00AB29C7"/>
    <w:rsid w:val="00AB3265"/>
    <w:rsid w:val="00AB5793"/>
    <w:rsid w:val="00AB6BCB"/>
    <w:rsid w:val="00AB6C12"/>
    <w:rsid w:val="00AC089D"/>
    <w:rsid w:val="00AC5D08"/>
    <w:rsid w:val="00AD0F6A"/>
    <w:rsid w:val="00AD1345"/>
    <w:rsid w:val="00AD1AB3"/>
    <w:rsid w:val="00AD3ADE"/>
    <w:rsid w:val="00AD4495"/>
    <w:rsid w:val="00AD558E"/>
    <w:rsid w:val="00AD767B"/>
    <w:rsid w:val="00AE5FAB"/>
    <w:rsid w:val="00AF0F55"/>
    <w:rsid w:val="00AF207A"/>
    <w:rsid w:val="00AF3B9C"/>
    <w:rsid w:val="00AF7527"/>
    <w:rsid w:val="00B03D8C"/>
    <w:rsid w:val="00B05AE1"/>
    <w:rsid w:val="00B10204"/>
    <w:rsid w:val="00B1268A"/>
    <w:rsid w:val="00B157C9"/>
    <w:rsid w:val="00B169C7"/>
    <w:rsid w:val="00B21BBF"/>
    <w:rsid w:val="00B2279A"/>
    <w:rsid w:val="00B2352B"/>
    <w:rsid w:val="00B24DF4"/>
    <w:rsid w:val="00B2542F"/>
    <w:rsid w:val="00B27E0F"/>
    <w:rsid w:val="00B3102B"/>
    <w:rsid w:val="00B34160"/>
    <w:rsid w:val="00B4178F"/>
    <w:rsid w:val="00B451F0"/>
    <w:rsid w:val="00B4638E"/>
    <w:rsid w:val="00B47B68"/>
    <w:rsid w:val="00B52B00"/>
    <w:rsid w:val="00B56405"/>
    <w:rsid w:val="00B614C9"/>
    <w:rsid w:val="00B64DB7"/>
    <w:rsid w:val="00B65606"/>
    <w:rsid w:val="00B6655E"/>
    <w:rsid w:val="00B671D2"/>
    <w:rsid w:val="00B67417"/>
    <w:rsid w:val="00B7061B"/>
    <w:rsid w:val="00B71FD9"/>
    <w:rsid w:val="00B741AB"/>
    <w:rsid w:val="00B772B1"/>
    <w:rsid w:val="00B77683"/>
    <w:rsid w:val="00B77F30"/>
    <w:rsid w:val="00B8078B"/>
    <w:rsid w:val="00B82AAC"/>
    <w:rsid w:val="00B85201"/>
    <w:rsid w:val="00B86AC2"/>
    <w:rsid w:val="00B87339"/>
    <w:rsid w:val="00B91D6D"/>
    <w:rsid w:val="00B9338C"/>
    <w:rsid w:val="00B9598A"/>
    <w:rsid w:val="00BA03E1"/>
    <w:rsid w:val="00BA1776"/>
    <w:rsid w:val="00BA4CF2"/>
    <w:rsid w:val="00BB3A19"/>
    <w:rsid w:val="00BB52FE"/>
    <w:rsid w:val="00BB5D89"/>
    <w:rsid w:val="00BC1952"/>
    <w:rsid w:val="00BC47B4"/>
    <w:rsid w:val="00BD0221"/>
    <w:rsid w:val="00BD49B2"/>
    <w:rsid w:val="00BD62B1"/>
    <w:rsid w:val="00BE2C9A"/>
    <w:rsid w:val="00BE3D37"/>
    <w:rsid w:val="00BE6F40"/>
    <w:rsid w:val="00BF0116"/>
    <w:rsid w:val="00BF1267"/>
    <w:rsid w:val="00BF15D3"/>
    <w:rsid w:val="00BF3CB9"/>
    <w:rsid w:val="00C02A2C"/>
    <w:rsid w:val="00C04008"/>
    <w:rsid w:val="00C042A7"/>
    <w:rsid w:val="00C10E86"/>
    <w:rsid w:val="00C11A76"/>
    <w:rsid w:val="00C11BB6"/>
    <w:rsid w:val="00C13AC3"/>
    <w:rsid w:val="00C16FCB"/>
    <w:rsid w:val="00C20F4E"/>
    <w:rsid w:val="00C22369"/>
    <w:rsid w:val="00C23DB2"/>
    <w:rsid w:val="00C2612B"/>
    <w:rsid w:val="00C31232"/>
    <w:rsid w:val="00C32DD4"/>
    <w:rsid w:val="00C332DA"/>
    <w:rsid w:val="00C34631"/>
    <w:rsid w:val="00C42388"/>
    <w:rsid w:val="00C45185"/>
    <w:rsid w:val="00C45203"/>
    <w:rsid w:val="00C506CA"/>
    <w:rsid w:val="00C5348A"/>
    <w:rsid w:val="00C55190"/>
    <w:rsid w:val="00C641CD"/>
    <w:rsid w:val="00C64F79"/>
    <w:rsid w:val="00C657A2"/>
    <w:rsid w:val="00C6662A"/>
    <w:rsid w:val="00C70CDA"/>
    <w:rsid w:val="00C74467"/>
    <w:rsid w:val="00C74C15"/>
    <w:rsid w:val="00C75739"/>
    <w:rsid w:val="00C75B0D"/>
    <w:rsid w:val="00C77ED9"/>
    <w:rsid w:val="00C8278D"/>
    <w:rsid w:val="00C8444A"/>
    <w:rsid w:val="00C861A6"/>
    <w:rsid w:val="00C872D4"/>
    <w:rsid w:val="00C918C3"/>
    <w:rsid w:val="00CA06D8"/>
    <w:rsid w:val="00CA1323"/>
    <w:rsid w:val="00CA232D"/>
    <w:rsid w:val="00CA2AEF"/>
    <w:rsid w:val="00CA43A3"/>
    <w:rsid w:val="00CA4E19"/>
    <w:rsid w:val="00CA4FC3"/>
    <w:rsid w:val="00CB05C8"/>
    <w:rsid w:val="00CB1DA9"/>
    <w:rsid w:val="00CB6A78"/>
    <w:rsid w:val="00CB7748"/>
    <w:rsid w:val="00CC191A"/>
    <w:rsid w:val="00CC383B"/>
    <w:rsid w:val="00CC43B7"/>
    <w:rsid w:val="00CC4A06"/>
    <w:rsid w:val="00CC6103"/>
    <w:rsid w:val="00CC6A4D"/>
    <w:rsid w:val="00CD1E11"/>
    <w:rsid w:val="00CD21A5"/>
    <w:rsid w:val="00CD3E8B"/>
    <w:rsid w:val="00CD5CB1"/>
    <w:rsid w:val="00CD63F2"/>
    <w:rsid w:val="00CD77F4"/>
    <w:rsid w:val="00CE0167"/>
    <w:rsid w:val="00CE0338"/>
    <w:rsid w:val="00CE0FDC"/>
    <w:rsid w:val="00CE201F"/>
    <w:rsid w:val="00CE3376"/>
    <w:rsid w:val="00CE7EBC"/>
    <w:rsid w:val="00CF163D"/>
    <w:rsid w:val="00D10355"/>
    <w:rsid w:val="00D103D0"/>
    <w:rsid w:val="00D10A98"/>
    <w:rsid w:val="00D149F9"/>
    <w:rsid w:val="00D14CC6"/>
    <w:rsid w:val="00D14E1D"/>
    <w:rsid w:val="00D226DF"/>
    <w:rsid w:val="00D239EC"/>
    <w:rsid w:val="00D245F5"/>
    <w:rsid w:val="00D26014"/>
    <w:rsid w:val="00D30F54"/>
    <w:rsid w:val="00D31189"/>
    <w:rsid w:val="00D329B6"/>
    <w:rsid w:val="00D35264"/>
    <w:rsid w:val="00D358F9"/>
    <w:rsid w:val="00D35DA0"/>
    <w:rsid w:val="00D364A1"/>
    <w:rsid w:val="00D365E9"/>
    <w:rsid w:val="00D36CE3"/>
    <w:rsid w:val="00D40816"/>
    <w:rsid w:val="00D4648C"/>
    <w:rsid w:val="00D46858"/>
    <w:rsid w:val="00D54590"/>
    <w:rsid w:val="00D54C4F"/>
    <w:rsid w:val="00D56087"/>
    <w:rsid w:val="00D56D84"/>
    <w:rsid w:val="00D62C3D"/>
    <w:rsid w:val="00D651DA"/>
    <w:rsid w:val="00D65844"/>
    <w:rsid w:val="00D71B06"/>
    <w:rsid w:val="00D7472B"/>
    <w:rsid w:val="00D76951"/>
    <w:rsid w:val="00D974D3"/>
    <w:rsid w:val="00D9782D"/>
    <w:rsid w:val="00DA0877"/>
    <w:rsid w:val="00DA199B"/>
    <w:rsid w:val="00DA20D1"/>
    <w:rsid w:val="00DA565D"/>
    <w:rsid w:val="00DA5D47"/>
    <w:rsid w:val="00DA5ED4"/>
    <w:rsid w:val="00DA6287"/>
    <w:rsid w:val="00DB2174"/>
    <w:rsid w:val="00DC0665"/>
    <w:rsid w:val="00DC1464"/>
    <w:rsid w:val="00DC5EA9"/>
    <w:rsid w:val="00DD1B04"/>
    <w:rsid w:val="00DD2B1F"/>
    <w:rsid w:val="00DD3091"/>
    <w:rsid w:val="00DD5339"/>
    <w:rsid w:val="00DE100B"/>
    <w:rsid w:val="00DE1846"/>
    <w:rsid w:val="00DE1B5F"/>
    <w:rsid w:val="00DE23CB"/>
    <w:rsid w:val="00DE27CA"/>
    <w:rsid w:val="00DE2E0D"/>
    <w:rsid w:val="00DE3416"/>
    <w:rsid w:val="00DE4500"/>
    <w:rsid w:val="00DE5FAE"/>
    <w:rsid w:val="00DE6FEE"/>
    <w:rsid w:val="00DF1608"/>
    <w:rsid w:val="00DF65DD"/>
    <w:rsid w:val="00E0095E"/>
    <w:rsid w:val="00E0112C"/>
    <w:rsid w:val="00E035CA"/>
    <w:rsid w:val="00E041C6"/>
    <w:rsid w:val="00E055CF"/>
    <w:rsid w:val="00E0592F"/>
    <w:rsid w:val="00E107A2"/>
    <w:rsid w:val="00E11858"/>
    <w:rsid w:val="00E11947"/>
    <w:rsid w:val="00E170F4"/>
    <w:rsid w:val="00E226FF"/>
    <w:rsid w:val="00E32016"/>
    <w:rsid w:val="00E32657"/>
    <w:rsid w:val="00E32F00"/>
    <w:rsid w:val="00E3643D"/>
    <w:rsid w:val="00E376C9"/>
    <w:rsid w:val="00E41953"/>
    <w:rsid w:val="00E510C3"/>
    <w:rsid w:val="00E53C5A"/>
    <w:rsid w:val="00E53F97"/>
    <w:rsid w:val="00E541E6"/>
    <w:rsid w:val="00E5460F"/>
    <w:rsid w:val="00E56614"/>
    <w:rsid w:val="00E56F18"/>
    <w:rsid w:val="00E63AC9"/>
    <w:rsid w:val="00E665A1"/>
    <w:rsid w:val="00E775A9"/>
    <w:rsid w:val="00E811C9"/>
    <w:rsid w:val="00E920E9"/>
    <w:rsid w:val="00E978B3"/>
    <w:rsid w:val="00EA0EE4"/>
    <w:rsid w:val="00EA4140"/>
    <w:rsid w:val="00EB0A69"/>
    <w:rsid w:val="00EB0EA9"/>
    <w:rsid w:val="00EB1FED"/>
    <w:rsid w:val="00EB2DBE"/>
    <w:rsid w:val="00EB3E33"/>
    <w:rsid w:val="00EB4E92"/>
    <w:rsid w:val="00EC0DBC"/>
    <w:rsid w:val="00EC2131"/>
    <w:rsid w:val="00EC3666"/>
    <w:rsid w:val="00EC412D"/>
    <w:rsid w:val="00EC5C43"/>
    <w:rsid w:val="00EC79F9"/>
    <w:rsid w:val="00ED2242"/>
    <w:rsid w:val="00ED2A9F"/>
    <w:rsid w:val="00ED30BC"/>
    <w:rsid w:val="00ED4019"/>
    <w:rsid w:val="00ED4987"/>
    <w:rsid w:val="00ED4D62"/>
    <w:rsid w:val="00ED51ED"/>
    <w:rsid w:val="00EE0C46"/>
    <w:rsid w:val="00EE24CE"/>
    <w:rsid w:val="00EF1E72"/>
    <w:rsid w:val="00EF2A0B"/>
    <w:rsid w:val="00EF312C"/>
    <w:rsid w:val="00EF4372"/>
    <w:rsid w:val="00EF476C"/>
    <w:rsid w:val="00EF774D"/>
    <w:rsid w:val="00F04AAB"/>
    <w:rsid w:val="00F06487"/>
    <w:rsid w:val="00F10658"/>
    <w:rsid w:val="00F1280A"/>
    <w:rsid w:val="00F13786"/>
    <w:rsid w:val="00F15802"/>
    <w:rsid w:val="00F16A1E"/>
    <w:rsid w:val="00F20A5C"/>
    <w:rsid w:val="00F22DFE"/>
    <w:rsid w:val="00F25B0A"/>
    <w:rsid w:val="00F33E58"/>
    <w:rsid w:val="00F348AA"/>
    <w:rsid w:val="00F34A3C"/>
    <w:rsid w:val="00F35118"/>
    <w:rsid w:val="00F40CC0"/>
    <w:rsid w:val="00F420BB"/>
    <w:rsid w:val="00F45C39"/>
    <w:rsid w:val="00F46671"/>
    <w:rsid w:val="00F47EFC"/>
    <w:rsid w:val="00F501DE"/>
    <w:rsid w:val="00F5250D"/>
    <w:rsid w:val="00F5536A"/>
    <w:rsid w:val="00F56951"/>
    <w:rsid w:val="00F63837"/>
    <w:rsid w:val="00F638F5"/>
    <w:rsid w:val="00F644EB"/>
    <w:rsid w:val="00F66941"/>
    <w:rsid w:val="00F66CBC"/>
    <w:rsid w:val="00F674A0"/>
    <w:rsid w:val="00F7248E"/>
    <w:rsid w:val="00F73D4B"/>
    <w:rsid w:val="00F800CD"/>
    <w:rsid w:val="00F824BC"/>
    <w:rsid w:val="00F83008"/>
    <w:rsid w:val="00F85162"/>
    <w:rsid w:val="00F8579F"/>
    <w:rsid w:val="00F861DD"/>
    <w:rsid w:val="00F86412"/>
    <w:rsid w:val="00F90A73"/>
    <w:rsid w:val="00F94E9E"/>
    <w:rsid w:val="00FA2575"/>
    <w:rsid w:val="00FB465B"/>
    <w:rsid w:val="00FB571C"/>
    <w:rsid w:val="00FB6CA5"/>
    <w:rsid w:val="00FB7052"/>
    <w:rsid w:val="00FC60C3"/>
    <w:rsid w:val="00FC6BC4"/>
    <w:rsid w:val="00FD024D"/>
    <w:rsid w:val="00FD0FF0"/>
    <w:rsid w:val="00FD2523"/>
    <w:rsid w:val="00FD3D03"/>
    <w:rsid w:val="00FD3EAF"/>
    <w:rsid w:val="00FE11E8"/>
    <w:rsid w:val="00FE3F21"/>
    <w:rsid w:val="00FE4467"/>
    <w:rsid w:val="00FF4354"/>
    <w:rsid w:val="00FF7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E0012"/>
  <w15:docId w15:val="{06901CEB-0EC6-406D-9E04-CF0B179C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29"/>
  </w:style>
  <w:style w:type="paragraph" w:styleId="Heading2">
    <w:name w:val="heading 2"/>
    <w:basedOn w:val="Normal"/>
    <w:next w:val="Normal"/>
    <w:link w:val="Heading2Char"/>
    <w:qFormat/>
    <w:rsid w:val="00DD3091"/>
    <w:pPr>
      <w:keepNext/>
      <w:keepLine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DD309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30B2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430B2"/>
    <w:rPr>
      <w:rFonts w:ascii="Arial" w:eastAsia="Times New Roman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86048"/>
    <w:pPr>
      <w:ind w:left="720"/>
      <w:contextualSpacing/>
    </w:pPr>
    <w:rPr>
      <w:rFonts w:eastAsiaTheme="minorEastAsia"/>
    </w:rPr>
  </w:style>
  <w:style w:type="paragraph" w:customStyle="1" w:styleId="1AutoList1">
    <w:name w:val="1AutoList1"/>
    <w:uiPriority w:val="99"/>
    <w:rsid w:val="00986048"/>
    <w:pPr>
      <w:widowControl w:val="0"/>
      <w:tabs>
        <w:tab w:val="left" w:pos="720"/>
      </w:tabs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16pt">
    <w:name w:val="Normal + 16 pt"/>
    <w:aliases w:val="Black"/>
    <w:basedOn w:val="Normal"/>
    <w:uiPriority w:val="99"/>
    <w:rsid w:val="00986048"/>
    <w:pPr>
      <w:widowControl w:val="0"/>
      <w:spacing w:after="0" w:line="240" w:lineRule="auto"/>
      <w:ind w:firstLineChars="882" w:firstLine="3896"/>
      <w:jc w:val="both"/>
    </w:pPr>
    <w:rPr>
      <w:rFonts w:ascii="Times New Roman" w:eastAsia="SimSun" w:hAnsi="Times New Roman" w:cs="Times New Roman"/>
      <w:b/>
      <w:color w:val="000000"/>
      <w:kern w:val="2"/>
      <w:sz w:val="44"/>
      <w:szCs w:val="44"/>
      <w:lang w:eastAsia="zh-CN"/>
    </w:rPr>
  </w:style>
  <w:style w:type="character" w:styleId="Hyperlink">
    <w:name w:val="Hyperlink"/>
    <w:basedOn w:val="DefaultParagraphFont"/>
    <w:uiPriority w:val="99"/>
    <w:unhideWhenUsed/>
    <w:rsid w:val="0098604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D3091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DD3091"/>
    <w:rPr>
      <w:rFonts w:ascii="Times New Roman" w:eastAsia="Times New Roman" w:hAnsi="Times New Roman" w:cs="Times New Roman"/>
      <w:b/>
      <w:bCs/>
    </w:rPr>
  </w:style>
  <w:style w:type="paragraph" w:styleId="BodyTextIndent">
    <w:name w:val="Body Text Indent"/>
    <w:basedOn w:val="Normal"/>
    <w:link w:val="BodyTextIndentChar"/>
    <w:rsid w:val="00C32DD4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32DD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E028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666332"/>
    <w:pPr>
      <w:spacing w:after="120" w:line="480" w:lineRule="auto"/>
      <w:ind w:left="360"/>
    </w:pPr>
    <w:rPr>
      <w:rFonts w:eastAsiaTheme="minorEastAsi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6633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B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1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232"/>
  </w:style>
  <w:style w:type="paragraph" w:styleId="Footer">
    <w:name w:val="footer"/>
    <w:basedOn w:val="Normal"/>
    <w:link w:val="FooterChar"/>
    <w:uiPriority w:val="99"/>
    <w:unhideWhenUsed/>
    <w:rsid w:val="00C31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232"/>
  </w:style>
  <w:style w:type="paragraph" w:styleId="NormalWeb">
    <w:name w:val="Normal (Web)"/>
    <w:basedOn w:val="Normal"/>
    <w:uiPriority w:val="99"/>
    <w:unhideWhenUsed/>
    <w:rsid w:val="008A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44E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44ECF"/>
    <w:rPr>
      <w:rFonts w:ascii="Courier New" w:eastAsia="Times New Roman" w:hAnsi="Courier New" w:cs="Courier New"/>
      <w:sz w:val="20"/>
      <w:szCs w:val="20"/>
    </w:rPr>
  </w:style>
  <w:style w:type="character" w:customStyle="1" w:styleId="field-content">
    <w:name w:val="field-content"/>
    <w:basedOn w:val="DefaultParagraphFont"/>
    <w:rsid w:val="00B614C9"/>
  </w:style>
  <w:style w:type="character" w:styleId="Strong">
    <w:name w:val="Strong"/>
    <w:basedOn w:val="DefaultParagraphFont"/>
    <w:uiPriority w:val="22"/>
    <w:qFormat/>
    <w:rsid w:val="00B614C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655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559F"/>
    <w:rPr>
      <w:color w:val="800080" w:themeColor="followedHyperlink"/>
      <w:u w:val="single"/>
    </w:rPr>
  </w:style>
  <w:style w:type="character" w:customStyle="1" w:styleId="fontstyle01">
    <w:name w:val="fontstyle01"/>
    <w:rsid w:val="00152000"/>
    <w:rPr>
      <w:rFonts w:ascii="Cambria" w:hAnsi="Cambria" w:hint="default"/>
      <w:b w:val="0"/>
      <w:bCs w:val="0"/>
      <w:i w:val="0"/>
      <w:iCs w:val="0"/>
      <w:color w:val="000099"/>
      <w:sz w:val="20"/>
      <w:szCs w:val="20"/>
    </w:rPr>
  </w:style>
  <w:style w:type="character" w:customStyle="1" w:styleId="fontstyle21">
    <w:name w:val="fontstyle21"/>
    <w:basedOn w:val="DefaultParagraphFont"/>
    <w:rsid w:val="00383EA7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7/s42690-020-00379-2" TargetMode="External"/><Relationship Id="rId18" Type="http://schemas.openxmlformats.org/officeDocument/2006/relationships/hyperlink" Target="http://www.fspublishers.org/published_papers/88891_..pdf" TargetMode="External"/><Relationship Id="rId26" Type="http://schemas.openxmlformats.org/officeDocument/2006/relationships/hyperlink" Target="URL:http://journals.cambridge.org/action/displayAbstract?from%20Page=online&amp;aid=8351248" TargetMode="External"/><Relationship Id="rId39" Type="http://schemas.openxmlformats.org/officeDocument/2006/relationships/hyperlink" Target="URL:http%20://www.entomoljour%20nal.com/archives/?year=2017%20&amp;vol%20=5%20&amp;issue%20=6%20&amp;%20part%20=%20G&amp;%20ArticleId=%202629" TargetMode="External"/><Relationship Id="rId21" Type="http://schemas.openxmlformats.org/officeDocument/2006/relationships/hyperlink" Target="http://www.thejaps.org.pk/docs/v-22-2/08.pdf" TargetMode="External"/><Relationship Id="rId34" Type="http://schemas.openxmlformats.org/officeDocument/2006/relationships/hyperlink" Target="https://doi.org/10.30574/gscbps.2019.%206.2.0008" TargetMode="External"/><Relationship Id="rId42" Type="http://schemas.openxmlformats.org/officeDocument/2006/relationships/hyperlink" Target="http://www.entomoljournal.com/archives/%20?year=2017&amp;%20vol=5&amp;%20issue=4&amp;part=M" TargetMode="External"/><Relationship Id="rId47" Type="http://schemas.openxmlformats.org/officeDocument/2006/relationships/hyperlink" Target="http://www.pakentomol.com/Downloads%20/Issues/2009-2/ent10-ammara-paper-final.pdf" TargetMode="External"/><Relationship Id="rId50" Type="http://schemas.openxmlformats.org/officeDocument/2006/relationships/hyperlink" Target="http://biosoc.org.pk/methyl.html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URL:http://researcherslinks.com/current-issues/New-Hipparionine-Perissodactyla-Fossils/20/1/730/figures" TargetMode="External"/><Relationship Id="rId29" Type="http://schemas.openxmlformats.org/officeDocument/2006/relationships/hyperlink" Target="http://www.fspublishers.org/ijab/past-issues/IJABVOL_12_NO_6/1.pdf" TargetMode="External"/><Relationship Id="rId11" Type="http://schemas.openxmlformats.org/officeDocument/2006/relationships/hyperlink" Target="https://doi.org/10.1007/s42690-020-00314-5" TargetMode="External"/><Relationship Id="rId24" Type="http://schemas.openxmlformats.org/officeDocument/2006/relationships/hyperlink" Target="http://pakjas.com.pk/upload/14352.pdf" TargetMode="External"/><Relationship Id="rId32" Type="http://schemas.openxmlformats.org/officeDocument/2006/relationships/hyperlink" Target="http://gsconlinepress.com/journals%20/gscbps/content/diversity-foliage-insects-around%20different-canal-territories-case-study-dingroo-and-kamal" TargetMode="External"/><Relationship Id="rId37" Type="http://schemas.openxmlformats.org/officeDocument/2006/relationships/hyperlink" Target="URL:%20http://www.entomoljournal.com%20/archives/?year=2018%20&amp;vol=6&amp;%20issue=1&amp;part=A&amp;%20ArticleId=2931" TargetMode="External"/><Relationship Id="rId40" Type="http://schemas.openxmlformats.org/officeDocument/2006/relationships/hyperlink" Target="URL:http://%20www.%20entomoljournal.com/archives/?year=2017&amp;%20vol=5&amp;issue=6&amp;part=%20G&amp;ArticleId=2624" TargetMode="External"/><Relationship Id="rId45" Type="http://schemas.openxmlformats.org/officeDocument/2006/relationships/hyperlink" Target="https://innspub.net/jbes%20/%20distribution-of-ground-dwell-spider-genera-among-berseem-crop-at-okara-district-pakistan" TargetMode="External"/><Relationship Id="rId53" Type="http://schemas.openxmlformats.org/officeDocument/2006/relationships/hyperlink" Target="http://www.pakentomol.com/Downloads/Issues/2004-1/18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13102/sociobiology.v68i1.5907" TargetMode="External"/><Relationship Id="rId19" Type="http://schemas.openxmlformats.org/officeDocument/2006/relationships/hyperlink" Target="http://www.wssp.org.pk/vol-19-2-2013/11.%20PJWSR-11-2013.pdf" TargetMode="External"/><Relationship Id="rId31" Type="http://schemas.openxmlformats.org/officeDocument/2006/relationships/hyperlink" Target="https://doi.org/10.30574/gscbps.%202020.10.2.0021" TargetMode="External"/><Relationship Id="rId44" Type="http://schemas.openxmlformats.org/officeDocument/2006/relationships/hyperlink" Target="URL:http://u-o-i.org/1.01/ijasrm/22770548" TargetMode="External"/><Relationship Id="rId52" Type="http://schemas.openxmlformats.org/officeDocument/2006/relationships/hyperlink" Target="http://www.pakentomol.com/Downloads/Issues/2005-2/entom7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ureenuaf@gmail.com" TargetMode="External"/><Relationship Id="rId14" Type="http://schemas.openxmlformats.org/officeDocument/2006/relationships/hyperlink" Target="https://doi.org/10.1007/s42690-020-00284-8" TargetMode="External"/><Relationship Id="rId22" Type="http://schemas.openxmlformats.org/officeDocument/2006/relationships/hyperlink" Target="http://www.thejaps.org.pk/docs/v-22-2/07.pdf" TargetMode="External"/><Relationship Id="rId27" Type="http://schemas.openxmlformats.org/officeDocument/2006/relationships/hyperlink" Target="http://www.fspublishers.org/ijab/past-issues/IJABVOL_13_NO_3/23.pdf" TargetMode="External"/><Relationship Id="rId30" Type="http://schemas.openxmlformats.org/officeDocument/2006/relationships/hyperlink" Target="http://pakjas.com.pk/papers%5C415.pdf" TargetMode="External"/><Relationship Id="rId35" Type="http://schemas.openxmlformats.org/officeDocument/2006/relationships/hyperlink" Target="http://www.entomoljournal.com" TargetMode="External"/><Relationship Id="rId43" Type="http://schemas.openxmlformats.org/officeDocument/2006/relationships/hyperlink" Target="http://u-o-i.org/1.01/ijasrm/89489062" TargetMode="External"/><Relationship Id="rId48" Type="http://schemas.openxmlformats.org/officeDocument/2006/relationships/hyperlink" Target="URL:http://www.gcu.%20edu.pk%20/Publications%20/Biologia/Vol%2054_No1%20_2008%20.pdf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://www.pakentomol.com/Downloads/Issues/%202006-1/Paper-5-Diversity-%20of-Soil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3057/biodiv/d220533" TargetMode="External"/><Relationship Id="rId17" Type="http://schemas.openxmlformats.org/officeDocument/2006/relationships/hyperlink" Target="http://www.thejaps.org.pk/docs/v-24-4/26.pdf" TargetMode="External"/><Relationship Id="rId25" Type="http://schemas.openxmlformats.org/officeDocument/2006/relationships/hyperlink" Target="http://pakjas.com.pk/papers/1936.pdf" TargetMode="External"/><Relationship Id="rId33" Type="http://schemas.openxmlformats.org/officeDocument/2006/relationships/hyperlink" Target="https://gsconlinepress.com/journals/gscbps/content/diversity-arthropods-regarding-habitat-specialty-agro-ecosystem-faisalabad-pakistan" TargetMode="External"/><Relationship Id="rId38" Type="http://schemas.openxmlformats.org/officeDocument/2006/relationships/hyperlink" Target="URL:https://www.researchgate%20.net/%20publicati%2032087145%202_Pest%20_vs_%20predator%20communities%20in_citrus_orchards%20under_ecological_co%20nditions%20_of_%20district%20_Toba_%20Tek_Singh_%20Punjab_%20Pakistan" TargetMode="External"/><Relationship Id="rId46" Type="http://schemas.openxmlformats.org/officeDocument/2006/relationships/hyperlink" Target="URL:http://www.academicjournals.org/ajb/PDF/%20pdf2012/12Apr/Ashfaq%20et%20al.pdf" TargetMode="External"/><Relationship Id="rId20" Type="http://schemas.openxmlformats.org/officeDocument/2006/relationships/hyperlink" Target="http://www.thejaps.org.pk/docs/v-22-4/33.pdf" TargetMode="External"/><Relationship Id="rId41" Type="http://schemas.openxmlformats.org/officeDocument/2006/relationships/hyperlink" Target="http://doi.org/10.14233/ajchem.%202017.20472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x.doi.org/10.17582/%20journal.pjz/20200112020107" TargetMode="External"/><Relationship Id="rId23" Type="http://schemas.openxmlformats.org/officeDocument/2006/relationships/hyperlink" Target="http://www.fspublishers.org/ijab/past-issues/%20IJABVOL14_NO_2/8.pdf" TargetMode="External"/><Relationship Id="rId28" Type="http://schemas.openxmlformats.org/officeDocument/2006/relationships/hyperlink" Target="http://pakjas.com.pk/upload/%2021433.pdf" TargetMode="External"/><Relationship Id="rId36" Type="http://schemas.openxmlformats.org/officeDocument/2006/relationships/hyperlink" Target="http://www.entomoljournal.com/archives/%202018/vol6issue1/PartA/4-6-152-851.pdf" TargetMode="External"/><Relationship Id="rId49" Type="http://schemas.openxmlformats.org/officeDocument/2006/relationships/hyperlink" Target="http://www.pakentomol.com/Downloads/%20Issues/2007-%201/Paper-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B7313-CBCB-406E-9611-E90998BF7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4574</TotalTime>
  <Pages>28</Pages>
  <Words>9821</Words>
  <Characters>55984</Characters>
  <Application>Microsoft Office Word</Application>
  <DocSecurity>0</DocSecurity>
  <Lines>466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</dc:creator>
  <cp:lastModifiedBy>Reviewer</cp:lastModifiedBy>
  <cp:revision>567</cp:revision>
  <cp:lastPrinted>2021-06-28T11:20:00Z</cp:lastPrinted>
  <dcterms:created xsi:type="dcterms:W3CDTF">2017-10-09T08:23:00Z</dcterms:created>
  <dcterms:modified xsi:type="dcterms:W3CDTF">2021-10-08T19:57:00Z</dcterms:modified>
</cp:coreProperties>
</file>