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81C" w:rsidRPr="00CE054B" w:rsidRDefault="009F081C" w:rsidP="009F08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>Curriculum Vitae</w:t>
      </w:r>
    </w:p>
    <w:p w:rsidR="009F081C" w:rsidRPr="00CE054B" w:rsidRDefault="009F081C" w:rsidP="009F08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C1504D"/>
          <w:sz w:val="24"/>
          <w:szCs w:val="24"/>
        </w:rPr>
      </w:pPr>
      <w:r w:rsidRPr="00CE054B">
        <w:rPr>
          <w:rFonts w:asciiTheme="majorBidi" w:hAnsiTheme="majorBidi" w:cstheme="majorBidi"/>
          <w:color w:val="C1504D"/>
          <w:sz w:val="24"/>
          <w:szCs w:val="24"/>
        </w:rPr>
        <w:t xml:space="preserve">Amira </w:t>
      </w:r>
      <w:proofErr w:type="spellStart"/>
      <w:r w:rsidRPr="00CE054B">
        <w:rPr>
          <w:rFonts w:asciiTheme="majorBidi" w:hAnsiTheme="majorBidi" w:cstheme="majorBidi"/>
          <w:color w:val="C1504D"/>
          <w:sz w:val="24"/>
          <w:szCs w:val="24"/>
        </w:rPr>
        <w:t>Saad</w:t>
      </w:r>
      <w:proofErr w:type="spellEnd"/>
      <w:r w:rsidRPr="00CE054B">
        <w:rPr>
          <w:rFonts w:asciiTheme="majorBidi" w:hAnsiTheme="majorBidi" w:cstheme="majorBidi"/>
          <w:color w:val="C1504D"/>
          <w:sz w:val="24"/>
          <w:szCs w:val="24"/>
        </w:rPr>
        <w:t xml:space="preserve"> </w:t>
      </w:r>
      <w:proofErr w:type="spellStart"/>
      <w:r w:rsidRPr="00CE054B">
        <w:rPr>
          <w:rFonts w:asciiTheme="majorBidi" w:hAnsiTheme="majorBidi" w:cstheme="majorBidi"/>
          <w:color w:val="C1504D"/>
          <w:sz w:val="24"/>
          <w:szCs w:val="24"/>
        </w:rPr>
        <w:t>Helal</w:t>
      </w:r>
      <w:proofErr w:type="spellEnd"/>
      <w:r w:rsidRPr="00CE054B">
        <w:rPr>
          <w:rFonts w:asciiTheme="majorBidi" w:hAnsiTheme="majorBidi" w:cstheme="majorBidi"/>
          <w:color w:val="C1504D"/>
          <w:sz w:val="24"/>
          <w:szCs w:val="24"/>
        </w:rPr>
        <w:t xml:space="preserve"> </w:t>
      </w:r>
      <w:proofErr w:type="spellStart"/>
      <w:r w:rsidRPr="00CE054B">
        <w:rPr>
          <w:rFonts w:asciiTheme="majorBidi" w:hAnsiTheme="majorBidi" w:cstheme="majorBidi"/>
          <w:color w:val="C1504D"/>
          <w:sz w:val="24"/>
          <w:szCs w:val="24"/>
        </w:rPr>
        <w:t>Hassenin</w:t>
      </w:r>
      <w:proofErr w:type="spellEnd"/>
      <w:r w:rsidRPr="00CE054B">
        <w:rPr>
          <w:rFonts w:asciiTheme="majorBidi" w:hAnsiTheme="majorBidi" w:cstheme="majorBidi"/>
          <w:color w:val="C1504D"/>
          <w:sz w:val="24"/>
          <w:szCs w:val="24"/>
        </w:rPr>
        <w:t>, PhD</w:t>
      </w:r>
    </w:p>
    <w:p w:rsidR="00B33384" w:rsidRDefault="00B33384" w:rsidP="009F08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Assistant professor ,</w:t>
      </w:r>
      <w:bookmarkStart w:id="0" w:name="_GoBack"/>
      <w:bookmarkEnd w:id="0"/>
    </w:p>
    <w:p w:rsidR="009F081C" w:rsidRPr="00CE054B" w:rsidRDefault="009F081C" w:rsidP="009F08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>Department of Animal Medicine</w:t>
      </w:r>
    </w:p>
    <w:p w:rsidR="009F081C" w:rsidRPr="00CE054B" w:rsidRDefault="009F081C" w:rsidP="009F08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>Faculty of Veterinary Medicine</w:t>
      </w:r>
    </w:p>
    <w:p w:rsidR="009F081C" w:rsidRPr="00CE054B" w:rsidRDefault="009F081C" w:rsidP="009F08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CE054B">
        <w:rPr>
          <w:rFonts w:asciiTheme="majorBidi" w:hAnsiTheme="majorBidi" w:cstheme="majorBidi"/>
          <w:color w:val="000000"/>
          <w:sz w:val="24"/>
          <w:szCs w:val="24"/>
        </w:rPr>
        <w:t>Zagazig</w:t>
      </w:r>
      <w:proofErr w:type="spellEnd"/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University</w:t>
      </w:r>
    </w:p>
    <w:p w:rsidR="009F081C" w:rsidRPr="00CE054B" w:rsidRDefault="009F081C" w:rsidP="009F08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>B.P:44511, Egypt</w:t>
      </w:r>
    </w:p>
    <w:p w:rsidR="009F081C" w:rsidRPr="00CE054B" w:rsidRDefault="0087567F" w:rsidP="009F08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Tel: 002-552-303-608</w:t>
      </w:r>
    </w:p>
    <w:p w:rsidR="009F081C" w:rsidRPr="00CE054B" w:rsidRDefault="009F081C" w:rsidP="009F08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>Fax: 002-552-283-683</w:t>
      </w:r>
    </w:p>
    <w:p w:rsidR="009F081C" w:rsidRPr="00CE054B" w:rsidRDefault="00F40CB7" w:rsidP="009F08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FF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color w:val="0000FF"/>
          <w:sz w:val="24"/>
          <w:szCs w:val="24"/>
        </w:rPr>
        <w:t>amira</w:t>
      </w:r>
      <w:proofErr w:type="spellEnd"/>
      <w:proofErr w:type="gramEnd"/>
      <w:r>
        <w:rPr>
          <w:rFonts w:asciiTheme="majorBidi" w:hAnsiTheme="majorBidi" w:cstheme="majorBidi"/>
          <w:color w:val="0000FF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FF"/>
          <w:sz w:val="24"/>
          <w:szCs w:val="24"/>
        </w:rPr>
        <w:t>saad</w:t>
      </w:r>
      <w:proofErr w:type="spellEnd"/>
      <w:r>
        <w:rPr>
          <w:rFonts w:asciiTheme="majorBidi" w:hAnsiTheme="majorBidi" w:cstheme="majorBidi"/>
          <w:color w:val="0000FF"/>
          <w:sz w:val="24"/>
          <w:szCs w:val="24"/>
        </w:rPr>
        <w:t xml:space="preserve"> @zu.edu.eg</w:t>
      </w:r>
    </w:p>
    <w:p w:rsidR="00C22EF3" w:rsidRPr="00CE054B" w:rsidRDefault="00C22EF3" w:rsidP="009F081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FF"/>
          <w:sz w:val="24"/>
          <w:szCs w:val="24"/>
        </w:rPr>
      </w:pPr>
      <w:r w:rsidRPr="00CE054B">
        <w:rPr>
          <w:rFonts w:asciiTheme="majorBidi" w:hAnsiTheme="majorBidi" w:cstheme="majorBidi"/>
          <w:color w:val="0000FF"/>
          <w:sz w:val="24"/>
          <w:szCs w:val="24"/>
        </w:rPr>
        <w:t xml:space="preserve">            amm_microhass@yahoo.com</w:t>
      </w:r>
    </w:p>
    <w:p w:rsidR="009F081C" w:rsidRPr="00CE054B" w:rsidRDefault="009F081C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E054B">
        <w:rPr>
          <w:rFonts w:asciiTheme="majorBidi" w:hAnsiTheme="majorBidi" w:cstheme="majorBidi"/>
          <w:b/>
          <w:bCs/>
          <w:color w:val="FF0000"/>
          <w:sz w:val="24"/>
          <w:szCs w:val="24"/>
        </w:rPr>
        <w:t>Education:</w:t>
      </w:r>
    </w:p>
    <w:p w:rsidR="009F081C" w:rsidRPr="00CE054B" w:rsidRDefault="009F081C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>· Bachelors in Veterinary Medical Sciences (</w:t>
      </w:r>
      <w:proofErr w:type="spellStart"/>
      <w:r w:rsidRPr="00CE054B">
        <w:rPr>
          <w:rFonts w:asciiTheme="majorBidi" w:hAnsiTheme="majorBidi" w:cstheme="majorBidi"/>
          <w:color w:val="000000"/>
          <w:sz w:val="24"/>
          <w:szCs w:val="24"/>
        </w:rPr>
        <w:t>B.V.M.Sc</w:t>
      </w:r>
      <w:proofErr w:type="spellEnd"/>
      <w:r w:rsidRPr="00CE054B">
        <w:rPr>
          <w:rFonts w:asciiTheme="majorBidi" w:hAnsiTheme="majorBidi" w:cstheme="majorBidi"/>
          <w:color w:val="000000"/>
          <w:sz w:val="24"/>
          <w:szCs w:val="24"/>
        </w:rPr>
        <w:t>.), May 2002. Faculty of</w:t>
      </w:r>
    </w:p>
    <w:p w:rsidR="009F081C" w:rsidRPr="00CE054B" w:rsidRDefault="00102A16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Veterinary Medicine,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Zagazig</w:t>
      </w:r>
      <w:proofErr w:type="spellEnd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University. Very Good Grade with degree </w:t>
      </w:r>
      <w:proofErr w:type="spellStart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ofHonor</w:t>
      </w:r>
      <w:proofErr w:type="spellEnd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9F081C" w:rsidRPr="00CE054B" w:rsidRDefault="00C22EF3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· 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Master degree in Veterinary Medical Sciences (</w:t>
      </w:r>
      <w:proofErr w:type="spellStart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M.V.Sc</w:t>
      </w:r>
      <w:proofErr w:type="spellEnd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.), </w:t>
      </w:r>
      <w:proofErr w:type="spellStart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Zagazig</w:t>
      </w:r>
      <w:proofErr w:type="spellEnd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University,</w:t>
      </w:r>
    </w:p>
    <w:p w:rsidR="009F081C" w:rsidRPr="00CE054B" w:rsidRDefault="00102A16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J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une 2006.</w:t>
      </w:r>
    </w:p>
    <w:p w:rsidR="009F081C" w:rsidRPr="00CE054B" w:rsidRDefault="00C22EF3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>·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Decorate degree in 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>Infectious diseases-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Veterinary Medical Science (PhD), </w:t>
      </w:r>
      <w:proofErr w:type="spellStart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Zagazig</w:t>
      </w:r>
      <w:proofErr w:type="spellEnd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7D5CFB" w:rsidRPr="00CE054B">
        <w:rPr>
          <w:rFonts w:asciiTheme="majorBidi" w:hAnsiTheme="majorBidi" w:cstheme="majorBidi"/>
          <w:color w:val="000000"/>
          <w:sz w:val="24"/>
          <w:szCs w:val="24"/>
        </w:rPr>
        <w:t>University,</w:t>
      </w:r>
      <w:r w:rsidR="00F40CB7">
        <w:rPr>
          <w:rFonts w:asciiTheme="majorBidi" w:hAnsiTheme="majorBidi" w:cstheme="majorBidi"/>
          <w:color w:val="000000"/>
          <w:sz w:val="24"/>
          <w:szCs w:val="24"/>
        </w:rPr>
        <w:t xml:space="preserve"> April 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2012</w:t>
      </w:r>
      <w:r w:rsidR="00102A16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9F081C" w:rsidRDefault="009F081C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E054B">
        <w:rPr>
          <w:rFonts w:asciiTheme="majorBidi" w:hAnsiTheme="majorBidi" w:cstheme="majorBidi"/>
          <w:b/>
          <w:bCs/>
          <w:color w:val="FF0000"/>
          <w:sz w:val="24"/>
          <w:szCs w:val="24"/>
        </w:rPr>
        <w:t>RESEARCH APPOINTMENTS:</w:t>
      </w:r>
    </w:p>
    <w:p w:rsidR="009F081C" w:rsidRPr="00CE054B" w:rsidRDefault="00D64D3A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· 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>December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2002- 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>July, 2006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: Demonstrator of 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>infectious diseases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, Department of</w:t>
      </w:r>
    </w:p>
    <w:p w:rsidR="009F081C" w:rsidRPr="00CE054B" w:rsidRDefault="00F6775A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Animal 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>M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>edicine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, Faculty of Veterinary Medicine, </w:t>
      </w:r>
      <w:proofErr w:type="spellStart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Zagazig</w:t>
      </w:r>
      <w:proofErr w:type="spellEnd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University, Egypt.</w:t>
      </w:r>
    </w:p>
    <w:p w:rsidR="009F081C" w:rsidRPr="00CE054B" w:rsidRDefault="00C22EF3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· 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>July 2006- March 2012: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Assistant lecturer of 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>infectious diseases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, Department of 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>A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nimal </w:t>
      </w:r>
      <w:proofErr w:type="spellStart"/>
      <w:r w:rsidR="00102A16" w:rsidRPr="00CE054B">
        <w:rPr>
          <w:rFonts w:asciiTheme="majorBidi" w:hAnsiTheme="majorBidi" w:cstheme="majorBidi"/>
          <w:color w:val="000000"/>
          <w:sz w:val="24"/>
          <w:szCs w:val="24"/>
        </w:rPr>
        <w:t>Medicine</w:t>
      </w:r>
      <w:proofErr w:type="gramStart"/>
      <w:r w:rsidR="00102A16" w:rsidRPr="00CE054B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Faculty</w:t>
      </w:r>
      <w:proofErr w:type="spellEnd"/>
      <w:proofErr w:type="gramEnd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of Veterinary Medicine, </w:t>
      </w:r>
      <w:proofErr w:type="spellStart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Zagazig</w:t>
      </w:r>
      <w:proofErr w:type="spellEnd"/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University, Egypt.</w:t>
      </w:r>
    </w:p>
    <w:p w:rsidR="009F081C" w:rsidRPr="00CE054B" w:rsidRDefault="00C22EF3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· 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>March 2010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-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>December 2011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r w:rsidR="0090710C">
        <w:rPr>
          <w:rFonts w:asciiTheme="majorBidi" w:hAnsiTheme="majorBidi" w:cstheme="majorBidi"/>
          <w:color w:val="000000"/>
          <w:sz w:val="24"/>
          <w:szCs w:val="24"/>
        </w:rPr>
        <w:t xml:space="preserve">PhD 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>R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e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>search</w:t>
      </w:r>
      <w:r w:rsidR="0090710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>Scholarship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in 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>D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e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partment of 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>V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eterinary 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>P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opulation 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>M</w:t>
      </w:r>
      <w:r w:rsidR="00F6775A" w:rsidRPr="00CE054B">
        <w:rPr>
          <w:rFonts w:asciiTheme="majorBidi" w:hAnsiTheme="majorBidi" w:cstheme="majorBidi"/>
          <w:color w:val="000000"/>
          <w:sz w:val="24"/>
          <w:szCs w:val="24"/>
        </w:rPr>
        <w:t>edicine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Diagnostic Veterinary laboratory, 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Institute of 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>Molecular biology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Veterinary College - 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University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of Minnesota, USA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9F081C" w:rsidRDefault="00C22EF3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>·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May</w:t>
      </w:r>
      <w:r w:rsidR="0090710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>2012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-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>Feb 2013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: Visiting researcher in department of</w:t>
      </w:r>
      <w:r w:rsidR="0090710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>Molecular bi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ology/Biotechnology, College of Veterinary Medicine, University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of Minnesota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="00D64D3A" w:rsidRPr="00CE054B">
        <w:rPr>
          <w:rFonts w:asciiTheme="majorBidi" w:hAnsiTheme="majorBidi" w:cstheme="majorBidi"/>
          <w:color w:val="000000"/>
          <w:sz w:val="24"/>
          <w:szCs w:val="24"/>
        </w:rPr>
        <w:t>USA</w:t>
      </w:r>
      <w:r w:rsidR="009F081C" w:rsidRPr="00CE054B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F40CB7" w:rsidRDefault="0090710C" w:rsidP="00886F34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- </w:t>
      </w:r>
      <w:r w:rsidR="00F40CB7">
        <w:rPr>
          <w:rFonts w:asciiTheme="majorBidi" w:hAnsiTheme="majorBidi" w:cstheme="majorBidi"/>
          <w:color w:val="000000"/>
          <w:sz w:val="24"/>
          <w:szCs w:val="24"/>
        </w:rPr>
        <w:t>April2013-</w:t>
      </w:r>
      <w:r w:rsidR="00886F34">
        <w:rPr>
          <w:rFonts w:asciiTheme="majorBidi" w:hAnsiTheme="majorBidi" w:cstheme="majorBidi"/>
          <w:color w:val="000000"/>
          <w:sz w:val="24"/>
          <w:szCs w:val="24"/>
        </w:rPr>
        <w:t>J</w:t>
      </w:r>
      <w:r w:rsidR="00F40CB7">
        <w:rPr>
          <w:rFonts w:asciiTheme="majorBidi" w:hAnsiTheme="majorBidi" w:cstheme="majorBidi"/>
          <w:color w:val="000000"/>
          <w:sz w:val="24"/>
          <w:szCs w:val="24"/>
        </w:rPr>
        <w:t xml:space="preserve">anury 2016 post doctor researcher at Molecular biology department- </w:t>
      </w:r>
      <w:r>
        <w:rPr>
          <w:rFonts w:asciiTheme="majorBidi" w:hAnsiTheme="majorBidi" w:cstheme="majorBidi"/>
          <w:color w:val="000000"/>
          <w:sz w:val="24"/>
          <w:szCs w:val="24"/>
        </w:rPr>
        <w:t>Rochester</w:t>
      </w:r>
      <w:r w:rsidR="00F40CB7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886F34">
        <w:rPr>
          <w:rFonts w:asciiTheme="majorBidi" w:hAnsiTheme="majorBidi" w:cstheme="majorBidi"/>
          <w:color w:val="000000"/>
          <w:sz w:val="24"/>
          <w:szCs w:val="24"/>
        </w:rPr>
        <w:t>U</w:t>
      </w:r>
      <w:r w:rsidR="00F40CB7">
        <w:rPr>
          <w:rFonts w:asciiTheme="majorBidi" w:hAnsiTheme="majorBidi" w:cstheme="majorBidi"/>
          <w:color w:val="000000"/>
          <w:sz w:val="24"/>
          <w:szCs w:val="24"/>
        </w:rPr>
        <w:t>niversity-USA</w:t>
      </w:r>
      <w:r w:rsidR="00886F34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886F34" w:rsidRDefault="00886F34" w:rsidP="00886F34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886F34">
        <w:rPr>
          <w:rFonts w:asciiTheme="majorBidi" w:hAnsiTheme="majorBidi" w:cstheme="majorBidi"/>
          <w:b/>
          <w:bCs/>
          <w:color w:val="FF0000"/>
          <w:sz w:val="24"/>
          <w:szCs w:val="24"/>
        </w:rPr>
        <w:t>THESIS TITLE:</w:t>
      </w:r>
    </w:p>
    <w:p w:rsidR="00886F34" w:rsidRPr="00886F34" w:rsidRDefault="00886F34" w:rsidP="00886F34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886F34">
        <w:rPr>
          <w:rFonts w:asciiTheme="majorBidi" w:hAnsiTheme="majorBidi" w:cstheme="majorBidi"/>
          <w:b/>
          <w:bCs/>
          <w:sz w:val="28"/>
          <w:szCs w:val="28"/>
        </w:rPr>
        <w:t xml:space="preserve">M.SC: 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886F34">
        <w:rPr>
          <w:rFonts w:asciiTheme="majorBidi" w:hAnsiTheme="majorBidi" w:cstheme="majorBidi"/>
          <w:b/>
          <w:bCs/>
          <w:sz w:val="28"/>
          <w:szCs w:val="28"/>
        </w:rPr>
        <w:t>om</w:t>
      </w:r>
      <w:r>
        <w:rPr>
          <w:rFonts w:asciiTheme="majorBidi" w:hAnsiTheme="majorBidi" w:cstheme="majorBidi"/>
          <w:b/>
          <w:bCs/>
          <w:sz w:val="28"/>
          <w:szCs w:val="28"/>
        </w:rPr>
        <w:t>e</w:t>
      </w:r>
      <w:r w:rsidRPr="00886F34">
        <w:rPr>
          <w:rFonts w:asciiTheme="majorBidi" w:hAnsiTheme="majorBidi" w:cstheme="majorBidi"/>
          <w:b/>
          <w:bCs/>
          <w:sz w:val="28"/>
          <w:szCs w:val="28"/>
        </w:rPr>
        <w:t xml:space="preserve"> studies on Strangles.</w:t>
      </w:r>
    </w:p>
    <w:p w:rsidR="00886F34" w:rsidRPr="00886F34" w:rsidRDefault="00886F34" w:rsidP="00886F34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b/>
          <w:bCs/>
          <w:sz w:val="24"/>
          <w:szCs w:val="24"/>
        </w:rPr>
      </w:pPr>
      <w:r w:rsidRPr="00886F34">
        <w:rPr>
          <w:rFonts w:asciiTheme="majorBidi" w:hAnsiTheme="majorBidi" w:cstheme="majorBidi"/>
          <w:b/>
          <w:bCs/>
          <w:sz w:val="24"/>
          <w:szCs w:val="24"/>
        </w:rPr>
        <w:t xml:space="preserve">PhD: Bacterial </w:t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886F34">
        <w:rPr>
          <w:rFonts w:asciiTheme="majorBidi" w:hAnsiTheme="majorBidi" w:cstheme="majorBidi"/>
          <w:b/>
          <w:bCs/>
          <w:sz w:val="24"/>
          <w:szCs w:val="24"/>
        </w:rPr>
        <w:t xml:space="preserve">iseases 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886F34">
        <w:rPr>
          <w:rFonts w:asciiTheme="majorBidi" w:hAnsiTheme="majorBidi" w:cstheme="majorBidi"/>
          <w:b/>
          <w:bCs/>
          <w:sz w:val="24"/>
          <w:szCs w:val="24"/>
        </w:rPr>
        <w:t xml:space="preserve">ausing </w:t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886F34">
        <w:rPr>
          <w:rFonts w:asciiTheme="majorBidi" w:hAnsiTheme="majorBidi" w:cstheme="majorBidi"/>
          <w:b/>
          <w:bCs/>
          <w:sz w:val="24"/>
          <w:szCs w:val="24"/>
        </w:rPr>
        <w:t xml:space="preserve">iarrhea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886F34">
        <w:rPr>
          <w:rFonts w:asciiTheme="majorBidi" w:hAnsiTheme="majorBidi" w:cstheme="majorBidi"/>
          <w:b/>
          <w:bCs/>
          <w:sz w:val="24"/>
          <w:szCs w:val="24"/>
        </w:rPr>
        <w:t>n</w:t>
      </w:r>
      <w:proofErr w:type="gramEnd"/>
      <w:r w:rsidRPr="00886F3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 w:rsidRPr="00886F34">
        <w:rPr>
          <w:rFonts w:asciiTheme="majorBidi" w:hAnsiTheme="majorBidi" w:cstheme="majorBidi"/>
          <w:b/>
          <w:bCs/>
          <w:sz w:val="24"/>
          <w:szCs w:val="24"/>
        </w:rPr>
        <w:t>orses.</w:t>
      </w:r>
    </w:p>
    <w:p w:rsidR="009F081C" w:rsidRDefault="009F081C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E054B">
        <w:rPr>
          <w:rFonts w:asciiTheme="majorBidi" w:hAnsiTheme="majorBidi" w:cstheme="majorBidi"/>
          <w:b/>
          <w:bCs/>
          <w:color w:val="FF0000"/>
          <w:sz w:val="24"/>
          <w:szCs w:val="24"/>
        </w:rPr>
        <w:t>Honors:</w:t>
      </w:r>
    </w:p>
    <w:p w:rsidR="009F081C" w:rsidRPr="00CE054B" w:rsidRDefault="009F081C" w:rsidP="007D5CFB">
      <w:pPr>
        <w:autoSpaceDE w:val="0"/>
        <w:autoSpaceDN w:val="0"/>
        <w:adjustRightInd w:val="0"/>
        <w:spacing w:after="0" w:line="320" w:lineRule="atLeas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>· 200</w:t>
      </w:r>
      <w:r w:rsidR="00C22EF3" w:rsidRPr="00CE054B">
        <w:rPr>
          <w:rFonts w:asciiTheme="majorBidi" w:hAnsiTheme="majorBidi" w:cstheme="majorBidi"/>
          <w:color w:val="000000"/>
          <w:sz w:val="24"/>
          <w:szCs w:val="24"/>
        </w:rPr>
        <w:t>0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>and 200</w:t>
      </w:r>
      <w:r w:rsidR="00C22EF3" w:rsidRPr="00CE054B">
        <w:rPr>
          <w:rFonts w:asciiTheme="majorBidi" w:hAnsiTheme="majorBidi" w:cstheme="majorBidi"/>
          <w:color w:val="000000"/>
          <w:sz w:val="24"/>
          <w:szCs w:val="24"/>
        </w:rPr>
        <w:t>1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: Awards of Faculty of Veterinary Medicine, </w:t>
      </w:r>
      <w:proofErr w:type="spellStart"/>
      <w:r w:rsidRPr="00CE054B">
        <w:rPr>
          <w:rFonts w:asciiTheme="majorBidi" w:hAnsiTheme="majorBidi" w:cstheme="majorBidi"/>
          <w:color w:val="000000"/>
          <w:sz w:val="24"/>
          <w:szCs w:val="24"/>
        </w:rPr>
        <w:t>Zagazig</w:t>
      </w:r>
      <w:proofErr w:type="spellEnd"/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University, for</w:t>
      </w:r>
    </w:p>
    <w:p w:rsidR="009F081C" w:rsidRDefault="009F081C" w:rsidP="007D5CFB">
      <w:pPr>
        <w:autoSpaceDE w:val="0"/>
        <w:autoSpaceDN w:val="0"/>
        <w:adjustRightInd w:val="0"/>
        <w:spacing w:after="0" w:line="320" w:lineRule="atLeas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CE054B">
        <w:rPr>
          <w:rFonts w:asciiTheme="majorBidi" w:hAnsiTheme="majorBidi" w:cstheme="majorBidi"/>
          <w:color w:val="000000"/>
          <w:sz w:val="24"/>
          <w:szCs w:val="24"/>
        </w:rPr>
        <w:t>undergraduate</w:t>
      </w:r>
      <w:proofErr w:type="gramEnd"/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scientific excellence.</w:t>
      </w:r>
    </w:p>
    <w:p w:rsidR="004B2DD3" w:rsidRPr="00CE054B" w:rsidRDefault="004B2DD3" w:rsidP="007D5CFB">
      <w:pPr>
        <w:autoSpaceDE w:val="0"/>
        <w:autoSpaceDN w:val="0"/>
        <w:adjustRightInd w:val="0"/>
        <w:spacing w:after="0" w:line="320" w:lineRule="atLeast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-2002 excellent grade in veterinary pathology in fifth degree student and be honor first student in my collage </w:t>
      </w:r>
    </w:p>
    <w:p w:rsidR="007D5CFB" w:rsidRDefault="009F081C" w:rsidP="0090710C">
      <w:pPr>
        <w:autoSpaceDE w:val="0"/>
        <w:autoSpaceDN w:val="0"/>
        <w:adjustRightInd w:val="0"/>
        <w:spacing w:after="0" w:line="320" w:lineRule="atLeas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· </w:t>
      </w:r>
      <w:r w:rsidR="00C22EF3" w:rsidRPr="00CE054B">
        <w:rPr>
          <w:rFonts w:asciiTheme="majorBidi" w:hAnsiTheme="majorBidi" w:cstheme="majorBidi"/>
          <w:color w:val="000000"/>
          <w:sz w:val="24"/>
          <w:szCs w:val="24"/>
        </w:rPr>
        <w:t>2003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: Honor of Veterinary Syndicate, </w:t>
      </w:r>
      <w:proofErr w:type="spellStart"/>
      <w:r w:rsidRPr="00CE054B">
        <w:rPr>
          <w:rFonts w:asciiTheme="majorBidi" w:hAnsiTheme="majorBidi" w:cstheme="majorBidi"/>
          <w:color w:val="000000"/>
          <w:sz w:val="24"/>
          <w:szCs w:val="24"/>
        </w:rPr>
        <w:t>Zagazig</w:t>
      </w:r>
      <w:proofErr w:type="spellEnd"/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, Egypt, for graduate </w:t>
      </w:r>
      <w:proofErr w:type="spellStart"/>
      <w:r w:rsidRPr="00CE054B">
        <w:rPr>
          <w:rFonts w:asciiTheme="majorBidi" w:hAnsiTheme="majorBidi" w:cstheme="majorBidi"/>
          <w:color w:val="000000"/>
          <w:sz w:val="24"/>
          <w:szCs w:val="24"/>
        </w:rPr>
        <w:t>scientific</w:t>
      </w:r>
      <w:r w:rsidR="004B2DD3" w:rsidRPr="00CE054B">
        <w:rPr>
          <w:rFonts w:asciiTheme="majorBidi" w:hAnsiTheme="majorBidi" w:cstheme="majorBidi"/>
          <w:color w:val="000000"/>
          <w:sz w:val="24"/>
          <w:szCs w:val="24"/>
        </w:rPr>
        <w:t>Excellence</w:t>
      </w:r>
      <w:proofErr w:type="spellEnd"/>
      <w:r w:rsidRPr="00CE054B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C22EF3" w:rsidRDefault="00C22EF3" w:rsidP="007D5CFB">
      <w:pPr>
        <w:spacing w:line="320" w:lineRule="atLeas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· 2005: Honor of Veterinary Syndicate, </w:t>
      </w:r>
      <w:proofErr w:type="spellStart"/>
      <w:r w:rsidRPr="00CE054B">
        <w:rPr>
          <w:rFonts w:asciiTheme="majorBidi" w:hAnsiTheme="majorBidi" w:cstheme="majorBidi"/>
          <w:color w:val="000000"/>
          <w:sz w:val="24"/>
          <w:szCs w:val="24"/>
        </w:rPr>
        <w:t>Zagazig</w:t>
      </w:r>
      <w:proofErr w:type="spellEnd"/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7D5CFB" w:rsidRPr="00CE054B">
        <w:rPr>
          <w:rFonts w:asciiTheme="majorBidi" w:hAnsiTheme="majorBidi" w:cstheme="majorBidi"/>
          <w:color w:val="000000"/>
          <w:sz w:val="24"/>
          <w:szCs w:val="24"/>
        </w:rPr>
        <w:t>University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, Egypt, for </w:t>
      </w:r>
      <w:r w:rsidR="007D5CFB" w:rsidRPr="00CE054B">
        <w:rPr>
          <w:rFonts w:asciiTheme="majorBidi" w:hAnsiTheme="majorBidi" w:cstheme="majorBidi"/>
          <w:color w:val="000000"/>
          <w:sz w:val="24"/>
          <w:szCs w:val="24"/>
        </w:rPr>
        <w:t>excellent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demonstrator for graduate scientific.</w:t>
      </w:r>
    </w:p>
    <w:p w:rsidR="00DA13F6" w:rsidRPr="00DA13F6" w:rsidRDefault="00DA13F6" w:rsidP="00DA13F6">
      <w:pPr>
        <w:pStyle w:val="ListParagraph"/>
        <w:numPr>
          <w:ilvl w:val="0"/>
          <w:numId w:val="6"/>
        </w:numPr>
        <w:spacing w:line="320" w:lineRule="atLeast"/>
        <w:rPr>
          <w:rFonts w:asciiTheme="majorBidi" w:hAnsiTheme="majorBidi" w:cstheme="majorBidi"/>
          <w:color w:val="000000"/>
          <w:sz w:val="24"/>
          <w:szCs w:val="24"/>
        </w:rPr>
      </w:pPr>
      <w:r w:rsidRPr="00DA13F6">
        <w:rPr>
          <w:rFonts w:asciiTheme="majorBidi" w:hAnsiTheme="majorBidi" w:cstheme="majorBidi"/>
          <w:color w:val="000000"/>
          <w:sz w:val="24"/>
          <w:szCs w:val="24"/>
        </w:rPr>
        <w:lastRenderedPageBreak/>
        <w:t>2007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Institute for leadership Development in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Helwan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Alexandria 2007</w:t>
      </w:r>
    </w:p>
    <w:p w:rsidR="00DA13F6" w:rsidRPr="00DA13F6" w:rsidRDefault="00DA13F6" w:rsidP="00DA13F6">
      <w:pPr>
        <w:pStyle w:val="ListParagraph"/>
        <w:numPr>
          <w:ilvl w:val="0"/>
          <w:numId w:val="6"/>
        </w:numPr>
        <w:spacing w:line="320" w:lineRule="atLeast"/>
        <w:rPr>
          <w:rFonts w:asciiTheme="majorBidi" w:hAnsiTheme="majorBidi" w:cstheme="majorBidi"/>
          <w:color w:val="000000"/>
          <w:sz w:val="24"/>
          <w:szCs w:val="24"/>
        </w:rPr>
      </w:pPr>
      <w:r w:rsidRPr="00DA13F6">
        <w:rPr>
          <w:rFonts w:asciiTheme="majorBidi" w:hAnsiTheme="majorBidi" w:cstheme="majorBidi"/>
          <w:color w:val="000000"/>
          <w:sz w:val="24"/>
          <w:szCs w:val="24"/>
        </w:rPr>
        <w:t>2008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leader ship  student conference   </w:t>
      </w:r>
      <w:r w:rsidR="00886F34">
        <w:rPr>
          <w:rFonts w:asciiTheme="majorBidi" w:hAnsiTheme="majorBidi" w:cstheme="majorBidi"/>
          <w:color w:val="000000"/>
          <w:sz w:val="24"/>
          <w:szCs w:val="24"/>
        </w:rPr>
        <w:t>Zigzag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&amp;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Alexendia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 university </w:t>
      </w:r>
    </w:p>
    <w:p w:rsidR="0090710C" w:rsidRDefault="0090710C" w:rsidP="007D5CFB">
      <w:pPr>
        <w:autoSpaceDE w:val="0"/>
        <w:autoSpaceDN w:val="0"/>
        <w:adjustRightInd w:val="0"/>
        <w:spacing w:after="0" w:line="320" w:lineRule="atLeast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C22EF3" w:rsidRPr="00CE054B" w:rsidRDefault="00C22EF3" w:rsidP="007D5CFB">
      <w:pPr>
        <w:autoSpaceDE w:val="0"/>
        <w:autoSpaceDN w:val="0"/>
        <w:adjustRightInd w:val="0"/>
        <w:spacing w:after="0" w:line="320" w:lineRule="atLeast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E054B">
        <w:rPr>
          <w:rFonts w:asciiTheme="majorBidi" w:hAnsiTheme="majorBidi" w:cstheme="majorBidi"/>
          <w:b/>
          <w:bCs/>
          <w:color w:val="FF0000"/>
          <w:sz w:val="24"/>
          <w:szCs w:val="24"/>
        </w:rPr>
        <w:t>Grant and scholarship Awards:</w:t>
      </w:r>
    </w:p>
    <w:p w:rsidR="00C22EF3" w:rsidRPr="0090710C" w:rsidRDefault="00536372" w:rsidP="0090710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20" w:lineRule="atLeast"/>
        <w:rPr>
          <w:rFonts w:asciiTheme="majorBidi" w:hAnsiTheme="majorBidi" w:cstheme="majorBidi"/>
          <w:color w:val="000000"/>
          <w:sz w:val="24"/>
          <w:szCs w:val="24"/>
        </w:rPr>
      </w:pPr>
      <w:r w:rsidRPr="0090710C">
        <w:rPr>
          <w:rFonts w:asciiTheme="majorBidi" w:hAnsiTheme="majorBidi" w:cstheme="majorBidi"/>
          <w:color w:val="000000"/>
          <w:sz w:val="24"/>
          <w:szCs w:val="24"/>
        </w:rPr>
        <w:t>2010</w:t>
      </w:r>
      <w:r w:rsidR="00C22EF3" w:rsidRPr="0090710C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r w:rsidR="004B2DD3" w:rsidRPr="0090710C">
        <w:rPr>
          <w:rFonts w:asciiTheme="majorBidi" w:hAnsiTheme="majorBidi" w:cstheme="majorBidi"/>
          <w:color w:val="000000"/>
          <w:sz w:val="24"/>
          <w:szCs w:val="24"/>
        </w:rPr>
        <w:t>PhD joint</w:t>
      </w:r>
      <w:r w:rsidRPr="0090710C">
        <w:rPr>
          <w:rFonts w:asciiTheme="majorBidi" w:hAnsiTheme="majorBidi" w:cstheme="majorBidi"/>
          <w:color w:val="000000"/>
          <w:sz w:val="24"/>
          <w:szCs w:val="24"/>
        </w:rPr>
        <w:t xml:space="preserve"> scholarship</w:t>
      </w:r>
      <w:r w:rsidR="00C22EF3" w:rsidRPr="0090710C">
        <w:rPr>
          <w:rFonts w:asciiTheme="majorBidi" w:hAnsiTheme="majorBidi" w:cstheme="majorBidi"/>
          <w:color w:val="000000"/>
          <w:sz w:val="24"/>
          <w:szCs w:val="24"/>
        </w:rPr>
        <w:t xml:space="preserve"> 060</w:t>
      </w:r>
      <w:r w:rsidRPr="0090710C">
        <w:rPr>
          <w:rFonts w:asciiTheme="majorBidi" w:hAnsiTheme="majorBidi" w:cstheme="majorBidi"/>
          <w:color w:val="000000"/>
          <w:sz w:val="24"/>
          <w:szCs w:val="24"/>
        </w:rPr>
        <w:t>2</w:t>
      </w:r>
      <w:r w:rsidR="00C22EF3" w:rsidRPr="0090710C">
        <w:rPr>
          <w:rFonts w:asciiTheme="majorBidi" w:hAnsiTheme="majorBidi" w:cstheme="majorBidi"/>
          <w:color w:val="000000"/>
          <w:sz w:val="24"/>
          <w:szCs w:val="24"/>
        </w:rPr>
        <w:t xml:space="preserve">, from Egyptian </w:t>
      </w:r>
      <w:proofErr w:type="spellStart"/>
      <w:r w:rsidR="00C22EF3" w:rsidRPr="0090710C">
        <w:rPr>
          <w:rFonts w:asciiTheme="majorBidi" w:hAnsiTheme="majorBidi" w:cstheme="majorBidi"/>
          <w:color w:val="000000"/>
          <w:sz w:val="24"/>
          <w:szCs w:val="24"/>
        </w:rPr>
        <w:t>Minster</w:t>
      </w:r>
      <w:r w:rsidR="00102A16" w:rsidRPr="0090710C">
        <w:rPr>
          <w:rFonts w:asciiTheme="majorBidi" w:hAnsiTheme="majorBidi" w:cstheme="majorBidi"/>
          <w:color w:val="000000"/>
          <w:sz w:val="24"/>
          <w:szCs w:val="24"/>
        </w:rPr>
        <w:t>y</w:t>
      </w:r>
      <w:proofErr w:type="spellEnd"/>
      <w:r w:rsidR="00C22EF3" w:rsidRPr="0090710C">
        <w:rPr>
          <w:rFonts w:asciiTheme="majorBidi" w:hAnsiTheme="majorBidi" w:cstheme="majorBidi"/>
          <w:color w:val="000000"/>
          <w:sz w:val="24"/>
          <w:szCs w:val="24"/>
        </w:rPr>
        <w:t xml:space="preserve"> of Higher Education and</w:t>
      </w:r>
    </w:p>
    <w:p w:rsidR="00C22EF3" w:rsidRDefault="00C22EF3" w:rsidP="007D5CFB">
      <w:pPr>
        <w:autoSpaceDE w:val="0"/>
        <w:autoSpaceDN w:val="0"/>
        <w:adjustRightInd w:val="0"/>
        <w:spacing w:after="0" w:line="320" w:lineRule="atLeas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Scientific Research (MHESR), entitled </w:t>
      </w:r>
      <w:r w:rsidR="00536372" w:rsidRPr="00CE054B">
        <w:rPr>
          <w:rFonts w:asciiTheme="majorBidi" w:hAnsiTheme="majorBidi" w:cstheme="majorBidi"/>
          <w:color w:val="000000"/>
          <w:sz w:val="24"/>
          <w:szCs w:val="24"/>
        </w:rPr>
        <w:t>Bacterial diseases causing diarrhea in horses.</w:t>
      </w:r>
    </w:p>
    <w:p w:rsidR="00F40CB7" w:rsidRPr="0090710C" w:rsidRDefault="00F40CB7" w:rsidP="0090710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20" w:lineRule="atLeast"/>
        <w:rPr>
          <w:rFonts w:asciiTheme="majorBidi" w:hAnsiTheme="majorBidi" w:cstheme="majorBidi"/>
          <w:color w:val="000000"/>
          <w:sz w:val="24"/>
          <w:szCs w:val="24"/>
        </w:rPr>
      </w:pPr>
      <w:r w:rsidRPr="0090710C">
        <w:rPr>
          <w:rFonts w:asciiTheme="majorBidi" w:hAnsiTheme="majorBidi" w:cstheme="majorBidi"/>
          <w:color w:val="000000"/>
          <w:sz w:val="24"/>
          <w:szCs w:val="24"/>
        </w:rPr>
        <w:t xml:space="preserve">2012-2016 post doctor molecular biology </w:t>
      </w:r>
      <w:r w:rsidR="0090710C" w:rsidRPr="0090710C">
        <w:rPr>
          <w:rFonts w:asciiTheme="majorBidi" w:hAnsiTheme="majorBidi" w:cstheme="majorBidi"/>
          <w:color w:val="000000"/>
          <w:sz w:val="24"/>
          <w:szCs w:val="24"/>
        </w:rPr>
        <w:t>US grant</w:t>
      </w:r>
      <w:r w:rsidRPr="0090710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7D5CFB" w:rsidRDefault="007D5CFB" w:rsidP="007D5CFB">
      <w:pPr>
        <w:autoSpaceDE w:val="0"/>
        <w:autoSpaceDN w:val="0"/>
        <w:adjustRightInd w:val="0"/>
        <w:spacing w:after="0" w:line="320" w:lineRule="atLeast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C22EF3" w:rsidRPr="00CE054B" w:rsidRDefault="00C22EF3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E054B">
        <w:rPr>
          <w:rFonts w:asciiTheme="majorBidi" w:hAnsiTheme="majorBidi" w:cstheme="majorBidi"/>
          <w:b/>
          <w:bCs/>
          <w:color w:val="FF0000"/>
          <w:sz w:val="24"/>
          <w:szCs w:val="24"/>
        </w:rPr>
        <w:t>Scientific symposia and seminars:</w:t>
      </w:r>
    </w:p>
    <w:p w:rsidR="00C22EF3" w:rsidRPr="004B2DD3" w:rsidRDefault="00C22EF3" w:rsidP="004B2DD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From 1998 to 2002: 5 ZVSA symposia, </w:t>
      </w:r>
      <w:proofErr w:type="spellStart"/>
      <w:r w:rsidRPr="004B2DD3">
        <w:rPr>
          <w:rFonts w:asciiTheme="majorBidi" w:hAnsiTheme="majorBidi" w:cstheme="majorBidi"/>
          <w:color w:val="000000"/>
          <w:sz w:val="24"/>
          <w:szCs w:val="24"/>
        </w:rPr>
        <w:t>Zagazig</w:t>
      </w:r>
      <w:proofErr w:type="spellEnd"/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University, Egypt. Topics;</w:t>
      </w:r>
    </w:p>
    <w:p w:rsidR="00C22EF3" w:rsidRPr="004B2DD3" w:rsidRDefault="00B64A99" w:rsidP="004B2DD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4B2DD3">
        <w:rPr>
          <w:rFonts w:asciiTheme="majorBidi" w:hAnsiTheme="majorBidi" w:cstheme="majorBidi"/>
          <w:color w:val="000000"/>
          <w:sz w:val="24"/>
          <w:szCs w:val="24"/>
        </w:rPr>
        <w:t>Respiratory diseases of farm animals.</w:t>
      </w:r>
    </w:p>
    <w:p w:rsidR="00DD69FB" w:rsidRPr="00DD69FB" w:rsidRDefault="00DD69FB" w:rsidP="004B2DD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DD69FB">
        <w:rPr>
          <w:rFonts w:asciiTheme="majorBidi" w:hAnsiTheme="majorBidi" w:cstheme="majorBidi"/>
          <w:color w:val="000000"/>
          <w:sz w:val="24"/>
          <w:szCs w:val="24"/>
        </w:rPr>
        <w:t>Dec 2002-j</w:t>
      </w:r>
      <w:r w:rsidR="004B2DD3">
        <w:rPr>
          <w:rFonts w:asciiTheme="majorBidi" w:hAnsiTheme="majorBidi" w:cstheme="majorBidi"/>
          <w:color w:val="000000"/>
          <w:sz w:val="24"/>
          <w:szCs w:val="24"/>
        </w:rPr>
        <w:t>une 2003 necropsy diagnosis of S</w:t>
      </w:r>
      <w:r w:rsidRPr="00DD69FB">
        <w:rPr>
          <w:rFonts w:asciiTheme="majorBidi" w:hAnsiTheme="majorBidi" w:cstheme="majorBidi"/>
          <w:color w:val="000000"/>
          <w:sz w:val="24"/>
          <w:szCs w:val="24"/>
        </w:rPr>
        <w:t>almonella</w:t>
      </w:r>
      <w:r w:rsidR="004B2DD3">
        <w:rPr>
          <w:rFonts w:asciiTheme="majorBidi" w:hAnsiTheme="majorBidi" w:cstheme="majorBidi"/>
          <w:color w:val="000000"/>
          <w:sz w:val="24"/>
          <w:szCs w:val="24"/>
        </w:rPr>
        <w:t xml:space="preserve">&amp; </w:t>
      </w:r>
      <w:proofErr w:type="spellStart"/>
      <w:proofErr w:type="gramStart"/>
      <w:r w:rsidR="004B2DD3">
        <w:rPr>
          <w:rFonts w:asciiTheme="majorBidi" w:hAnsiTheme="majorBidi" w:cstheme="majorBidi"/>
          <w:color w:val="000000"/>
          <w:sz w:val="24"/>
          <w:szCs w:val="24"/>
        </w:rPr>
        <w:t>E.coli</w:t>
      </w:r>
      <w:proofErr w:type="spellEnd"/>
      <w:r w:rsidR="004B2DD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D69FB">
        <w:rPr>
          <w:rFonts w:asciiTheme="majorBidi" w:hAnsiTheme="majorBidi" w:cstheme="majorBidi"/>
          <w:color w:val="000000"/>
          <w:sz w:val="24"/>
          <w:szCs w:val="24"/>
        </w:rPr>
        <w:t xml:space="preserve"> infection</w:t>
      </w:r>
      <w:proofErr w:type="gramEnd"/>
      <w:r w:rsidRPr="00DD69FB">
        <w:rPr>
          <w:rFonts w:asciiTheme="majorBidi" w:hAnsiTheme="majorBidi" w:cstheme="majorBidi"/>
          <w:color w:val="000000"/>
          <w:sz w:val="24"/>
          <w:szCs w:val="24"/>
        </w:rPr>
        <w:t xml:space="preserve"> in chicken and most bird spp.</w:t>
      </w:r>
    </w:p>
    <w:p w:rsidR="00102A16" w:rsidRPr="00DD69FB" w:rsidRDefault="00DD69FB" w:rsidP="004B2DD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DD69FB">
        <w:rPr>
          <w:rFonts w:asciiTheme="majorBidi" w:hAnsiTheme="majorBidi" w:cstheme="majorBidi"/>
          <w:color w:val="000000"/>
          <w:sz w:val="24"/>
          <w:szCs w:val="24"/>
        </w:rPr>
        <w:t xml:space="preserve">June 2003- July 2004: pathological studies and necropsy of bovine for diagnosis BVD Disease, sheep necropsy cases for diagnosis Listeria </w:t>
      </w:r>
      <w:proofErr w:type="spellStart"/>
      <w:r w:rsidRPr="00DD69FB">
        <w:rPr>
          <w:rFonts w:asciiTheme="majorBidi" w:hAnsiTheme="majorBidi" w:cstheme="majorBidi"/>
          <w:color w:val="000000"/>
          <w:sz w:val="24"/>
          <w:szCs w:val="24"/>
        </w:rPr>
        <w:t>Monocytogen</w:t>
      </w:r>
      <w:proofErr w:type="spellEnd"/>
    </w:p>
    <w:p w:rsidR="00C22EF3" w:rsidRPr="004B2DD3" w:rsidRDefault="001C1271" w:rsidP="004B2DD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4B2DD3">
        <w:rPr>
          <w:rFonts w:asciiTheme="majorBidi" w:hAnsiTheme="majorBidi" w:cstheme="majorBidi"/>
          <w:color w:val="000000"/>
          <w:sz w:val="24"/>
          <w:szCs w:val="24"/>
        </w:rPr>
        <w:t>July 2005</w:t>
      </w:r>
      <w:r w:rsidR="007312E6" w:rsidRPr="004B2DD3">
        <w:rPr>
          <w:rFonts w:asciiTheme="majorBidi" w:hAnsiTheme="majorBidi" w:cstheme="majorBidi"/>
          <w:color w:val="000000"/>
          <w:sz w:val="24"/>
          <w:szCs w:val="24"/>
        </w:rPr>
        <w:t>:</w:t>
      </w:r>
      <w:r w:rsidR="00564DDA" w:rsidRPr="004B2DD3">
        <w:rPr>
          <w:rFonts w:asciiTheme="majorBidi" w:hAnsiTheme="majorBidi" w:cstheme="majorBidi"/>
          <w:color w:val="000000"/>
          <w:sz w:val="24"/>
          <w:szCs w:val="24"/>
        </w:rPr>
        <w:t>C</w:t>
      </w:r>
      <w:r w:rsidR="007312E6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omparative study using </w:t>
      </w:r>
      <w:r w:rsidR="00C22EF3" w:rsidRPr="004B2DD3">
        <w:rPr>
          <w:rFonts w:asciiTheme="majorBidi" w:hAnsiTheme="majorBidi" w:cstheme="majorBidi"/>
          <w:color w:val="000000"/>
          <w:sz w:val="24"/>
          <w:szCs w:val="24"/>
        </w:rPr>
        <w:t>PCR and immunohistochemistry in</w:t>
      </w:r>
      <w:r w:rsidR="007312E6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nasal swap </w:t>
      </w:r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>and bacterial</w:t>
      </w:r>
      <w:r w:rsidR="007312E6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isolates culture </w:t>
      </w:r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of </w:t>
      </w:r>
      <w:proofErr w:type="spellStart"/>
      <w:r w:rsidRPr="004B2DD3">
        <w:rPr>
          <w:rFonts w:asciiTheme="majorBidi" w:hAnsiTheme="majorBidi" w:cstheme="majorBidi"/>
          <w:color w:val="000000"/>
          <w:sz w:val="24"/>
          <w:szCs w:val="24"/>
        </w:rPr>
        <w:t>streptocoocus</w:t>
      </w:r>
      <w:proofErr w:type="spellEnd"/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B2DD3">
        <w:rPr>
          <w:rFonts w:asciiTheme="majorBidi" w:hAnsiTheme="majorBidi" w:cstheme="majorBidi"/>
          <w:color w:val="000000"/>
          <w:sz w:val="24"/>
          <w:szCs w:val="24"/>
        </w:rPr>
        <w:t>equi,</w:t>
      </w:r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>Se</w:t>
      </w:r>
      <w:r w:rsidR="00C22EF3" w:rsidRPr="004B2DD3">
        <w:rPr>
          <w:rFonts w:asciiTheme="majorBidi" w:hAnsiTheme="majorBidi" w:cstheme="majorBidi"/>
          <w:color w:val="000000"/>
          <w:sz w:val="24"/>
          <w:szCs w:val="24"/>
        </w:rPr>
        <w:t>minar</w:t>
      </w:r>
      <w:proofErr w:type="spellEnd"/>
      <w:r w:rsidR="00C22EF3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4B2DD3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, necropsy for </w:t>
      </w:r>
      <w:proofErr w:type="spellStart"/>
      <w:r w:rsidR="004B2DD3" w:rsidRPr="004B2DD3">
        <w:rPr>
          <w:rFonts w:asciiTheme="majorBidi" w:hAnsiTheme="majorBidi" w:cstheme="majorBidi"/>
          <w:color w:val="000000"/>
          <w:sz w:val="24"/>
          <w:szCs w:val="24"/>
        </w:rPr>
        <w:t>Empyma</w:t>
      </w:r>
      <w:proofErr w:type="spellEnd"/>
      <w:r w:rsidR="004B2DD3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and P </w:t>
      </w:r>
      <w:proofErr w:type="spellStart"/>
      <w:r w:rsidR="00DD69FB" w:rsidRPr="004B2DD3">
        <w:rPr>
          <w:rFonts w:asciiTheme="majorBidi" w:hAnsiTheme="majorBidi" w:cstheme="majorBidi"/>
          <w:color w:val="000000"/>
          <w:sz w:val="24"/>
          <w:szCs w:val="24"/>
        </w:rPr>
        <w:t>urpura</w:t>
      </w:r>
      <w:proofErr w:type="spellEnd"/>
      <w:r w:rsidR="00DD69FB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4B2DD3" w:rsidRPr="004B2DD3">
        <w:rPr>
          <w:rFonts w:asciiTheme="majorBidi" w:hAnsiTheme="majorBidi" w:cstheme="majorBidi"/>
          <w:color w:val="000000"/>
          <w:sz w:val="24"/>
          <w:szCs w:val="24"/>
        </w:rPr>
        <w:t>hemorrhagica</w:t>
      </w:r>
      <w:proofErr w:type="spellEnd"/>
      <w:r w:rsidR="004B2DD3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DD69FB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in horse and donkey </w:t>
      </w:r>
      <w:r w:rsidR="00C22EF3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at department of </w:t>
      </w:r>
      <w:r w:rsidRPr="004B2DD3">
        <w:rPr>
          <w:rFonts w:asciiTheme="majorBidi" w:hAnsiTheme="majorBidi" w:cstheme="majorBidi"/>
          <w:color w:val="000000"/>
          <w:sz w:val="24"/>
          <w:szCs w:val="24"/>
        </w:rPr>
        <w:t>animal medicine, veterinary coll</w:t>
      </w:r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>a</w:t>
      </w:r>
      <w:r w:rsidRPr="004B2DD3">
        <w:rPr>
          <w:rFonts w:asciiTheme="majorBidi" w:hAnsiTheme="majorBidi" w:cstheme="majorBidi"/>
          <w:color w:val="000000"/>
          <w:sz w:val="24"/>
          <w:szCs w:val="24"/>
        </w:rPr>
        <w:t>ge</w:t>
      </w:r>
      <w:r w:rsidR="00C22EF3" w:rsidRPr="004B2DD3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>Z</w:t>
      </w:r>
      <w:r w:rsidRPr="004B2DD3">
        <w:rPr>
          <w:rFonts w:asciiTheme="majorBidi" w:hAnsiTheme="majorBidi" w:cstheme="majorBidi"/>
          <w:color w:val="000000"/>
          <w:sz w:val="24"/>
          <w:szCs w:val="24"/>
        </w:rPr>
        <w:t>agazig</w:t>
      </w:r>
      <w:proofErr w:type="spellEnd"/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university ,Egypt.</w:t>
      </w:r>
    </w:p>
    <w:p w:rsidR="00CE054B" w:rsidRPr="004B2DD3" w:rsidRDefault="00CE054B" w:rsidP="004B2DD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Oct </w:t>
      </w:r>
      <w:r w:rsidR="00DD69FB" w:rsidRPr="004B2DD3">
        <w:rPr>
          <w:rFonts w:asciiTheme="majorBidi" w:hAnsiTheme="majorBidi" w:cstheme="majorBidi"/>
          <w:color w:val="000000"/>
          <w:sz w:val="24"/>
          <w:szCs w:val="24"/>
        </w:rPr>
        <w:t>2008:</w:t>
      </w:r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Bacterial diseases causing diarrhea in foals, seminar at department of animal medicine, veterinary collage, </w:t>
      </w:r>
      <w:proofErr w:type="spellStart"/>
      <w:r w:rsidRPr="004B2DD3">
        <w:rPr>
          <w:rFonts w:asciiTheme="majorBidi" w:hAnsiTheme="majorBidi" w:cstheme="majorBidi"/>
          <w:color w:val="000000"/>
          <w:sz w:val="24"/>
          <w:szCs w:val="24"/>
        </w:rPr>
        <w:t>Zagazig</w:t>
      </w:r>
      <w:proofErr w:type="spellEnd"/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4B2DD3">
        <w:rPr>
          <w:rFonts w:asciiTheme="majorBidi" w:hAnsiTheme="majorBidi" w:cstheme="majorBidi"/>
          <w:color w:val="000000"/>
          <w:sz w:val="24"/>
          <w:szCs w:val="24"/>
        </w:rPr>
        <w:t>university ,Egypt</w:t>
      </w:r>
      <w:proofErr w:type="gramEnd"/>
      <w:r w:rsidRPr="004B2DD3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C22EF3" w:rsidRPr="004B2DD3" w:rsidRDefault="001C1271" w:rsidP="004B2DD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Aug 2010: </w:t>
      </w:r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>A</w:t>
      </w:r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dvanced diagnosis </w:t>
      </w:r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of </w:t>
      </w:r>
      <w:proofErr w:type="spellStart"/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>Lawsonia</w:t>
      </w:r>
      <w:proofErr w:type="spellEnd"/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>intracellularis</w:t>
      </w:r>
      <w:proofErr w:type="spellEnd"/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as most important bacterial diseases</w:t>
      </w:r>
      <w:r w:rsidR="0090710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ausing diarrhea in </w:t>
      </w:r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>equine,</w:t>
      </w:r>
      <w:r w:rsidR="00C22EF3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seminar at </w:t>
      </w:r>
      <w:r w:rsidRPr="004B2DD3">
        <w:rPr>
          <w:rFonts w:asciiTheme="majorBidi" w:hAnsiTheme="majorBidi" w:cstheme="majorBidi"/>
          <w:color w:val="000000"/>
          <w:sz w:val="24"/>
          <w:szCs w:val="24"/>
        </w:rPr>
        <w:t>veterinary diagnostic laboratory,</w:t>
      </w:r>
      <w:r w:rsidR="00CE054B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college</w:t>
      </w:r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of </w:t>
      </w:r>
      <w:r w:rsidR="00C22EF3" w:rsidRPr="004B2DD3">
        <w:rPr>
          <w:rFonts w:asciiTheme="majorBidi" w:hAnsiTheme="majorBidi" w:cstheme="majorBidi"/>
          <w:color w:val="000000"/>
          <w:sz w:val="24"/>
          <w:szCs w:val="24"/>
        </w:rPr>
        <w:t>Veterinary Medicine, University</w:t>
      </w:r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of Minnesota</w:t>
      </w:r>
      <w:r w:rsidR="00C22EF3"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Pr="004B2DD3">
        <w:rPr>
          <w:rFonts w:asciiTheme="majorBidi" w:hAnsiTheme="majorBidi" w:cstheme="majorBidi"/>
          <w:color w:val="000000"/>
          <w:sz w:val="24"/>
          <w:szCs w:val="24"/>
        </w:rPr>
        <w:t>USA</w:t>
      </w:r>
      <w:r w:rsidR="00C22EF3" w:rsidRPr="004B2DD3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C22EF3" w:rsidRPr="00CE054B" w:rsidRDefault="00C22EF3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E054B">
        <w:rPr>
          <w:rFonts w:asciiTheme="majorBidi" w:hAnsiTheme="majorBidi" w:cstheme="majorBidi"/>
          <w:b/>
          <w:bCs/>
          <w:color w:val="FF0000"/>
          <w:sz w:val="24"/>
          <w:szCs w:val="24"/>
        </w:rPr>
        <w:t>Publication:</w:t>
      </w:r>
    </w:p>
    <w:p w:rsidR="00C22EF3" w:rsidRPr="00CE054B" w:rsidRDefault="00C22EF3" w:rsidP="0090710C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· </w:t>
      </w:r>
      <w:r w:rsidR="00CE054B">
        <w:rPr>
          <w:rFonts w:asciiTheme="majorBidi" w:hAnsiTheme="majorBidi" w:cstheme="majorBidi"/>
          <w:b/>
          <w:bCs/>
          <w:color w:val="000000"/>
          <w:sz w:val="24"/>
          <w:szCs w:val="24"/>
        </w:rPr>
        <w:t>Amira</w:t>
      </w:r>
      <w:r w:rsidRPr="00CE054B">
        <w:rPr>
          <w:rFonts w:asciiTheme="majorBidi" w:hAnsiTheme="majorBidi" w:cstheme="majorBidi"/>
          <w:b/>
          <w:bCs/>
          <w:color w:val="000000"/>
          <w:sz w:val="24"/>
          <w:szCs w:val="24"/>
        </w:rPr>
        <w:t>, S.</w:t>
      </w:r>
      <w:r w:rsidR="00572E19">
        <w:rPr>
          <w:rFonts w:asciiTheme="majorBidi" w:hAnsiTheme="majorBidi" w:cstheme="majorBidi"/>
          <w:b/>
          <w:bCs/>
          <w:color w:val="000000"/>
          <w:sz w:val="24"/>
          <w:szCs w:val="24"/>
        </w:rPr>
        <w:t>H</w:t>
      </w:r>
      <w:proofErr w:type="gramStart"/>
      <w:r w:rsidR="00572E19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  <w:r w:rsidR="00CE054B">
        <w:rPr>
          <w:rFonts w:asciiTheme="majorBidi" w:hAnsiTheme="majorBidi" w:cstheme="majorBidi"/>
          <w:color w:val="000000"/>
          <w:sz w:val="24"/>
          <w:szCs w:val="24"/>
        </w:rPr>
        <w:t>(</w:t>
      </w:r>
      <w:proofErr w:type="gramEnd"/>
      <w:r w:rsidR="00CE054B">
        <w:rPr>
          <w:rFonts w:asciiTheme="majorBidi" w:hAnsiTheme="majorBidi" w:cstheme="majorBidi"/>
          <w:color w:val="000000"/>
          <w:sz w:val="24"/>
          <w:szCs w:val="24"/>
        </w:rPr>
        <w:t>2006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): </w:t>
      </w:r>
      <w:r w:rsidR="00CE054B">
        <w:rPr>
          <w:rFonts w:asciiTheme="majorBidi" w:hAnsiTheme="majorBidi" w:cstheme="majorBidi"/>
          <w:color w:val="000000"/>
          <w:sz w:val="24"/>
          <w:szCs w:val="24"/>
        </w:rPr>
        <w:t>Some Studies on Strangles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. Thesis of Master in Veterinary Medical Sciences </w:t>
      </w:r>
      <w:proofErr w:type="spellStart"/>
      <w:r w:rsidRPr="00CE054B">
        <w:rPr>
          <w:rFonts w:asciiTheme="majorBidi" w:hAnsiTheme="majorBidi" w:cstheme="majorBidi"/>
          <w:color w:val="000000"/>
          <w:sz w:val="24"/>
          <w:szCs w:val="24"/>
        </w:rPr>
        <w:t>fromZagazig</w:t>
      </w:r>
      <w:proofErr w:type="spellEnd"/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University, </w:t>
      </w:r>
      <w:proofErr w:type="spellStart"/>
      <w:r w:rsidRPr="00CE054B">
        <w:rPr>
          <w:rFonts w:asciiTheme="majorBidi" w:hAnsiTheme="majorBidi" w:cstheme="majorBidi"/>
          <w:color w:val="000000"/>
          <w:sz w:val="24"/>
          <w:szCs w:val="24"/>
        </w:rPr>
        <w:t>Zagazig</w:t>
      </w:r>
      <w:proofErr w:type="spellEnd"/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University </w:t>
      </w:r>
      <w:r w:rsidR="0090710C">
        <w:rPr>
          <w:rFonts w:asciiTheme="majorBidi" w:hAnsiTheme="majorBidi" w:cstheme="majorBidi"/>
          <w:color w:val="000000"/>
          <w:sz w:val="24"/>
          <w:szCs w:val="24"/>
        </w:rPr>
        <w:t>.</w:t>
      </w:r>
      <w:proofErr w:type="gramEnd"/>
    </w:p>
    <w:p w:rsidR="00C22EF3" w:rsidRPr="00CE054B" w:rsidRDefault="00C22EF3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· </w:t>
      </w:r>
      <w:r w:rsidR="00572E19" w:rsidRPr="00102A16">
        <w:rPr>
          <w:rFonts w:asciiTheme="majorBidi" w:hAnsiTheme="majorBidi" w:cstheme="majorBidi"/>
          <w:b/>
          <w:bCs/>
          <w:color w:val="000000"/>
          <w:sz w:val="24"/>
          <w:szCs w:val="24"/>
        </w:rPr>
        <w:t>Amira</w:t>
      </w:r>
      <w:r w:rsidRPr="00102A16">
        <w:rPr>
          <w:rFonts w:asciiTheme="majorBidi" w:hAnsiTheme="majorBidi" w:cstheme="majorBidi"/>
          <w:b/>
          <w:bCs/>
          <w:color w:val="000000"/>
          <w:sz w:val="24"/>
          <w:szCs w:val="24"/>
        </w:rPr>
        <w:t>, S.</w:t>
      </w:r>
      <w:r w:rsidR="00572E19" w:rsidRPr="00102A16">
        <w:rPr>
          <w:rFonts w:asciiTheme="majorBidi" w:hAnsiTheme="majorBidi" w:cstheme="majorBidi"/>
          <w:b/>
          <w:bCs/>
          <w:color w:val="000000"/>
          <w:sz w:val="24"/>
          <w:szCs w:val="24"/>
        </w:rPr>
        <w:t>H</w:t>
      </w:r>
      <w:r w:rsidR="00572E19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  <w:proofErr w:type="gramStart"/>
      <w:r w:rsidRPr="00CE054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, 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A</w:t>
      </w:r>
      <w:r w:rsidR="007F16CF">
        <w:rPr>
          <w:rFonts w:asciiTheme="majorBidi" w:hAnsiTheme="majorBidi" w:cstheme="majorBidi"/>
          <w:color w:val="000000"/>
          <w:sz w:val="24"/>
          <w:szCs w:val="24"/>
        </w:rPr>
        <w:t>laa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>.</w:t>
      </w:r>
      <w:r w:rsidR="00572E19">
        <w:rPr>
          <w:rFonts w:asciiTheme="majorBidi" w:hAnsiTheme="majorBidi" w:cstheme="majorBidi"/>
          <w:color w:val="000000"/>
          <w:sz w:val="24"/>
          <w:szCs w:val="24"/>
        </w:rPr>
        <w:t>M.Y</w:t>
      </w:r>
      <w:proofErr w:type="gramEnd"/>
      <w:r w:rsidR="00572E19">
        <w:rPr>
          <w:rFonts w:asciiTheme="majorBidi" w:hAnsiTheme="majorBidi" w:cstheme="majorBidi"/>
          <w:color w:val="000000"/>
          <w:sz w:val="24"/>
          <w:szCs w:val="24"/>
        </w:rPr>
        <w:t>.,</w:t>
      </w:r>
      <w:proofErr w:type="spellStart"/>
      <w:r w:rsidR="00572E19">
        <w:rPr>
          <w:rFonts w:asciiTheme="majorBidi" w:hAnsiTheme="majorBidi" w:cstheme="majorBidi"/>
          <w:color w:val="000000"/>
          <w:sz w:val="24"/>
          <w:szCs w:val="24"/>
        </w:rPr>
        <w:t>Asmaa,M</w:t>
      </w:r>
      <w:proofErr w:type="spellEnd"/>
      <w:r w:rsidR="00572E19">
        <w:rPr>
          <w:rFonts w:asciiTheme="majorBidi" w:hAnsiTheme="majorBidi" w:cstheme="majorBidi"/>
          <w:color w:val="000000"/>
          <w:sz w:val="24"/>
          <w:szCs w:val="24"/>
        </w:rPr>
        <w:t xml:space="preserve">. Z. and </w:t>
      </w:r>
      <w:proofErr w:type="spellStart"/>
      <w:r w:rsidR="00572E19">
        <w:rPr>
          <w:rFonts w:asciiTheme="majorBidi" w:hAnsiTheme="majorBidi" w:cstheme="majorBidi"/>
          <w:color w:val="000000"/>
          <w:sz w:val="24"/>
          <w:szCs w:val="24"/>
        </w:rPr>
        <w:t>Eisa</w:t>
      </w:r>
      <w:proofErr w:type="spellEnd"/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, A. A. (2008): </w:t>
      </w:r>
      <w:r w:rsidR="00572E19">
        <w:rPr>
          <w:rFonts w:asciiTheme="majorBidi" w:hAnsiTheme="majorBidi" w:cstheme="majorBidi"/>
          <w:color w:val="000000"/>
          <w:sz w:val="24"/>
          <w:szCs w:val="24"/>
        </w:rPr>
        <w:t>Using PCR on Strangles Diagnosis in Arabian Horses.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 Egyptian Journal of </w:t>
      </w:r>
      <w:r w:rsidR="00CE054B">
        <w:rPr>
          <w:rFonts w:asciiTheme="majorBidi" w:hAnsiTheme="majorBidi" w:cstheme="majorBidi"/>
          <w:color w:val="000000"/>
          <w:sz w:val="24"/>
          <w:szCs w:val="24"/>
        </w:rPr>
        <w:t>veterinary science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>, 7 (</w:t>
      </w:r>
      <w:r w:rsidR="00572E19">
        <w:rPr>
          <w:rFonts w:asciiTheme="majorBidi" w:hAnsiTheme="majorBidi" w:cstheme="majorBidi"/>
          <w:color w:val="000000"/>
          <w:sz w:val="24"/>
          <w:szCs w:val="24"/>
        </w:rPr>
        <w:t>5): 80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>-9</w:t>
      </w:r>
      <w:r w:rsidR="00572E19">
        <w:rPr>
          <w:rFonts w:asciiTheme="majorBidi" w:hAnsiTheme="majorBidi" w:cstheme="majorBidi"/>
          <w:color w:val="000000"/>
          <w:sz w:val="24"/>
          <w:szCs w:val="24"/>
        </w:rPr>
        <w:t>1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C22EF3" w:rsidRDefault="00C22EF3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· </w:t>
      </w:r>
      <w:r w:rsidR="007F16CF">
        <w:rPr>
          <w:rFonts w:asciiTheme="majorBidi" w:hAnsiTheme="majorBidi" w:cstheme="majorBidi"/>
          <w:color w:val="000000"/>
          <w:sz w:val="24"/>
          <w:szCs w:val="24"/>
        </w:rPr>
        <w:t>R</w:t>
      </w:r>
      <w:r w:rsidR="00572E19">
        <w:rPr>
          <w:rFonts w:asciiTheme="majorBidi" w:hAnsiTheme="majorBidi" w:cstheme="majorBidi"/>
          <w:color w:val="000000"/>
          <w:sz w:val="24"/>
          <w:szCs w:val="24"/>
        </w:rPr>
        <w:t xml:space="preserve">etrospective </w:t>
      </w:r>
      <w:r w:rsidR="007F16CF">
        <w:rPr>
          <w:rFonts w:asciiTheme="majorBidi" w:hAnsiTheme="majorBidi" w:cstheme="majorBidi"/>
          <w:color w:val="000000"/>
          <w:sz w:val="24"/>
          <w:szCs w:val="24"/>
        </w:rPr>
        <w:t xml:space="preserve">study </w:t>
      </w:r>
      <w:r w:rsidR="008B7CCA">
        <w:rPr>
          <w:rFonts w:asciiTheme="majorBidi" w:hAnsiTheme="majorBidi" w:cstheme="majorBidi"/>
          <w:color w:val="000000"/>
          <w:sz w:val="24"/>
          <w:szCs w:val="24"/>
        </w:rPr>
        <w:t>o</w:t>
      </w:r>
      <w:r w:rsidR="007F16CF">
        <w:rPr>
          <w:rFonts w:asciiTheme="majorBidi" w:hAnsiTheme="majorBidi" w:cstheme="majorBidi"/>
          <w:color w:val="000000"/>
          <w:sz w:val="24"/>
          <w:szCs w:val="24"/>
        </w:rPr>
        <w:t xml:space="preserve">n the cause of bacterial diarrhea in horse in </w:t>
      </w:r>
      <w:proofErr w:type="gramStart"/>
      <w:r w:rsidR="007F16CF">
        <w:rPr>
          <w:rFonts w:asciiTheme="majorBidi" w:hAnsiTheme="majorBidi" w:cstheme="majorBidi"/>
          <w:color w:val="000000"/>
          <w:sz w:val="24"/>
          <w:szCs w:val="24"/>
        </w:rPr>
        <w:t>Minnesota(</w:t>
      </w:r>
      <w:proofErr w:type="gramEnd"/>
      <w:r w:rsidR="007F16CF">
        <w:rPr>
          <w:rFonts w:asciiTheme="majorBidi" w:hAnsiTheme="majorBidi" w:cstheme="majorBidi"/>
          <w:color w:val="000000"/>
          <w:sz w:val="24"/>
          <w:szCs w:val="24"/>
        </w:rPr>
        <w:t>2010)</w:t>
      </w:r>
    </w:p>
    <w:p w:rsidR="008B7CCA" w:rsidRDefault="008B7CCA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102A16">
        <w:rPr>
          <w:rFonts w:asciiTheme="majorBidi" w:hAnsiTheme="majorBidi" w:cstheme="majorBidi"/>
          <w:b/>
          <w:bCs/>
          <w:color w:val="000000"/>
          <w:sz w:val="24"/>
          <w:szCs w:val="24"/>
        </w:rPr>
        <w:t>Amira ,S.H.H</w:t>
      </w:r>
      <w:proofErr w:type="gramEnd"/>
      <w:r>
        <w:rPr>
          <w:rFonts w:asciiTheme="majorBidi" w:hAnsiTheme="majorBidi" w:cstheme="majorBidi"/>
          <w:color w:val="000000"/>
          <w:sz w:val="24"/>
          <w:szCs w:val="24"/>
        </w:rPr>
        <w:t>.,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A.Z.Durrani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.,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Sagar,M.Goyal,F.H.Y.,A.M.S.,and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A.A.Abou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Zied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8B7CCA" w:rsidRPr="00CE054B" w:rsidRDefault="008B7CCA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Research Journal of Animal Sciences, 4(2) 77-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>82 .</w:t>
      </w:r>
      <w:proofErr w:type="gramEnd"/>
    </w:p>
    <w:p w:rsidR="00C22EF3" w:rsidRPr="00CE054B" w:rsidRDefault="00C22EF3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E054B">
        <w:rPr>
          <w:rFonts w:asciiTheme="majorBidi" w:hAnsiTheme="majorBidi" w:cstheme="majorBidi"/>
          <w:b/>
          <w:bCs/>
          <w:color w:val="FF0000"/>
          <w:sz w:val="24"/>
          <w:szCs w:val="24"/>
        </w:rPr>
        <w:t>Teaching Experience:</w:t>
      </w:r>
    </w:p>
    <w:p w:rsidR="00C22EF3" w:rsidRPr="00CE054B" w:rsidRDefault="00C22EF3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Graduate students: Veterinary medical students; </w:t>
      </w:r>
      <w:r w:rsidR="008B7CCA">
        <w:rPr>
          <w:rFonts w:asciiTheme="majorBidi" w:hAnsiTheme="majorBidi" w:cstheme="majorBidi"/>
          <w:color w:val="000000"/>
          <w:sz w:val="24"/>
          <w:szCs w:val="24"/>
        </w:rPr>
        <w:t xml:space="preserve">animal </w:t>
      </w:r>
      <w:r w:rsidR="004B2DD3">
        <w:rPr>
          <w:rFonts w:asciiTheme="majorBidi" w:hAnsiTheme="majorBidi" w:cstheme="majorBidi"/>
          <w:color w:val="000000"/>
          <w:sz w:val="24"/>
          <w:szCs w:val="24"/>
        </w:rPr>
        <w:t>medicine</w:t>
      </w:r>
      <w:r w:rsidR="004B2DD3" w:rsidRPr="00CE054B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4B2DD3">
        <w:rPr>
          <w:rFonts w:asciiTheme="majorBidi" w:hAnsiTheme="majorBidi" w:cstheme="majorBidi"/>
          <w:color w:val="000000"/>
          <w:sz w:val="24"/>
          <w:szCs w:val="24"/>
        </w:rPr>
        <w:t xml:space="preserve"> infectious</w:t>
      </w:r>
      <w:r w:rsidR="008B7CCA">
        <w:rPr>
          <w:rFonts w:asciiTheme="majorBidi" w:hAnsiTheme="majorBidi" w:cstheme="majorBidi"/>
          <w:color w:val="000000"/>
          <w:sz w:val="24"/>
          <w:szCs w:val="24"/>
        </w:rPr>
        <w:t xml:space="preserve"> diseases most </w:t>
      </w:r>
      <w:proofErr w:type="gramStart"/>
      <w:r w:rsidR="008B7CCA">
        <w:rPr>
          <w:rFonts w:asciiTheme="majorBidi" w:hAnsiTheme="majorBidi" w:cstheme="majorBidi"/>
          <w:color w:val="000000"/>
          <w:sz w:val="24"/>
          <w:szCs w:val="24"/>
        </w:rPr>
        <w:t>bacterial ,</w:t>
      </w:r>
      <w:proofErr w:type="gramEnd"/>
      <w:r w:rsidR="008B7CCA">
        <w:rPr>
          <w:rFonts w:asciiTheme="majorBidi" w:hAnsiTheme="majorBidi" w:cstheme="majorBidi"/>
          <w:color w:val="000000"/>
          <w:sz w:val="24"/>
          <w:szCs w:val="24"/>
        </w:rPr>
        <w:t xml:space="preserve"> viral, parasitic diseases in farm animals cattle, horses and sheep</w:t>
      </w:r>
      <w:r w:rsidR="00102A16">
        <w:rPr>
          <w:rFonts w:asciiTheme="majorBidi" w:hAnsiTheme="majorBidi" w:cstheme="majorBidi"/>
          <w:color w:val="000000"/>
          <w:sz w:val="24"/>
          <w:szCs w:val="24"/>
        </w:rPr>
        <w:t>&amp;</w:t>
      </w:r>
      <w:r w:rsidR="008B7CCA">
        <w:rPr>
          <w:rFonts w:asciiTheme="majorBidi" w:hAnsiTheme="majorBidi" w:cstheme="majorBidi"/>
          <w:color w:val="000000"/>
          <w:sz w:val="24"/>
          <w:szCs w:val="24"/>
        </w:rPr>
        <w:t xml:space="preserve"> goats .</w:t>
      </w:r>
      <w:r w:rsidR="00102A16">
        <w:rPr>
          <w:rFonts w:asciiTheme="majorBidi" w:hAnsiTheme="majorBidi" w:cstheme="majorBidi"/>
          <w:color w:val="000000"/>
          <w:sz w:val="24"/>
          <w:szCs w:val="24"/>
        </w:rPr>
        <w:t>I</w:t>
      </w:r>
      <w:r w:rsidR="008B7CCA">
        <w:rPr>
          <w:rFonts w:asciiTheme="majorBidi" w:hAnsiTheme="majorBidi" w:cstheme="majorBidi"/>
          <w:color w:val="000000"/>
          <w:sz w:val="24"/>
          <w:szCs w:val="24"/>
        </w:rPr>
        <w:t xml:space="preserve">n addition to most infectious diseases of  </w:t>
      </w:r>
      <w:r w:rsidR="00102A16">
        <w:rPr>
          <w:rFonts w:asciiTheme="majorBidi" w:hAnsiTheme="majorBidi" w:cstheme="majorBidi"/>
          <w:color w:val="000000"/>
          <w:sz w:val="24"/>
          <w:szCs w:val="24"/>
        </w:rPr>
        <w:t>calf’s</w:t>
      </w:r>
      <w:r w:rsidR="008B7CCA">
        <w:rPr>
          <w:rFonts w:asciiTheme="majorBidi" w:hAnsiTheme="majorBidi" w:cstheme="majorBidi"/>
          <w:color w:val="000000"/>
          <w:sz w:val="24"/>
          <w:szCs w:val="24"/>
        </w:rPr>
        <w:t xml:space="preserve"> , foals and lambs</w:t>
      </w:r>
      <w:r w:rsidR="00102A16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C22EF3" w:rsidRPr="00CE054B" w:rsidRDefault="00C22EF3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Postgraduate students: in Diploma of </w:t>
      </w:r>
      <w:r w:rsidR="008B7CCA">
        <w:rPr>
          <w:rFonts w:asciiTheme="majorBidi" w:hAnsiTheme="majorBidi" w:cstheme="majorBidi"/>
          <w:color w:val="000000"/>
          <w:sz w:val="24"/>
          <w:szCs w:val="24"/>
        </w:rPr>
        <w:t>farm animals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, Diploma of </w:t>
      </w:r>
      <w:r w:rsidR="008B7CCA">
        <w:rPr>
          <w:rFonts w:asciiTheme="majorBidi" w:hAnsiTheme="majorBidi" w:cstheme="majorBidi"/>
          <w:color w:val="000000"/>
          <w:sz w:val="24"/>
          <w:szCs w:val="24"/>
        </w:rPr>
        <w:t>infectious diseases</w:t>
      </w:r>
    </w:p>
    <w:p w:rsidR="00C22EF3" w:rsidRPr="00CE054B" w:rsidRDefault="008B7CCA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>and</w:t>
      </w:r>
      <w:proofErr w:type="gramEnd"/>
      <w:r>
        <w:rPr>
          <w:rFonts w:asciiTheme="majorBidi" w:hAnsiTheme="majorBidi" w:cstheme="majorBidi"/>
          <w:color w:val="000000"/>
          <w:sz w:val="24"/>
          <w:szCs w:val="24"/>
        </w:rPr>
        <w:t xml:space="preserve"> diploma of lab animals</w:t>
      </w:r>
      <w:r w:rsidR="00C22EF3" w:rsidRPr="00CE054B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C22EF3" w:rsidRPr="00CE054B" w:rsidRDefault="00C22EF3" w:rsidP="00102A16">
      <w:pPr>
        <w:autoSpaceDE w:val="0"/>
        <w:autoSpaceDN w:val="0"/>
        <w:adjustRightInd w:val="0"/>
        <w:spacing w:after="0" w:line="320" w:lineRule="exact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E054B">
        <w:rPr>
          <w:rFonts w:asciiTheme="majorBidi" w:hAnsiTheme="majorBidi" w:cstheme="majorBidi"/>
          <w:b/>
          <w:bCs/>
          <w:color w:val="FF0000"/>
          <w:sz w:val="24"/>
          <w:szCs w:val="24"/>
        </w:rPr>
        <w:t>Memberships in scientific societies:</w:t>
      </w:r>
    </w:p>
    <w:p w:rsidR="00DA13F6" w:rsidRDefault="00DA13F6" w:rsidP="00102A16">
      <w:pPr>
        <w:pStyle w:val="ListParagraph"/>
        <w:numPr>
          <w:ilvl w:val="0"/>
          <w:numId w:val="1"/>
        </w:numPr>
        <w:spacing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lastRenderedPageBreak/>
        <w:t xml:space="preserve">Membership Academy scientific research 2008-till now </w:t>
      </w:r>
    </w:p>
    <w:p w:rsidR="00C22EF3" w:rsidRPr="00CE054B" w:rsidRDefault="00536372" w:rsidP="0090710C">
      <w:pPr>
        <w:pStyle w:val="ListParagraph"/>
        <w:numPr>
          <w:ilvl w:val="0"/>
          <w:numId w:val="1"/>
        </w:numPr>
        <w:spacing w:line="320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CE054B">
        <w:rPr>
          <w:rFonts w:asciiTheme="majorBidi" w:hAnsiTheme="majorBidi" w:cstheme="majorBidi"/>
          <w:color w:val="000000"/>
          <w:sz w:val="24"/>
          <w:szCs w:val="24"/>
        </w:rPr>
        <w:t>Clinical research associate-</w:t>
      </w:r>
      <w:r w:rsidR="00C22EF3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and their Applications, </w:t>
      </w:r>
      <w:r w:rsidRPr="00CE054B">
        <w:rPr>
          <w:rFonts w:asciiTheme="majorBidi" w:hAnsiTheme="majorBidi" w:cstheme="majorBidi"/>
          <w:color w:val="000000"/>
          <w:sz w:val="24"/>
          <w:szCs w:val="24"/>
        </w:rPr>
        <w:t>CR</w:t>
      </w:r>
      <w:r w:rsidR="00C22EF3" w:rsidRPr="00CE054B">
        <w:rPr>
          <w:rFonts w:asciiTheme="majorBidi" w:hAnsiTheme="majorBidi" w:cstheme="majorBidi"/>
          <w:color w:val="000000"/>
          <w:sz w:val="24"/>
          <w:szCs w:val="24"/>
        </w:rPr>
        <w:t xml:space="preserve">A, </w:t>
      </w:r>
      <w:r w:rsidR="0090710C">
        <w:rPr>
          <w:rFonts w:asciiTheme="majorBidi" w:hAnsiTheme="majorBidi" w:cstheme="majorBidi"/>
          <w:color w:val="000000"/>
          <w:sz w:val="24"/>
          <w:szCs w:val="24"/>
        </w:rPr>
        <w:t>USA</w:t>
      </w:r>
      <w:r w:rsidR="00C22EF3" w:rsidRPr="00CE054B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C22EF3" w:rsidRPr="004B2DD3" w:rsidRDefault="00536372" w:rsidP="00264595">
      <w:pPr>
        <w:pStyle w:val="ListParagraph"/>
        <w:numPr>
          <w:ilvl w:val="0"/>
          <w:numId w:val="1"/>
        </w:numPr>
        <w:spacing w:line="320" w:lineRule="exact"/>
        <w:rPr>
          <w:rFonts w:asciiTheme="majorBidi" w:hAnsiTheme="majorBidi" w:cstheme="majorBidi"/>
          <w:sz w:val="24"/>
          <w:szCs w:val="24"/>
        </w:rPr>
      </w:pPr>
      <w:r w:rsidRPr="004B2DD3">
        <w:rPr>
          <w:rFonts w:asciiTheme="majorBidi" w:hAnsiTheme="majorBidi" w:cstheme="majorBidi"/>
          <w:color w:val="000000"/>
          <w:sz w:val="24"/>
          <w:szCs w:val="24"/>
        </w:rPr>
        <w:t>Veterinary Medical Association-</w:t>
      </w:r>
      <w:r w:rsidR="00102A16" w:rsidRPr="004B2DD3">
        <w:rPr>
          <w:rFonts w:asciiTheme="majorBidi" w:hAnsiTheme="majorBidi" w:cstheme="majorBidi"/>
          <w:color w:val="000000"/>
          <w:sz w:val="24"/>
          <w:szCs w:val="24"/>
        </w:rPr>
        <w:t>Cairo</w:t>
      </w:r>
      <w:r w:rsidRPr="004B2DD3">
        <w:rPr>
          <w:rFonts w:asciiTheme="majorBidi" w:hAnsiTheme="majorBidi" w:cstheme="majorBidi"/>
          <w:color w:val="000000"/>
          <w:sz w:val="24"/>
          <w:szCs w:val="24"/>
        </w:rPr>
        <w:t xml:space="preserve"> university-Egypt</w:t>
      </w:r>
    </w:p>
    <w:sectPr w:rsidR="00C22EF3" w:rsidRPr="004B2DD3" w:rsidSect="001602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77F8F"/>
    <w:multiLevelType w:val="hybridMultilevel"/>
    <w:tmpl w:val="E34C7CCC"/>
    <w:lvl w:ilvl="0" w:tplc="560C9F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95ECA"/>
    <w:multiLevelType w:val="hybridMultilevel"/>
    <w:tmpl w:val="4F3AFE1A"/>
    <w:lvl w:ilvl="0" w:tplc="9312C63C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E42523"/>
    <w:multiLevelType w:val="hybridMultilevel"/>
    <w:tmpl w:val="9CC262FE"/>
    <w:lvl w:ilvl="0" w:tplc="2E6E7BB0">
      <w:start w:val="200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C73E2"/>
    <w:multiLevelType w:val="hybridMultilevel"/>
    <w:tmpl w:val="D2521472"/>
    <w:lvl w:ilvl="0" w:tplc="560C9F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B312FC"/>
    <w:multiLevelType w:val="hybridMultilevel"/>
    <w:tmpl w:val="932C87FE"/>
    <w:lvl w:ilvl="0" w:tplc="9312C63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45993"/>
    <w:multiLevelType w:val="hybridMultilevel"/>
    <w:tmpl w:val="40DED486"/>
    <w:lvl w:ilvl="0" w:tplc="B10EEA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F081C"/>
    <w:rsid w:val="00102A16"/>
    <w:rsid w:val="00160290"/>
    <w:rsid w:val="001A2EBD"/>
    <w:rsid w:val="001C1271"/>
    <w:rsid w:val="00246582"/>
    <w:rsid w:val="004B2DD3"/>
    <w:rsid w:val="00536372"/>
    <w:rsid w:val="00564DDA"/>
    <w:rsid w:val="00572E19"/>
    <w:rsid w:val="007312E6"/>
    <w:rsid w:val="007D5CFB"/>
    <w:rsid w:val="007F16CF"/>
    <w:rsid w:val="0087567F"/>
    <w:rsid w:val="00886F34"/>
    <w:rsid w:val="008B7CCA"/>
    <w:rsid w:val="0090710C"/>
    <w:rsid w:val="009F081C"/>
    <w:rsid w:val="00AB3C4B"/>
    <w:rsid w:val="00B33384"/>
    <w:rsid w:val="00B64A99"/>
    <w:rsid w:val="00C22EF3"/>
    <w:rsid w:val="00CE054B"/>
    <w:rsid w:val="00D64D3A"/>
    <w:rsid w:val="00DA13F6"/>
    <w:rsid w:val="00DD69FB"/>
    <w:rsid w:val="00F40CB7"/>
    <w:rsid w:val="00F67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77DEAE1-6995-43E3-8467-52BE2A47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2EF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6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amirasayed</dc:creator>
  <cp:lastModifiedBy>windows</cp:lastModifiedBy>
  <cp:revision>12</cp:revision>
  <cp:lastPrinted>2013-09-18T02:36:00Z</cp:lastPrinted>
  <dcterms:created xsi:type="dcterms:W3CDTF">2013-09-18T02:37:00Z</dcterms:created>
  <dcterms:modified xsi:type="dcterms:W3CDTF">2019-04-07T19:23:00Z</dcterms:modified>
</cp:coreProperties>
</file>