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AF1AE" w14:textId="13388D3D" w:rsidR="00240492" w:rsidRDefault="00D2075D" w:rsidP="00352882">
      <w:pPr>
        <w:jc w:val="both"/>
        <w:rPr>
          <w:rFonts w:ascii="Arial" w:hAnsi="Arial" w:cs="Arial"/>
          <w:sz w:val="24"/>
          <w:szCs w:val="24"/>
          <w:lang w:val="fr-FR"/>
        </w:rPr>
      </w:pPr>
      <w:r>
        <w:rPr>
          <w:rFonts w:ascii="Arial" w:hAnsi="Arial" w:cs="Arial"/>
          <w:noProof/>
          <w:sz w:val="24"/>
          <w:szCs w:val="24"/>
        </w:rPr>
        <w:pict w14:anchorId="7B8F1398">
          <v:shapetype id="_x0000_t202" coordsize="21600,21600" o:spt="202" path="m,l,21600r21600,l21600,xe">
            <v:stroke joinstyle="miter"/>
            <v:path gradientshapeok="t" o:connecttype="rect"/>
          </v:shapetype>
          <v:shape id="_x0000_s1049" type="#_x0000_t202" style="position:absolute;left:0;text-align:left;margin-left:1.5pt;margin-top:.75pt;width:465.75pt;height:34.5pt;z-index:251669504" fillcolor="#c9c9c9 [1942]" strokecolor="#c9c9c9 [1942]" strokeweight="1pt">
            <v:fill color2="#ededed [662]" angle="-45" focusposition="1" focussize="" focus="-50%" type="gradient"/>
            <v:shadow on="t" color="#525252 [1606]" opacity=".5"/>
            <v:textbox>
              <w:txbxContent>
                <w:p w14:paraId="14EB4A93" w14:textId="6324433D" w:rsidR="00994728" w:rsidRPr="004E6C07" w:rsidRDefault="00994728">
                  <w:pPr>
                    <w:rPr>
                      <w:rStyle w:val="Emphasis"/>
                      <w:rFonts w:ascii="Arial" w:hAnsi="Arial" w:cs="Arial"/>
                      <w:sz w:val="48"/>
                      <w:szCs w:val="48"/>
                    </w:rPr>
                  </w:pPr>
                  <w:r w:rsidRPr="004E6C07">
                    <w:rPr>
                      <w:rStyle w:val="Emphasis"/>
                      <w:rFonts w:ascii="Arial" w:hAnsi="Arial" w:cs="Arial"/>
                      <w:sz w:val="48"/>
                      <w:szCs w:val="48"/>
                    </w:rPr>
                    <w:t>Dr. SAMIA AFZAL</w:t>
                  </w:r>
                </w:p>
              </w:txbxContent>
            </v:textbox>
          </v:shape>
        </w:pict>
      </w:r>
    </w:p>
    <w:p w14:paraId="0114B32E" w14:textId="77777777" w:rsidR="00B03FF0" w:rsidRDefault="00B03FF0" w:rsidP="00352882">
      <w:pPr>
        <w:jc w:val="both"/>
        <w:rPr>
          <w:rFonts w:ascii="Arial" w:hAnsi="Arial" w:cs="Arial"/>
          <w:sz w:val="24"/>
          <w:szCs w:val="24"/>
          <w:lang w:val="fr-FR"/>
        </w:rPr>
      </w:pPr>
    </w:p>
    <w:p w14:paraId="0C4A234A" w14:textId="77777777" w:rsidR="00B03FF0" w:rsidRPr="00240492" w:rsidRDefault="00B03FF0" w:rsidP="00352882">
      <w:pPr>
        <w:jc w:val="both"/>
        <w:rPr>
          <w:rFonts w:ascii="Arial" w:hAnsi="Arial" w:cs="Arial"/>
          <w:sz w:val="24"/>
          <w:szCs w:val="24"/>
          <w:lang w:val="fr-FR"/>
        </w:rPr>
      </w:pPr>
    </w:p>
    <w:p w14:paraId="3AE67182" w14:textId="6FC2447F" w:rsidR="0093284B" w:rsidRPr="00240492" w:rsidRDefault="006B4763" w:rsidP="00352882">
      <w:pPr>
        <w:spacing w:line="276" w:lineRule="auto"/>
        <w:jc w:val="both"/>
        <w:rPr>
          <w:rStyle w:val="Hyperlink"/>
          <w:rFonts w:ascii="Arial" w:hAnsi="Arial" w:cs="Arial"/>
          <w:color w:val="auto"/>
          <w:sz w:val="24"/>
          <w:szCs w:val="24"/>
          <w:lang w:val="fr-FR"/>
        </w:rPr>
      </w:pPr>
      <w:r w:rsidRPr="00240492">
        <w:rPr>
          <w:rFonts w:ascii="Arial" w:hAnsi="Arial" w:cs="Arial"/>
          <w:sz w:val="24"/>
          <w:szCs w:val="24"/>
          <w:lang w:val="fr-FR"/>
        </w:rPr>
        <w:t>E-mail</w:t>
      </w:r>
      <w:r w:rsidR="0093284B" w:rsidRPr="00240492">
        <w:rPr>
          <w:rFonts w:ascii="Arial" w:hAnsi="Arial" w:cs="Arial"/>
          <w:sz w:val="24"/>
          <w:szCs w:val="24"/>
          <w:lang w:val="fr-FR"/>
        </w:rPr>
        <w:t xml:space="preserve">: </w:t>
      </w:r>
      <w:hyperlink r:id="rId8" w:history="1">
        <w:r w:rsidR="0093284B" w:rsidRPr="00240492">
          <w:rPr>
            <w:rStyle w:val="Hyperlink"/>
            <w:rFonts w:ascii="Arial" w:hAnsi="Arial" w:cs="Arial"/>
            <w:color w:val="auto"/>
            <w:sz w:val="24"/>
            <w:szCs w:val="24"/>
            <w:lang w:val="fr-FR"/>
          </w:rPr>
          <w:t>samiaraza@live.com</w:t>
        </w:r>
      </w:hyperlink>
      <w:r w:rsidR="0093284B" w:rsidRPr="00240492">
        <w:rPr>
          <w:rStyle w:val="Hyperlink"/>
          <w:rFonts w:ascii="Arial" w:hAnsi="Arial" w:cs="Arial"/>
          <w:color w:val="auto"/>
          <w:sz w:val="24"/>
          <w:szCs w:val="24"/>
          <w:lang w:val="fr-FR"/>
        </w:rPr>
        <w:t xml:space="preserve">, samia.afzal@cemb.edu.pk </w:t>
      </w:r>
    </w:p>
    <w:p w14:paraId="3BD41629" w14:textId="0BFAFCA1" w:rsidR="00D56640" w:rsidRDefault="0093284B" w:rsidP="00352882">
      <w:pPr>
        <w:spacing w:line="276" w:lineRule="auto"/>
        <w:jc w:val="both"/>
        <w:rPr>
          <w:rFonts w:ascii="Arial" w:hAnsi="Arial" w:cs="Arial"/>
          <w:sz w:val="24"/>
          <w:szCs w:val="24"/>
          <w:lang w:val="fr-FR"/>
        </w:rPr>
      </w:pPr>
      <w:r w:rsidRPr="00240492">
        <w:rPr>
          <w:rFonts w:ascii="Arial" w:hAnsi="Arial" w:cs="Arial"/>
          <w:sz w:val="24"/>
          <w:szCs w:val="24"/>
          <w:lang w:val="fr-FR"/>
        </w:rPr>
        <w:t>ORCID: 0000-0002-3298-5735</w:t>
      </w:r>
    </w:p>
    <w:p w14:paraId="3A3FCF92" w14:textId="77777777" w:rsidR="00887E01" w:rsidRPr="005352DA" w:rsidRDefault="00887E01" w:rsidP="00352882">
      <w:pPr>
        <w:spacing w:line="276" w:lineRule="auto"/>
        <w:jc w:val="both"/>
        <w:rPr>
          <w:rFonts w:ascii="Arial" w:hAnsi="Arial" w:cs="Arial"/>
          <w:sz w:val="24"/>
          <w:szCs w:val="24"/>
          <w:lang w:val="fr-FR"/>
        </w:rPr>
      </w:pPr>
    </w:p>
    <w:p w14:paraId="3CB3A3AB" w14:textId="27D2F01A" w:rsidR="004830BD" w:rsidRDefault="00D2075D" w:rsidP="00352882">
      <w:pPr>
        <w:pStyle w:val="Default"/>
        <w:jc w:val="both"/>
        <w:rPr>
          <w:rFonts w:ascii="Arial" w:hAnsi="Arial" w:cs="Arial"/>
          <w:b/>
          <w:sz w:val="36"/>
          <w:szCs w:val="36"/>
          <w:u w:val="single"/>
        </w:rPr>
      </w:pPr>
      <w:r>
        <w:rPr>
          <w:rFonts w:ascii="Arial" w:hAnsi="Arial" w:cs="Arial"/>
          <w:b/>
          <w:noProof/>
          <w:sz w:val="36"/>
          <w:szCs w:val="36"/>
          <w:u w:val="single"/>
        </w:rPr>
        <w:pict w14:anchorId="633E66D2">
          <v:shape id="_x0000_s1032" type="#_x0000_t202" style="position:absolute;left:0;text-align:left;margin-left:0;margin-top:7.55pt;width:465pt;height:27pt;z-index:251658240" fillcolor="#c9c9c9 [1942]" strokecolor="#c9c9c9 [1942]" strokeweight="1pt">
            <v:fill color2="#ededed [662]" angle="-45" focus="-50%" type="gradient"/>
            <v:shadow on="t" color="#525252 [1606]" opacity=".5"/>
            <v:textbox>
              <w:txbxContent>
                <w:p w14:paraId="6BFB818B" w14:textId="0EC8BDEC" w:rsidR="00994728" w:rsidRPr="005352DA" w:rsidRDefault="00994728">
                  <w:pPr>
                    <w:rPr>
                      <w:rFonts w:ascii="Arial" w:hAnsi="Arial" w:cs="Arial"/>
                      <w:b/>
                      <w:sz w:val="28"/>
                      <w:szCs w:val="28"/>
                    </w:rPr>
                  </w:pPr>
                  <w:r w:rsidRPr="005352DA">
                    <w:rPr>
                      <w:rFonts w:ascii="Arial" w:hAnsi="Arial" w:cs="Arial"/>
                      <w:b/>
                      <w:sz w:val="28"/>
                      <w:szCs w:val="28"/>
                    </w:rPr>
                    <w:t>CAREER OBJECTIVES</w:t>
                  </w:r>
                </w:p>
              </w:txbxContent>
            </v:textbox>
          </v:shape>
        </w:pict>
      </w:r>
    </w:p>
    <w:p w14:paraId="7E194664" w14:textId="77777777" w:rsidR="002F009F" w:rsidRDefault="002F009F" w:rsidP="00352882">
      <w:pPr>
        <w:pStyle w:val="Default"/>
        <w:jc w:val="both"/>
        <w:rPr>
          <w:rFonts w:ascii="Arial" w:hAnsi="Arial" w:cs="Arial"/>
          <w:b/>
          <w:sz w:val="36"/>
          <w:szCs w:val="36"/>
          <w:u w:val="single"/>
        </w:rPr>
      </w:pPr>
    </w:p>
    <w:p w14:paraId="01EDAC2C" w14:textId="651CB686" w:rsidR="00964CFC" w:rsidRPr="002A0B30" w:rsidRDefault="008A0847" w:rsidP="00352882">
      <w:pPr>
        <w:pStyle w:val="Default"/>
        <w:spacing w:line="276" w:lineRule="auto"/>
        <w:ind w:firstLine="720"/>
        <w:jc w:val="both"/>
        <w:rPr>
          <w:rFonts w:asciiTheme="minorHAnsi" w:hAnsiTheme="minorHAnsi" w:cstheme="minorHAnsi"/>
        </w:rPr>
      </w:pPr>
      <w:r w:rsidRPr="002A0B30">
        <w:rPr>
          <w:rFonts w:asciiTheme="minorHAnsi" w:hAnsiTheme="minorHAnsi" w:cstheme="minorHAnsi"/>
        </w:rPr>
        <w:t>Molecular biologist with extensive laboratory experience, particularly in the field of virology. Highly organized with a strong team spirit, well-developed communication and time management skills. Want to excel my knowledge and experience in Bio-medical research with a broad and acute interest in the discovery of new innovative drugs and vaccines to achieve the goals for the betterment of mankind. I particularly enjoy collaborating with scientists from different disciplines to develop new skills and solve new challenges.</w:t>
      </w:r>
    </w:p>
    <w:p w14:paraId="3D0AD5E7" w14:textId="77777777" w:rsidR="00887E01" w:rsidRPr="00887E01" w:rsidRDefault="00887E01" w:rsidP="00352882">
      <w:pPr>
        <w:pStyle w:val="Default"/>
        <w:spacing w:line="276" w:lineRule="auto"/>
        <w:ind w:firstLine="720"/>
        <w:jc w:val="both"/>
        <w:rPr>
          <w:rFonts w:asciiTheme="minorHAnsi" w:hAnsiTheme="minorHAnsi" w:cstheme="minorHAnsi"/>
        </w:rPr>
      </w:pPr>
    </w:p>
    <w:p w14:paraId="007B46E2" w14:textId="4239B2DA" w:rsidR="00513CAD" w:rsidRDefault="00D2075D" w:rsidP="00352882">
      <w:pPr>
        <w:suppressAutoHyphens/>
        <w:spacing w:line="276" w:lineRule="auto"/>
        <w:jc w:val="both"/>
        <w:rPr>
          <w:rFonts w:ascii="Arial" w:hAnsi="Arial" w:cs="Arial"/>
          <w:b/>
          <w:color w:val="000000"/>
          <w:sz w:val="24"/>
          <w:szCs w:val="24"/>
          <w:u w:val="single"/>
        </w:rPr>
      </w:pPr>
      <w:r>
        <w:rPr>
          <w:rFonts w:ascii="Arial" w:hAnsi="Arial" w:cs="Arial"/>
          <w:b/>
          <w:noProof/>
          <w:color w:val="000000"/>
          <w:sz w:val="24"/>
          <w:szCs w:val="24"/>
          <w:u w:val="single"/>
        </w:rPr>
        <w:pict w14:anchorId="633E66D2">
          <v:shape id="_x0000_s1036" type="#_x0000_t202" style="position:absolute;left:0;text-align:left;margin-left:1.5pt;margin-top:6.7pt;width:465.75pt;height:26.25pt;z-index:251660288;mso-position-horizontal-relative:text;mso-position-vertical-relative:text" fillcolor="#c9c9c9 [1942]" strokecolor="#c9c9c9 [1942]" strokeweight="1pt">
            <v:fill color2="#ededed [662]" angle="-45" focus="-50%" type="gradient"/>
            <v:shadow on="t" color="#525252 [1606]" opacity=".5"/>
            <v:textbox style="mso-next-textbox:#_x0000_s1036">
              <w:txbxContent>
                <w:p w14:paraId="2034D327" w14:textId="7C6AB6A9" w:rsidR="00994728" w:rsidRPr="005352DA" w:rsidRDefault="00994728" w:rsidP="00C52866">
                  <w:pPr>
                    <w:rPr>
                      <w:rFonts w:ascii="Arial" w:hAnsi="Arial" w:cs="Arial"/>
                      <w:b/>
                      <w:sz w:val="28"/>
                      <w:szCs w:val="28"/>
                    </w:rPr>
                  </w:pPr>
                  <w:r w:rsidRPr="005352DA">
                    <w:rPr>
                      <w:rFonts w:ascii="Arial" w:hAnsi="Arial" w:cs="Arial"/>
                      <w:b/>
                      <w:sz w:val="28"/>
                      <w:szCs w:val="28"/>
                    </w:rPr>
                    <w:t>POSITIONS HELD</w:t>
                  </w:r>
                </w:p>
              </w:txbxContent>
            </v:textbox>
          </v:shape>
        </w:pict>
      </w:r>
    </w:p>
    <w:p w14:paraId="54A1288C" w14:textId="24EE72A6" w:rsidR="00B043D0" w:rsidRPr="00240492" w:rsidRDefault="00B043D0" w:rsidP="00352882">
      <w:pPr>
        <w:suppressAutoHyphens/>
        <w:spacing w:line="276" w:lineRule="auto"/>
        <w:jc w:val="both"/>
        <w:rPr>
          <w:rFonts w:ascii="Arial" w:hAnsi="Arial" w:cs="Arial"/>
          <w:b/>
          <w:color w:val="000000"/>
          <w:sz w:val="24"/>
          <w:szCs w:val="24"/>
          <w:u w:val="single"/>
        </w:rPr>
      </w:pPr>
    </w:p>
    <w:p w14:paraId="18B5B397" w14:textId="77777777" w:rsidR="004E6C07" w:rsidRDefault="004E6C07" w:rsidP="00352882">
      <w:pPr>
        <w:autoSpaceDE w:val="0"/>
        <w:autoSpaceDN w:val="0"/>
        <w:adjustRightInd w:val="0"/>
        <w:spacing w:line="276" w:lineRule="auto"/>
        <w:jc w:val="both"/>
        <w:rPr>
          <w:rFonts w:ascii="Arial" w:hAnsi="Arial" w:cs="Arial"/>
          <w:b/>
          <w:bCs/>
          <w:color w:val="000000"/>
          <w:sz w:val="28"/>
          <w:szCs w:val="28"/>
        </w:rPr>
      </w:pPr>
    </w:p>
    <w:p w14:paraId="130F366F" w14:textId="57148554" w:rsidR="000C4F04" w:rsidRPr="00DD541D" w:rsidRDefault="000C4F04" w:rsidP="00352882">
      <w:pPr>
        <w:autoSpaceDE w:val="0"/>
        <w:autoSpaceDN w:val="0"/>
        <w:adjustRightInd w:val="0"/>
        <w:spacing w:line="276" w:lineRule="auto"/>
        <w:jc w:val="both"/>
        <w:rPr>
          <w:rFonts w:ascii="Arial" w:hAnsi="Arial" w:cs="Arial"/>
          <w:color w:val="000000"/>
          <w:sz w:val="28"/>
          <w:szCs w:val="28"/>
        </w:rPr>
      </w:pPr>
      <w:r w:rsidRPr="00DD541D">
        <w:rPr>
          <w:rFonts w:ascii="Arial" w:hAnsi="Arial" w:cs="Arial"/>
          <w:b/>
          <w:bCs/>
          <w:color w:val="000000"/>
          <w:sz w:val="28"/>
          <w:szCs w:val="28"/>
        </w:rPr>
        <w:t>POS</w:t>
      </w:r>
      <w:r w:rsidR="00372184">
        <w:rPr>
          <w:rFonts w:ascii="Arial" w:hAnsi="Arial" w:cs="Arial"/>
          <w:b/>
          <w:bCs/>
          <w:color w:val="000000"/>
          <w:sz w:val="28"/>
          <w:szCs w:val="28"/>
        </w:rPr>
        <w:t>ITION: ASSOCIATE</w:t>
      </w:r>
      <w:r>
        <w:rPr>
          <w:rFonts w:ascii="Arial" w:hAnsi="Arial" w:cs="Arial"/>
          <w:b/>
          <w:bCs/>
          <w:color w:val="000000"/>
          <w:sz w:val="28"/>
          <w:szCs w:val="28"/>
        </w:rPr>
        <w:t xml:space="preserve"> PROFESSOR (BPS-</w:t>
      </w:r>
      <w:r w:rsidR="00372184">
        <w:rPr>
          <w:rFonts w:ascii="Arial" w:hAnsi="Arial" w:cs="Arial"/>
          <w:b/>
          <w:bCs/>
          <w:color w:val="000000"/>
          <w:sz w:val="28"/>
          <w:szCs w:val="28"/>
        </w:rPr>
        <w:t>20</w:t>
      </w:r>
      <w:r w:rsidRPr="00DD541D">
        <w:rPr>
          <w:rFonts w:ascii="Arial" w:hAnsi="Arial" w:cs="Arial"/>
          <w:b/>
          <w:bCs/>
          <w:color w:val="000000"/>
          <w:sz w:val="28"/>
          <w:szCs w:val="28"/>
        </w:rPr>
        <w:t xml:space="preserve">) </w:t>
      </w:r>
    </w:p>
    <w:p w14:paraId="49A7F11A" w14:textId="1BCA7574" w:rsidR="000C4F04" w:rsidRDefault="000C4F04" w:rsidP="00352882">
      <w:pPr>
        <w:autoSpaceDE w:val="0"/>
        <w:autoSpaceDN w:val="0"/>
        <w:adjustRightInd w:val="0"/>
        <w:spacing w:line="276" w:lineRule="auto"/>
        <w:jc w:val="both"/>
        <w:rPr>
          <w:rFonts w:ascii="Arial" w:hAnsi="Arial" w:cs="Arial"/>
          <w:color w:val="000000"/>
          <w:sz w:val="24"/>
          <w:szCs w:val="24"/>
        </w:rPr>
      </w:pPr>
      <w:r>
        <w:rPr>
          <w:rFonts w:ascii="Arial" w:hAnsi="Arial" w:cs="Arial"/>
          <w:color w:val="000000"/>
          <w:sz w:val="24"/>
          <w:szCs w:val="24"/>
        </w:rPr>
        <w:t xml:space="preserve"> (March 2021</w:t>
      </w:r>
      <w:r w:rsidRPr="00240492">
        <w:rPr>
          <w:rFonts w:ascii="Arial" w:hAnsi="Arial" w:cs="Arial"/>
          <w:color w:val="000000"/>
          <w:sz w:val="24"/>
          <w:szCs w:val="24"/>
        </w:rPr>
        <w:t xml:space="preserve"> - till now)</w:t>
      </w:r>
    </w:p>
    <w:p w14:paraId="4AD955CD" w14:textId="77777777" w:rsidR="000C4F04" w:rsidRDefault="000C4F04" w:rsidP="00352882">
      <w:pPr>
        <w:autoSpaceDE w:val="0"/>
        <w:autoSpaceDN w:val="0"/>
        <w:adjustRightInd w:val="0"/>
        <w:spacing w:line="276" w:lineRule="auto"/>
        <w:jc w:val="both"/>
        <w:rPr>
          <w:rFonts w:ascii="Arial" w:hAnsi="Arial" w:cs="Arial"/>
          <w:b/>
          <w:color w:val="000000"/>
          <w:sz w:val="24"/>
          <w:szCs w:val="24"/>
        </w:rPr>
      </w:pPr>
    </w:p>
    <w:p w14:paraId="0EBD6DC5" w14:textId="77777777" w:rsidR="000C4F04" w:rsidRDefault="000C4F04" w:rsidP="00352882">
      <w:pPr>
        <w:autoSpaceDE w:val="0"/>
        <w:autoSpaceDN w:val="0"/>
        <w:adjustRightInd w:val="0"/>
        <w:spacing w:line="276" w:lineRule="auto"/>
        <w:jc w:val="both"/>
        <w:rPr>
          <w:rFonts w:ascii="Arial" w:hAnsi="Arial" w:cs="Arial"/>
          <w:b/>
          <w:color w:val="000000"/>
          <w:sz w:val="24"/>
          <w:szCs w:val="24"/>
        </w:rPr>
      </w:pPr>
      <w:r w:rsidRPr="00DD541D">
        <w:rPr>
          <w:rFonts w:ascii="Arial" w:hAnsi="Arial" w:cs="Arial"/>
          <w:b/>
          <w:color w:val="000000"/>
          <w:sz w:val="24"/>
          <w:szCs w:val="24"/>
        </w:rPr>
        <w:t>RESPONSIBILITIES:</w:t>
      </w:r>
    </w:p>
    <w:p w14:paraId="1428DF4F" w14:textId="77777777" w:rsidR="000C4F04" w:rsidRPr="00B03FF0" w:rsidRDefault="000C4F04" w:rsidP="00352882">
      <w:pPr>
        <w:pStyle w:val="ListParagraph"/>
        <w:numPr>
          <w:ilvl w:val="0"/>
          <w:numId w:val="30"/>
        </w:numPr>
        <w:autoSpaceDE w:val="0"/>
        <w:autoSpaceDN w:val="0"/>
        <w:adjustRightInd w:val="0"/>
        <w:spacing w:line="276" w:lineRule="auto"/>
        <w:jc w:val="both"/>
        <w:rPr>
          <w:rFonts w:ascii="Arial" w:hAnsi="Arial" w:cs="Arial"/>
          <w:b/>
          <w:color w:val="000000"/>
        </w:rPr>
      </w:pPr>
      <w:r w:rsidRPr="00B03FF0">
        <w:rPr>
          <w:rFonts w:ascii="Arial" w:hAnsi="Arial" w:cs="Arial"/>
          <w:b/>
          <w:bCs/>
          <w:color w:val="000000"/>
        </w:rPr>
        <w:t>Working on Projects:</w:t>
      </w:r>
    </w:p>
    <w:p w14:paraId="02927D58" w14:textId="77777777" w:rsidR="005E1331" w:rsidRPr="00372184" w:rsidRDefault="005E1331" w:rsidP="00352882">
      <w:pPr>
        <w:numPr>
          <w:ilvl w:val="1"/>
          <w:numId w:val="13"/>
        </w:numPr>
        <w:spacing w:line="276" w:lineRule="auto"/>
        <w:jc w:val="both"/>
        <w:rPr>
          <w:rFonts w:cstheme="minorHAnsi"/>
          <w:sz w:val="24"/>
          <w:szCs w:val="24"/>
          <w:lang w:val="de-DE" w:eastAsia="de-DE"/>
        </w:rPr>
      </w:pPr>
      <w:r w:rsidRPr="00036EE1">
        <w:rPr>
          <w:rFonts w:cstheme="minorHAnsi"/>
          <w:bCs/>
          <w:sz w:val="24"/>
          <w:szCs w:val="24"/>
        </w:rPr>
        <w:t>CRISPR-Cas13a mediated targeting of hepatitis C virus internal-ribosomal entry site (IRES) as an effective antiviral strategy</w:t>
      </w:r>
      <w:r>
        <w:rPr>
          <w:rFonts w:cstheme="minorHAnsi"/>
          <w:bCs/>
          <w:sz w:val="24"/>
          <w:szCs w:val="24"/>
        </w:rPr>
        <w:t>.</w:t>
      </w:r>
    </w:p>
    <w:p w14:paraId="78D7CD28" w14:textId="5226A481" w:rsidR="000C4F04" w:rsidRPr="00372184" w:rsidRDefault="000C4F04" w:rsidP="00352882">
      <w:pPr>
        <w:numPr>
          <w:ilvl w:val="1"/>
          <w:numId w:val="13"/>
        </w:numPr>
        <w:spacing w:line="276" w:lineRule="auto"/>
        <w:jc w:val="both"/>
        <w:rPr>
          <w:rFonts w:cstheme="minorHAnsi"/>
          <w:sz w:val="24"/>
          <w:szCs w:val="24"/>
          <w:lang w:val="de-DE" w:eastAsia="de-DE"/>
        </w:rPr>
      </w:pPr>
      <w:r w:rsidRPr="00136061">
        <w:rPr>
          <w:rFonts w:cstheme="minorHAnsi"/>
          <w:sz w:val="24"/>
          <w:szCs w:val="24"/>
          <w:lang w:val="de-DE" w:eastAsia="de-DE"/>
        </w:rPr>
        <w:t xml:space="preserve">Evaluation of conserved immunogenic determinants of dengue virus genes into Chlamydomonas reinhardtii chloroplast for the development of an edible vaccine. </w:t>
      </w:r>
    </w:p>
    <w:p w14:paraId="09E661DC" w14:textId="67DAFFBA" w:rsidR="000C4F04" w:rsidRPr="00887E01" w:rsidRDefault="000C4F04" w:rsidP="00352882">
      <w:pPr>
        <w:numPr>
          <w:ilvl w:val="1"/>
          <w:numId w:val="13"/>
        </w:numPr>
        <w:spacing w:line="276" w:lineRule="auto"/>
        <w:jc w:val="both"/>
        <w:rPr>
          <w:rFonts w:cstheme="minorHAnsi"/>
          <w:sz w:val="24"/>
          <w:szCs w:val="24"/>
          <w:lang w:val="de-DE" w:eastAsia="de-DE"/>
        </w:rPr>
      </w:pPr>
      <w:r w:rsidRPr="00C62A4F">
        <w:rPr>
          <w:rFonts w:cstheme="minorHAnsi"/>
          <w:sz w:val="24"/>
          <w:szCs w:val="24"/>
          <w:lang w:val="de-DE" w:eastAsia="de-DE"/>
        </w:rPr>
        <w:t>Evaluation and characterization of antigenic determinants of Novel Corona Virus genes for the development of a vaccine candidate</w:t>
      </w:r>
      <w:r w:rsidRPr="00887E01">
        <w:rPr>
          <w:rFonts w:cstheme="minorHAnsi"/>
          <w:sz w:val="24"/>
          <w:szCs w:val="24"/>
          <w:lang w:val="de-DE" w:eastAsia="de-DE"/>
        </w:rPr>
        <w:t xml:space="preserve"> </w:t>
      </w:r>
    </w:p>
    <w:p w14:paraId="6644DECE" w14:textId="12780159" w:rsidR="000C4F04" w:rsidRPr="00372184" w:rsidRDefault="000C4F04" w:rsidP="00352882">
      <w:pPr>
        <w:numPr>
          <w:ilvl w:val="1"/>
          <w:numId w:val="13"/>
        </w:numPr>
        <w:spacing w:line="276" w:lineRule="auto"/>
        <w:jc w:val="both"/>
        <w:rPr>
          <w:rFonts w:cstheme="minorHAnsi"/>
          <w:sz w:val="24"/>
          <w:szCs w:val="24"/>
          <w:lang w:val="de-DE" w:eastAsia="de-DE"/>
        </w:rPr>
      </w:pPr>
      <w:r w:rsidRPr="007D58D9">
        <w:rPr>
          <w:rFonts w:cstheme="minorHAnsi"/>
          <w:sz w:val="24"/>
          <w:szCs w:val="24"/>
          <w:lang w:val="de-DE" w:eastAsia="de-DE"/>
        </w:rPr>
        <w:t>Genomic Analysis of Host Cytokine Response to Hepatitis C Virus Infection</w:t>
      </w:r>
      <w:r>
        <w:rPr>
          <w:rFonts w:cstheme="minorHAnsi"/>
          <w:sz w:val="24"/>
          <w:szCs w:val="24"/>
          <w:lang w:val="de-DE" w:eastAsia="de-DE"/>
        </w:rPr>
        <w:t xml:space="preserve">. </w:t>
      </w:r>
    </w:p>
    <w:p w14:paraId="121272CF" w14:textId="77777777" w:rsidR="005E1331" w:rsidRDefault="000C4F04" w:rsidP="00352882">
      <w:pPr>
        <w:numPr>
          <w:ilvl w:val="1"/>
          <w:numId w:val="13"/>
        </w:numPr>
        <w:spacing w:line="276" w:lineRule="auto"/>
        <w:jc w:val="both"/>
        <w:rPr>
          <w:rFonts w:cstheme="minorHAnsi"/>
          <w:sz w:val="24"/>
          <w:szCs w:val="24"/>
          <w:lang w:val="de-DE" w:eastAsia="de-DE"/>
        </w:rPr>
      </w:pPr>
      <w:r w:rsidRPr="00372184">
        <w:rPr>
          <w:rFonts w:cstheme="minorHAnsi"/>
          <w:sz w:val="24"/>
          <w:szCs w:val="24"/>
          <w:lang w:val="de-DE" w:eastAsia="de-DE"/>
        </w:rPr>
        <w:t>Dynamics of genetic variations and molecular epidemiology of Hepatitis B Virus infection.</w:t>
      </w:r>
    </w:p>
    <w:p w14:paraId="7F083B01" w14:textId="77777777" w:rsidR="005E1331" w:rsidRPr="00887E01" w:rsidRDefault="000C4F04" w:rsidP="00352882">
      <w:pPr>
        <w:numPr>
          <w:ilvl w:val="1"/>
          <w:numId w:val="13"/>
        </w:numPr>
        <w:spacing w:line="276" w:lineRule="auto"/>
        <w:jc w:val="both"/>
        <w:rPr>
          <w:rFonts w:cstheme="minorHAnsi"/>
          <w:sz w:val="24"/>
          <w:szCs w:val="24"/>
          <w:lang w:val="de-DE" w:eastAsia="de-DE"/>
        </w:rPr>
      </w:pPr>
      <w:r w:rsidRPr="00372184">
        <w:rPr>
          <w:rFonts w:cstheme="minorHAnsi"/>
          <w:sz w:val="24"/>
          <w:szCs w:val="24"/>
          <w:lang w:val="de-DE" w:eastAsia="de-DE"/>
        </w:rPr>
        <w:t xml:space="preserve"> </w:t>
      </w:r>
      <w:r w:rsidR="005E1331" w:rsidRPr="000C4F04">
        <w:rPr>
          <w:rFonts w:cstheme="minorHAnsi"/>
          <w:sz w:val="24"/>
          <w:szCs w:val="24"/>
          <w:lang w:val="de-DE" w:eastAsia="de-DE"/>
        </w:rPr>
        <w:t>Studies on the role of CRISPR/Cas genome editing technology as a diagnosti</w:t>
      </w:r>
      <w:r w:rsidR="005E1331">
        <w:rPr>
          <w:rFonts w:cstheme="minorHAnsi"/>
          <w:sz w:val="24"/>
          <w:szCs w:val="24"/>
          <w:lang w:val="de-DE" w:eastAsia="de-DE"/>
        </w:rPr>
        <w:t xml:space="preserve">c </w:t>
      </w:r>
      <w:r w:rsidR="005E1331" w:rsidRPr="000C4F04">
        <w:rPr>
          <w:rFonts w:cstheme="minorHAnsi"/>
          <w:sz w:val="24"/>
          <w:szCs w:val="24"/>
          <w:lang w:val="de-DE" w:eastAsia="de-DE"/>
        </w:rPr>
        <w:t xml:space="preserve">strategy for Hepatitis C Virus in Eukaryotic cell lines. </w:t>
      </w:r>
    </w:p>
    <w:p w14:paraId="7B247347" w14:textId="395F24C5" w:rsidR="000C4F04" w:rsidRDefault="000C4F04" w:rsidP="00352882">
      <w:pPr>
        <w:spacing w:line="276" w:lineRule="auto"/>
        <w:ind w:left="1080"/>
        <w:jc w:val="both"/>
        <w:rPr>
          <w:rFonts w:cstheme="minorHAnsi"/>
          <w:sz w:val="24"/>
          <w:szCs w:val="24"/>
          <w:lang w:val="de-DE" w:eastAsia="de-DE"/>
        </w:rPr>
      </w:pPr>
    </w:p>
    <w:p w14:paraId="58FF5BB6" w14:textId="77777777" w:rsidR="000C4F04" w:rsidRPr="00887E01" w:rsidRDefault="000C4F04" w:rsidP="00352882">
      <w:pPr>
        <w:pStyle w:val="Default"/>
        <w:numPr>
          <w:ilvl w:val="0"/>
          <w:numId w:val="7"/>
        </w:numPr>
        <w:spacing w:line="276" w:lineRule="auto"/>
        <w:jc w:val="both"/>
        <w:rPr>
          <w:rFonts w:asciiTheme="minorHAnsi" w:hAnsiTheme="minorHAnsi" w:cstheme="minorHAnsi"/>
        </w:rPr>
      </w:pPr>
      <w:r w:rsidRPr="00887E01">
        <w:rPr>
          <w:rFonts w:asciiTheme="minorHAnsi" w:hAnsiTheme="minorHAnsi" w:cstheme="minorHAnsi"/>
        </w:rPr>
        <w:t xml:space="preserve">Teaching Molecular Virology in M.Phil course work </w:t>
      </w:r>
    </w:p>
    <w:p w14:paraId="576E449C" w14:textId="2FE5A888" w:rsidR="000C4F04" w:rsidRDefault="000C4F04" w:rsidP="00352882">
      <w:pPr>
        <w:pStyle w:val="ListParagraph"/>
        <w:numPr>
          <w:ilvl w:val="0"/>
          <w:numId w:val="7"/>
        </w:numPr>
        <w:autoSpaceDE w:val="0"/>
        <w:autoSpaceDN w:val="0"/>
        <w:adjustRightInd w:val="0"/>
        <w:spacing w:line="276" w:lineRule="auto"/>
        <w:jc w:val="both"/>
        <w:rPr>
          <w:rFonts w:asciiTheme="minorHAnsi" w:hAnsiTheme="minorHAnsi" w:cstheme="minorHAnsi"/>
          <w:color w:val="000000"/>
        </w:rPr>
      </w:pPr>
      <w:r w:rsidRPr="00887E01">
        <w:rPr>
          <w:rFonts w:asciiTheme="minorHAnsi" w:hAnsiTheme="minorHAnsi" w:cstheme="minorHAnsi"/>
          <w:color w:val="000000"/>
        </w:rPr>
        <w:t>Supervising M.Phil and Ph.D research students on different projects associated to Molecular Virology</w:t>
      </w:r>
    </w:p>
    <w:p w14:paraId="0C0F6897" w14:textId="46F026CA" w:rsidR="00372184" w:rsidRPr="00372184" w:rsidRDefault="00372184" w:rsidP="00352882">
      <w:pPr>
        <w:pStyle w:val="ListParagraph"/>
        <w:numPr>
          <w:ilvl w:val="0"/>
          <w:numId w:val="7"/>
        </w:numPr>
        <w:autoSpaceDE w:val="0"/>
        <w:autoSpaceDN w:val="0"/>
        <w:adjustRightInd w:val="0"/>
        <w:spacing w:line="276" w:lineRule="auto"/>
        <w:jc w:val="both"/>
        <w:rPr>
          <w:rFonts w:asciiTheme="minorHAnsi" w:hAnsiTheme="minorHAnsi" w:cstheme="minorHAnsi"/>
          <w:color w:val="000000"/>
        </w:rPr>
      </w:pPr>
      <w:r w:rsidRPr="00887E01">
        <w:rPr>
          <w:rFonts w:asciiTheme="minorHAnsi" w:hAnsiTheme="minorHAnsi" w:cstheme="minorHAnsi"/>
          <w:color w:val="000000"/>
        </w:rPr>
        <w:t xml:space="preserve">Lab management </w:t>
      </w:r>
      <w:r>
        <w:rPr>
          <w:rFonts w:asciiTheme="minorHAnsi" w:hAnsiTheme="minorHAnsi" w:cstheme="minorHAnsi"/>
          <w:color w:val="000000"/>
        </w:rPr>
        <w:t xml:space="preserve">and </w:t>
      </w:r>
      <w:r w:rsidRPr="00372184">
        <w:rPr>
          <w:rFonts w:asciiTheme="minorHAnsi" w:hAnsiTheme="minorHAnsi" w:cstheme="minorHAnsi"/>
          <w:color w:val="000000"/>
        </w:rPr>
        <w:t xml:space="preserve">maintenance of standard operational procedures </w:t>
      </w:r>
    </w:p>
    <w:p w14:paraId="187F4246" w14:textId="378086B0" w:rsidR="00372184" w:rsidRPr="00887E01" w:rsidRDefault="00372184" w:rsidP="00352882">
      <w:pPr>
        <w:pStyle w:val="ListParagraph"/>
        <w:autoSpaceDE w:val="0"/>
        <w:autoSpaceDN w:val="0"/>
        <w:adjustRightInd w:val="0"/>
        <w:spacing w:line="276" w:lineRule="auto"/>
        <w:ind w:left="360"/>
        <w:jc w:val="both"/>
        <w:rPr>
          <w:rFonts w:asciiTheme="minorHAnsi" w:hAnsiTheme="minorHAnsi" w:cstheme="minorHAnsi"/>
          <w:color w:val="000000"/>
        </w:rPr>
      </w:pPr>
    </w:p>
    <w:p w14:paraId="234AD6A4" w14:textId="77777777" w:rsidR="000C4F04" w:rsidRDefault="000C4F04" w:rsidP="00352882">
      <w:pPr>
        <w:autoSpaceDE w:val="0"/>
        <w:autoSpaceDN w:val="0"/>
        <w:adjustRightInd w:val="0"/>
        <w:spacing w:line="276" w:lineRule="auto"/>
        <w:jc w:val="both"/>
        <w:rPr>
          <w:rFonts w:ascii="Arial" w:hAnsi="Arial" w:cs="Arial"/>
          <w:b/>
          <w:bCs/>
          <w:color w:val="000000"/>
          <w:sz w:val="28"/>
          <w:szCs w:val="28"/>
        </w:rPr>
      </w:pPr>
    </w:p>
    <w:p w14:paraId="420B246A" w14:textId="3C4AF94D" w:rsidR="00090533" w:rsidRPr="00DD541D" w:rsidRDefault="00090533" w:rsidP="00352882">
      <w:pPr>
        <w:autoSpaceDE w:val="0"/>
        <w:autoSpaceDN w:val="0"/>
        <w:adjustRightInd w:val="0"/>
        <w:spacing w:line="276" w:lineRule="auto"/>
        <w:jc w:val="both"/>
        <w:rPr>
          <w:rFonts w:ascii="Arial" w:hAnsi="Arial" w:cs="Arial"/>
          <w:color w:val="000000"/>
          <w:sz w:val="28"/>
          <w:szCs w:val="28"/>
        </w:rPr>
      </w:pPr>
      <w:r w:rsidRPr="00DD541D">
        <w:rPr>
          <w:rFonts w:ascii="Arial" w:hAnsi="Arial" w:cs="Arial"/>
          <w:b/>
          <w:bCs/>
          <w:color w:val="000000"/>
          <w:sz w:val="28"/>
          <w:szCs w:val="28"/>
        </w:rPr>
        <w:t>POS</w:t>
      </w:r>
      <w:r w:rsidR="00501EC6">
        <w:rPr>
          <w:rFonts w:ascii="Arial" w:hAnsi="Arial" w:cs="Arial"/>
          <w:b/>
          <w:bCs/>
          <w:color w:val="000000"/>
          <w:sz w:val="28"/>
          <w:szCs w:val="28"/>
        </w:rPr>
        <w:t>ITION: ASSISTANT PROFESSOR (BPS-</w:t>
      </w:r>
      <w:r w:rsidRPr="00DD541D">
        <w:rPr>
          <w:rFonts w:ascii="Arial" w:hAnsi="Arial" w:cs="Arial"/>
          <w:b/>
          <w:bCs/>
          <w:color w:val="000000"/>
          <w:sz w:val="28"/>
          <w:szCs w:val="28"/>
        </w:rPr>
        <w:t xml:space="preserve">19) </w:t>
      </w:r>
    </w:p>
    <w:p w14:paraId="4080C808" w14:textId="3CE44CF7" w:rsidR="00090533" w:rsidRDefault="00CF3D65" w:rsidP="00352882">
      <w:pPr>
        <w:autoSpaceDE w:val="0"/>
        <w:autoSpaceDN w:val="0"/>
        <w:adjustRightInd w:val="0"/>
        <w:spacing w:line="276" w:lineRule="auto"/>
        <w:jc w:val="both"/>
        <w:rPr>
          <w:rFonts w:ascii="Arial" w:hAnsi="Arial" w:cs="Arial"/>
          <w:color w:val="000000"/>
          <w:sz w:val="24"/>
          <w:szCs w:val="24"/>
        </w:rPr>
      </w:pPr>
      <w:r w:rsidRPr="00240492">
        <w:rPr>
          <w:rFonts w:ascii="Arial" w:hAnsi="Arial" w:cs="Arial"/>
          <w:color w:val="000000"/>
          <w:sz w:val="24"/>
          <w:szCs w:val="24"/>
        </w:rPr>
        <w:t xml:space="preserve"> (J</w:t>
      </w:r>
      <w:r w:rsidR="00C12184" w:rsidRPr="00240492">
        <w:rPr>
          <w:rFonts w:ascii="Arial" w:hAnsi="Arial" w:cs="Arial"/>
          <w:color w:val="000000"/>
          <w:sz w:val="24"/>
          <w:szCs w:val="24"/>
        </w:rPr>
        <w:t xml:space="preserve">uly 2014 </w:t>
      </w:r>
      <w:r w:rsidR="000C4F04">
        <w:rPr>
          <w:rFonts w:ascii="Arial" w:hAnsi="Arial" w:cs="Arial"/>
          <w:color w:val="000000"/>
          <w:sz w:val="24"/>
          <w:szCs w:val="24"/>
        </w:rPr>
        <w:t>– Feb 2021</w:t>
      </w:r>
      <w:r w:rsidRPr="00240492">
        <w:rPr>
          <w:rFonts w:ascii="Arial" w:hAnsi="Arial" w:cs="Arial"/>
          <w:color w:val="000000"/>
          <w:sz w:val="24"/>
          <w:szCs w:val="24"/>
        </w:rPr>
        <w:t>)</w:t>
      </w:r>
    </w:p>
    <w:p w14:paraId="55AC8844" w14:textId="77777777" w:rsidR="008D02B6" w:rsidRDefault="008D02B6" w:rsidP="00352882">
      <w:pPr>
        <w:autoSpaceDE w:val="0"/>
        <w:autoSpaceDN w:val="0"/>
        <w:adjustRightInd w:val="0"/>
        <w:spacing w:line="276" w:lineRule="auto"/>
        <w:jc w:val="both"/>
        <w:rPr>
          <w:rFonts w:ascii="Arial" w:hAnsi="Arial" w:cs="Arial"/>
          <w:b/>
          <w:color w:val="000000"/>
          <w:sz w:val="24"/>
          <w:szCs w:val="24"/>
        </w:rPr>
      </w:pPr>
    </w:p>
    <w:p w14:paraId="38C9199D" w14:textId="77777777" w:rsidR="00B03FF0" w:rsidRDefault="00560546" w:rsidP="00352882">
      <w:pPr>
        <w:autoSpaceDE w:val="0"/>
        <w:autoSpaceDN w:val="0"/>
        <w:adjustRightInd w:val="0"/>
        <w:spacing w:line="276" w:lineRule="auto"/>
        <w:jc w:val="both"/>
        <w:rPr>
          <w:rFonts w:ascii="Arial" w:hAnsi="Arial" w:cs="Arial"/>
          <w:b/>
          <w:color w:val="000000"/>
          <w:sz w:val="24"/>
          <w:szCs w:val="24"/>
        </w:rPr>
      </w:pPr>
      <w:r w:rsidRPr="00DD541D">
        <w:rPr>
          <w:rFonts w:ascii="Arial" w:hAnsi="Arial" w:cs="Arial"/>
          <w:b/>
          <w:color w:val="000000"/>
          <w:sz w:val="24"/>
          <w:szCs w:val="24"/>
        </w:rPr>
        <w:t>RESPONSIBILITIES:</w:t>
      </w:r>
    </w:p>
    <w:p w14:paraId="73A8EDE3" w14:textId="15E870EF" w:rsidR="00090533" w:rsidRPr="00B03FF0" w:rsidRDefault="00090533" w:rsidP="00352882">
      <w:pPr>
        <w:pStyle w:val="ListParagraph"/>
        <w:numPr>
          <w:ilvl w:val="0"/>
          <w:numId w:val="30"/>
        </w:numPr>
        <w:autoSpaceDE w:val="0"/>
        <w:autoSpaceDN w:val="0"/>
        <w:adjustRightInd w:val="0"/>
        <w:spacing w:line="276" w:lineRule="auto"/>
        <w:jc w:val="both"/>
        <w:rPr>
          <w:rFonts w:ascii="Arial" w:hAnsi="Arial" w:cs="Arial"/>
          <w:b/>
          <w:color w:val="000000"/>
        </w:rPr>
      </w:pPr>
      <w:r w:rsidRPr="00B03FF0">
        <w:rPr>
          <w:rFonts w:ascii="Arial" w:hAnsi="Arial" w:cs="Arial"/>
          <w:b/>
          <w:bCs/>
          <w:color w:val="000000"/>
        </w:rPr>
        <w:t xml:space="preserve">Working on </w:t>
      </w:r>
      <w:r w:rsidR="00CF3D65" w:rsidRPr="00B03FF0">
        <w:rPr>
          <w:rFonts w:ascii="Arial" w:hAnsi="Arial" w:cs="Arial"/>
          <w:b/>
          <w:bCs/>
          <w:color w:val="000000"/>
        </w:rPr>
        <w:t>P</w:t>
      </w:r>
      <w:r w:rsidRPr="00B03FF0">
        <w:rPr>
          <w:rFonts w:ascii="Arial" w:hAnsi="Arial" w:cs="Arial"/>
          <w:b/>
          <w:bCs/>
          <w:color w:val="000000"/>
        </w:rPr>
        <w:t>rojects</w:t>
      </w:r>
      <w:r w:rsidR="00CF3D65" w:rsidRPr="00B03FF0">
        <w:rPr>
          <w:rFonts w:ascii="Arial" w:hAnsi="Arial" w:cs="Arial"/>
          <w:b/>
          <w:bCs/>
          <w:color w:val="000000"/>
        </w:rPr>
        <w:t>:</w:t>
      </w:r>
    </w:p>
    <w:p w14:paraId="32BB0ED5" w14:textId="77777777" w:rsidR="00FF7C5C" w:rsidRPr="00887E01" w:rsidRDefault="00FF7C5C" w:rsidP="00352882">
      <w:pPr>
        <w:numPr>
          <w:ilvl w:val="1"/>
          <w:numId w:val="13"/>
        </w:numPr>
        <w:spacing w:line="276" w:lineRule="auto"/>
        <w:jc w:val="both"/>
        <w:rPr>
          <w:rFonts w:cstheme="minorHAnsi"/>
          <w:sz w:val="24"/>
          <w:szCs w:val="24"/>
          <w:lang w:val="de-DE" w:eastAsia="de-DE"/>
        </w:rPr>
      </w:pPr>
      <w:r w:rsidRPr="00887E01">
        <w:rPr>
          <w:rFonts w:cstheme="minorHAnsi"/>
          <w:sz w:val="24"/>
          <w:szCs w:val="24"/>
          <w:lang w:val="de-DE" w:eastAsia="de-DE"/>
        </w:rPr>
        <w:t>CRISPR/Cas Mediated Targeting of HCV RNA in Eukaryotic Cell Line</w:t>
      </w:r>
      <w:r w:rsidR="003D6CB4" w:rsidRPr="00887E01">
        <w:rPr>
          <w:rFonts w:cstheme="minorHAnsi"/>
          <w:sz w:val="24"/>
          <w:szCs w:val="24"/>
          <w:lang w:val="de-DE" w:eastAsia="de-DE"/>
        </w:rPr>
        <w:t>.</w:t>
      </w:r>
    </w:p>
    <w:p w14:paraId="4D34D479" w14:textId="77777777" w:rsidR="00D14DB2" w:rsidRPr="00887E01" w:rsidRDefault="00D14DB2" w:rsidP="00352882">
      <w:pPr>
        <w:pStyle w:val="Default"/>
        <w:numPr>
          <w:ilvl w:val="1"/>
          <w:numId w:val="13"/>
        </w:numPr>
        <w:spacing w:line="276" w:lineRule="auto"/>
        <w:jc w:val="both"/>
        <w:rPr>
          <w:rFonts w:asciiTheme="minorHAnsi" w:hAnsiTheme="minorHAnsi" w:cstheme="minorHAnsi"/>
          <w:color w:val="auto"/>
        </w:rPr>
      </w:pPr>
      <w:r w:rsidRPr="00887E01">
        <w:rPr>
          <w:rFonts w:asciiTheme="minorHAnsi" w:hAnsiTheme="minorHAnsi" w:cstheme="minorHAnsi"/>
          <w:color w:val="auto"/>
        </w:rPr>
        <w:t>Development of a single chimeric Dengue Virus DNA Vaccine and study of its immunogenicity and response against local Deng</w:t>
      </w:r>
      <w:r w:rsidR="003D6CB4" w:rsidRPr="00887E01">
        <w:rPr>
          <w:rFonts w:asciiTheme="minorHAnsi" w:hAnsiTheme="minorHAnsi" w:cstheme="minorHAnsi"/>
          <w:color w:val="auto"/>
        </w:rPr>
        <w:t>ue Serotypes.</w:t>
      </w:r>
    </w:p>
    <w:p w14:paraId="7EC810A7" w14:textId="77777777" w:rsidR="003D6CB4" w:rsidRPr="00887E01" w:rsidRDefault="00852A2C" w:rsidP="00352882">
      <w:pPr>
        <w:numPr>
          <w:ilvl w:val="1"/>
          <w:numId w:val="13"/>
        </w:numPr>
        <w:spacing w:line="276" w:lineRule="auto"/>
        <w:jc w:val="both"/>
        <w:rPr>
          <w:rFonts w:cstheme="minorHAnsi"/>
          <w:sz w:val="24"/>
          <w:szCs w:val="24"/>
          <w:lang w:val="de-DE" w:eastAsia="de-DE"/>
        </w:rPr>
      </w:pPr>
      <w:r w:rsidRPr="00887E01">
        <w:rPr>
          <w:rFonts w:cstheme="minorHAnsi"/>
          <w:sz w:val="24"/>
          <w:szCs w:val="24"/>
          <w:lang w:val="de-DE" w:eastAsia="de-DE"/>
        </w:rPr>
        <w:t>Polymorphisms in interferon induced genes and their impact on immune changes: An approach to predict the treatment outcome in Hepatitis C Virus infected patients.</w:t>
      </w:r>
    </w:p>
    <w:p w14:paraId="5C33C9AE" w14:textId="77777777" w:rsidR="00852A2C" w:rsidRPr="00887E01" w:rsidRDefault="003D6CB4" w:rsidP="00352882">
      <w:pPr>
        <w:pStyle w:val="Default"/>
        <w:numPr>
          <w:ilvl w:val="1"/>
          <w:numId w:val="13"/>
        </w:numPr>
        <w:spacing w:line="276" w:lineRule="auto"/>
        <w:jc w:val="both"/>
        <w:rPr>
          <w:rFonts w:asciiTheme="minorHAnsi" w:hAnsiTheme="minorHAnsi" w:cstheme="minorHAnsi"/>
          <w:color w:val="auto"/>
        </w:rPr>
      </w:pPr>
      <w:r w:rsidRPr="00887E01">
        <w:rPr>
          <w:rFonts w:asciiTheme="minorHAnsi" w:hAnsiTheme="minorHAnsi" w:cstheme="minorHAnsi"/>
          <w:color w:val="auto"/>
        </w:rPr>
        <w:t>Circulating Micro-RNAs expression profile in HCV patients and their co-relation with Hepatitis C Virus disease progression &amp; treatment outcomes.</w:t>
      </w:r>
    </w:p>
    <w:p w14:paraId="49CD1185" w14:textId="77777777" w:rsidR="003E7184" w:rsidRPr="00887E01" w:rsidRDefault="00852A2C" w:rsidP="00352882">
      <w:pPr>
        <w:pStyle w:val="Default"/>
        <w:numPr>
          <w:ilvl w:val="1"/>
          <w:numId w:val="13"/>
        </w:numPr>
        <w:spacing w:line="276" w:lineRule="auto"/>
        <w:jc w:val="both"/>
        <w:rPr>
          <w:rFonts w:asciiTheme="minorHAnsi" w:hAnsiTheme="minorHAnsi" w:cstheme="minorHAnsi"/>
          <w:color w:val="auto"/>
        </w:rPr>
      </w:pPr>
      <w:r w:rsidRPr="00887E01">
        <w:rPr>
          <w:rFonts w:asciiTheme="minorHAnsi" w:hAnsiTheme="minorHAnsi" w:cstheme="minorHAnsi"/>
          <w:color w:val="auto"/>
        </w:rPr>
        <w:t>An evaluation of dengue envelope (E) antigen for Dengue serotype 2</w:t>
      </w:r>
      <w:r w:rsidR="003D6CB4" w:rsidRPr="00887E01">
        <w:rPr>
          <w:rFonts w:asciiTheme="minorHAnsi" w:hAnsiTheme="minorHAnsi" w:cstheme="minorHAnsi"/>
          <w:color w:val="auto"/>
        </w:rPr>
        <w:t>.</w:t>
      </w:r>
    </w:p>
    <w:p w14:paraId="5AAAEC28" w14:textId="7235B59C" w:rsidR="00F2522D" w:rsidRPr="00887E01" w:rsidRDefault="00852A2C" w:rsidP="00352882">
      <w:pPr>
        <w:pStyle w:val="Default"/>
        <w:numPr>
          <w:ilvl w:val="1"/>
          <w:numId w:val="13"/>
        </w:numPr>
        <w:spacing w:line="276" w:lineRule="auto"/>
        <w:jc w:val="both"/>
        <w:rPr>
          <w:rFonts w:asciiTheme="minorHAnsi" w:hAnsiTheme="minorHAnsi" w:cstheme="minorHAnsi"/>
          <w:color w:val="auto"/>
        </w:rPr>
      </w:pPr>
      <w:r w:rsidRPr="00887E01">
        <w:rPr>
          <w:rFonts w:asciiTheme="minorHAnsi" w:hAnsiTheme="minorHAnsi" w:cstheme="minorHAnsi"/>
          <w:color w:val="auto"/>
        </w:rPr>
        <w:t xml:space="preserve">Development of detection assays based on ELISA and PCR diagnosis systems for reproducible and early detection of Dengue Virus. </w:t>
      </w:r>
    </w:p>
    <w:p w14:paraId="6A32B304" w14:textId="77777777" w:rsidR="00DA507F" w:rsidRPr="00887E01" w:rsidRDefault="00DA507F" w:rsidP="00352882">
      <w:pPr>
        <w:pStyle w:val="Default"/>
        <w:numPr>
          <w:ilvl w:val="0"/>
          <w:numId w:val="7"/>
        </w:numPr>
        <w:spacing w:line="276" w:lineRule="auto"/>
        <w:jc w:val="both"/>
        <w:rPr>
          <w:rFonts w:asciiTheme="minorHAnsi" w:hAnsiTheme="minorHAnsi" w:cstheme="minorHAnsi"/>
        </w:rPr>
      </w:pPr>
      <w:r w:rsidRPr="00887E01">
        <w:rPr>
          <w:rFonts w:asciiTheme="minorHAnsi" w:hAnsiTheme="minorHAnsi" w:cstheme="minorHAnsi"/>
        </w:rPr>
        <w:t xml:space="preserve">Teaching Molecular Virology in M.Phil course work </w:t>
      </w:r>
    </w:p>
    <w:p w14:paraId="360A7D4A" w14:textId="77777777" w:rsidR="00090533" w:rsidRPr="00887E01" w:rsidRDefault="00090533" w:rsidP="00352882">
      <w:pPr>
        <w:pStyle w:val="ListParagraph"/>
        <w:numPr>
          <w:ilvl w:val="0"/>
          <w:numId w:val="7"/>
        </w:numPr>
        <w:autoSpaceDE w:val="0"/>
        <w:autoSpaceDN w:val="0"/>
        <w:adjustRightInd w:val="0"/>
        <w:spacing w:line="276" w:lineRule="auto"/>
        <w:jc w:val="both"/>
        <w:rPr>
          <w:rFonts w:asciiTheme="minorHAnsi" w:hAnsiTheme="minorHAnsi" w:cstheme="minorHAnsi"/>
          <w:color w:val="000000"/>
        </w:rPr>
      </w:pPr>
      <w:r w:rsidRPr="00887E01">
        <w:rPr>
          <w:rFonts w:asciiTheme="minorHAnsi" w:hAnsiTheme="minorHAnsi" w:cstheme="minorHAnsi"/>
          <w:color w:val="000000"/>
        </w:rPr>
        <w:t xml:space="preserve">Supervising M.Phil and Ph.D research students on </w:t>
      </w:r>
      <w:r w:rsidR="00C34177" w:rsidRPr="00887E01">
        <w:rPr>
          <w:rFonts w:asciiTheme="minorHAnsi" w:hAnsiTheme="minorHAnsi" w:cstheme="minorHAnsi"/>
          <w:color w:val="000000"/>
        </w:rPr>
        <w:t>different projects associated to Molecular Virology</w:t>
      </w:r>
    </w:p>
    <w:p w14:paraId="4B755BBF" w14:textId="77777777" w:rsidR="00C34177" w:rsidRPr="00DD541D" w:rsidRDefault="00C34177" w:rsidP="00352882">
      <w:pPr>
        <w:pStyle w:val="ListParagraph"/>
        <w:autoSpaceDE w:val="0"/>
        <w:autoSpaceDN w:val="0"/>
        <w:adjustRightInd w:val="0"/>
        <w:jc w:val="both"/>
        <w:rPr>
          <w:rFonts w:ascii="Arial" w:hAnsi="Arial" w:cs="Arial"/>
          <w:color w:val="000000"/>
          <w:sz w:val="28"/>
          <w:szCs w:val="28"/>
        </w:rPr>
      </w:pPr>
    </w:p>
    <w:p w14:paraId="704D7C62" w14:textId="3FD3B7E8" w:rsidR="00090533" w:rsidRPr="00DD541D" w:rsidRDefault="00090533" w:rsidP="00352882">
      <w:pPr>
        <w:autoSpaceDE w:val="0"/>
        <w:autoSpaceDN w:val="0"/>
        <w:adjustRightInd w:val="0"/>
        <w:jc w:val="both"/>
        <w:rPr>
          <w:rFonts w:ascii="Arial" w:hAnsi="Arial" w:cs="Arial"/>
          <w:color w:val="000000"/>
          <w:sz w:val="28"/>
          <w:szCs w:val="28"/>
        </w:rPr>
      </w:pPr>
      <w:r w:rsidRPr="00DD541D">
        <w:rPr>
          <w:rFonts w:ascii="Arial" w:hAnsi="Arial" w:cs="Arial"/>
          <w:b/>
          <w:bCs/>
          <w:color w:val="000000"/>
          <w:sz w:val="28"/>
          <w:szCs w:val="28"/>
        </w:rPr>
        <w:t>POSITION: RES</w:t>
      </w:r>
      <w:r w:rsidR="00501EC6">
        <w:rPr>
          <w:rFonts w:ascii="Arial" w:hAnsi="Arial" w:cs="Arial"/>
          <w:b/>
          <w:bCs/>
          <w:color w:val="000000"/>
          <w:sz w:val="28"/>
          <w:szCs w:val="28"/>
        </w:rPr>
        <w:t>EARCH OFFICER CUM LECTURER (BPS-</w:t>
      </w:r>
      <w:r w:rsidRPr="00DD541D">
        <w:rPr>
          <w:rFonts w:ascii="Arial" w:hAnsi="Arial" w:cs="Arial"/>
          <w:b/>
          <w:bCs/>
          <w:color w:val="000000"/>
          <w:sz w:val="28"/>
          <w:szCs w:val="28"/>
        </w:rPr>
        <w:t xml:space="preserve">18) </w:t>
      </w:r>
    </w:p>
    <w:p w14:paraId="61793980" w14:textId="77777777" w:rsidR="00887E01" w:rsidRDefault="00CF3D65" w:rsidP="00352882">
      <w:pPr>
        <w:autoSpaceDE w:val="0"/>
        <w:autoSpaceDN w:val="0"/>
        <w:adjustRightInd w:val="0"/>
        <w:jc w:val="both"/>
        <w:rPr>
          <w:rFonts w:ascii="Arial" w:hAnsi="Arial" w:cs="Arial"/>
          <w:color w:val="000000"/>
          <w:sz w:val="24"/>
          <w:szCs w:val="24"/>
        </w:rPr>
      </w:pPr>
      <w:r w:rsidRPr="00240492">
        <w:rPr>
          <w:rFonts w:ascii="Arial" w:hAnsi="Arial" w:cs="Arial"/>
          <w:color w:val="000000"/>
          <w:sz w:val="24"/>
          <w:szCs w:val="24"/>
        </w:rPr>
        <w:t>(</w:t>
      </w:r>
      <w:r w:rsidR="00534E1C" w:rsidRPr="00240492">
        <w:rPr>
          <w:rFonts w:ascii="Arial" w:hAnsi="Arial" w:cs="Arial"/>
          <w:color w:val="000000"/>
          <w:sz w:val="24"/>
          <w:szCs w:val="24"/>
        </w:rPr>
        <w:t>January 2010- June 2014</w:t>
      </w:r>
      <w:r w:rsidRPr="00240492">
        <w:rPr>
          <w:rFonts w:ascii="Arial" w:hAnsi="Arial" w:cs="Arial"/>
          <w:color w:val="000000"/>
          <w:sz w:val="24"/>
          <w:szCs w:val="24"/>
        </w:rPr>
        <w:t>)</w:t>
      </w:r>
    </w:p>
    <w:p w14:paraId="6AB50FDC" w14:textId="029FD40C" w:rsidR="00DD541D" w:rsidRPr="00887E01" w:rsidRDefault="00DD541D" w:rsidP="00352882">
      <w:pPr>
        <w:autoSpaceDE w:val="0"/>
        <w:autoSpaceDN w:val="0"/>
        <w:adjustRightInd w:val="0"/>
        <w:jc w:val="both"/>
        <w:rPr>
          <w:rFonts w:ascii="Arial" w:hAnsi="Arial" w:cs="Arial"/>
          <w:color w:val="000000"/>
          <w:sz w:val="24"/>
          <w:szCs w:val="24"/>
        </w:rPr>
      </w:pPr>
      <w:r w:rsidRPr="00DD541D">
        <w:rPr>
          <w:rFonts w:ascii="Arial" w:hAnsi="Arial" w:cs="Arial"/>
          <w:b/>
          <w:color w:val="000000"/>
          <w:sz w:val="24"/>
          <w:szCs w:val="24"/>
        </w:rPr>
        <w:t>RESPONSIBILITIES:</w:t>
      </w:r>
    </w:p>
    <w:p w14:paraId="7617F9AF" w14:textId="77777777" w:rsidR="00534E1C" w:rsidRPr="00240492" w:rsidRDefault="00534E1C" w:rsidP="00352882">
      <w:pPr>
        <w:autoSpaceDE w:val="0"/>
        <w:autoSpaceDN w:val="0"/>
        <w:adjustRightInd w:val="0"/>
        <w:jc w:val="both"/>
        <w:rPr>
          <w:rFonts w:ascii="Arial" w:hAnsi="Arial" w:cs="Arial"/>
          <w:color w:val="000000"/>
          <w:sz w:val="24"/>
          <w:szCs w:val="24"/>
        </w:rPr>
      </w:pPr>
    </w:p>
    <w:p w14:paraId="7E6AEFE5" w14:textId="0971D8F5" w:rsidR="00CF3D65" w:rsidRPr="008D02B6" w:rsidRDefault="00FD0199" w:rsidP="00352882">
      <w:pPr>
        <w:pStyle w:val="ListParagraph"/>
        <w:numPr>
          <w:ilvl w:val="0"/>
          <w:numId w:val="26"/>
        </w:numPr>
        <w:autoSpaceDE w:val="0"/>
        <w:autoSpaceDN w:val="0"/>
        <w:adjustRightInd w:val="0"/>
        <w:spacing w:line="276" w:lineRule="auto"/>
        <w:jc w:val="both"/>
        <w:rPr>
          <w:rFonts w:ascii="Arial" w:hAnsi="Arial" w:cs="Arial"/>
          <w:b/>
          <w:bCs/>
          <w:color w:val="000000"/>
        </w:rPr>
      </w:pPr>
      <w:r w:rsidRPr="00240492">
        <w:rPr>
          <w:rFonts w:ascii="Arial" w:hAnsi="Arial" w:cs="Arial"/>
          <w:b/>
          <w:bCs/>
          <w:color w:val="000000"/>
        </w:rPr>
        <w:t>Worked</w:t>
      </w:r>
      <w:r w:rsidR="00090533" w:rsidRPr="00240492">
        <w:rPr>
          <w:rFonts w:ascii="Arial" w:hAnsi="Arial" w:cs="Arial"/>
          <w:b/>
          <w:bCs/>
          <w:color w:val="000000"/>
        </w:rPr>
        <w:t xml:space="preserve"> on projects</w:t>
      </w:r>
      <w:r w:rsidR="00CF3D65" w:rsidRPr="00240492">
        <w:rPr>
          <w:rFonts w:ascii="Arial" w:hAnsi="Arial" w:cs="Arial"/>
          <w:b/>
          <w:bCs/>
          <w:color w:val="000000"/>
        </w:rPr>
        <w:t>:</w:t>
      </w:r>
    </w:p>
    <w:p w14:paraId="67821F39" w14:textId="77777777" w:rsidR="00D41428" w:rsidRPr="00887E01" w:rsidRDefault="00FD0199" w:rsidP="00352882">
      <w:pPr>
        <w:pStyle w:val="ListParagraph"/>
        <w:numPr>
          <w:ilvl w:val="0"/>
          <w:numId w:val="16"/>
        </w:numPr>
        <w:autoSpaceDE w:val="0"/>
        <w:autoSpaceDN w:val="0"/>
        <w:adjustRightInd w:val="0"/>
        <w:spacing w:line="276" w:lineRule="auto"/>
        <w:jc w:val="both"/>
        <w:rPr>
          <w:rFonts w:asciiTheme="minorHAnsi" w:hAnsiTheme="minorHAnsi" w:cstheme="minorHAnsi"/>
          <w:color w:val="000000"/>
        </w:rPr>
      </w:pPr>
      <w:r w:rsidRPr="00887E01">
        <w:rPr>
          <w:rFonts w:asciiTheme="minorHAnsi" w:hAnsiTheme="minorHAnsi" w:cstheme="minorHAnsi"/>
          <w:color w:val="000000"/>
        </w:rPr>
        <w:t xml:space="preserve">Comparative analysis of immunological and genomic outcome of dengue virus outbreak in Pakistan. </w:t>
      </w:r>
    </w:p>
    <w:p w14:paraId="05F4B171" w14:textId="77777777" w:rsidR="00D41428" w:rsidRPr="00887E01" w:rsidRDefault="00FD0199" w:rsidP="00352882">
      <w:pPr>
        <w:pStyle w:val="ListParagraph"/>
        <w:numPr>
          <w:ilvl w:val="0"/>
          <w:numId w:val="16"/>
        </w:numPr>
        <w:autoSpaceDE w:val="0"/>
        <w:autoSpaceDN w:val="0"/>
        <w:adjustRightInd w:val="0"/>
        <w:spacing w:line="276" w:lineRule="auto"/>
        <w:jc w:val="both"/>
        <w:rPr>
          <w:rFonts w:asciiTheme="minorHAnsi" w:hAnsiTheme="minorHAnsi" w:cstheme="minorHAnsi"/>
          <w:color w:val="000000"/>
        </w:rPr>
      </w:pPr>
      <w:r w:rsidRPr="00887E01">
        <w:rPr>
          <w:rFonts w:asciiTheme="minorHAnsi" w:hAnsiTheme="minorHAnsi" w:cstheme="minorHAnsi"/>
          <w:color w:val="000000"/>
        </w:rPr>
        <w:t>Replication interference between Hepatitis Delta Virus and Hepatitis B Virus in chronic HBV patients in Pakistan.</w:t>
      </w:r>
    </w:p>
    <w:p w14:paraId="1747E677" w14:textId="77777777" w:rsidR="00D41428" w:rsidRPr="00887E01" w:rsidRDefault="00FD0199" w:rsidP="00352882">
      <w:pPr>
        <w:pStyle w:val="ListParagraph"/>
        <w:numPr>
          <w:ilvl w:val="0"/>
          <w:numId w:val="16"/>
        </w:numPr>
        <w:autoSpaceDE w:val="0"/>
        <w:autoSpaceDN w:val="0"/>
        <w:adjustRightInd w:val="0"/>
        <w:spacing w:line="276" w:lineRule="auto"/>
        <w:jc w:val="both"/>
        <w:rPr>
          <w:rFonts w:asciiTheme="minorHAnsi" w:hAnsiTheme="minorHAnsi" w:cstheme="minorHAnsi"/>
          <w:color w:val="000000"/>
        </w:rPr>
      </w:pPr>
      <w:r w:rsidRPr="00887E01">
        <w:rPr>
          <w:rFonts w:asciiTheme="minorHAnsi" w:hAnsiTheme="minorHAnsi" w:cstheme="minorHAnsi"/>
          <w:color w:val="000000"/>
        </w:rPr>
        <w:t>Association of different SNPs with resistance to HCV infection.</w:t>
      </w:r>
      <w:r w:rsidRPr="00887E01">
        <w:rPr>
          <w:rFonts w:asciiTheme="minorHAnsi" w:hAnsiTheme="minorHAnsi" w:cstheme="minorHAnsi"/>
          <w:color w:val="000000"/>
        </w:rPr>
        <w:br/>
        <w:t>Evaluation of three Techniques for detection of IL28B SNP: a prognostic tool for HCV treatment outcome</w:t>
      </w:r>
      <w:r w:rsidR="00EB2EED" w:rsidRPr="00887E01">
        <w:rPr>
          <w:rFonts w:asciiTheme="minorHAnsi" w:hAnsiTheme="minorHAnsi" w:cstheme="minorHAnsi"/>
          <w:color w:val="000000"/>
        </w:rPr>
        <w:t>.</w:t>
      </w:r>
    </w:p>
    <w:p w14:paraId="3C610F5D" w14:textId="77777777" w:rsidR="00D41428" w:rsidRPr="00887E01" w:rsidRDefault="00FD0199" w:rsidP="00352882">
      <w:pPr>
        <w:pStyle w:val="ListParagraph"/>
        <w:numPr>
          <w:ilvl w:val="0"/>
          <w:numId w:val="16"/>
        </w:numPr>
        <w:autoSpaceDE w:val="0"/>
        <w:autoSpaceDN w:val="0"/>
        <w:adjustRightInd w:val="0"/>
        <w:spacing w:line="276" w:lineRule="auto"/>
        <w:jc w:val="both"/>
        <w:rPr>
          <w:rFonts w:asciiTheme="minorHAnsi" w:hAnsiTheme="minorHAnsi" w:cstheme="minorHAnsi"/>
          <w:color w:val="000000"/>
        </w:rPr>
      </w:pPr>
      <w:r w:rsidRPr="00887E01">
        <w:rPr>
          <w:rFonts w:asciiTheme="minorHAnsi" w:hAnsiTheme="minorHAnsi" w:cstheme="minorHAnsi"/>
          <w:color w:val="000000"/>
        </w:rPr>
        <w:t>Detection of Dengue virus from Mosquitoe (Adults and Larvae) from suspected areas of different districts of Punjab for prediction of possible outbreaks</w:t>
      </w:r>
      <w:r w:rsidR="00EB2EED" w:rsidRPr="00887E01">
        <w:rPr>
          <w:rFonts w:asciiTheme="minorHAnsi" w:hAnsiTheme="minorHAnsi" w:cstheme="minorHAnsi"/>
          <w:color w:val="000000"/>
        </w:rPr>
        <w:t>.</w:t>
      </w:r>
    </w:p>
    <w:p w14:paraId="2EE978B4" w14:textId="27BF7C34" w:rsidR="00534E1C" w:rsidRPr="00887E01" w:rsidRDefault="00F2522D" w:rsidP="00352882">
      <w:pPr>
        <w:pStyle w:val="ListParagraph"/>
        <w:numPr>
          <w:ilvl w:val="0"/>
          <w:numId w:val="16"/>
        </w:numPr>
        <w:autoSpaceDE w:val="0"/>
        <w:autoSpaceDN w:val="0"/>
        <w:adjustRightInd w:val="0"/>
        <w:spacing w:line="276" w:lineRule="auto"/>
        <w:jc w:val="both"/>
        <w:rPr>
          <w:rFonts w:asciiTheme="minorHAnsi" w:hAnsiTheme="minorHAnsi" w:cstheme="minorHAnsi"/>
          <w:color w:val="000000"/>
        </w:rPr>
      </w:pPr>
      <w:r w:rsidRPr="00887E01">
        <w:rPr>
          <w:rFonts w:asciiTheme="minorHAnsi" w:hAnsiTheme="minorHAnsi" w:cstheme="minorHAnsi"/>
          <w:color w:val="000000"/>
        </w:rPr>
        <w:t>Development of Global Consensus of Dengue Virus Envelope Glycoprotein for Epitopes Based Vaccine Design</w:t>
      </w:r>
    </w:p>
    <w:p w14:paraId="4DC86157" w14:textId="77777777" w:rsidR="00534E1C" w:rsidRPr="00887E01" w:rsidRDefault="00534E1C" w:rsidP="00352882">
      <w:pPr>
        <w:pStyle w:val="ListParagraph"/>
        <w:numPr>
          <w:ilvl w:val="0"/>
          <w:numId w:val="6"/>
        </w:numPr>
        <w:autoSpaceDE w:val="0"/>
        <w:autoSpaceDN w:val="0"/>
        <w:adjustRightInd w:val="0"/>
        <w:spacing w:line="276" w:lineRule="auto"/>
        <w:jc w:val="both"/>
        <w:rPr>
          <w:rFonts w:asciiTheme="minorHAnsi" w:hAnsiTheme="minorHAnsi" w:cstheme="minorHAnsi"/>
          <w:color w:val="000000"/>
        </w:rPr>
      </w:pPr>
      <w:r w:rsidRPr="00887E01">
        <w:rPr>
          <w:rFonts w:asciiTheme="minorHAnsi" w:hAnsiTheme="minorHAnsi" w:cstheme="minorHAnsi"/>
          <w:color w:val="000000"/>
        </w:rPr>
        <w:t xml:space="preserve">Lab management </w:t>
      </w:r>
    </w:p>
    <w:p w14:paraId="1B4B192E" w14:textId="77777777" w:rsidR="00534E1C" w:rsidRPr="00887E01" w:rsidRDefault="00534E1C" w:rsidP="00352882">
      <w:pPr>
        <w:pStyle w:val="ListParagraph"/>
        <w:numPr>
          <w:ilvl w:val="0"/>
          <w:numId w:val="6"/>
        </w:numPr>
        <w:autoSpaceDE w:val="0"/>
        <w:autoSpaceDN w:val="0"/>
        <w:adjustRightInd w:val="0"/>
        <w:spacing w:line="276" w:lineRule="auto"/>
        <w:jc w:val="both"/>
        <w:rPr>
          <w:rFonts w:asciiTheme="minorHAnsi" w:hAnsiTheme="minorHAnsi" w:cstheme="minorHAnsi"/>
          <w:color w:val="000000"/>
        </w:rPr>
      </w:pPr>
      <w:r w:rsidRPr="00887E01">
        <w:rPr>
          <w:rFonts w:asciiTheme="minorHAnsi" w:hAnsiTheme="minorHAnsi" w:cstheme="minorHAnsi"/>
          <w:color w:val="000000"/>
        </w:rPr>
        <w:t>Involvement in maintenance of standa</w:t>
      </w:r>
      <w:r w:rsidR="007C3015" w:rsidRPr="00887E01">
        <w:rPr>
          <w:rFonts w:asciiTheme="minorHAnsi" w:hAnsiTheme="minorHAnsi" w:cstheme="minorHAnsi"/>
          <w:color w:val="000000"/>
        </w:rPr>
        <w:t xml:space="preserve">rd operational procedures </w:t>
      </w:r>
    </w:p>
    <w:p w14:paraId="2B11B3A2" w14:textId="77777777" w:rsidR="00534E1C" w:rsidRPr="00887E01" w:rsidRDefault="00534E1C" w:rsidP="00352882">
      <w:pPr>
        <w:pStyle w:val="ListParagraph"/>
        <w:numPr>
          <w:ilvl w:val="0"/>
          <w:numId w:val="6"/>
        </w:numPr>
        <w:autoSpaceDE w:val="0"/>
        <w:autoSpaceDN w:val="0"/>
        <w:adjustRightInd w:val="0"/>
        <w:spacing w:line="276" w:lineRule="auto"/>
        <w:jc w:val="both"/>
        <w:rPr>
          <w:rFonts w:asciiTheme="minorHAnsi" w:hAnsiTheme="minorHAnsi" w:cstheme="minorHAnsi"/>
          <w:color w:val="000000"/>
        </w:rPr>
      </w:pPr>
      <w:r w:rsidRPr="00887E01">
        <w:rPr>
          <w:rFonts w:asciiTheme="minorHAnsi" w:hAnsiTheme="minorHAnsi" w:cstheme="minorHAnsi"/>
          <w:color w:val="000000"/>
        </w:rPr>
        <w:lastRenderedPageBreak/>
        <w:t xml:space="preserve">Involvement in the quality control management of the laboratory </w:t>
      </w:r>
    </w:p>
    <w:p w14:paraId="612510FC" w14:textId="77777777" w:rsidR="00534E1C" w:rsidRPr="00887E01" w:rsidRDefault="00534E1C" w:rsidP="00352882">
      <w:pPr>
        <w:pStyle w:val="ListParagraph"/>
        <w:numPr>
          <w:ilvl w:val="0"/>
          <w:numId w:val="6"/>
        </w:numPr>
        <w:autoSpaceDE w:val="0"/>
        <w:autoSpaceDN w:val="0"/>
        <w:adjustRightInd w:val="0"/>
        <w:spacing w:line="276" w:lineRule="auto"/>
        <w:jc w:val="both"/>
        <w:rPr>
          <w:rFonts w:asciiTheme="minorHAnsi" w:hAnsiTheme="minorHAnsi" w:cstheme="minorHAnsi"/>
          <w:color w:val="000000"/>
        </w:rPr>
      </w:pPr>
      <w:r w:rsidRPr="00887E01">
        <w:rPr>
          <w:rFonts w:asciiTheme="minorHAnsi" w:hAnsiTheme="minorHAnsi" w:cstheme="minorHAnsi"/>
          <w:color w:val="000000"/>
        </w:rPr>
        <w:t xml:space="preserve">Involvement in the troubleshooting of various instruments under usages </w:t>
      </w:r>
    </w:p>
    <w:p w14:paraId="66098A28" w14:textId="77777777" w:rsidR="00090533" w:rsidRPr="00887E01" w:rsidRDefault="00534E1C" w:rsidP="00352882">
      <w:pPr>
        <w:pStyle w:val="ListParagraph"/>
        <w:numPr>
          <w:ilvl w:val="0"/>
          <w:numId w:val="6"/>
        </w:numPr>
        <w:autoSpaceDE w:val="0"/>
        <w:autoSpaceDN w:val="0"/>
        <w:adjustRightInd w:val="0"/>
        <w:spacing w:line="276" w:lineRule="auto"/>
        <w:jc w:val="both"/>
        <w:rPr>
          <w:rFonts w:asciiTheme="minorHAnsi" w:hAnsiTheme="minorHAnsi" w:cstheme="minorHAnsi"/>
          <w:color w:val="000000"/>
        </w:rPr>
      </w:pPr>
      <w:r w:rsidRPr="00887E01">
        <w:rPr>
          <w:rFonts w:asciiTheme="minorHAnsi" w:hAnsiTheme="minorHAnsi" w:cstheme="minorHAnsi"/>
          <w:color w:val="000000"/>
        </w:rPr>
        <w:t xml:space="preserve">Supervision of M.Phil and Ph.D scholar experimental work </w:t>
      </w:r>
      <w:r w:rsidRPr="00887E01">
        <w:rPr>
          <w:rFonts w:asciiTheme="minorHAnsi" w:hAnsiTheme="minorHAnsi" w:cstheme="minorHAnsi"/>
        </w:rPr>
        <w:t>on different aspects of Molecular Virology</w:t>
      </w:r>
    </w:p>
    <w:p w14:paraId="17060EFA" w14:textId="77777777" w:rsidR="00090533" w:rsidRPr="00DD541D" w:rsidRDefault="00090533" w:rsidP="00352882">
      <w:pPr>
        <w:autoSpaceDE w:val="0"/>
        <w:autoSpaceDN w:val="0"/>
        <w:adjustRightInd w:val="0"/>
        <w:spacing w:line="276" w:lineRule="auto"/>
        <w:jc w:val="both"/>
        <w:rPr>
          <w:rFonts w:ascii="Arial" w:hAnsi="Arial" w:cs="Arial"/>
          <w:sz w:val="28"/>
          <w:szCs w:val="28"/>
        </w:rPr>
      </w:pPr>
    </w:p>
    <w:p w14:paraId="5E795C9E" w14:textId="7EF42547" w:rsidR="00090533" w:rsidRPr="00DD541D" w:rsidRDefault="00501EC6" w:rsidP="00352882">
      <w:pPr>
        <w:autoSpaceDE w:val="0"/>
        <w:autoSpaceDN w:val="0"/>
        <w:adjustRightInd w:val="0"/>
        <w:spacing w:line="276" w:lineRule="auto"/>
        <w:jc w:val="both"/>
        <w:rPr>
          <w:rFonts w:ascii="Arial" w:hAnsi="Arial" w:cs="Arial"/>
          <w:sz w:val="28"/>
          <w:szCs w:val="28"/>
        </w:rPr>
      </w:pPr>
      <w:r>
        <w:rPr>
          <w:rFonts w:ascii="Arial" w:hAnsi="Arial" w:cs="Arial"/>
          <w:b/>
          <w:bCs/>
          <w:sz w:val="28"/>
          <w:szCs w:val="28"/>
        </w:rPr>
        <w:t>POSITION: RESEARCH OFFICER (BPS-</w:t>
      </w:r>
      <w:r w:rsidR="00090533" w:rsidRPr="00DD541D">
        <w:rPr>
          <w:rFonts w:ascii="Arial" w:hAnsi="Arial" w:cs="Arial"/>
          <w:b/>
          <w:bCs/>
          <w:sz w:val="28"/>
          <w:szCs w:val="28"/>
        </w:rPr>
        <w:t xml:space="preserve">17) </w:t>
      </w:r>
    </w:p>
    <w:p w14:paraId="70E30465" w14:textId="77777777" w:rsidR="00F40263" w:rsidRPr="00240492" w:rsidRDefault="00E50F3D" w:rsidP="00352882">
      <w:pPr>
        <w:autoSpaceDE w:val="0"/>
        <w:autoSpaceDN w:val="0"/>
        <w:adjustRightInd w:val="0"/>
        <w:spacing w:line="276" w:lineRule="auto"/>
        <w:jc w:val="both"/>
        <w:rPr>
          <w:rFonts w:ascii="Arial" w:hAnsi="Arial" w:cs="Arial"/>
          <w:sz w:val="24"/>
          <w:szCs w:val="24"/>
        </w:rPr>
      </w:pPr>
      <w:r w:rsidRPr="00240492">
        <w:rPr>
          <w:rFonts w:ascii="Arial" w:hAnsi="Arial" w:cs="Arial"/>
          <w:sz w:val="24"/>
          <w:szCs w:val="24"/>
        </w:rPr>
        <w:t>(</w:t>
      </w:r>
      <w:r w:rsidR="002546B4" w:rsidRPr="00240492">
        <w:rPr>
          <w:rFonts w:ascii="Arial" w:hAnsi="Arial" w:cs="Arial"/>
          <w:sz w:val="24"/>
          <w:szCs w:val="24"/>
        </w:rPr>
        <w:t>January 2006 - January 2010</w:t>
      </w:r>
      <w:r w:rsidRPr="00240492">
        <w:rPr>
          <w:rFonts w:ascii="Arial" w:hAnsi="Arial" w:cs="Arial"/>
          <w:sz w:val="24"/>
          <w:szCs w:val="24"/>
        </w:rPr>
        <w:t>)</w:t>
      </w:r>
    </w:p>
    <w:p w14:paraId="502C7F37" w14:textId="77777777" w:rsidR="00ED0450" w:rsidRDefault="00ED0450" w:rsidP="00352882">
      <w:pPr>
        <w:autoSpaceDE w:val="0"/>
        <w:autoSpaceDN w:val="0"/>
        <w:adjustRightInd w:val="0"/>
        <w:spacing w:line="276" w:lineRule="auto"/>
        <w:jc w:val="both"/>
        <w:rPr>
          <w:rFonts w:ascii="Arial" w:hAnsi="Arial" w:cs="Arial"/>
          <w:sz w:val="24"/>
          <w:szCs w:val="24"/>
        </w:rPr>
      </w:pPr>
    </w:p>
    <w:p w14:paraId="6925F678" w14:textId="780C8E8F" w:rsidR="00DD541D" w:rsidRPr="008D02B6" w:rsidRDefault="00DD541D" w:rsidP="00352882">
      <w:pPr>
        <w:autoSpaceDE w:val="0"/>
        <w:autoSpaceDN w:val="0"/>
        <w:adjustRightInd w:val="0"/>
        <w:spacing w:line="276" w:lineRule="auto"/>
        <w:jc w:val="both"/>
        <w:rPr>
          <w:rFonts w:ascii="Arial" w:hAnsi="Arial" w:cs="Arial"/>
          <w:b/>
          <w:color w:val="000000"/>
          <w:sz w:val="24"/>
          <w:szCs w:val="24"/>
        </w:rPr>
      </w:pPr>
      <w:r w:rsidRPr="00DD541D">
        <w:rPr>
          <w:rFonts w:ascii="Arial" w:hAnsi="Arial" w:cs="Arial"/>
          <w:b/>
          <w:color w:val="000000"/>
          <w:sz w:val="24"/>
          <w:szCs w:val="24"/>
        </w:rPr>
        <w:t>RESPONSIBILITIES:</w:t>
      </w:r>
    </w:p>
    <w:p w14:paraId="561949CE" w14:textId="24E85FC0" w:rsidR="00ED0450" w:rsidRPr="00240492" w:rsidRDefault="00ED0450" w:rsidP="00352882">
      <w:pPr>
        <w:pStyle w:val="ListParagraph"/>
        <w:numPr>
          <w:ilvl w:val="0"/>
          <w:numId w:val="28"/>
        </w:numPr>
        <w:autoSpaceDE w:val="0"/>
        <w:autoSpaceDN w:val="0"/>
        <w:adjustRightInd w:val="0"/>
        <w:spacing w:line="276" w:lineRule="auto"/>
        <w:jc w:val="both"/>
        <w:rPr>
          <w:rFonts w:ascii="Arial" w:hAnsi="Arial" w:cs="Arial"/>
          <w:b/>
        </w:rPr>
      </w:pPr>
      <w:r w:rsidRPr="00240492">
        <w:rPr>
          <w:rFonts w:ascii="Arial" w:hAnsi="Arial" w:cs="Arial"/>
          <w:b/>
        </w:rPr>
        <w:t xml:space="preserve">Deputy Technical Manager </w:t>
      </w:r>
      <w:r w:rsidR="005C7FEC" w:rsidRPr="00240492">
        <w:rPr>
          <w:rFonts w:ascii="Arial" w:hAnsi="Arial" w:cs="Arial"/>
          <w:b/>
        </w:rPr>
        <w:t>of</w:t>
      </w:r>
      <w:r w:rsidRPr="00240492">
        <w:rPr>
          <w:rFonts w:ascii="Arial" w:hAnsi="Arial" w:cs="Arial"/>
          <w:b/>
        </w:rPr>
        <w:t xml:space="preserve"> Molecular Diagnostic Laboratory</w:t>
      </w:r>
      <w:r w:rsidR="00934245">
        <w:rPr>
          <w:rFonts w:ascii="Arial" w:hAnsi="Arial" w:cs="Arial"/>
          <w:b/>
        </w:rPr>
        <w:t xml:space="preserve"> of Punjab University</w:t>
      </w:r>
      <w:r w:rsidR="005C7FEC" w:rsidRPr="00240492">
        <w:rPr>
          <w:rFonts w:ascii="Arial" w:hAnsi="Arial" w:cs="Arial"/>
          <w:b/>
        </w:rPr>
        <w:t>:</w:t>
      </w:r>
    </w:p>
    <w:p w14:paraId="23314219" w14:textId="51E64FA2" w:rsidR="00ED0450" w:rsidRPr="00887E01" w:rsidRDefault="00ED0450" w:rsidP="00352882">
      <w:pPr>
        <w:spacing w:line="276" w:lineRule="auto"/>
        <w:jc w:val="both"/>
        <w:rPr>
          <w:rFonts w:cstheme="minorHAnsi"/>
          <w:sz w:val="24"/>
          <w:szCs w:val="24"/>
        </w:rPr>
      </w:pPr>
      <w:r w:rsidRPr="00887E01">
        <w:rPr>
          <w:rFonts w:cstheme="minorHAnsi"/>
          <w:sz w:val="24"/>
          <w:szCs w:val="24"/>
        </w:rPr>
        <w:t>Deputy Technical Manager</w:t>
      </w:r>
      <w:r w:rsidR="00887E01" w:rsidRPr="00887E01">
        <w:rPr>
          <w:rFonts w:cstheme="minorHAnsi"/>
          <w:sz w:val="24"/>
          <w:szCs w:val="24"/>
        </w:rPr>
        <w:t xml:space="preserve"> </w:t>
      </w:r>
      <w:r w:rsidRPr="00887E01">
        <w:rPr>
          <w:rFonts w:cstheme="minorHAnsi"/>
          <w:sz w:val="24"/>
          <w:szCs w:val="24"/>
        </w:rPr>
        <w:t>of the Molecular Diagnostic Lab was responsible for but not limited to</w:t>
      </w:r>
    </w:p>
    <w:p w14:paraId="33C17FE4" w14:textId="77777777" w:rsidR="00ED0450" w:rsidRPr="00887E01" w:rsidRDefault="00ED0450" w:rsidP="00352882">
      <w:pPr>
        <w:numPr>
          <w:ilvl w:val="0"/>
          <w:numId w:val="9"/>
        </w:numPr>
        <w:spacing w:line="276" w:lineRule="auto"/>
        <w:jc w:val="both"/>
        <w:rPr>
          <w:rFonts w:cstheme="minorHAnsi"/>
          <w:sz w:val="24"/>
          <w:szCs w:val="24"/>
        </w:rPr>
      </w:pPr>
      <w:r w:rsidRPr="00887E01">
        <w:rPr>
          <w:rFonts w:cstheme="minorHAnsi"/>
          <w:sz w:val="24"/>
          <w:szCs w:val="24"/>
        </w:rPr>
        <w:t>Managing the technical operation of the Lab to achieve targets as assigned by TM.</w:t>
      </w:r>
    </w:p>
    <w:p w14:paraId="21541A42" w14:textId="77777777" w:rsidR="00ED0450" w:rsidRPr="00887E01" w:rsidRDefault="00ED0450" w:rsidP="00352882">
      <w:pPr>
        <w:numPr>
          <w:ilvl w:val="0"/>
          <w:numId w:val="9"/>
        </w:numPr>
        <w:spacing w:line="276" w:lineRule="auto"/>
        <w:jc w:val="both"/>
        <w:rPr>
          <w:rFonts w:cstheme="minorHAnsi"/>
          <w:sz w:val="24"/>
          <w:szCs w:val="24"/>
        </w:rPr>
      </w:pPr>
      <w:r w:rsidRPr="00887E01">
        <w:rPr>
          <w:rFonts w:cstheme="minorHAnsi"/>
          <w:sz w:val="24"/>
          <w:szCs w:val="24"/>
        </w:rPr>
        <w:t>Validation of processes and kits currently employed by the Lab and for proposing new or modified biological procedures for potential applications.</w:t>
      </w:r>
    </w:p>
    <w:p w14:paraId="328013F2" w14:textId="77777777" w:rsidR="00ED0450" w:rsidRPr="00887E01" w:rsidRDefault="00ED0450" w:rsidP="00352882">
      <w:pPr>
        <w:numPr>
          <w:ilvl w:val="0"/>
          <w:numId w:val="9"/>
        </w:numPr>
        <w:spacing w:line="276" w:lineRule="auto"/>
        <w:jc w:val="both"/>
        <w:rPr>
          <w:rFonts w:cstheme="minorHAnsi"/>
          <w:sz w:val="24"/>
          <w:szCs w:val="24"/>
        </w:rPr>
      </w:pPr>
      <w:r w:rsidRPr="00887E01">
        <w:rPr>
          <w:rFonts w:cstheme="minorHAnsi"/>
          <w:sz w:val="24"/>
          <w:szCs w:val="24"/>
        </w:rPr>
        <w:t xml:space="preserve">Solving technical problems related to diagnostic testing. </w:t>
      </w:r>
    </w:p>
    <w:p w14:paraId="7689E6B4" w14:textId="77777777" w:rsidR="00ED0450" w:rsidRPr="00887E01" w:rsidRDefault="00ED0450" w:rsidP="00352882">
      <w:pPr>
        <w:numPr>
          <w:ilvl w:val="0"/>
          <w:numId w:val="9"/>
        </w:numPr>
        <w:spacing w:line="276" w:lineRule="auto"/>
        <w:jc w:val="both"/>
        <w:rPr>
          <w:rFonts w:cstheme="minorHAnsi"/>
          <w:sz w:val="24"/>
          <w:szCs w:val="24"/>
        </w:rPr>
      </w:pPr>
      <w:r w:rsidRPr="00887E01">
        <w:rPr>
          <w:rFonts w:cstheme="minorHAnsi"/>
          <w:sz w:val="24"/>
          <w:szCs w:val="24"/>
        </w:rPr>
        <w:t>Establish a programme for the maintenance and calibration of the lab equipment.</w:t>
      </w:r>
    </w:p>
    <w:p w14:paraId="236485A6" w14:textId="77777777" w:rsidR="00ED0450" w:rsidRPr="00887E01" w:rsidRDefault="00ED0450" w:rsidP="00352882">
      <w:pPr>
        <w:numPr>
          <w:ilvl w:val="0"/>
          <w:numId w:val="9"/>
        </w:numPr>
        <w:spacing w:line="276" w:lineRule="auto"/>
        <w:jc w:val="both"/>
        <w:rPr>
          <w:rFonts w:cstheme="minorHAnsi"/>
          <w:sz w:val="24"/>
          <w:szCs w:val="24"/>
        </w:rPr>
      </w:pPr>
      <w:r w:rsidRPr="00887E01">
        <w:rPr>
          <w:rFonts w:cstheme="minorHAnsi"/>
          <w:sz w:val="24"/>
          <w:szCs w:val="24"/>
        </w:rPr>
        <w:t>Being accessible to the Lab to provide onsite telephonic/electronic consultation as needed.</w:t>
      </w:r>
    </w:p>
    <w:p w14:paraId="6267E754" w14:textId="77777777" w:rsidR="00ED0450" w:rsidRPr="00887E01" w:rsidRDefault="00ED0450" w:rsidP="00352882">
      <w:pPr>
        <w:numPr>
          <w:ilvl w:val="0"/>
          <w:numId w:val="9"/>
        </w:numPr>
        <w:spacing w:line="276" w:lineRule="auto"/>
        <w:jc w:val="both"/>
        <w:rPr>
          <w:rFonts w:cstheme="minorHAnsi"/>
          <w:sz w:val="24"/>
          <w:szCs w:val="24"/>
        </w:rPr>
      </w:pPr>
      <w:r w:rsidRPr="00887E01">
        <w:rPr>
          <w:rFonts w:cstheme="minorHAnsi"/>
          <w:sz w:val="24"/>
          <w:szCs w:val="24"/>
        </w:rPr>
        <w:t>Conducting or arranging training for new and existing Staff with TM.</w:t>
      </w:r>
    </w:p>
    <w:p w14:paraId="69277ABB" w14:textId="353EC9BB" w:rsidR="00B415D9" w:rsidRDefault="00ED0450" w:rsidP="00352882">
      <w:pPr>
        <w:numPr>
          <w:ilvl w:val="0"/>
          <w:numId w:val="9"/>
        </w:numPr>
        <w:spacing w:line="276" w:lineRule="auto"/>
        <w:jc w:val="both"/>
        <w:rPr>
          <w:rFonts w:cstheme="minorHAnsi"/>
          <w:sz w:val="24"/>
          <w:szCs w:val="24"/>
        </w:rPr>
      </w:pPr>
      <w:r w:rsidRPr="00887E01">
        <w:rPr>
          <w:rFonts w:cstheme="minorHAnsi"/>
          <w:sz w:val="24"/>
          <w:szCs w:val="24"/>
        </w:rPr>
        <w:t>Responsible for proper use / storage of all samples, reagents and supplies.</w:t>
      </w:r>
    </w:p>
    <w:p w14:paraId="3BBEBDE6" w14:textId="77777777" w:rsidR="004F0676" w:rsidRDefault="004F0676" w:rsidP="00352882">
      <w:pPr>
        <w:spacing w:line="276" w:lineRule="auto"/>
        <w:jc w:val="both"/>
        <w:rPr>
          <w:rFonts w:cstheme="minorHAnsi"/>
          <w:sz w:val="24"/>
          <w:szCs w:val="24"/>
        </w:rPr>
      </w:pPr>
    </w:p>
    <w:p w14:paraId="71EF691B" w14:textId="3D2FC901" w:rsidR="0095388A" w:rsidRDefault="00D2075D" w:rsidP="00352882">
      <w:pPr>
        <w:spacing w:line="276" w:lineRule="auto"/>
        <w:jc w:val="both"/>
        <w:rPr>
          <w:rFonts w:ascii="Arial" w:hAnsi="Arial" w:cs="Arial"/>
          <w:b/>
          <w:sz w:val="28"/>
          <w:szCs w:val="28"/>
        </w:rPr>
      </w:pPr>
      <w:r>
        <w:rPr>
          <w:rFonts w:ascii="Arial" w:hAnsi="Arial" w:cs="Arial"/>
          <w:b/>
          <w:noProof/>
          <w:sz w:val="28"/>
          <w:szCs w:val="28"/>
        </w:rPr>
        <w:pict w14:anchorId="633E66D2">
          <v:shape id="_x0000_s1051" type="#_x0000_t202" style="position:absolute;left:0;text-align:left;margin-left:.75pt;margin-top:.95pt;width:469.5pt;height:32.25pt;z-index:251670528" fillcolor="#c9c9c9 [1942]" strokecolor="#c9c9c9 [1942]" strokeweight="1pt">
            <v:fill color2="#ededed [662]" angle="-45" focus="-50%" type="gradient"/>
            <v:shadow on="t" color="#525252 [1606]" opacity=".5"/>
            <v:textbox>
              <w:txbxContent>
                <w:p w14:paraId="51C0435A" w14:textId="2378CA07" w:rsidR="00994728" w:rsidRPr="00BE36E8" w:rsidRDefault="00994728" w:rsidP="0095388A">
                  <w:pPr>
                    <w:rPr>
                      <w:rFonts w:ascii="Arial" w:hAnsi="Arial" w:cs="Arial"/>
                      <w:b/>
                      <w:sz w:val="28"/>
                      <w:szCs w:val="28"/>
                    </w:rPr>
                  </w:pPr>
                  <w:r>
                    <w:rPr>
                      <w:rFonts w:ascii="Arial" w:hAnsi="Arial" w:cs="Arial"/>
                      <w:b/>
                      <w:sz w:val="28"/>
                      <w:szCs w:val="28"/>
                    </w:rPr>
                    <w:t>Community Services</w:t>
                  </w:r>
                </w:p>
              </w:txbxContent>
            </v:textbox>
          </v:shape>
        </w:pict>
      </w:r>
    </w:p>
    <w:p w14:paraId="57E4BBD8" w14:textId="77777777" w:rsidR="0095388A" w:rsidRDefault="0095388A" w:rsidP="00352882">
      <w:pPr>
        <w:spacing w:line="276" w:lineRule="auto"/>
        <w:jc w:val="both"/>
        <w:rPr>
          <w:rFonts w:ascii="Arial" w:hAnsi="Arial" w:cs="Arial"/>
          <w:b/>
          <w:sz w:val="28"/>
          <w:szCs w:val="28"/>
        </w:rPr>
      </w:pPr>
    </w:p>
    <w:p w14:paraId="44B1B376" w14:textId="77777777" w:rsidR="004F0676" w:rsidRPr="004F0676" w:rsidRDefault="004F0676" w:rsidP="00352882">
      <w:pPr>
        <w:spacing w:line="276" w:lineRule="auto"/>
        <w:jc w:val="both"/>
        <w:rPr>
          <w:rFonts w:cstheme="minorHAnsi"/>
          <w:sz w:val="24"/>
          <w:szCs w:val="24"/>
        </w:rPr>
      </w:pPr>
    </w:p>
    <w:p w14:paraId="2158A980" w14:textId="5FBA707D" w:rsidR="004F0676" w:rsidRPr="00D74EFF" w:rsidRDefault="004F0676" w:rsidP="00352882">
      <w:pPr>
        <w:numPr>
          <w:ilvl w:val="0"/>
          <w:numId w:val="31"/>
        </w:numPr>
        <w:spacing w:line="276" w:lineRule="auto"/>
        <w:jc w:val="both"/>
        <w:rPr>
          <w:rFonts w:ascii="Arial" w:hAnsi="Arial" w:cs="Arial"/>
          <w:b/>
          <w:bCs/>
          <w:sz w:val="24"/>
          <w:szCs w:val="24"/>
        </w:rPr>
      </w:pPr>
      <w:r w:rsidRPr="004F0676">
        <w:rPr>
          <w:rFonts w:ascii="Arial" w:hAnsi="Arial" w:cs="Arial"/>
          <w:b/>
          <w:bCs/>
          <w:sz w:val="24"/>
          <w:szCs w:val="24"/>
        </w:rPr>
        <w:t xml:space="preserve"> Prime Minister Program for Prevention &amp; Control of Hepatitis </w:t>
      </w:r>
    </w:p>
    <w:p w14:paraId="2AEDE67F" w14:textId="4B61E2BE" w:rsidR="004F0676" w:rsidRDefault="004F0676" w:rsidP="00352882">
      <w:pPr>
        <w:spacing w:line="276" w:lineRule="auto"/>
        <w:ind w:firstLine="360"/>
        <w:jc w:val="both"/>
        <w:rPr>
          <w:rFonts w:cstheme="minorHAnsi"/>
          <w:sz w:val="24"/>
          <w:szCs w:val="24"/>
        </w:rPr>
      </w:pPr>
      <w:r>
        <w:rPr>
          <w:rFonts w:cstheme="minorHAnsi"/>
          <w:sz w:val="24"/>
          <w:szCs w:val="24"/>
        </w:rPr>
        <w:t>From year 2006 to 2010</w:t>
      </w:r>
      <w:r w:rsidRPr="004F0676">
        <w:rPr>
          <w:rFonts w:cstheme="minorHAnsi"/>
          <w:sz w:val="24"/>
          <w:szCs w:val="24"/>
        </w:rPr>
        <w:t xml:space="preserve">, I have worked in Molecular Diagnostic Lab. of CEMB. It was a part of Molecular Virology Lab. Due to huge spread of Viral Hepatitis B and C all over the country, as gesture and the noble consent, our team was directed to provide Molecular Diagnostic Facilities to the patients booked for hepatitis B&amp;C infection treatment in the 104 sentinel sites in the country under the PM’s Program for Prevention &amp; Control of Hepatitis. I was appointed as deputy Technical Manager of the Molecular Diagnostics Lab. From September 2006 to July 2009 our group has dedicatedly performed more than 50,000 HCV quantitative/HCV genotyping and HBV quantitative tests free of charges to the poor patients. </w:t>
      </w:r>
    </w:p>
    <w:p w14:paraId="616B59B5" w14:textId="77777777" w:rsidR="004F0676" w:rsidRPr="004F0676" w:rsidRDefault="004F0676" w:rsidP="00352882">
      <w:pPr>
        <w:spacing w:line="276" w:lineRule="auto"/>
        <w:ind w:firstLine="360"/>
        <w:jc w:val="both"/>
        <w:rPr>
          <w:rFonts w:cstheme="minorHAnsi"/>
          <w:sz w:val="24"/>
          <w:szCs w:val="24"/>
        </w:rPr>
      </w:pPr>
    </w:p>
    <w:p w14:paraId="6E5D5628" w14:textId="6850E4AA" w:rsidR="004F0676" w:rsidRPr="00D74EFF" w:rsidRDefault="004F0676" w:rsidP="00352882">
      <w:pPr>
        <w:numPr>
          <w:ilvl w:val="0"/>
          <w:numId w:val="31"/>
        </w:numPr>
        <w:spacing w:line="276" w:lineRule="auto"/>
        <w:jc w:val="both"/>
        <w:rPr>
          <w:rFonts w:ascii="Arial" w:hAnsi="Arial" w:cs="Arial"/>
          <w:b/>
          <w:sz w:val="24"/>
          <w:szCs w:val="24"/>
        </w:rPr>
      </w:pPr>
      <w:r w:rsidRPr="004F0676">
        <w:rPr>
          <w:rFonts w:ascii="Arial" w:hAnsi="Arial" w:cs="Arial"/>
          <w:b/>
          <w:sz w:val="24"/>
          <w:szCs w:val="24"/>
        </w:rPr>
        <w:t>Chief Minister Program for Dengue Prevention &amp; Control</w:t>
      </w:r>
    </w:p>
    <w:p w14:paraId="211B2EA2" w14:textId="45931AE2" w:rsidR="004F0676" w:rsidRDefault="004F0676" w:rsidP="00352882">
      <w:pPr>
        <w:spacing w:line="276" w:lineRule="auto"/>
        <w:ind w:firstLine="360"/>
        <w:jc w:val="both"/>
        <w:rPr>
          <w:rFonts w:cstheme="minorHAnsi"/>
          <w:sz w:val="24"/>
          <w:szCs w:val="24"/>
        </w:rPr>
      </w:pPr>
      <w:r w:rsidRPr="004F0676">
        <w:rPr>
          <w:rFonts w:cstheme="minorHAnsi"/>
          <w:sz w:val="24"/>
          <w:szCs w:val="24"/>
        </w:rPr>
        <w:lastRenderedPageBreak/>
        <w:t>In 2010-11, Punjab witnessed a terrible outbreak of Dengue fever. There was a huge number of patients that were reported with Dengue Hemorrhagic fever and Dengue Shock Syndrome. There were a large no. of causalities. Unfortunately no reliable diagnostics tests were available for Dengue Virus at that time. Again at that time, our laboratory provided molecular Diagnostic facility to the poor patients and performed diagnostic tests free of cost. Many thousand tests have been performed devotedly by my group members and the practice still continues.</w:t>
      </w:r>
      <w:r w:rsidR="00D74EFF">
        <w:rPr>
          <w:rFonts w:cstheme="minorHAnsi"/>
          <w:sz w:val="24"/>
          <w:szCs w:val="24"/>
        </w:rPr>
        <w:t xml:space="preserve"> We also have developed diagnostic assays for detection of Dengue Virus. </w:t>
      </w:r>
    </w:p>
    <w:p w14:paraId="503F2334" w14:textId="77777777" w:rsidR="004F0676" w:rsidRPr="004F0676" w:rsidRDefault="004F0676" w:rsidP="00352882">
      <w:pPr>
        <w:spacing w:line="276" w:lineRule="auto"/>
        <w:ind w:firstLine="360"/>
        <w:jc w:val="both"/>
        <w:rPr>
          <w:rFonts w:ascii="Arial" w:hAnsi="Arial" w:cs="Arial"/>
          <w:sz w:val="24"/>
          <w:szCs w:val="24"/>
        </w:rPr>
      </w:pPr>
    </w:p>
    <w:p w14:paraId="21365789" w14:textId="259E5AF0" w:rsidR="004F0676" w:rsidRPr="00D74EFF" w:rsidRDefault="004F0676" w:rsidP="00352882">
      <w:pPr>
        <w:numPr>
          <w:ilvl w:val="0"/>
          <w:numId w:val="31"/>
        </w:numPr>
        <w:spacing w:line="276" w:lineRule="auto"/>
        <w:jc w:val="both"/>
        <w:rPr>
          <w:rFonts w:ascii="Arial" w:hAnsi="Arial" w:cs="Arial"/>
          <w:b/>
          <w:sz w:val="24"/>
          <w:szCs w:val="24"/>
        </w:rPr>
      </w:pPr>
      <w:r w:rsidRPr="004F0676">
        <w:rPr>
          <w:rFonts w:ascii="Arial" w:hAnsi="Arial" w:cs="Arial"/>
          <w:b/>
          <w:sz w:val="24"/>
          <w:szCs w:val="24"/>
        </w:rPr>
        <w:t>Community Services during COVID-19 pandemic</w:t>
      </w:r>
    </w:p>
    <w:p w14:paraId="5B0A5D79" w14:textId="77777777" w:rsidR="004F0676" w:rsidRDefault="004F0676" w:rsidP="00352882">
      <w:pPr>
        <w:spacing w:line="276" w:lineRule="auto"/>
        <w:ind w:firstLine="360"/>
        <w:jc w:val="both"/>
        <w:rPr>
          <w:rFonts w:cstheme="minorHAnsi"/>
          <w:sz w:val="24"/>
          <w:szCs w:val="24"/>
        </w:rPr>
      </w:pPr>
      <w:r w:rsidRPr="004F0676">
        <w:rPr>
          <w:rFonts w:cstheme="minorHAnsi"/>
          <w:sz w:val="24"/>
          <w:szCs w:val="24"/>
        </w:rPr>
        <w:t xml:space="preserve">As a part of these endeavors, to develop indigenous technologies, during hard times of COVID-19 pandemic, The Competent Authority of University of The Punjab deputed our group to carry out work on the development of diagnostic kit to detect Corona Virus for National Interest. Our group has developed Corona Virus Detection kits at 1/10th the cost of the same kits manufactured by other companies in USA. This will help to overcome inherent constraints of practicing modern molecular tools for diseases diagnosis and encourage/contribute to the indigenous technologies in the area of Molecular diagnostics. </w:t>
      </w:r>
    </w:p>
    <w:p w14:paraId="38A97B54" w14:textId="77777777" w:rsidR="00D74EFF" w:rsidRDefault="00D74EFF" w:rsidP="00352882">
      <w:pPr>
        <w:spacing w:line="276" w:lineRule="auto"/>
        <w:ind w:firstLine="360"/>
        <w:jc w:val="both"/>
        <w:rPr>
          <w:rFonts w:cstheme="minorHAnsi"/>
          <w:sz w:val="24"/>
          <w:szCs w:val="24"/>
        </w:rPr>
      </w:pPr>
    </w:p>
    <w:p w14:paraId="58ED0A39" w14:textId="02F1018B" w:rsidR="00D74EFF" w:rsidRDefault="00D74EFF" w:rsidP="00352882">
      <w:pPr>
        <w:pStyle w:val="ListParagraph"/>
        <w:numPr>
          <w:ilvl w:val="0"/>
          <w:numId w:val="31"/>
        </w:numPr>
        <w:spacing w:line="276" w:lineRule="auto"/>
        <w:jc w:val="both"/>
        <w:rPr>
          <w:rFonts w:ascii="Arial" w:hAnsi="Arial" w:cs="Arial"/>
          <w:b/>
        </w:rPr>
      </w:pPr>
      <w:r w:rsidRPr="00D74EFF">
        <w:rPr>
          <w:rFonts w:ascii="Arial" w:hAnsi="Arial" w:cs="Arial"/>
          <w:b/>
        </w:rPr>
        <w:t>Development of vaccines/Edible Vaccines</w:t>
      </w:r>
    </w:p>
    <w:p w14:paraId="55B0EA4C" w14:textId="3E81902A" w:rsidR="00ED5FAF" w:rsidRPr="00887E01" w:rsidRDefault="00FB75AC" w:rsidP="00352882">
      <w:pPr>
        <w:spacing w:before="60" w:line="276" w:lineRule="auto"/>
        <w:ind w:firstLine="360"/>
        <w:jc w:val="both"/>
        <w:rPr>
          <w:rFonts w:cstheme="minorHAnsi"/>
          <w:sz w:val="24"/>
          <w:szCs w:val="24"/>
        </w:rPr>
      </w:pPr>
      <w:r>
        <w:rPr>
          <w:rFonts w:cstheme="minorHAnsi"/>
          <w:sz w:val="24"/>
          <w:szCs w:val="24"/>
        </w:rPr>
        <w:t xml:space="preserve">Currently I am working on Development of Therapeutic vaccines. </w:t>
      </w:r>
      <w:r w:rsidR="00D74EFF" w:rsidRPr="00FB75AC">
        <w:rPr>
          <w:rFonts w:cstheme="minorHAnsi"/>
          <w:sz w:val="24"/>
          <w:szCs w:val="24"/>
        </w:rPr>
        <w:t>R</w:t>
      </w:r>
      <w:r w:rsidR="00D731FC">
        <w:rPr>
          <w:rFonts w:cstheme="minorHAnsi"/>
          <w:sz w:val="24"/>
          <w:szCs w:val="24"/>
        </w:rPr>
        <w:t xml:space="preserve">esearch on vaccines </w:t>
      </w:r>
      <w:r w:rsidR="00D74EFF" w:rsidRPr="00FB75AC">
        <w:rPr>
          <w:rFonts w:cstheme="minorHAnsi"/>
          <w:sz w:val="24"/>
          <w:szCs w:val="24"/>
        </w:rPr>
        <w:t>production against dengue, a neglected tropical disease, will end up the epidemic spread of dengue in the developing countries like Pakistan in near future.</w:t>
      </w:r>
      <w:r w:rsidRPr="00FB75AC">
        <w:rPr>
          <w:rFonts w:cstheme="minorHAnsi"/>
          <w:sz w:val="24"/>
          <w:szCs w:val="24"/>
        </w:rPr>
        <w:t xml:space="preserve"> </w:t>
      </w:r>
      <w:r>
        <w:rPr>
          <w:rFonts w:cstheme="minorHAnsi"/>
          <w:sz w:val="24"/>
          <w:szCs w:val="24"/>
        </w:rPr>
        <w:t>I</w:t>
      </w:r>
      <w:r w:rsidR="00D74EFF" w:rsidRPr="00FB75AC">
        <w:rPr>
          <w:rFonts w:cstheme="minorHAnsi"/>
          <w:sz w:val="24"/>
          <w:szCs w:val="24"/>
        </w:rPr>
        <w:t>t will provide access to the affordable and economical medicine and vaccine in Pakistan.</w:t>
      </w:r>
      <w:r w:rsidRPr="00FB75AC">
        <w:rPr>
          <w:rFonts w:cstheme="minorHAnsi"/>
          <w:sz w:val="24"/>
          <w:szCs w:val="24"/>
        </w:rPr>
        <w:t xml:space="preserve"> </w:t>
      </w:r>
      <w:r>
        <w:rPr>
          <w:rFonts w:cstheme="minorHAnsi"/>
          <w:sz w:val="24"/>
          <w:szCs w:val="24"/>
        </w:rPr>
        <w:t>T</w:t>
      </w:r>
      <w:r w:rsidRPr="00FB75AC">
        <w:rPr>
          <w:rFonts w:cstheme="minorHAnsi"/>
          <w:sz w:val="24"/>
          <w:szCs w:val="24"/>
        </w:rPr>
        <w:t>he vaccine production will reduce the risk and will help in the management of nation</w:t>
      </w:r>
      <w:r>
        <w:rPr>
          <w:rFonts w:cstheme="minorHAnsi"/>
          <w:sz w:val="24"/>
          <w:szCs w:val="24"/>
        </w:rPr>
        <w:t>al</w:t>
      </w:r>
      <w:r w:rsidRPr="00FB75AC">
        <w:rPr>
          <w:rFonts w:cstheme="minorHAnsi"/>
          <w:sz w:val="24"/>
          <w:szCs w:val="24"/>
        </w:rPr>
        <w:t xml:space="preserve"> health risks associated with dengue disease across the world and particularly in Pakistan.</w:t>
      </w:r>
      <w:r>
        <w:rPr>
          <w:rFonts w:cstheme="minorHAnsi"/>
          <w:sz w:val="24"/>
          <w:szCs w:val="24"/>
        </w:rPr>
        <w:t xml:space="preserve"> Our goal is to continue with vaccines against different human viral diseases.</w:t>
      </w:r>
    </w:p>
    <w:p w14:paraId="28F62052" w14:textId="77777777" w:rsidR="008B7298" w:rsidRDefault="008B7298" w:rsidP="00352882">
      <w:pPr>
        <w:spacing w:line="276" w:lineRule="auto"/>
        <w:jc w:val="both"/>
        <w:rPr>
          <w:rFonts w:ascii="Arial" w:hAnsi="Arial" w:cs="Arial"/>
          <w:sz w:val="24"/>
          <w:szCs w:val="24"/>
        </w:rPr>
      </w:pPr>
    </w:p>
    <w:p w14:paraId="6B0180F9" w14:textId="5A1AA2D0" w:rsidR="00B415D9" w:rsidRDefault="00D2075D" w:rsidP="00352882">
      <w:pPr>
        <w:spacing w:line="276" w:lineRule="auto"/>
        <w:jc w:val="both"/>
        <w:rPr>
          <w:rFonts w:ascii="Arial" w:hAnsi="Arial" w:cs="Arial"/>
          <w:sz w:val="24"/>
          <w:szCs w:val="24"/>
        </w:rPr>
      </w:pPr>
      <w:r>
        <w:rPr>
          <w:rFonts w:ascii="Arial" w:hAnsi="Arial" w:cs="Arial"/>
          <w:noProof/>
          <w:sz w:val="24"/>
          <w:szCs w:val="24"/>
        </w:rPr>
        <w:pict w14:anchorId="633E66D2">
          <v:shape id="_x0000_s1047" type="#_x0000_t202" style="position:absolute;left:0;text-align:left;margin-left:.75pt;margin-top:2.25pt;width:465pt;height:30.55pt;z-index:251668480" fillcolor="#c9c9c9 [1942]" strokecolor="#c9c9c9 [1942]" strokeweight="1pt">
            <v:fill color2="#ededed [662]" angle="-45" focus="-50%" type="gradient"/>
            <v:shadow on="t" color="#525252 [1606]" opacity=".5"/>
            <v:textbox>
              <w:txbxContent>
                <w:p w14:paraId="6212AE7E" w14:textId="77777777" w:rsidR="00994728" w:rsidRPr="008D02B6" w:rsidRDefault="00994728" w:rsidP="00B415D9">
                  <w:pPr>
                    <w:rPr>
                      <w:rFonts w:ascii="Arial" w:hAnsi="Arial" w:cs="Arial"/>
                      <w:b/>
                      <w:sz w:val="28"/>
                      <w:szCs w:val="28"/>
                    </w:rPr>
                  </w:pPr>
                  <w:r w:rsidRPr="008D02B6">
                    <w:rPr>
                      <w:rFonts w:ascii="Arial" w:hAnsi="Arial" w:cs="Arial"/>
                      <w:b/>
                      <w:sz w:val="28"/>
                      <w:szCs w:val="28"/>
                    </w:rPr>
                    <w:t>ACADEMIC QUALIFICATIONS</w:t>
                  </w:r>
                </w:p>
              </w:txbxContent>
            </v:textbox>
          </v:shape>
        </w:pict>
      </w:r>
    </w:p>
    <w:p w14:paraId="0CF4E5C2" w14:textId="7D705931" w:rsidR="00B415D9" w:rsidRDefault="00B415D9" w:rsidP="00352882">
      <w:pPr>
        <w:spacing w:line="276" w:lineRule="auto"/>
        <w:jc w:val="both"/>
        <w:rPr>
          <w:rFonts w:ascii="Arial" w:hAnsi="Arial" w:cs="Arial"/>
          <w:sz w:val="24"/>
          <w:szCs w:val="24"/>
        </w:rPr>
      </w:pPr>
    </w:p>
    <w:p w14:paraId="77866642" w14:textId="77777777" w:rsidR="00B415D9" w:rsidRDefault="00B415D9" w:rsidP="00352882">
      <w:pPr>
        <w:jc w:val="both"/>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537"/>
        <w:gridCol w:w="7039"/>
      </w:tblGrid>
      <w:tr w:rsidR="00B415D9" w:rsidRPr="00B415D9" w14:paraId="051D329A" w14:textId="77777777" w:rsidTr="00994728">
        <w:tc>
          <w:tcPr>
            <w:tcW w:w="2537" w:type="dxa"/>
          </w:tcPr>
          <w:p w14:paraId="71C78288" w14:textId="77777777" w:rsidR="00B415D9" w:rsidRPr="00B415D9" w:rsidRDefault="00B415D9" w:rsidP="00352882">
            <w:pPr>
              <w:spacing w:line="276" w:lineRule="auto"/>
              <w:jc w:val="both"/>
              <w:rPr>
                <w:rFonts w:ascii="Arial" w:hAnsi="Arial" w:cs="Arial"/>
                <w:b/>
                <w:sz w:val="24"/>
                <w:szCs w:val="24"/>
              </w:rPr>
            </w:pPr>
            <w:r w:rsidRPr="00B415D9">
              <w:rPr>
                <w:rFonts w:ascii="Arial" w:hAnsi="Arial" w:cs="Arial"/>
                <w:b/>
                <w:sz w:val="24"/>
                <w:szCs w:val="24"/>
              </w:rPr>
              <w:t>Post Doctorate</w:t>
            </w:r>
          </w:p>
          <w:p w14:paraId="0DE77FBD" w14:textId="77777777" w:rsidR="00B415D9" w:rsidRPr="00B415D9" w:rsidRDefault="00B415D9" w:rsidP="00352882">
            <w:pPr>
              <w:spacing w:line="276" w:lineRule="auto"/>
              <w:jc w:val="both"/>
              <w:rPr>
                <w:rFonts w:ascii="Arial" w:hAnsi="Arial" w:cs="Arial"/>
                <w:b/>
                <w:sz w:val="24"/>
                <w:szCs w:val="24"/>
              </w:rPr>
            </w:pPr>
            <w:r w:rsidRPr="00B415D9">
              <w:rPr>
                <w:rFonts w:ascii="Arial" w:hAnsi="Arial" w:cs="Arial"/>
                <w:b/>
                <w:sz w:val="24"/>
                <w:szCs w:val="24"/>
              </w:rPr>
              <w:t>(Molecular Biology)</w:t>
            </w:r>
          </w:p>
          <w:p w14:paraId="051C3188" w14:textId="77777777" w:rsidR="00B415D9" w:rsidRPr="00B415D9" w:rsidRDefault="00B415D9" w:rsidP="00352882">
            <w:pPr>
              <w:spacing w:line="276" w:lineRule="auto"/>
              <w:jc w:val="both"/>
              <w:rPr>
                <w:rFonts w:ascii="Arial" w:hAnsi="Arial" w:cs="Arial"/>
                <w:b/>
                <w:sz w:val="24"/>
                <w:szCs w:val="24"/>
                <w:u w:val="single"/>
              </w:rPr>
            </w:pPr>
            <w:r w:rsidRPr="00B415D9">
              <w:rPr>
                <w:rFonts w:ascii="Arial" w:hAnsi="Arial" w:cs="Arial"/>
                <w:sz w:val="24"/>
                <w:szCs w:val="24"/>
              </w:rPr>
              <w:t>(2014-2015)</w:t>
            </w:r>
            <w:r w:rsidRPr="00B415D9">
              <w:rPr>
                <w:rFonts w:ascii="Arial" w:hAnsi="Arial" w:cs="Arial"/>
                <w:b/>
                <w:sz w:val="24"/>
                <w:szCs w:val="24"/>
              </w:rPr>
              <w:tab/>
            </w:r>
          </w:p>
        </w:tc>
        <w:tc>
          <w:tcPr>
            <w:tcW w:w="7039" w:type="dxa"/>
          </w:tcPr>
          <w:p w14:paraId="25A4E6E7" w14:textId="77777777" w:rsidR="00B415D9" w:rsidRPr="00B415D9" w:rsidRDefault="00B415D9" w:rsidP="00352882">
            <w:pPr>
              <w:spacing w:line="276" w:lineRule="auto"/>
              <w:jc w:val="both"/>
              <w:rPr>
                <w:rFonts w:ascii="Arial" w:hAnsi="Arial" w:cs="Arial"/>
                <w:b/>
                <w:sz w:val="24"/>
                <w:szCs w:val="24"/>
              </w:rPr>
            </w:pPr>
            <w:r w:rsidRPr="00B415D9">
              <w:rPr>
                <w:rFonts w:ascii="Arial" w:hAnsi="Arial" w:cs="Arial"/>
                <w:b/>
                <w:sz w:val="24"/>
                <w:szCs w:val="24"/>
              </w:rPr>
              <w:t xml:space="preserve">Institute Albert Bonniot, Centre de Recherche INSERM-UJF </w:t>
            </w:r>
          </w:p>
          <w:p w14:paraId="423B041C" w14:textId="77777777" w:rsidR="00B415D9" w:rsidRPr="00B415D9" w:rsidRDefault="00B415D9" w:rsidP="00352882">
            <w:pPr>
              <w:spacing w:line="276" w:lineRule="auto"/>
              <w:jc w:val="both"/>
              <w:rPr>
                <w:rFonts w:ascii="Arial" w:hAnsi="Arial" w:cs="Arial"/>
                <w:b/>
                <w:sz w:val="24"/>
                <w:szCs w:val="24"/>
              </w:rPr>
            </w:pPr>
            <w:r w:rsidRPr="00B415D9">
              <w:rPr>
                <w:rFonts w:ascii="Arial" w:hAnsi="Arial" w:cs="Arial"/>
                <w:b/>
                <w:sz w:val="24"/>
                <w:szCs w:val="24"/>
              </w:rPr>
              <w:t>Grenoble, France.</w:t>
            </w:r>
          </w:p>
          <w:p w14:paraId="38D90279" w14:textId="77777777" w:rsidR="00B415D9" w:rsidRPr="00887E01" w:rsidRDefault="00B415D9" w:rsidP="00352882">
            <w:pPr>
              <w:spacing w:line="276" w:lineRule="auto"/>
              <w:jc w:val="both"/>
              <w:rPr>
                <w:rFonts w:cstheme="minorHAnsi"/>
                <w:sz w:val="24"/>
                <w:szCs w:val="24"/>
              </w:rPr>
            </w:pPr>
            <w:r w:rsidRPr="00887E01">
              <w:rPr>
                <w:rFonts w:cstheme="minorHAnsi"/>
                <w:sz w:val="24"/>
                <w:szCs w:val="24"/>
              </w:rPr>
              <w:t>Research Topic: Role of immune cells in HCV and HBV chronic infections and their evolution towards liver cancer.</w:t>
            </w:r>
          </w:p>
          <w:p w14:paraId="6D1977FE" w14:textId="77777777" w:rsidR="008D02B6" w:rsidRPr="00B415D9" w:rsidRDefault="008D02B6" w:rsidP="00352882">
            <w:pPr>
              <w:spacing w:line="276" w:lineRule="auto"/>
              <w:jc w:val="both"/>
              <w:rPr>
                <w:rFonts w:ascii="Arial" w:hAnsi="Arial" w:cs="Arial"/>
                <w:b/>
                <w:sz w:val="24"/>
                <w:szCs w:val="24"/>
              </w:rPr>
            </w:pPr>
          </w:p>
        </w:tc>
      </w:tr>
      <w:tr w:rsidR="00B415D9" w:rsidRPr="00B415D9" w14:paraId="39628219" w14:textId="77777777" w:rsidTr="00994728">
        <w:tc>
          <w:tcPr>
            <w:tcW w:w="2537" w:type="dxa"/>
          </w:tcPr>
          <w:p w14:paraId="4C2B0401" w14:textId="77777777" w:rsidR="00B415D9" w:rsidRPr="00B415D9" w:rsidRDefault="00B415D9" w:rsidP="00352882">
            <w:pPr>
              <w:spacing w:line="276" w:lineRule="auto"/>
              <w:jc w:val="both"/>
              <w:rPr>
                <w:rFonts w:ascii="Arial" w:hAnsi="Arial" w:cs="Arial"/>
                <w:b/>
                <w:sz w:val="24"/>
                <w:szCs w:val="24"/>
              </w:rPr>
            </w:pPr>
            <w:r w:rsidRPr="00B415D9">
              <w:rPr>
                <w:rFonts w:ascii="Arial" w:hAnsi="Arial" w:cs="Arial"/>
                <w:b/>
                <w:sz w:val="24"/>
                <w:szCs w:val="24"/>
              </w:rPr>
              <w:t>Ph.D.</w:t>
            </w:r>
          </w:p>
          <w:p w14:paraId="29456DD6" w14:textId="77777777" w:rsidR="00B415D9" w:rsidRPr="00B415D9" w:rsidRDefault="00B415D9" w:rsidP="00352882">
            <w:pPr>
              <w:spacing w:line="276" w:lineRule="auto"/>
              <w:jc w:val="both"/>
              <w:rPr>
                <w:rFonts w:ascii="Arial" w:hAnsi="Arial" w:cs="Arial"/>
                <w:b/>
                <w:sz w:val="24"/>
                <w:szCs w:val="24"/>
              </w:rPr>
            </w:pPr>
            <w:r w:rsidRPr="00B415D9">
              <w:rPr>
                <w:rFonts w:ascii="Arial" w:hAnsi="Arial" w:cs="Arial"/>
                <w:b/>
                <w:sz w:val="24"/>
                <w:szCs w:val="24"/>
              </w:rPr>
              <w:t>(Molecular Biology)</w:t>
            </w:r>
          </w:p>
          <w:p w14:paraId="67936B8E" w14:textId="77777777" w:rsidR="00B415D9" w:rsidRPr="00B415D9" w:rsidRDefault="00B415D9" w:rsidP="00352882">
            <w:pPr>
              <w:spacing w:line="276" w:lineRule="auto"/>
              <w:jc w:val="both"/>
              <w:rPr>
                <w:rFonts w:ascii="Arial" w:hAnsi="Arial" w:cs="Arial"/>
                <w:bCs/>
                <w:sz w:val="24"/>
                <w:szCs w:val="24"/>
              </w:rPr>
            </w:pPr>
            <w:r w:rsidRPr="00B415D9">
              <w:rPr>
                <w:rFonts w:ascii="Arial" w:hAnsi="Arial" w:cs="Arial"/>
                <w:bCs/>
                <w:sz w:val="24"/>
                <w:szCs w:val="24"/>
              </w:rPr>
              <w:t>(2007-2012)</w:t>
            </w:r>
          </w:p>
        </w:tc>
        <w:tc>
          <w:tcPr>
            <w:tcW w:w="7039" w:type="dxa"/>
          </w:tcPr>
          <w:p w14:paraId="1D9204FF" w14:textId="27FD5D2A" w:rsidR="00B415D9" w:rsidRPr="00B415D9" w:rsidRDefault="00B415D9" w:rsidP="00352882">
            <w:pPr>
              <w:spacing w:line="276" w:lineRule="auto"/>
              <w:jc w:val="both"/>
              <w:rPr>
                <w:rFonts w:ascii="Arial" w:hAnsi="Arial" w:cs="Arial"/>
                <w:b/>
                <w:sz w:val="24"/>
                <w:szCs w:val="24"/>
              </w:rPr>
            </w:pPr>
            <w:r w:rsidRPr="00B415D9">
              <w:rPr>
                <w:rFonts w:ascii="Arial" w:hAnsi="Arial" w:cs="Arial"/>
                <w:b/>
                <w:sz w:val="24"/>
                <w:szCs w:val="24"/>
              </w:rPr>
              <w:t>Centre of Excell</w:t>
            </w:r>
            <w:r w:rsidR="00D12B9D">
              <w:rPr>
                <w:rFonts w:ascii="Arial" w:hAnsi="Arial" w:cs="Arial"/>
                <w:b/>
                <w:sz w:val="24"/>
                <w:szCs w:val="24"/>
              </w:rPr>
              <w:t>ence in Molecular Biology</w:t>
            </w:r>
            <w:r w:rsidRPr="00B415D9">
              <w:rPr>
                <w:rFonts w:ascii="Arial" w:hAnsi="Arial" w:cs="Arial"/>
                <w:b/>
                <w:sz w:val="24"/>
                <w:szCs w:val="24"/>
              </w:rPr>
              <w:t xml:space="preserve">, </w:t>
            </w:r>
            <w:r w:rsidR="00D12B9D">
              <w:rPr>
                <w:rFonts w:ascii="Arial" w:hAnsi="Arial" w:cs="Arial"/>
                <w:b/>
                <w:sz w:val="24"/>
                <w:szCs w:val="24"/>
              </w:rPr>
              <w:t>University of T</w:t>
            </w:r>
            <w:r w:rsidRPr="00B415D9">
              <w:rPr>
                <w:rFonts w:ascii="Arial" w:hAnsi="Arial" w:cs="Arial"/>
                <w:b/>
                <w:sz w:val="24"/>
                <w:szCs w:val="24"/>
              </w:rPr>
              <w:t xml:space="preserve">he Punjab Lahore, Pakistan. </w:t>
            </w:r>
          </w:p>
          <w:p w14:paraId="05D67F62" w14:textId="77777777" w:rsidR="00B415D9" w:rsidRPr="00887E01" w:rsidRDefault="00B415D9" w:rsidP="00352882">
            <w:pPr>
              <w:spacing w:line="276" w:lineRule="auto"/>
              <w:jc w:val="both"/>
              <w:rPr>
                <w:rFonts w:cstheme="minorHAnsi"/>
                <w:sz w:val="24"/>
                <w:szCs w:val="24"/>
              </w:rPr>
            </w:pPr>
            <w:r w:rsidRPr="00887E01">
              <w:rPr>
                <w:rFonts w:cstheme="minorHAnsi"/>
                <w:sz w:val="24"/>
                <w:szCs w:val="24"/>
              </w:rPr>
              <w:t xml:space="preserve">Research Topic: Inhibition of Interferon-inducible genes by dephosphorylation of Envelope 2 gene of HCV genotype 1a. </w:t>
            </w:r>
          </w:p>
          <w:p w14:paraId="10E196CA" w14:textId="77777777" w:rsidR="00B415D9" w:rsidRPr="00B415D9" w:rsidRDefault="00B415D9" w:rsidP="00352882">
            <w:pPr>
              <w:spacing w:line="276" w:lineRule="auto"/>
              <w:jc w:val="both"/>
              <w:rPr>
                <w:rFonts w:ascii="Arial" w:hAnsi="Arial" w:cs="Arial"/>
                <w:b/>
                <w:sz w:val="24"/>
                <w:szCs w:val="24"/>
                <w:u w:val="single"/>
              </w:rPr>
            </w:pPr>
          </w:p>
        </w:tc>
      </w:tr>
      <w:tr w:rsidR="00B415D9" w:rsidRPr="00B415D9" w14:paraId="562BCA9B" w14:textId="77777777" w:rsidTr="00994728">
        <w:trPr>
          <w:trHeight w:val="1242"/>
        </w:trPr>
        <w:tc>
          <w:tcPr>
            <w:tcW w:w="2537" w:type="dxa"/>
          </w:tcPr>
          <w:p w14:paraId="1325D433" w14:textId="77777777" w:rsidR="00B415D9" w:rsidRPr="00B415D9" w:rsidRDefault="00B415D9" w:rsidP="00352882">
            <w:pPr>
              <w:spacing w:line="276" w:lineRule="auto"/>
              <w:jc w:val="both"/>
              <w:rPr>
                <w:rFonts w:ascii="Arial" w:hAnsi="Arial" w:cs="Arial"/>
                <w:b/>
                <w:sz w:val="24"/>
                <w:szCs w:val="24"/>
              </w:rPr>
            </w:pPr>
            <w:r w:rsidRPr="00B415D9">
              <w:rPr>
                <w:rFonts w:ascii="Arial" w:hAnsi="Arial" w:cs="Arial"/>
                <w:b/>
                <w:sz w:val="24"/>
                <w:szCs w:val="24"/>
              </w:rPr>
              <w:lastRenderedPageBreak/>
              <w:t xml:space="preserve"> M. Phil.</w:t>
            </w:r>
          </w:p>
          <w:p w14:paraId="2D4A5736" w14:textId="77777777" w:rsidR="00B415D9" w:rsidRPr="00B415D9" w:rsidRDefault="00B415D9" w:rsidP="00352882">
            <w:pPr>
              <w:spacing w:line="276" w:lineRule="auto"/>
              <w:jc w:val="both"/>
              <w:rPr>
                <w:rFonts w:ascii="Arial" w:hAnsi="Arial" w:cs="Arial"/>
                <w:b/>
                <w:sz w:val="24"/>
                <w:szCs w:val="24"/>
              </w:rPr>
            </w:pPr>
            <w:r w:rsidRPr="00B415D9">
              <w:rPr>
                <w:rFonts w:ascii="Arial" w:hAnsi="Arial" w:cs="Arial"/>
                <w:b/>
                <w:sz w:val="24"/>
                <w:szCs w:val="24"/>
              </w:rPr>
              <w:t>(Molecular Biology)</w:t>
            </w:r>
          </w:p>
          <w:p w14:paraId="18006C51" w14:textId="77777777" w:rsidR="00B415D9" w:rsidRPr="00B415D9" w:rsidRDefault="00B415D9" w:rsidP="00352882">
            <w:pPr>
              <w:spacing w:line="276" w:lineRule="auto"/>
              <w:jc w:val="both"/>
              <w:rPr>
                <w:rFonts w:ascii="Arial" w:hAnsi="Arial" w:cs="Arial"/>
                <w:b/>
                <w:sz w:val="24"/>
                <w:szCs w:val="24"/>
                <w:u w:val="single"/>
              </w:rPr>
            </w:pPr>
            <w:r w:rsidRPr="00B415D9">
              <w:rPr>
                <w:rFonts w:ascii="Arial" w:hAnsi="Arial" w:cs="Arial"/>
                <w:sz w:val="24"/>
                <w:szCs w:val="24"/>
              </w:rPr>
              <w:t>(2004- 2006)</w:t>
            </w:r>
          </w:p>
          <w:p w14:paraId="63480DA8" w14:textId="77777777" w:rsidR="00B415D9" w:rsidRPr="00B415D9" w:rsidRDefault="00B415D9" w:rsidP="00352882">
            <w:pPr>
              <w:spacing w:line="276" w:lineRule="auto"/>
              <w:jc w:val="both"/>
              <w:rPr>
                <w:rFonts w:ascii="Arial" w:hAnsi="Arial" w:cs="Arial"/>
                <w:sz w:val="24"/>
                <w:szCs w:val="24"/>
              </w:rPr>
            </w:pPr>
          </w:p>
        </w:tc>
        <w:tc>
          <w:tcPr>
            <w:tcW w:w="7039" w:type="dxa"/>
          </w:tcPr>
          <w:p w14:paraId="5E40C2A4" w14:textId="1AA4DA19" w:rsidR="00B415D9" w:rsidRPr="00B415D9" w:rsidRDefault="00B415D9" w:rsidP="00352882">
            <w:pPr>
              <w:spacing w:line="276" w:lineRule="auto"/>
              <w:jc w:val="both"/>
              <w:rPr>
                <w:rFonts w:ascii="Arial" w:hAnsi="Arial" w:cs="Arial"/>
                <w:b/>
                <w:sz w:val="24"/>
                <w:szCs w:val="24"/>
              </w:rPr>
            </w:pPr>
            <w:r w:rsidRPr="00B415D9">
              <w:rPr>
                <w:rFonts w:ascii="Arial" w:hAnsi="Arial" w:cs="Arial"/>
                <w:b/>
                <w:sz w:val="24"/>
                <w:szCs w:val="24"/>
              </w:rPr>
              <w:t>Centre of Excell</w:t>
            </w:r>
            <w:r w:rsidR="00D12B9D">
              <w:rPr>
                <w:rFonts w:ascii="Arial" w:hAnsi="Arial" w:cs="Arial"/>
                <w:b/>
                <w:sz w:val="24"/>
                <w:szCs w:val="24"/>
              </w:rPr>
              <w:t>ence in Molecular Biology</w:t>
            </w:r>
            <w:r w:rsidRPr="00B415D9">
              <w:rPr>
                <w:rFonts w:ascii="Arial" w:hAnsi="Arial" w:cs="Arial"/>
                <w:b/>
                <w:sz w:val="24"/>
                <w:szCs w:val="24"/>
              </w:rPr>
              <w:t xml:space="preserve">, </w:t>
            </w:r>
            <w:r w:rsidR="00D12B9D">
              <w:rPr>
                <w:rFonts w:ascii="Arial" w:hAnsi="Arial" w:cs="Arial"/>
                <w:b/>
                <w:sz w:val="24"/>
                <w:szCs w:val="24"/>
              </w:rPr>
              <w:t>University of T</w:t>
            </w:r>
            <w:r w:rsidRPr="00B415D9">
              <w:rPr>
                <w:rFonts w:ascii="Arial" w:hAnsi="Arial" w:cs="Arial"/>
                <w:b/>
                <w:sz w:val="24"/>
                <w:szCs w:val="24"/>
              </w:rPr>
              <w:t xml:space="preserve">he Punjab Lahore, Pakistan. </w:t>
            </w:r>
          </w:p>
          <w:p w14:paraId="7577FAE5" w14:textId="77777777" w:rsidR="00B415D9" w:rsidRPr="00887E01" w:rsidRDefault="00B415D9" w:rsidP="00352882">
            <w:pPr>
              <w:spacing w:line="276" w:lineRule="auto"/>
              <w:jc w:val="both"/>
              <w:rPr>
                <w:rFonts w:cstheme="minorHAnsi"/>
                <w:b/>
                <w:sz w:val="24"/>
                <w:szCs w:val="24"/>
              </w:rPr>
            </w:pPr>
            <w:r w:rsidRPr="00887E01">
              <w:rPr>
                <w:rFonts w:cstheme="minorHAnsi"/>
                <w:sz w:val="24"/>
                <w:szCs w:val="24"/>
              </w:rPr>
              <w:t>Research Topic: Molecular identification and cloning of NS5A gene of HCV genotype 3a in expression vector.</w:t>
            </w:r>
          </w:p>
          <w:p w14:paraId="16E123EC" w14:textId="77777777" w:rsidR="00B415D9" w:rsidRPr="00B415D9" w:rsidRDefault="00B415D9" w:rsidP="00352882">
            <w:pPr>
              <w:spacing w:line="276" w:lineRule="auto"/>
              <w:jc w:val="both"/>
              <w:rPr>
                <w:rFonts w:ascii="Arial" w:hAnsi="Arial" w:cs="Arial"/>
                <w:b/>
                <w:sz w:val="24"/>
                <w:szCs w:val="24"/>
                <w:u w:val="single"/>
              </w:rPr>
            </w:pPr>
          </w:p>
        </w:tc>
      </w:tr>
      <w:tr w:rsidR="00B415D9" w:rsidRPr="00B415D9" w14:paraId="176B7A77" w14:textId="77777777" w:rsidTr="00994728">
        <w:tc>
          <w:tcPr>
            <w:tcW w:w="2537" w:type="dxa"/>
          </w:tcPr>
          <w:p w14:paraId="69088D26" w14:textId="1FB87135" w:rsidR="00B415D9" w:rsidRPr="00B415D9" w:rsidRDefault="00B415D9" w:rsidP="00352882">
            <w:pPr>
              <w:spacing w:line="276" w:lineRule="auto"/>
              <w:jc w:val="both"/>
              <w:rPr>
                <w:rFonts w:ascii="Arial" w:hAnsi="Arial" w:cs="Arial"/>
                <w:b/>
                <w:sz w:val="24"/>
                <w:szCs w:val="24"/>
              </w:rPr>
            </w:pPr>
            <w:r w:rsidRPr="00B415D9">
              <w:rPr>
                <w:rFonts w:ascii="Arial" w:hAnsi="Arial" w:cs="Arial"/>
                <w:b/>
                <w:sz w:val="24"/>
                <w:szCs w:val="24"/>
              </w:rPr>
              <w:t>M.Sc.</w:t>
            </w:r>
          </w:p>
          <w:p w14:paraId="01DBC5D1" w14:textId="77777777" w:rsidR="0072197F" w:rsidRDefault="0072197F" w:rsidP="00352882">
            <w:pPr>
              <w:spacing w:line="276" w:lineRule="auto"/>
              <w:jc w:val="both"/>
              <w:rPr>
                <w:rFonts w:ascii="Arial" w:hAnsi="Arial" w:cs="Arial"/>
                <w:b/>
                <w:sz w:val="24"/>
                <w:szCs w:val="24"/>
              </w:rPr>
            </w:pPr>
            <w:r>
              <w:rPr>
                <w:rFonts w:ascii="Arial" w:hAnsi="Arial" w:cs="Arial"/>
                <w:b/>
                <w:sz w:val="24"/>
                <w:szCs w:val="24"/>
              </w:rPr>
              <w:t>(Zoology)</w:t>
            </w:r>
          </w:p>
          <w:p w14:paraId="081BD9C7" w14:textId="3756D999" w:rsidR="00B415D9" w:rsidRPr="0072197F" w:rsidRDefault="0072197F" w:rsidP="00352882">
            <w:pPr>
              <w:spacing w:line="276" w:lineRule="auto"/>
              <w:jc w:val="both"/>
              <w:rPr>
                <w:rFonts w:ascii="Arial" w:hAnsi="Arial" w:cs="Arial"/>
                <w:sz w:val="24"/>
                <w:szCs w:val="24"/>
              </w:rPr>
            </w:pPr>
            <w:r>
              <w:rPr>
                <w:rFonts w:ascii="Arial" w:hAnsi="Arial" w:cs="Arial"/>
                <w:sz w:val="24"/>
                <w:szCs w:val="24"/>
              </w:rPr>
              <w:t>(2001-</w:t>
            </w:r>
            <w:r w:rsidR="00B415D9" w:rsidRPr="00B415D9">
              <w:rPr>
                <w:rFonts w:ascii="Arial" w:hAnsi="Arial" w:cs="Arial"/>
                <w:sz w:val="24"/>
                <w:szCs w:val="24"/>
              </w:rPr>
              <w:t>2003)</w:t>
            </w:r>
          </w:p>
        </w:tc>
        <w:tc>
          <w:tcPr>
            <w:tcW w:w="7039" w:type="dxa"/>
          </w:tcPr>
          <w:p w14:paraId="2F7E5B25" w14:textId="414FBCE9" w:rsidR="00B415D9" w:rsidRPr="00B415D9" w:rsidRDefault="00B415D9" w:rsidP="00352882">
            <w:pPr>
              <w:spacing w:line="276" w:lineRule="auto"/>
              <w:jc w:val="both"/>
              <w:rPr>
                <w:rFonts w:ascii="Arial" w:hAnsi="Arial" w:cs="Arial"/>
                <w:b/>
                <w:sz w:val="24"/>
                <w:szCs w:val="24"/>
              </w:rPr>
            </w:pPr>
            <w:r w:rsidRPr="00B415D9">
              <w:rPr>
                <w:rFonts w:ascii="Arial" w:hAnsi="Arial" w:cs="Arial"/>
                <w:b/>
                <w:sz w:val="24"/>
                <w:szCs w:val="24"/>
              </w:rPr>
              <w:t>Department of Zoology,</w:t>
            </w:r>
            <w:r w:rsidR="00D12B9D">
              <w:rPr>
                <w:rFonts w:ascii="Arial" w:hAnsi="Arial" w:cs="Arial"/>
                <w:b/>
                <w:sz w:val="24"/>
                <w:szCs w:val="24"/>
              </w:rPr>
              <w:t xml:space="preserve"> </w:t>
            </w:r>
            <w:r w:rsidRPr="00B415D9">
              <w:rPr>
                <w:rFonts w:ascii="Arial" w:hAnsi="Arial" w:cs="Arial"/>
                <w:b/>
                <w:sz w:val="24"/>
                <w:szCs w:val="24"/>
              </w:rPr>
              <w:t>University of the Punjab Lahore, Pakistan</w:t>
            </w:r>
          </w:p>
          <w:p w14:paraId="1D7B6898" w14:textId="77777777" w:rsidR="00B415D9" w:rsidRPr="00887E01" w:rsidRDefault="00B415D9" w:rsidP="00352882">
            <w:pPr>
              <w:spacing w:line="276" w:lineRule="auto"/>
              <w:jc w:val="both"/>
              <w:rPr>
                <w:rFonts w:cstheme="minorHAnsi"/>
                <w:b/>
                <w:sz w:val="24"/>
                <w:szCs w:val="24"/>
              </w:rPr>
            </w:pPr>
            <w:r w:rsidRPr="00887E01">
              <w:rPr>
                <w:rFonts w:cstheme="minorHAnsi"/>
                <w:sz w:val="24"/>
                <w:szCs w:val="24"/>
              </w:rPr>
              <w:t>Research Topic: Histopathological effect of malathion on mice liver.</w:t>
            </w:r>
          </w:p>
          <w:p w14:paraId="22685401" w14:textId="77777777" w:rsidR="00B415D9" w:rsidRPr="00B415D9" w:rsidRDefault="00B415D9" w:rsidP="00352882">
            <w:pPr>
              <w:spacing w:line="276" w:lineRule="auto"/>
              <w:jc w:val="both"/>
              <w:rPr>
                <w:rFonts w:ascii="Arial" w:hAnsi="Arial" w:cs="Arial"/>
                <w:b/>
                <w:sz w:val="24"/>
                <w:szCs w:val="24"/>
                <w:u w:val="single"/>
              </w:rPr>
            </w:pPr>
          </w:p>
        </w:tc>
      </w:tr>
      <w:tr w:rsidR="00B415D9" w:rsidRPr="00B415D9" w14:paraId="241ECB2F" w14:textId="77777777" w:rsidTr="00994728">
        <w:tc>
          <w:tcPr>
            <w:tcW w:w="2537" w:type="dxa"/>
          </w:tcPr>
          <w:p w14:paraId="682E8E4C" w14:textId="77777777" w:rsidR="002B1897" w:rsidRDefault="00B415D9" w:rsidP="00352882">
            <w:pPr>
              <w:spacing w:line="276" w:lineRule="auto"/>
              <w:jc w:val="both"/>
              <w:rPr>
                <w:rFonts w:ascii="Arial" w:hAnsi="Arial" w:cs="Arial"/>
                <w:b/>
                <w:sz w:val="24"/>
                <w:szCs w:val="24"/>
              </w:rPr>
            </w:pPr>
            <w:r w:rsidRPr="00B415D9">
              <w:rPr>
                <w:rFonts w:ascii="Arial" w:hAnsi="Arial" w:cs="Arial"/>
                <w:b/>
                <w:sz w:val="24"/>
                <w:szCs w:val="24"/>
              </w:rPr>
              <w:t>B.Ed.</w:t>
            </w:r>
            <w:r w:rsidR="0072197F">
              <w:rPr>
                <w:rFonts w:ascii="Arial" w:hAnsi="Arial" w:cs="Arial"/>
                <w:b/>
                <w:sz w:val="24"/>
                <w:szCs w:val="24"/>
              </w:rPr>
              <w:t>(Science)</w:t>
            </w:r>
          </w:p>
          <w:p w14:paraId="40E3F7EA" w14:textId="5D15F1CB" w:rsidR="00B415D9" w:rsidRPr="00B415D9" w:rsidRDefault="00B415D9" w:rsidP="00352882">
            <w:pPr>
              <w:spacing w:line="276" w:lineRule="auto"/>
              <w:jc w:val="both"/>
              <w:rPr>
                <w:rFonts w:ascii="Arial" w:hAnsi="Arial" w:cs="Arial"/>
                <w:b/>
                <w:sz w:val="24"/>
                <w:szCs w:val="24"/>
              </w:rPr>
            </w:pPr>
            <w:r w:rsidRPr="00B415D9">
              <w:rPr>
                <w:rFonts w:ascii="Arial" w:hAnsi="Arial" w:cs="Arial"/>
                <w:sz w:val="24"/>
                <w:szCs w:val="24"/>
              </w:rPr>
              <w:t>(2003-2005)</w:t>
            </w:r>
          </w:p>
        </w:tc>
        <w:tc>
          <w:tcPr>
            <w:tcW w:w="7039" w:type="dxa"/>
          </w:tcPr>
          <w:p w14:paraId="04AAB643" w14:textId="77777777" w:rsidR="00B415D9" w:rsidRPr="00B415D9" w:rsidRDefault="00B415D9" w:rsidP="00352882">
            <w:pPr>
              <w:spacing w:line="276" w:lineRule="auto"/>
              <w:jc w:val="both"/>
              <w:rPr>
                <w:rFonts w:ascii="Arial" w:hAnsi="Arial" w:cs="Arial"/>
                <w:b/>
                <w:sz w:val="24"/>
                <w:szCs w:val="24"/>
              </w:rPr>
            </w:pPr>
            <w:r w:rsidRPr="00B415D9">
              <w:rPr>
                <w:rFonts w:ascii="Arial" w:hAnsi="Arial" w:cs="Arial"/>
                <w:b/>
                <w:sz w:val="24"/>
                <w:szCs w:val="24"/>
              </w:rPr>
              <w:t>Allama Iqbal Open University, Islamabad.</w:t>
            </w:r>
          </w:p>
        </w:tc>
      </w:tr>
      <w:tr w:rsidR="00B415D9" w:rsidRPr="00B415D9" w14:paraId="25938126" w14:textId="77777777" w:rsidTr="00994728">
        <w:tc>
          <w:tcPr>
            <w:tcW w:w="2537" w:type="dxa"/>
          </w:tcPr>
          <w:p w14:paraId="2DE9E013" w14:textId="77777777" w:rsidR="002B1897" w:rsidRDefault="002B1897" w:rsidP="00352882">
            <w:pPr>
              <w:spacing w:line="276" w:lineRule="auto"/>
              <w:jc w:val="both"/>
              <w:rPr>
                <w:rFonts w:ascii="Arial" w:hAnsi="Arial" w:cs="Arial"/>
                <w:b/>
                <w:sz w:val="24"/>
                <w:szCs w:val="24"/>
              </w:rPr>
            </w:pPr>
          </w:p>
          <w:p w14:paraId="4C658F4F" w14:textId="1D2EE739" w:rsidR="00B415D9" w:rsidRPr="00B415D9" w:rsidRDefault="00B415D9" w:rsidP="00352882">
            <w:pPr>
              <w:spacing w:line="276" w:lineRule="auto"/>
              <w:jc w:val="both"/>
              <w:rPr>
                <w:rFonts w:ascii="Arial" w:hAnsi="Arial" w:cs="Arial"/>
                <w:b/>
                <w:sz w:val="24"/>
                <w:szCs w:val="24"/>
              </w:rPr>
            </w:pPr>
            <w:r w:rsidRPr="00B415D9">
              <w:rPr>
                <w:rFonts w:ascii="Arial" w:hAnsi="Arial" w:cs="Arial"/>
                <w:b/>
                <w:sz w:val="24"/>
                <w:szCs w:val="24"/>
              </w:rPr>
              <w:t>B.Sc.</w:t>
            </w:r>
          </w:p>
          <w:p w14:paraId="439841AB" w14:textId="78B29099" w:rsidR="00B415D9" w:rsidRPr="00B415D9" w:rsidRDefault="00B415D9" w:rsidP="00352882">
            <w:pPr>
              <w:spacing w:line="276" w:lineRule="auto"/>
              <w:jc w:val="both"/>
              <w:rPr>
                <w:rFonts w:ascii="Arial" w:hAnsi="Arial" w:cs="Arial"/>
                <w:b/>
                <w:sz w:val="24"/>
                <w:szCs w:val="24"/>
              </w:rPr>
            </w:pPr>
            <w:r w:rsidRPr="00B415D9">
              <w:rPr>
                <w:rFonts w:ascii="Arial" w:hAnsi="Arial" w:cs="Arial"/>
                <w:bCs/>
                <w:sz w:val="24"/>
                <w:szCs w:val="24"/>
              </w:rPr>
              <w:t>(1999-2001)</w:t>
            </w:r>
          </w:p>
        </w:tc>
        <w:tc>
          <w:tcPr>
            <w:tcW w:w="7039" w:type="dxa"/>
          </w:tcPr>
          <w:p w14:paraId="431C178F" w14:textId="77777777" w:rsidR="00B415D9" w:rsidRPr="00B415D9" w:rsidRDefault="00B415D9" w:rsidP="00352882">
            <w:pPr>
              <w:spacing w:line="276" w:lineRule="auto"/>
              <w:jc w:val="both"/>
              <w:rPr>
                <w:rFonts w:ascii="Arial" w:hAnsi="Arial" w:cs="Arial"/>
                <w:b/>
                <w:sz w:val="24"/>
                <w:szCs w:val="24"/>
              </w:rPr>
            </w:pPr>
          </w:p>
          <w:p w14:paraId="0E8A5330" w14:textId="77777777" w:rsidR="00B415D9" w:rsidRDefault="00B415D9" w:rsidP="00352882">
            <w:pPr>
              <w:spacing w:line="276" w:lineRule="auto"/>
              <w:jc w:val="both"/>
              <w:rPr>
                <w:rFonts w:ascii="Arial" w:hAnsi="Arial" w:cs="Arial"/>
                <w:b/>
                <w:sz w:val="24"/>
                <w:szCs w:val="24"/>
              </w:rPr>
            </w:pPr>
            <w:r w:rsidRPr="00B415D9">
              <w:rPr>
                <w:rFonts w:ascii="Arial" w:hAnsi="Arial" w:cs="Arial"/>
                <w:b/>
                <w:sz w:val="24"/>
                <w:szCs w:val="24"/>
              </w:rPr>
              <w:t>University of the Punjab Lahore, Pakistan.</w:t>
            </w:r>
          </w:p>
          <w:p w14:paraId="27C0AC02" w14:textId="337E637C" w:rsidR="00C21655" w:rsidRPr="00C21655" w:rsidRDefault="00C21655" w:rsidP="00352882">
            <w:pPr>
              <w:spacing w:line="276" w:lineRule="auto"/>
              <w:jc w:val="both"/>
              <w:rPr>
                <w:rFonts w:cstheme="minorHAnsi"/>
                <w:b/>
                <w:sz w:val="24"/>
                <w:szCs w:val="24"/>
              </w:rPr>
            </w:pPr>
            <w:r w:rsidRPr="00C21655">
              <w:rPr>
                <w:rFonts w:cstheme="minorHAnsi"/>
                <w:b/>
                <w:sz w:val="24"/>
                <w:szCs w:val="24"/>
              </w:rPr>
              <w:t>(</w:t>
            </w:r>
            <w:r w:rsidRPr="00C21655">
              <w:rPr>
                <w:rFonts w:cstheme="minorHAnsi"/>
                <w:sz w:val="24"/>
                <w:szCs w:val="24"/>
              </w:rPr>
              <w:t>Zoology, Botany,</w:t>
            </w:r>
            <w:r>
              <w:rPr>
                <w:rFonts w:cstheme="minorHAnsi"/>
                <w:sz w:val="24"/>
                <w:szCs w:val="24"/>
              </w:rPr>
              <w:t xml:space="preserve"> </w:t>
            </w:r>
            <w:r w:rsidRPr="00C21655">
              <w:rPr>
                <w:rFonts w:cstheme="minorHAnsi"/>
                <w:sz w:val="24"/>
                <w:szCs w:val="24"/>
              </w:rPr>
              <w:t xml:space="preserve">Chemistry) </w:t>
            </w:r>
          </w:p>
        </w:tc>
      </w:tr>
    </w:tbl>
    <w:p w14:paraId="0119C29B" w14:textId="727C4505" w:rsidR="00B415D9" w:rsidRDefault="00D2075D" w:rsidP="00352882">
      <w:pPr>
        <w:jc w:val="both"/>
        <w:rPr>
          <w:rFonts w:ascii="Arial" w:hAnsi="Arial" w:cs="Arial"/>
          <w:sz w:val="24"/>
          <w:szCs w:val="24"/>
        </w:rPr>
      </w:pPr>
      <w:r>
        <w:rPr>
          <w:rFonts w:ascii="Arial" w:hAnsi="Arial" w:cs="Arial"/>
          <w:b/>
          <w:noProof/>
          <w:sz w:val="24"/>
          <w:szCs w:val="24"/>
          <w:u w:val="single"/>
        </w:rPr>
        <w:pict w14:anchorId="633E66D2">
          <v:shape id="_x0000_s1038" type="#_x0000_t202" style="position:absolute;left:0;text-align:left;margin-left:1.5pt;margin-top:11.5pt;width:463.5pt;height:27.75pt;z-index:251661312;mso-position-horizontal-relative:text;mso-position-vertical-relative:text" fillcolor="#c9c9c9 [1942]" strokecolor="#c9c9c9 [1942]" strokeweight="1pt">
            <v:fill color2="#ededed [662]" angle="-45" focus="-50%" type="gradient"/>
            <v:shadow on="t" color="#525252 [1606]" opacity=".5"/>
            <v:textbox>
              <w:txbxContent>
                <w:p w14:paraId="18DE198B" w14:textId="39E7664F" w:rsidR="00994728" w:rsidRPr="00502D65" w:rsidRDefault="00994728" w:rsidP="00A5166D">
                  <w:pPr>
                    <w:rPr>
                      <w:rFonts w:ascii="Arial" w:hAnsi="Arial" w:cs="Arial"/>
                      <w:b/>
                      <w:sz w:val="28"/>
                      <w:szCs w:val="28"/>
                    </w:rPr>
                  </w:pPr>
                  <w:r w:rsidRPr="00502D65">
                    <w:rPr>
                      <w:rFonts w:ascii="Arial" w:hAnsi="Arial" w:cs="Arial"/>
                      <w:b/>
                      <w:sz w:val="28"/>
                      <w:szCs w:val="28"/>
                    </w:rPr>
                    <w:t>RESEARCH PROJECTS/GRANTS</w:t>
                  </w:r>
                </w:p>
              </w:txbxContent>
            </v:textbox>
          </v:shape>
        </w:pict>
      </w:r>
    </w:p>
    <w:p w14:paraId="544B55CD" w14:textId="0852FB38" w:rsidR="00B415D9" w:rsidRDefault="00B415D9" w:rsidP="00352882">
      <w:pPr>
        <w:jc w:val="both"/>
        <w:rPr>
          <w:rFonts w:ascii="Arial" w:hAnsi="Arial" w:cs="Arial"/>
          <w:sz w:val="24"/>
          <w:szCs w:val="24"/>
        </w:rPr>
      </w:pPr>
    </w:p>
    <w:p w14:paraId="291284FB" w14:textId="5A448746" w:rsidR="00B97596" w:rsidRDefault="00B97596" w:rsidP="00352882">
      <w:pPr>
        <w:jc w:val="both"/>
        <w:rPr>
          <w:rFonts w:ascii="Arial" w:hAnsi="Arial" w:cs="Arial"/>
          <w:b/>
          <w:sz w:val="24"/>
          <w:szCs w:val="24"/>
          <w:u w:val="single"/>
        </w:rPr>
      </w:pPr>
    </w:p>
    <w:p w14:paraId="5AC232CD" w14:textId="77777777" w:rsidR="00502D65" w:rsidRPr="00791108" w:rsidRDefault="00502D65" w:rsidP="00352882">
      <w:pPr>
        <w:jc w:val="both"/>
        <w:rPr>
          <w:rFonts w:ascii="Arial" w:hAnsi="Arial" w:cs="Arial"/>
          <w:b/>
          <w:sz w:val="24"/>
          <w:szCs w:val="24"/>
          <w:u w:val="single"/>
        </w:rPr>
      </w:pPr>
    </w:p>
    <w:p w14:paraId="46846507" w14:textId="469D9646" w:rsidR="00B97596" w:rsidRPr="00C21655" w:rsidRDefault="00B97596" w:rsidP="00352882">
      <w:pPr>
        <w:numPr>
          <w:ilvl w:val="0"/>
          <w:numId w:val="12"/>
        </w:numPr>
        <w:spacing w:line="276" w:lineRule="auto"/>
        <w:jc w:val="both"/>
        <w:rPr>
          <w:rFonts w:cstheme="minorHAnsi"/>
          <w:sz w:val="24"/>
          <w:szCs w:val="24"/>
          <w:lang w:val="de-DE"/>
        </w:rPr>
      </w:pPr>
      <w:r w:rsidRPr="00C21655">
        <w:rPr>
          <w:rFonts w:cstheme="minorHAnsi"/>
          <w:sz w:val="24"/>
          <w:szCs w:val="24"/>
          <w:lang w:val="de-DE"/>
        </w:rPr>
        <w:t>Polymorphisms in interferon induced genes and their impact on immune changes: An approach to predict the treatment outcome in Hepatitis C Virus infec</w:t>
      </w:r>
      <w:r w:rsidR="000D1823" w:rsidRPr="00C21655">
        <w:rPr>
          <w:rFonts w:cstheme="minorHAnsi"/>
          <w:sz w:val="24"/>
          <w:szCs w:val="24"/>
          <w:lang w:val="de-DE"/>
        </w:rPr>
        <w:t xml:space="preserve">ted patients. </w:t>
      </w:r>
      <w:r w:rsidR="000D1823" w:rsidRPr="00C21655">
        <w:rPr>
          <w:rFonts w:cstheme="minorHAnsi"/>
          <w:b/>
          <w:sz w:val="24"/>
          <w:szCs w:val="24"/>
          <w:lang w:val="de-DE"/>
        </w:rPr>
        <w:t>(PERIDOT</w:t>
      </w:r>
      <w:r w:rsidR="00136061">
        <w:rPr>
          <w:rFonts w:cstheme="minorHAnsi"/>
          <w:b/>
          <w:sz w:val="24"/>
          <w:szCs w:val="24"/>
          <w:lang w:val="de-DE"/>
        </w:rPr>
        <w:t xml:space="preserve"> No.Ph-V-MG/5</w:t>
      </w:r>
      <w:r w:rsidR="000D1823" w:rsidRPr="00C21655">
        <w:rPr>
          <w:rFonts w:cstheme="minorHAnsi"/>
          <w:b/>
          <w:sz w:val="24"/>
          <w:szCs w:val="24"/>
          <w:lang w:val="de-DE"/>
        </w:rPr>
        <w:t xml:space="preserve"> </w:t>
      </w:r>
      <w:r w:rsidR="00136061" w:rsidRPr="00136061">
        <w:rPr>
          <w:rFonts w:cstheme="minorHAnsi"/>
          <w:b/>
          <w:sz w:val="24"/>
          <w:szCs w:val="24"/>
          <w:lang w:val="de-DE"/>
        </w:rPr>
        <w:t>(P</w:t>
      </w:r>
      <w:r w:rsidR="00136061">
        <w:rPr>
          <w:rFonts w:cstheme="minorHAnsi"/>
          <w:b/>
          <w:sz w:val="24"/>
          <w:szCs w:val="24"/>
          <w:lang w:val="de-DE"/>
        </w:rPr>
        <w:t xml:space="preserve">ak-France Joint Research Grant), </w:t>
      </w:r>
      <w:r w:rsidR="000D1823" w:rsidRPr="00C21655">
        <w:rPr>
          <w:rFonts w:cstheme="minorHAnsi"/>
          <w:b/>
          <w:sz w:val="24"/>
          <w:szCs w:val="24"/>
          <w:lang w:val="de-DE"/>
        </w:rPr>
        <w:t>2019-2021</w:t>
      </w:r>
      <w:r w:rsidRPr="00C21655">
        <w:rPr>
          <w:rFonts w:cstheme="minorHAnsi"/>
          <w:b/>
          <w:sz w:val="24"/>
          <w:szCs w:val="24"/>
          <w:lang w:val="de-DE"/>
        </w:rPr>
        <w:t>, PKR 3.6 Million) PI.</w:t>
      </w:r>
    </w:p>
    <w:p w14:paraId="6024A132" w14:textId="77777777" w:rsidR="00B97596" w:rsidRPr="00C21655" w:rsidRDefault="00B97596" w:rsidP="00352882">
      <w:pPr>
        <w:numPr>
          <w:ilvl w:val="0"/>
          <w:numId w:val="12"/>
        </w:numPr>
        <w:spacing w:line="276" w:lineRule="auto"/>
        <w:jc w:val="both"/>
        <w:rPr>
          <w:rFonts w:cstheme="minorHAnsi"/>
          <w:b/>
          <w:sz w:val="24"/>
          <w:szCs w:val="24"/>
          <w:lang w:val="de-DE"/>
        </w:rPr>
      </w:pPr>
      <w:r w:rsidRPr="00C21655">
        <w:rPr>
          <w:rFonts w:cstheme="minorHAnsi"/>
          <w:sz w:val="24"/>
          <w:szCs w:val="24"/>
          <w:lang w:val="de-DE"/>
        </w:rPr>
        <w:t xml:space="preserve">Development of a single chimeric Dengue Virus DNA Vaccine and study of its immunogenicity and response against local Dengue Serotypes </w:t>
      </w:r>
      <w:r w:rsidRPr="00C21655">
        <w:rPr>
          <w:rFonts w:cstheme="minorHAnsi"/>
          <w:b/>
          <w:sz w:val="24"/>
          <w:szCs w:val="24"/>
          <w:lang w:val="de-DE"/>
        </w:rPr>
        <w:t>(</w:t>
      </w:r>
      <w:r w:rsidR="00064C43" w:rsidRPr="00C21655">
        <w:rPr>
          <w:rFonts w:cstheme="minorHAnsi"/>
          <w:b/>
          <w:sz w:val="24"/>
          <w:szCs w:val="24"/>
          <w:lang w:val="de-DE"/>
        </w:rPr>
        <w:t>8458-</w:t>
      </w:r>
      <w:r w:rsidRPr="00C21655">
        <w:rPr>
          <w:rFonts w:cstheme="minorHAnsi"/>
          <w:b/>
          <w:sz w:val="24"/>
          <w:szCs w:val="24"/>
          <w:lang w:val="de-DE"/>
        </w:rPr>
        <w:t>NRPU, HEC,2017-2020, PKR 7.6 Million) PI.</w:t>
      </w:r>
    </w:p>
    <w:p w14:paraId="7E7E4F3E" w14:textId="269AD246" w:rsidR="002A0B30" w:rsidRPr="002A0B30" w:rsidRDefault="00B97596" w:rsidP="00352882">
      <w:pPr>
        <w:numPr>
          <w:ilvl w:val="0"/>
          <w:numId w:val="12"/>
        </w:numPr>
        <w:spacing w:line="276" w:lineRule="auto"/>
        <w:jc w:val="both"/>
        <w:rPr>
          <w:rFonts w:cstheme="minorHAnsi"/>
          <w:sz w:val="24"/>
          <w:szCs w:val="24"/>
          <w:lang w:val="de-DE"/>
        </w:rPr>
      </w:pPr>
      <w:r w:rsidRPr="002A0B30">
        <w:rPr>
          <w:rFonts w:cstheme="minorHAnsi"/>
          <w:sz w:val="24"/>
          <w:szCs w:val="24"/>
          <w:lang w:val="de-DE"/>
        </w:rPr>
        <w:t>An evaluation of dengue envelope (E) antigen for Dengue serotype 2</w:t>
      </w:r>
      <w:r w:rsidRPr="002A0B30">
        <w:rPr>
          <w:rFonts w:cstheme="minorHAnsi"/>
          <w:b/>
          <w:sz w:val="24"/>
          <w:szCs w:val="24"/>
          <w:lang w:val="de-DE"/>
        </w:rPr>
        <w:t>.(</w:t>
      </w:r>
      <w:r w:rsidR="00136061">
        <w:rPr>
          <w:rFonts w:cstheme="minorHAnsi"/>
          <w:b/>
          <w:sz w:val="24"/>
          <w:szCs w:val="24"/>
          <w:lang w:val="de-DE"/>
        </w:rPr>
        <w:t>8853-</w:t>
      </w:r>
      <w:r w:rsidRPr="002A0B30">
        <w:rPr>
          <w:rFonts w:cstheme="minorHAnsi"/>
          <w:b/>
          <w:sz w:val="24"/>
          <w:szCs w:val="24"/>
          <w:lang w:val="de-DE"/>
        </w:rPr>
        <w:t xml:space="preserve">NRPU, HEC, </w:t>
      </w:r>
      <w:r w:rsidR="009131A6" w:rsidRPr="002A0B30">
        <w:rPr>
          <w:rFonts w:cstheme="minorHAnsi"/>
          <w:b/>
          <w:sz w:val="24"/>
          <w:szCs w:val="24"/>
          <w:lang w:val="de-DE"/>
        </w:rPr>
        <w:t xml:space="preserve">2017-2020, </w:t>
      </w:r>
      <w:r w:rsidRPr="002A0B30">
        <w:rPr>
          <w:rFonts w:cstheme="minorHAnsi"/>
          <w:b/>
          <w:sz w:val="24"/>
          <w:szCs w:val="24"/>
          <w:lang w:val="de-DE"/>
        </w:rPr>
        <w:t>PKR 6.2 Million) Co-PI.</w:t>
      </w:r>
    </w:p>
    <w:p w14:paraId="2078F280" w14:textId="4EB30B23" w:rsidR="00B97596" w:rsidRPr="002A0B30" w:rsidRDefault="00B97596" w:rsidP="00352882">
      <w:pPr>
        <w:numPr>
          <w:ilvl w:val="0"/>
          <w:numId w:val="12"/>
        </w:numPr>
        <w:spacing w:line="276" w:lineRule="auto"/>
        <w:jc w:val="both"/>
        <w:rPr>
          <w:rFonts w:cstheme="minorHAnsi"/>
          <w:sz w:val="24"/>
          <w:szCs w:val="24"/>
          <w:lang w:val="de-DE"/>
        </w:rPr>
      </w:pPr>
      <w:r w:rsidRPr="002A0B30">
        <w:rPr>
          <w:rFonts w:cstheme="minorHAnsi"/>
          <w:sz w:val="24"/>
          <w:szCs w:val="24"/>
          <w:lang w:val="de-DE"/>
        </w:rPr>
        <w:t xml:space="preserve">Development of detection assays based on ELISA and PCR diagnosis systems for reproducible and early detection of Dengue Virus. </w:t>
      </w:r>
      <w:r w:rsidRPr="002A0B30">
        <w:rPr>
          <w:rFonts w:cstheme="minorHAnsi"/>
          <w:b/>
          <w:sz w:val="24"/>
          <w:szCs w:val="24"/>
          <w:lang w:val="de-DE"/>
        </w:rPr>
        <w:t>(PU</w:t>
      </w:r>
      <w:r w:rsidR="00B07FF4" w:rsidRPr="002A0B30">
        <w:rPr>
          <w:rFonts w:cstheme="minorHAnsi"/>
          <w:b/>
          <w:sz w:val="24"/>
          <w:szCs w:val="24"/>
          <w:lang w:val="de-DE"/>
        </w:rPr>
        <w:t>-o.o#/106-P-50</w:t>
      </w:r>
      <w:r w:rsidRPr="002A0B30">
        <w:rPr>
          <w:rFonts w:cstheme="minorHAnsi"/>
          <w:b/>
          <w:sz w:val="24"/>
          <w:szCs w:val="24"/>
          <w:lang w:val="de-DE"/>
        </w:rPr>
        <w:t>, 2016-2018; PKR 1 Million)</w:t>
      </w:r>
      <w:r w:rsidRPr="002A0B30">
        <w:rPr>
          <w:rFonts w:cstheme="minorHAnsi"/>
          <w:sz w:val="24"/>
          <w:szCs w:val="24"/>
          <w:lang w:val="de-DE"/>
        </w:rPr>
        <w:t xml:space="preserve"> </w:t>
      </w:r>
      <w:r w:rsidRPr="00136061">
        <w:rPr>
          <w:rFonts w:cstheme="minorHAnsi"/>
          <w:b/>
          <w:sz w:val="24"/>
          <w:szCs w:val="24"/>
          <w:lang w:val="de-DE"/>
        </w:rPr>
        <w:t>Co-PI &amp; Principal Researcher.</w:t>
      </w:r>
    </w:p>
    <w:p w14:paraId="5AFBCB13" w14:textId="77777777" w:rsidR="009131A6" w:rsidRPr="00136061" w:rsidRDefault="009131A6" w:rsidP="00352882">
      <w:pPr>
        <w:pStyle w:val="ListParagraph"/>
        <w:numPr>
          <w:ilvl w:val="0"/>
          <w:numId w:val="12"/>
        </w:numPr>
        <w:spacing w:line="276" w:lineRule="auto"/>
        <w:jc w:val="both"/>
        <w:rPr>
          <w:rFonts w:asciiTheme="minorHAnsi" w:eastAsiaTheme="minorHAnsi" w:hAnsiTheme="minorHAnsi" w:cstheme="minorHAnsi"/>
          <w:lang w:val="de-DE"/>
        </w:rPr>
      </w:pPr>
      <w:r w:rsidRPr="00C21655">
        <w:rPr>
          <w:rFonts w:asciiTheme="minorHAnsi" w:hAnsiTheme="minorHAnsi" w:cstheme="minorHAnsi"/>
          <w:lang w:val="de-DE"/>
        </w:rPr>
        <w:t>Studies on the role of CRISPR/Cas genome editing technology as a diagnostic, prophylactic and therapeutic strategy for Hepatitis C Virus in Eukaryotic cell lines</w:t>
      </w:r>
      <w:r w:rsidRPr="00C21655">
        <w:rPr>
          <w:rFonts w:asciiTheme="minorHAnsi" w:eastAsiaTheme="minorHAnsi" w:hAnsiTheme="minorHAnsi" w:cstheme="minorHAnsi"/>
          <w:lang w:val="de-DE"/>
        </w:rPr>
        <w:t xml:space="preserve">. </w:t>
      </w:r>
      <w:r w:rsidRPr="00C21655">
        <w:rPr>
          <w:rFonts w:asciiTheme="minorHAnsi" w:eastAsiaTheme="minorHAnsi" w:hAnsiTheme="minorHAnsi" w:cstheme="minorHAnsi"/>
          <w:b/>
          <w:lang w:val="de-DE"/>
        </w:rPr>
        <w:t>(Submitted to NRPU, HEC, 2020-2023, PKR 19 Million) Co-PI.</w:t>
      </w:r>
    </w:p>
    <w:p w14:paraId="1C818EEA" w14:textId="5F554FFF" w:rsidR="00136061" w:rsidRDefault="00136061" w:rsidP="00352882">
      <w:pPr>
        <w:numPr>
          <w:ilvl w:val="0"/>
          <w:numId w:val="12"/>
        </w:numPr>
        <w:spacing w:line="276" w:lineRule="auto"/>
        <w:jc w:val="both"/>
        <w:rPr>
          <w:rFonts w:cstheme="minorHAnsi"/>
          <w:b/>
          <w:sz w:val="24"/>
          <w:szCs w:val="24"/>
          <w:lang w:val="de-DE"/>
        </w:rPr>
      </w:pPr>
      <w:r w:rsidRPr="00136061">
        <w:rPr>
          <w:rFonts w:cstheme="minorHAnsi"/>
          <w:sz w:val="24"/>
          <w:szCs w:val="24"/>
          <w:lang w:val="de-DE"/>
        </w:rPr>
        <w:t xml:space="preserve">Evaluation of conserved immunogenic determinants of dengue virus genes into Chlamydomonas reinhardtii chloroplast for the development of an edible vaccine. </w:t>
      </w:r>
      <w:r w:rsidRPr="00136061">
        <w:rPr>
          <w:rFonts w:cstheme="minorHAnsi"/>
          <w:b/>
          <w:sz w:val="24"/>
          <w:szCs w:val="24"/>
          <w:lang w:val="de-DE"/>
        </w:rPr>
        <w:t>(Submitted to Punjab Innovation and Research Challenge Award, 10 Million PKR) PI.</w:t>
      </w:r>
    </w:p>
    <w:p w14:paraId="66EAD24F" w14:textId="465D5EDE" w:rsidR="00C62A4F" w:rsidRPr="00136061" w:rsidRDefault="00C62A4F" w:rsidP="00352882">
      <w:pPr>
        <w:numPr>
          <w:ilvl w:val="0"/>
          <w:numId w:val="12"/>
        </w:numPr>
        <w:spacing w:line="276" w:lineRule="auto"/>
        <w:jc w:val="both"/>
        <w:rPr>
          <w:rFonts w:cstheme="minorHAnsi"/>
          <w:b/>
          <w:sz w:val="24"/>
          <w:szCs w:val="24"/>
          <w:lang w:val="de-DE"/>
        </w:rPr>
      </w:pPr>
      <w:r w:rsidRPr="00C62A4F">
        <w:rPr>
          <w:rFonts w:cstheme="minorHAnsi"/>
          <w:sz w:val="24"/>
          <w:szCs w:val="24"/>
          <w:lang w:val="de-DE"/>
        </w:rPr>
        <w:t>Evaluation and characterization of antigenic determinants of Novel Corona Virus genes for the development of a vaccine candidate.</w:t>
      </w:r>
      <w:r>
        <w:rPr>
          <w:rFonts w:cstheme="minorHAnsi"/>
          <w:b/>
          <w:sz w:val="24"/>
          <w:szCs w:val="24"/>
          <w:lang w:val="de-DE"/>
        </w:rPr>
        <w:t>(Submitted to Pakistan Science Foundation, PKR 20 Million) PI.</w:t>
      </w:r>
    </w:p>
    <w:p w14:paraId="08AA890C" w14:textId="77777777" w:rsidR="009131A6" w:rsidRPr="00C21655" w:rsidRDefault="009131A6" w:rsidP="00352882">
      <w:pPr>
        <w:spacing w:line="276" w:lineRule="auto"/>
        <w:ind w:left="720"/>
        <w:jc w:val="both"/>
        <w:rPr>
          <w:rFonts w:cstheme="minorHAnsi"/>
          <w:sz w:val="24"/>
          <w:szCs w:val="24"/>
          <w:lang w:val="de-DE"/>
        </w:rPr>
      </w:pPr>
    </w:p>
    <w:p w14:paraId="6F9367AE" w14:textId="488E93E0" w:rsidR="007123F4" w:rsidRDefault="00D2075D" w:rsidP="00352882">
      <w:pPr>
        <w:spacing w:line="276" w:lineRule="auto"/>
        <w:jc w:val="both"/>
        <w:rPr>
          <w:rFonts w:ascii="Arial" w:hAnsi="Arial" w:cs="Arial"/>
          <w:b/>
          <w:sz w:val="24"/>
          <w:szCs w:val="24"/>
          <w:u w:val="single"/>
        </w:rPr>
      </w:pPr>
      <w:r>
        <w:rPr>
          <w:rFonts w:ascii="Arial" w:hAnsi="Arial" w:cs="Arial"/>
          <w:b/>
          <w:noProof/>
          <w:sz w:val="24"/>
          <w:szCs w:val="24"/>
          <w:u w:val="single"/>
        </w:rPr>
        <w:lastRenderedPageBreak/>
        <w:pict w14:anchorId="633E66D2">
          <v:shape id="_x0000_s1039" type="#_x0000_t202" style="position:absolute;left:0;text-align:left;margin-left:-.75pt;margin-top:2.9pt;width:469.5pt;height:32.25pt;z-index:251662336" fillcolor="#c9c9c9 [1942]" strokecolor="#c9c9c9 [1942]" strokeweight="1pt">
            <v:fill color2="#ededed [662]" angle="-45" focus="-50%" type="gradient"/>
            <v:shadow on="t" color="#525252 [1606]" opacity=".5"/>
            <v:textbox>
              <w:txbxContent>
                <w:p w14:paraId="2378BE62" w14:textId="49290380" w:rsidR="00994728" w:rsidRPr="00BE36E8" w:rsidRDefault="00994728" w:rsidP="007123F4">
                  <w:pPr>
                    <w:rPr>
                      <w:rFonts w:ascii="Arial" w:hAnsi="Arial" w:cs="Arial"/>
                      <w:b/>
                      <w:sz w:val="28"/>
                      <w:szCs w:val="28"/>
                    </w:rPr>
                  </w:pPr>
                  <w:r w:rsidRPr="00BE36E8">
                    <w:rPr>
                      <w:rFonts w:ascii="Arial" w:hAnsi="Arial" w:cs="Arial"/>
                      <w:b/>
                      <w:sz w:val="28"/>
                      <w:szCs w:val="28"/>
                    </w:rPr>
                    <w:t>HONORS/AWARDS</w:t>
                  </w:r>
                </w:p>
              </w:txbxContent>
            </v:textbox>
          </v:shape>
        </w:pict>
      </w:r>
    </w:p>
    <w:p w14:paraId="04FD74D4" w14:textId="2085D023" w:rsidR="007123F4" w:rsidRDefault="007123F4" w:rsidP="00352882">
      <w:pPr>
        <w:spacing w:line="276" w:lineRule="auto"/>
        <w:jc w:val="both"/>
        <w:rPr>
          <w:rFonts w:ascii="Arial" w:hAnsi="Arial" w:cs="Arial"/>
          <w:b/>
          <w:sz w:val="24"/>
          <w:szCs w:val="24"/>
          <w:u w:val="single"/>
        </w:rPr>
      </w:pPr>
    </w:p>
    <w:p w14:paraId="03EDC50E" w14:textId="2CE11812" w:rsidR="001D461E" w:rsidRPr="00240492" w:rsidRDefault="001D461E" w:rsidP="00352882">
      <w:pPr>
        <w:spacing w:line="276" w:lineRule="auto"/>
        <w:jc w:val="both"/>
        <w:rPr>
          <w:rFonts w:ascii="Arial" w:hAnsi="Arial" w:cs="Arial"/>
          <w:b/>
          <w:sz w:val="24"/>
          <w:szCs w:val="24"/>
          <w:u w:val="single"/>
        </w:rPr>
      </w:pPr>
    </w:p>
    <w:p w14:paraId="53AD535F" w14:textId="77777777" w:rsidR="00A647C4" w:rsidRPr="00C21655" w:rsidRDefault="00A647C4" w:rsidP="00352882">
      <w:pPr>
        <w:numPr>
          <w:ilvl w:val="0"/>
          <w:numId w:val="3"/>
        </w:numPr>
        <w:spacing w:line="276" w:lineRule="auto"/>
        <w:jc w:val="both"/>
        <w:rPr>
          <w:rFonts w:cstheme="minorHAnsi"/>
          <w:sz w:val="24"/>
          <w:szCs w:val="24"/>
        </w:rPr>
      </w:pPr>
      <w:r w:rsidRPr="00C21655">
        <w:rPr>
          <w:rFonts w:cstheme="minorHAnsi"/>
          <w:sz w:val="24"/>
          <w:szCs w:val="24"/>
        </w:rPr>
        <w:t xml:space="preserve">Awarded by </w:t>
      </w:r>
      <w:r w:rsidRPr="00C21655">
        <w:rPr>
          <w:rFonts w:cstheme="minorHAnsi"/>
          <w:b/>
          <w:sz w:val="24"/>
          <w:szCs w:val="24"/>
        </w:rPr>
        <w:t>Charles Wallace Pakistan Trust Fellowship</w:t>
      </w:r>
      <w:r w:rsidRPr="00C21655">
        <w:rPr>
          <w:rFonts w:cstheme="minorHAnsi"/>
          <w:sz w:val="24"/>
          <w:szCs w:val="24"/>
        </w:rPr>
        <w:t xml:space="preserve"> in UK.</w:t>
      </w:r>
    </w:p>
    <w:p w14:paraId="3B644093" w14:textId="77777777" w:rsidR="00A647C4" w:rsidRPr="00C21655" w:rsidRDefault="00A647C4" w:rsidP="00352882">
      <w:pPr>
        <w:numPr>
          <w:ilvl w:val="0"/>
          <w:numId w:val="3"/>
        </w:numPr>
        <w:spacing w:line="276" w:lineRule="auto"/>
        <w:jc w:val="both"/>
        <w:rPr>
          <w:rFonts w:cstheme="minorHAnsi"/>
          <w:sz w:val="24"/>
          <w:szCs w:val="24"/>
        </w:rPr>
      </w:pPr>
      <w:r w:rsidRPr="00C21655">
        <w:rPr>
          <w:rFonts w:cstheme="minorHAnsi"/>
          <w:sz w:val="24"/>
          <w:szCs w:val="24"/>
        </w:rPr>
        <w:t xml:space="preserve">Award of PostDoc Fellowship by </w:t>
      </w:r>
      <w:r w:rsidRPr="00C21655">
        <w:rPr>
          <w:rFonts w:cstheme="minorHAnsi"/>
          <w:b/>
          <w:sz w:val="24"/>
          <w:szCs w:val="24"/>
        </w:rPr>
        <w:t>French Ministry of Science and Technology</w:t>
      </w:r>
      <w:r w:rsidRPr="00C21655">
        <w:rPr>
          <w:rFonts w:cstheme="minorHAnsi"/>
          <w:sz w:val="24"/>
          <w:szCs w:val="24"/>
        </w:rPr>
        <w:t xml:space="preserve"> in France.</w:t>
      </w:r>
    </w:p>
    <w:p w14:paraId="100E11CF" w14:textId="77777777" w:rsidR="00A647C4" w:rsidRPr="00C21655" w:rsidRDefault="00A647C4" w:rsidP="00352882">
      <w:pPr>
        <w:numPr>
          <w:ilvl w:val="0"/>
          <w:numId w:val="3"/>
        </w:numPr>
        <w:spacing w:line="276" w:lineRule="auto"/>
        <w:jc w:val="both"/>
        <w:rPr>
          <w:rFonts w:cstheme="minorHAnsi"/>
          <w:b/>
          <w:sz w:val="24"/>
          <w:szCs w:val="24"/>
        </w:rPr>
      </w:pPr>
      <w:r w:rsidRPr="00C21655">
        <w:rPr>
          <w:rFonts w:cstheme="minorHAnsi"/>
          <w:sz w:val="24"/>
          <w:szCs w:val="24"/>
        </w:rPr>
        <w:t xml:space="preserve">Award of Indiginous merit based Scholarship for PhD studies by </w:t>
      </w:r>
      <w:r w:rsidRPr="00C21655">
        <w:rPr>
          <w:rFonts w:cstheme="minorHAnsi"/>
          <w:b/>
          <w:sz w:val="24"/>
          <w:szCs w:val="24"/>
        </w:rPr>
        <w:t>Higher Education Commission, Pakistan</w:t>
      </w:r>
    </w:p>
    <w:p w14:paraId="06CDF3D7" w14:textId="3501B374" w:rsidR="00A647C4" w:rsidRPr="00C21655" w:rsidRDefault="00A647C4" w:rsidP="00352882">
      <w:pPr>
        <w:numPr>
          <w:ilvl w:val="0"/>
          <w:numId w:val="3"/>
        </w:numPr>
        <w:spacing w:line="276" w:lineRule="auto"/>
        <w:jc w:val="both"/>
        <w:rPr>
          <w:rFonts w:cstheme="minorHAnsi"/>
          <w:sz w:val="24"/>
          <w:szCs w:val="24"/>
        </w:rPr>
      </w:pPr>
      <w:r w:rsidRPr="00C21655">
        <w:rPr>
          <w:rFonts w:cstheme="minorHAnsi"/>
          <w:sz w:val="24"/>
          <w:szCs w:val="24"/>
        </w:rPr>
        <w:t xml:space="preserve">Awarded by </w:t>
      </w:r>
      <w:r w:rsidRPr="00C21655">
        <w:rPr>
          <w:rFonts w:cstheme="minorHAnsi"/>
          <w:b/>
          <w:sz w:val="24"/>
          <w:szCs w:val="24"/>
        </w:rPr>
        <w:t>Performance Evaluation Awards</w:t>
      </w:r>
      <w:r w:rsidR="008D772A">
        <w:rPr>
          <w:rFonts w:cstheme="minorHAnsi"/>
          <w:sz w:val="24"/>
          <w:szCs w:val="24"/>
        </w:rPr>
        <w:t xml:space="preserve"> for Years 2016, 2017, 2018 and 20</w:t>
      </w:r>
      <w:r w:rsidRPr="00C21655">
        <w:rPr>
          <w:rFonts w:cstheme="minorHAnsi"/>
          <w:sz w:val="24"/>
          <w:szCs w:val="24"/>
        </w:rPr>
        <w:t>19 by University of The Punjab.</w:t>
      </w:r>
    </w:p>
    <w:p w14:paraId="26103714" w14:textId="5C5E6085" w:rsidR="00A647C4" w:rsidRPr="00C21655" w:rsidRDefault="00A647C4" w:rsidP="00352882">
      <w:pPr>
        <w:pStyle w:val="ListParagraph"/>
        <w:numPr>
          <w:ilvl w:val="0"/>
          <w:numId w:val="3"/>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 xml:space="preserve">Awarded by </w:t>
      </w:r>
      <w:r w:rsidRPr="00C21655">
        <w:rPr>
          <w:rFonts w:asciiTheme="minorHAnsi" w:hAnsiTheme="minorHAnsi" w:cstheme="minorHAnsi"/>
          <w:b/>
        </w:rPr>
        <w:t>Research Incentive Awards</w:t>
      </w:r>
      <w:r w:rsidRPr="00C21655">
        <w:rPr>
          <w:rFonts w:asciiTheme="minorHAnsi" w:hAnsiTheme="minorHAnsi" w:cstheme="minorHAnsi"/>
        </w:rPr>
        <w:t xml:space="preserve"> for Year 2016</w:t>
      </w:r>
      <w:r w:rsidR="008D772A">
        <w:rPr>
          <w:rFonts w:asciiTheme="minorHAnsi" w:hAnsiTheme="minorHAnsi" w:cstheme="minorHAnsi"/>
        </w:rPr>
        <w:t>, 2017, 2018, 20</w:t>
      </w:r>
      <w:r w:rsidRPr="00C21655">
        <w:rPr>
          <w:rFonts w:asciiTheme="minorHAnsi" w:hAnsiTheme="minorHAnsi" w:cstheme="minorHAnsi"/>
        </w:rPr>
        <w:t>19 by University of The Punjab.</w:t>
      </w:r>
    </w:p>
    <w:p w14:paraId="434FA87F" w14:textId="77777777" w:rsidR="00A97BBD" w:rsidRPr="00C21655" w:rsidRDefault="00A97BBD" w:rsidP="00352882">
      <w:pPr>
        <w:numPr>
          <w:ilvl w:val="0"/>
          <w:numId w:val="3"/>
        </w:numPr>
        <w:spacing w:line="276" w:lineRule="auto"/>
        <w:jc w:val="both"/>
        <w:rPr>
          <w:rFonts w:cstheme="minorHAnsi"/>
          <w:sz w:val="24"/>
          <w:szCs w:val="24"/>
        </w:rPr>
      </w:pPr>
      <w:r w:rsidRPr="00C21655">
        <w:rPr>
          <w:rFonts w:cstheme="minorHAnsi"/>
          <w:b/>
          <w:sz w:val="24"/>
          <w:szCs w:val="24"/>
        </w:rPr>
        <w:t>Merit Scholarships</w:t>
      </w:r>
      <w:r w:rsidRPr="00C21655">
        <w:rPr>
          <w:rFonts w:cstheme="minorHAnsi"/>
          <w:sz w:val="24"/>
          <w:szCs w:val="24"/>
        </w:rPr>
        <w:t xml:space="preserve"> at School, College and University levels.</w:t>
      </w:r>
    </w:p>
    <w:p w14:paraId="61FFE0C2" w14:textId="77777777" w:rsidR="00A97BBD" w:rsidRPr="00C21655" w:rsidRDefault="00A97BBD" w:rsidP="00352882">
      <w:pPr>
        <w:numPr>
          <w:ilvl w:val="0"/>
          <w:numId w:val="3"/>
        </w:numPr>
        <w:spacing w:line="276" w:lineRule="auto"/>
        <w:jc w:val="both"/>
        <w:rPr>
          <w:rFonts w:cstheme="minorHAnsi"/>
          <w:sz w:val="24"/>
          <w:szCs w:val="24"/>
        </w:rPr>
      </w:pPr>
      <w:r w:rsidRPr="00C21655">
        <w:rPr>
          <w:rFonts w:cstheme="minorHAnsi"/>
          <w:b/>
          <w:sz w:val="24"/>
          <w:szCs w:val="24"/>
        </w:rPr>
        <w:t>External Examiner</w:t>
      </w:r>
      <w:r w:rsidRPr="00C21655">
        <w:rPr>
          <w:rFonts w:cstheme="minorHAnsi"/>
          <w:sz w:val="24"/>
          <w:szCs w:val="24"/>
        </w:rPr>
        <w:t xml:space="preserve"> (Ms/M. Phil/Ph. D level) at Lahore College for Women University, Lahore, Pakistan.</w:t>
      </w:r>
    </w:p>
    <w:p w14:paraId="2B8BE0DD" w14:textId="05CBFBDA" w:rsidR="00A97BBD" w:rsidRPr="00C21655" w:rsidRDefault="00A97BBD" w:rsidP="00352882">
      <w:pPr>
        <w:numPr>
          <w:ilvl w:val="0"/>
          <w:numId w:val="3"/>
        </w:numPr>
        <w:spacing w:line="276" w:lineRule="auto"/>
        <w:jc w:val="both"/>
        <w:rPr>
          <w:rFonts w:cstheme="minorHAnsi"/>
          <w:sz w:val="24"/>
          <w:szCs w:val="24"/>
        </w:rPr>
      </w:pPr>
      <w:r w:rsidRPr="00C21655">
        <w:rPr>
          <w:rFonts w:cstheme="minorHAnsi"/>
          <w:b/>
          <w:sz w:val="24"/>
          <w:szCs w:val="24"/>
        </w:rPr>
        <w:t>Reviewer</w:t>
      </w:r>
      <w:r w:rsidRPr="00C21655">
        <w:rPr>
          <w:rFonts w:cstheme="minorHAnsi"/>
          <w:sz w:val="24"/>
          <w:szCs w:val="24"/>
        </w:rPr>
        <w:t xml:space="preserve"> of several International Journals like Bentham Science Publishers, </w:t>
      </w:r>
      <w:r w:rsidR="008C6463">
        <w:rPr>
          <w:rFonts w:cstheme="minorHAnsi"/>
          <w:sz w:val="24"/>
          <w:szCs w:val="24"/>
        </w:rPr>
        <w:t xml:space="preserve">PLOS ONE, Anti-Cancer Agents in Medicinal Chemistry, </w:t>
      </w:r>
      <w:r w:rsidRPr="00C21655">
        <w:rPr>
          <w:rFonts w:cstheme="minorHAnsi"/>
          <w:sz w:val="24"/>
          <w:szCs w:val="24"/>
        </w:rPr>
        <w:t>Journal of pure and applied Molecular Biolog</w:t>
      </w:r>
      <w:r w:rsidR="002A0B30">
        <w:rPr>
          <w:rFonts w:cstheme="minorHAnsi"/>
          <w:sz w:val="24"/>
          <w:szCs w:val="24"/>
        </w:rPr>
        <w:t>y, Immunological Investigations</w:t>
      </w:r>
      <w:r w:rsidRPr="00C21655">
        <w:rPr>
          <w:rFonts w:cstheme="minorHAnsi"/>
          <w:sz w:val="24"/>
          <w:szCs w:val="24"/>
        </w:rPr>
        <w:t xml:space="preserve"> </w:t>
      </w:r>
      <w:r w:rsidR="002A0B30" w:rsidRPr="00C21655">
        <w:rPr>
          <w:rFonts w:cstheme="minorHAnsi"/>
          <w:sz w:val="24"/>
          <w:szCs w:val="24"/>
        </w:rPr>
        <w:t>and Information</w:t>
      </w:r>
      <w:r w:rsidRPr="00C21655">
        <w:rPr>
          <w:rFonts w:cstheme="minorHAnsi"/>
          <w:sz w:val="24"/>
          <w:szCs w:val="24"/>
        </w:rPr>
        <w:t xml:space="preserve"> in medicine unlocked etc.</w:t>
      </w:r>
      <w:r w:rsidR="001B6F0B">
        <w:rPr>
          <w:rFonts w:cstheme="minorHAnsi"/>
          <w:sz w:val="24"/>
          <w:szCs w:val="24"/>
        </w:rPr>
        <w:t xml:space="preserve"> Awarded by </w:t>
      </w:r>
      <w:r w:rsidR="001B6F0B" w:rsidRPr="001B6F0B">
        <w:rPr>
          <w:rFonts w:cstheme="minorHAnsi"/>
          <w:b/>
          <w:sz w:val="24"/>
          <w:szCs w:val="24"/>
        </w:rPr>
        <w:t>Reviewer Recognition Award</w:t>
      </w:r>
      <w:r w:rsidR="001B6F0B">
        <w:rPr>
          <w:rFonts w:cstheme="minorHAnsi"/>
          <w:sz w:val="24"/>
          <w:szCs w:val="24"/>
        </w:rPr>
        <w:t xml:space="preserve"> by multiple journals.</w:t>
      </w:r>
    </w:p>
    <w:p w14:paraId="571DC80A" w14:textId="77777777" w:rsidR="00B23A06" w:rsidRPr="00C21655" w:rsidRDefault="00B23A06" w:rsidP="00352882">
      <w:pPr>
        <w:pStyle w:val="ListParagraph"/>
        <w:numPr>
          <w:ilvl w:val="0"/>
          <w:numId w:val="3"/>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b/>
        </w:rPr>
        <w:t>Certificate of appreciation</w:t>
      </w:r>
      <w:r w:rsidRPr="00C21655">
        <w:rPr>
          <w:rFonts w:asciiTheme="minorHAnsi" w:hAnsiTheme="minorHAnsi" w:cstheme="minorHAnsi"/>
        </w:rPr>
        <w:t xml:space="preserve"> awarded on successful participation in scientific symposium on brain, Neurogenetics and </w:t>
      </w:r>
      <w:r w:rsidR="004D4B60" w:rsidRPr="00C21655">
        <w:rPr>
          <w:rFonts w:asciiTheme="minorHAnsi" w:hAnsiTheme="minorHAnsi" w:cstheme="minorHAnsi"/>
        </w:rPr>
        <w:t>Regenerative Medicine jointly or</w:t>
      </w:r>
      <w:r w:rsidRPr="00C21655">
        <w:rPr>
          <w:rFonts w:asciiTheme="minorHAnsi" w:hAnsiTheme="minorHAnsi" w:cstheme="minorHAnsi"/>
        </w:rPr>
        <w:t xml:space="preserve">ganized by PSIM, UHS, Achucarro and The Scientific bridgeon 03 October 2019 at Centre of Excellence in Molecular Biology. </w:t>
      </w:r>
    </w:p>
    <w:p w14:paraId="2C90164E" w14:textId="77777777" w:rsidR="00A647C4" w:rsidRPr="00C21655" w:rsidRDefault="00A647C4" w:rsidP="00352882">
      <w:pPr>
        <w:pStyle w:val="ListParagraph"/>
        <w:numPr>
          <w:ilvl w:val="0"/>
          <w:numId w:val="3"/>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b/>
        </w:rPr>
        <w:t xml:space="preserve"> Certificate of appreciation</w:t>
      </w:r>
      <w:r w:rsidRPr="00C21655">
        <w:rPr>
          <w:rFonts w:asciiTheme="minorHAnsi" w:hAnsiTheme="minorHAnsi" w:cstheme="minorHAnsi"/>
        </w:rPr>
        <w:t xml:space="preserve"> awarded for presenting my work at Advancements in Biotechnology and Biocomputing held on 7-9 Feb 2019 at Islamic International University Islamabad.</w:t>
      </w:r>
    </w:p>
    <w:p w14:paraId="2EB46CAD" w14:textId="77777777" w:rsidR="00A647C4" w:rsidRPr="00C21655" w:rsidRDefault="00A647C4" w:rsidP="00352882">
      <w:pPr>
        <w:pStyle w:val="ListParagraph"/>
        <w:numPr>
          <w:ilvl w:val="0"/>
          <w:numId w:val="3"/>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b/>
        </w:rPr>
        <w:t>Certificate of appreciation</w:t>
      </w:r>
      <w:r w:rsidRPr="00C21655">
        <w:rPr>
          <w:rFonts w:asciiTheme="minorHAnsi" w:hAnsiTheme="minorHAnsi" w:cstheme="minorHAnsi"/>
        </w:rPr>
        <w:t xml:space="preserve"> awarded by CAMB &amp; American Society of Molecular Biologists on successful participation in Biosafety training for young researchers on 29 November 2018 at Centre for applied Molecular Biology. </w:t>
      </w:r>
    </w:p>
    <w:p w14:paraId="2523E1F7" w14:textId="77777777" w:rsidR="002A0B30" w:rsidRPr="002A0B30" w:rsidRDefault="00A647C4" w:rsidP="00352882">
      <w:pPr>
        <w:pStyle w:val="ListParagraph"/>
        <w:numPr>
          <w:ilvl w:val="0"/>
          <w:numId w:val="3"/>
        </w:numPr>
        <w:tabs>
          <w:tab w:val="left" w:pos="3810"/>
        </w:tabs>
        <w:autoSpaceDE w:val="0"/>
        <w:autoSpaceDN w:val="0"/>
        <w:adjustRightInd w:val="0"/>
        <w:spacing w:line="276" w:lineRule="auto"/>
        <w:jc w:val="both"/>
        <w:rPr>
          <w:rFonts w:asciiTheme="minorHAnsi" w:hAnsiTheme="minorHAnsi" w:cstheme="minorHAnsi"/>
        </w:rPr>
      </w:pPr>
      <w:r w:rsidRPr="002A0B30">
        <w:rPr>
          <w:rFonts w:asciiTheme="minorHAnsi" w:hAnsiTheme="minorHAnsi" w:cstheme="minorHAnsi"/>
          <w:b/>
          <w:bCs/>
          <w:color w:val="000000"/>
        </w:rPr>
        <w:t xml:space="preserve">Letter of appreciation </w:t>
      </w:r>
      <w:r w:rsidRPr="002A0B30">
        <w:rPr>
          <w:rFonts w:asciiTheme="minorHAnsi" w:hAnsiTheme="minorHAnsi" w:cstheme="minorHAnsi"/>
          <w:color w:val="000000"/>
        </w:rPr>
        <w:t>awarded in recognition as organizer and f</w:t>
      </w:r>
      <w:r w:rsidR="00FF0592" w:rsidRPr="002A0B30">
        <w:rPr>
          <w:rFonts w:asciiTheme="minorHAnsi" w:hAnsiTheme="minorHAnsi" w:cstheme="minorHAnsi"/>
          <w:color w:val="000000"/>
        </w:rPr>
        <w:t>or presentation of my work on 3</w:t>
      </w:r>
      <w:r w:rsidR="00FF0592" w:rsidRPr="002A0B30">
        <w:rPr>
          <w:rFonts w:asciiTheme="minorHAnsi" w:hAnsiTheme="minorHAnsi" w:cstheme="minorHAnsi"/>
          <w:color w:val="000000"/>
          <w:vertAlign w:val="superscript"/>
        </w:rPr>
        <w:t>r</w:t>
      </w:r>
      <w:r w:rsidRPr="002A0B30">
        <w:rPr>
          <w:rFonts w:asciiTheme="minorHAnsi" w:hAnsiTheme="minorHAnsi" w:cstheme="minorHAnsi"/>
          <w:color w:val="000000"/>
          <w:vertAlign w:val="superscript"/>
        </w:rPr>
        <w:t>d</w:t>
      </w:r>
      <w:r w:rsidR="00FF0592" w:rsidRPr="002A0B30">
        <w:rPr>
          <w:rFonts w:asciiTheme="minorHAnsi" w:hAnsiTheme="minorHAnsi" w:cstheme="minorHAnsi"/>
          <w:color w:val="000000"/>
        </w:rPr>
        <w:t xml:space="preserve"> </w:t>
      </w:r>
      <w:r w:rsidRPr="002A0B30">
        <w:rPr>
          <w:rFonts w:asciiTheme="minorHAnsi" w:hAnsiTheme="minorHAnsi" w:cstheme="minorHAnsi"/>
          <w:color w:val="000000"/>
        </w:rPr>
        <w:t>International Symposium on Advances in Molecular Biology of Plants and Health Sciences held on 21-23 November, 2018 at Centre of Excellence in Molecular Biology, University of the Punjab Lahore.</w:t>
      </w:r>
    </w:p>
    <w:p w14:paraId="2DBDE355" w14:textId="6CA07FAB" w:rsidR="00A647C4" w:rsidRPr="002A0B30" w:rsidRDefault="00A647C4" w:rsidP="00352882">
      <w:pPr>
        <w:pStyle w:val="ListParagraph"/>
        <w:numPr>
          <w:ilvl w:val="0"/>
          <w:numId w:val="3"/>
        </w:numPr>
        <w:tabs>
          <w:tab w:val="left" w:pos="3810"/>
        </w:tabs>
        <w:autoSpaceDE w:val="0"/>
        <w:autoSpaceDN w:val="0"/>
        <w:adjustRightInd w:val="0"/>
        <w:spacing w:line="276" w:lineRule="auto"/>
        <w:jc w:val="both"/>
        <w:rPr>
          <w:rFonts w:asciiTheme="minorHAnsi" w:hAnsiTheme="minorHAnsi" w:cstheme="minorHAnsi"/>
        </w:rPr>
      </w:pPr>
      <w:r w:rsidRPr="002A0B30">
        <w:rPr>
          <w:rFonts w:asciiTheme="minorHAnsi" w:hAnsiTheme="minorHAnsi" w:cstheme="minorHAnsi"/>
          <w:b/>
        </w:rPr>
        <w:t>Token of appreciation</w:t>
      </w:r>
      <w:r w:rsidRPr="002A0B30">
        <w:rPr>
          <w:rFonts w:asciiTheme="minorHAnsi" w:hAnsiTheme="minorHAnsi" w:cstheme="minorHAnsi"/>
        </w:rPr>
        <w:t xml:space="preserve"> was presented by American Society of Plant Biologists on July 20, 2018 for successful participation in one day seminar on Risk assessment of genetically modified crops.</w:t>
      </w:r>
    </w:p>
    <w:p w14:paraId="68C71210" w14:textId="77777777" w:rsidR="00A647C4" w:rsidRPr="00C21655" w:rsidRDefault="00A647C4" w:rsidP="00352882">
      <w:pPr>
        <w:pStyle w:val="ListParagraph"/>
        <w:numPr>
          <w:ilvl w:val="0"/>
          <w:numId w:val="3"/>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b/>
        </w:rPr>
        <w:t>Letter of appreciation</w:t>
      </w:r>
      <w:r w:rsidRPr="00C21655">
        <w:rPr>
          <w:rFonts w:asciiTheme="minorHAnsi" w:hAnsiTheme="minorHAnsi" w:cstheme="minorHAnsi"/>
        </w:rPr>
        <w:t xml:space="preserve"> awarded by Office of Research Innovation and Commercialization in recognition of my research products at 7th Invention to innovation summit 7-8 March 2018.</w:t>
      </w:r>
    </w:p>
    <w:p w14:paraId="380CD604" w14:textId="77777777" w:rsidR="00A647C4" w:rsidRPr="00C21655" w:rsidRDefault="00A647C4" w:rsidP="00352882">
      <w:pPr>
        <w:pStyle w:val="ListParagraph"/>
        <w:numPr>
          <w:ilvl w:val="0"/>
          <w:numId w:val="3"/>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b/>
        </w:rPr>
        <w:lastRenderedPageBreak/>
        <w:t>Certificate of appreciation</w:t>
      </w:r>
      <w:r w:rsidRPr="00C21655">
        <w:rPr>
          <w:rFonts w:asciiTheme="minorHAnsi" w:hAnsiTheme="minorHAnsi" w:cstheme="minorHAnsi"/>
        </w:rPr>
        <w:t xml:space="preserve"> awarded by CAMB on successful participation in one day symposium on Industrial Biotech and Biorefiningon 25 January 2018 at Centre for applied Molecular Biology. </w:t>
      </w:r>
    </w:p>
    <w:p w14:paraId="5F7B2800" w14:textId="5D0909CF" w:rsidR="00A647C4" w:rsidRPr="00C21655" w:rsidRDefault="00A647C4" w:rsidP="00352882">
      <w:pPr>
        <w:numPr>
          <w:ilvl w:val="0"/>
          <w:numId w:val="3"/>
        </w:numPr>
        <w:spacing w:line="276" w:lineRule="auto"/>
        <w:jc w:val="both"/>
        <w:rPr>
          <w:rFonts w:cstheme="minorHAnsi"/>
          <w:sz w:val="24"/>
          <w:szCs w:val="24"/>
        </w:rPr>
      </w:pPr>
      <w:r w:rsidRPr="00C21655">
        <w:rPr>
          <w:rFonts w:cstheme="minorHAnsi"/>
          <w:b/>
          <w:bCs/>
          <w:color w:val="000000"/>
          <w:sz w:val="24"/>
          <w:szCs w:val="24"/>
        </w:rPr>
        <w:t xml:space="preserve">Letter of appreciation </w:t>
      </w:r>
      <w:r w:rsidRPr="00C21655">
        <w:rPr>
          <w:rFonts w:cstheme="minorHAnsi"/>
          <w:color w:val="000000"/>
          <w:sz w:val="24"/>
          <w:szCs w:val="24"/>
        </w:rPr>
        <w:t xml:space="preserve">awarded in recognition as organizer </w:t>
      </w:r>
      <w:r w:rsidR="00FF0592" w:rsidRPr="00C21655">
        <w:rPr>
          <w:rFonts w:cstheme="minorHAnsi"/>
          <w:color w:val="000000"/>
          <w:sz w:val="24"/>
          <w:szCs w:val="24"/>
        </w:rPr>
        <w:t>and for presentation of my work</w:t>
      </w:r>
      <w:r w:rsidR="00B23A06" w:rsidRPr="00C21655">
        <w:rPr>
          <w:rFonts w:cstheme="minorHAnsi"/>
          <w:color w:val="000000"/>
          <w:sz w:val="24"/>
          <w:szCs w:val="24"/>
        </w:rPr>
        <w:t xml:space="preserve"> </w:t>
      </w:r>
      <w:r w:rsidR="00FF0592" w:rsidRPr="00C21655">
        <w:rPr>
          <w:rFonts w:cstheme="minorHAnsi"/>
          <w:color w:val="000000"/>
          <w:sz w:val="24"/>
          <w:szCs w:val="24"/>
        </w:rPr>
        <w:t>on</w:t>
      </w:r>
      <w:r w:rsidRPr="00C21655">
        <w:rPr>
          <w:rFonts w:cstheme="minorHAnsi"/>
          <w:color w:val="000000"/>
          <w:sz w:val="24"/>
          <w:szCs w:val="24"/>
        </w:rPr>
        <w:t xml:space="preserve"> 2nd International Symposium on Advances in Molecular Biology of Plants and Health Sciences held on 21-23 November, 2017 at Centre of Excellence in Molecular Biology, University of the Punjab Lahore. </w:t>
      </w:r>
    </w:p>
    <w:p w14:paraId="12BA6BF5" w14:textId="10CA47AA" w:rsidR="00B043D0" w:rsidRPr="00C21655" w:rsidRDefault="00A647C4" w:rsidP="00352882">
      <w:pPr>
        <w:numPr>
          <w:ilvl w:val="0"/>
          <w:numId w:val="3"/>
        </w:numPr>
        <w:spacing w:line="276" w:lineRule="auto"/>
        <w:jc w:val="both"/>
        <w:rPr>
          <w:rFonts w:cstheme="minorHAnsi"/>
          <w:sz w:val="24"/>
          <w:szCs w:val="24"/>
        </w:rPr>
      </w:pPr>
      <w:r w:rsidRPr="00C21655">
        <w:rPr>
          <w:rFonts w:cstheme="minorHAnsi"/>
          <w:b/>
          <w:bCs/>
          <w:color w:val="000000"/>
          <w:sz w:val="24"/>
          <w:szCs w:val="24"/>
        </w:rPr>
        <w:t xml:space="preserve">Letter of appreciation </w:t>
      </w:r>
      <w:r w:rsidRPr="00C21655">
        <w:rPr>
          <w:rFonts w:cstheme="minorHAnsi"/>
          <w:color w:val="000000"/>
          <w:sz w:val="24"/>
          <w:szCs w:val="24"/>
        </w:rPr>
        <w:t xml:space="preserve">awarded in recognition as organizer and speaker of International Symposium on Advances in Molecular Biology of Plants and Health Sciences held on 29-31 December, 2015 at Centre of Excellence in Molecular Biology, University of the Punjab Lahore. </w:t>
      </w:r>
    </w:p>
    <w:p w14:paraId="14CC5552" w14:textId="3B2BF16A" w:rsidR="0034094D" w:rsidRPr="00240492" w:rsidRDefault="00D2075D" w:rsidP="00352882">
      <w:pPr>
        <w:spacing w:line="276" w:lineRule="auto"/>
        <w:ind w:left="360"/>
        <w:jc w:val="both"/>
        <w:rPr>
          <w:rFonts w:ascii="Arial" w:hAnsi="Arial" w:cs="Arial"/>
          <w:sz w:val="24"/>
          <w:szCs w:val="24"/>
        </w:rPr>
      </w:pPr>
      <w:r>
        <w:rPr>
          <w:rFonts w:ascii="Arial" w:hAnsi="Arial" w:cs="Arial"/>
          <w:b/>
          <w:noProof/>
          <w:sz w:val="24"/>
          <w:szCs w:val="24"/>
          <w:u w:val="single"/>
        </w:rPr>
        <w:pict w14:anchorId="633E66D2">
          <v:shape id="_x0000_s1040" type="#_x0000_t202" style="position:absolute;left:0;text-align:left;margin-left:1.5pt;margin-top:11.95pt;width:463.5pt;height:30.75pt;z-index:251663360" fillcolor="#c9c9c9 [1942]" strokecolor="#c9c9c9 [1942]" strokeweight="1pt">
            <v:fill color2="#ededed [662]" angle="-45" focus="-50%" type="gradient"/>
            <v:shadow on="t" color="#525252 [1606]" opacity=".5"/>
            <v:textbox>
              <w:txbxContent>
                <w:p w14:paraId="580799CB" w14:textId="6F5B1BEE" w:rsidR="00994728" w:rsidRPr="00BE36E8" w:rsidRDefault="00994728" w:rsidP="007C262B">
                  <w:pPr>
                    <w:rPr>
                      <w:rFonts w:ascii="Arial" w:hAnsi="Arial" w:cs="Arial"/>
                      <w:b/>
                      <w:sz w:val="28"/>
                      <w:szCs w:val="28"/>
                    </w:rPr>
                  </w:pPr>
                  <w:r w:rsidRPr="00BE36E8">
                    <w:rPr>
                      <w:rFonts w:ascii="Arial" w:hAnsi="Arial" w:cs="Arial"/>
                      <w:b/>
                      <w:sz w:val="28"/>
                      <w:szCs w:val="28"/>
                    </w:rPr>
                    <w:t>PUBLICATIONS</w:t>
                  </w:r>
                </w:p>
              </w:txbxContent>
            </v:textbox>
          </v:shape>
        </w:pict>
      </w:r>
    </w:p>
    <w:p w14:paraId="004B7EB1" w14:textId="77777777" w:rsidR="007C262B" w:rsidRDefault="007C262B" w:rsidP="00352882">
      <w:pPr>
        <w:jc w:val="both"/>
        <w:rPr>
          <w:rFonts w:ascii="Arial" w:hAnsi="Arial" w:cs="Arial"/>
          <w:b/>
          <w:sz w:val="24"/>
          <w:szCs w:val="24"/>
          <w:u w:val="single"/>
        </w:rPr>
      </w:pPr>
    </w:p>
    <w:p w14:paraId="6B47F2A9" w14:textId="73CB4190" w:rsidR="007C262B" w:rsidRDefault="007C262B" w:rsidP="00352882">
      <w:pPr>
        <w:jc w:val="both"/>
        <w:rPr>
          <w:rFonts w:ascii="Arial" w:hAnsi="Arial" w:cs="Arial"/>
          <w:b/>
          <w:sz w:val="24"/>
          <w:szCs w:val="24"/>
          <w:u w:val="single"/>
        </w:rPr>
      </w:pPr>
    </w:p>
    <w:p w14:paraId="45B4682C" w14:textId="77777777" w:rsidR="0034094D" w:rsidRPr="00240492" w:rsidRDefault="0034094D" w:rsidP="00352882">
      <w:pPr>
        <w:spacing w:line="259" w:lineRule="auto"/>
        <w:jc w:val="both"/>
        <w:rPr>
          <w:rFonts w:ascii="Arial" w:hAnsi="Arial" w:cs="Arial"/>
          <w:bCs/>
          <w:color w:val="0070C0"/>
          <w:sz w:val="24"/>
          <w:szCs w:val="24"/>
          <w:u w:val="single"/>
        </w:rPr>
      </w:pPr>
    </w:p>
    <w:p w14:paraId="350D431E" w14:textId="6E81A4C9" w:rsidR="00B043D0" w:rsidRPr="00307C3B" w:rsidRDefault="00B043D0" w:rsidP="00352882">
      <w:pPr>
        <w:numPr>
          <w:ilvl w:val="0"/>
          <w:numId w:val="4"/>
        </w:numPr>
        <w:autoSpaceDE w:val="0"/>
        <w:autoSpaceDN w:val="0"/>
        <w:adjustRightInd w:val="0"/>
        <w:spacing w:line="276" w:lineRule="auto"/>
        <w:jc w:val="both"/>
        <w:rPr>
          <w:rFonts w:cstheme="minorHAnsi"/>
          <w:bCs/>
          <w:sz w:val="24"/>
          <w:szCs w:val="24"/>
        </w:rPr>
      </w:pPr>
      <w:r w:rsidRPr="00307C3B">
        <w:rPr>
          <w:rFonts w:cstheme="minorHAnsi"/>
          <w:bCs/>
          <w:sz w:val="24"/>
          <w:szCs w:val="24"/>
        </w:rPr>
        <w:t xml:space="preserve">Muhammad Usman Ashraf, Kanzal Iman, Farhan Khalid, Muhammad Salman Hafiz, Talha Shafi, Momal Rafi, Nida Javaid, Rashid Hussain, Fayyaz Ahmad, Syed Shahzad ul Hussan, Shaper Mirza, Muhammad Shafiq, </w:t>
      </w:r>
      <w:r w:rsidR="00F07376" w:rsidRPr="00307C3B">
        <w:rPr>
          <w:rFonts w:cstheme="minorHAnsi"/>
          <w:b/>
          <w:bCs/>
          <w:sz w:val="24"/>
          <w:szCs w:val="24"/>
        </w:rPr>
        <w:t>Samia Afzal</w:t>
      </w:r>
      <w:r w:rsidRPr="00307C3B">
        <w:rPr>
          <w:rFonts w:cstheme="minorHAnsi"/>
          <w:bCs/>
          <w:sz w:val="24"/>
          <w:szCs w:val="24"/>
        </w:rPr>
        <w:t xml:space="preserve">. Evolution of Efficacious Pan-Genotypic HCV Therapies. </w:t>
      </w:r>
      <w:r w:rsidRPr="00307C3B">
        <w:rPr>
          <w:rFonts w:cstheme="minorHAnsi"/>
          <w:bCs/>
          <w:i/>
          <w:sz w:val="24"/>
          <w:szCs w:val="24"/>
        </w:rPr>
        <w:t>Me</w:t>
      </w:r>
      <w:r w:rsidR="00D62D2D" w:rsidRPr="00307C3B">
        <w:rPr>
          <w:rFonts w:cstheme="minorHAnsi"/>
          <w:bCs/>
          <w:i/>
          <w:sz w:val="24"/>
          <w:szCs w:val="24"/>
        </w:rPr>
        <w:t>dicinal Research Reviews</w:t>
      </w:r>
      <w:r w:rsidR="00F07376" w:rsidRPr="00307C3B">
        <w:rPr>
          <w:rFonts w:cstheme="minorHAnsi"/>
          <w:bCs/>
          <w:i/>
          <w:sz w:val="24"/>
          <w:szCs w:val="24"/>
        </w:rPr>
        <w:t>,</w:t>
      </w:r>
      <w:r w:rsidR="00AF5A54" w:rsidRPr="00307C3B">
        <w:rPr>
          <w:rFonts w:cstheme="minorHAnsi"/>
          <w:bCs/>
          <w:sz w:val="24"/>
          <w:szCs w:val="24"/>
        </w:rPr>
        <w:t xml:space="preserve">2019, 39:1091–1136 </w:t>
      </w:r>
      <w:r w:rsidR="00361CC3">
        <w:rPr>
          <w:rFonts w:cstheme="minorHAnsi"/>
          <w:bCs/>
          <w:sz w:val="24"/>
          <w:szCs w:val="24"/>
        </w:rPr>
        <w:t>(IF=12.944</w:t>
      </w:r>
      <w:r w:rsidRPr="00307C3B">
        <w:rPr>
          <w:rFonts w:cstheme="minorHAnsi"/>
          <w:bCs/>
          <w:sz w:val="24"/>
          <w:szCs w:val="24"/>
        </w:rPr>
        <w:t xml:space="preserve">) </w:t>
      </w:r>
    </w:p>
    <w:p w14:paraId="58D49549" w14:textId="2674950E" w:rsidR="00B043D0" w:rsidRPr="00625602" w:rsidRDefault="00B043D0" w:rsidP="00352882">
      <w:pPr>
        <w:numPr>
          <w:ilvl w:val="0"/>
          <w:numId w:val="4"/>
        </w:numPr>
        <w:autoSpaceDE w:val="0"/>
        <w:autoSpaceDN w:val="0"/>
        <w:adjustRightInd w:val="0"/>
        <w:spacing w:line="276" w:lineRule="auto"/>
        <w:jc w:val="both"/>
        <w:rPr>
          <w:rStyle w:val="yshortcuts"/>
          <w:rFonts w:cstheme="minorHAnsi"/>
          <w:bCs/>
          <w:sz w:val="24"/>
          <w:szCs w:val="24"/>
          <w:lang w:val="da-DK"/>
        </w:rPr>
      </w:pPr>
      <w:r w:rsidRPr="00307C3B">
        <w:rPr>
          <w:rFonts w:cstheme="minorHAnsi"/>
          <w:bCs/>
          <w:sz w:val="24"/>
          <w:szCs w:val="24"/>
        </w:rPr>
        <w:t>Sadia Butt</w:t>
      </w:r>
      <w:r w:rsidRPr="00307C3B">
        <w:rPr>
          <w:rFonts w:cstheme="minorHAnsi"/>
          <w:b/>
          <w:bCs/>
          <w:sz w:val="24"/>
          <w:szCs w:val="24"/>
        </w:rPr>
        <w:t xml:space="preserve">, </w:t>
      </w:r>
      <w:r w:rsidRPr="00307C3B">
        <w:rPr>
          <w:rFonts w:cstheme="minorHAnsi"/>
          <w:bCs/>
          <w:sz w:val="24"/>
          <w:szCs w:val="24"/>
        </w:rPr>
        <w:t xml:space="preserve">Muhammad Idrees, Irshad Ur Rehman, Haji Akbar, Muhammad Shahid, </w:t>
      </w:r>
      <w:r w:rsidRPr="00307C3B">
        <w:rPr>
          <w:rFonts w:cstheme="minorHAnsi"/>
          <w:b/>
          <w:bCs/>
          <w:sz w:val="24"/>
          <w:szCs w:val="24"/>
        </w:rPr>
        <w:t>Samia Afzal</w:t>
      </w:r>
      <w:r w:rsidRPr="00307C3B">
        <w:rPr>
          <w:rFonts w:cstheme="minorHAnsi"/>
          <w:bCs/>
          <w:sz w:val="24"/>
          <w:szCs w:val="24"/>
        </w:rPr>
        <w:t>, Saima Younas and Iram Amin</w:t>
      </w:r>
      <w:r w:rsidRPr="00307C3B">
        <w:rPr>
          <w:rFonts w:cstheme="minorHAnsi"/>
          <w:b/>
          <w:bCs/>
          <w:sz w:val="24"/>
          <w:szCs w:val="24"/>
        </w:rPr>
        <w:t>.</w:t>
      </w:r>
      <w:r w:rsidR="00ED29E3" w:rsidRPr="00307C3B">
        <w:rPr>
          <w:rStyle w:val="apple-style-span"/>
          <w:rFonts w:cstheme="minorHAnsi"/>
          <w:sz w:val="24"/>
          <w:szCs w:val="24"/>
        </w:rPr>
        <w:t xml:space="preserve"> </w:t>
      </w:r>
      <w:r w:rsidR="00ED29E3" w:rsidRPr="00307C3B">
        <w:rPr>
          <w:rFonts w:cstheme="minorHAnsi"/>
          <w:sz w:val="24"/>
          <w:szCs w:val="24"/>
        </w:rPr>
        <w:t>Mixed genotype infection with Hepatitis C Virus.</w:t>
      </w:r>
      <w:r w:rsidR="00ED29E3" w:rsidRPr="00307C3B">
        <w:rPr>
          <w:rStyle w:val="apple-style-span"/>
          <w:rFonts w:cstheme="minorHAnsi"/>
          <w:sz w:val="24"/>
          <w:szCs w:val="24"/>
        </w:rPr>
        <w:t xml:space="preserve"> </w:t>
      </w:r>
      <w:r w:rsidRPr="00307C3B">
        <w:rPr>
          <w:rStyle w:val="yshortcuts"/>
          <w:rFonts w:cstheme="minorHAnsi"/>
          <w:i/>
          <w:sz w:val="24"/>
          <w:szCs w:val="24"/>
        </w:rPr>
        <w:t>Emerging Infectious Diseases</w:t>
      </w:r>
      <w:r w:rsidRPr="00307C3B">
        <w:rPr>
          <w:rStyle w:val="yshortcuts"/>
          <w:rFonts w:cstheme="minorHAnsi"/>
          <w:sz w:val="24"/>
          <w:szCs w:val="24"/>
        </w:rPr>
        <w:t>2011; 17(8)</w:t>
      </w:r>
      <w:r w:rsidR="00904ED6" w:rsidRPr="00307C3B">
        <w:rPr>
          <w:rStyle w:val="yshortcuts"/>
          <w:rFonts w:cstheme="minorHAnsi"/>
          <w:sz w:val="24"/>
          <w:szCs w:val="24"/>
        </w:rPr>
        <w:t xml:space="preserve"> 1565-1567</w:t>
      </w:r>
      <w:r w:rsidR="00361CC3">
        <w:rPr>
          <w:rStyle w:val="yshortcuts"/>
          <w:rFonts w:cstheme="minorHAnsi"/>
          <w:sz w:val="24"/>
          <w:szCs w:val="24"/>
        </w:rPr>
        <w:t>. (IF 6.883</w:t>
      </w:r>
      <w:r w:rsidRPr="00307C3B">
        <w:rPr>
          <w:rStyle w:val="yshortcuts"/>
          <w:rFonts w:cstheme="minorHAnsi"/>
          <w:sz w:val="24"/>
          <w:szCs w:val="24"/>
        </w:rPr>
        <w:t>).</w:t>
      </w:r>
    </w:p>
    <w:p w14:paraId="61870649" w14:textId="718C34E9" w:rsidR="00625602" w:rsidRPr="00625602" w:rsidRDefault="00625602" w:rsidP="00352882">
      <w:pPr>
        <w:numPr>
          <w:ilvl w:val="0"/>
          <w:numId w:val="4"/>
        </w:numPr>
        <w:autoSpaceDE w:val="0"/>
        <w:autoSpaceDN w:val="0"/>
        <w:adjustRightInd w:val="0"/>
        <w:spacing w:line="276" w:lineRule="auto"/>
        <w:jc w:val="both"/>
        <w:rPr>
          <w:rFonts w:cstheme="minorHAnsi"/>
          <w:bCs/>
          <w:sz w:val="24"/>
          <w:szCs w:val="24"/>
          <w:lang w:val="da-DK"/>
        </w:rPr>
      </w:pPr>
      <w:r>
        <w:rPr>
          <w:rFonts w:cstheme="minorHAnsi"/>
          <w:bCs/>
          <w:sz w:val="24"/>
          <w:szCs w:val="24"/>
        </w:rPr>
        <w:t>Muhammad Usman Ashraf</w:t>
      </w:r>
      <w:r w:rsidRPr="00994728">
        <w:rPr>
          <w:rFonts w:cstheme="minorHAnsi"/>
          <w:bCs/>
          <w:sz w:val="24"/>
          <w:szCs w:val="24"/>
        </w:rPr>
        <w:t>, Hafi</w:t>
      </w:r>
      <w:r>
        <w:rPr>
          <w:rFonts w:cstheme="minorHAnsi"/>
          <w:bCs/>
          <w:sz w:val="24"/>
          <w:szCs w:val="24"/>
        </w:rPr>
        <w:t xml:space="preserve">z Muhammad Salman, Muhammad Farhan Khalid, Muhammad Haider Farooq Khan, Saima Anwar, </w:t>
      </w:r>
      <w:r w:rsidRPr="00036EE1">
        <w:rPr>
          <w:rFonts w:cstheme="minorHAnsi"/>
          <w:b/>
          <w:bCs/>
          <w:sz w:val="24"/>
          <w:szCs w:val="24"/>
        </w:rPr>
        <w:t>Samia Afzal</w:t>
      </w:r>
      <w:r>
        <w:rPr>
          <w:rFonts w:cstheme="minorHAnsi"/>
          <w:bCs/>
          <w:sz w:val="24"/>
          <w:szCs w:val="24"/>
        </w:rPr>
        <w:t xml:space="preserve">. </w:t>
      </w:r>
      <w:r w:rsidRPr="00036EE1">
        <w:rPr>
          <w:rFonts w:cstheme="minorHAnsi"/>
          <w:bCs/>
          <w:sz w:val="24"/>
          <w:szCs w:val="24"/>
        </w:rPr>
        <w:t>C</w:t>
      </w:r>
      <w:r w:rsidRPr="00AB548B">
        <w:rPr>
          <w:rFonts w:cstheme="minorHAnsi"/>
          <w:bCs/>
          <w:sz w:val="24"/>
          <w:szCs w:val="24"/>
        </w:rPr>
        <w:t xml:space="preserve">RISPR-Cas13a mediated targeting of hepatitis C virus internal-ribosomal entry site (IRES) as an effective antiviral strategy. </w:t>
      </w:r>
      <w:r w:rsidRPr="00AB548B">
        <w:rPr>
          <w:rFonts w:cstheme="minorHAnsi"/>
          <w:bCs/>
          <w:i/>
          <w:sz w:val="24"/>
          <w:szCs w:val="24"/>
        </w:rPr>
        <w:t xml:space="preserve">Biomedicine &amp; Pharmacotherapy </w:t>
      </w:r>
      <w:r w:rsidRPr="00AB548B">
        <w:rPr>
          <w:rFonts w:cstheme="minorHAnsi"/>
          <w:bCs/>
          <w:sz w:val="24"/>
          <w:szCs w:val="24"/>
        </w:rPr>
        <w:t>2021, 136</w:t>
      </w:r>
      <w:r w:rsidRPr="00AB548B">
        <w:rPr>
          <w:rFonts w:cstheme="minorHAnsi"/>
          <w:bCs/>
          <w:i/>
          <w:sz w:val="24"/>
          <w:szCs w:val="24"/>
        </w:rPr>
        <w:t xml:space="preserve"> </w:t>
      </w:r>
      <w:r>
        <w:rPr>
          <w:rFonts w:cstheme="minorHAnsi"/>
          <w:bCs/>
          <w:sz w:val="24"/>
          <w:szCs w:val="24"/>
        </w:rPr>
        <w:t>(IF=6.529</w:t>
      </w:r>
      <w:r w:rsidRPr="00AB548B">
        <w:rPr>
          <w:rFonts w:cstheme="minorHAnsi"/>
          <w:bCs/>
          <w:sz w:val="24"/>
          <w:szCs w:val="24"/>
        </w:rPr>
        <w:t>).</w:t>
      </w:r>
    </w:p>
    <w:p w14:paraId="6E7004FB" w14:textId="52EFC7C2" w:rsidR="00B043D0" w:rsidRPr="00994728" w:rsidRDefault="00B043D0" w:rsidP="00352882">
      <w:pPr>
        <w:numPr>
          <w:ilvl w:val="0"/>
          <w:numId w:val="4"/>
        </w:numPr>
        <w:autoSpaceDE w:val="0"/>
        <w:autoSpaceDN w:val="0"/>
        <w:adjustRightInd w:val="0"/>
        <w:spacing w:line="276" w:lineRule="auto"/>
        <w:jc w:val="both"/>
        <w:rPr>
          <w:rFonts w:cstheme="minorHAnsi"/>
          <w:bCs/>
          <w:sz w:val="24"/>
          <w:szCs w:val="24"/>
          <w:lang w:val="da-DK"/>
        </w:rPr>
      </w:pPr>
      <w:r w:rsidRPr="00307C3B">
        <w:rPr>
          <w:rFonts w:cstheme="minorHAnsi"/>
          <w:sz w:val="24"/>
          <w:szCs w:val="24"/>
          <w:vertAlign w:val="superscript"/>
        </w:rPr>
        <w:t>†</w:t>
      </w:r>
      <w:r w:rsidRPr="00307C3B">
        <w:rPr>
          <w:rFonts w:cstheme="minorHAnsi"/>
          <w:sz w:val="24"/>
          <w:szCs w:val="24"/>
          <w:lang w:val="da-DK"/>
        </w:rPr>
        <w:t xml:space="preserve">Zuzana Macek Jilkova, </w:t>
      </w:r>
      <w:r w:rsidRPr="00307C3B">
        <w:rPr>
          <w:rFonts w:cstheme="minorHAnsi"/>
          <w:sz w:val="24"/>
          <w:szCs w:val="24"/>
          <w:vertAlign w:val="superscript"/>
        </w:rPr>
        <w:t>†</w:t>
      </w:r>
      <w:r w:rsidRPr="00307C3B">
        <w:rPr>
          <w:rFonts w:cstheme="minorHAnsi"/>
          <w:b/>
          <w:sz w:val="24"/>
          <w:szCs w:val="24"/>
          <w:lang w:val="da-DK"/>
        </w:rPr>
        <w:t>Samia Afzal</w:t>
      </w:r>
      <w:r w:rsidR="002765D4" w:rsidRPr="00307C3B">
        <w:rPr>
          <w:rFonts w:cstheme="minorHAnsi"/>
          <w:sz w:val="24"/>
          <w:szCs w:val="24"/>
          <w:lang w:val="da-DK"/>
        </w:rPr>
        <w:t>, et al</w:t>
      </w:r>
      <w:r w:rsidRPr="00307C3B">
        <w:rPr>
          <w:rFonts w:cstheme="minorHAnsi"/>
          <w:sz w:val="24"/>
          <w:szCs w:val="24"/>
          <w:lang w:val="da-DK"/>
        </w:rPr>
        <w:t>. Progression of fibrosis in patients with chronic viral hepatitis is associated with IL-17+ neutrophils.</w:t>
      </w:r>
      <w:r w:rsidR="00994728">
        <w:rPr>
          <w:rFonts w:cstheme="minorHAnsi"/>
          <w:sz w:val="24"/>
          <w:szCs w:val="24"/>
          <w:lang w:val="da-DK"/>
        </w:rPr>
        <w:t xml:space="preserve"> </w:t>
      </w:r>
      <w:r w:rsidRPr="00307C3B">
        <w:rPr>
          <w:rFonts w:cstheme="minorHAnsi"/>
          <w:i/>
          <w:sz w:val="24"/>
          <w:szCs w:val="24"/>
          <w:lang w:val="da-DK"/>
        </w:rPr>
        <w:t>Liver International</w:t>
      </w:r>
      <w:r w:rsidR="002765D4" w:rsidRPr="00307C3B">
        <w:rPr>
          <w:rFonts w:cstheme="minorHAnsi"/>
          <w:sz w:val="24"/>
          <w:szCs w:val="24"/>
          <w:lang w:val="da-DK"/>
        </w:rPr>
        <w:t>, 2016,</w:t>
      </w:r>
      <w:r w:rsidR="00361CC3">
        <w:rPr>
          <w:rFonts w:cstheme="minorHAnsi"/>
          <w:sz w:val="24"/>
          <w:szCs w:val="24"/>
          <w:lang w:val="da-DK"/>
        </w:rPr>
        <w:t xml:space="preserve"> 36(8):1116-24. (IF=5.828</w:t>
      </w:r>
      <w:r w:rsidRPr="00307C3B">
        <w:rPr>
          <w:rFonts w:cstheme="minorHAnsi"/>
          <w:sz w:val="24"/>
          <w:szCs w:val="24"/>
          <w:lang w:val="da-DK"/>
        </w:rPr>
        <w:t>).</w:t>
      </w:r>
    </w:p>
    <w:p w14:paraId="71E2C216" w14:textId="27E15CE5" w:rsidR="000D5DE1" w:rsidRPr="000D5DE1" w:rsidRDefault="00B043D0" w:rsidP="000D5DE1">
      <w:pPr>
        <w:numPr>
          <w:ilvl w:val="0"/>
          <w:numId w:val="4"/>
        </w:numPr>
        <w:autoSpaceDE w:val="0"/>
        <w:autoSpaceDN w:val="0"/>
        <w:adjustRightInd w:val="0"/>
        <w:spacing w:line="276" w:lineRule="auto"/>
        <w:jc w:val="both"/>
        <w:rPr>
          <w:rStyle w:val="pseudotab"/>
          <w:rFonts w:cstheme="minorHAnsi"/>
          <w:sz w:val="24"/>
          <w:szCs w:val="24"/>
        </w:rPr>
      </w:pPr>
      <w:r w:rsidRPr="00307C3B">
        <w:rPr>
          <w:rFonts w:cstheme="minorHAnsi"/>
          <w:b/>
          <w:sz w:val="24"/>
          <w:szCs w:val="24"/>
          <w:lang w:val="da-DK"/>
        </w:rPr>
        <w:t>Samia Afzal</w:t>
      </w:r>
      <w:r w:rsidRPr="00307C3B">
        <w:rPr>
          <w:rFonts w:cstheme="minorHAnsi"/>
          <w:sz w:val="24"/>
          <w:szCs w:val="24"/>
          <w:lang w:val="da-DK"/>
        </w:rPr>
        <w:t>, Muhamm</w:t>
      </w:r>
      <w:r w:rsidR="002765D4" w:rsidRPr="00307C3B">
        <w:rPr>
          <w:rFonts w:cstheme="minorHAnsi"/>
          <w:sz w:val="24"/>
          <w:szCs w:val="24"/>
          <w:lang w:val="da-DK"/>
        </w:rPr>
        <w:t>ad Idrees, Mazhar Hussain</w:t>
      </w:r>
      <w:r w:rsidRPr="00307C3B">
        <w:rPr>
          <w:rFonts w:cstheme="minorHAnsi"/>
          <w:sz w:val="24"/>
          <w:szCs w:val="24"/>
          <w:lang w:val="da-DK"/>
        </w:rPr>
        <w:t xml:space="preserve">. De Novo modeling of Envelope 2 protein of HCV isolated from Pakistani patient and epitopes prediction for vaccine development. </w:t>
      </w:r>
      <w:r w:rsidRPr="00307C3B">
        <w:rPr>
          <w:rFonts w:cstheme="minorHAnsi"/>
          <w:i/>
          <w:sz w:val="24"/>
          <w:szCs w:val="24"/>
          <w:lang w:val="da-DK"/>
        </w:rPr>
        <w:t>Journal of Translational Medicine</w:t>
      </w:r>
      <w:r w:rsidR="002765D4" w:rsidRPr="00307C3B">
        <w:rPr>
          <w:rFonts w:cstheme="minorHAnsi"/>
          <w:sz w:val="24"/>
          <w:szCs w:val="24"/>
          <w:lang w:val="da-DK"/>
        </w:rPr>
        <w:t>, 2014, 12:115</w:t>
      </w:r>
      <w:r w:rsidRPr="00307C3B">
        <w:rPr>
          <w:rFonts w:cstheme="minorHAnsi"/>
          <w:sz w:val="24"/>
          <w:szCs w:val="24"/>
          <w:lang w:val="da-DK"/>
        </w:rPr>
        <w:t xml:space="preserve"> (</w:t>
      </w:r>
      <w:r w:rsidR="00912C33" w:rsidRPr="00307C3B">
        <w:rPr>
          <w:rFonts w:cstheme="minorHAnsi"/>
          <w:sz w:val="24"/>
          <w:szCs w:val="24"/>
          <w:lang w:val="da-DK"/>
        </w:rPr>
        <w:t>IF=</w:t>
      </w:r>
      <w:r w:rsidR="00361CC3">
        <w:rPr>
          <w:rFonts w:cstheme="minorHAnsi"/>
          <w:sz w:val="24"/>
          <w:szCs w:val="24"/>
          <w:lang w:val="da-DK"/>
        </w:rPr>
        <w:t>5.531</w:t>
      </w:r>
      <w:r w:rsidRPr="00307C3B">
        <w:rPr>
          <w:rFonts w:cstheme="minorHAnsi"/>
          <w:sz w:val="24"/>
          <w:szCs w:val="24"/>
          <w:lang w:val="da-DK"/>
        </w:rPr>
        <w:t xml:space="preserve">). </w:t>
      </w:r>
    </w:p>
    <w:p w14:paraId="32654C3B" w14:textId="5BE61E1D" w:rsidR="00442446" w:rsidRPr="00442446" w:rsidRDefault="009F47AE" w:rsidP="00352882">
      <w:pPr>
        <w:numPr>
          <w:ilvl w:val="0"/>
          <w:numId w:val="4"/>
        </w:numPr>
        <w:autoSpaceDE w:val="0"/>
        <w:autoSpaceDN w:val="0"/>
        <w:adjustRightInd w:val="0"/>
        <w:spacing w:line="276" w:lineRule="auto"/>
        <w:jc w:val="both"/>
        <w:rPr>
          <w:rFonts w:cstheme="minorHAnsi"/>
          <w:bCs/>
          <w:sz w:val="24"/>
          <w:szCs w:val="24"/>
          <w:lang w:val="da-DK"/>
        </w:rPr>
      </w:pPr>
      <w:r w:rsidRPr="00307C3B">
        <w:rPr>
          <w:rFonts w:cstheme="minorHAnsi"/>
          <w:bCs/>
          <w:sz w:val="24"/>
          <w:szCs w:val="24"/>
        </w:rPr>
        <w:t xml:space="preserve">Rabia Nawaz, Sadia Zahid, M Idrees, Shazia Rafique, M Shahid, Ammara Ahad, Iram Amin, Iqra Almas, </w:t>
      </w:r>
      <w:r w:rsidRPr="00307C3B">
        <w:rPr>
          <w:rFonts w:cstheme="minorHAnsi"/>
          <w:b/>
          <w:bCs/>
          <w:sz w:val="24"/>
          <w:szCs w:val="24"/>
        </w:rPr>
        <w:t>Samia Afzal*</w:t>
      </w:r>
      <w:r w:rsidR="00BB7C42" w:rsidRPr="00307C3B">
        <w:rPr>
          <w:rFonts w:cstheme="minorHAnsi"/>
          <w:bCs/>
          <w:sz w:val="24"/>
          <w:szCs w:val="24"/>
        </w:rPr>
        <w:t>.</w:t>
      </w:r>
      <w:r w:rsidRPr="00307C3B">
        <w:rPr>
          <w:rFonts w:cstheme="minorHAnsi"/>
          <w:bCs/>
          <w:sz w:val="24"/>
          <w:szCs w:val="24"/>
        </w:rPr>
        <w:t xml:space="preserve"> HCV-induced regulatory alterations of IL-1β, IL-6, TNF-α, and IFN-ϒ operative, leading liver en-route to non-alcoholic steatohepatitis. </w:t>
      </w:r>
      <w:r w:rsidRPr="00307C3B">
        <w:rPr>
          <w:rFonts w:cstheme="minorHAnsi"/>
          <w:bCs/>
          <w:i/>
          <w:sz w:val="24"/>
          <w:szCs w:val="24"/>
        </w:rPr>
        <w:t>Inflammation Research</w:t>
      </w:r>
      <w:r w:rsidR="001B08A0">
        <w:rPr>
          <w:rFonts w:cstheme="minorHAnsi"/>
          <w:bCs/>
          <w:i/>
          <w:sz w:val="24"/>
          <w:szCs w:val="24"/>
        </w:rPr>
        <w:t>,</w:t>
      </w:r>
      <w:r w:rsidR="00BB7C42" w:rsidRPr="00307C3B">
        <w:rPr>
          <w:rFonts w:cstheme="minorHAnsi"/>
          <w:bCs/>
          <w:sz w:val="24"/>
          <w:szCs w:val="24"/>
        </w:rPr>
        <w:t xml:space="preserve"> 2017, 66(6):477-486.</w:t>
      </w:r>
      <w:r w:rsidR="00625602">
        <w:rPr>
          <w:rFonts w:cstheme="minorHAnsi"/>
          <w:bCs/>
          <w:sz w:val="24"/>
          <w:szCs w:val="24"/>
        </w:rPr>
        <w:t xml:space="preserve"> (IF=4.575</w:t>
      </w:r>
      <w:r w:rsidRPr="00307C3B">
        <w:rPr>
          <w:rFonts w:cstheme="minorHAnsi"/>
          <w:bCs/>
          <w:sz w:val="24"/>
          <w:szCs w:val="24"/>
        </w:rPr>
        <w:t>)</w:t>
      </w:r>
    </w:p>
    <w:p w14:paraId="2303D9BF" w14:textId="0BB5808E" w:rsidR="009F47AE" w:rsidRPr="000D5DE1" w:rsidRDefault="00442446" w:rsidP="001B08A0">
      <w:pPr>
        <w:numPr>
          <w:ilvl w:val="0"/>
          <w:numId w:val="4"/>
        </w:numPr>
        <w:autoSpaceDE w:val="0"/>
        <w:autoSpaceDN w:val="0"/>
        <w:adjustRightInd w:val="0"/>
        <w:spacing w:line="276" w:lineRule="auto"/>
        <w:jc w:val="both"/>
        <w:rPr>
          <w:rFonts w:cstheme="minorHAnsi"/>
          <w:bCs/>
          <w:sz w:val="24"/>
          <w:szCs w:val="24"/>
          <w:lang w:val="da-DK"/>
        </w:rPr>
      </w:pPr>
      <w:r>
        <w:rPr>
          <w:rFonts w:cstheme="minorHAnsi"/>
          <w:bCs/>
          <w:sz w:val="24"/>
          <w:szCs w:val="24"/>
        </w:rPr>
        <w:t xml:space="preserve">Ayma Aftab, </w:t>
      </w:r>
      <w:r w:rsidRPr="001B08A0">
        <w:rPr>
          <w:rFonts w:cstheme="minorHAnsi"/>
          <w:b/>
          <w:bCs/>
          <w:sz w:val="24"/>
          <w:szCs w:val="24"/>
        </w:rPr>
        <w:t>Samia Afzal</w:t>
      </w:r>
      <w:r w:rsidR="001B08A0" w:rsidRPr="00307C3B">
        <w:rPr>
          <w:rFonts w:cstheme="minorHAnsi"/>
          <w:b/>
          <w:bCs/>
          <w:sz w:val="24"/>
          <w:szCs w:val="24"/>
        </w:rPr>
        <w:t>*</w:t>
      </w:r>
      <w:r>
        <w:rPr>
          <w:rFonts w:cstheme="minorHAnsi"/>
          <w:bCs/>
          <w:sz w:val="24"/>
          <w:szCs w:val="24"/>
        </w:rPr>
        <w:t xml:space="preserve">, Zahida Qamar, Muhammad Idrees. </w:t>
      </w:r>
      <w:r w:rsidR="001B08A0" w:rsidRPr="001B08A0">
        <w:rPr>
          <w:rFonts w:cstheme="minorHAnsi"/>
          <w:bCs/>
          <w:sz w:val="24"/>
          <w:szCs w:val="24"/>
        </w:rPr>
        <w:t>Early detection of MDR Mycobacterium tuberculosis mutations in Pakistan</w:t>
      </w:r>
      <w:r w:rsidR="001B08A0">
        <w:rPr>
          <w:rFonts w:cstheme="minorHAnsi"/>
          <w:bCs/>
          <w:sz w:val="24"/>
          <w:szCs w:val="24"/>
        </w:rPr>
        <w:t xml:space="preserve">. Scientific Reports, 2021, </w:t>
      </w:r>
      <w:r w:rsidR="001B08A0" w:rsidRPr="001B08A0">
        <w:rPr>
          <w:rFonts w:cstheme="minorHAnsi"/>
          <w:bCs/>
          <w:sz w:val="24"/>
          <w:szCs w:val="24"/>
        </w:rPr>
        <w:t>11:16736</w:t>
      </w:r>
      <w:r w:rsidR="001B08A0">
        <w:rPr>
          <w:rFonts w:cstheme="minorHAnsi"/>
          <w:bCs/>
          <w:sz w:val="24"/>
          <w:szCs w:val="24"/>
        </w:rPr>
        <w:t>. (IF=4.2).</w:t>
      </w:r>
    </w:p>
    <w:p w14:paraId="4D118660" w14:textId="30B40128" w:rsidR="000D5DE1" w:rsidRPr="00EA494B" w:rsidRDefault="000D5DE1" w:rsidP="00EA494B">
      <w:pPr>
        <w:numPr>
          <w:ilvl w:val="0"/>
          <w:numId w:val="4"/>
        </w:numPr>
        <w:autoSpaceDE w:val="0"/>
        <w:autoSpaceDN w:val="0"/>
        <w:adjustRightInd w:val="0"/>
        <w:spacing w:line="276" w:lineRule="auto"/>
        <w:jc w:val="both"/>
        <w:rPr>
          <w:rFonts w:cstheme="minorHAnsi"/>
          <w:bCs/>
          <w:sz w:val="24"/>
          <w:szCs w:val="24"/>
          <w:lang w:val="da-DK"/>
        </w:rPr>
      </w:pPr>
      <w:r>
        <w:rPr>
          <w:rFonts w:cstheme="minorHAnsi"/>
          <w:bCs/>
          <w:sz w:val="24"/>
          <w:szCs w:val="24"/>
          <w:lang w:val="da-DK"/>
        </w:rPr>
        <w:lastRenderedPageBreak/>
        <w:t>Zuzana Macek Jilkova, Komal Saleem</w:t>
      </w:r>
      <w:r w:rsidRPr="000D5DE1">
        <w:rPr>
          <w:rFonts w:cstheme="minorHAnsi"/>
          <w:bCs/>
          <w:sz w:val="24"/>
          <w:szCs w:val="24"/>
          <w:lang w:val="da-DK"/>
        </w:rPr>
        <w:t xml:space="preserve">, </w:t>
      </w:r>
      <w:r w:rsidRPr="000D5DE1">
        <w:rPr>
          <w:rFonts w:cstheme="minorHAnsi"/>
          <w:b/>
          <w:bCs/>
          <w:sz w:val="24"/>
          <w:szCs w:val="24"/>
          <w:lang w:val="da-DK"/>
        </w:rPr>
        <w:t>Samia Afzal</w:t>
      </w:r>
      <w:r>
        <w:rPr>
          <w:rFonts w:cstheme="minorHAnsi"/>
          <w:bCs/>
          <w:sz w:val="24"/>
          <w:szCs w:val="24"/>
          <w:lang w:val="da-DK"/>
        </w:rPr>
        <w:t>, Thomas Decaens.</w:t>
      </w:r>
      <w:r w:rsidRPr="000D5DE1">
        <w:t xml:space="preserve"> </w:t>
      </w:r>
      <w:r w:rsidRPr="000D5DE1">
        <w:rPr>
          <w:rFonts w:cstheme="minorHAnsi"/>
          <w:bCs/>
          <w:sz w:val="24"/>
          <w:szCs w:val="24"/>
          <w:lang w:val="da-DK"/>
        </w:rPr>
        <w:t>Predictive Factors for Hepatocellular Carcinoma Development after Direct-Acting Antiviral Treatment of HCV</w:t>
      </w:r>
      <w:r>
        <w:rPr>
          <w:rFonts w:cstheme="minorHAnsi"/>
          <w:bCs/>
          <w:sz w:val="24"/>
          <w:szCs w:val="24"/>
          <w:lang w:val="da-DK"/>
        </w:rPr>
        <w:t>. Live</w:t>
      </w:r>
      <w:r w:rsidR="00EA494B">
        <w:rPr>
          <w:rFonts w:cstheme="minorHAnsi"/>
          <w:bCs/>
          <w:sz w:val="24"/>
          <w:szCs w:val="24"/>
          <w:lang w:val="da-DK"/>
        </w:rPr>
        <w:t xml:space="preserve">rs, 2021, </w:t>
      </w:r>
      <w:r w:rsidR="00EA494B" w:rsidRPr="00EA494B">
        <w:rPr>
          <w:rFonts w:cstheme="minorHAnsi"/>
          <w:bCs/>
          <w:sz w:val="24"/>
          <w:szCs w:val="24"/>
          <w:lang w:val="da-DK"/>
        </w:rPr>
        <w:t>1, 313–321</w:t>
      </w:r>
      <w:r w:rsidR="00EA494B">
        <w:rPr>
          <w:rFonts w:cstheme="minorHAnsi"/>
          <w:bCs/>
          <w:sz w:val="24"/>
          <w:szCs w:val="24"/>
          <w:lang w:val="da-DK"/>
        </w:rPr>
        <w:t>.</w:t>
      </w:r>
    </w:p>
    <w:p w14:paraId="5CE68F9A" w14:textId="7C6D6033" w:rsidR="001310F6" w:rsidRPr="00307C3B" w:rsidRDefault="001310F6" w:rsidP="00352882">
      <w:pPr>
        <w:numPr>
          <w:ilvl w:val="0"/>
          <w:numId w:val="4"/>
        </w:numPr>
        <w:autoSpaceDE w:val="0"/>
        <w:autoSpaceDN w:val="0"/>
        <w:adjustRightInd w:val="0"/>
        <w:spacing w:line="276" w:lineRule="auto"/>
        <w:jc w:val="both"/>
        <w:rPr>
          <w:rFonts w:cstheme="minorHAnsi"/>
          <w:bCs/>
          <w:sz w:val="24"/>
          <w:szCs w:val="24"/>
          <w:lang w:val="da-DK"/>
        </w:rPr>
      </w:pPr>
      <w:r w:rsidRPr="00307C3B">
        <w:rPr>
          <w:rFonts w:cstheme="minorHAnsi"/>
          <w:b/>
          <w:sz w:val="24"/>
          <w:szCs w:val="24"/>
          <w:lang w:val="da-DK"/>
        </w:rPr>
        <w:t>Samia Afzal</w:t>
      </w:r>
      <w:r w:rsidRPr="00307C3B">
        <w:rPr>
          <w:rFonts w:cstheme="minorHAnsi"/>
          <w:sz w:val="24"/>
          <w:szCs w:val="24"/>
          <w:lang w:val="da-DK"/>
        </w:rPr>
        <w:t>, Muhammad Idrees, et al.</w:t>
      </w:r>
      <w:r w:rsidRPr="00307C3B">
        <w:rPr>
          <w:rFonts w:cstheme="minorHAnsi"/>
          <w:sz w:val="24"/>
          <w:szCs w:val="24"/>
        </w:rPr>
        <w:t xml:space="preserve">Mutations in the E2-PePHD region of hepatitis C virus genotype-3a and correlation with response to interferon and ribavirin combination therapy in Pakistani patients. </w:t>
      </w:r>
      <w:r w:rsidRPr="00307C3B">
        <w:rPr>
          <w:rFonts w:cstheme="minorHAnsi"/>
          <w:i/>
          <w:sz w:val="24"/>
          <w:szCs w:val="24"/>
        </w:rPr>
        <w:t>Virology Journal</w:t>
      </w:r>
      <w:r w:rsidR="002C6412">
        <w:rPr>
          <w:rFonts w:cstheme="minorHAnsi"/>
          <w:sz w:val="24"/>
          <w:szCs w:val="24"/>
        </w:rPr>
        <w:t>. 201</w:t>
      </w:r>
      <w:r w:rsidRPr="00307C3B">
        <w:rPr>
          <w:rFonts w:cstheme="minorHAnsi"/>
          <w:sz w:val="24"/>
          <w:szCs w:val="24"/>
        </w:rPr>
        <w:t>0, 7:377 (IF=</w:t>
      </w:r>
      <w:r>
        <w:rPr>
          <w:rFonts w:cstheme="minorHAnsi"/>
          <w:sz w:val="24"/>
          <w:szCs w:val="24"/>
        </w:rPr>
        <w:t>4.099</w:t>
      </w:r>
      <w:r w:rsidRPr="00307C3B">
        <w:rPr>
          <w:rFonts w:cstheme="minorHAnsi"/>
          <w:sz w:val="24"/>
          <w:szCs w:val="24"/>
        </w:rPr>
        <w:t xml:space="preserve">). </w:t>
      </w:r>
    </w:p>
    <w:p w14:paraId="141FF086" w14:textId="77777777" w:rsidR="001310F6" w:rsidRPr="00FC15ED" w:rsidRDefault="001310F6" w:rsidP="00352882">
      <w:pPr>
        <w:numPr>
          <w:ilvl w:val="0"/>
          <w:numId w:val="4"/>
        </w:numPr>
        <w:autoSpaceDE w:val="0"/>
        <w:autoSpaceDN w:val="0"/>
        <w:adjustRightInd w:val="0"/>
        <w:spacing w:line="276" w:lineRule="auto"/>
        <w:jc w:val="both"/>
        <w:rPr>
          <w:rFonts w:cstheme="minorHAnsi"/>
          <w:bCs/>
          <w:sz w:val="24"/>
          <w:szCs w:val="24"/>
          <w:lang w:val="da-DK"/>
        </w:rPr>
      </w:pPr>
      <w:r w:rsidRPr="00307C3B">
        <w:rPr>
          <w:rFonts w:cstheme="minorHAnsi"/>
          <w:b/>
          <w:bCs/>
          <w:sz w:val="24"/>
          <w:szCs w:val="24"/>
          <w:lang w:val="da-DK"/>
        </w:rPr>
        <w:t>Samia Afzal</w:t>
      </w:r>
      <w:r w:rsidRPr="00307C3B">
        <w:rPr>
          <w:rFonts w:cstheme="minorHAnsi"/>
          <w:bCs/>
          <w:sz w:val="24"/>
          <w:szCs w:val="24"/>
          <w:lang w:val="da-DK"/>
        </w:rPr>
        <w:t>, Muhammad Idrees, et al.</w:t>
      </w:r>
      <w:r w:rsidRPr="00307C3B">
        <w:rPr>
          <w:rFonts w:cstheme="minorHAnsi"/>
          <w:sz w:val="24"/>
          <w:szCs w:val="24"/>
        </w:rPr>
        <w:t>Role of Serine (75 &amp; 277) E2 gene of HCV 1a in interferon resistance: A sequence alignment approach.</w:t>
      </w:r>
      <w:r w:rsidRPr="00307C3B">
        <w:rPr>
          <w:rFonts w:cstheme="minorHAnsi"/>
          <w:i/>
          <w:sz w:val="24"/>
          <w:szCs w:val="24"/>
        </w:rPr>
        <w:t xml:space="preserve"> </w:t>
      </w:r>
      <w:r w:rsidRPr="000D5DE1">
        <w:rPr>
          <w:rFonts w:cstheme="minorHAnsi"/>
          <w:sz w:val="24"/>
          <w:szCs w:val="24"/>
        </w:rPr>
        <w:t>Virology Journal2011</w:t>
      </w:r>
      <w:r w:rsidRPr="00307C3B">
        <w:rPr>
          <w:rFonts w:cstheme="minorHAnsi"/>
          <w:sz w:val="24"/>
          <w:szCs w:val="24"/>
        </w:rPr>
        <w:t>, 8:71(IF=</w:t>
      </w:r>
      <w:r>
        <w:rPr>
          <w:rFonts w:cstheme="minorHAnsi"/>
          <w:sz w:val="24"/>
          <w:szCs w:val="24"/>
        </w:rPr>
        <w:t>4.099</w:t>
      </w:r>
      <w:r w:rsidRPr="00307C3B">
        <w:rPr>
          <w:rFonts w:cstheme="minorHAnsi"/>
          <w:sz w:val="24"/>
          <w:szCs w:val="24"/>
        </w:rPr>
        <w:t xml:space="preserve">). </w:t>
      </w:r>
    </w:p>
    <w:p w14:paraId="1F9DBCAC" w14:textId="3915C73A" w:rsidR="001310F6" w:rsidRDefault="001310F6" w:rsidP="00352882">
      <w:pPr>
        <w:pStyle w:val="ListParagraph"/>
        <w:numPr>
          <w:ilvl w:val="0"/>
          <w:numId w:val="4"/>
        </w:numPr>
        <w:jc w:val="both"/>
        <w:rPr>
          <w:rFonts w:asciiTheme="minorHAnsi" w:eastAsiaTheme="minorHAnsi" w:hAnsiTheme="minorHAnsi" w:cstheme="minorHAnsi"/>
          <w:bCs/>
          <w:lang w:val="da-DK"/>
        </w:rPr>
      </w:pPr>
      <w:r w:rsidRPr="00FC15ED">
        <w:rPr>
          <w:rFonts w:asciiTheme="minorHAnsi" w:eastAsiaTheme="minorHAnsi" w:hAnsiTheme="minorHAnsi" w:cstheme="minorHAnsi"/>
          <w:b/>
          <w:bCs/>
          <w:lang w:val="da-DK"/>
        </w:rPr>
        <w:t>Samia Afzal</w:t>
      </w:r>
      <w:r w:rsidRPr="00FC15ED">
        <w:rPr>
          <w:rFonts w:asciiTheme="minorHAnsi" w:eastAsiaTheme="minorHAnsi" w:hAnsiTheme="minorHAnsi" w:cstheme="minorHAnsi"/>
          <w:bCs/>
          <w:lang w:val="da-DK"/>
        </w:rPr>
        <w:t>, Muhammad Idrees.  Envelope protein 2 phosphorylation sites: a possible site for resistance to HCV interferon therapy.Journal of Viral Hepatitis 2012, 19: (IF=3.728).</w:t>
      </w:r>
    </w:p>
    <w:p w14:paraId="1388C8CD" w14:textId="7BE25677" w:rsidR="00682714" w:rsidRDefault="00682714" w:rsidP="00352882">
      <w:pPr>
        <w:pStyle w:val="ListParagraph"/>
        <w:numPr>
          <w:ilvl w:val="0"/>
          <w:numId w:val="4"/>
        </w:numPr>
        <w:jc w:val="both"/>
        <w:rPr>
          <w:rFonts w:asciiTheme="minorHAnsi" w:eastAsiaTheme="minorHAnsi" w:hAnsiTheme="minorHAnsi" w:cstheme="minorHAnsi"/>
          <w:bCs/>
          <w:lang w:val="da-DK"/>
        </w:rPr>
      </w:pPr>
      <w:r w:rsidRPr="00682714">
        <w:rPr>
          <w:rFonts w:asciiTheme="minorHAnsi" w:eastAsiaTheme="minorHAnsi" w:hAnsiTheme="minorHAnsi" w:cstheme="minorHAnsi"/>
          <w:bCs/>
          <w:lang w:val="da-DK"/>
        </w:rPr>
        <w:t xml:space="preserve">Madiha Akram, Muhammad Idrees, Abrar Hussain, </w:t>
      </w:r>
      <w:r w:rsidRPr="00352882">
        <w:rPr>
          <w:rFonts w:asciiTheme="minorHAnsi" w:eastAsiaTheme="minorHAnsi" w:hAnsiTheme="minorHAnsi" w:cstheme="minorHAnsi"/>
          <w:b/>
          <w:bCs/>
          <w:lang w:val="da-DK"/>
        </w:rPr>
        <w:t>Samia Afzal</w:t>
      </w:r>
      <w:r w:rsidRPr="00682714">
        <w:rPr>
          <w:rFonts w:asciiTheme="minorHAnsi" w:eastAsiaTheme="minorHAnsi" w:hAnsiTheme="minorHAnsi" w:cstheme="minorHAnsi"/>
          <w:bCs/>
          <w:lang w:val="da-DK"/>
        </w:rPr>
        <w:t xml:space="preserve">, et al. Characterization of Hepatitis C Virus genotype 3a Hypervariable region 1 in patients achieved rapid virological response to alpha interferon and Ribavirin Combination therapy. Virology Journal2011; 8:253 (IF=4.099).  </w:t>
      </w:r>
    </w:p>
    <w:p w14:paraId="351C1A1A" w14:textId="08FB274F" w:rsidR="00682714" w:rsidRPr="00682714" w:rsidRDefault="00682714" w:rsidP="00352882">
      <w:pPr>
        <w:pStyle w:val="ListParagraph"/>
        <w:numPr>
          <w:ilvl w:val="0"/>
          <w:numId w:val="4"/>
        </w:numPr>
        <w:jc w:val="both"/>
        <w:rPr>
          <w:rFonts w:asciiTheme="minorHAnsi" w:eastAsiaTheme="minorHAnsi" w:hAnsiTheme="minorHAnsi" w:cstheme="minorHAnsi"/>
          <w:bCs/>
          <w:lang w:val="da-DK"/>
        </w:rPr>
      </w:pPr>
      <w:r w:rsidRPr="00682714">
        <w:rPr>
          <w:rFonts w:asciiTheme="minorHAnsi" w:eastAsiaTheme="minorHAnsi" w:hAnsiTheme="minorHAnsi" w:cstheme="minorHAnsi"/>
          <w:bCs/>
          <w:lang w:val="da-DK"/>
        </w:rPr>
        <w:t xml:space="preserve">Shazia Rafique, Muhammad Idrees*, Muhammad Ilyas, Abrar Hussain, Muhammad Ali, Liaqat Ali, Sadia Butt, </w:t>
      </w:r>
      <w:r w:rsidRPr="00352882">
        <w:rPr>
          <w:rFonts w:asciiTheme="minorHAnsi" w:eastAsiaTheme="minorHAnsi" w:hAnsiTheme="minorHAnsi" w:cstheme="minorHAnsi"/>
          <w:b/>
          <w:bCs/>
          <w:lang w:val="da-DK"/>
        </w:rPr>
        <w:t>Samia Afzal</w:t>
      </w:r>
      <w:r w:rsidRPr="00682714">
        <w:rPr>
          <w:rFonts w:asciiTheme="minorHAnsi" w:eastAsiaTheme="minorHAnsi" w:hAnsiTheme="minorHAnsi" w:cstheme="minorHAnsi"/>
          <w:bCs/>
          <w:lang w:val="da-DK"/>
        </w:rPr>
        <w:t xml:space="preserve">, Irshad Ur Rehmanand Sana Saleem. Positional effect of phosphorylation sites 266 and 267 in the cytoplasmic domain of the E2 protein of hepatitis C virus 3a genotype: Interferon Resistance analysis via Sequence Alignment. Virology Journal 2011, 8:204 (IF=4.099).   </w:t>
      </w:r>
    </w:p>
    <w:p w14:paraId="65C53100" w14:textId="4C0F11F3" w:rsidR="00B043D0" w:rsidRPr="00307C3B" w:rsidRDefault="00B043D0" w:rsidP="00352882">
      <w:pPr>
        <w:numPr>
          <w:ilvl w:val="0"/>
          <w:numId w:val="4"/>
        </w:numPr>
        <w:autoSpaceDE w:val="0"/>
        <w:autoSpaceDN w:val="0"/>
        <w:adjustRightInd w:val="0"/>
        <w:spacing w:line="276" w:lineRule="auto"/>
        <w:jc w:val="both"/>
        <w:rPr>
          <w:rFonts w:cstheme="minorHAnsi"/>
          <w:bCs/>
          <w:sz w:val="24"/>
          <w:szCs w:val="24"/>
          <w:lang w:val="da-DK"/>
        </w:rPr>
      </w:pPr>
      <w:r w:rsidRPr="00307C3B">
        <w:rPr>
          <w:rStyle w:val="Strong"/>
          <w:rFonts w:cstheme="minorHAnsi"/>
          <w:b w:val="0"/>
          <w:sz w:val="24"/>
          <w:szCs w:val="24"/>
          <w:lang w:val="en-GB"/>
        </w:rPr>
        <w:t>Zareen Fatima</w:t>
      </w:r>
      <w:r w:rsidRPr="00307C3B">
        <w:rPr>
          <w:rFonts w:cstheme="minorHAnsi"/>
          <w:b/>
          <w:sz w:val="24"/>
          <w:szCs w:val="24"/>
          <w:lang w:val="en-GB"/>
        </w:rPr>
        <w:t xml:space="preserve">, </w:t>
      </w:r>
      <w:r w:rsidRPr="00307C3B">
        <w:rPr>
          <w:rStyle w:val="Strong"/>
          <w:rFonts w:cstheme="minorHAnsi"/>
          <w:b w:val="0"/>
          <w:sz w:val="24"/>
          <w:szCs w:val="24"/>
          <w:lang w:val="en-GB"/>
        </w:rPr>
        <w:t>Muhammad Idrees</w:t>
      </w:r>
      <w:r w:rsidRPr="00307C3B">
        <w:rPr>
          <w:rFonts w:cstheme="minorHAnsi"/>
          <w:b/>
          <w:sz w:val="24"/>
          <w:szCs w:val="24"/>
          <w:lang w:val="en-GB"/>
        </w:rPr>
        <w:t xml:space="preserve">, </w:t>
      </w:r>
      <w:r w:rsidRPr="00307C3B">
        <w:rPr>
          <w:rStyle w:val="Strong"/>
          <w:rFonts w:cstheme="minorHAnsi"/>
          <w:b w:val="0"/>
          <w:sz w:val="24"/>
          <w:szCs w:val="24"/>
          <w:lang w:val="en-GB"/>
        </w:rPr>
        <w:t>Mohammad A Bajwa</w:t>
      </w:r>
      <w:r w:rsidRPr="00307C3B">
        <w:rPr>
          <w:rFonts w:cstheme="minorHAnsi"/>
          <w:b/>
          <w:sz w:val="24"/>
          <w:szCs w:val="24"/>
          <w:lang w:val="en-GB"/>
        </w:rPr>
        <w:t xml:space="preserve">, </w:t>
      </w:r>
      <w:r w:rsidRPr="00307C3B">
        <w:rPr>
          <w:rStyle w:val="Strong"/>
          <w:rFonts w:cstheme="minorHAnsi"/>
          <w:b w:val="0"/>
          <w:sz w:val="24"/>
          <w:szCs w:val="24"/>
          <w:lang w:val="en-GB"/>
        </w:rPr>
        <w:t>Zarfishan Tahir</w:t>
      </w:r>
      <w:r w:rsidRPr="00307C3B">
        <w:rPr>
          <w:rFonts w:cstheme="minorHAnsi"/>
          <w:b/>
          <w:sz w:val="24"/>
          <w:szCs w:val="24"/>
          <w:lang w:val="en-GB"/>
        </w:rPr>
        <w:t xml:space="preserve">, </w:t>
      </w:r>
      <w:r w:rsidRPr="00307C3B">
        <w:rPr>
          <w:rStyle w:val="Strong"/>
          <w:rFonts w:cstheme="minorHAnsi"/>
          <w:b w:val="0"/>
          <w:sz w:val="24"/>
          <w:szCs w:val="24"/>
          <w:lang w:val="en-GB"/>
        </w:rPr>
        <w:t>Obaid Ullah</w:t>
      </w:r>
      <w:r w:rsidRPr="00307C3B">
        <w:rPr>
          <w:rFonts w:cstheme="minorHAnsi"/>
          <w:b/>
          <w:sz w:val="24"/>
          <w:szCs w:val="24"/>
          <w:lang w:val="en-GB"/>
        </w:rPr>
        <w:t xml:space="preserve">, </w:t>
      </w:r>
      <w:r w:rsidRPr="00307C3B">
        <w:rPr>
          <w:rStyle w:val="Strong"/>
          <w:rFonts w:cstheme="minorHAnsi"/>
          <w:b w:val="0"/>
          <w:sz w:val="24"/>
          <w:szCs w:val="24"/>
          <w:lang w:val="en-GB"/>
        </w:rPr>
        <w:t>Muhammad Q Zia</w:t>
      </w:r>
      <w:r w:rsidRPr="00307C3B">
        <w:rPr>
          <w:rFonts w:cstheme="minorHAnsi"/>
          <w:b/>
          <w:sz w:val="24"/>
          <w:szCs w:val="24"/>
          <w:lang w:val="en-GB"/>
        </w:rPr>
        <w:t xml:space="preserve">, </w:t>
      </w:r>
      <w:r w:rsidRPr="00307C3B">
        <w:rPr>
          <w:rStyle w:val="Strong"/>
          <w:rFonts w:cstheme="minorHAnsi"/>
          <w:b w:val="0"/>
          <w:sz w:val="24"/>
          <w:szCs w:val="24"/>
          <w:lang w:val="en-GB"/>
        </w:rPr>
        <w:t>Abrar Hussain</w:t>
      </w:r>
      <w:r w:rsidRPr="00307C3B">
        <w:rPr>
          <w:rFonts w:cstheme="minorHAnsi"/>
          <w:b/>
          <w:sz w:val="24"/>
          <w:szCs w:val="24"/>
          <w:lang w:val="en-GB"/>
        </w:rPr>
        <w:t xml:space="preserve">, </w:t>
      </w:r>
      <w:r w:rsidRPr="00307C3B">
        <w:rPr>
          <w:rStyle w:val="Strong"/>
          <w:rFonts w:cstheme="minorHAnsi"/>
          <w:b w:val="0"/>
          <w:sz w:val="24"/>
          <w:szCs w:val="24"/>
          <w:lang w:val="en-GB"/>
        </w:rPr>
        <w:t>Madiha Akram</w:t>
      </w:r>
      <w:r w:rsidRPr="00307C3B">
        <w:rPr>
          <w:rFonts w:cstheme="minorHAnsi"/>
          <w:b/>
          <w:sz w:val="24"/>
          <w:szCs w:val="24"/>
          <w:lang w:val="en-GB"/>
        </w:rPr>
        <w:t xml:space="preserve">, </w:t>
      </w:r>
      <w:r w:rsidRPr="00307C3B">
        <w:rPr>
          <w:rStyle w:val="Strong"/>
          <w:rFonts w:cstheme="minorHAnsi"/>
          <w:b w:val="0"/>
          <w:sz w:val="24"/>
          <w:szCs w:val="24"/>
          <w:lang w:val="en-GB"/>
        </w:rPr>
        <w:t>Bushra Khubaib</w:t>
      </w:r>
      <w:r w:rsidRPr="00307C3B">
        <w:rPr>
          <w:rFonts w:cstheme="minorHAnsi"/>
          <w:b/>
          <w:sz w:val="24"/>
          <w:szCs w:val="24"/>
          <w:lang w:val="en-GB"/>
        </w:rPr>
        <w:t>,</w:t>
      </w:r>
      <w:r w:rsidR="00352882">
        <w:rPr>
          <w:rFonts w:cstheme="minorHAnsi"/>
          <w:b/>
          <w:sz w:val="24"/>
          <w:szCs w:val="24"/>
          <w:lang w:val="en-GB"/>
        </w:rPr>
        <w:t xml:space="preserve"> </w:t>
      </w:r>
      <w:r w:rsidRPr="00307C3B">
        <w:rPr>
          <w:rStyle w:val="Strong"/>
          <w:rFonts w:cstheme="minorHAnsi"/>
          <w:sz w:val="24"/>
          <w:szCs w:val="24"/>
          <w:lang w:val="en-GB"/>
        </w:rPr>
        <w:t>Samia Afzal</w:t>
      </w:r>
      <w:r w:rsidRPr="00307C3B">
        <w:rPr>
          <w:rFonts w:cstheme="minorHAnsi"/>
          <w:sz w:val="24"/>
          <w:szCs w:val="24"/>
          <w:lang w:val="en-GB"/>
        </w:rPr>
        <w:t>. Serotype and genotype analysis of dengue virus by sequencing followed by phylogenetic analysis using samples from three mini outbreaks-2007-2009 in Pakistan.</w:t>
      </w:r>
      <w:r w:rsidR="00666AF8" w:rsidRPr="00307C3B">
        <w:rPr>
          <w:rFonts w:cstheme="minorHAnsi"/>
          <w:sz w:val="24"/>
          <w:szCs w:val="24"/>
          <w:lang w:val="en-GB"/>
        </w:rPr>
        <w:t xml:space="preserve"> </w:t>
      </w:r>
      <w:r w:rsidRPr="00307C3B">
        <w:rPr>
          <w:rFonts w:cstheme="minorHAnsi"/>
          <w:i/>
          <w:iCs/>
          <w:sz w:val="24"/>
          <w:szCs w:val="24"/>
          <w:lang w:val="en-GB"/>
        </w:rPr>
        <w:t>BMC Microbiology</w:t>
      </w:r>
      <w:r w:rsidRPr="00307C3B">
        <w:rPr>
          <w:rFonts w:cstheme="minorHAnsi"/>
          <w:sz w:val="24"/>
          <w:szCs w:val="24"/>
          <w:lang w:val="en-GB"/>
        </w:rPr>
        <w:t xml:space="preserve"> 2011, </w:t>
      </w:r>
      <w:r w:rsidRPr="00307C3B">
        <w:rPr>
          <w:rFonts w:cstheme="minorHAnsi"/>
          <w:b/>
          <w:bCs/>
          <w:sz w:val="24"/>
          <w:szCs w:val="24"/>
          <w:lang w:val="en-GB"/>
        </w:rPr>
        <w:t>11</w:t>
      </w:r>
      <w:r w:rsidR="00647AD6">
        <w:rPr>
          <w:rFonts w:cstheme="minorHAnsi"/>
          <w:sz w:val="24"/>
          <w:szCs w:val="24"/>
          <w:lang w:val="en-GB"/>
        </w:rPr>
        <w:t>:200 (IF=3.605</w:t>
      </w:r>
      <w:r w:rsidRPr="00307C3B">
        <w:rPr>
          <w:rFonts w:cstheme="minorHAnsi"/>
          <w:sz w:val="24"/>
          <w:szCs w:val="24"/>
          <w:lang w:val="en-GB"/>
        </w:rPr>
        <w:t>)</w:t>
      </w:r>
    </w:p>
    <w:p w14:paraId="141A0B31" w14:textId="6DDDF34C" w:rsidR="00B043D0" w:rsidRPr="00682714" w:rsidRDefault="00B043D0" w:rsidP="00352882">
      <w:pPr>
        <w:numPr>
          <w:ilvl w:val="0"/>
          <w:numId w:val="4"/>
        </w:numPr>
        <w:autoSpaceDE w:val="0"/>
        <w:autoSpaceDN w:val="0"/>
        <w:adjustRightInd w:val="0"/>
        <w:spacing w:line="276" w:lineRule="auto"/>
        <w:jc w:val="both"/>
        <w:rPr>
          <w:rFonts w:cstheme="minorHAnsi"/>
          <w:bCs/>
          <w:sz w:val="24"/>
          <w:szCs w:val="24"/>
          <w:lang w:val="da-DK"/>
        </w:rPr>
      </w:pPr>
      <w:r w:rsidRPr="00307C3B">
        <w:rPr>
          <w:rFonts w:cstheme="minorHAnsi"/>
          <w:bCs/>
          <w:sz w:val="24"/>
          <w:szCs w:val="24"/>
          <w:lang w:val="da-DK"/>
        </w:rPr>
        <w:t>Zunaira  Awan</w:t>
      </w:r>
      <w:r w:rsidRPr="00307C3B">
        <w:rPr>
          <w:rFonts w:cstheme="minorHAnsi"/>
          <w:sz w:val="24"/>
          <w:szCs w:val="24"/>
          <w:lang w:val="da-DK"/>
        </w:rPr>
        <w:t xml:space="preserve">, Muhammad Idrees, Irum Amin, Sadia Butt, </w:t>
      </w:r>
      <w:r w:rsidRPr="00307C3B">
        <w:rPr>
          <w:rFonts w:cstheme="minorHAnsi"/>
          <w:b/>
          <w:sz w:val="24"/>
          <w:szCs w:val="24"/>
          <w:lang w:val="da-DK"/>
        </w:rPr>
        <w:t>Samia Afzal</w:t>
      </w:r>
      <w:r w:rsidR="009B571E" w:rsidRPr="00307C3B">
        <w:rPr>
          <w:rFonts w:cstheme="minorHAnsi"/>
          <w:sz w:val="24"/>
          <w:szCs w:val="24"/>
          <w:lang w:val="da-DK"/>
        </w:rPr>
        <w:t xml:space="preserve">, et al. </w:t>
      </w:r>
      <w:r w:rsidRPr="00307C3B">
        <w:rPr>
          <w:rFonts w:cstheme="minorHAnsi"/>
          <w:sz w:val="24"/>
          <w:szCs w:val="24"/>
        </w:rPr>
        <w:t>Pattern and Molecular epidemiology of HBV genotypes circulating in Pakistan.</w:t>
      </w:r>
      <w:r w:rsidRPr="00307C3B">
        <w:rPr>
          <w:rFonts w:cstheme="minorHAnsi"/>
          <w:i/>
          <w:sz w:val="24"/>
          <w:szCs w:val="24"/>
        </w:rPr>
        <w:t xml:space="preserve"> Infec</w:t>
      </w:r>
      <w:r w:rsidR="00A2440C" w:rsidRPr="00307C3B">
        <w:rPr>
          <w:rFonts w:cstheme="minorHAnsi"/>
          <w:i/>
          <w:sz w:val="24"/>
          <w:szCs w:val="24"/>
        </w:rPr>
        <w:t>tion,</w:t>
      </w:r>
      <w:r w:rsidRPr="00307C3B">
        <w:rPr>
          <w:rFonts w:cstheme="minorHAnsi"/>
          <w:i/>
          <w:sz w:val="24"/>
          <w:szCs w:val="24"/>
        </w:rPr>
        <w:t xml:space="preserve"> Gen</w:t>
      </w:r>
      <w:r w:rsidR="00A2440C" w:rsidRPr="00307C3B">
        <w:rPr>
          <w:rFonts w:cstheme="minorHAnsi"/>
          <w:i/>
          <w:sz w:val="24"/>
          <w:szCs w:val="24"/>
        </w:rPr>
        <w:t>etics,</w:t>
      </w:r>
      <w:r w:rsidRPr="00307C3B">
        <w:rPr>
          <w:rFonts w:cstheme="minorHAnsi"/>
          <w:i/>
          <w:sz w:val="24"/>
          <w:szCs w:val="24"/>
        </w:rPr>
        <w:t xml:space="preserve"> Evol</w:t>
      </w:r>
      <w:r w:rsidR="00A2440C" w:rsidRPr="00307C3B">
        <w:rPr>
          <w:rFonts w:cstheme="minorHAnsi"/>
          <w:i/>
          <w:sz w:val="24"/>
          <w:szCs w:val="24"/>
        </w:rPr>
        <w:t>ution</w:t>
      </w:r>
      <w:r w:rsidR="009B571E" w:rsidRPr="00307C3B">
        <w:rPr>
          <w:rStyle w:val="apple-style-span"/>
          <w:rFonts w:cstheme="minorHAnsi"/>
          <w:sz w:val="24"/>
          <w:szCs w:val="24"/>
        </w:rPr>
        <w:t xml:space="preserve"> 2010, </w:t>
      </w:r>
      <w:r w:rsidRPr="00307C3B">
        <w:rPr>
          <w:rStyle w:val="apple-style-span"/>
          <w:rFonts w:cstheme="minorHAnsi"/>
          <w:sz w:val="24"/>
          <w:szCs w:val="24"/>
        </w:rPr>
        <w:t>10(8); 1242-6</w:t>
      </w:r>
      <w:r w:rsidR="00C10742">
        <w:rPr>
          <w:rFonts w:cstheme="minorHAnsi"/>
          <w:sz w:val="24"/>
          <w:szCs w:val="24"/>
        </w:rPr>
        <w:t>. (IF=3.342</w:t>
      </w:r>
      <w:r w:rsidRPr="00307C3B">
        <w:rPr>
          <w:rFonts w:cstheme="minorHAnsi"/>
          <w:sz w:val="24"/>
          <w:szCs w:val="24"/>
        </w:rPr>
        <w:t>).</w:t>
      </w:r>
    </w:p>
    <w:p w14:paraId="76CB9455" w14:textId="72D1E247" w:rsidR="00682714" w:rsidRPr="00682714" w:rsidRDefault="00682714" w:rsidP="00352882">
      <w:pPr>
        <w:pStyle w:val="ListParagraph"/>
        <w:numPr>
          <w:ilvl w:val="0"/>
          <w:numId w:val="4"/>
        </w:numPr>
        <w:jc w:val="both"/>
        <w:rPr>
          <w:rFonts w:asciiTheme="minorHAnsi" w:eastAsiaTheme="minorHAnsi" w:hAnsiTheme="minorHAnsi" w:cstheme="minorHAnsi"/>
          <w:bCs/>
          <w:lang w:val="da-DK"/>
        </w:rPr>
      </w:pPr>
      <w:r w:rsidRPr="00682714">
        <w:rPr>
          <w:rFonts w:asciiTheme="minorHAnsi" w:eastAsiaTheme="minorHAnsi" w:hAnsiTheme="minorHAnsi" w:cstheme="minorHAnsi"/>
          <w:bCs/>
          <w:lang w:val="da-DK"/>
        </w:rPr>
        <w:t>Muhammad Ali, Muhammad Idrees, Liaqat Ali, Abrar Hussain, Irshad Ur Rehman</w:t>
      </w:r>
      <w:r w:rsidR="00352882">
        <w:rPr>
          <w:rFonts w:asciiTheme="minorHAnsi" w:eastAsiaTheme="minorHAnsi" w:hAnsiTheme="minorHAnsi" w:cstheme="minorHAnsi"/>
          <w:bCs/>
          <w:lang w:val="da-DK"/>
        </w:rPr>
        <w:t xml:space="preserve">, Sana Saleem, </w:t>
      </w:r>
      <w:r w:rsidR="00352882" w:rsidRPr="00352882">
        <w:rPr>
          <w:rFonts w:asciiTheme="minorHAnsi" w:eastAsiaTheme="minorHAnsi" w:hAnsiTheme="minorHAnsi" w:cstheme="minorHAnsi"/>
          <w:b/>
          <w:bCs/>
          <w:lang w:val="da-DK"/>
        </w:rPr>
        <w:t>Samia Afzal</w:t>
      </w:r>
      <w:r w:rsidR="00352882">
        <w:rPr>
          <w:rFonts w:asciiTheme="minorHAnsi" w:eastAsiaTheme="minorHAnsi" w:hAnsiTheme="minorHAnsi" w:cstheme="minorHAnsi"/>
          <w:bCs/>
          <w:lang w:val="da-DK"/>
        </w:rPr>
        <w:t xml:space="preserve">, </w:t>
      </w:r>
      <w:r w:rsidRPr="00682714">
        <w:rPr>
          <w:rFonts w:asciiTheme="minorHAnsi" w:eastAsiaTheme="minorHAnsi" w:hAnsiTheme="minorHAnsi" w:cstheme="minorHAnsi"/>
          <w:bCs/>
          <w:lang w:val="da-DK"/>
        </w:rPr>
        <w:t xml:space="preserve">Sadia Butt. Hepatitis B virus in Pakistan: A systematic review of prevalence, risk factors, awareness status and genotypes. Virology Journal, 2011; 8: 102. (IF=4.099). </w:t>
      </w:r>
    </w:p>
    <w:p w14:paraId="563A1EAF" w14:textId="3977FADF" w:rsidR="006860AE" w:rsidRPr="00682714" w:rsidRDefault="00B043D0" w:rsidP="00352882">
      <w:pPr>
        <w:numPr>
          <w:ilvl w:val="0"/>
          <w:numId w:val="4"/>
        </w:numPr>
        <w:autoSpaceDE w:val="0"/>
        <w:autoSpaceDN w:val="0"/>
        <w:adjustRightInd w:val="0"/>
        <w:spacing w:line="276" w:lineRule="auto"/>
        <w:jc w:val="both"/>
        <w:rPr>
          <w:rFonts w:cstheme="minorHAnsi"/>
          <w:bCs/>
          <w:sz w:val="24"/>
          <w:szCs w:val="24"/>
          <w:lang w:val="da-DK"/>
        </w:rPr>
      </w:pPr>
      <w:r w:rsidRPr="00307C3B">
        <w:rPr>
          <w:rFonts w:cstheme="minorHAnsi"/>
          <w:sz w:val="24"/>
          <w:szCs w:val="24"/>
        </w:rPr>
        <w:t xml:space="preserve">Sadia Butt, Idrees Khan, Haji Akbar, Irshad Ur Rehman, Zunaira Awan, Muhammad Shahid, </w:t>
      </w:r>
      <w:r w:rsidRPr="00307C3B">
        <w:rPr>
          <w:rFonts w:cstheme="minorHAnsi"/>
          <w:b/>
          <w:sz w:val="24"/>
          <w:szCs w:val="24"/>
        </w:rPr>
        <w:t>Samia Afzal</w:t>
      </w:r>
      <w:r w:rsidR="009B571E" w:rsidRPr="00307C3B">
        <w:rPr>
          <w:rFonts w:cstheme="minorHAnsi"/>
          <w:sz w:val="24"/>
          <w:szCs w:val="24"/>
        </w:rPr>
        <w:t>, et al</w:t>
      </w:r>
      <w:r w:rsidRPr="00307C3B">
        <w:rPr>
          <w:rFonts w:cstheme="minorHAnsi"/>
          <w:sz w:val="24"/>
          <w:szCs w:val="24"/>
        </w:rPr>
        <w:t>. The changing epidemiology pattern and frequency distribution of hepatitisC virus in Pakistan</w:t>
      </w:r>
      <w:r w:rsidR="00A2440C" w:rsidRPr="00307C3B">
        <w:rPr>
          <w:rFonts w:cstheme="minorHAnsi"/>
          <w:i/>
          <w:sz w:val="24"/>
          <w:szCs w:val="24"/>
        </w:rPr>
        <w:t>.  Infection, genetics,</w:t>
      </w:r>
      <w:r w:rsidRPr="00307C3B">
        <w:rPr>
          <w:rFonts w:cstheme="minorHAnsi"/>
          <w:i/>
          <w:sz w:val="24"/>
          <w:szCs w:val="24"/>
        </w:rPr>
        <w:t xml:space="preserve"> evolution</w:t>
      </w:r>
      <w:r w:rsidR="009B571E" w:rsidRPr="00307C3B">
        <w:rPr>
          <w:rStyle w:val="apple-style-span"/>
          <w:rFonts w:cstheme="minorHAnsi"/>
          <w:sz w:val="24"/>
          <w:szCs w:val="24"/>
        </w:rPr>
        <w:t xml:space="preserve"> 2010,</w:t>
      </w:r>
      <w:r w:rsidRPr="00307C3B">
        <w:rPr>
          <w:rStyle w:val="apple-style-span"/>
          <w:rFonts w:cstheme="minorHAnsi"/>
          <w:sz w:val="24"/>
          <w:szCs w:val="24"/>
        </w:rPr>
        <w:t xml:space="preserve"> 10(5); 595-600</w:t>
      </w:r>
      <w:r w:rsidR="00C10742">
        <w:rPr>
          <w:rFonts w:cstheme="minorHAnsi"/>
          <w:sz w:val="24"/>
          <w:szCs w:val="24"/>
        </w:rPr>
        <w:t>. (IF=3.342</w:t>
      </w:r>
      <w:r w:rsidRPr="00307C3B">
        <w:rPr>
          <w:rFonts w:cstheme="minorHAnsi"/>
          <w:sz w:val="24"/>
          <w:szCs w:val="24"/>
        </w:rPr>
        <w:t xml:space="preserve">). </w:t>
      </w:r>
    </w:p>
    <w:p w14:paraId="4ADFFF2C" w14:textId="6F854C9A" w:rsidR="00682714" w:rsidRPr="00682714" w:rsidRDefault="00682714" w:rsidP="00352882">
      <w:pPr>
        <w:pStyle w:val="ListParagraph"/>
        <w:numPr>
          <w:ilvl w:val="0"/>
          <w:numId w:val="4"/>
        </w:numPr>
        <w:jc w:val="both"/>
        <w:rPr>
          <w:rFonts w:asciiTheme="minorHAnsi" w:eastAsiaTheme="minorHAnsi" w:hAnsiTheme="minorHAnsi" w:cstheme="minorHAnsi"/>
          <w:bCs/>
          <w:lang w:val="da-DK"/>
        </w:rPr>
      </w:pPr>
      <w:r w:rsidRPr="00682714">
        <w:rPr>
          <w:rFonts w:asciiTheme="minorHAnsi" w:eastAsiaTheme="minorHAnsi" w:hAnsiTheme="minorHAnsi" w:cstheme="minorHAnsi"/>
          <w:bCs/>
          <w:lang w:val="da-DK"/>
        </w:rPr>
        <w:t xml:space="preserve">Madiha Akram, Muhammad Idrees, Shamail Zafar, Abrar Hussain, Sadia Butt, </w:t>
      </w:r>
      <w:r w:rsidRPr="00352882">
        <w:rPr>
          <w:rFonts w:asciiTheme="minorHAnsi" w:eastAsiaTheme="minorHAnsi" w:hAnsiTheme="minorHAnsi" w:cstheme="minorHAnsi"/>
          <w:b/>
          <w:bCs/>
          <w:lang w:val="da-DK"/>
        </w:rPr>
        <w:t>Samia Afzal</w:t>
      </w:r>
      <w:r w:rsidRPr="00682714">
        <w:rPr>
          <w:rFonts w:asciiTheme="minorHAnsi" w:eastAsiaTheme="minorHAnsi" w:hAnsiTheme="minorHAnsi" w:cstheme="minorHAnsi"/>
          <w:bCs/>
          <w:lang w:val="da-DK"/>
        </w:rPr>
        <w:t xml:space="preserve">, et al. Effects of Host and virus related factors on Interferon-α+ribavirin and Pegylated-interferon+ribavirin treatment outcomes in Chronic Hepatitis C patients. Virology Journal 2011, 8:234 (IF=4.099). </w:t>
      </w:r>
    </w:p>
    <w:p w14:paraId="16C8F8FC" w14:textId="77777777" w:rsidR="00352882" w:rsidRDefault="001D306E" w:rsidP="00352882">
      <w:pPr>
        <w:pStyle w:val="ListParagraph"/>
        <w:numPr>
          <w:ilvl w:val="0"/>
          <w:numId w:val="4"/>
        </w:numPr>
        <w:jc w:val="both"/>
        <w:rPr>
          <w:rFonts w:asciiTheme="minorHAnsi" w:eastAsiaTheme="minorHAnsi" w:hAnsiTheme="minorHAnsi" w:cstheme="minorHAnsi"/>
          <w:bCs/>
          <w:lang w:val="da-DK"/>
        </w:rPr>
      </w:pPr>
      <w:r w:rsidRPr="001D306E">
        <w:rPr>
          <w:rFonts w:asciiTheme="minorHAnsi" w:eastAsiaTheme="minorHAnsi" w:hAnsiTheme="minorHAnsi" w:cstheme="minorHAnsi"/>
          <w:bCs/>
          <w:lang w:val="da-DK"/>
        </w:rPr>
        <w:lastRenderedPageBreak/>
        <w:t xml:space="preserve">Sadia Butt, Muhammad Idrees, Muhammad shahid, Iram Amin, Saima Younas, </w:t>
      </w:r>
      <w:r w:rsidRPr="00352882">
        <w:rPr>
          <w:rFonts w:asciiTheme="minorHAnsi" w:eastAsiaTheme="minorHAnsi" w:hAnsiTheme="minorHAnsi" w:cstheme="minorHAnsi"/>
          <w:b/>
          <w:bCs/>
          <w:lang w:val="da-DK"/>
        </w:rPr>
        <w:t>Samia Afzal</w:t>
      </w:r>
      <w:r w:rsidRPr="001D306E">
        <w:rPr>
          <w:rFonts w:asciiTheme="minorHAnsi" w:eastAsiaTheme="minorHAnsi" w:hAnsiTheme="minorHAnsi" w:cstheme="minorHAnsi"/>
          <w:bCs/>
          <w:lang w:val="da-DK"/>
        </w:rPr>
        <w:t xml:space="preserve">, Haji Akbar, Irshad Ur Rehman. Change in HCV clades pattern: an 11 years data over 22’125 chronic HCV patients. Eur J Clin Microbiol Inf Dis. 2011,30:669-672 (IF=3.267). </w:t>
      </w:r>
    </w:p>
    <w:p w14:paraId="12831B1E" w14:textId="405BA4AB" w:rsidR="00682714" w:rsidRPr="00352882" w:rsidRDefault="00682714" w:rsidP="00352882">
      <w:pPr>
        <w:pStyle w:val="ListParagraph"/>
        <w:numPr>
          <w:ilvl w:val="0"/>
          <w:numId w:val="4"/>
        </w:numPr>
        <w:jc w:val="both"/>
        <w:rPr>
          <w:rFonts w:asciiTheme="minorHAnsi" w:eastAsiaTheme="minorHAnsi" w:hAnsiTheme="minorHAnsi" w:cstheme="minorHAnsi"/>
          <w:bCs/>
          <w:lang w:val="da-DK"/>
        </w:rPr>
      </w:pPr>
      <w:r w:rsidRPr="00352882">
        <w:rPr>
          <w:rFonts w:asciiTheme="minorHAnsi" w:eastAsiaTheme="minorHAnsi" w:hAnsiTheme="minorHAnsi" w:cstheme="minorHAnsi"/>
          <w:bCs/>
          <w:lang w:val="da-DK"/>
        </w:rPr>
        <w:t xml:space="preserve">Liaqat Ali, Muhammad Idrees, Muhammad Ali, Irshad ur Rehman, Abrar Hussain, Zunaira Awan, </w:t>
      </w:r>
      <w:r w:rsidRPr="00352882">
        <w:rPr>
          <w:rFonts w:asciiTheme="minorHAnsi" w:eastAsiaTheme="minorHAnsi" w:hAnsiTheme="minorHAnsi" w:cstheme="minorHAnsi"/>
          <w:b/>
          <w:bCs/>
          <w:lang w:val="da-DK"/>
        </w:rPr>
        <w:t>Samia Afzal</w:t>
      </w:r>
      <w:r w:rsidRPr="00352882">
        <w:rPr>
          <w:rFonts w:asciiTheme="minorHAnsi" w:eastAsiaTheme="minorHAnsi" w:hAnsiTheme="minorHAnsi" w:cstheme="minorHAnsi"/>
          <w:bCs/>
          <w:lang w:val="da-DK"/>
        </w:rPr>
        <w:t xml:space="preserve">, et al.An overview of treatment response rates to various anti-viral drugs in Pakistani Hepatitis B Virus infected patients. Virology Journal.2011, 8:20 (IF=4.099). </w:t>
      </w:r>
    </w:p>
    <w:p w14:paraId="4FF01A2B" w14:textId="10AC50D6" w:rsidR="00682714" w:rsidRPr="000801E0" w:rsidRDefault="00B043D0" w:rsidP="00352882">
      <w:pPr>
        <w:pStyle w:val="ListParagraph"/>
        <w:numPr>
          <w:ilvl w:val="0"/>
          <w:numId w:val="4"/>
        </w:numPr>
        <w:spacing w:line="276" w:lineRule="auto"/>
        <w:jc w:val="both"/>
        <w:rPr>
          <w:rFonts w:asciiTheme="minorHAnsi" w:hAnsiTheme="minorHAnsi" w:cstheme="minorHAnsi"/>
          <w:bCs/>
        </w:rPr>
      </w:pPr>
      <w:r w:rsidRPr="00307C3B">
        <w:rPr>
          <w:rFonts w:asciiTheme="minorHAnsi" w:hAnsiTheme="minorHAnsi" w:cstheme="minorHAnsi"/>
          <w:bCs/>
        </w:rPr>
        <w:t xml:space="preserve">Muhammad Shahid, Muhammad Idrees, </w:t>
      </w:r>
      <w:r w:rsidRPr="00307C3B">
        <w:rPr>
          <w:rFonts w:asciiTheme="minorHAnsi" w:hAnsiTheme="minorHAnsi" w:cstheme="minorHAnsi"/>
          <w:b/>
          <w:bCs/>
        </w:rPr>
        <w:t>Samia Afzal</w:t>
      </w:r>
      <w:r w:rsidRPr="00307C3B">
        <w:rPr>
          <w:rFonts w:asciiTheme="minorHAnsi" w:hAnsiTheme="minorHAnsi" w:cstheme="minorHAnsi"/>
          <w:bCs/>
        </w:rPr>
        <w:t xml:space="preserve"> et al. Blood-based gene expression profile of oxidative stress and antioxidant genes for identifying surrogate markers of liver tissue injury in patients infected with Hepatitis C Virus infecti</w:t>
      </w:r>
      <w:r w:rsidR="00197FB5" w:rsidRPr="00307C3B">
        <w:rPr>
          <w:rFonts w:asciiTheme="minorHAnsi" w:hAnsiTheme="minorHAnsi" w:cstheme="minorHAnsi"/>
          <w:bCs/>
        </w:rPr>
        <w:t xml:space="preserve">on. </w:t>
      </w:r>
      <w:r w:rsidR="00197FB5" w:rsidRPr="00307C3B">
        <w:rPr>
          <w:rFonts w:asciiTheme="minorHAnsi" w:hAnsiTheme="minorHAnsi" w:cstheme="minorHAnsi"/>
          <w:bCs/>
          <w:i/>
        </w:rPr>
        <w:t>Archives of Virology</w:t>
      </w:r>
      <w:r w:rsidR="009B571E" w:rsidRPr="00307C3B">
        <w:rPr>
          <w:rFonts w:asciiTheme="minorHAnsi" w:hAnsiTheme="minorHAnsi" w:cstheme="minorHAnsi"/>
          <w:bCs/>
        </w:rPr>
        <w:t>,</w:t>
      </w:r>
      <w:r w:rsidR="002A0B30" w:rsidRPr="00307C3B">
        <w:rPr>
          <w:rFonts w:asciiTheme="minorHAnsi" w:hAnsiTheme="minorHAnsi" w:cstheme="minorHAnsi"/>
          <w:bCs/>
        </w:rPr>
        <w:t xml:space="preserve"> </w:t>
      </w:r>
      <w:r w:rsidR="009B571E" w:rsidRPr="00307C3B">
        <w:rPr>
          <w:rFonts w:asciiTheme="minorHAnsi" w:hAnsiTheme="minorHAnsi" w:cstheme="minorHAnsi"/>
          <w:bCs/>
        </w:rPr>
        <w:t xml:space="preserve">2020, 165:809–822 </w:t>
      </w:r>
      <w:r w:rsidR="006A3D35">
        <w:rPr>
          <w:rFonts w:asciiTheme="minorHAnsi" w:hAnsiTheme="minorHAnsi" w:cstheme="minorHAnsi"/>
          <w:bCs/>
        </w:rPr>
        <w:t>(IF=2.574</w:t>
      </w:r>
      <w:r w:rsidR="00261C0A" w:rsidRPr="00307C3B">
        <w:rPr>
          <w:rFonts w:asciiTheme="minorHAnsi" w:hAnsiTheme="minorHAnsi" w:cstheme="minorHAnsi"/>
          <w:bCs/>
        </w:rPr>
        <w:t>).</w:t>
      </w:r>
      <w:r w:rsidR="00682714" w:rsidRPr="00682714">
        <w:t xml:space="preserve"> </w:t>
      </w:r>
    </w:p>
    <w:p w14:paraId="3DA5D465" w14:textId="4CC317FB" w:rsidR="000801E0" w:rsidRPr="000801E0" w:rsidRDefault="000801E0" w:rsidP="000801E0">
      <w:pPr>
        <w:pStyle w:val="ListParagraph"/>
        <w:numPr>
          <w:ilvl w:val="0"/>
          <w:numId w:val="4"/>
        </w:numPr>
        <w:rPr>
          <w:rFonts w:asciiTheme="minorHAnsi" w:eastAsiaTheme="minorHAnsi" w:hAnsiTheme="minorHAnsi" w:cstheme="minorHAnsi"/>
          <w:bCs/>
        </w:rPr>
      </w:pPr>
      <w:r w:rsidRPr="00352882">
        <w:rPr>
          <w:rFonts w:asciiTheme="minorHAnsi" w:eastAsiaTheme="minorHAnsi" w:hAnsiTheme="minorHAnsi" w:cstheme="minorHAnsi"/>
          <w:bCs/>
        </w:rPr>
        <w:t>†Zareen Fatima, †</w:t>
      </w:r>
      <w:r w:rsidRPr="00352882">
        <w:rPr>
          <w:rFonts w:asciiTheme="minorHAnsi" w:eastAsiaTheme="minorHAnsi" w:hAnsiTheme="minorHAnsi" w:cstheme="minorHAnsi"/>
          <w:b/>
          <w:bCs/>
        </w:rPr>
        <w:t>Samia Afzal</w:t>
      </w:r>
      <w:r w:rsidRPr="00352882">
        <w:rPr>
          <w:rFonts w:asciiTheme="minorHAnsi" w:eastAsiaTheme="minorHAnsi" w:hAnsiTheme="minorHAnsi" w:cstheme="minorHAnsi"/>
          <w:bCs/>
        </w:rPr>
        <w:t>, Muhammad Idrees, et al., (2013).</w:t>
      </w:r>
      <w:r w:rsidR="008A30AB">
        <w:rPr>
          <w:rFonts w:asciiTheme="minorHAnsi" w:eastAsiaTheme="minorHAnsi" w:hAnsiTheme="minorHAnsi" w:cstheme="minorHAnsi"/>
          <w:bCs/>
        </w:rPr>
        <w:t xml:space="preserve"> </w:t>
      </w:r>
      <w:r w:rsidRPr="00352882">
        <w:rPr>
          <w:rFonts w:asciiTheme="minorHAnsi" w:eastAsiaTheme="minorHAnsi" w:hAnsiTheme="minorHAnsi" w:cstheme="minorHAnsi"/>
          <w:bCs/>
        </w:rPr>
        <w:t>Change in demographic pattern of dengue virus infection: evidence from 2011 dengue outbreak in Punjab, Pakistan. Public Health</w:t>
      </w:r>
      <w:r>
        <w:rPr>
          <w:rFonts w:asciiTheme="minorHAnsi" w:eastAsiaTheme="minorHAnsi" w:hAnsiTheme="minorHAnsi" w:cstheme="minorHAnsi"/>
          <w:bCs/>
        </w:rPr>
        <w:t xml:space="preserve"> 2013, 127(9) 875-877 (IF=2.427</w:t>
      </w:r>
      <w:r w:rsidRPr="00352882">
        <w:rPr>
          <w:rFonts w:asciiTheme="minorHAnsi" w:eastAsiaTheme="minorHAnsi" w:hAnsiTheme="minorHAnsi" w:cstheme="minorHAnsi"/>
          <w:bCs/>
        </w:rPr>
        <w:t xml:space="preserve">). </w:t>
      </w:r>
    </w:p>
    <w:p w14:paraId="2603FA69" w14:textId="37048C40" w:rsidR="00682714" w:rsidRPr="00682714" w:rsidRDefault="00682714" w:rsidP="00352882">
      <w:pPr>
        <w:pStyle w:val="ListParagraph"/>
        <w:numPr>
          <w:ilvl w:val="0"/>
          <w:numId w:val="4"/>
        </w:numPr>
        <w:spacing w:line="276" w:lineRule="auto"/>
        <w:jc w:val="both"/>
        <w:rPr>
          <w:rFonts w:asciiTheme="minorHAnsi" w:hAnsiTheme="minorHAnsi" w:cstheme="minorHAnsi"/>
          <w:bCs/>
        </w:rPr>
      </w:pPr>
      <w:r w:rsidRPr="00682714">
        <w:rPr>
          <w:rFonts w:asciiTheme="minorHAnsi" w:hAnsiTheme="minorHAnsi" w:cstheme="minorHAnsi"/>
          <w:bCs/>
        </w:rPr>
        <w:t xml:space="preserve">Bushra Khubaib, Sana Saleem, Muhammad Idrees, </w:t>
      </w:r>
      <w:r w:rsidRPr="00352882">
        <w:rPr>
          <w:rFonts w:asciiTheme="minorHAnsi" w:hAnsiTheme="minorHAnsi" w:cstheme="minorHAnsi"/>
          <w:b/>
          <w:bCs/>
        </w:rPr>
        <w:t>Samia Afzal</w:t>
      </w:r>
      <w:r w:rsidRPr="00682714">
        <w:rPr>
          <w:rFonts w:asciiTheme="minorHAnsi" w:hAnsiTheme="minorHAnsi" w:cstheme="minorHAnsi"/>
          <w:bCs/>
        </w:rPr>
        <w:t>, Muhammad Waseem.</w:t>
      </w:r>
      <w:r w:rsidR="00352882">
        <w:rPr>
          <w:rFonts w:asciiTheme="minorHAnsi" w:hAnsiTheme="minorHAnsi" w:cstheme="minorHAnsi"/>
          <w:bCs/>
        </w:rPr>
        <w:t xml:space="preserve"> </w:t>
      </w:r>
      <w:r w:rsidRPr="00682714">
        <w:rPr>
          <w:rFonts w:asciiTheme="minorHAnsi" w:hAnsiTheme="minorHAnsi" w:cstheme="minorHAnsi"/>
          <w:bCs/>
        </w:rPr>
        <w:t>The genotype CC of IL-28B SNP rs12979860 is significantly associated with a sustained virological response in chronic HCV-infected Pakistani patients. Journal of Digestive Diseases2015; 16:293-298 (IF=2.325).</w:t>
      </w:r>
    </w:p>
    <w:p w14:paraId="01AA50D6" w14:textId="77777777" w:rsidR="00682714" w:rsidRPr="00682714" w:rsidRDefault="00682714" w:rsidP="00352882">
      <w:pPr>
        <w:pStyle w:val="ListParagraph"/>
        <w:numPr>
          <w:ilvl w:val="0"/>
          <w:numId w:val="4"/>
        </w:numPr>
        <w:spacing w:line="276" w:lineRule="auto"/>
        <w:jc w:val="both"/>
        <w:rPr>
          <w:rFonts w:asciiTheme="minorHAnsi" w:hAnsiTheme="minorHAnsi" w:cstheme="minorHAnsi"/>
          <w:bCs/>
        </w:rPr>
      </w:pPr>
      <w:r w:rsidRPr="00682714">
        <w:rPr>
          <w:rFonts w:asciiTheme="minorHAnsi" w:hAnsiTheme="minorHAnsi" w:cstheme="minorHAnsi"/>
          <w:bCs/>
        </w:rPr>
        <w:t xml:space="preserve">Bushra Khubaib, Muhammad Idrees, Zareen Fatima, Madeeha Akram, </w:t>
      </w:r>
      <w:r w:rsidRPr="00352882">
        <w:rPr>
          <w:rFonts w:asciiTheme="minorHAnsi" w:hAnsiTheme="minorHAnsi" w:cstheme="minorHAnsi"/>
          <w:b/>
          <w:bCs/>
        </w:rPr>
        <w:t>Samia Afzal</w:t>
      </w:r>
      <w:r w:rsidRPr="00682714">
        <w:rPr>
          <w:rFonts w:asciiTheme="minorHAnsi" w:hAnsiTheme="minorHAnsi" w:cstheme="minorHAnsi"/>
          <w:bCs/>
        </w:rPr>
        <w:t xml:space="preserve"> et al. Evaluation of three techniques for detection of IL28B SNP: A prognostic tool for HCV treatment outcome. Journal of digestive diseases 2017; 18(7)404-409.(IF=2.325)</w:t>
      </w:r>
    </w:p>
    <w:p w14:paraId="7DEBC82D" w14:textId="77777777" w:rsidR="00682714" w:rsidRPr="00682714" w:rsidRDefault="00682714" w:rsidP="00352882">
      <w:pPr>
        <w:pStyle w:val="ListParagraph"/>
        <w:numPr>
          <w:ilvl w:val="0"/>
          <w:numId w:val="4"/>
        </w:numPr>
        <w:spacing w:line="276" w:lineRule="auto"/>
        <w:jc w:val="both"/>
        <w:rPr>
          <w:rFonts w:asciiTheme="minorHAnsi" w:hAnsiTheme="minorHAnsi" w:cstheme="minorHAnsi"/>
          <w:bCs/>
        </w:rPr>
      </w:pPr>
      <w:r w:rsidRPr="00682714">
        <w:rPr>
          <w:rFonts w:asciiTheme="minorHAnsi" w:hAnsiTheme="minorHAnsi" w:cstheme="minorHAnsi"/>
          <w:bCs/>
        </w:rPr>
        <w:t xml:space="preserve">Iram Amin, Saima younas, </w:t>
      </w:r>
      <w:r w:rsidRPr="00352882">
        <w:rPr>
          <w:rFonts w:asciiTheme="minorHAnsi" w:hAnsiTheme="minorHAnsi" w:cstheme="minorHAnsi"/>
          <w:b/>
          <w:bCs/>
        </w:rPr>
        <w:t>*Samia Afzal</w:t>
      </w:r>
      <w:r w:rsidRPr="00682714">
        <w:rPr>
          <w:rFonts w:asciiTheme="minorHAnsi" w:hAnsiTheme="minorHAnsi" w:cstheme="minorHAnsi"/>
          <w:bCs/>
        </w:rPr>
        <w:t xml:space="preserve"> et al. HSV-1 and Host antiviral immune responses. Viral Immunology, 2019; 32(10)424-429 (IF=2.257) </w:t>
      </w:r>
    </w:p>
    <w:p w14:paraId="596B6D85" w14:textId="77777777" w:rsidR="00682714" w:rsidRPr="00682714" w:rsidRDefault="00682714" w:rsidP="00352882">
      <w:pPr>
        <w:pStyle w:val="ListParagraph"/>
        <w:numPr>
          <w:ilvl w:val="0"/>
          <w:numId w:val="4"/>
        </w:numPr>
        <w:spacing w:line="276" w:lineRule="auto"/>
        <w:jc w:val="both"/>
        <w:rPr>
          <w:rFonts w:asciiTheme="minorHAnsi" w:hAnsiTheme="minorHAnsi" w:cstheme="minorHAnsi"/>
          <w:bCs/>
        </w:rPr>
      </w:pPr>
      <w:r w:rsidRPr="00682714">
        <w:rPr>
          <w:rFonts w:asciiTheme="minorHAnsi" w:hAnsiTheme="minorHAnsi" w:cstheme="minorHAnsi"/>
          <w:bCs/>
        </w:rPr>
        <w:t xml:space="preserve">Muhammad Zubair Yousaf, Sadia Zia, Kamran Anjum, Usman Ahmad Ashfaq, Muhammad Imran, </w:t>
      </w:r>
      <w:r w:rsidRPr="00352882">
        <w:rPr>
          <w:rFonts w:asciiTheme="minorHAnsi" w:hAnsiTheme="minorHAnsi" w:cstheme="minorHAnsi"/>
          <w:b/>
          <w:bCs/>
        </w:rPr>
        <w:t>Samia Afzal</w:t>
      </w:r>
      <w:r w:rsidRPr="00682714">
        <w:rPr>
          <w:rFonts w:asciiTheme="minorHAnsi" w:hAnsiTheme="minorHAnsi" w:cstheme="minorHAnsi"/>
          <w:bCs/>
        </w:rPr>
        <w:t>, Sarfraz Iqbal. Deadly outbreak of chickenpox at district Faisalabad, Pakistan: possible causes, and preventive way forward. Molecular Biology Reports,2018; 45:2941–2943 (IF=2.316)</w:t>
      </w:r>
    </w:p>
    <w:p w14:paraId="23620E28" w14:textId="588CC58C" w:rsidR="00476D2C" w:rsidRPr="00682714" w:rsidRDefault="00682714" w:rsidP="00352882">
      <w:pPr>
        <w:pStyle w:val="ListParagraph"/>
        <w:numPr>
          <w:ilvl w:val="0"/>
          <w:numId w:val="4"/>
        </w:numPr>
        <w:jc w:val="both"/>
        <w:rPr>
          <w:rFonts w:asciiTheme="minorHAnsi" w:eastAsiaTheme="minorHAnsi" w:hAnsiTheme="minorHAnsi" w:cstheme="minorHAnsi"/>
          <w:bCs/>
        </w:rPr>
      </w:pPr>
      <w:r w:rsidRPr="00682714">
        <w:rPr>
          <w:rFonts w:asciiTheme="minorHAnsi" w:eastAsiaTheme="minorHAnsi" w:hAnsiTheme="minorHAnsi" w:cstheme="minorHAnsi"/>
          <w:bCs/>
        </w:rPr>
        <w:t xml:space="preserve">Muhammad Hassan, Muhammad Zalkifal, Abdul Wahab, </w:t>
      </w:r>
      <w:r w:rsidRPr="00352882">
        <w:rPr>
          <w:rFonts w:asciiTheme="minorHAnsi" w:eastAsiaTheme="minorHAnsi" w:hAnsiTheme="minorHAnsi" w:cstheme="minorHAnsi"/>
          <w:b/>
          <w:bCs/>
        </w:rPr>
        <w:t>Samia Afzal</w:t>
      </w:r>
      <w:r w:rsidRPr="00682714">
        <w:rPr>
          <w:rFonts w:asciiTheme="minorHAnsi" w:eastAsiaTheme="minorHAnsi" w:hAnsiTheme="minorHAnsi" w:cstheme="minorHAnsi"/>
          <w:bCs/>
        </w:rPr>
        <w:t xml:space="preserve">* et al. Novel Coronavirus; A review from its origin to the current status of its therapeutic strategies. Critical Reviews in Eukaryotic Gene Expression. 2021, 31(3) DOI:10.1615/CritRevEukaryotGeneExpr.2021038075 (IF=1.807)  </w:t>
      </w:r>
    </w:p>
    <w:p w14:paraId="570C7596" w14:textId="78A8C6A4" w:rsidR="00476D2C" w:rsidRPr="00307C3B" w:rsidRDefault="00476D2C" w:rsidP="00352882">
      <w:pPr>
        <w:pStyle w:val="ListParagraph"/>
        <w:numPr>
          <w:ilvl w:val="0"/>
          <w:numId w:val="4"/>
        </w:numPr>
        <w:spacing w:line="276" w:lineRule="auto"/>
        <w:jc w:val="both"/>
        <w:rPr>
          <w:rFonts w:asciiTheme="minorHAnsi" w:eastAsiaTheme="minorHAnsi" w:hAnsiTheme="minorHAnsi" w:cstheme="minorHAnsi"/>
          <w:bCs/>
        </w:rPr>
      </w:pPr>
      <w:r w:rsidRPr="00307C3B">
        <w:rPr>
          <w:rFonts w:asciiTheme="minorHAnsi" w:eastAsiaTheme="minorHAnsi" w:hAnsiTheme="minorHAnsi" w:cstheme="minorHAnsi"/>
          <w:bCs/>
        </w:rPr>
        <w:t xml:space="preserve">Iram Amin, Ayesha Vajeeha, Saima Younas, </w:t>
      </w:r>
      <w:r w:rsidR="00D97B29" w:rsidRPr="00307C3B">
        <w:rPr>
          <w:rFonts w:asciiTheme="minorHAnsi" w:hAnsiTheme="minorHAnsi" w:cstheme="minorHAnsi"/>
          <w:vertAlign w:val="superscript"/>
        </w:rPr>
        <w:t>*</w:t>
      </w:r>
      <w:r w:rsidRPr="00307C3B">
        <w:rPr>
          <w:rFonts w:asciiTheme="minorHAnsi" w:eastAsiaTheme="minorHAnsi" w:hAnsiTheme="minorHAnsi" w:cstheme="minorHAnsi"/>
          <w:b/>
          <w:bCs/>
        </w:rPr>
        <w:t>Samia Afzal</w:t>
      </w:r>
      <w:r w:rsidR="0046505A" w:rsidRPr="00307C3B">
        <w:rPr>
          <w:rFonts w:asciiTheme="minorHAnsi" w:eastAsiaTheme="minorHAnsi" w:hAnsiTheme="minorHAnsi" w:cstheme="minorHAnsi"/>
          <w:bCs/>
        </w:rPr>
        <w:t xml:space="preserve"> et al.</w:t>
      </w:r>
      <w:r w:rsidRPr="00307C3B">
        <w:rPr>
          <w:rFonts w:asciiTheme="minorHAnsi" w:eastAsiaTheme="minorHAnsi" w:hAnsiTheme="minorHAnsi" w:cstheme="minorHAnsi"/>
          <w:bCs/>
        </w:rPr>
        <w:t xml:space="preserve"> HSV1 Infection: Role of viral proteins and cellular receptors. </w:t>
      </w:r>
      <w:r w:rsidRPr="00307C3B">
        <w:rPr>
          <w:rFonts w:asciiTheme="minorHAnsi" w:eastAsiaTheme="minorHAnsi" w:hAnsiTheme="minorHAnsi" w:cstheme="minorHAnsi"/>
          <w:bCs/>
          <w:i/>
        </w:rPr>
        <w:t>Critical Reviews in Eukaryotic Gene Expression.</w:t>
      </w:r>
      <w:r w:rsidR="0046505A" w:rsidRPr="00307C3B">
        <w:rPr>
          <w:rFonts w:asciiTheme="minorHAnsi" w:eastAsiaTheme="minorHAnsi" w:hAnsiTheme="minorHAnsi" w:cstheme="minorHAnsi"/>
          <w:bCs/>
        </w:rPr>
        <w:t xml:space="preserve">2019, </w:t>
      </w:r>
      <w:r w:rsidR="006A3D35">
        <w:rPr>
          <w:rFonts w:asciiTheme="minorHAnsi" w:eastAsiaTheme="minorHAnsi" w:hAnsiTheme="minorHAnsi" w:cstheme="minorHAnsi"/>
          <w:bCs/>
        </w:rPr>
        <w:t>29(5):461 –469 (IF=1.807</w:t>
      </w:r>
      <w:r w:rsidRPr="00307C3B">
        <w:rPr>
          <w:rFonts w:asciiTheme="minorHAnsi" w:eastAsiaTheme="minorHAnsi" w:hAnsiTheme="minorHAnsi" w:cstheme="minorHAnsi"/>
          <w:bCs/>
        </w:rPr>
        <w:t xml:space="preserve">) </w:t>
      </w:r>
    </w:p>
    <w:p w14:paraId="5732C44D" w14:textId="4F0748F0" w:rsidR="00B043D0" w:rsidRPr="00307C3B" w:rsidRDefault="00B043D0" w:rsidP="00352882">
      <w:pPr>
        <w:numPr>
          <w:ilvl w:val="0"/>
          <w:numId w:val="4"/>
        </w:numPr>
        <w:autoSpaceDE w:val="0"/>
        <w:autoSpaceDN w:val="0"/>
        <w:adjustRightInd w:val="0"/>
        <w:spacing w:line="276" w:lineRule="auto"/>
        <w:jc w:val="both"/>
        <w:rPr>
          <w:rFonts w:cstheme="minorHAnsi"/>
          <w:sz w:val="24"/>
          <w:szCs w:val="24"/>
        </w:rPr>
      </w:pPr>
      <w:r w:rsidRPr="00307C3B">
        <w:rPr>
          <w:rStyle w:val="Strong"/>
          <w:rFonts w:cstheme="minorHAnsi"/>
          <w:b w:val="0"/>
          <w:sz w:val="24"/>
          <w:szCs w:val="24"/>
          <w:bdr w:val="none" w:sz="0" w:space="0" w:color="auto" w:frame="1"/>
        </w:rPr>
        <w:t>Irshad-ur Rehman</w:t>
      </w:r>
      <w:r w:rsidRPr="00307C3B">
        <w:rPr>
          <w:rFonts w:cstheme="minorHAnsi"/>
          <w:b/>
          <w:sz w:val="24"/>
          <w:szCs w:val="24"/>
        </w:rPr>
        <w:t>,</w:t>
      </w:r>
      <w:r w:rsidRPr="00307C3B">
        <w:rPr>
          <w:rStyle w:val="apple-converted-space"/>
          <w:rFonts w:cstheme="minorHAnsi"/>
          <w:b/>
          <w:sz w:val="24"/>
          <w:szCs w:val="24"/>
        </w:rPr>
        <w:t> </w:t>
      </w:r>
      <w:r w:rsidRPr="00307C3B">
        <w:rPr>
          <w:rStyle w:val="Strong"/>
          <w:rFonts w:cstheme="minorHAnsi"/>
          <w:b w:val="0"/>
          <w:sz w:val="24"/>
          <w:szCs w:val="24"/>
          <w:bdr w:val="none" w:sz="0" w:space="0" w:color="auto" w:frame="1"/>
        </w:rPr>
        <w:t>Muhammad Idrees</w:t>
      </w:r>
      <w:r w:rsidRPr="00307C3B">
        <w:rPr>
          <w:rFonts w:cstheme="minorHAnsi"/>
          <w:b/>
          <w:sz w:val="24"/>
          <w:szCs w:val="24"/>
        </w:rPr>
        <w:t>,</w:t>
      </w:r>
      <w:r w:rsidRPr="00307C3B">
        <w:rPr>
          <w:rStyle w:val="apple-converted-space"/>
          <w:rFonts w:cstheme="minorHAnsi"/>
          <w:b/>
          <w:sz w:val="24"/>
          <w:szCs w:val="24"/>
        </w:rPr>
        <w:t> </w:t>
      </w:r>
      <w:r w:rsidRPr="00307C3B">
        <w:rPr>
          <w:rStyle w:val="Strong"/>
          <w:rFonts w:cstheme="minorHAnsi"/>
          <w:b w:val="0"/>
          <w:sz w:val="24"/>
          <w:szCs w:val="24"/>
          <w:bdr w:val="none" w:sz="0" w:space="0" w:color="auto" w:frame="1"/>
        </w:rPr>
        <w:t>Muhammad Ali</w:t>
      </w:r>
      <w:r w:rsidRPr="00307C3B">
        <w:rPr>
          <w:rFonts w:cstheme="minorHAnsi"/>
          <w:b/>
          <w:sz w:val="24"/>
          <w:szCs w:val="24"/>
        </w:rPr>
        <w:t>,</w:t>
      </w:r>
      <w:r w:rsidRPr="00307C3B">
        <w:rPr>
          <w:rStyle w:val="apple-converted-space"/>
          <w:rFonts w:cstheme="minorHAnsi"/>
          <w:b/>
          <w:sz w:val="24"/>
          <w:szCs w:val="24"/>
        </w:rPr>
        <w:t> </w:t>
      </w:r>
      <w:r w:rsidRPr="00307C3B">
        <w:rPr>
          <w:rStyle w:val="Strong"/>
          <w:rFonts w:cstheme="minorHAnsi"/>
          <w:b w:val="0"/>
          <w:sz w:val="24"/>
          <w:szCs w:val="24"/>
          <w:bdr w:val="none" w:sz="0" w:space="0" w:color="auto" w:frame="1"/>
        </w:rPr>
        <w:t>Liaqat Ali</w:t>
      </w:r>
      <w:r w:rsidRPr="00307C3B">
        <w:rPr>
          <w:rFonts w:cstheme="minorHAnsi"/>
          <w:b/>
          <w:sz w:val="24"/>
          <w:szCs w:val="24"/>
        </w:rPr>
        <w:t>,</w:t>
      </w:r>
      <w:r w:rsidRPr="00307C3B">
        <w:rPr>
          <w:rStyle w:val="apple-converted-space"/>
          <w:rFonts w:cstheme="minorHAnsi"/>
          <w:b/>
          <w:sz w:val="24"/>
          <w:szCs w:val="24"/>
        </w:rPr>
        <w:t> </w:t>
      </w:r>
      <w:r w:rsidRPr="00307C3B">
        <w:rPr>
          <w:rStyle w:val="Strong"/>
          <w:rFonts w:cstheme="minorHAnsi"/>
          <w:b w:val="0"/>
          <w:sz w:val="24"/>
          <w:szCs w:val="24"/>
          <w:bdr w:val="none" w:sz="0" w:space="0" w:color="auto" w:frame="1"/>
        </w:rPr>
        <w:t>Sadia Butt</w:t>
      </w:r>
      <w:r w:rsidRPr="00307C3B">
        <w:rPr>
          <w:rFonts w:cstheme="minorHAnsi"/>
          <w:b/>
          <w:sz w:val="24"/>
          <w:szCs w:val="24"/>
        </w:rPr>
        <w:t>,</w:t>
      </w:r>
      <w:r w:rsidRPr="00307C3B">
        <w:rPr>
          <w:rStyle w:val="apple-converted-space"/>
          <w:rFonts w:cstheme="minorHAnsi"/>
          <w:b/>
          <w:sz w:val="24"/>
          <w:szCs w:val="24"/>
        </w:rPr>
        <w:t> </w:t>
      </w:r>
      <w:r w:rsidRPr="00307C3B">
        <w:rPr>
          <w:rStyle w:val="Strong"/>
          <w:rFonts w:cstheme="minorHAnsi"/>
          <w:b w:val="0"/>
          <w:sz w:val="24"/>
          <w:szCs w:val="24"/>
          <w:bdr w:val="none" w:sz="0" w:space="0" w:color="auto" w:frame="1"/>
        </w:rPr>
        <w:t>Abrar Hussain</w:t>
      </w:r>
      <w:r w:rsidRPr="00307C3B">
        <w:rPr>
          <w:rFonts w:cstheme="minorHAnsi"/>
          <w:b/>
          <w:sz w:val="24"/>
          <w:szCs w:val="24"/>
        </w:rPr>
        <w:t>,</w:t>
      </w:r>
      <w:r w:rsidRPr="00307C3B">
        <w:rPr>
          <w:rStyle w:val="apple-converted-space"/>
          <w:rFonts w:cstheme="minorHAnsi"/>
          <w:b/>
          <w:sz w:val="24"/>
          <w:szCs w:val="24"/>
        </w:rPr>
        <w:t> </w:t>
      </w:r>
      <w:r w:rsidRPr="00307C3B">
        <w:rPr>
          <w:rStyle w:val="Strong"/>
          <w:rFonts w:cstheme="minorHAnsi"/>
          <w:b w:val="0"/>
          <w:sz w:val="24"/>
          <w:szCs w:val="24"/>
          <w:bdr w:val="none" w:sz="0" w:space="0" w:color="auto" w:frame="1"/>
        </w:rPr>
        <w:t>Haji Akbar</w:t>
      </w:r>
      <w:r w:rsidRPr="00307C3B">
        <w:rPr>
          <w:rStyle w:val="apple-converted-space"/>
          <w:rFonts w:cstheme="minorHAnsi"/>
          <w:sz w:val="24"/>
          <w:szCs w:val="24"/>
        </w:rPr>
        <w:t> </w:t>
      </w:r>
      <w:r w:rsidRPr="00307C3B">
        <w:rPr>
          <w:rFonts w:cstheme="minorHAnsi"/>
          <w:sz w:val="24"/>
          <w:szCs w:val="24"/>
        </w:rPr>
        <w:t>and</w:t>
      </w:r>
      <w:r w:rsidRPr="00307C3B">
        <w:rPr>
          <w:rStyle w:val="apple-converted-space"/>
          <w:rFonts w:cstheme="minorHAnsi"/>
          <w:sz w:val="24"/>
          <w:szCs w:val="24"/>
        </w:rPr>
        <w:t> </w:t>
      </w:r>
      <w:r w:rsidR="00AD6AF8" w:rsidRPr="00307C3B">
        <w:rPr>
          <w:rStyle w:val="Strong"/>
          <w:rFonts w:cstheme="minorHAnsi"/>
          <w:sz w:val="24"/>
          <w:szCs w:val="24"/>
          <w:bdr w:val="none" w:sz="0" w:space="0" w:color="auto" w:frame="1"/>
        </w:rPr>
        <w:t>Samia Afzal</w:t>
      </w:r>
      <w:r w:rsidRPr="00307C3B">
        <w:rPr>
          <w:rStyle w:val="Strong"/>
          <w:rFonts w:cstheme="minorHAnsi"/>
          <w:b w:val="0"/>
          <w:sz w:val="24"/>
          <w:szCs w:val="24"/>
          <w:bdr w:val="none" w:sz="0" w:space="0" w:color="auto" w:frame="1"/>
        </w:rPr>
        <w:t>.</w:t>
      </w:r>
      <w:r w:rsidR="006A3D35">
        <w:rPr>
          <w:rStyle w:val="Strong"/>
          <w:rFonts w:cstheme="minorHAnsi"/>
          <w:b w:val="0"/>
          <w:sz w:val="24"/>
          <w:szCs w:val="24"/>
          <w:bdr w:val="none" w:sz="0" w:space="0" w:color="auto" w:frame="1"/>
        </w:rPr>
        <w:t xml:space="preserve"> </w:t>
      </w:r>
      <w:r w:rsidRPr="00307C3B">
        <w:rPr>
          <w:rStyle w:val="apple-converted-space"/>
          <w:rFonts w:cstheme="minorHAnsi"/>
          <w:sz w:val="24"/>
          <w:szCs w:val="24"/>
        </w:rPr>
        <w:t xml:space="preserve">Hepatitis C virus genotype 3a with phylogenetically distinct origin is circulating in Pakistan. </w:t>
      </w:r>
      <w:r w:rsidRPr="00307C3B">
        <w:rPr>
          <w:rStyle w:val="apple-converted-space"/>
          <w:rFonts w:cstheme="minorHAnsi"/>
          <w:i/>
          <w:sz w:val="24"/>
          <w:szCs w:val="24"/>
        </w:rPr>
        <w:t>Genetic Vaccines and Therapy</w:t>
      </w:r>
      <w:r w:rsidRPr="00307C3B">
        <w:rPr>
          <w:rStyle w:val="apple-converted-space"/>
          <w:rFonts w:cstheme="minorHAnsi"/>
          <w:sz w:val="24"/>
          <w:szCs w:val="24"/>
        </w:rPr>
        <w:t>,</w:t>
      </w:r>
      <w:r w:rsidR="00AD6AF8" w:rsidRPr="00307C3B">
        <w:rPr>
          <w:rStyle w:val="apple-converted-space"/>
          <w:rFonts w:cstheme="minorHAnsi"/>
          <w:sz w:val="24"/>
          <w:szCs w:val="24"/>
        </w:rPr>
        <w:t xml:space="preserve"> 2011,</w:t>
      </w:r>
      <w:r w:rsidRPr="00307C3B">
        <w:rPr>
          <w:rStyle w:val="apple-converted-space"/>
          <w:rFonts w:cstheme="minorHAnsi"/>
          <w:sz w:val="24"/>
          <w:szCs w:val="24"/>
        </w:rPr>
        <w:t> 9:2 (IF=2.10).</w:t>
      </w:r>
      <w:r w:rsidRPr="00307C3B">
        <w:rPr>
          <w:rFonts w:cstheme="minorHAnsi"/>
          <w:sz w:val="24"/>
          <w:szCs w:val="24"/>
        </w:rPr>
        <w:tab/>
      </w:r>
    </w:p>
    <w:p w14:paraId="2C7A3F1B" w14:textId="652EC4BE" w:rsidR="00682714" w:rsidRPr="00352882" w:rsidRDefault="009F2090" w:rsidP="00352882">
      <w:pPr>
        <w:numPr>
          <w:ilvl w:val="0"/>
          <w:numId w:val="4"/>
        </w:numPr>
        <w:autoSpaceDE w:val="0"/>
        <w:autoSpaceDN w:val="0"/>
        <w:adjustRightInd w:val="0"/>
        <w:spacing w:line="276" w:lineRule="auto"/>
        <w:jc w:val="both"/>
        <w:rPr>
          <w:rStyle w:val="Heading1Char"/>
          <w:rFonts w:asciiTheme="minorHAnsi" w:eastAsiaTheme="minorHAnsi" w:hAnsiTheme="minorHAnsi" w:cstheme="minorHAnsi"/>
          <w:bCs/>
          <w:color w:val="auto"/>
          <w:sz w:val="24"/>
          <w:szCs w:val="24"/>
          <w:lang w:val="da-DK"/>
        </w:rPr>
      </w:pPr>
      <w:r w:rsidRPr="00307C3B">
        <w:rPr>
          <w:rStyle w:val="Hyperlink"/>
          <w:rFonts w:cstheme="minorHAnsi"/>
          <w:bCs/>
          <w:color w:val="auto"/>
          <w:sz w:val="24"/>
          <w:szCs w:val="24"/>
          <w:u w:val="none"/>
          <w:lang w:val="da-DK"/>
        </w:rPr>
        <w:lastRenderedPageBreak/>
        <w:t xml:space="preserve">Muhammad Munam Mustafa Bukhari, Iqra Mir, Muhammad Idrees, </w:t>
      </w:r>
      <w:r w:rsidRPr="00307C3B">
        <w:rPr>
          <w:rStyle w:val="Hyperlink"/>
          <w:rFonts w:cstheme="minorHAnsi"/>
          <w:b/>
          <w:bCs/>
          <w:color w:val="auto"/>
          <w:sz w:val="24"/>
          <w:szCs w:val="24"/>
          <w:u w:val="none"/>
          <w:lang w:val="da-DK"/>
        </w:rPr>
        <w:t>Samia Afzal</w:t>
      </w:r>
      <w:r w:rsidRPr="00307C3B">
        <w:rPr>
          <w:rStyle w:val="Hyperlink"/>
          <w:rFonts w:cstheme="minorHAnsi"/>
          <w:bCs/>
          <w:color w:val="auto"/>
          <w:sz w:val="24"/>
          <w:szCs w:val="24"/>
          <w:u w:val="none"/>
          <w:lang w:val="da-DK"/>
        </w:rPr>
        <w:t>, &amp; Muhammad Shahid. Role of MicroRNAs in Establishing Latency of Human Immunodeficiency Virus.</w:t>
      </w:r>
      <w:r w:rsidRPr="00307C3B">
        <w:rPr>
          <w:rFonts w:cstheme="minorHAnsi"/>
          <w:bCs/>
          <w:i/>
          <w:sz w:val="24"/>
          <w:szCs w:val="24"/>
        </w:rPr>
        <w:t>Critical Reviews in Eukaryotic Gene Expression</w:t>
      </w:r>
      <w:r w:rsidRPr="00307C3B">
        <w:rPr>
          <w:rFonts w:cstheme="minorHAnsi"/>
          <w:bCs/>
          <w:sz w:val="24"/>
          <w:szCs w:val="24"/>
        </w:rPr>
        <w:t xml:space="preserve">. </w:t>
      </w:r>
      <w:r w:rsidR="00AD6AF8" w:rsidRPr="00307C3B">
        <w:rPr>
          <w:rFonts w:cstheme="minorHAnsi"/>
          <w:bCs/>
          <w:sz w:val="24"/>
          <w:szCs w:val="24"/>
        </w:rPr>
        <w:t>2020</w:t>
      </w:r>
      <w:r w:rsidR="008A18E4" w:rsidRPr="00307C3B">
        <w:rPr>
          <w:rFonts w:cstheme="minorHAnsi"/>
          <w:bCs/>
          <w:sz w:val="24"/>
          <w:szCs w:val="24"/>
        </w:rPr>
        <w:t xml:space="preserve">, </w:t>
      </w:r>
      <w:r w:rsidR="00AD6AF8" w:rsidRPr="00307C3B">
        <w:rPr>
          <w:rFonts w:cstheme="minorHAnsi"/>
          <w:bCs/>
          <w:sz w:val="24"/>
          <w:szCs w:val="24"/>
        </w:rPr>
        <w:t xml:space="preserve">30(4):337–348 </w:t>
      </w:r>
      <w:r w:rsidR="006A3D35">
        <w:rPr>
          <w:rFonts w:cstheme="minorHAnsi"/>
          <w:bCs/>
          <w:sz w:val="24"/>
          <w:szCs w:val="24"/>
        </w:rPr>
        <w:t>(IF=1.807</w:t>
      </w:r>
      <w:r w:rsidRPr="00307C3B">
        <w:rPr>
          <w:rFonts w:cstheme="minorHAnsi"/>
          <w:bCs/>
          <w:sz w:val="24"/>
          <w:szCs w:val="24"/>
        </w:rPr>
        <w:t>)</w:t>
      </w:r>
    </w:p>
    <w:p w14:paraId="22D80393" w14:textId="09CB46D3" w:rsidR="00DA68E4" w:rsidRPr="00307C3B" w:rsidRDefault="00DA68E4" w:rsidP="00352882">
      <w:pPr>
        <w:pStyle w:val="ListParagraph"/>
        <w:numPr>
          <w:ilvl w:val="0"/>
          <w:numId w:val="4"/>
        </w:numPr>
        <w:spacing w:line="276" w:lineRule="auto"/>
        <w:jc w:val="both"/>
        <w:rPr>
          <w:rFonts w:asciiTheme="minorHAnsi" w:eastAsiaTheme="minorHAnsi" w:hAnsiTheme="minorHAnsi" w:cstheme="minorHAnsi"/>
          <w:bCs/>
          <w:lang w:val="da-DK"/>
        </w:rPr>
      </w:pPr>
      <w:r w:rsidRPr="00307C3B">
        <w:rPr>
          <w:rFonts w:asciiTheme="minorHAnsi" w:eastAsiaTheme="minorHAnsi" w:hAnsiTheme="minorHAnsi" w:cstheme="minorHAnsi"/>
          <w:bCs/>
          <w:lang w:val="da-DK"/>
        </w:rPr>
        <w:t xml:space="preserve">Sheeza Ali, </w:t>
      </w:r>
      <w:r w:rsidR="00D97B29" w:rsidRPr="00307C3B">
        <w:rPr>
          <w:rFonts w:asciiTheme="minorHAnsi" w:hAnsiTheme="minorHAnsi" w:cstheme="minorHAnsi"/>
          <w:vertAlign w:val="superscript"/>
        </w:rPr>
        <w:t>*</w:t>
      </w:r>
      <w:r w:rsidRPr="00307C3B">
        <w:rPr>
          <w:rFonts w:asciiTheme="minorHAnsi" w:eastAsiaTheme="minorHAnsi" w:hAnsiTheme="minorHAnsi" w:cstheme="minorHAnsi"/>
          <w:b/>
          <w:bCs/>
          <w:lang w:val="da-DK"/>
        </w:rPr>
        <w:t>Samia Afzal</w:t>
      </w:r>
      <w:r w:rsidRPr="00307C3B">
        <w:rPr>
          <w:rFonts w:asciiTheme="minorHAnsi" w:eastAsiaTheme="minorHAnsi" w:hAnsiTheme="minorHAnsi" w:cstheme="minorHAnsi"/>
          <w:bCs/>
          <w:lang w:val="da-DK"/>
        </w:rPr>
        <w:t xml:space="preserve"> et al. (2020) Paradoxical Role of Dengue Virus Envelope Protein Domain III Antibodies in Dengue Virus Infection. </w:t>
      </w:r>
      <w:r w:rsidRPr="00307C3B">
        <w:rPr>
          <w:rFonts w:asciiTheme="minorHAnsi" w:eastAsiaTheme="minorHAnsi" w:hAnsiTheme="minorHAnsi" w:cstheme="minorHAnsi"/>
          <w:bCs/>
          <w:i/>
          <w:lang w:val="da-DK"/>
        </w:rPr>
        <w:t>Critical Reviews in Eukaryotic Gene Expression.</w:t>
      </w:r>
      <w:r w:rsidR="006A3D35">
        <w:rPr>
          <w:rFonts w:asciiTheme="minorHAnsi" w:eastAsiaTheme="minorHAnsi" w:hAnsiTheme="minorHAnsi" w:cstheme="minorHAnsi"/>
          <w:bCs/>
          <w:lang w:val="da-DK"/>
        </w:rPr>
        <w:t xml:space="preserve"> 30(3):199 – 206. (IF=1.807</w:t>
      </w:r>
      <w:r w:rsidRPr="00307C3B">
        <w:rPr>
          <w:rFonts w:asciiTheme="minorHAnsi" w:eastAsiaTheme="minorHAnsi" w:hAnsiTheme="minorHAnsi" w:cstheme="minorHAnsi"/>
          <w:bCs/>
          <w:lang w:val="da-DK"/>
        </w:rPr>
        <w:t xml:space="preserve">)   </w:t>
      </w:r>
    </w:p>
    <w:p w14:paraId="3CDF6C75" w14:textId="5669CB13" w:rsidR="00B043D0" w:rsidRPr="00307C3B" w:rsidRDefault="00B043D0" w:rsidP="00352882">
      <w:pPr>
        <w:numPr>
          <w:ilvl w:val="0"/>
          <w:numId w:val="4"/>
        </w:numPr>
        <w:autoSpaceDE w:val="0"/>
        <w:autoSpaceDN w:val="0"/>
        <w:adjustRightInd w:val="0"/>
        <w:spacing w:line="276" w:lineRule="auto"/>
        <w:jc w:val="both"/>
        <w:rPr>
          <w:rFonts w:cstheme="minorHAnsi"/>
          <w:bCs/>
          <w:sz w:val="24"/>
          <w:szCs w:val="24"/>
          <w:lang w:val="da-DK"/>
        </w:rPr>
      </w:pPr>
      <w:r w:rsidRPr="00307C3B">
        <w:rPr>
          <w:rFonts w:cstheme="minorHAnsi"/>
          <w:bCs/>
          <w:sz w:val="24"/>
          <w:szCs w:val="24"/>
        </w:rPr>
        <w:t xml:space="preserve">Muhammad Shahid, Muhammad Idrees, Muhammad Azeem Butt, Syed Mohsin Raza, Iram Amin, Afza Rasul, </w:t>
      </w:r>
      <w:r w:rsidRPr="00307C3B">
        <w:rPr>
          <w:rFonts w:cstheme="minorHAnsi"/>
          <w:b/>
          <w:bCs/>
          <w:sz w:val="24"/>
          <w:szCs w:val="24"/>
        </w:rPr>
        <w:t>Samia Afzal</w:t>
      </w:r>
      <w:r w:rsidRPr="00307C3B">
        <w:rPr>
          <w:rFonts w:cstheme="minorHAnsi"/>
          <w:bCs/>
          <w:sz w:val="24"/>
          <w:szCs w:val="24"/>
        </w:rPr>
        <w:t xml:space="preserve">, Sadia Zahid, Rabia Nawaz. Hepatitis C and G virus coinfection in Punjab, Pakistan: incidence and its correlation analysis with clinical data. </w:t>
      </w:r>
      <w:r w:rsidRPr="00307C3B">
        <w:rPr>
          <w:rFonts w:cstheme="minorHAnsi"/>
          <w:bCs/>
          <w:i/>
          <w:sz w:val="24"/>
          <w:szCs w:val="24"/>
        </w:rPr>
        <w:t>European journal of gastroenterol</w:t>
      </w:r>
      <w:r w:rsidR="00A27DD6" w:rsidRPr="00307C3B">
        <w:rPr>
          <w:rFonts w:cstheme="minorHAnsi"/>
          <w:bCs/>
          <w:i/>
          <w:sz w:val="24"/>
          <w:szCs w:val="24"/>
        </w:rPr>
        <w:t>ogy &amp; hepatology</w:t>
      </w:r>
      <w:r w:rsidR="00DD1F62" w:rsidRPr="00307C3B">
        <w:rPr>
          <w:rFonts w:cstheme="minorHAnsi"/>
          <w:sz w:val="24"/>
          <w:szCs w:val="24"/>
        </w:rPr>
        <w:t xml:space="preserve">2019; 31(3):389-392 </w:t>
      </w:r>
      <w:r w:rsidR="00610AEB">
        <w:rPr>
          <w:rFonts w:cstheme="minorHAnsi"/>
          <w:bCs/>
          <w:sz w:val="24"/>
          <w:szCs w:val="24"/>
        </w:rPr>
        <w:t>(IF=2.566</w:t>
      </w:r>
      <w:r w:rsidR="00DD1F62" w:rsidRPr="00307C3B">
        <w:rPr>
          <w:rFonts w:cstheme="minorHAnsi"/>
          <w:bCs/>
          <w:sz w:val="24"/>
          <w:szCs w:val="24"/>
        </w:rPr>
        <w:t>).</w:t>
      </w:r>
    </w:p>
    <w:p w14:paraId="4739A5C6" w14:textId="7C2EA185" w:rsidR="00E547CF" w:rsidRPr="00307C3B" w:rsidRDefault="00E547CF" w:rsidP="00352882">
      <w:pPr>
        <w:numPr>
          <w:ilvl w:val="0"/>
          <w:numId w:val="4"/>
        </w:numPr>
        <w:autoSpaceDE w:val="0"/>
        <w:autoSpaceDN w:val="0"/>
        <w:adjustRightInd w:val="0"/>
        <w:spacing w:line="276" w:lineRule="auto"/>
        <w:jc w:val="both"/>
        <w:rPr>
          <w:rFonts w:cstheme="minorHAnsi"/>
          <w:bCs/>
          <w:sz w:val="24"/>
          <w:szCs w:val="24"/>
        </w:rPr>
      </w:pPr>
      <w:r w:rsidRPr="00307C3B">
        <w:rPr>
          <w:rFonts w:cstheme="minorHAnsi"/>
          <w:bCs/>
          <w:sz w:val="24"/>
          <w:szCs w:val="24"/>
        </w:rPr>
        <w:t xml:space="preserve">Iqra Almas, Hamna Imtiaz, Mahrukh Shaheen, </w:t>
      </w:r>
      <w:r w:rsidR="00D97B29" w:rsidRPr="00307C3B">
        <w:rPr>
          <w:rFonts w:cstheme="minorHAnsi"/>
          <w:sz w:val="24"/>
          <w:szCs w:val="24"/>
          <w:vertAlign w:val="superscript"/>
        </w:rPr>
        <w:t>*</w:t>
      </w:r>
      <w:r w:rsidRPr="00307C3B">
        <w:rPr>
          <w:rFonts w:cstheme="minorHAnsi"/>
          <w:b/>
          <w:bCs/>
          <w:sz w:val="24"/>
          <w:szCs w:val="24"/>
        </w:rPr>
        <w:t>Samia Afzal</w:t>
      </w:r>
      <w:r w:rsidRPr="00307C3B">
        <w:rPr>
          <w:rFonts w:cstheme="minorHAnsi"/>
          <w:bCs/>
          <w:sz w:val="24"/>
          <w:szCs w:val="24"/>
        </w:rPr>
        <w:t xml:space="preserve">. Drug resistance in Hepatitis C Virus:  Future prospects and strategies to combat it. </w:t>
      </w:r>
      <w:r w:rsidRPr="00307C3B">
        <w:rPr>
          <w:rFonts w:cstheme="minorHAnsi"/>
          <w:bCs/>
          <w:i/>
          <w:sz w:val="24"/>
          <w:szCs w:val="24"/>
        </w:rPr>
        <w:t>Critical Reviews in Eukaryo</w:t>
      </w:r>
      <w:r w:rsidR="003B505F" w:rsidRPr="00307C3B">
        <w:rPr>
          <w:rFonts w:cstheme="minorHAnsi"/>
          <w:bCs/>
          <w:i/>
          <w:sz w:val="24"/>
          <w:szCs w:val="24"/>
        </w:rPr>
        <w:t>tic Gene Expression</w:t>
      </w:r>
      <w:r w:rsidR="003B505F" w:rsidRPr="00307C3B">
        <w:rPr>
          <w:rFonts w:cstheme="minorHAnsi"/>
          <w:bCs/>
          <w:sz w:val="24"/>
          <w:szCs w:val="24"/>
        </w:rPr>
        <w:t xml:space="preserve">. </w:t>
      </w:r>
      <w:r w:rsidR="00970C5B" w:rsidRPr="00307C3B">
        <w:rPr>
          <w:rFonts w:cstheme="minorHAnsi"/>
          <w:bCs/>
          <w:sz w:val="24"/>
          <w:szCs w:val="24"/>
        </w:rPr>
        <w:t>2020</w:t>
      </w:r>
      <w:r w:rsidR="00FF305A" w:rsidRPr="00307C3B">
        <w:rPr>
          <w:rFonts w:cstheme="minorHAnsi"/>
          <w:bCs/>
          <w:sz w:val="24"/>
          <w:szCs w:val="24"/>
        </w:rPr>
        <w:t>,</w:t>
      </w:r>
      <w:r w:rsidR="00323846" w:rsidRPr="00307C3B">
        <w:rPr>
          <w:rFonts w:cstheme="minorHAnsi"/>
          <w:bCs/>
          <w:sz w:val="24"/>
          <w:szCs w:val="24"/>
        </w:rPr>
        <w:t>30(4):323–336</w:t>
      </w:r>
      <w:r w:rsidR="00610AEB">
        <w:rPr>
          <w:rFonts w:cstheme="minorHAnsi"/>
          <w:bCs/>
          <w:sz w:val="24"/>
          <w:szCs w:val="24"/>
        </w:rPr>
        <w:t>(IF=1.807</w:t>
      </w:r>
      <w:r w:rsidR="00AD7EC4" w:rsidRPr="00307C3B">
        <w:rPr>
          <w:rFonts w:cstheme="minorHAnsi"/>
          <w:bCs/>
          <w:sz w:val="24"/>
          <w:szCs w:val="24"/>
        </w:rPr>
        <w:t xml:space="preserve">) </w:t>
      </w:r>
    </w:p>
    <w:p w14:paraId="5F881413" w14:textId="06AEF4C1" w:rsidR="00B043D0" w:rsidRPr="00307C3B" w:rsidRDefault="00B043D0" w:rsidP="00352882">
      <w:pPr>
        <w:numPr>
          <w:ilvl w:val="0"/>
          <w:numId w:val="4"/>
        </w:numPr>
        <w:autoSpaceDE w:val="0"/>
        <w:autoSpaceDN w:val="0"/>
        <w:adjustRightInd w:val="0"/>
        <w:spacing w:line="276" w:lineRule="auto"/>
        <w:jc w:val="both"/>
        <w:rPr>
          <w:rFonts w:cstheme="minorHAnsi"/>
          <w:bCs/>
          <w:sz w:val="24"/>
          <w:szCs w:val="24"/>
        </w:rPr>
      </w:pPr>
      <w:r w:rsidRPr="00307C3B">
        <w:rPr>
          <w:rFonts w:cstheme="minorHAnsi"/>
          <w:bCs/>
          <w:sz w:val="24"/>
          <w:szCs w:val="24"/>
        </w:rPr>
        <w:t xml:space="preserve">Mahrukh Shaheen, </w:t>
      </w:r>
      <w:r w:rsidR="00D97B29" w:rsidRPr="00307C3B">
        <w:rPr>
          <w:rFonts w:cstheme="minorHAnsi"/>
          <w:sz w:val="24"/>
          <w:szCs w:val="24"/>
          <w:vertAlign w:val="superscript"/>
        </w:rPr>
        <w:t>*</w:t>
      </w:r>
      <w:r w:rsidRPr="00307C3B">
        <w:rPr>
          <w:rFonts w:cstheme="minorHAnsi"/>
          <w:b/>
          <w:bCs/>
          <w:sz w:val="24"/>
          <w:szCs w:val="24"/>
        </w:rPr>
        <w:t>Samia Afza</w:t>
      </w:r>
      <w:r w:rsidR="000275AA" w:rsidRPr="00307C3B">
        <w:rPr>
          <w:rFonts w:cstheme="minorHAnsi"/>
          <w:bCs/>
          <w:sz w:val="24"/>
          <w:szCs w:val="24"/>
        </w:rPr>
        <w:t>l et al.</w:t>
      </w:r>
      <w:r w:rsidRPr="00307C3B">
        <w:rPr>
          <w:rFonts w:cstheme="minorHAnsi"/>
          <w:bCs/>
          <w:sz w:val="24"/>
          <w:szCs w:val="24"/>
        </w:rPr>
        <w:t xml:space="preserve"> A review on the association of IL28B polymorphism with clearance of Hepatitis C Virus. </w:t>
      </w:r>
      <w:r w:rsidRPr="00307C3B">
        <w:rPr>
          <w:rFonts w:cstheme="minorHAnsi"/>
          <w:bCs/>
          <w:i/>
          <w:sz w:val="24"/>
          <w:szCs w:val="24"/>
        </w:rPr>
        <w:t>Critical Reviews in Euka</w:t>
      </w:r>
      <w:r w:rsidR="003B505F" w:rsidRPr="00307C3B">
        <w:rPr>
          <w:rFonts w:cstheme="minorHAnsi"/>
          <w:bCs/>
          <w:i/>
          <w:sz w:val="24"/>
          <w:szCs w:val="24"/>
        </w:rPr>
        <w:t>ryotic Gene Expression.</w:t>
      </w:r>
      <w:r w:rsidR="00970C5B" w:rsidRPr="00307C3B">
        <w:rPr>
          <w:rFonts w:cstheme="minorHAnsi"/>
          <w:bCs/>
          <w:sz w:val="24"/>
          <w:szCs w:val="24"/>
        </w:rPr>
        <w:t>2020</w:t>
      </w:r>
      <w:r w:rsidR="000275AA" w:rsidRPr="00307C3B">
        <w:rPr>
          <w:rFonts w:cstheme="minorHAnsi"/>
          <w:bCs/>
          <w:sz w:val="24"/>
          <w:szCs w:val="24"/>
        </w:rPr>
        <w:t xml:space="preserve">, </w:t>
      </w:r>
      <w:r w:rsidR="00323846" w:rsidRPr="00307C3B">
        <w:rPr>
          <w:rFonts w:cstheme="minorHAnsi"/>
          <w:bCs/>
          <w:sz w:val="24"/>
          <w:szCs w:val="24"/>
        </w:rPr>
        <w:t xml:space="preserve">30(3):223–229 </w:t>
      </w:r>
      <w:r w:rsidR="006A3D35">
        <w:rPr>
          <w:rFonts w:cstheme="minorHAnsi"/>
          <w:bCs/>
          <w:sz w:val="24"/>
          <w:szCs w:val="24"/>
        </w:rPr>
        <w:t>(IF=1.807</w:t>
      </w:r>
      <w:r w:rsidRPr="00307C3B">
        <w:rPr>
          <w:rFonts w:cstheme="minorHAnsi"/>
          <w:bCs/>
          <w:sz w:val="24"/>
          <w:szCs w:val="24"/>
        </w:rPr>
        <w:t xml:space="preserve">) </w:t>
      </w:r>
    </w:p>
    <w:p w14:paraId="29044746" w14:textId="5D54F195" w:rsidR="00AD7EC4" w:rsidRPr="00307C3B" w:rsidRDefault="00B043D0" w:rsidP="00352882">
      <w:pPr>
        <w:numPr>
          <w:ilvl w:val="0"/>
          <w:numId w:val="4"/>
        </w:numPr>
        <w:autoSpaceDE w:val="0"/>
        <w:autoSpaceDN w:val="0"/>
        <w:adjustRightInd w:val="0"/>
        <w:spacing w:line="276" w:lineRule="auto"/>
        <w:jc w:val="both"/>
        <w:rPr>
          <w:rFonts w:cstheme="minorHAnsi"/>
          <w:bCs/>
          <w:sz w:val="24"/>
          <w:szCs w:val="24"/>
          <w:lang w:val="da-DK"/>
        </w:rPr>
      </w:pPr>
      <w:r w:rsidRPr="00307C3B">
        <w:rPr>
          <w:rStyle w:val="apple-style-span"/>
          <w:rFonts w:cstheme="minorHAnsi"/>
          <w:sz w:val="24"/>
          <w:szCs w:val="24"/>
        </w:rPr>
        <w:t xml:space="preserve">Muhammad Idrees, Irshad ur Rehman, Sobia Manzoor, Haji Akbar, Sadia Butt, </w:t>
      </w:r>
      <w:r w:rsidRPr="00307C3B">
        <w:rPr>
          <w:rStyle w:val="apple-style-span"/>
          <w:rFonts w:cstheme="minorHAnsi"/>
          <w:b/>
          <w:sz w:val="24"/>
          <w:szCs w:val="24"/>
        </w:rPr>
        <w:t>Samia Afzal</w:t>
      </w:r>
      <w:r w:rsidRPr="00307C3B">
        <w:rPr>
          <w:rStyle w:val="apple-style-span"/>
          <w:rFonts w:cstheme="minorHAnsi"/>
          <w:sz w:val="24"/>
          <w:szCs w:val="24"/>
        </w:rPr>
        <w:t xml:space="preserve">, et al., "Evaluation of three different HCV Typing Methods for detection of Mixed Genotype Infections. </w:t>
      </w:r>
      <w:r w:rsidRPr="00307C3B">
        <w:rPr>
          <w:rFonts w:cstheme="minorHAnsi"/>
          <w:i/>
          <w:sz w:val="24"/>
          <w:szCs w:val="24"/>
        </w:rPr>
        <w:t>Journal of Digestive Diseases</w:t>
      </w:r>
      <w:r w:rsidR="007C56AD">
        <w:rPr>
          <w:rFonts w:cstheme="minorHAnsi"/>
          <w:sz w:val="24"/>
          <w:szCs w:val="24"/>
        </w:rPr>
        <w:t xml:space="preserve"> 2011; 12; 199–203. (IF=2.325</w:t>
      </w:r>
      <w:r w:rsidRPr="00307C3B">
        <w:rPr>
          <w:rFonts w:cstheme="minorHAnsi"/>
          <w:sz w:val="24"/>
          <w:szCs w:val="24"/>
        </w:rPr>
        <w:t xml:space="preserve">).  </w:t>
      </w:r>
    </w:p>
    <w:p w14:paraId="242F1ADB" w14:textId="16091897" w:rsidR="00AD7EC4" w:rsidRDefault="00AD7EC4" w:rsidP="00352882">
      <w:pPr>
        <w:pStyle w:val="ListParagraph"/>
        <w:numPr>
          <w:ilvl w:val="0"/>
          <w:numId w:val="4"/>
        </w:numPr>
        <w:spacing w:line="276" w:lineRule="auto"/>
        <w:jc w:val="both"/>
        <w:rPr>
          <w:rFonts w:asciiTheme="minorHAnsi" w:eastAsiaTheme="minorHAnsi" w:hAnsiTheme="minorHAnsi" w:cstheme="minorHAnsi"/>
        </w:rPr>
      </w:pPr>
      <w:r w:rsidRPr="00307C3B">
        <w:rPr>
          <w:rFonts w:asciiTheme="minorHAnsi" w:eastAsiaTheme="minorHAnsi" w:hAnsiTheme="minorHAnsi" w:cstheme="minorHAnsi"/>
        </w:rPr>
        <w:t xml:space="preserve">Muhammad Ali, </w:t>
      </w:r>
      <w:r w:rsidRPr="00307C3B">
        <w:rPr>
          <w:rFonts w:asciiTheme="minorHAnsi" w:eastAsiaTheme="minorHAnsi" w:hAnsiTheme="minorHAnsi" w:cstheme="minorHAnsi"/>
          <w:b/>
        </w:rPr>
        <w:t xml:space="preserve">Samia </w:t>
      </w:r>
      <w:r w:rsidR="00352882" w:rsidRPr="00307C3B">
        <w:rPr>
          <w:rFonts w:asciiTheme="minorHAnsi" w:eastAsiaTheme="minorHAnsi" w:hAnsiTheme="minorHAnsi" w:cstheme="minorHAnsi"/>
          <w:b/>
        </w:rPr>
        <w:t>Afzal</w:t>
      </w:r>
      <w:r w:rsidR="00352882" w:rsidRPr="00307C3B">
        <w:rPr>
          <w:rFonts w:asciiTheme="minorHAnsi" w:eastAsiaTheme="minorHAnsi" w:hAnsiTheme="minorHAnsi" w:cstheme="minorHAnsi"/>
        </w:rPr>
        <w:t>, Asad</w:t>
      </w:r>
      <w:r w:rsidR="00352882">
        <w:rPr>
          <w:rFonts w:asciiTheme="minorHAnsi" w:eastAsiaTheme="minorHAnsi" w:hAnsiTheme="minorHAnsi" w:cstheme="minorHAnsi"/>
        </w:rPr>
        <w:t xml:space="preserve"> Zia, Ahmed Hassan,</w:t>
      </w:r>
      <w:r w:rsidRPr="00307C3B">
        <w:rPr>
          <w:rFonts w:asciiTheme="minorHAnsi" w:eastAsiaTheme="minorHAnsi" w:hAnsiTheme="minorHAnsi" w:cstheme="minorHAnsi"/>
        </w:rPr>
        <w:t xml:space="preserve"> Ali Talha Khalil, Muhammad Ovais, Zabta Khan Shinwari,  Muhammad Idrees. A systematic review of treatment response rates in Pakistani hepatitis C virus patients; current prospects and fu</w:t>
      </w:r>
      <w:r w:rsidR="006075D2" w:rsidRPr="00307C3B">
        <w:rPr>
          <w:rFonts w:asciiTheme="minorHAnsi" w:eastAsiaTheme="minorHAnsi" w:hAnsiTheme="minorHAnsi" w:cstheme="minorHAnsi"/>
        </w:rPr>
        <w:t xml:space="preserve">ture challenges, </w:t>
      </w:r>
      <w:r w:rsidR="006075D2" w:rsidRPr="00307C3B">
        <w:rPr>
          <w:rFonts w:asciiTheme="minorHAnsi" w:eastAsiaTheme="minorHAnsi" w:hAnsiTheme="minorHAnsi" w:cstheme="minorHAnsi"/>
          <w:i/>
        </w:rPr>
        <w:t>Medicine</w:t>
      </w:r>
      <w:r w:rsidR="006075D2" w:rsidRPr="00307C3B">
        <w:rPr>
          <w:rFonts w:asciiTheme="minorHAnsi" w:eastAsiaTheme="minorHAnsi" w:hAnsiTheme="minorHAnsi" w:cstheme="minorHAnsi"/>
        </w:rPr>
        <w:t xml:space="preserve"> 2016;</w:t>
      </w:r>
      <w:r w:rsidR="00725D5A">
        <w:rPr>
          <w:rFonts w:asciiTheme="minorHAnsi" w:eastAsiaTheme="minorHAnsi" w:hAnsiTheme="minorHAnsi" w:cstheme="minorHAnsi"/>
        </w:rPr>
        <w:t xml:space="preserve"> 95:50(e5327) (IF=1.889</w:t>
      </w:r>
      <w:r w:rsidRPr="00307C3B">
        <w:rPr>
          <w:rFonts w:asciiTheme="minorHAnsi" w:eastAsiaTheme="minorHAnsi" w:hAnsiTheme="minorHAnsi" w:cstheme="minorHAnsi"/>
        </w:rPr>
        <w:t>).</w:t>
      </w:r>
    </w:p>
    <w:p w14:paraId="7601092E" w14:textId="676CD759" w:rsidR="000E3C6B" w:rsidRPr="000E3C6B" w:rsidRDefault="000E3C6B" w:rsidP="00742352">
      <w:pPr>
        <w:pStyle w:val="ListParagraph"/>
        <w:numPr>
          <w:ilvl w:val="0"/>
          <w:numId w:val="4"/>
        </w:numPr>
        <w:spacing w:line="276" w:lineRule="auto"/>
        <w:jc w:val="both"/>
        <w:rPr>
          <w:rFonts w:asciiTheme="minorHAnsi" w:eastAsiaTheme="minorHAnsi" w:hAnsiTheme="minorHAnsi" w:cstheme="minorHAnsi"/>
          <w:b/>
        </w:rPr>
      </w:pPr>
      <w:r w:rsidRPr="000E3C6B">
        <w:rPr>
          <w:rFonts w:asciiTheme="minorHAnsi" w:eastAsiaTheme="minorHAnsi" w:hAnsiTheme="minorHAnsi" w:cstheme="minorHAnsi"/>
        </w:rPr>
        <w:t>Muhammad Hassan, Ali Hassa</w:t>
      </w:r>
      <w:r>
        <w:rPr>
          <w:rFonts w:asciiTheme="minorHAnsi" w:eastAsiaTheme="minorHAnsi" w:hAnsiTheme="minorHAnsi" w:cstheme="minorHAnsi"/>
        </w:rPr>
        <w:t xml:space="preserve">n, Muhammad Farooq, </w:t>
      </w:r>
      <w:r w:rsidRPr="000E3C6B">
        <w:rPr>
          <w:rFonts w:asciiTheme="minorHAnsi" w:eastAsiaTheme="minorHAnsi" w:hAnsiTheme="minorHAnsi" w:cstheme="minorHAnsi"/>
          <w:b/>
        </w:rPr>
        <w:t>Samia Afzal*</w:t>
      </w:r>
      <w:r>
        <w:rPr>
          <w:rFonts w:asciiTheme="minorHAnsi" w:eastAsiaTheme="minorHAnsi" w:hAnsiTheme="minorHAnsi" w:cstheme="minorHAnsi"/>
          <w:b/>
        </w:rPr>
        <w:t xml:space="preserve"> </w:t>
      </w:r>
      <w:r w:rsidRPr="000E3C6B">
        <w:rPr>
          <w:rFonts w:asciiTheme="minorHAnsi" w:eastAsiaTheme="minorHAnsi" w:hAnsiTheme="minorHAnsi" w:cstheme="minorHAnsi"/>
        </w:rPr>
        <w:t>et al.</w:t>
      </w:r>
      <w:r w:rsidRPr="000E3C6B">
        <w:t xml:space="preserve"> </w:t>
      </w:r>
      <w:r w:rsidRPr="000E3C6B">
        <w:rPr>
          <w:rFonts w:asciiTheme="minorHAnsi" w:eastAsiaTheme="minorHAnsi" w:hAnsiTheme="minorHAnsi" w:cstheme="minorHAnsi"/>
        </w:rPr>
        <w:t>Dengue Vaccines: Ongoing Challenges and Current Status in the Advancement of Different Candidates. Critical ReviewsTM in Eukaryotic Ge</w:t>
      </w:r>
      <w:r>
        <w:rPr>
          <w:rFonts w:asciiTheme="minorHAnsi" w:eastAsiaTheme="minorHAnsi" w:hAnsiTheme="minorHAnsi" w:cstheme="minorHAnsi"/>
        </w:rPr>
        <w:t>ne Expression, 2021, 31(5):7–19</w:t>
      </w:r>
      <w:r w:rsidR="00742352">
        <w:rPr>
          <w:rFonts w:asciiTheme="minorHAnsi" w:eastAsiaTheme="minorHAnsi" w:hAnsiTheme="minorHAnsi" w:cstheme="minorHAnsi"/>
        </w:rPr>
        <w:t xml:space="preserve"> </w:t>
      </w:r>
      <w:r w:rsidR="00742352" w:rsidRPr="00742352">
        <w:rPr>
          <w:rFonts w:asciiTheme="minorHAnsi" w:eastAsiaTheme="minorHAnsi" w:hAnsiTheme="minorHAnsi" w:cstheme="minorHAnsi"/>
        </w:rPr>
        <w:t>(IF=1.807)</w:t>
      </w:r>
      <w:r w:rsidRPr="00742352">
        <w:rPr>
          <w:rFonts w:asciiTheme="minorHAnsi" w:eastAsiaTheme="minorHAnsi" w:hAnsiTheme="minorHAnsi" w:cstheme="minorHAnsi"/>
        </w:rPr>
        <w:t>.</w:t>
      </w:r>
    </w:p>
    <w:p w14:paraId="03BA5DF9" w14:textId="7657548E" w:rsidR="004C00D2" w:rsidRPr="00307C3B" w:rsidRDefault="004C00D2" w:rsidP="00352882">
      <w:pPr>
        <w:numPr>
          <w:ilvl w:val="0"/>
          <w:numId w:val="4"/>
        </w:numPr>
        <w:autoSpaceDE w:val="0"/>
        <w:autoSpaceDN w:val="0"/>
        <w:adjustRightInd w:val="0"/>
        <w:spacing w:line="276" w:lineRule="auto"/>
        <w:jc w:val="both"/>
        <w:rPr>
          <w:rFonts w:cstheme="minorHAnsi"/>
          <w:bCs/>
          <w:sz w:val="24"/>
          <w:szCs w:val="24"/>
        </w:rPr>
      </w:pPr>
      <w:r w:rsidRPr="00307C3B">
        <w:rPr>
          <w:rFonts w:cstheme="minorHAnsi"/>
          <w:bCs/>
          <w:sz w:val="24"/>
          <w:szCs w:val="24"/>
        </w:rPr>
        <w:t xml:space="preserve">Khadija Zahid, Sana Shakoor, Hina Afzal Sajid, </w:t>
      </w:r>
      <w:r w:rsidR="00A653ED" w:rsidRPr="00307C3B">
        <w:rPr>
          <w:rFonts w:cstheme="minorHAnsi"/>
          <w:bCs/>
          <w:sz w:val="24"/>
          <w:szCs w:val="24"/>
        </w:rPr>
        <w:t>*</w:t>
      </w:r>
      <w:r w:rsidRPr="00307C3B">
        <w:rPr>
          <w:rFonts w:cstheme="minorHAnsi"/>
          <w:b/>
          <w:bCs/>
          <w:sz w:val="24"/>
          <w:szCs w:val="24"/>
        </w:rPr>
        <w:t>Samia Afzal</w:t>
      </w:r>
      <w:r w:rsidRPr="00307C3B">
        <w:rPr>
          <w:rFonts w:cstheme="minorHAnsi"/>
          <w:bCs/>
          <w:sz w:val="24"/>
          <w:szCs w:val="24"/>
        </w:rPr>
        <w:t xml:space="preserve"> et al. Advancements in developing an effective and preventive dengue vaccine. </w:t>
      </w:r>
      <w:r w:rsidRPr="00307C3B">
        <w:rPr>
          <w:rFonts w:cstheme="minorHAnsi"/>
          <w:bCs/>
          <w:i/>
          <w:sz w:val="24"/>
          <w:szCs w:val="24"/>
        </w:rPr>
        <w:t>Future Virology</w:t>
      </w:r>
      <w:r w:rsidRPr="00307C3B">
        <w:rPr>
          <w:rFonts w:cstheme="minorHAnsi"/>
          <w:bCs/>
          <w:sz w:val="24"/>
          <w:szCs w:val="24"/>
        </w:rPr>
        <w:t>, 2020;</w:t>
      </w:r>
      <w:r w:rsidR="00860FB4">
        <w:rPr>
          <w:rFonts w:cstheme="minorHAnsi"/>
          <w:bCs/>
          <w:sz w:val="24"/>
          <w:szCs w:val="24"/>
        </w:rPr>
        <w:t>15(2), 127–138. (IF=1.831</w:t>
      </w:r>
      <w:r w:rsidR="002A4F24" w:rsidRPr="00307C3B">
        <w:rPr>
          <w:rFonts w:cstheme="minorHAnsi"/>
          <w:bCs/>
          <w:sz w:val="24"/>
          <w:szCs w:val="24"/>
        </w:rPr>
        <w:t>).</w:t>
      </w:r>
    </w:p>
    <w:p w14:paraId="54E194E2" w14:textId="77777777" w:rsidR="00682714" w:rsidRPr="00307C3B" w:rsidRDefault="00682714" w:rsidP="00352882">
      <w:pPr>
        <w:pStyle w:val="ListParagraph"/>
        <w:numPr>
          <w:ilvl w:val="0"/>
          <w:numId w:val="4"/>
        </w:numPr>
        <w:spacing w:line="276" w:lineRule="auto"/>
        <w:jc w:val="both"/>
        <w:rPr>
          <w:rFonts w:asciiTheme="minorHAnsi" w:eastAsiaTheme="minorHAnsi" w:hAnsiTheme="minorHAnsi" w:cstheme="minorHAnsi"/>
          <w:bCs/>
          <w:lang w:val="da-DK"/>
        </w:rPr>
      </w:pPr>
      <w:r w:rsidRPr="00307C3B">
        <w:rPr>
          <w:rFonts w:asciiTheme="minorHAnsi" w:eastAsiaTheme="minorHAnsi" w:hAnsiTheme="minorHAnsi" w:cstheme="minorHAnsi"/>
          <w:bCs/>
          <w:lang w:val="da-DK"/>
        </w:rPr>
        <w:t xml:space="preserve">Ali Hassan, Afraz Saeed, </w:t>
      </w:r>
      <w:r w:rsidRPr="00307C3B">
        <w:rPr>
          <w:rFonts w:asciiTheme="minorHAnsi" w:hAnsiTheme="minorHAnsi" w:cstheme="minorHAnsi"/>
          <w:vertAlign w:val="superscript"/>
        </w:rPr>
        <w:t>*</w:t>
      </w:r>
      <w:r w:rsidRPr="00307C3B">
        <w:rPr>
          <w:rFonts w:asciiTheme="minorHAnsi" w:eastAsiaTheme="minorHAnsi" w:hAnsiTheme="minorHAnsi" w:cstheme="minorHAnsi"/>
          <w:b/>
          <w:bCs/>
          <w:lang w:val="da-DK"/>
        </w:rPr>
        <w:t>Samia Afzal</w:t>
      </w:r>
      <w:r w:rsidRPr="00307C3B">
        <w:rPr>
          <w:rFonts w:asciiTheme="minorHAnsi" w:eastAsiaTheme="minorHAnsi" w:hAnsiTheme="minorHAnsi" w:cstheme="minorHAnsi"/>
          <w:bCs/>
          <w:lang w:val="da-DK"/>
        </w:rPr>
        <w:t xml:space="preserve"> et al. Applications and hazards associated with carbon nanotubes in biomedical sciences. </w:t>
      </w:r>
      <w:r w:rsidRPr="00307C3B">
        <w:rPr>
          <w:rFonts w:asciiTheme="minorHAnsi" w:eastAsiaTheme="minorHAnsi" w:hAnsiTheme="minorHAnsi" w:cstheme="minorHAnsi"/>
          <w:bCs/>
          <w:i/>
          <w:lang w:val="da-DK"/>
        </w:rPr>
        <w:t xml:space="preserve">Inorganic and Nano-Metal Chemistry </w:t>
      </w:r>
      <w:r w:rsidRPr="00307C3B">
        <w:rPr>
          <w:rFonts w:asciiTheme="minorHAnsi" w:eastAsiaTheme="minorHAnsi" w:hAnsiTheme="minorHAnsi" w:cstheme="minorHAnsi"/>
          <w:bCs/>
          <w:lang w:val="da-DK"/>
        </w:rPr>
        <w:t xml:space="preserve">2020 50:9, 741-752 </w:t>
      </w:r>
      <w:r>
        <w:rPr>
          <w:rFonts w:asciiTheme="minorHAnsi" w:eastAsiaTheme="minorHAnsi" w:hAnsiTheme="minorHAnsi" w:cstheme="minorHAnsi"/>
          <w:bCs/>
          <w:lang w:val="da-DK"/>
        </w:rPr>
        <w:t>(IF=1.716</w:t>
      </w:r>
      <w:r w:rsidRPr="00307C3B">
        <w:rPr>
          <w:rFonts w:asciiTheme="minorHAnsi" w:eastAsiaTheme="minorHAnsi" w:hAnsiTheme="minorHAnsi" w:cstheme="minorHAnsi"/>
          <w:bCs/>
          <w:lang w:val="da-DK"/>
        </w:rPr>
        <w:t>)</w:t>
      </w:r>
    </w:p>
    <w:p w14:paraId="1FB3D819" w14:textId="2299A886" w:rsidR="00B043D0" w:rsidRPr="00307C3B" w:rsidRDefault="00B043D0" w:rsidP="00352882">
      <w:pPr>
        <w:numPr>
          <w:ilvl w:val="0"/>
          <w:numId w:val="4"/>
        </w:numPr>
        <w:autoSpaceDE w:val="0"/>
        <w:autoSpaceDN w:val="0"/>
        <w:adjustRightInd w:val="0"/>
        <w:spacing w:line="276" w:lineRule="auto"/>
        <w:jc w:val="both"/>
        <w:rPr>
          <w:rFonts w:cstheme="minorHAnsi"/>
          <w:bCs/>
          <w:sz w:val="24"/>
          <w:szCs w:val="24"/>
          <w:lang w:val="da-DK"/>
        </w:rPr>
      </w:pPr>
      <w:r w:rsidRPr="00307C3B">
        <w:rPr>
          <w:rFonts w:cstheme="minorHAnsi"/>
          <w:bCs/>
          <w:sz w:val="24"/>
          <w:szCs w:val="24"/>
          <w:lang w:val="da-DK"/>
        </w:rPr>
        <w:t xml:space="preserve">Mazhar Hussain, Muhammad Idrees, </w:t>
      </w:r>
      <w:r w:rsidRPr="00307C3B">
        <w:rPr>
          <w:rFonts w:cstheme="minorHAnsi"/>
          <w:b/>
          <w:bCs/>
          <w:sz w:val="24"/>
          <w:szCs w:val="24"/>
          <w:lang w:val="da-DK"/>
        </w:rPr>
        <w:t>Samia Afzal</w:t>
      </w:r>
      <w:r w:rsidRPr="00307C3B">
        <w:rPr>
          <w:rFonts w:cstheme="minorHAnsi"/>
          <w:bCs/>
          <w:sz w:val="24"/>
          <w:szCs w:val="24"/>
          <w:lang w:val="da-DK"/>
        </w:rPr>
        <w:t xml:space="preserve">. Development of Global Consensus of Dengue Virus Envelope Glycoprotein for Epitopes Based Vaccine Design. </w:t>
      </w:r>
      <w:r w:rsidRPr="00307C3B">
        <w:rPr>
          <w:rFonts w:cstheme="minorHAnsi"/>
          <w:bCs/>
          <w:i/>
          <w:sz w:val="24"/>
          <w:szCs w:val="24"/>
          <w:lang w:val="da-DK"/>
        </w:rPr>
        <w:t>Current Co</w:t>
      </w:r>
      <w:r w:rsidR="00DF02C0" w:rsidRPr="00307C3B">
        <w:rPr>
          <w:rFonts w:cstheme="minorHAnsi"/>
          <w:bCs/>
          <w:i/>
          <w:sz w:val="24"/>
          <w:szCs w:val="24"/>
          <w:lang w:val="da-DK"/>
        </w:rPr>
        <w:t>mputer-Aided Drug Design</w:t>
      </w:r>
      <w:r w:rsidR="00473198" w:rsidRPr="00307C3B">
        <w:rPr>
          <w:rFonts w:cstheme="minorHAnsi"/>
          <w:bCs/>
          <w:sz w:val="24"/>
          <w:szCs w:val="24"/>
          <w:lang w:val="da-DK"/>
        </w:rPr>
        <w:t xml:space="preserve">2015, 11, 84-97 </w:t>
      </w:r>
      <w:r w:rsidR="00860FB4">
        <w:rPr>
          <w:rFonts w:cstheme="minorHAnsi"/>
          <w:bCs/>
          <w:sz w:val="24"/>
          <w:szCs w:val="24"/>
          <w:lang w:val="da-DK"/>
        </w:rPr>
        <w:t>(IF=1.606</w:t>
      </w:r>
      <w:r w:rsidRPr="00307C3B">
        <w:rPr>
          <w:rFonts w:cstheme="minorHAnsi"/>
          <w:bCs/>
          <w:sz w:val="24"/>
          <w:szCs w:val="24"/>
          <w:lang w:val="da-DK"/>
        </w:rPr>
        <w:t>).</w:t>
      </w:r>
    </w:p>
    <w:p w14:paraId="102A6ECF" w14:textId="68C221C9" w:rsidR="00E24344" w:rsidRPr="00B551F3" w:rsidRDefault="00E24344" w:rsidP="00352882">
      <w:pPr>
        <w:numPr>
          <w:ilvl w:val="0"/>
          <w:numId w:val="4"/>
        </w:numPr>
        <w:autoSpaceDE w:val="0"/>
        <w:autoSpaceDN w:val="0"/>
        <w:adjustRightInd w:val="0"/>
        <w:spacing w:line="276" w:lineRule="auto"/>
        <w:jc w:val="both"/>
        <w:rPr>
          <w:rFonts w:cstheme="minorHAnsi"/>
          <w:bCs/>
          <w:sz w:val="24"/>
          <w:szCs w:val="24"/>
        </w:rPr>
      </w:pPr>
      <w:r w:rsidRPr="00307C3B">
        <w:rPr>
          <w:rFonts w:cstheme="minorHAnsi"/>
          <w:bCs/>
          <w:sz w:val="24"/>
          <w:szCs w:val="24"/>
        </w:rPr>
        <w:lastRenderedPageBreak/>
        <w:t xml:space="preserve">Ayma Aftab, </w:t>
      </w:r>
      <w:r w:rsidRPr="00307C3B">
        <w:rPr>
          <w:rFonts w:cstheme="minorHAnsi"/>
          <w:sz w:val="24"/>
          <w:szCs w:val="24"/>
          <w:vertAlign w:val="superscript"/>
        </w:rPr>
        <w:t>*</w:t>
      </w:r>
      <w:r w:rsidRPr="00307C3B">
        <w:rPr>
          <w:rFonts w:cstheme="minorHAnsi"/>
          <w:b/>
          <w:bCs/>
          <w:sz w:val="24"/>
          <w:szCs w:val="24"/>
        </w:rPr>
        <w:t xml:space="preserve">Samia Afzal </w:t>
      </w:r>
      <w:r w:rsidRPr="00307C3B">
        <w:rPr>
          <w:rFonts w:cstheme="minorHAnsi"/>
          <w:bCs/>
          <w:sz w:val="24"/>
          <w:szCs w:val="24"/>
        </w:rPr>
        <w:t xml:space="preserve">et al. p53 and rb promoter methylation in hepatitis C virus-related chronic hepatitis and hepatocellular carcinoma. Future Virology 2021; </w:t>
      </w:r>
      <w:r w:rsidR="00860FB4">
        <w:rPr>
          <w:rFonts w:cstheme="minorHAnsi"/>
          <w:bCs/>
          <w:sz w:val="24"/>
          <w:szCs w:val="24"/>
          <w:lang w:val="da-DK"/>
        </w:rPr>
        <w:t>6(1), 15–25 (IF=1.831</w:t>
      </w:r>
      <w:r w:rsidRPr="00307C3B">
        <w:rPr>
          <w:rFonts w:cstheme="minorHAnsi"/>
          <w:bCs/>
          <w:sz w:val="24"/>
          <w:szCs w:val="24"/>
          <w:lang w:val="da-DK"/>
        </w:rPr>
        <w:t>)</w:t>
      </w:r>
      <w:r w:rsidR="00B551F3">
        <w:rPr>
          <w:rFonts w:cstheme="minorHAnsi"/>
          <w:bCs/>
          <w:sz w:val="24"/>
          <w:szCs w:val="24"/>
          <w:lang w:val="da-DK"/>
        </w:rPr>
        <w:t>.</w:t>
      </w:r>
    </w:p>
    <w:p w14:paraId="7A9709C9" w14:textId="3CBDF00F" w:rsidR="00B551F3" w:rsidRPr="00B551F3" w:rsidRDefault="00B551F3" w:rsidP="00B551F3">
      <w:pPr>
        <w:numPr>
          <w:ilvl w:val="0"/>
          <w:numId w:val="4"/>
        </w:numPr>
        <w:autoSpaceDE w:val="0"/>
        <w:autoSpaceDN w:val="0"/>
        <w:adjustRightInd w:val="0"/>
        <w:spacing w:line="276" w:lineRule="auto"/>
        <w:jc w:val="both"/>
        <w:rPr>
          <w:rFonts w:cstheme="minorHAnsi"/>
          <w:bCs/>
          <w:sz w:val="24"/>
          <w:szCs w:val="24"/>
        </w:rPr>
      </w:pPr>
      <w:r>
        <w:rPr>
          <w:rFonts w:cstheme="minorHAnsi"/>
          <w:bCs/>
          <w:sz w:val="24"/>
          <w:szCs w:val="24"/>
        </w:rPr>
        <w:t xml:space="preserve">Liaqat Ali, Zakkia Gul, Asiya Ijaz, Nouman Khalid, Falak Zeb, </w:t>
      </w:r>
      <w:r w:rsidRPr="008C2E43">
        <w:rPr>
          <w:rFonts w:cstheme="minorHAnsi"/>
          <w:b/>
          <w:bCs/>
          <w:sz w:val="24"/>
          <w:szCs w:val="24"/>
        </w:rPr>
        <w:t>Samia Afzal</w:t>
      </w:r>
      <w:r>
        <w:rPr>
          <w:rFonts w:cstheme="minorHAnsi"/>
          <w:b/>
          <w:bCs/>
          <w:sz w:val="24"/>
          <w:szCs w:val="24"/>
        </w:rPr>
        <w:t xml:space="preserve"> </w:t>
      </w:r>
      <w:r w:rsidRPr="00B551F3">
        <w:rPr>
          <w:rFonts w:cstheme="minorHAnsi"/>
          <w:bCs/>
          <w:sz w:val="24"/>
          <w:szCs w:val="24"/>
        </w:rPr>
        <w:t>et al.</w:t>
      </w:r>
      <w:r>
        <w:rPr>
          <w:rFonts w:cstheme="minorHAnsi"/>
          <w:bCs/>
          <w:sz w:val="24"/>
          <w:szCs w:val="24"/>
        </w:rPr>
        <w:t xml:space="preserve"> An overview of Dengue viral infection circulating in Pakistan. Journal of </w:t>
      </w:r>
      <w:r w:rsidR="00BA0E90">
        <w:rPr>
          <w:rFonts w:cstheme="minorHAnsi"/>
          <w:bCs/>
          <w:sz w:val="24"/>
          <w:szCs w:val="24"/>
        </w:rPr>
        <w:t>Vector Borne Diseases.</w:t>
      </w:r>
      <w:r w:rsidRPr="0034366D">
        <w:t xml:space="preserve"> </w:t>
      </w:r>
      <w:r w:rsidRPr="0034366D">
        <w:rPr>
          <w:rFonts w:cstheme="minorHAnsi"/>
          <w:bCs/>
          <w:sz w:val="24"/>
          <w:szCs w:val="24"/>
        </w:rPr>
        <w:t>DOI: 10.4103/0972-9062.331412</w:t>
      </w:r>
      <w:r>
        <w:rPr>
          <w:rFonts w:cstheme="minorHAnsi"/>
          <w:bCs/>
          <w:sz w:val="24"/>
          <w:szCs w:val="24"/>
        </w:rPr>
        <w:t xml:space="preserve"> (IF=1.688).</w:t>
      </w:r>
    </w:p>
    <w:p w14:paraId="5E8D638D" w14:textId="1F4F2F58" w:rsidR="00B043D0" w:rsidRPr="00307C3B" w:rsidRDefault="00B043D0" w:rsidP="00352882">
      <w:pPr>
        <w:numPr>
          <w:ilvl w:val="0"/>
          <w:numId w:val="4"/>
        </w:numPr>
        <w:autoSpaceDE w:val="0"/>
        <w:autoSpaceDN w:val="0"/>
        <w:adjustRightInd w:val="0"/>
        <w:spacing w:line="276" w:lineRule="auto"/>
        <w:jc w:val="both"/>
        <w:rPr>
          <w:rFonts w:cstheme="minorHAnsi"/>
          <w:bCs/>
          <w:sz w:val="24"/>
          <w:szCs w:val="24"/>
        </w:rPr>
      </w:pPr>
      <w:r w:rsidRPr="00307C3B">
        <w:rPr>
          <w:rFonts w:cstheme="minorHAnsi"/>
          <w:bCs/>
          <w:sz w:val="24"/>
          <w:szCs w:val="24"/>
        </w:rPr>
        <w:t>Muhammad Shahid, Iram</w:t>
      </w:r>
      <w:r w:rsidR="006D2882">
        <w:rPr>
          <w:rFonts w:cstheme="minorHAnsi"/>
          <w:bCs/>
          <w:sz w:val="24"/>
          <w:szCs w:val="24"/>
        </w:rPr>
        <w:t xml:space="preserve"> Amin,</w:t>
      </w:r>
      <w:r w:rsidRPr="00307C3B">
        <w:rPr>
          <w:rFonts w:cstheme="minorHAnsi"/>
          <w:bCs/>
          <w:sz w:val="24"/>
          <w:szCs w:val="24"/>
        </w:rPr>
        <w:t xml:space="preserve"> </w:t>
      </w:r>
      <w:r w:rsidR="006D2882" w:rsidRPr="00307C3B">
        <w:rPr>
          <w:rFonts w:cstheme="minorHAnsi"/>
          <w:vertAlign w:val="superscript"/>
        </w:rPr>
        <w:t>*</w:t>
      </w:r>
      <w:r w:rsidR="001A7EEB" w:rsidRPr="00307C3B">
        <w:rPr>
          <w:rFonts w:cstheme="minorHAnsi"/>
          <w:b/>
          <w:bCs/>
          <w:sz w:val="24"/>
          <w:szCs w:val="24"/>
        </w:rPr>
        <w:t>S</w:t>
      </w:r>
      <w:r w:rsidRPr="00307C3B">
        <w:rPr>
          <w:rFonts w:cstheme="minorHAnsi"/>
          <w:b/>
          <w:bCs/>
          <w:sz w:val="24"/>
          <w:szCs w:val="24"/>
        </w:rPr>
        <w:t>amia Afzal</w:t>
      </w:r>
      <w:r w:rsidR="00D80AE0" w:rsidRPr="00307C3B">
        <w:rPr>
          <w:rFonts w:cstheme="minorHAnsi"/>
          <w:bCs/>
          <w:sz w:val="24"/>
          <w:szCs w:val="24"/>
        </w:rPr>
        <w:t xml:space="preserve"> et al.</w:t>
      </w:r>
      <w:r w:rsidRPr="00307C3B">
        <w:rPr>
          <w:rFonts w:cstheme="minorHAnsi"/>
          <w:bCs/>
          <w:sz w:val="24"/>
          <w:szCs w:val="24"/>
        </w:rPr>
        <w:t xml:space="preserve"> Prevalence and Molecular Detection of Dengue Virus in 2013 Outbreak in KPK and Punjab, Pakistan. </w:t>
      </w:r>
      <w:r w:rsidRPr="00307C3B">
        <w:rPr>
          <w:rFonts w:cstheme="minorHAnsi"/>
          <w:bCs/>
          <w:i/>
          <w:sz w:val="24"/>
          <w:szCs w:val="24"/>
        </w:rPr>
        <w:t>Pakistan journal of Zoology</w:t>
      </w:r>
      <w:r w:rsidR="00D80AE0" w:rsidRPr="00307C3B">
        <w:rPr>
          <w:rFonts w:cstheme="minorHAnsi"/>
          <w:bCs/>
          <w:sz w:val="24"/>
          <w:szCs w:val="24"/>
        </w:rPr>
        <w:t xml:space="preserve">2017; </w:t>
      </w:r>
      <w:r w:rsidRPr="00307C3B">
        <w:rPr>
          <w:rFonts w:cstheme="minorHAnsi"/>
          <w:bCs/>
          <w:sz w:val="24"/>
          <w:szCs w:val="24"/>
        </w:rPr>
        <w:t>49(3) 1119-1122.</w:t>
      </w:r>
      <w:r w:rsidR="0036226D">
        <w:rPr>
          <w:rFonts w:cstheme="minorHAnsi"/>
          <w:sz w:val="24"/>
          <w:szCs w:val="24"/>
        </w:rPr>
        <w:t xml:space="preserve"> (IF=0.831</w:t>
      </w:r>
      <w:r w:rsidRPr="00307C3B">
        <w:rPr>
          <w:rFonts w:cstheme="minorHAnsi"/>
          <w:sz w:val="24"/>
          <w:szCs w:val="24"/>
        </w:rPr>
        <w:t>)</w:t>
      </w:r>
    </w:p>
    <w:p w14:paraId="71310E9B" w14:textId="707E1CC7" w:rsidR="00B043D0" w:rsidRPr="00307C3B" w:rsidRDefault="00B043D0" w:rsidP="00352882">
      <w:pPr>
        <w:numPr>
          <w:ilvl w:val="0"/>
          <w:numId w:val="4"/>
        </w:numPr>
        <w:autoSpaceDE w:val="0"/>
        <w:autoSpaceDN w:val="0"/>
        <w:adjustRightInd w:val="0"/>
        <w:spacing w:line="276" w:lineRule="auto"/>
        <w:jc w:val="both"/>
        <w:rPr>
          <w:rFonts w:cstheme="minorHAnsi"/>
          <w:bCs/>
          <w:sz w:val="24"/>
          <w:szCs w:val="24"/>
        </w:rPr>
      </w:pPr>
      <w:r w:rsidRPr="00307C3B">
        <w:rPr>
          <w:rFonts w:cstheme="minorHAnsi"/>
          <w:sz w:val="24"/>
          <w:szCs w:val="24"/>
        </w:rPr>
        <w:t xml:space="preserve">Farkhanda Manzoor, Iram Amin, Muhammad Shahid, </w:t>
      </w:r>
      <w:r w:rsidRPr="00307C3B">
        <w:rPr>
          <w:rFonts w:cstheme="minorHAnsi"/>
          <w:b/>
          <w:sz w:val="24"/>
          <w:szCs w:val="24"/>
        </w:rPr>
        <w:t>Samia Afzal</w:t>
      </w:r>
      <w:r w:rsidRPr="00307C3B">
        <w:rPr>
          <w:rFonts w:cstheme="minorHAnsi"/>
          <w:sz w:val="24"/>
          <w:szCs w:val="24"/>
        </w:rPr>
        <w:t xml:space="preserve"> et al. Aedes aegypti is the Major Vector for Transmission of D</w:t>
      </w:r>
      <w:r w:rsidR="00D80AE0" w:rsidRPr="00307C3B">
        <w:rPr>
          <w:rFonts w:cstheme="minorHAnsi"/>
          <w:sz w:val="24"/>
          <w:szCs w:val="24"/>
        </w:rPr>
        <w:t>engue Virus in Lahore</w:t>
      </w:r>
      <w:r w:rsidR="00D80AE0" w:rsidRPr="00307C3B">
        <w:rPr>
          <w:rFonts w:cstheme="minorHAnsi"/>
          <w:i/>
          <w:sz w:val="24"/>
          <w:szCs w:val="24"/>
        </w:rPr>
        <w:t>, Pakistan. Pakistan Journal of zoology</w:t>
      </w:r>
      <w:r w:rsidR="00D80AE0" w:rsidRPr="00307C3B">
        <w:rPr>
          <w:rFonts w:cstheme="minorHAnsi"/>
          <w:sz w:val="24"/>
          <w:szCs w:val="24"/>
        </w:rPr>
        <w:t xml:space="preserve">,2017; </w:t>
      </w:r>
      <w:r w:rsidR="0036226D">
        <w:rPr>
          <w:rFonts w:cstheme="minorHAnsi"/>
          <w:sz w:val="24"/>
          <w:szCs w:val="24"/>
        </w:rPr>
        <w:t>49(2)1-3.</w:t>
      </w:r>
      <w:r w:rsidR="000176C9">
        <w:rPr>
          <w:rFonts w:cstheme="minorHAnsi"/>
          <w:sz w:val="24"/>
          <w:szCs w:val="24"/>
        </w:rPr>
        <w:t xml:space="preserve"> </w:t>
      </w:r>
      <w:r w:rsidR="0036226D">
        <w:rPr>
          <w:rFonts w:cstheme="minorHAnsi"/>
          <w:sz w:val="24"/>
          <w:szCs w:val="24"/>
        </w:rPr>
        <w:t>(IF=0.831</w:t>
      </w:r>
      <w:r w:rsidRPr="00307C3B">
        <w:rPr>
          <w:rFonts w:cstheme="minorHAnsi"/>
          <w:sz w:val="24"/>
          <w:szCs w:val="24"/>
        </w:rPr>
        <w:t>)</w:t>
      </w:r>
    </w:p>
    <w:p w14:paraId="020A5037" w14:textId="79B93E7E" w:rsidR="00B043D0" w:rsidRPr="00307C3B" w:rsidRDefault="00E547CF" w:rsidP="00352882">
      <w:pPr>
        <w:numPr>
          <w:ilvl w:val="0"/>
          <w:numId w:val="4"/>
        </w:numPr>
        <w:autoSpaceDE w:val="0"/>
        <w:autoSpaceDN w:val="0"/>
        <w:adjustRightInd w:val="0"/>
        <w:spacing w:line="276" w:lineRule="auto"/>
        <w:jc w:val="both"/>
        <w:rPr>
          <w:rFonts w:cstheme="minorHAnsi"/>
          <w:bCs/>
          <w:sz w:val="24"/>
          <w:szCs w:val="24"/>
        </w:rPr>
      </w:pPr>
      <w:r w:rsidRPr="00307C3B">
        <w:rPr>
          <w:rFonts w:cstheme="minorHAnsi"/>
          <w:bCs/>
          <w:sz w:val="24"/>
          <w:szCs w:val="24"/>
        </w:rPr>
        <w:t>Muhammad Shahid, Iram Amin</w:t>
      </w:r>
      <w:r w:rsidR="00B043D0" w:rsidRPr="00307C3B">
        <w:rPr>
          <w:rFonts w:cstheme="minorHAnsi"/>
          <w:bCs/>
          <w:sz w:val="24"/>
          <w:szCs w:val="24"/>
        </w:rPr>
        <w:t>,</w:t>
      </w:r>
      <w:r w:rsidR="00AB548B">
        <w:rPr>
          <w:rFonts w:cstheme="minorHAnsi"/>
          <w:bCs/>
          <w:sz w:val="24"/>
          <w:szCs w:val="24"/>
        </w:rPr>
        <w:t xml:space="preserve"> </w:t>
      </w:r>
      <w:r w:rsidR="00D97B29" w:rsidRPr="00307C3B">
        <w:rPr>
          <w:rFonts w:cstheme="minorHAnsi"/>
          <w:sz w:val="24"/>
          <w:szCs w:val="24"/>
          <w:vertAlign w:val="superscript"/>
        </w:rPr>
        <w:t>*</w:t>
      </w:r>
      <w:r w:rsidR="00B043D0" w:rsidRPr="00307C3B">
        <w:rPr>
          <w:rFonts w:cstheme="minorHAnsi"/>
          <w:b/>
          <w:bCs/>
          <w:sz w:val="24"/>
          <w:szCs w:val="24"/>
        </w:rPr>
        <w:t>Samia Afzal</w:t>
      </w:r>
      <w:r w:rsidR="00B043D0" w:rsidRPr="00307C3B">
        <w:rPr>
          <w:rFonts w:cstheme="minorHAnsi"/>
          <w:bCs/>
          <w:sz w:val="24"/>
          <w:szCs w:val="24"/>
        </w:rPr>
        <w:t>, Zareen Fatima and Muhammad Idrees. Comparative Analysis of Immunological and Genomic Outcomes of Dengue Virus Outbreak in Pakistan</w:t>
      </w:r>
      <w:r w:rsidR="00B043D0" w:rsidRPr="00307C3B">
        <w:rPr>
          <w:rFonts w:cstheme="minorHAnsi"/>
          <w:bCs/>
          <w:i/>
          <w:sz w:val="24"/>
          <w:szCs w:val="24"/>
        </w:rPr>
        <w:t>. Pakistan</w:t>
      </w:r>
      <w:r w:rsidR="00D80AE0" w:rsidRPr="00307C3B">
        <w:rPr>
          <w:rFonts w:cstheme="minorHAnsi"/>
          <w:bCs/>
          <w:i/>
          <w:sz w:val="24"/>
          <w:szCs w:val="24"/>
        </w:rPr>
        <w:t xml:space="preserve"> Journal of zoology</w:t>
      </w:r>
      <w:r w:rsidR="00D80AE0" w:rsidRPr="00307C3B">
        <w:rPr>
          <w:rFonts w:cstheme="minorHAnsi"/>
          <w:bCs/>
          <w:sz w:val="24"/>
          <w:szCs w:val="24"/>
        </w:rPr>
        <w:t>,</w:t>
      </w:r>
      <w:r w:rsidR="00E5294A" w:rsidRPr="00307C3B">
        <w:rPr>
          <w:rFonts w:cstheme="minorHAnsi"/>
          <w:bCs/>
          <w:sz w:val="24"/>
          <w:szCs w:val="24"/>
        </w:rPr>
        <w:t xml:space="preserve"> </w:t>
      </w:r>
      <w:r w:rsidR="00D80AE0" w:rsidRPr="00307C3B">
        <w:rPr>
          <w:rFonts w:cstheme="minorHAnsi"/>
          <w:bCs/>
          <w:sz w:val="24"/>
          <w:szCs w:val="24"/>
        </w:rPr>
        <w:t xml:space="preserve">2019; </w:t>
      </w:r>
      <w:r w:rsidR="00B043D0" w:rsidRPr="00307C3B">
        <w:rPr>
          <w:rFonts w:cstheme="minorHAnsi"/>
          <w:bCs/>
          <w:sz w:val="24"/>
          <w:szCs w:val="24"/>
        </w:rPr>
        <w:t>51(5), 1-4.</w:t>
      </w:r>
      <w:r w:rsidR="0036226D">
        <w:rPr>
          <w:rFonts w:cstheme="minorHAnsi"/>
          <w:sz w:val="24"/>
          <w:szCs w:val="24"/>
        </w:rPr>
        <w:t xml:space="preserve"> (IF=0.831</w:t>
      </w:r>
      <w:r w:rsidR="00B043D0" w:rsidRPr="00307C3B">
        <w:rPr>
          <w:rFonts w:cstheme="minorHAnsi"/>
          <w:sz w:val="24"/>
          <w:szCs w:val="24"/>
        </w:rPr>
        <w:t>)</w:t>
      </w:r>
    </w:p>
    <w:p w14:paraId="60B403DA" w14:textId="56255153" w:rsidR="00B043D0" w:rsidRDefault="006D2882" w:rsidP="00352882">
      <w:pPr>
        <w:numPr>
          <w:ilvl w:val="0"/>
          <w:numId w:val="4"/>
        </w:numPr>
        <w:autoSpaceDE w:val="0"/>
        <w:autoSpaceDN w:val="0"/>
        <w:adjustRightInd w:val="0"/>
        <w:spacing w:line="276" w:lineRule="auto"/>
        <w:jc w:val="both"/>
        <w:rPr>
          <w:rFonts w:cstheme="minorHAnsi"/>
          <w:bCs/>
          <w:sz w:val="24"/>
          <w:szCs w:val="24"/>
        </w:rPr>
      </w:pPr>
      <w:r w:rsidRPr="00307C3B">
        <w:rPr>
          <w:rFonts w:cstheme="minorHAnsi"/>
          <w:vertAlign w:val="superscript"/>
        </w:rPr>
        <w:t>*</w:t>
      </w:r>
      <w:r w:rsidR="00B043D0" w:rsidRPr="00307C3B">
        <w:rPr>
          <w:rFonts w:cstheme="minorHAnsi"/>
          <w:b/>
          <w:bCs/>
          <w:sz w:val="24"/>
          <w:szCs w:val="24"/>
        </w:rPr>
        <w:t>Samia Afzal</w:t>
      </w:r>
      <w:r w:rsidR="00D80AE0" w:rsidRPr="00307C3B">
        <w:rPr>
          <w:rFonts w:cstheme="minorHAnsi"/>
          <w:bCs/>
          <w:sz w:val="24"/>
          <w:szCs w:val="24"/>
        </w:rPr>
        <w:t xml:space="preserve"> et al.</w:t>
      </w:r>
      <w:r w:rsidR="00B043D0" w:rsidRPr="00307C3B">
        <w:rPr>
          <w:rFonts w:cstheme="minorHAnsi"/>
          <w:bCs/>
          <w:sz w:val="24"/>
          <w:szCs w:val="24"/>
        </w:rPr>
        <w:t xml:space="preserve"> Chikungunya outbreak in Pakistan: Reality or Myth? </w:t>
      </w:r>
      <w:r w:rsidR="00B043D0" w:rsidRPr="00307C3B">
        <w:rPr>
          <w:rFonts w:cstheme="minorHAnsi"/>
          <w:bCs/>
          <w:i/>
          <w:sz w:val="24"/>
          <w:szCs w:val="24"/>
        </w:rPr>
        <w:t>Pakistan Journal of Zoology</w:t>
      </w:r>
      <w:r w:rsidR="00B043D0" w:rsidRPr="00307C3B">
        <w:rPr>
          <w:rFonts w:cstheme="minorHAnsi"/>
          <w:bCs/>
          <w:sz w:val="24"/>
          <w:szCs w:val="24"/>
        </w:rPr>
        <w:t>.</w:t>
      </w:r>
      <w:r w:rsidR="00D80AE0" w:rsidRPr="00307C3B">
        <w:rPr>
          <w:rFonts w:cstheme="minorHAnsi"/>
          <w:sz w:val="24"/>
          <w:szCs w:val="24"/>
        </w:rPr>
        <w:t xml:space="preserve">2020; </w:t>
      </w:r>
      <w:r w:rsidR="0036226D">
        <w:rPr>
          <w:rFonts w:cstheme="minorHAnsi"/>
          <w:bCs/>
          <w:sz w:val="24"/>
          <w:szCs w:val="24"/>
        </w:rPr>
        <w:t>52(4), pp 1627-1630. (IF=0.831</w:t>
      </w:r>
      <w:r w:rsidR="00B043D0" w:rsidRPr="00307C3B">
        <w:rPr>
          <w:rFonts w:cstheme="minorHAnsi"/>
          <w:bCs/>
          <w:sz w:val="24"/>
          <w:szCs w:val="24"/>
        </w:rPr>
        <w:t xml:space="preserve">) </w:t>
      </w:r>
    </w:p>
    <w:p w14:paraId="70ADB8DD" w14:textId="39984440" w:rsidR="000176C9" w:rsidRPr="000176C9" w:rsidRDefault="000176C9" w:rsidP="00352882">
      <w:pPr>
        <w:pStyle w:val="ListParagraph"/>
        <w:numPr>
          <w:ilvl w:val="0"/>
          <w:numId w:val="4"/>
        </w:numPr>
        <w:jc w:val="both"/>
        <w:rPr>
          <w:rFonts w:asciiTheme="minorHAnsi" w:eastAsiaTheme="minorHAnsi" w:hAnsiTheme="minorHAnsi" w:cstheme="minorHAnsi"/>
          <w:bCs/>
        </w:rPr>
      </w:pPr>
      <w:r w:rsidRPr="000176C9">
        <w:rPr>
          <w:rFonts w:asciiTheme="minorHAnsi" w:eastAsiaTheme="minorHAnsi" w:hAnsiTheme="minorHAnsi" w:cstheme="minorHAnsi"/>
          <w:bCs/>
        </w:rPr>
        <w:t xml:space="preserve">Sadaf Badar, Bushra Khubaib, Muhammad Idrees, Abrar Hussain, Zunaira Awan, Sa-dia Butt, </w:t>
      </w:r>
      <w:r w:rsidRPr="00352882">
        <w:rPr>
          <w:rFonts w:asciiTheme="minorHAnsi" w:eastAsiaTheme="minorHAnsi" w:hAnsiTheme="minorHAnsi" w:cstheme="minorHAnsi"/>
          <w:b/>
          <w:bCs/>
        </w:rPr>
        <w:t>Samia Afzal</w:t>
      </w:r>
      <w:r w:rsidRPr="000176C9">
        <w:rPr>
          <w:rFonts w:asciiTheme="minorHAnsi" w:eastAsiaTheme="minorHAnsi" w:hAnsiTheme="minorHAnsi" w:cstheme="minorHAnsi"/>
          <w:bCs/>
        </w:rPr>
        <w:t xml:space="preserve"> et al. As</w:t>
      </w:r>
      <w:r>
        <w:rPr>
          <w:rFonts w:asciiTheme="minorHAnsi" w:eastAsiaTheme="minorHAnsi" w:hAnsiTheme="minorHAnsi" w:cstheme="minorHAnsi"/>
          <w:bCs/>
        </w:rPr>
        <w:t>sociation of Hepatitis C Virus w</w:t>
      </w:r>
      <w:r w:rsidRPr="000176C9">
        <w:rPr>
          <w:rFonts w:asciiTheme="minorHAnsi" w:eastAsiaTheme="minorHAnsi" w:hAnsiTheme="minorHAnsi" w:cstheme="minorHAnsi"/>
          <w:bCs/>
        </w:rPr>
        <w:t xml:space="preserve">ith Insulin Resistance: Evidences From Animal Studies and Clinical Studies. Hepatitis Monthly 2012: 11-15  (IF=0.66) </w:t>
      </w:r>
    </w:p>
    <w:p w14:paraId="7504B309" w14:textId="728E4DD9" w:rsidR="00B043D0" w:rsidRPr="00307C3B" w:rsidRDefault="00B043D0" w:rsidP="00352882">
      <w:pPr>
        <w:numPr>
          <w:ilvl w:val="0"/>
          <w:numId w:val="4"/>
        </w:numPr>
        <w:autoSpaceDE w:val="0"/>
        <w:autoSpaceDN w:val="0"/>
        <w:adjustRightInd w:val="0"/>
        <w:spacing w:line="276" w:lineRule="auto"/>
        <w:jc w:val="both"/>
        <w:rPr>
          <w:rFonts w:cstheme="minorHAnsi"/>
          <w:bCs/>
          <w:sz w:val="24"/>
          <w:szCs w:val="24"/>
          <w:lang w:val="da-DK"/>
        </w:rPr>
      </w:pPr>
      <w:r w:rsidRPr="00307C3B">
        <w:rPr>
          <w:rFonts w:cstheme="minorHAnsi"/>
          <w:sz w:val="24"/>
          <w:szCs w:val="24"/>
        </w:rPr>
        <w:t xml:space="preserve">Iram Amin, Muhammad Idrees, Zunaira Awan, Muhammad Shahid, </w:t>
      </w:r>
      <w:r w:rsidRPr="00307C3B">
        <w:rPr>
          <w:rFonts w:cstheme="minorHAnsi"/>
          <w:b/>
          <w:sz w:val="24"/>
          <w:szCs w:val="24"/>
        </w:rPr>
        <w:t>Samia Afzal</w:t>
      </w:r>
      <w:r w:rsidRPr="00307C3B">
        <w:rPr>
          <w:rFonts w:cstheme="minorHAnsi"/>
          <w:sz w:val="24"/>
          <w:szCs w:val="24"/>
        </w:rPr>
        <w:t xml:space="preserve"> and Abrar Hussain. PCR could be a method of choice for identification of both pulmonary and extra-pulmonary tuberculosis.  </w:t>
      </w:r>
      <w:r w:rsidRPr="00307C3B">
        <w:rPr>
          <w:rFonts w:cstheme="minorHAnsi"/>
          <w:i/>
          <w:iCs/>
          <w:sz w:val="24"/>
          <w:szCs w:val="24"/>
          <w:lang w:val="en-GB"/>
        </w:rPr>
        <w:t>BMC Research Notes</w:t>
      </w:r>
      <w:r w:rsidR="00A11346" w:rsidRPr="00307C3B">
        <w:rPr>
          <w:rFonts w:cstheme="minorHAnsi"/>
          <w:sz w:val="24"/>
          <w:szCs w:val="24"/>
          <w:lang w:val="en-GB"/>
        </w:rPr>
        <w:t xml:space="preserve"> 2011;</w:t>
      </w:r>
      <w:r w:rsidR="00AB548B">
        <w:rPr>
          <w:rFonts w:cstheme="minorHAnsi"/>
          <w:sz w:val="24"/>
          <w:szCs w:val="24"/>
          <w:lang w:val="en-GB"/>
        </w:rPr>
        <w:t xml:space="preserve"> </w:t>
      </w:r>
      <w:r w:rsidRPr="00307C3B">
        <w:rPr>
          <w:rFonts w:cstheme="minorHAnsi"/>
          <w:b/>
          <w:bCs/>
          <w:sz w:val="24"/>
          <w:szCs w:val="24"/>
          <w:lang w:val="en-GB"/>
        </w:rPr>
        <w:t>4</w:t>
      </w:r>
      <w:r w:rsidRPr="00307C3B">
        <w:rPr>
          <w:rFonts w:cstheme="minorHAnsi"/>
          <w:sz w:val="24"/>
          <w:szCs w:val="24"/>
          <w:lang w:val="en-GB"/>
        </w:rPr>
        <w:t xml:space="preserve">:332  </w:t>
      </w:r>
    </w:p>
    <w:p w14:paraId="5055663E" w14:textId="2241F316" w:rsidR="00B043D0" w:rsidRPr="00307C3B" w:rsidRDefault="006D2882" w:rsidP="00352882">
      <w:pPr>
        <w:numPr>
          <w:ilvl w:val="0"/>
          <w:numId w:val="4"/>
        </w:numPr>
        <w:autoSpaceDE w:val="0"/>
        <w:autoSpaceDN w:val="0"/>
        <w:adjustRightInd w:val="0"/>
        <w:spacing w:line="276" w:lineRule="auto"/>
        <w:jc w:val="both"/>
        <w:rPr>
          <w:rFonts w:cstheme="minorHAnsi"/>
          <w:bCs/>
          <w:sz w:val="24"/>
          <w:szCs w:val="24"/>
        </w:rPr>
      </w:pPr>
      <w:r w:rsidRPr="00307C3B">
        <w:rPr>
          <w:rFonts w:cstheme="minorHAnsi"/>
          <w:vertAlign w:val="superscript"/>
        </w:rPr>
        <w:t>*</w:t>
      </w:r>
      <w:r w:rsidR="00B043D0" w:rsidRPr="00307C3B">
        <w:rPr>
          <w:rFonts w:cstheme="minorHAnsi"/>
          <w:b/>
          <w:bCs/>
          <w:sz w:val="24"/>
          <w:szCs w:val="24"/>
        </w:rPr>
        <w:t>Samia Afzal</w:t>
      </w:r>
      <w:r w:rsidR="00A11346" w:rsidRPr="00307C3B">
        <w:rPr>
          <w:rFonts w:cstheme="minorHAnsi"/>
          <w:bCs/>
          <w:sz w:val="24"/>
          <w:szCs w:val="24"/>
        </w:rPr>
        <w:t>, Muhammad Idrees et al.</w:t>
      </w:r>
      <w:r w:rsidR="001A7EEB" w:rsidRPr="00307C3B">
        <w:rPr>
          <w:rFonts w:cstheme="minorHAnsi"/>
          <w:bCs/>
          <w:sz w:val="24"/>
          <w:szCs w:val="24"/>
        </w:rPr>
        <w:t xml:space="preserve"> </w:t>
      </w:r>
      <w:hyperlink r:id="rId9" w:history="1">
        <w:r w:rsidR="00B043D0" w:rsidRPr="00307C3B">
          <w:rPr>
            <w:rStyle w:val="Hyperlink"/>
            <w:rFonts w:cstheme="minorHAnsi"/>
            <w:color w:val="auto"/>
            <w:sz w:val="24"/>
            <w:szCs w:val="24"/>
            <w:u w:val="none"/>
          </w:rPr>
          <w:t>Study of inhibition of interferon inducible genes by dephosphorylation of E2 envelope gene of HCV genotype 1a</w:t>
        </w:r>
      </w:hyperlink>
      <w:r w:rsidR="00B043D0" w:rsidRPr="00307C3B">
        <w:rPr>
          <w:rFonts w:cstheme="minorHAnsi"/>
          <w:bCs/>
          <w:sz w:val="24"/>
          <w:szCs w:val="24"/>
        </w:rPr>
        <w:t>. 14th International Bhurban Conference on Applied Sciences and Technology (IBCAST)</w:t>
      </w:r>
      <w:r w:rsidR="00A11346" w:rsidRPr="00307C3B">
        <w:rPr>
          <w:rFonts w:cstheme="minorHAnsi"/>
          <w:bCs/>
          <w:sz w:val="24"/>
          <w:szCs w:val="24"/>
        </w:rPr>
        <w:t xml:space="preserve"> 2017; </w:t>
      </w:r>
      <w:r w:rsidR="00B043D0" w:rsidRPr="00307C3B">
        <w:rPr>
          <w:rFonts w:cstheme="minorHAnsi"/>
          <w:bCs/>
          <w:sz w:val="24"/>
          <w:szCs w:val="24"/>
        </w:rPr>
        <w:t xml:space="preserve"> DOI:10.1109/IBCAST.2017.7868053 </w:t>
      </w:r>
    </w:p>
    <w:p w14:paraId="774029AB" w14:textId="12E51E17" w:rsidR="00B043D0" w:rsidRPr="00307C3B" w:rsidRDefault="00B043D0" w:rsidP="00352882">
      <w:pPr>
        <w:numPr>
          <w:ilvl w:val="0"/>
          <w:numId w:val="4"/>
        </w:numPr>
        <w:autoSpaceDE w:val="0"/>
        <w:autoSpaceDN w:val="0"/>
        <w:adjustRightInd w:val="0"/>
        <w:spacing w:line="276" w:lineRule="auto"/>
        <w:jc w:val="both"/>
        <w:rPr>
          <w:rFonts w:cstheme="minorHAnsi"/>
          <w:bCs/>
          <w:sz w:val="24"/>
          <w:szCs w:val="24"/>
        </w:rPr>
      </w:pPr>
      <w:r w:rsidRPr="00307C3B">
        <w:rPr>
          <w:rFonts w:cstheme="minorHAnsi"/>
          <w:bCs/>
          <w:sz w:val="24"/>
          <w:szCs w:val="24"/>
        </w:rPr>
        <w:t xml:space="preserve">Iqra Almas, </w:t>
      </w:r>
      <w:r w:rsidR="00D97B29" w:rsidRPr="00307C3B">
        <w:rPr>
          <w:rFonts w:cstheme="minorHAnsi"/>
          <w:sz w:val="24"/>
          <w:szCs w:val="24"/>
          <w:vertAlign w:val="superscript"/>
        </w:rPr>
        <w:t>*</w:t>
      </w:r>
      <w:r w:rsidRPr="00307C3B">
        <w:rPr>
          <w:rFonts w:cstheme="minorHAnsi"/>
          <w:b/>
          <w:bCs/>
          <w:sz w:val="24"/>
          <w:szCs w:val="24"/>
        </w:rPr>
        <w:t>Samia Afzal</w:t>
      </w:r>
      <w:r w:rsidR="00A11346" w:rsidRPr="00307C3B">
        <w:rPr>
          <w:rFonts w:cstheme="minorHAnsi"/>
          <w:bCs/>
          <w:sz w:val="24"/>
          <w:szCs w:val="24"/>
        </w:rPr>
        <w:t xml:space="preserve"> et al.</w:t>
      </w:r>
      <w:r w:rsidRPr="00307C3B">
        <w:rPr>
          <w:rFonts w:cstheme="minorHAnsi"/>
          <w:bCs/>
          <w:sz w:val="24"/>
          <w:szCs w:val="24"/>
        </w:rPr>
        <w:t xml:space="preserve"> Studies on circulating microRNAs: Members of Let-7 family and their correlation with Hepatitis C virus disease pathoge</w:t>
      </w:r>
      <w:r w:rsidR="00A11346" w:rsidRPr="00307C3B">
        <w:rPr>
          <w:rFonts w:cstheme="minorHAnsi"/>
          <w:bCs/>
          <w:sz w:val="24"/>
          <w:szCs w:val="24"/>
        </w:rPr>
        <w:t>nesis and treatment concerns</w:t>
      </w:r>
      <w:r w:rsidR="00DD5545" w:rsidRPr="00307C3B">
        <w:rPr>
          <w:rFonts w:cstheme="minorHAnsi"/>
          <w:bCs/>
          <w:sz w:val="24"/>
          <w:szCs w:val="24"/>
        </w:rPr>
        <w:t xml:space="preserve">. </w:t>
      </w:r>
      <w:r w:rsidRPr="00307C3B">
        <w:rPr>
          <w:rFonts w:cstheme="minorHAnsi"/>
          <w:bCs/>
          <w:sz w:val="24"/>
          <w:szCs w:val="24"/>
        </w:rPr>
        <w:t xml:space="preserve">14th International Bhurban Conference on Applied Sciences and Technology (IBCAST) </w:t>
      </w:r>
      <w:r w:rsidR="00A11346" w:rsidRPr="00307C3B">
        <w:rPr>
          <w:rFonts w:cstheme="minorHAnsi"/>
          <w:bCs/>
          <w:sz w:val="24"/>
          <w:szCs w:val="24"/>
        </w:rPr>
        <w:t>2017;</w:t>
      </w:r>
      <w:r w:rsidRPr="00307C3B">
        <w:rPr>
          <w:rFonts w:cstheme="minorHAnsi"/>
          <w:bCs/>
          <w:sz w:val="24"/>
          <w:szCs w:val="24"/>
        </w:rPr>
        <w:t xml:space="preserve">    DOI: 10.1109/IBCAST.2017.7868051 · </w:t>
      </w:r>
    </w:p>
    <w:p w14:paraId="738B7A75" w14:textId="5CDEBD12" w:rsidR="00B043D0" w:rsidRPr="00307C3B" w:rsidRDefault="00B043D0" w:rsidP="00352882">
      <w:pPr>
        <w:numPr>
          <w:ilvl w:val="0"/>
          <w:numId w:val="4"/>
        </w:numPr>
        <w:autoSpaceDE w:val="0"/>
        <w:autoSpaceDN w:val="0"/>
        <w:adjustRightInd w:val="0"/>
        <w:spacing w:line="276" w:lineRule="auto"/>
        <w:jc w:val="both"/>
        <w:rPr>
          <w:rFonts w:cstheme="minorHAnsi"/>
          <w:bCs/>
          <w:sz w:val="24"/>
          <w:szCs w:val="24"/>
        </w:rPr>
      </w:pPr>
      <w:r w:rsidRPr="00307C3B">
        <w:rPr>
          <w:rFonts w:cstheme="minorHAnsi"/>
          <w:bCs/>
          <w:sz w:val="24"/>
          <w:szCs w:val="24"/>
        </w:rPr>
        <w:t xml:space="preserve">Iqra Almas, </w:t>
      </w:r>
      <w:r w:rsidR="00D97B29" w:rsidRPr="00307C3B">
        <w:rPr>
          <w:rFonts w:cstheme="minorHAnsi"/>
          <w:sz w:val="24"/>
          <w:szCs w:val="24"/>
          <w:vertAlign w:val="superscript"/>
        </w:rPr>
        <w:t>*</w:t>
      </w:r>
      <w:r w:rsidRPr="00307C3B">
        <w:rPr>
          <w:rFonts w:cstheme="minorHAnsi"/>
          <w:b/>
          <w:bCs/>
          <w:sz w:val="24"/>
          <w:szCs w:val="24"/>
        </w:rPr>
        <w:t>Samia Afzal</w:t>
      </w:r>
      <w:r w:rsidR="00A11346" w:rsidRPr="00307C3B">
        <w:rPr>
          <w:rFonts w:cstheme="minorHAnsi"/>
          <w:bCs/>
          <w:sz w:val="24"/>
          <w:szCs w:val="24"/>
        </w:rPr>
        <w:t xml:space="preserve"> et al. </w:t>
      </w:r>
      <w:r w:rsidRPr="00307C3B">
        <w:rPr>
          <w:rFonts w:cstheme="minorHAnsi"/>
          <w:bCs/>
          <w:sz w:val="24"/>
          <w:szCs w:val="24"/>
        </w:rPr>
        <w:t xml:space="preserve">Role of circulatory microRNAs in the pathogenesis of hepatitis C virus. </w:t>
      </w:r>
      <w:r w:rsidRPr="00307C3B">
        <w:rPr>
          <w:rFonts w:cstheme="minorHAnsi"/>
          <w:bCs/>
          <w:i/>
          <w:sz w:val="24"/>
          <w:szCs w:val="24"/>
        </w:rPr>
        <w:t>Virus Disease</w:t>
      </w:r>
      <w:r w:rsidR="00A11346" w:rsidRPr="00307C3B">
        <w:rPr>
          <w:rFonts w:cstheme="minorHAnsi"/>
          <w:bCs/>
          <w:sz w:val="24"/>
          <w:szCs w:val="24"/>
        </w:rPr>
        <w:t xml:space="preserve"> 2017;</w:t>
      </w:r>
      <w:r w:rsidR="00E5294A" w:rsidRPr="00307C3B">
        <w:rPr>
          <w:rFonts w:cstheme="minorHAnsi"/>
          <w:bCs/>
          <w:sz w:val="24"/>
          <w:szCs w:val="24"/>
        </w:rPr>
        <w:t xml:space="preserve"> </w:t>
      </w:r>
      <w:r w:rsidR="00A11346" w:rsidRPr="00307C3B">
        <w:rPr>
          <w:rFonts w:cstheme="minorHAnsi"/>
          <w:bCs/>
          <w:sz w:val="24"/>
          <w:szCs w:val="24"/>
        </w:rPr>
        <w:t>28:360–367.</w:t>
      </w:r>
    </w:p>
    <w:p w14:paraId="48E5C5BA" w14:textId="77777777" w:rsidR="00B043D0" w:rsidRPr="00307C3B" w:rsidRDefault="00B043D0" w:rsidP="00352882">
      <w:pPr>
        <w:numPr>
          <w:ilvl w:val="0"/>
          <w:numId w:val="4"/>
        </w:numPr>
        <w:autoSpaceDE w:val="0"/>
        <w:autoSpaceDN w:val="0"/>
        <w:adjustRightInd w:val="0"/>
        <w:spacing w:line="276" w:lineRule="auto"/>
        <w:jc w:val="both"/>
        <w:rPr>
          <w:rFonts w:cstheme="minorHAnsi"/>
          <w:bCs/>
          <w:sz w:val="24"/>
          <w:szCs w:val="24"/>
          <w:lang w:val="da-DK"/>
        </w:rPr>
      </w:pPr>
      <w:r w:rsidRPr="00307C3B">
        <w:rPr>
          <w:rFonts w:cstheme="minorHAnsi"/>
          <w:bCs/>
          <w:sz w:val="24"/>
          <w:szCs w:val="24"/>
        </w:rPr>
        <w:t>Zunaira Awan</w:t>
      </w:r>
      <w:r w:rsidRPr="00307C3B">
        <w:rPr>
          <w:rFonts w:cstheme="minorHAnsi"/>
          <w:sz w:val="24"/>
          <w:szCs w:val="24"/>
        </w:rPr>
        <w:t xml:space="preserve">, Muhammad Idrees, Irshad-ur Rehman, Haji Akbar, Sadia Butt, Mohammad Ali, Sana Saleem, Sadaf Badar, Bushra Khubaib, Liaqat Ali Khan, Saira Munir, </w:t>
      </w:r>
      <w:r w:rsidRPr="00307C3B">
        <w:rPr>
          <w:rFonts w:cstheme="minorHAnsi"/>
          <w:b/>
          <w:sz w:val="24"/>
          <w:szCs w:val="24"/>
        </w:rPr>
        <w:t>Samia Afzal</w:t>
      </w:r>
      <w:r w:rsidRPr="00307C3B">
        <w:rPr>
          <w:rFonts w:cstheme="minorHAnsi"/>
          <w:sz w:val="24"/>
          <w:szCs w:val="24"/>
        </w:rPr>
        <w:t>, et al</w:t>
      </w:r>
      <w:r w:rsidRPr="00307C3B">
        <w:rPr>
          <w:rFonts w:cstheme="minorHAnsi"/>
          <w:bCs/>
          <w:sz w:val="24"/>
          <w:szCs w:val="24"/>
        </w:rPr>
        <w:t xml:space="preserve">. Hepatitis B virus YMDD Motif mutations with emergence of Lamivudine resistant mutants: a threat to recovery. </w:t>
      </w:r>
      <w:r w:rsidRPr="00307C3B">
        <w:rPr>
          <w:rFonts w:cstheme="minorHAnsi"/>
          <w:i/>
          <w:sz w:val="24"/>
          <w:szCs w:val="24"/>
        </w:rPr>
        <w:t>Gastroenterology and Hepatology from Bed to bench.</w:t>
      </w:r>
      <w:r w:rsidRPr="00307C3B">
        <w:rPr>
          <w:rFonts w:cstheme="minorHAnsi"/>
          <w:sz w:val="24"/>
          <w:szCs w:val="24"/>
        </w:rPr>
        <w:t xml:space="preserve"> 2010; 3(3): 108-114. </w:t>
      </w:r>
    </w:p>
    <w:p w14:paraId="31DF47B7" w14:textId="4A08F58C" w:rsidR="00B043D0" w:rsidRPr="00DB402A" w:rsidRDefault="00B043D0" w:rsidP="00352882">
      <w:pPr>
        <w:numPr>
          <w:ilvl w:val="0"/>
          <w:numId w:val="4"/>
        </w:numPr>
        <w:autoSpaceDE w:val="0"/>
        <w:autoSpaceDN w:val="0"/>
        <w:adjustRightInd w:val="0"/>
        <w:spacing w:line="276" w:lineRule="auto"/>
        <w:jc w:val="both"/>
        <w:rPr>
          <w:rFonts w:cstheme="minorHAnsi"/>
          <w:bCs/>
          <w:sz w:val="24"/>
          <w:szCs w:val="24"/>
        </w:rPr>
      </w:pPr>
      <w:r w:rsidRPr="00307C3B">
        <w:rPr>
          <w:rFonts w:cstheme="minorHAnsi"/>
          <w:bCs/>
          <w:sz w:val="24"/>
          <w:szCs w:val="24"/>
        </w:rPr>
        <w:lastRenderedPageBreak/>
        <w:t>Shahzadi Javeed, Maha Almas, Muhammad Shahid, Aleena Sumrin, Hamid Bashir, Muhammad Bilal, Zafa</w:t>
      </w:r>
      <w:r w:rsidR="007E2082">
        <w:rPr>
          <w:rFonts w:cstheme="minorHAnsi"/>
          <w:bCs/>
          <w:sz w:val="24"/>
          <w:szCs w:val="24"/>
        </w:rPr>
        <w:t>r Saleem, Ghulam Zahra Jahangir</w:t>
      </w:r>
      <w:r w:rsidRPr="00307C3B">
        <w:rPr>
          <w:rFonts w:cstheme="minorHAnsi"/>
          <w:bCs/>
          <w:sz w:val="24"/>
          <w:szCs w:val="24"/>
        </w:rPr>
        <w:t xml:space="preserve">, </w:t>
      </w:r>
      <w:r w:rsidRPr="006D2882">
        <w:rPr>
          <w:rFonts w:cstheme="minorHAnsi"/>
          <w:b/>
          <w:bCs/>
          <w:sz w:val="24"/>
          <w:szCs w:val="24"/>
        </w:rPr>
        <w:t>Samia Afzal</w:t>
      </w:r>
      <w:r w:rsidR="00053D0A" w:rsidRPr="00307C3B">
        <w:rPr>
          <w:rFonts w:cstheme="minorHAnsi"/>
          <w:bCs/>
          <w:sz w:val="24"/>
          <w:szCs w:val="24"/>
        </w:rPr>
        <w:t xml:space="preserve"> et al.</w:t>
      </w:r>
      <w:r w:rsidRPr="00307C3B">
        <w:rPr>
          <w:rFonts w:cstheme="minorHAnsi"/>
          <w:bCs/>
          <w:sz w:val="24"/>
          <w:szCs w:val="24"/>
        </w:rPr>
        <w:t xml:space="preserve"> Nrf2: A master regulator of cellular defense mechanism and a novel therapeutic factor</w:t>
      </w:r>
      <w:r w:rsidRPr="00DB402A">
        <w:rPr>
          <w:rFonts w:cstheme="minorHAnsi"/>
          <w:bCs/>
          <w:sz w:val="24"/>
          <w:szCs w:val="24"/>
        </w:rPr>
        <w:t>. Pakistan Journal of Biotechnology</w:t>
      </w:r>
      <w:r w:rsidR="00E5294A" w:rsidRPr="00DB402A">
        <w:rPr>
          <w:rFonts w:cstheme="minorHAnsi"/>
          <w:bCs/>
          <w:sz w:val="24"/>
          <w:szCs w:val="24"/>
        </w:rPr>
        <w:t xml:space="preserve"> </w:t>
      </w:r>
      <w:r w:rsidR="00053D0A" w:rsidRPr="00307C3B">
        <w:rPr>
          <w:rFonts w:cstheme="minorHAnsi"/>
          <w:bCs/>
          <w:sz w:val="24"/>
          <w:szCs w:val="24"/>
        </w:rPr>
        <w:t>2017;</w:t>
      </w:r>
      <w:r w:rsidRPr="00307C3B">
        <w:rPr>
          <w:rFonts w:cstheme="minorHAnsi"/>
          <w:bCs/>
          <w:sz w:val="24"/>
          <w:szCs w:val="24"/>
        </w:rPr>
        <w:t xml:space="preserve">14(1):121-126 </w:t>
      </w:r>
    </w:p>
    <w:p w14:paraId="5DCEF478" w14:textId="3C956667" w:rsidR="00B043D0" w:rsidRPr="00DB402A" w:rsidRDefault="00B043D0" w:rsidP="00352882">
      <w:pPr>
        <w:numPr>
          <w:ilvl w:val="0"/>
          <w:numId w:val="4"/>
        </w:numPr>
        <w:autoSpaceDE w:val="0"/>
        <w:autoSpaceDN w:val="0"/>
        <w:adjustRightInd w:val="0"/>
        <w:spacing w:line="276" w:lineRule="auto"/>
        <w:jc w:val="both"/>
        <w:rPr>
          <w:rFonts w:cstheme="minorHAnsi"/>
          <w:bCs/>
          <w:sz w:val="24"/>
          <w:szCs w:val="24"/>
        </w:rPr>
      </w:pPr>
      <w:r w:rsidRPr="00DB402A">
        <w:rPr>
          <w:rFonts w:cstheme="minorHAnsi"/>
          <w:bCs/>
          <w:sz w:val="24"/>
          <w:szCs w:val="24"/>
        </w:rPr>
        <w:t xml:space="preserve">Zunaira Awan, Muhammad Idrees, Abrar Hussain, Irshad Ur Rehman, Muhammad Ali, </w:t>
      </w:r>
      <w:r w:rsidRPr="006D2882">
        <w:rPr>
          <w:rFonts w:cstheme="minorHAnsi"/>
          <w:b/>
          <w:bCs/>
          <w:sz w:val="24"/>
          <w:szCs w:val="24"/>
        </w:rPr>
        <w:t>Samia Afzal</w:t>
      </w:r>
      <w:r w:rsidRPr="00DB402A">
        <w:rPr>
          <w:rFonts w:cstheme="minorHAnsi"/>
          <w:bCs/>
          <w:sz w:val="24"/>
          <w:szCs w:val="24"/>
        </w:rPr>
        <w:t xml:space="preserve"> et al. Influence of Hepatitis B Virus Genetic Heterogeneity on Treatment Response Against Lamivudine and Interferon in Pakistani Isolates</w:t>
      </w:r>
      <w:r w:rsidR="00053D0A" w:rsidRPr="00DB402A">
        <w:rPr>
          <w:rFonts w:cstheme="minorHAnsi"/>
          <w:bCs/>
          <w:sz w:val="24"/>
          <w:szCs w:val="24"/>
        </w:rPr>
        <w:t>.</w:t>
      </w:r>
      <w:r w:rsidR="00DD5545" w:rsidRPr="00DB402A">
        <w:rPr>
          <w:rFonts w:cstheme="minorHAnsi"/>
          <w:bCs/>
          <w:sz w:val="24"/>
          <w:szCs w:val="24"/>
        </w:rPr>
        <w:t xml:space="preserve"> </w:t>
      </w:r>
      <w:hyperlink r:id="rId10" w:tgtFrame="_blank" w:history="1">
        <w:r w:rsidRPr="00DB402A">
          <w:rPr>
            <w:rFonts w:cstheme="minorHAnsi"/>
            <w:bCs/>
            <w:sz w:val="24"/>
            <w:szCs w:val="24"/>
          </w:rPr>
          <w:t>Anti-Infective Agents</w:t>
        </w:r>
      </w:hyperlink>
      <w:r w:rsidR="00053D0A" w:rsidRPr="00DB402A">
        <w:rPr>
          <w:rFonts w:cstheme="minorHAnsi"/>
          <w:bCs/>
          <w:sz w:val="24"/>
          <w:szCs w:val="24"/>
        </w:rPr>
        <w:t xml:space="preserve"> 2016;</w:t>
      </w:r>
      <w:r w:rsidRPr="00DB402A">
        <w:rPr>
          <w:rFonts w:cstheme="minorHAnsi"/>
          <w:bCs/>
          <w:sz w:val="24"/>
          <w:szCs w:val="24"/>
        </w:rPr>
        <w:t> </w:t>
      </w:r>
      <w:hyperlink r:id="rId11" w:tgtFrame="_blank" w:history="1">
        <w:r w:rsidRPr="00DB402A">
          <w:rPr>
            <w:rFonts w:cstheme="minorHAnsi"/>
            <w:bCs/>
            <w:sz w:val="24"/>
            <w:szCs w:val="24"/>
          </w:rPr>
          <w:t>14</w:t>
        </w:r>
      </w:hyperlink>
      <w:r w:rsidRPr="00DB402A">
        <w:rPr>
          <w:rFonts w:cstheme="minorHAnsi"/>
          <w:bCs/>
          <w:sz w:val="24"/>
          <w:szCs w:val="24"/>
        </w:rPr>
        <w:t>(</w:t>
      </w:r>
      <w:hyperlink r:id="rId12" w:tgtFrame="_blank" w:history="1">
        <w:r w:rsidRPr="00DB402A">
          <w:rPr>
            <w:rFonts w:cstheme="minorHAnsi"/>
            <w:bCs/>
            <w:sz w:val="24"/>
            <w:szCs w:val="24"/>
          </w:rPr>
          <w:t>2</w:t>
        </w:r>
      </w:hyperlink>
      <w:r w:rsidRPr="00DB402A">
        <w:rPr>
          <w:rFonts w:cstheme="minorHAnsi"/>
          <w:bCs/>
          <w:sz w:val="24"/>
          <w:szCs w:val="24"/>
        </w:rPr>
        <w:t xml:space="preserve">): 121-125 </w:t>
      </w:r>
    </w:p>
    <w:p w14:paraId="67859A40" w14:textId="77777777" w:rsidR="00053D0A" w:rsidRPr="00DB402A" w:rsidRDefault="00B043D0" w:rsidP="00352882">
      <w:pPr>
        <w:numPr>
          <w:ilvl w:val="0"/>
          <w:numId w:val="4"/>
        </w:numPr>
        <w:autoSpaceDE w:val="0"/>
        <w:autoSpaceDN w:val="0"/>
        <w:adjustRightInd w:val="0"/>
        <w:spacing w:line="276" w:lineRule="auto"/>
        <w:jc w:val="both"/>
        <w:rPr>
          <w:rFonts w:cstheme="minorHAnsi"/>
          <w:bCs/>
          <w:sz w:val="24"/>
          <w:szCs w:val="24"/>
        </w:rPr>
      </w:pPr>
      <w:r w:rsidRPr="00DB402A">
        <w:rPr>
          <w:rFonts w:cstheme="minorHAnsi"/>
          <w:bCs/>
          <w:sz w:val="24"/>
          <w:szCs w:val="24"/>
        </w:rPr>
        <w:t xml:space="preserve">Iram Amin, Shagufta Naz, Muhammad Shahid, </w:t>
      </w:r>
      <w:r w:rsidRPr="006D2882">
        <w:rPr>
          <w:rFonts w:cstheme="minorHAnsi"/>
          <w:b/>
          <w:bCs/>
          <w:sz w:val="24"/>
          <w:szCs w:val="24"/>
        </w:rPr>
        <w:t>Samia Afzal</w:t>
      </w:r>
      <w:r w:rsidRPr="00DB402A">
        <w:rPr>
          <w:rFonts w:cstheme="minorHAnsi"/>
          <w:bCs/>
          <w:sz w:val="24"/>
          <w:szCs w:val="24"/>
        </w:rPr>
        <w:t xml:space="preserve"> et al. Inhibitory Effects of Thiazolide Compounds against Hepatitis C virus: in vitro Study. International Journal of Virology and Molecular Biology 2016, 5(2): 27-33 </w:t>
      </w:r>
    </w:p>
    <w:p w14:paraId="0B7B705B" w14:textId="63DB4AF1" w:rsidR="00B043D0" w:rsidRPr="001D50C1" w:rsidRDefault="00B043D0" w:rsidP="00352882">
      <w:pPr>
        <w:numPr>
          <w:ilvl w:val="0"/>
          <w:numId w:val="4"/>
        </w:numPr>
        <w:autoSpaceDE w:val="0"/>
        <w:autoSpaceDN w:val="0"/>
        <w:adjustRightInd w:val="0"/>
        <w:spacing w:line="276" w:lineRule="auto"/>
        <w:jc w:val="both"/>
      </w:pPr>
      <w:r w:rsidRPr="00DB402A">
        <w:rPr>
          <w:rFonts w:cstheme="minorHAnsi"/>
          <w:bCs/>
          <w:sz w:val="24"/>
          <w:szCs w:val="24"/>
        </w:rPr>
        <w:t xml:space="preserve">Muhammad Idrees, Waqar Hussain, Habib ur Rehman, Ghias un Nabbi Tayyab, </w:t>
      </w:r>
      <w:r w:rsidRPr="006D2882">
        <w:rPr>
          <w:rFonts w:cstheme="minorHAnsi"/>
          <w:b/>
          <w:bCs/>
          <w:sz w:val="24"/>
          <w:szCs w:val="24"/>
        </w:rPr>
        <w:t>Samia Afzal</w:t>
      </w:r>
      <w:r w:rsidRPr="00DB402A">
        <w:rPr>
          <w:rFonts w:cstheme="minorHAnsi"/>
          <w:bCs/>
          <w:sz w:val="24"/>
          <w:szCs w:val="24"/>
        </w:rPr>
        <w:t xml:space="preserve"> et al. De</w:t>
      </w:r>
      <w:r w:rsidR="00994728" w:rsidRPr="00DB402A">
        <w:rPr>
          <w:rFonts w:cstheme="minorHAnsi"/>
          <w:bCs/>
          <w:sz w:val="24"/>
          <w:szCs w:val="24"/>
        </w:rPr>
        <w:t>ngue Virus Serotype 2 (DEN-2): T</w:t>
      </w:r>
      <w:r w:rsidRPr="00DB402A">
        <w:rPr>
          <w:rFonts w:cstheme="minorHAnsi"/>
          <w:bCs/>
          <w:sz w:val="24"/>
          <w:szCs w:val="24"/>
        </w:rPr>
        <w:t xml:space="preserve">he Causative Agent of 2011-Dengue Epidemic in Pakistan. American journal of Biomedical Sciences.2012, </w:t>
      </w:r>
      <w:r w:rsidRPr="00DB402A">
        <w:rPr>
          <w:bCs/>
        </w:rPr>
        <w:t>4(4), 307-315</w:t>
      </w:r>
    </w:p>
    <w:p w14:paraId="6ED6E7C6" w14:textId="7B940EA2" w:rsidR="001D50C1" w:rsidRPr="001D50C1" w:rsidRDefault="001D50C1" w:rsidP="001D50C1">
      <w:pPr>
        <w:numPr>
          <w:ilvl w:val="0"/>
          <w:numId w:val="4"/>
        </w:numPr>
        <w:autoSpaceDE w:val="0"/>
        <w:autoSpaceDN w:val="0"/>
        <w:adjustRightInd w:val="0"/>
        <w:spacing w:line="276" w:lineRule="auto"/>
        <w:jc w:val="both"/>
        <w:rPr>
          <w:rFonts w:cstheme="minorHAnsi"/>
          <w:bCs/>
          <w:sz w:val="24"/>
          <w:szCs w:val="24"/>
        </w:rPr>
      </w:pPr>
      <w:r w:rsidRPr="001D50C1">
        <w:rPr>
          <w:rFonts w:cstheme="minorHAnsi"/>
          <w:bCs/>
          <w:sz w:val="24"/>
          <w:szCs w:val="24"/>
        </w:rPr>
        <w:t xml:space="preserve">Sadia Zahid, Saadia Andleeb, Sadia Anjum, </w:t>
      </w:r>
      <w:r w:rsidRPr="001D50C1">
        <w:rPr>
          <w:rFonts w:cstheme="minorHAnsi"/>
          <w:b/>
          <w:bCs/>
          <w:sz w:val="24"/>
          <w:szCs w:val="24"/>
        </w:rPr>
        <w:t>*Samia Afzal</w:t>
      </w:r>
      <w:r w:rsidRPr="001D50C1">
        <w:rPr>
          <w:rFonts w:cstheme="minorHAnsi"/>
          <w:bCs/>
          <w:sz w:val="24"/>
          <w:szCs w:val="24"/>
        </w:rPr>
        <w:t xml:space="preserve"> et al. A Molecular Based Approach to Characterize Untypable HCV Genotype. International Journal of Pathology. 2021,18(4):128-135</w:t>
      </w:r>
    </w:p>
    <w:p w14:paraId="7A026598" w14:textId="6D02FE8A" w:rsidR="001D50C1" w:rsidRDefault="001D50C1" w:rsidP="001D50C1">
      <w:pPr>
        <w:numPr>
          <w:ilvl w:val="0"/>
          <w:numId w:val="4"/>
        </w:numPr>
        <w:autoSpaceDE w:val="0"/>
        <w:autoSpaceDN w:val="0"/>
        <w:adjustRightInd w:val="0"/>
        <w:spacing w:line="276" w:lineRule="auto"/>
        <w:jc w:val="both"/>
        <w:rPr>
          <w:rFonts w:cstheme="minorHAnsi"/>
          <w:bCs/>
          <w:sz w:val="24"/>
          <w:szCs w:val="24"/>
        </w:rPr>
      </w:pPr>
      <w:r w:rsidRPr="001D50C1">
        <w:rPr>
          <w:rFonts w:cstheme="minorHAnsi"/>
          <w:bCs/>
          <w:sz w:val="24"/>
          <w:szCs w:val="24"/>
        </w:rPr>
        <w:t>Mishal Rani, Muhammad Farooq, Sania Aamir, Iqra Mir, Muhammad Hassan, Bakhtiar Ahmed, Abeera Iftikhar, Syed Rizwan</w:t>
      </w:r>
      <w:r w:rsidR="00442446">
        <w:rPr>
          <w:rFonts w:cstheme="minorHAnsi"/>
          <w:bCs/>
          <w:sz w:val="24"/>
          <w:szCs w:val="24"/>
        </w:rPr>
        <w:t xml:space="preserve"> </w:t>
      </w:r>
      <w:r w:rsidRPr="001D50C1">
        <w:rPr>
          <w:rFonts w:cstheme="minorHAnsi"/>
          <w:bCs/>
          <w:sz w:val="24"/>
          <w:szCs w:val="24"/>
        </w:rPr>
        <w:t xml:space="preserve">Hussain Shah, Shazia Rafique, </w:t>
      </w:r>
      <w:r w:rsidRPr="001D50C1">
        <w:rPr>
          <w:rFonts w:cstheme="minorHAnsi"/>
          <w:b/>
          <w:bCs/>
          <w:sz w:val="24"/>
          <w:szCs w:val="24"/>
        </w:rPr>
        <w:t>Samia Afzal</w:t>
      </w:r>
      <w:r w:rsidRPr="001D50C1">
        <w:rPr>
          <w:rFonts w:cstheme="minorHAnsi"/>
          <w:bCs/>
          <w:sz w:val="24"/>
          <w:szCs w:val="24"/>
        </w:rPr>
        <w:t>, Muhammad Idrees, Iram Amin and Muhammad Shahid.  A review on corona virus pandemic: Update on epidemiology, diagnosis, and treatment. Pure and Applied Biology:1(1):146-158</w:t>
      </w:r>
    </w:p>
    <w:p w14:paraId="270A460F" w14:textId="546C5345" w:rsidR="000C027E" w:rsidRPr="000C027E" w:rsidRDefault="000C027E" w:rsidP="000C027E">
      <w:pPr>
        <w:numPr>
          <w:ilvl w:val="0"/>
          <w:numId w:val="4"/>
        </w:numPr>
        <w:autoSpaceDE w:val="0"/>
        <w:autoSpaceDN w:val="0"/>
        <w:adjustRightInd w:val="0"/>
        <w:spacing w:line="276" w:lineRule="auto"/>
        <w:jc w:val="both"/>
        <w:rPr>
          <w:rFonts w:cstheme="minorHAnsi"/>
          <w:bCs/>
          <w:sz w:val="24"/>
          <w:szCs w:val="24"/>
        </w:rPr>
      </w:pPr>
      <w:r w:rsidRPr="000C027E">
        <w:rPr>
          <w:rFonts w:cstheme="minorHAnsi"/>
          <w:bCs/>
          <w:sz w:val="24"/>
          <w:szCs w:val="24"/>
        </w:rPr>
        <w:t xml:space="preserve">Zaheer Abbas, </w:t>
      </w:r>
      <w:r w:rsidRPr="007F4119">
        <w:rPr>
          <w:rFonts w:cstheme="minorHAnsi"/>
          <w:b/>
          <w:bCs/>
          <w:sz w:val="24"/>
          <w:szCs w:val="24"/>
        </w:rPr>
        <w:t>Samia Afzal1*</w:t>
      </w:r>
      <w:r>
        <w:rPr>
          <w:rFonts w:cstheme="minorHAnsi"/>
          <w:bCs/>
          <w:sz w:val="24"/>
          <w:szCs w:val="24"/>
        </w:rPr>
        <w:t xml:space="preserve"> et al. </w:t>
      </w:r>
      <w:r w:rsidRPr="000C027E">
        <w:rPr>
          <w:rFonts w:cstheme="minorHAnsi"/>
          <w:bCs/>
          <w:sz w:val="24"/>
          <w:szCs w:val="24"/>
        </w:rPr>
        <w:t>Drought stress, its effects and adaptation in plants</w:t>
      </w:r>
      <w:r>
        <w:rPr>
          <w:rFonts w:cstheme="minorHAnsi"/>
          <w:bCs/>
          <w:sz w:val="24"/>
          <w:szCs w:val="24"/>
        </w:rPr>
        <w:t xml:space="preserve">. Journal of Biological and Allied Health Sciences. </w:t>
      </w:r>
      <w:r w:rsidRPr="000C027E">
        <w:rPr>
          <w:rFonts w:cstheme="minorHAnsi"/>
          <w:bCs/>
          <w:sz w:val="24"/>
          <w:szCs w:val="24"/>
        </w:rPr>
        <w:t>Accepted and in Press.</w:t>
      </w:r>
    </w:p>
    <w:p w14:paraId="16A6CA84" w14:textId="289991FE" w:rsidR="00983185" w:rsidRPr="00983185" w:rsidRDefault="00156076" w:rsidP="00983185">
      <w:pPr>
        <w:autoSpaceDE w:val="0"/>
        <w:autoSpaceDN w:val="0"/>
        <w:adjustRightInd w:val="0"/>
        <w:spacing w:line="276" w:lineRule="auto"/>
        <w:ind w:left="720"/>
        <w:jc w:val="both"/>
        <w:rPr>
          <w:rFonts w:cstheme="minorHAnsi"/>
          <w:b/>
          <w:bCs/>
          <w:sz w:val="24"/>
          <w:szCs w:val="24"/>
        </w:rPr>
      </w:pPr>
      <w:r>
        <w:rPr>
          <w:rFonts w:cstheme="minorHAnsi"/>
          <w:b/>
          <w:bCs/>
          <w:sz w:val="24"/>
          <w:szCs w:val="24"/>
        </w:rPr>
        <w:t>Total Impact Factor= 1</w:t>
      </w:r>
      <w:r w:rsidR="00983185" w:rsidRPr="00983185">
        <w:rPr>
          <w:rFonts w:cstheme="minorHAnsi"/>
          <w:b/>
          <w:bCs/>
          <w:sz w:val="24"/>
          <w:szCs w:val="24"/>
        </w:rPr>
        <w:t>4</w:t>
      </w:r>
      <w:r>
        <w:rPr>
          <w:rFonts w:cstheme="minorHAnsi"/>
          <w:b/>
          <w:bCs/>
          <w:sz w:val="24"/>
          <w:szCs w:val="24"/>
        </w:rPr>
        <w:t>1</w:t>
      </w:r>
    </w:p>
    <w:p w14:paraId="22FEDB36" w14:textId="41A11E2C" w:rsidR="001C2D57" w:rsidRDefault="00D2075D" w:rsidP="00352882">
      <w:pPr>
        <w:suppressAutoHyphens/>
        <w:spacing w:line="276" w:lineRule="auto"/>
        <w:jc w:val="both"/>
        <w:rPr>
          <w:rFonts w:ascii="Arial" w:hAnsi="Arial" w:cs="Arial"/>
          <w:b/>
          <w:sz w:val="24"/>
          <w:szCs w:val="24"/>
          <w:u w:val="single"/>
        </w:rPr>
      </w:pPr>
      <w:r>
        <w:rPr>
          <w:rFonts w:ascii="Arial" w:hAnsi="Arial" w:cs="Arial"/>
          <w:b/>
          <w:noProof/>
          <w:sz w:val="24"/>
          <w:szCs w:val="24"/>
          <w:u w:val="single"/>
        </w:rPr>
        <w:pict w14:anchorId="633E66D2">
          <v:shape id="_x0000_s1041" type="#_x0000_t202" style="position:absolute;left:0;text-align:left;margin-left:1.5pt;margin-top:6.05pt;width:463.5pt;height:27.45pt;z-index:251664384" fillcolor="#c9c9c9 [1942]" strokecolor="#c9c9c9 [1942]" strokeweight="1pt">
            <v:fill color2="#ededed [662]" angle="-45" focus="-50%" type="gradient"/>
            <v:shadow on="t" color="#525252 [1606]" opacity=".5"/>
            <v:textbox>
              <w:txbxContent>
                <w:p w14:paraId="0F37D477" w14:textId="7A0173D4" w:rsidR="00994728" w:rsidRPr="00BE36E8" w:rsidRDefault="00994728" w:rsidP="001C2D57">
                  <w:pPr>
                    <w:rPr>
                      <w:rFonts w:ascii="Arial" w:hAnsi="Arial" w:cs="Arial"/>
                      <w:b/>
                      <w:sz w:val="28"/>
                      <w:szCs w:val="28"/>
                    </w:rPr>
                  </w:pPr>
                  <w:r w:rsidRPr="00BE36E8">
                    <w:rPr>
                      <w:rFonts w:ascii="Arial" w:hAnsi="Arial" w:cs="Arial"/>
                      <w:b/>
                      <w:sz w:val="28"/>
                      <w:szCs w:val="28"/>
                    </w:rPr>
                    <w:t>ABSTRACTS</w:t>
                  </w:r>
                </w:p>
              </w:txbxContent>
            </v:textbox>
          </v:shape>
        </w:pict>
      </w:r>
    </w:p>
    <w:p w14:paraId="00BF981F" w14:textId="24C572BF" w:rsidR="0086537F" w:rsidRPr="00240492" w:rsidRDefault="0086537F" w:rsidP="00352882">
      <w:pPr>
        <w:suppressAutoHyphens/>
        <w:spacing w:line="276" w:lineRule="auto"/>
        <w:jc w:val="both"/>
        <w:rPr>
          <w:rFonts w:ascii="Arial" w:hAnsi="Arial" w:cs="Arial"/>
          <w:b/>
          <w:sz w:val="24"/>
          <w:szCs w:val="24"/>
          <w:u w:val="single"/>
        </w:rPr>
      </w:pPr>
    </w:p>
    <w:p w14:paraId="513B9DED" w14:textId="77777777" w:rsidR="0034094D" w:rsidRPr="00240492" w:rsidRDefault="0034094D" w:rsidP="00352882">
      <w:pPr>
        <w:suppressAutoHyphens/>
        <w:spacing w:line="276" w:lineRule="auto"/>
        <w:jc w:val="both"/>
        <w:rPr>
          <w:rFonts w:ascii="Arial" w:hAnsi="Arial" w:cs="Arial"/>
          <w:b/>
          <w:sz w:val="24"/>
          <w:szCs w:val="24"/>
          <w:u w:val="single"/>
        </w:rPr>
      </w:pPr>
    </w:p>
    <w:p w14:paraId="205C9373" w14:textId="55BE1A89" w:rsidR="006245B2" w:rsidRPr="006245B2" w:rsidRDefault="00DB0C23" w:rsidP="006245B2">
      <w:pPr>
        <w:pStyle w:val="ListParagraph"/>
        <w:numPr>
          <w:ilvl w:val="0"/>
          <w:numId w:val="1"/>
        </w:numPr>
        <w:tabs>
          <w:tab w:val="left" w:pos="3810"/>
        </w:tabs>
        <w:autoSpaceDE w:val="0"/>
        <w:autoSpaceDN w:val="0"/>
        <w:adjustRightInd w:val="0"/>
        <w:spacing w:line="276" w:lineRule="auto"/>
        <w:jc w:val="both"/>
        <w:rPr>
          <w:rFonts w:asciiTheme="minorHAnsi" w:hAnsiTheme="minorHAnsi" w:cstheme="minorHAnsi"/>
          <w:b/>
        </w:rPr>
      </w:pPr>
      <w:r w:rsidRPr="00C21655">
        <w:rPr>
          <w:rFonts w:asciiTheme="minorHAnsi" w:hAnsiTheme="minorHAnsi" w:cstheme="minorHAnsi"/>
        </w:rPr>
        <w:t>Muhammad Shahid, Iram Amin,</w:t>
      </w:r>
      <w:r>
        <w:rPr>
          <w:rFonts w:asciiTheme="minorHAnsi" w:hAnsiTheme="minorHAnsi" w:cstheme="minorHAnsi"/>
        </w:rPr>
        <w:t xml:space="preserve"> Afza Rasool,</w:t>
      </w:r>
      <w:r w:rsidRPr="00C21655">
        <w:rPr>
          <w:rFonts w:asciiTheme="minorHAnsi" w:hAnsiTheme="minorHAnsi" w:cstheme="minorHAnsi"/>
        </w:rPr>
        <w:t xml:space="preserve"> Samia Afzal, Muhammad Idrees. </w:t>
      </w:r>
      <w:r w:rsidR="006245B2">
        <w:rPr>
          <w:rFonts w:asciiTheme="minorHAnsi" w:hAnsiTheme="minorHAnsi" w:cstheme="minorHAnsi"/>
          <w:b/>
        </w:rPr>
        <w:t>“</w:t>
      </w:r>
      <w:r w:rsidR="006245B2" w:rsidRPr="006245B2">
        <w:rPr>
          <w:rFonts w:asciiTheme="minorHAnsi" w:hAnsiTheme="minorHAnsi" w:cstheme="minorHAnsi"/>
          <w:b/>
        </w:rPr>
        <w:t>Hepatic gene expression profile of CXCL10 (C-X-C motif chemokine ligand 10) in chronic HCV patients to identify the therapy response</w:t>
      </w:r>
      <w:r w:rsidR="006245B2">
        <w:rPr>
          <w:rFonts w:asciiTheme="minorHAnsi" w:hAnsiTheme="minorHAnsi" w:cstheme="minorHAnsi"/>
          <w:b/>
        </w:rPr>
        <w:t>”</w:t>
      </w:r>
      <w:r>
        <w:rPr>
          <w:rFonts w:asciiTheme="minorHAnsi" w:hAnsiTheme="minorHAnsi" w:cstheme="minorHAnsi"/>
          <w:b/>
        </w:rPr>
        <w:t xml:space="preserve">. </w:t>
      </w:r>
      <w:r w:rsidRPr="00DB0C23">
        <w:rPr>
          <w:rFonts w:asciiTheme="minorHAnsi" w:hAnsiTheme="minorHAnsi" w:cstheme="minorHAnsi"/>
        </w:rPr>
        <w:t>20</w:t>
      </w:r>
      <w:r w:rsidRPr="00DB0C23">
        <w:rPr>
          <w:rFonts w:asciiTheme="minorHAnsi" w:hAnsiTheme="minorHAnsi" w:cstheme="minorHAnsi"/>
          <w:vertAlign w:val="superscript"/>
        </w:rPr>
        <w:t>th</w:t>
      </w:r>
      <w:r w:rsidRPr="00DB0C23">
        <w:rPr>
          <w:rFonts w:asciiTheme="minorHAnsi" w:hAnsiTheme="minorHAnsi" w:cstheme="minorHAnsi"/>
        </w:rPr>
        <w:t xml:space="preserve"> Shaukat Khanum Cancer Symposium</w:t>
      </w:r>
      <w:r>
        <w:rPr>
          <w:rFonts w:asciiTheme="minorHAnsi" w:hAnsiTheme="minorHAnsi" w:cstheme="minorHAnsi"/>
        </w:rPr>
        <w:t>, Virtual Meeting, November 5-7 2021.</w:t>
      </w:r>
    </w:p>
    <w:p w14:paraId="05399753" w14:textId="315B8DD3" w:rsidR="00FC66D8" w:rsidRPr="00FC66D8" w:rsidRDefault="00FC66D8" w:rsidP="00FC66D8">
      <w:pPr>
        <w:pStyle w:val="ListParagraph"/>
        <w:numPr>
          <w:ilvl w:val="0"/>
          <w:numId w:val="1"/>
        </w:numPr>
        <w:tabs>
          <w:tab w:val="left" w:pos="3810"/>
        </w:tabs>
        <w:autoSpaceDE w:val="0"/>
        <w:autoSpaceDN w:val="0"/>
        <w:adjustRightInd w:val="0"/>
        <w:spacing w:line="276" w:lineRule="auto"/>
        <w:jc w:val="both"/>
        <w:rPr>
          <w:rFonts w:asciiTheme="minorHAnsi" w:hAnsiTheme="minorHAnsi" w:cstheme="minorHAnsi"/>
        </w:rPr>
      </w:pPr>
      <w:r w:rsidRPr="00FC66D8">
        <w:rPr>
          <w:rFonts w:asciiTheme="minorHAnsi" w:hAnsiTheme="minorHAnsi" w:cstheme="minorHAnsi"/>
        </w:rPr>
        <w:t>Muhammad Usman Ashraf, Samia Afzal</w:t>
      </w:r>
      <w:r>
        <w:rPr>
          <w:rFonts w:asciiTheme="minorHAnsi" w:hAnsiTheme="minorHAnsi" w:cstheme="minorHAnsi"/>
        </w:rPr>
        <w:t>. “</w:t>
      </w:r>
      <w:r w:rsidRPr="00FC66D8">
        <w:rPr>
          <w:rFonts w:asciiTheme="minorHAnsi" w:hAnsiTheme="minorHAnsi" w:cstheme="minorHAnsi"/>
          <w:b/>
        </w:rPr>
        <w:t>Evaluation of CRISPR/CAS13A-based targeting of hepatitis C virus RNA as a programmable antiviral strategy in mammalian cells</w:t>
      </w:r>
      <w:r>
        <w:rPr>
          <w:rFonts w:asciiTheme="minorHAnsi" w:hAnsiTheme="minorHAnsi" w:cstheme="minorHAnsi"/>
          <w:b/>
        </w:rPr>
        <w:t xml:space="preserve">”. </w:t>
      </w:r>
      <w:r w:rsidRPr="006F4FFE">
        <w:rPr>
          <w:rFonts w:asciiTheme="minorHAnsi" w:hAnsiTheme="minorHAnsi" w:cstheme="minorHAnsi"/>
        </w:rPr>
        <w:t xml:space="preserve">The International Scientific Conference </w:t>
      </w:r>
      <w:r w:rsidRPr="00F27D95">
        <w:rPr>
          <w:rFonts w:asciiTheme="minorHAnsi" w:hAnsiTheme="minorHAnsi" w:cstheme="minorHAnsi"/>
        </w:rPr>
        <w:t>"Science, Technology and Development of Innovative Technologies"</w:t>
      </w:r>
      <w:r w:rsidR="00F27D95">
        <w:rPr>
          <w:rFonts w:asciiTheme="minorHAnsi" w:hAnsiTheme="minorHAnsi" w:cstheme="minorHAnsi"/>
        </w:rPr>
        <w:t xml:space="preserve">, </w:t>
      </w:r>
      <w:r w:rsidR="00F27D95" w:rsidRPr="006F4FFE">
        <w:rPr>
          <w:rFonts w:asciiTheme="minorHAnsi" w:hAnsiTheme="minorHAnsi" w:cstheme="minorHAnsi"/>
        </w:rPr>
        <w:t>June 12-13, 2021</w:t>
      </w:r>
      <w:r w:rsidR="00F27D95">
        <w:rPr>
          <w:rFonts w:asciiTheme="minorHAnsi" w:hAnsiTheme="minorHAnsi" w:cstheme="minorHAnsi"/>
        </w:rPr>
        <w:t xml:space="preserve">, </w:t>
      </w:r>
      <w:r w:rsidRPr="006F4FFE">
        <w:rPr>
          <w:rFonts w:asciiTheme="minorHAnsi" w:hAnsiTheme="minorHAnsi" w:cstheme="minorHAnsi"/>
        </w:rPr>
        <w:t>Ashgabat, Turkmenistan</w:t>
      </w:r>
      <w:r w:rsidR="006245B2">
        <w:rPr>
          <w:rFonts w:asciiTheme="minorHAnsi" w:hAnsiTheme="minorHAnsi" w:cstheme="minorHAnsi"/>
        </w:rPr>
        <w:t>.</w:t>
      </w:r>
    </w:p>
    <w:p w14:paraId="77265D92" w14:textId="4AD5C028" w:rsidR="001B7F11" w:rsidRPr="00C21655" w:rsidRDefault="00762A1C" w:rsidP="00352882">
      <w:pPr>
        <w:pStyle w:val="ListParagraph"/>
        <w:numPr>
          <w:ilvl w:val="0"/>
          <w:numId w:val="2"/>
        </w:numPr>
        <w:suppressAutoHyphens/>
        <w:spacing w:line="276" w:lineRule="auto"/>
        <w:jc w:val="both"/>
        <w:rPr>
          <w:rFonts w:asciiTheme="minorHAnsi" w:hAnsiTheme="minorHAnsi" w:cstheme="minorHAnsi"/>
        </w:rPr>
      </w:pPr>
      <w:r w:rsidRPr="00C21655">
        <w:rPr>
          <w:rFonts w:asciiTheme="minorHAnsi" w:hAnsiTheme="minorHAnsi" w:cstheme="minorHAnsi"/>
        </w:rPr>
        <w:t xml:space="preserve">Muhammad Shahid, Iram Amin, </w:t>
      </w:r>
      <w:r w:rsidRPr="00C21655">
        <w:rPr>
          <w:rFonts w:asciiTheme="minorHAnsi" w:hAnsiTheme="minorHAnsi" w:cstheme="minorHAnsi"/>
          <w:vertAlign w:val="superscript"/>
        </w:rPr>
        <w:t>*</w:t>
      </w:r>
      <w:r w:rsidRPr="00C21655">
        <w:rPr>
          <w:rFonts w:asciiTheme="minorHAnsi" w:hAnsiTheme="minorHAnsi" w:cstheme="minorHAnsi"/>
        </w:rPr>
        <w:t xml:space="preserve">Samia Afzal, Muhammad Idrees. </w:t>
      </w:r>
      <w:r w:rsidRPr="00C21655">
        <w:rPr>
          <w:rFonts w:asciiTheme="minorHAnsi" w:hAnsiTheme="minorHAnsi" w:cstheme="minorHAnsi"/>
          <w:b/>
        </w:rPr>
        <w:t>“Gene expression profile of Chemokine (C-C motif) ligand 5 in responder and non-responder patients in chronic HCV infection”</w:t>
      </w:r>
      <w:r w:rsidRPr="00C21655">
        <w:rPr>
          <w:rFonts w:asciiTheme="minorHAnsi" w:hAnsiTheme="minorHAnsi" w:cstheme="minorHAnsi"/>
        </w:rPr>
        <w:t>. 17</w:t>
      </w:r>
      <w:r w:rsidRPr="00C21655">
        <w:rPr>
          <w:rFonts w:asciiTheme="minorHAnsi" w:hAnsiTheme="minorHAnsi" w:cstheme="minorHAnsi"/>
          <w:vertAlign w:val="superscript"/>
        </w:rPr>
        <w:t>th</w:t>
      </w:r>
      <w:r w:rsidRPr="00C21655">
        <w:rPr>
          <w:rFonts w:asciiTheme="minorHAnsi" w:hAnsiTheme="minorHAnsi" w:cstheme="minorHAnsi"/>
        </w:rPr>
        <w:t xml:space="preserve"> Annual conference of the Medical Microbiology and </w:t>
      </w:r>
      <w:r w:rsidRPr="00C21655">
        <w:rPr>
          <w:rFonts w:asciiTheme="minorHAnsi" w:hAnsiTheme="minorHAnsi" w:cstheme="minorHAnsi"/>
        </w:rPr>
        <w:lastRenderedPageBreak/>
        <w:t>infectious Diseases Society of Pakistan “New Innovations in Microbiology and Infectious diseases”, 29 Feb-1</w:t>
      </w:r>
      <w:r w:rsidRPr="00C21655">
        <w:rPr>
          <w:rFonts w:asciiTheme="minorHAnsi" w:hAnsiTheme="minorHAnsi" w:cstheme="minorHAnsi"/>
          <w:vertAlign w:val="superscript"/>
        </w:rPr>
        <w:t>st</w:t>
      </w:r>
      <w:r w:rsidRPr="00C21655">
        <w:rPr>
          <w:rFonts w:asciiTheme="minorHAnsi" w:hAnsiTheme="minorHAnsi" w:cstheme="minorHAnsi"/>
        </w:rPr>
        <w:t xml:space="preserve"> March, 2020, Pearl Continental Hotel Lahore.</w:t>
      </w:r>
    </w:p>
    <w:p w14:paraId="15E0927E" w14:textId="77777777" w:rsidR="004B5AAC" w:rsidRPr="00C21655" w:rsidRDefault="00762A1C" w:rsidP="00352882">
      <w:pPr>
        <w:pStyle w:val="ListParagraph"/>
        <w:numPr>
          <w:ilvl w:val="0"/>
          <w:numId w:val="2"/>
        </w:numPr>
        <w:suppressAutoHyphens/>
        <w:spacing w:line="276" w:lineRule="auto"/>
        <w:jc w:val="both"/>
        <w:rPr>
          <w:rFonts w:asciiTheme="minorHAnsi" w:hAnsiTheme="minorHAnsi" w:cstheme="minorHAnsi"/>
        </w:rPr>
      </w:pPr>
      <w:r w:rsidRPr="00C21655">
        <w:rPr>
          <w:rFonts w:asciiTheme="minorHAnsi" w:hAnsiTheme="minorHAnsi" w:cstheme="minorHAnsi"/>
        </w:rPr>
        <w:t>Samia Afzal, Muhammad Idrees,Iram Amin, Muhammad Shahid</w:t>
      </w:r>
      <w:r w:rsidRPr="00C21655">
        <w:rPr>
          <w:rFonts w:asciiTheme="minorHAnsi" w:hAnsiTheme="minorHAnsi" w:cstheme="minorHAnsi"/>
          <w:vertAlign w:val="superscript"/>
        </w:rPr>
        <w:t xml:space="preserve">. </w:t>
      </w:r>
      <w:r w:rsidRPr="00C21655">
        <w:rPr>
          <w:rFonts w:asciiTheme="minorHAnsi" w:hAnsiTheme="minorHAnsi" w:cstheme="minorHAnsi"/>
          <w:b/>
          <w:vertAlign w:val="superscript"/>
        </w:rPr>
        <w:t>“</w:t>
      </w:r>
      <w:r w:rsidRPr="00C21655">
        <w:rPr>
          <w:rFonts w:asciiTheme="minorHAnsi" w:hAnsiTheme="minorHAnsi" w:cstheme="minorHAnsi"/>
          <w:b/>
        </w:rPr>
        <w:t>Evaluation and characterization of vaccine candidates for Dengue Virus”.</w:t>
      </w:r>
      <w:r w:rsidRPr="00C21655">
        <w:rPr>
          <w:rFonts w:asciiTheme="minorHAnsi" w:hAnsiTheme="minorHAnsi" w:cstheme="minorHAnsi"/>
        </w:rPr>
        <w:t xml:space="preserve"> Advancements in Biotechnology and Biocomputing, Feb 7-9, 2019, Islamic International University Islamabad.</w:t>
      </w:r>
    </w:p>
    <w:p w14:paraId="6360A757" w14:textId="77777777" w:rsidR="00762A1C" w:rsidRPr="00C21655" w:rsidRDefault="00762A1C" w:rsidP="00352882">
      <w:pPr>
        <w:pStyle w:val="ListParagraph"/>
        <w:numPr>
          <w:ilvl w:val="0"/>
          <w:numId w:val="2"/>
        </w:numPr>
        <w:suppressAutoHyphens/>
        <w:spacing w:line="276" w:lineRule="auto"/>
        <w:jc w:val="both"/>
        <w:rPr>
          <w:rFonts w:asciiTheme="minorHAnsi" w:hAnsiTheme="minorHAnsi" w:cstheme="minorHAnsi"/>
        </w:rPr>
      </w:pPr>
      <w:r w:rsidRPr="00C21655">
        <w:rPr>
          <w:rFonts w:asciiTheme="minorHAnsi" w:hAnsiTheme="minorHAnsi" w:cstheme="minorHAnsi"/>
        </w:rPr>
        <w:t xml:space="preserve">Arshia Nazir, </w:t>
      </w:r>
      <w:r w:rsidRPr="00C21655">
        <w:rPr>
          <w:rFonts w:asciiTheme="minorHAnsi" w:hAnsiTheme="minorHAnsi" w:cstheme="minorHAnsi"/>
          <w:vertAlign w:val="superscript"/>
        </w:rPr>
        <w:t>*</w:t>
      </w:r>
      <w:r w:rsidRPr="00C21655">
        <w:rPr>
          <w:rFonts w:asciiTheme="minorHAnsi" w:hAnsiTheme="minorHAnsi" w:cstheme="minorHAnsi"/>
        </w:rPr>
        <w:t xml:space="preserve">Samia Afzal, Umair Hassan Khan and Ali Raza. </w:t>
      </w:r>
      <w:r w:rsidRPr="00C21655">
        <w:rPr>
          <w:rFonts w:asciiTheme="minorHAnsi" w:hAnsiTheme="minorHAnsi" w:cstheme="minorHAnsi"/>
          <w:b/>
        </w:rPr>
        <w:t>“Insights from human genetic disorders associated with mutated mitochondrial aminoacyl tRNA synthetases”</w:t>
      </w:r>
      <w:r w:rsidRPr="00C21655">
        <w:rPr>
          <w:rFonts w:asciiTheme="minorHAnsi" w:hAnsiTheme="minorHAnsi" w:cstheme="minorHAnsi"/>
        </w:rPr>
        <w:t>. 3</w:t>
      </w:r>
      <w:r w:rsidRPr="00C21655">
        <w:rPr>
          <w:rFonts w:asciiTheme="minorHAnsi" w:hAnsiTheme="minorHAnsi" w:cstheme="minorHAnsi"/>
          <w:vertAlign w:val="superscript"/>
        </w:rPr>
        <w:t>rd</w:t>
      </w:r>
      <w:r w:rsidRPr="00C21655">
        <w:rPr>
          <w:rFonts w:asciiTheme="minorHAnsi" w:hAnsiTheme="minorHAnsi" w:cstheme="minorHAnsi"/>
        </w:rPr>
        <w:t xml:space="preserve"> International Symposium on Advances in Molecular Biology of Plants and Health Sciences, 19-21 December, 2018, CEMB, Lahore-Pakistan.</w:t>
      </w:r>
      <w:r w:rsidR="004B5AAC" w:rsidRPr="00C21655">
        <w:rPr>
          <w:rFonts w:asciiTheme="minorHAnsi" w:hAnsiTheme="minorHAnsi" w:cstheme="minorHAnsi"/>
          <w:color w:val="000000"/>
        </w:rPr>
        <w:t>Abstract book, Advancements in Life Sciences, page</w:t>
      </w:r>
      <w:r w:rsidR="00D91BCA" w:rsidRPr="00C21655">
        <w:rPr>
          <w:rFonts w:asciiTheme="minorHAnsi" w:hAnsiTheme="minorHAnsi" w:cstheme="minorHAnsi"/>
          <w:color w:val="000000"/>
        </w:rPr>
        <w:t xml:space="preserve"> 13.</w:t>
      </w:r>
    </w:p>
    <w:p w14:paraId="0E009DF5" w14:textId="77777777" w:rsidR="00762A1C" w:rsidRPr="00C21655" w:rsidRDefault="00762A1C" w:rsidP="00352882">
      <w:pPr>
        <w:pStyle w:val="ListParagraph"/>
        <w:numPr>
          <w:ilvl w:val="0"/>
          <w:numId w:val="2"/>
        </w:numPr>
        <w:suppressAutoHyphens/>
        <w:spacing w:line="276" w:lineRule="auto"/>
        <w:jc w:val="both"/>
        <w:rPr>
          <w:rFonts w:asciiTheme="minorHAnsi" w:hAnsiTheme="minorHAnsi" w:cstheme="minorHAnsi"/>
        </w:rPr>
      </w:pPr>
      <w:r w:rsidRPr="00C21655">
        <w:rPr>
          <w:rFonts w:asciiTheme="minorHAnsi" w:hAnsiTheme="minorHAnsi" w:cstheme="minorHAnsi"/>
        </w:rPr>
        <w:t xml:space="preserve">Khadija Zahid, Zahid Iqbal, </w:t>
      </w:r>
      <w:r w:rsidRPr="00C21655">
        <w:rPr>
          <w:rFonts w:asciiTheme="minorHAnsi" w:hAnsiTheme="minorHAnsi" w:cstheme="minorHAnsi"/>
          <w:vertAlign w:val="superscript"/>
        </w:rPr>
        <w:t>*</w:t>
      </w:r>
      <w:r w:rsidRPr="00C21655">
        <w:rPr>
          <w:rFonts w:asciiTheme="minorHAnsi" w:hAnsiTheme="minorHAnsi" w:cstheme="minorHAnsi"/>
        </w:rPr>
        <w:t xml:space="preserve">Samia Afzal, Iram Amin, Muhammad Shahid, Muhammad Idrees. </w:t>
      </w:r>
      <w:r w:rsidRPr="00C21655">
        <w:rPr>
          <w:rFonts w:asciiTheme="minorHAnsi" w:hAnsiTheme="minorHAnsi" w:cstheme="minorHAnsi"/>
          <w:b/>
        </w:rPr>
        <w:t>“Development of Global Consensus Sequence &amp; Identification of Conserved Domains in Hcv Ns5b Protein”.</w:t>
      </w:r>
      <w:r w:rsidRPr="00C21655">
        <w:rPr>
          <w:rFonts w:asciiTheme="minorHAnsi" w:hAnsiTheme="minorHAnsi" w:cstheme="minorHAnsi"/>
        </w:rPr>
        <w:t xml:space="preserve"> 2nd International Symposium on Advances in Molecular Biology of Plants and Health Sciences.21-23 November, 2017, Lahore-Pakistan.</w:t>
      </w:r>
    </w:p>
    <w:p w14:paraId="48B88251" w14:textId="77777777" w:rsidR="00762A1C" w:rsidRPr="00C21655" w:rsidRDefault="00762A1C" w:rsidP="00352882">
      <w:pPr>
        <w:pStyle w:val="ListParagraph"/>
        <w:numPr>
          <w:ilvl w:val="0"/>
          <w:numId w:val="2"/>
        </w:numPr>
        <w:suppressAutoHyphens/>
        <w:spacing w:line="276" w:lineRule="auto"/>
        <w:jc w:val="both"/>
        <w:rPr>
          <w:rFonts w:asciiTheme="minorHAnsi" w:hAnsiTheme="minorHAnsi" w:cstheme="minorHAnsi"/>
        </w:rPr>
      </w:pPr>
      <w:r w:rsidRPr="00C21655">
        <w:rPr>
          <w:rFonts w:asciiTheme="minorHAnsi" w:hAnsiTheme="minorHAnsi" w:cstheme="minorHAnsi"/>
        </w:rPr>
        <w:t xml:space="preserve">Iqra Almas,*Samia Afzal, Muhammad Idrees. </w:t>
      </w:r>
      <w:r w:rsidRPr="00C21655">
        <w:rPr>
          <w:rFonts w:asciiTheme="minorHAnsi" w:hAnsiTheme="minorHAnsi" w:cstheme="minorHAnsi"/>
          <w:b/>
        </w:rPr>
        <w:t>Role of microRNAs in HCV progression. Recent Trends in Microbiology.</w:t>
      </w:r>
      <w:r w:rsidRPr="00C21655">
        <w:rPr>
          <w:rFonts w:asciiTheme="minorHAnsi" w:hAnsiTheme="minorHAnsi" w:cstheme="minorHAnsi"/>
        </w:rPr>
        <w:t xml:space="preserve"> Dec 19-21, 2016. AbbottAbad University of Science and Technology, AbbottAbad.</w:t>
      </w:r>
    </w:p>
    <w:p w14:paraId="696C2DBF" w14:textId="77777777" w:rsidR="00762A1C" w:rsidRPr="00C21655" w:rsidRDefault="00762A1C" w:rsidP="00352882">
      <w:pPr>
        <w:pStyle w:val="ListParagraph"/>
        <w:numPr>
          <w:ilvl w:val="0"/>
          <w:numId w:val="2"/>
        </w:numPr>
        <w:suppressAutoHyphens/>
        <w:spacing w:line="276" w:lineRule="auto"/>
        <w:jc w:val="both"/>
        <w:rPr>
          <w:rFonts w:asciiTheme="minorHAnsi" w:hAnsiTheme="minorHAnsi" w:cstheme="minorHAnsi"/>
        </w:rPr>
      </w:pPr>
      <w:r w:rsidRPr="00C21655">
        <w:rPr>
          <w:rFonts w:asciiTheme="minorHAnsi" w:hAnsiTheme="minorHAnsi" w:cstheme="minorHAnsi"/>
        </w:rPr>
        <w:t>Samia Afzal, Muhammad Idrees.</w:t>
      </w:r>
      <w:r w:rsidRPr="00C21655">
        <w:rPr>
          <w:rFonts w:asciiTheme="minorHAnsi" w:hAnsiTheme="minorHAnsi" w:cstheme="minorHAnsi"/>
          <w:vertAlign w:val="superscript"/>
        </w:rPr>
        <w:t xml:space="preserve"> “</w:t>
      </w:r>
      <w:r w:rsidRPr="00C21655">
        <w:rPr>
          <w:rFonts w:asciiTheme="minorHAnsi" w:hAnsiTheme="minorHAnsi" w:cstheme="minorHAnsi"/>
          <w:b/>
        </w:rPr>
        <w:t>Mapping T and B cell epitopes in Dengue Virus E Protein to support the development of Dengue Vaccine design”.</w:t>
      </w:r>
      <w:r w:rsidRPr="00C21655">
        <w:rPr>
          <w:rFonts w:asciiTheme="minorHAnsi" w:hAnsiTheme="minorHAnsi" w:cstheme="minorHAnsi"/>
        </w:rPr>
        <w:t>10</w:t>
      </w:r>
      <w:r w:rsidRPr="00C21655">
        <w:rPr>
          <w:rFonts w:asciiTheme="minorHAnsi" w:hAnsiTheme="minorHAnsi" w:cstheme="minorHAnsi"/>
          <w:vertAlign w:val="superscript"/>
        </w:rPr>
        <w:t>th</w:t>
      </w:r>
      <w:r w:rsidRPr="00C21655">
        <w:rPr>
          <w:rFonts w:asciiTheme="minorHAnsi" w:hAnsiTheme="minorHAnsi" w:cstheme="minorHAnsi"/>
        </w:rPr>
        <w:t xml:space="preserve"> Vaccine Congress. Sept 4-7 2016, Amsterdam, Netherlands.</w:t>
      </w:r>
      <w:r w:rsidR="00B84D1B" w:rsidRPr="00C21655">
        <w:rPr>
          <w:rFonts w:asciiTheme="minorHAnsi" w:hAnsiTheme="minorHAnsi" w:cstheme="minorHAnsi"/>
        </w:rPr>
        <w:t xml:space="preserve"> Poster Presentation Session 1: Human vaccines - infectious diseases P1-19</w:t>
      </w:r>
    </w:p>
    <w:p w14:paraId="7623EDCC" w14:textId="77777777" w:rsidR="00762A1C" w:rsidRPr="00C21655" w:rsidRDefault="00762A1C" w:rsidP="00352882">
      <w:pPr>
        <w:pStyle w:val="ListParagraph"/>
        <w:numPr>
          <w:ilvl w:val="0"/>
          <w:numId w:val="2"/>
        </w:numPr>
        <w:spacing w:line="276" w:lineRule="auto"/>
        <w:jc w:val="both"/>
        <w:rPr>
          <w:rFonts w:asciiTheme="minorHAnsi" w:hAnsiTheme="minorHAnsi" w:cstheme="minorHAnsi"/>
        </w:rPr>
      </w:pPr>
      <w:r w:rsidRPr="00C21655">
        <w:rPr>
          <w:rFonts w:asciiTheme="minorHAnsi" w:hAnsiTheme="minorHAnsi" w:cstheme="minorHAnsi"/>
        </w:rPr>
        <w:t xml:space="preserve">Samia Afzal, Muhammad Idrees, Iram Amin, Muhammad Shahid. </w:t>
      </w:r>
      <w:r w:rsidRPr="00C21655">
        <w:rPr>
          <w:rFonts w:asciiTheme="minorHAnsi" w:hAnsiTheme="minorHAnsi" w:cstheme="minorHAnsi"/>
          <w:b/>
        </w:rPr>
        <w:t>“Global consensus sequence development of dengue virus for peptide based vaccine design against local Dengue Virus”</w:t>
      </w:r>
      <w:r w:rsidRPr="00C21655">
        <w:rPr>
          <w:rFonts w:asciiTheme="minorHAnsi" w:hAnsiTheme="minorHAnsi" w:cstheme="minorHAnsi"/>
        </w:rPr>
        <w:t>. CEMB, 2015, 1st International Symposium on Advances in Molecular Biology of Plants and Health Sciences, 29-31 December, 2015, Lahore-Pakistan.</w:t>
      </w:r>
      <w:r w:rsidR="00D91BCA" w:rsidRPr="00C21655">
        <w:rPr>
          <w:rFonts w:asciiTheme="minorHAnsi" w:hAnsiTheme="minorHAnsi" w:cstheme="minorHAnsi"/>
        </w:rPr>
        <w:t xml:space="preserve"> Abstract book, Advancements in Life Sciences, page 30.</w:t>
      </w:r>
    </w:p>
    <w:p w14:paraId="5B669D26" w14:textId="77777777" w:rsidR="00762A1C" w:rsidRPr="00C21655" w:rsidRDefault="00762A1C" w:rsidP="00352882">
      <w:pPr>
        <w:pStyle w:val="ListParagraph"/>
        <w:numPr>
          <w:ilvl w:val="0"/>
          <w:numId w:val="2"/>
        </w:numPr>
        <w:suppressAutoHyphens/>
        <w:spacing w:line="276" w:lineRule="auto"/>
        <w:jc w:val="both"/>
        <w:rPr>
          <w:rFonts w:asciiTheme="minorHAnsi" w:hAnsiTheme="minorHAnsi" w:cstheme="minorHAnsi"/>
        </w:rPr>
      </w:pPr>
      <w:r w:rsidRPr="00C21655">
        <w:rPr>
          <w:rFonts w:asciiTheme="minorHAnsi" w:hAnsiTheme="minorHAnsi" w:cstheme="minorHAnsi"/>
        </w:rPr>
        <w:t xml:space="preserve">*Samia Afzal, Muhammad Idrees. </w:t>
      </w:r>
      <w:r w:rsidR="00C01A1B" w:rsidRPr="00C21655">
        <w:rPr>
          <w:rFonts w:asciiTheme="minorHAnsi" w:hAnsiTheme="minorHAnsi" w:cstheme="minorHAnsi"/>
        </w:rPr>
        <w:t>“</w:t>
      </w:r>
      <w:r w:rsidR="00C01A1B" w:rsidRPr="00C21655">
        <w:rPr>
          <w:rFonts w:asciiTheme="minorHAnsi" w:hAnsiTheme="minorHAnsi" w:cstheme="minorHAnsi"/>
          <w:b/>
        </w:rPr>
        <w:t>Mutations in the E2-PePHD region of hepatitis C virus and its correlation with treatment response”</w:t>
      </w:r>
      <w:r w:rsidR="00C01A1B" w:rsidRPr="00C21655">
        <w:rPr>
          <w:rFonts w:asciiTheme="minorHAnsi" w:hAnsiTheme="minorHAnsi" w:cstheme="minorHAnsi"/>
        </w:rPr>
        <w:t xml:space="preserve">. </w:t>
      </w:r>
      <w:r w:rsidRPr="00C21655">
        <w:rPr>
          <w:rFonts w:asciiTheme="minorHAnsi" w:hAnsiTheme="minorHAnsi" w:cstheme="minorHAnsi"/>
        </w:rPr>
        <w:t>38th Annual/3rd Joint conference of societies of pathology in collaboration with the Royal College of Pathologists &amp; British association of Pakistani pathologists at Pearl Continental Hotel Lahore on November 6-8, 2015.</w:t>
      </w:r>
    </w:p>
    <w:p w14:paraId="0AA7A655" w14:textId="77777777" w:rsidR="00356670" w:rsidRPr="00C21655" w:rsidRDefault="00762A1C" w:rsidP="00352882">
      <w:pPr>
        <w:pStyle w:val="ListParagraph"/>
        <w:numPr>
          <w:ilvl w:val="0"/>
          <w:numId w:val="2"/>
        </w:numPr>
        <w:spacing w:line="276" w:lineRule="auto"/>
        <w:jc w:val="both"/>
        <w:rPr>
          <w:rFonts w:asciiTheme="minorHAnsi" w:hAnsiTheme="minorHAnsi" w:cstheme="minorHAnsi"/>
        </w:rPr>
      </w:pPr>
      <w:r w:rsidRPr="00C21655">
        <w:rPr>
          <w:rFonts w:asciiTheme="minorHAnsi" w:hAnsiTheme="minorHAnsi" w:cstheme="minorHAnsi"/>
        </w:rPr>
        <w:t xml:space="preserve">Muhammad shahid, Muhammad Idrees, Iram Amin, samia Afzal. </w:t>
      </w:r>
      <w:r w:rsidRPr="00C21655">
        <w:rPr>
          <w:rFonts w:asciiTheme="minorHAnsi" w:hAnsiTheme="minorHAnsi" w:cstheme="minorHAnsi"/>
          <w:b/>
        </w:rPr>
        <w:t>“Correlation of clinical marker, viral load with liver fibrosis stages and grades in chronic HCV patients with genotype 3a”</w:t>
      </w:r>
      <w:r w:rsidRPr="00C21655">
        <w:rPr>
          <w:rFonts w:asciiTheme="minorHAnsi" w:hAnsiTheme="minorHAnsi" w:cstheme="minorHAnsi"/>
        </w:rPr>
        <w:t>. 1st International Symposium on Advances in Molecular Biology of Plants and Health Sciences, 29-31 December, 2015, CEMB, Lahore-Pakistan.</w:t>
      </w:r>
      <w:r w:rsidR="00D91BCA" w:rsidRPr="00C21655">
        <w:rPr>
          <w:rFonts w:asciiTheme="minorHAnsi" w:hAnsiTheme="minorHAnsi" w:cstheme="minorHAnsi"/>
        </w:rPr>
        <w:t xml:space="preserve"> Abstract book, Advancements in Life Sciences, page 74.</w:t>
      </w:r>
    </w:p>
    <w:p w14:paraId="5CA4B117" w14:textId="5D506128" w:rsidR="00F34939" w:rsidRPr="00C21655" w:rsidRDefault="00762A1C" w:rsidP="00352882">
      <w:pPr>
        <w:pStyle w:val="ListParagraph"/>
        <w:numPr>
          <w:ilvl w:val="0"/>
          <w:numId w:val="2"/>
        </w:numPr>
        <w:spacing w:line="276" w:lineRule="auto"/>
        <w:jc w:val="both"/>
        <w:rPr>
          <w:rFonts w:asciiTheme="minorHAnsi" w:hAnsiTheme="minorHAnsi" w:cstheme="minorHAnsi"/>
        </w:rPr>
      </w:pPr>
      <w:r w:rsidRPr="00C21655">
        <w:rPr>
          <w:rFonts w:asciiTheme="minorHAnsi" w:hAnsiTheme="minorHAnsi" w:cstheme="minorHAnsi"/>
        </w:rPr>
        <w:lastRenderedPageBreak/>
        <w:t>Iram Amin, Muhammad Idrees, Muhammad shahid, Samia Afzal.</w:t>
      </w:r>
      <w:r w:rsidR="005D172D">
        <w:rPr>
          <w:rFonts w:asciiTheme="minorHAnsi" w:hAnsiTheme="minorHAnsi" w:cstheme="minorHAnsi"/>
        </w:rPr>
        <w:t xml:space="preserve"> </w:t>
      </w:r>
      <w:r w:rsidRPr="00C21655">
        <w:rPr>
          <w:rFonts w:asciiTheme="minorHAnsi" w:eastAsia="Droid Sans Fallback" w:hAnsiTheme="minorHAnsi" w:cstheme="minorHAnsi"/>
          <w:b/>
          <w:color w:val="1A4236"/>
          <w:lang w:eastAsia="ja-JP"/>
        </w:rPr>
        <w:t>“</w:t>
      </w:r>
      <w:r w:rsidRPr="00C21655">
        <w:rPr>
          <w:rFonts w:asciiTheme="minorHAnsi" w:hAnsiTheme="minorHAnsi" w:cstheme="minorHAnsi"/>
          <w:b/>
        </w:rPr>
        <w:t>Vertical Transmission of Dengue by Aedes aygepti”</w:t>
      </w:r>
      <w:r w:rsidRPr="00C21655">
        <w:rPr>
          <w:rFonts w:asciiTheme="minorHAnsi" w:hAnsiTheme="minorHAnsi" w:cstheme="minorHAnsi"/>
        </w:rPr>
        <w:t xml:space="preserve"> 1st International Symposium on Advances in Molecular Biology of Plants and Health Sciences, 29-31 December, 2015, CEMB, Lahore-Pakistan.</w:t>
      </w:r>
      <w:r w:rsidR="00D91BCA" w:rsidRPr="00C21655">
        <w:rPr>
          <w:rFonts w:asciiTheme="minorHAnsi" w:hAnsiTheme="minorHAnsi" w:cstheme="minorHAnsi"/>
        </w:rPr>
        <w:t xml:space="preserve"> Abstract book, Advancements in Life Sciences, page 75.</w:t>
      </w:r>
    </w:p>
    <w:p w14:paraId="352AB19F" w14:textId="77777777" w:rsidR="00F34939" w:rsidRPr="00C21655" w:rsidRDefault="00F34939" w:rsidP="00352882">
      <w:pPr>
        <w:pStyle w:val="ListParagraph"/>
        <w:numPr>
          <w:ilvl w:val="0"/>
          <w:numId w:val="2"/>
        </w:numPr>
        <w:suppressAutoHyphens/>
        <w:spacing w:line="276" w:lineRule="auto"/>
        <w:jc w:val="both"/>
        <w:rPr>
          <w:rFonts w:asciiTheme="minorHAnsi" w:hAnsiTheme="minorHAnsi" w:cstheme="minorHAnsi"/>
        </w:rPr>
      </w:pPr>
      <w:r w:rsidRPr="00C21655">
        <w:rPr>
          <w:rFonts w:asciiTheme="minorHAnsi" w:hAnsiTheme="minorHAnsi" w:cstheme="minorHAnsi"/>
        </w:rPr>
        <w:t xml:space="preserve">Samia Afzal, Muhammad Idrees, Mazhar Hussain. </w:t>
      </w:r>
      <w:r w:rsidRPr="00C21655">
        <w:rPr>
          <w:rFonts w:asciiTheme="minorHAnsi" w:hAnsiTheme="minorHAnsi" w:cstheme="minorHAnsi"/>
          <w:b/>
        </w:rPr>
        <w:t>“Structural analysis and epitope prediction of HCV E2 protein for Vaccine development”</w:t>
      </w:r>
      <w:r w:rsidRPr="00C21655">
        <w:rPr>
          <w:rFonts w:asciiTheme="minorHAnsi" w:hAnsiTheme="minorHAnsi" w:cstheme="minorHAnsi"/>
        </w:rPr>
        <w:t>. ICGEB DNA Tumour Virus Meeting 2015, 21-26 July 2015, Trieste, Italy. Abstract No. 126, published in abstract book on page 126.</w:t>
      </w:r>
    </w:p>
    <w:p w14:paraId="41ECFAAD" w14:textId="77777777" w:rsidR="00762A1C" w:rsidRPr="00C21655" w:rsidRDefault="00762A1C" w:rsidP="00352882">
      <w:pPr>
        <w:pStyle w:val="ListParagraph"/>
        <w:numPr>
          <w:ilvl w:val="0"/>
          <w:numId w:val="2"/>
        </w:numPr>
        <w:suppressAutoHyphens/>
        <w:spacing w:line="276" w:lineRule="auto"/>
        <w:jc w:val="both"/>
        <w:rPr>
          <w:rFonts w:asciiTheme="minorHAnsi" w:hAnsiTheme="minorHAnsi" w:cstheme="minorHAnsi"/>
        </w:rPr>
      </w:pPr>
      <w:r w:rsidRPr="00C21655">
        <w:rPr>
          <w:rFonts w:asciiTheme="minorHAnsi" w:hAnsiTheme="minorHAnsi" w:cstheme="minorHAnsi"/>
        </w:rPr>
        <w:t xml:space="preserve">Samia Afzal, Muhammad Idrees. </w:t>
      </w:r>
      <w:r w:rsidRPr="00C21655">
        <w:rPr>
          <w:rFonts w:asciiTheme="minorHAnsi" w:hAnsiTheme="minorHAnsi" w:cstheme="minorHAnsi"/>
          <w:b/>
        </w:rPr>
        <w:t>“Envelope protein 2 phosphorylation sites (S75 and S277): a possible candidate for resistance to HCV interferon therapy”</w:t>
      </w:r>
      <w:r w:rsidRPr="00C21655">
        <w:rPr>
          <w:rFonts w:asciiTheme="minorHAnsi" w:hAnsiTheme="minorHAnsi" w:cstheme="minorHAnsi"/>
        </w:rPr>
        <w:t xml:space="preserve"> to the EMBO-ICGEB </w:t>
      </w:r>
      <w:r w:rsidR="00A34EE4" w:rsidRPr="00C21655">
        <w:rPr>
          <w:rFonts w:asciiTheme="minorHAnsi" w:hAnsiTheme="minorHAnsi" w:cstheme="minorHAnsi"/>
        </w:rPr>
        <w:t>Workshop on Human RNA viruses, 6</w:t>
      </w:r>
      <w:r w:rsidRPr="00C21655">
        <w:rPr>
          <w:rFonts w:asciiTheme="minorHAnsi" w:hAnsiTheme="minorHAnsi" w:cstheme="minorHAnsi"/>
        </w:rPr>
        <w:t>-8 October 2014, Istanbul.</w:t>
      </w:r>
      <w:r w:rsidR="0065367C" w:rsidRPr="00C21655">
        <w:rPr>
          <w:rFonts w:asciiTheme="minorHAnsi" w:hAnsiTheme="minorHAnsi" w:cstheme="minorHAnsi"/>
        </w:rPr>
        <w:t xml:space="preserve"> Published in abstract book Page 8.</w:t>
      </w:r>
    </w:p>
    <w:p w14:paraId="3B59977D" w14:textId="77777777" w:rsidR="00762A1C" w:rsidRPr="00C21655" w:rsidRDefault="00762A1C" w:rsidP="00352882">
      <w:pPr>
        <w:pStyle w:val="ListParagraph"/>
        <w:numPr>
          <w:ilvl w:val="0"/>
          <w:numId w:val="2"/>
        </w:numPr>
        <w:suppressAutoHyphens/>
        <w:spacing w:line="276" w:lineRule="auto"/>
        <w:jc w:val="both"/>
        <w:rPr>
          <w:rFonts w:asciiTheme="minorHAnsi" w:hAnsiTheme="minorHAnsi" w:cstheme="minorHAnsi"/>
        </w:rPr>
      </w:pPr>
      <w:r w:rsidRPr="00C21655">
        <w:rPr>
          <w:rFonts w:asciiTheme="minorHAnsi" w:hAnsiTheme="minorHAnsi" w:cstheme="minorHAnsi"/>
          <w:vertAlign w:val="superscript"/>
        </w:rPr>
        <w:t>*</w:t>
      </w:r>
      <w:r w:rsidRPr="00C21655">
        <w:rPr>
          <w:rFonts w:asciiTheme="minorHAnsi" w:hAnsiTheme="minorHAnsi" w:cstheme="minorHAnsi"/>
        </w:rPr>
        <w:t xml:space="preserve">Samia Afzal and Muhammad Idrees. </w:t>
      </w:r>
      <w:r w:rsidRPr="00C21655">
        <w:rPr>
          <w:rFonts w:asciiTheme="minorHAnsi" w:hAnsiTheme="minorHAnsi" w:cstheme="minorHAnsi"/>
          <w:b/>
        </w:rPr>
        <w:t>“Envelope 2 Protein phosphorylation sites S75 &amp; S277 of Hepatitis C Virus Genotype 1a and interferon resistance: A sequence alignment approach”</w:t>
      </w:r>
      <w:r w:rsidRPr="00C21655">
        <w:rPr>
          <w:rFonts w:asciiTheme="minorHAnsi" w:hAnsiTheme="minorHAnsi" w:cstheme="minorHAnsi"/>
        </w:rPr>
        <w:t>. 32</w:t>
      </w:r>
      <w:r w:rsidRPr="00C21655">
        <w:rPr>
          <w:rFonts w:asciiTheme="minorHAnsi" w:hAnsiTheme="minorHAnsi" w:cstheme="minorHAnsi"/>
          <w:vertAlign w:val="superscript"/>
        </w:rPr>
        <w:t>nd</w:t>
      </w:r>
      <w:r w:rsidRPr="00C21655">
        <w:rPr>
          <w:rFonts w:asciiTheme="minorHAnsi" w:hAnsiTheme="minorHAnsi" w:cstheme="minorHAnsi"/>
        </w:rPr>
        <w:t xml:space="preserve"> Pakistan Congress of Zoology, March 6-8, 2012, GC University Lahore.</w:t>
      </w:r>
      <w:r w:rsidR="00D91BCA" w:rsidRPr="00C21655">
        <w:rPr>
          <w:rFonts w:asciiTheme="minorHAnsi" w:hAnsiTheme="minorHAnsi" w:cstheme="minorHAnsi"/>
        </w:rPr>
        <w:t xml:space="preserve"> Abstract book of 32nd Pakistan Congress of Zoology, page 334.</w:t>
      </w:r>
    </w:p>
    <w:p w14:paraId="43FC42AC" w14:textId="2FDDE1EB" w:rsidR="00ED5FAF" w:rsidRPr="00FC2460" w:rsidRDefault="00762A1C" w:rsidP="00352882">
      <w:pPr>
        <w:pStyle w:val="ListParagraph"/>
        <w:numPr>
          <w:ilvl w:val="0"/>
          <w:numId w:val="2"/>
        </w:numPr>
        <w:suppressAutoHyphens/>
        <w:spacing w:line="276" w:lineRule="auto"/>
        <w:jc w:val="both"/>
        <w:rPr>
          <w:rFonts w:asciiTheme="minorHAnsi" w:hAnsiTheme="minorHAnsi" w:cstheme="minorHAnsi"/>
        </w:rPr>
      </w:pPr>
      <w:r w:rsidRPr="00C21655">
        <w:rPr>
          <w:rFonts w:asciiTheme="minorHAnsi" w:hAnsiTheme="minorHAnsi" w:cstheme="minorHAnsi"/>
          <w:vertAlign w:val="superscript"/>
        </w:rPr>
        <w:t>*</w:t>
      </w:r>
      <w:r w:rsidRPr="00C21655">
        <w:rPr>
          <w:rFonts w:asciiTheme="minorHAnsi" w:hAnsiTheme="minorHAnsi" w:cstheme="minorHAnsi"/>
        </w:rPr>
        <w:t xml:space="preserve">Samia Afzal, Muhammad Idrees </w:t>
      </w:r>
      <w:r w:rsidRPr="00C21655">
        <w:rPr>
          <w:rFonts w:asciiTheme="minorHAnsi" w:eastAsia="Droid Sans Fallback" w:hAnsiTheme="minorHAnsi" w:cstheme="minorHAnsi"/>
          <w:b/>
          <w:bCs/>
          <w:lang w:eastAsia="ja-JP"/>
        </w:rPr>
        <w:t>“Positional effect of phosphorylation sites 75 and 277 in the cytoplasmic domain of the E2 protein of hepatitis C virus 1a genotype: Interferon Resistance analysis via Sequence Alignment</w:t>
      </w:r>
      <w:r w:rsidRPr="00C21655">
        <w:rPr>
          <w:rFonts w:asciiTheme="minorHAnsi" w:eastAsia="Droid Sans Fallback" w:hAnsiTheme="minorHAnsi" w:cstheme="minorHAnsi"/>
          <w:b/>
          <w:lang w:eastAsia="ja-JP"/>
        </w:rPr>
        <w:t>”.</w:t>
      </w:r>
      <w:r w:rsidRPr="00C21655">
        <w:rPr>
          <w:rFonts w:asciiTheme="minorHAnsi" w:eastAsia="Droid Sans Fallback" w:hAnsiTheme="minorHAnsi" w:cstheme="minorHAnsi"/>
          <w:lang w:eastAsia="ja-JP"/>
        </w:rPr>
        <w:t xml:space="preserve">  2nd World Congress on Virology, August 20-22</w:t>
      </w:r>
      <w:r w:rsidR="00C21655">
        <w:rPr>
          <w:rFonts w:asciiTheme="minorHAnsi" w:eastAsia="Droid Sans Fallback" w:hAnsiTheme="minorHAnsi" w:cstheme="minorHAnsi"/>
          <w:lang w:eastAsia="ja-JP"/>
        </w:rPr>
        <w:t>-</w:t>
      </w:r>
      <w:r w:rsidRPr="00C21655">
        <w:rPr>
          <w:rFonts w:asciiTheme="minorHAnsi" w:eastAsia="Droid Sans Fallback" w:hAnsiTheme="minorHAnsi" w:cstheme="minorHAnsi"/>
          <w:lang w:eastAsia="ja-JP"/>
        </w:rPr>
        <w:t>2012, Embassy Suites Las Vegas, USA.</w:t>
      </w:r>
    </w:p>
    <w:p w14:paraId="0BD0C0D0" w14:textId="7A2D44C1" w:rsidR="00BF584E" w:rsidRDefault="00D2075D" w:rsidP="00352882">
      <w:pPr>
        <w:pStyle w:val="ListParagraph"/>
        <w:tabs>
          <w:tab w:val="left" w:pos="3810"/>
        </w:tabs>
        <w:autoSpaceDE w:val="0"/>
        <w:autoSpaceDN w:val="0"/>
        <w:adjustRightInd w:val="0"/>
        <w:spacing w:line="276" w:lineRule="auto"/>
        <w:ind w:left="0"/>
        <w:jc w:val="both"/>
        <w:rPr>
          <w:rFonts w:ascii="Arial" w:hAnsi="Arial" w:cs="Arial"/>
        </w:rPr>
      </w:pPr>
      <w:r>
        <w:rPr>
          <w:rFonts w:ascii="Arial" w:hAnsi="Arial" w:cs="Arial"/>
          <w:noProof/>
        </w:rPr>
        <w:pict w14:anchorId="633E66D2">
          <v:shape id="_x0000_s1042" type="#_x0000_t202" style="position:absolute;left:0;text-align:left;margin-left:1.5pt;margin-top:6.3pt;width:465.75pt;height:30pt;z-index:251665408" fillcolor="#c9c9c9 [1942]" strokecolor="#c9c9c9 [1942]" strokeweight="1pt">
            <v:fill color2="#ededed [662]" angle="-45" focus="-50%" type="gradient"/>
            <v:shadow on="t" color="#525252 [1606]" opacity=".5"/>
            <v:textbox style="mso-next-textbox:#_x0000_s1042">
              <w:txbxContent>
                <w:p w14:paraId="75B21337" w14:textId="1C59D7A3" w:rsidR="00994728" w:rsidRPr="00BE36E8" w:rsidRDefault="00994728" w:rsidP="001C2D57">
                  <w:pPr>
                    <w:rPr>
                      <w:rFonts w:ascii="Arial" w:hAnsi="Arial" w:cs="Arial"/>
                      <w:b/>
                      <w:sz w:val="28"/>
                      <w:szCs w:val="28"/>
                    </w:rPr>
                  </w:pPr>
                  <w:r w:rsidRPr="00BE36E8">
                    <w:rPr>
                      <w:rFonts w:ascii="Arial" w:hAnsi="Arial" w:cs="Arial"/>
                      <w:b/>
                      <w:sz w:val="28"/>
                      <w:szCs w:val="28"/>
                    </w:rPr>
                    <w:t>CONFERENCES/TRAININGS/WORKSHOPS</w:t>
                  </w:r>
                </w:p>
              </w:txbxContent>
            </v:textbox>
          </v:shape>
        </w:pict>
      </w:r>
    </w:p>
    <w:p w14:paraId="45CFC99A" w14:textId="5F988B85" w:rsidR="001C2D57" w:rsidRDefault="001C2D57" w:rsidP="00352882">
      <w:pPr>
        <w:pStyle w:val="ListParagraph"/>
        <w:tabs>
          <w:tab w:val="left" w:pos="3810"/>
        </w:tabs>
        <w:autoSpaceDE w:val="0"/>
        <w:autoSpaceDN w:val="0"/>
        <w:adjustRightInd w:val="0"/>
        <w:spacing w:line="276" w:lineRule="auto"/>
        <w:ind w:left="0"/>
        <w:jc w:val="both"/>
        <w:rPr>
          <w:rFonts w:ascii="Arial" w:hAnsi="Arial" w:cs="Arial"/>
        </w:rPr>
      </w:pPr>
    </w:p>
    <w:p w14:paraId="7AF1CB54" w14:textId="7AE6D110" w:rsidR="00762A1C" w:rsidRPr="001C2D57" w:rsidRDefault="00762A1C" w:rsidP="00352882">
      <w:pPr>
        <w:pStyle w:val="ListParagraph"/>
        <w:tabs>
          <w:tab w:val="left" w:pos="3810"/>
        </w:tabs>
        <w:autoSpaceDE w:val="0"/>
        <w:autoSpaceDN w:val="0"/>
        <w:adjustRightInd w:val="0"/>
        <w:spacing w:line="276" w:lineRule="auto"/>
        <w:ind w:left="0"/>
        <w:jc w:val="both"/>
        <w:rPr>
          <w:rFonts w:ascii="Arial" w:hAnsi="Arial" w:cs="Arial"/>
          <w:b/>
          <w:bCs/>
          <w:u w:val="single"/>
        </w:rPr>
      </w:pPr>
    </w:p>
    <w:p w14:paraId="59D34085" w14:textId="77777777" w:rsidR="00B02D26" w:rsidRPr="00455B68" w:rsidRDefault="00B02D26"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Participated and presented at the </w:t>
      </w:r>
      <w:r w:rsidRPr="00CC694A">
        <w:rPr>
          <w:rFonts w:asciiTheme="minorHAnsi" w:hAnsiTheme="minorHAnsi" w:cstheme="minorHAnsi"/>
          <w:b/>
        </w:rPr>
        <w:t>“20th Shaukat Khanum International Cancer Symposium”</w:t>
      </w:r>
      <w:r>
        <w:rPr>
          <w:rFonts w:asciiTheme="minorHAnsi" w:hAnsiTheme="minorHAnsi" w:cstheme="minorHAnsi"/>
        </w:rPr>
        <w:t xml:space="preserve"> (5-7 November 2021</w:t>
      </w:r>
      <w:r w:rsidRPr="00455B68">
        <w:rPr>
          <w:rFonts w:asciiTheme="minorHAnsi" w:hAnsiTheme="minorHAnsi" w:cstheme="minorHAnsi"/>
        </w:rPr>
        <w:t>)</w:t>
      </w:r>
      <w:r>
        <w:rPr>
          <w:rFonts w:asciiTheme="minorHAnsi" w:hAnsiTheme="minorHAnsi" w:cstheme="minorHAnsi"/>
        </w:rPr>
        <w:t>.</w:t>
      </w:r>
    </w:p>
    <w:p w14:paraId="31BD93CE" w14:textId="0AD2ECC3" w:rsidR="00B605D0" w:rsidRDefault="00B605D0"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Participated in 2 Days workshop on </w:t>
      </w:r>
      <w:r w:rsidRPr="00B605D0">
        <w:rPr>
          <w:rFonts w:asciiTheme="minorHAnsi" w:hAnsiTheme="minorHAnsi" w:cstheme="minorHAnsi"/>
          <w:b/>
        </w:rPr>
        <w:t>“conducting clinical trials in Pakistan, Challenges and Opportunities”</w:t>
      </w:r>
      <w:r>
        <w:rPr>
          <w:rFonts w:asciiTheme="minorHAnsi" w:hAnsiTheme="minorHAnsi" w:cstheme="minorHAnsi"/>
        </w:rPr>
        <w:t xml:space="preserve"> organized by Interdisciplinary Research Centre in Biomedical Materials (IRCBM), CUI Lahore Campus. (27-28 September, 2021).</w:t>
      </w:r>
    </w:p>
    <w:p w14:paraId="67CC6144" w14:textId="1D96801D" w:rsidR="00CC694A" w:rsidRPr="00CC694A" w:rsidRDefault="00462A77"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Participated in webinar </w:t>
      </w:r>
      <w:r w:rsidRPr="00462A77">
        <w:rPr>
          <w:rFonts w:asciiTheme="minorHAnsi" w:hAnsiTheme="minorHAnsi" w:cstheme="minorHAnsi"/>
          <w:b/>
        </w:rPr>
        <w:t>“Finding rare diseases in common places: The role of primary care in detection and diagnosis”</w:t>
      </w:r>
      <w:r>
        <w:rPr>
          <w:rFonts w:asciiTheme="minorHAnsi" w:hAnsiTheme="minorHAnsi" w:cstheme="minorHAnsi"/>
        </w:rPr>
        <w:t xml:space="preserve"> organized by Science AAAS. (August 12, 2021).</w:t>
      </w:r>
    </w:p>
    <w:p w14:paraId="6EABDB72" w14:textId="520A4720" w:rsidR="00CC694A" w:rsidRPr="00CC694A" w:rsidRDefault="00CC694A"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b/>
        </w:rPr>
      </w:pPr>
      <w:r w:rsidRPr="00CC694A">
        <w:rPr>
          <w:rFonts w:asciiTheme="minorHAnsi" w:hAnsiTheme="minorHAnsi" w:cstheme="minorHAnsi"/>
        </w:rPr>
        <w:t xml:space="preserve">Participated in virtual conference </w:t>
      </w:r>
      <w:r w:rsidRPr="00CC694A">
        <w:rPr>
          <w:rFonts w:asciiTheme="minorHAnsi" w:hAnsiTheme="minorHAnsi" w:cstheme="minorHAnsi"/>
          <w:b/>
        </w:rPr>
        <w:t>“Coronavirus-SARS-COV-2 update for clinical laboratories”</w:t>
      </w:r>
      <w:r>
        <w:rPr>
          <w:rFonts w:asciiTheme="minorHAnsi" w:hAnsiTheme="minorHAnsi" w:cstheme="minorHAnsi"/>
          <w:b/>
        </w:rPr>
        <w:t xml:space="preserve"> </w:t>
      </w:r>
      <w:r w:rsidRPr="00CC694A">
        <w:rPr>
          <w:rFonts w:asciiTheme="minorHAnsi" w:hAnsiTheme="minorHAnsi" w:cstheme="minorHAnsi"/>
        </w:rPr>
        <w:t>organized by Wiley.</w:t>
      </w:r>
      <w:r>
        <w:rPr>
          <w:rFonts w:asciiTheme="minorHAnsi" w:hAnsiTheme="minorHAnsi" w:cstheme="minorHAnsi"/>
          <w:b/>
        </w:rPr>
        <w:t xml:space="preserve"> </w:t>
      </w:r>
      <w:r w:rsidRPr="00CC694A">
        <w:rPr>
          <w:rFonts w:asciiTheme="minorHAnsi" w:hAnsiTheme="minorHAnsi" w:cstheme="minorHAnsi"/>
        </w:rPr>
        <w:t>(August 12, 2021).</w:t>
      </w:r>
    </w:p>
    <w:p w14:paraId="736FC7C2" w14:textId="5BBBA4AE" w:rsidR="00502B89" w:rsidRDefault="00502B89"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Participated in an international webinar </w:t>
      </w:r>
      <w:r w:rsidR="00970619">
        <w:rPr>
          <w:rFonts w:asciiTheme="minorHAnsi" w:hAnsiTheme="minorHAnsi" w:cstheme="minorHAnsi"/>
        </w:rPr>
        <w:t>on “</w:t>
      </w:r>
      <w:r w:rsidR="00970619" w:rsidRPr="00C36686">
        <w:rPr>
          <w:rFonts w:asciiTheme="minorHAnsi" w:hAnsiTheme="minorHAnsi" w:cstheme="minorHAnsi"/>
          <w:b/>
        </w:rPr>
        <w:t>Agricultural Nanotechnology</w:t>
      </w:r>
      <w:r w:rsidR="00C36686" w:rsidRPr="00C36686">
        <w:rPr>
          <w:rFonts w:asciiTheme="minorHAnsi" w:hAnsiTheme="minorHAnsi" w:cstheme="minorHAnsi"/>
          <w:b/>
        </w:rPr>
        <w:t xml:space="preserve"> Influencing the Future of Farming Sustainability</w:t>
      </w:r>
      <w:r w:rsidR="00C36686">
        <w:rPr>
          <w:rFonts w:asciiTheme="minorHAnsi" w:hAnsiTheme="minorHAnsi" w:cstheme="minorHAnsi"/>
        </w:rPr>
        <w:t>” organized by Department of Plant Pathology, University of The Punjab Lahore. (29 July, 2021).</w:t>
      </w:r>
    </w:p>
    <w:p w14:paraId="6CE210EB" w14:textId="60A9F6D9" w:rsidR="00DE3AD6" w:rsidRDefault="00DE3AD6"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Participated in an international webinar </w:t>
      </w:r>
      <w:r w:rsidRPr="00DE3AD6">
        <w:rPr>
          <w:rFonts w:asciiTheme="minorHAnsi" w:hAnsiTheme="minorHAnsi" w:cstheme="minorHAnsi"/>
          <w:b/>
        </w:rPr>
        <w:t>“Plastic Pollution Free Pakistan”</w:t>
      </w:r>
      <w:r>
        <w:rPr>
          <w:rFonts w:asciiTheme="minorHAnsi" w:hAnsiTheme="minorHAnsi" w:cstheme="minorHAnsi"/>
        </w:rPr>
        <w:t xml:space="preserve"> that was organized by College of Earth and Environmental Sciences, University of The Punjab, Lahore. (29 July, 2021).</w:t>
      </w:r>
    </w:p>
    <w:p w14:paraId="47FADE4E" w14:textId="6EC3E982" w:rsidR="00E152AA" w:rsidRPr="006F4FFE" w:rsidRDefault="001F5B5A"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6F4FFE">
        <w:rPr>
          <w:rFonts w:asciiTheme="minorHAnsi" w:hAnsiTheme="minorHAnsi" w:cstheme="minorHAnsi"/>
        </w:rPr>
        <w:lastRenderedPageBreak/>
        <w:t xml:space="preserve">Participated and presented at The </w:t>
      </w:r>
      <w:r w:rsidR="00E152AA" w:rsidRPr="006F4FFE">
        <w:rPr>
          <w:rFonts w:asciiTheme="minorHAnsi" w:hAnsiTheme="minorHAnsi" w:cstheme="minorHAnsi"/>
        </w:rPr>
        <w:t xml:space="preserve">International </w:t>
      </w:r>
      <w:r w:rsidRPr="006F4FFE">
        <w:rPr>
          <w:rFonts w:asciiTheme="minorHAnsi" w:hAnsiTheme="minorHAnsi" w:cstheme="minorHAnsi"/>
        </w:rPr>
        <w:t xml:space="preserve">Scientific Conference </w:t>
      </w:r>
      <w:r w:rsidRPr="006F4FFE">
        <w:rPr>
          <w:rFonts w:asciiTheme="minorHAnsi" w:hAnsiTheme="minorHAnsi" w:cstheme="minorHAnsi"/>
          <w:b/>
        </w:rPr>
        <w:t>"Science, Technology and Development of Innovative Technologies"</w:t>
      </w:r>
      <w:r w:rsidRPr="006F4FFE">
        <w:rPr>
          <w:rFonts w:asciiTheme="minorHAnsi" w:hAnsiTheme="minorHAnsi" w:cstheme="minorHAnsi"/>
        </w:rPr>
        <w:t xml:space="preserve"> at Ashgabat, </w:t>
      </w:r>
      <w:r w:rsidR="006F4FFE" w:rsidRPr="006F4FFE">
        <w:rPr>
          <w:rFonts w:asciiTheme="minorHAnsi" w:hAnsiTheme="minorHAnsi" w:cstheme="minorHAnsi"/>
        </w:rPr>
        <w:t>Turkmenistan. (</w:t>
      </w:r>
      <w:r w:rsidRPr="006F4FFE">
        <w:rPr>
          <w:rFonts w:asciiTheme="minorHAnsi" w:hAnsiTheme="minorHAnsi" w:cstheme="minorHAnsi"/>
        </w:rPr>
        <w:t>June 12-13, 2021</w:t>
      </w:r>
      <w:r w:rsidR="006F4FFE" w:rsidRPr="006F4FFE">
        <w:rPr>
          <w:rFonts w:asciiTheme="minorHAnsi" w:hAnsiTheme="minorHAnsi" w:cstheme="minorHAnsi"/>
        </w:rPr>
        <w:t>)</w:t>
      </w:r>
      <w:r w:rsidRPr="006F4FFE">
        <w:rPr>
          <w:rFonts w:asciiTheme="minorHAnsi" w:hAnsiTheme="minorHAnsi" w:cstheme="minorHAnsi"/>
        </w:rPr>
        <w:t>.</w:t>
      </w:r>
    </w:p>
    <w:p w14:paraId="4712D12B" w14:textId="6B80D1BB" w:rsidR="00064CAF" w:rsidRPr="00064CAF" w:rsidRDefault="00064CAF"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Attended a Webinar on </w:t>
      </w:r>
      <w:r w:rsidRPr="00064CAF">
        <w:rPr>
          <w:rFonts w:asciiTheme="minorHAnsi" w:hAnsiTheme="minorHAnsi" w:cstheme="minorHAnsi"/>
          <w:b/>
        </w:rPr>
        <w:t>“CRISPR Screening to Identify New Targets”</w:t>
      </w:r>
      <w:r>
        <w:rPr>
          <w:rFonts w:asciiTheme="minorHAnsi" w:hAnsiTheme="minorHAnsi" w:cstheme="minorHAnsi"/>
          <w:b/>
        </w:rPr>
        <w:t xml:space="preserve"> </w:t>
      </w:r>
      <w:r w:rsidRPr="00064CAF">
        <w:rPr>
          <w:rFonts w:asciiTheme="minorHAnsi" w:hAnsiTheme="minorHAnsi" w:cstheme="minorHAnsi"/>
        </w:rPr>
        <w:t>that was organized jointly by Drug Target Review and Horizon Inspired Cell Solutions.</w:t>
      </w:r>
      <w:r>
        <w:rPr>
          <w:rFonts w:asciiTheme="minorHAnsi" w:hAnsiTheme="minorHAnsi" w:cstheme="minorHAnsi"/>
        </w:rPr>
        <w:t xml:space="preserve"> </w:t>
      </w:r>
      <w:r w:rsidRPr="00064CAF">
        <w:rPr>
          <w:rFonts w:asciiTheme="minorHAnsi" w:hAnsiTheme="minorHAnsi" w:cstheme="minorHAnsi"/>
        </w:rPr>
        <w:t>(10 March 2021).</w:t>
      </w:r>
    </w:p>
    <w:p w14:paraId="1F3981AE" w14:textId="7C715FAA" w:rsidR="00064CAF" w:rsidRDefault="00A23906"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Participated in conference </w:t>
      </w:r>
      <w:r w:rsidRPr="00A23906">
        <w:rPr>
          <w:rFonts w:asciiTheme="minorHAnsi" w:hAnsiTheme="minorHAnsi" w:cstheme="minorHAnsi"/>
          <w:b/>
        </w:rPr>
        <w:t>“</w:t>
      </w:r>
      <w:r w:rsidR="00064CAF" w:rsidRPr="00A23906">
        <w:rPr>
          <w:rFonts w:asciiTheme="minorHAnsi" w:hAnsiTheme="minorHAnsi" w:cstheme="minorHAnsi"/>
          <w:b/>
        </w:rPr>
        <w:t>International Conference on Biological Research and Applied Science</w:t>
      </w:r>
      <w:r w:rsidRPr="00A23906">
        <w:rPr>
          <w:rFonts w:asciiTheme="minorHAnsi" w:hAnsiTheme="minorHAnsi" w:cstheme="minorHAnsi"/>
          <w:b/>
        </w:rPr>
        <w:t>”</w:t>
      </w:r>
      <w:r>
        <w:rPr>
          <w:rFonts w:asciiTheme="minorHAnsi" w:hAnsiTheme="minorHAnsi" w:cstheme="minorHAnsi"/>
          <w:b/>
        </w:rPr>
        <w:t xml:space="preserve"> </w:t>
      </w:r>
      <w:r w:rsidRPr="00A23906">
        <w:rPr>
          <w:rFonts w:asciiTheme="minorHAnsi" w:hAnsiTheme="minorHAnsi" w:cstheme="minorHAnsi"/>
        </w:rPr>
        <w:t>that was held at Jinnah University for Women.</w:t>
      </w:r>
      <w:r w:rsidR="00C16F33">
        <w:rPr>
          <w:rFonts w:asciiTheme="minorHAnsi" w:hAnsiTheme="minorHAnsi" w:cstheme="minorHAnsi"/>
        </w:rPr>
        <w:t xml:space="preserve"> (20-21 January 2021).</w:t>
      </w:r>
    </w:p>
    <w:p w14:paraId="246FFD1D" w14:textId="747EDCFA" w:rsidR="00C16F33" w:rsidRPr="00C16F33" w:rsidRDefault="00C16F33" w:rsidP="00B02D26">
      <w:pPr>
        <w:pStyle w:val="ListParagraph"/>
        <w:numPr>
          <w:ilvl w:val="0"/>
          <w:numId w:val="36"/>
        </w:numPr>
        <w:autoSpaceDE w:val="0"/>
        <w:autoSpaceDN w:val="0"/>
        <w:adjustRightInd w:val="0"/>
        <w:jc w:val="both"/>
        <w:rPr>
          <w:rFonts w:asciiTheme="minorHAnsi" w:hAnsiTheme="minorHAnsi" w:cstheme="minorHAnsi"/>
        </w:rPr>
      </w:pPr>
      <w:r w:rsidRPr="00C16F33">
        <w:rPr>
          <w:rFonts w:asciiTheme="minorHAnsi" w:hAnsiTheme="minorHAnsi" w:cstheme="minorHAnsi"/>
        </w:rPr>
        <w:t>Participated in one-day International Symposium on “</w:t>
      </w:r>
      <w:r w:rsidRPr="00C16F33">
        <w:rPr>
          <w:rFonts w:asciiTheme="minorHAnsi" w:hAnsiTheme="minorHAnsi" w:cstheme="minorHAnsi"/>
          <w:b/>
        </w:rPr>
        <w:t>Development of CKC Technology”,</w:t>
      </w:r>
      <w:r>
        <w:rPr>
          <w:rFonts w:asciiTheme="minorHAnsi" w:hAnsiTheme="minorHAnsi" w:cstheme="minorHAnsi"/>
        </w:rPr>
        <w:t xml:space="preserve"> held</w:t>
      </w:r>
      <w:r w:rsidRPr="00C16F33">
        <w:rPr>
          <w:rFonts w:asciiTheme="minorHAnsi" w:hAnsiTheme="minorHAnsi" w:cstheme="minorHAnsi"/>
        </w:rPr>
        <w:t xml:space="preserve"> at Centre of Excellence in Molecular Biology, University of the Punjab, Lahore-Pakistan</w:t>
      </w:r>
      <w:r>
        <w:rPr>
          <w:rFonts w:asciiTheme="minorHAnsi" w:hAnsiTheme="minorHAnsi" w:cstheme="minorHAnsi"/>
        </w:rPr>
        <w:t>.</w:t>
      </w:r>
      <w:r w:rsidRPr="00C16F33">
        <w:rPr>
          <w:rFonts w:asciiTheme="minorHAnsi" w:hAnsiTheme="minorHAnsi" w:cstheme="minorHAnsi"/>
        </w:rPr>
        <w:t xml:space="preserve"> </w:t>
      </w:r>
      <w:r>
        <w:rPr>
          <w:rFonts w:asciiTheme="minorHAnsi" w:hAnsiTheme="minorHAnsi" w:cstheme="minorHAnsi"/>
        </w:rPr>
        <w:t>(</w:t>
      </w:r>
      <w:r w:rsidRPr="00C16F33">
        <w:rPr>
          <w:rFonts w:asciiTheme="minorHAnsi" w:hAnsiTheme="minorHAnsi" w:cstheme="minorHAnsi"/>
        </w:rPr>
        <w:t>December 15, 2020</w:t>
      </w:r>
      <w:r>
        <w:rPr>
          <w:rFonts w:asciiTheme="minorHAnsi" w:hAnsiTheme="minorHAnsi" w:cstheme="minorHAnsi"/>
        </w:rPr>
        <w:t>).</w:t>
      </w:r>
    </w:p>
    <w:p w14:paraId="29123F2B" w14:textId="06AD729E" w:rsidR="00F32978" w:rsidRPr="00C21655" w:rsidRDefault="00F32978"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Completed the educational activity with “</w:t>
      </w:r>
      <w:r w:rsidRPr="00C21655">
        <w:rPr>
          <w:rFonts w:asciiTheme="minorHAnsi" w:hAnsiTheme="minorHAnsi" w:cstheme="minorHAnsi"/>
          <w:b/>
        </w:rPr>
        <w:t>The American Association of Continuing Medical Education</w:t>
      </w:r>
      <w:r w:rsidRPr="00C21655">
        <w:rPr>
          <w:rFonts w:asciiTheme="minorHAnsi" w:hAnsiTheme="minorHAnsi" w:cstheme="minorHAnsi"/>
        </w:rPr>
        <w:t xml:space="preserve">” </w:t>
      </w:r>
      <w:r w:rsidR="00404B7F" w:rsidRPr="00C21655">
        <w:rPr>
          <w:rFonts w:asciiTheme="minorHAnsi" w:hAnsiTheme="minorHAnsi" w:cstheme="minorHAnsi"/>
        </w:rPr>
        <w:t>that was held online on May 21, 2020. This activity was accredited for 1.75 hours of the category 1 credit of the Association’s Designation.</w:t>
      </w:r>
    </w:p>
    <w:p w14:paraId="3C0E0C98" w14:textId="77777777" w:rsidR="00BD4A90" w:rsidRPr="00C21655" w:rsidRDefault="00BD4A90"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Participated and presented my research work in 17</w:t>
      </w:r>
      <w:r w:rsidRPr="00C21655">
        <w:rPr>
          <w:rFonts w:asciiTheme="minorHAnsi" w:hAnsiTheme="minorHAnsi" w:cstheme="minorHAnsi"/>
          <w:vertAlign w:val="superscript"/>
        </w:rPr>
        <w:t>th</w:t>
      </w:r>
      <w:r w:rsidRPr="00C21655">
        <w:rPr>
          <w:rFonts w:asciiTheme="minorHAnsi" w:hAnsiTheme="minorHAnsi" w:cstheme="minorHAnsi"/>
        </w:rPr>
        <w:t xml:space="preserve"> Annual conference of the Medical Microbiology and infectious Diseases Society of Pakistan “</w:t>
      </w:r>
      <w:r w:rsidRPr="00C21655">
        <w:rPr>
          <w:rFonts w:asciiTheme="minorHAnsi" w:hAnsiTheme="minorHAnsi" w:cstheme="minorHAnsi"/>
          <w:b/>
        </w:rPr>
        <w:t>New Innovations in Microbiology and Infectious diseases</w:t>
      </w:r>
      <w:r w:rsidRPr="00C21655">
        <w:rPr>
          <w:rFonts w:asciiTheme="minorHAnsi" w:hAnsiTheme="minorHAnsi" w:cstheme="minorHAnsi"/>
        </w:rPr>
        <w:t>” at Pearl Continental Hotel Lahore. (29 Feb-1</w:t>
      </w:r>
      <w:r w:rsidRPr="00C21655">
        <w:rPr>
          <w:rFonts w:asciiTheme="minorHAnsi" w:hAnsiTheme="minorHAnsi" w:cstheme="minorHAnsi"/>
          <w:vertAlign w:val="superscript"/>
        </w:rPr>
        <w:t>st</w:t>
      </w:r>
      <w:r w:rsidRPr="00C21655">
        <w:rPr>
          <w:rFonts w:asciiTheme="minorHAnsi" w:hAnsiTheme="minorHAnsi" w:cstheme="minorHAnsi"/>
        </w:rPr>
        <w:t xml:space="preserve"> March, 2020).</w:t>
      </w:r>
    </w:p>
    <w:p w14:paraId="0205F100" w14:textId="77777777" w:rsidR="00D11A69" w:rsidRPr="00C21655" w:rsidRDefault="00D11A69"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Attended “</w:t>
      </w:r>
      <w:r w:rsidRPr="00C21655">
        <w:rPr>
          <w:rFonts w:asciiTheme="minorHAnsi" w:hAnsiTheme="minorHAnsi" w:cstheme="minorHAnsi"/>
          <w:b/>
        </w:rPr>
        <w:t>Cancer Bio Conference”</w:t>
      </w:r>
      <w:r w:rsidRPr="00C21655">
        <w:rPr>
          <w:rFonts w:asciiTheme="minorHAnsi" w:hAnsiTheme="minorHAnsi" w:cstheme="minorHAnsi"/>
        </w:rPr>
        <w:t xml:space="preserve"> held at University of The Punjab, Lahore. (13-15 Feb 2020).</w:t>
      </w:r>
    </w:p>
    <w:p w14:paraId="38FB2EF1" w14:textId="26CD499F" w:rsidR="0010283F" w:rsidRPr="00C21655" w:rsidRDefault="007D4156"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Pr>
          <w:rFonts w:asciiTheme="minorHAnsi" w:hAnsiTheme="minorHAnsi" w:cstheme="minorHAnsi"/>
        </w:rPr>
        <w:t>Attended a 3-</w:t>
      </w:r>
      <w:r w:rsidR="0010283F" w:rsidRPr="00C21655">
        <w:rPr>
          <w:rFonts w:asciiTheme="minorHAnsi" w:hAnsiTheme="minorHAnsi" w:cstheme="minorHAnsi"/>
        </w:rPr>
        <w:t>day conference on “</w:t>
      </w:r>
      <w:r w:rsidR="0010283F" w:rsidRPr="00C21655">
        <w:rPr>
          <w:rFonts w:asciiTheme="minorHAnsi" w:hAnsiTheme="minorHAnsi" w:cstheme="minorHAnsi"/>
          <w:b/>
        </w:rPr>
        <w:t>Recent Innovations in Molecular Sciences”</w:t>
      </w:r>
      <w:r w:rsidR="0010283F" w:rsidRPr="00C21655">
        <w:rPr>
          <w:rFonts w:asciiTheme="minorHAnsi" w:hAnsiTheme="minorHAnsi" w:cstheme="minorHAnsi"/>
        </w:rPr>
        <w:t xml:space="preserve"> held at University of The Punjab, Lahore. (6-8 November 2019).</w:t>
      </w:r>
    </w:p>
    <w:p w14:paraId="1744B842" w14:textId="77777777" w:rsidR="00020461" w:rsidRPr="00C21655" w:rsidRDefault="00020461"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 xml:space="preserve">Participated in scientific symposium on </w:t>
      </w:r>
      <w:r w:rsidRPr="00C21655">
        <w:rPr>
          <w:rFonts w:asciiTheme="minorHAnsi" w:hAnsiTheme="minorHAnsi" w:cstheme="minorHAnsi"/>
          <w:b/>
        </w:rPr>
        <w:t>“brain, Neurogenetics and Regenerative Medicine”</w:t>
      </w:r>
      <w:r w:rsidRPr="00C21655">
        <w:rPr>
          <w:rFonts w:asciiTheme="minorHAnsi" w:hAnsiTheme="minorHAnsi" w:cstheme="minorHAnsi"/>
        </w:rPr>
        <w:t xml:space="preserve"> jointly organized by PSIM, UHS, Achucarro and The Scientific bridgeat Centre of Excellence in Molecular Biology. (03 October 2019).</w:t>
      </w:r>
    </w:p>
    <w:p w14:paraId="425D8B40" w14:textId="516BB2E9" w:rsidR="00EF17BF" w:rsidRPr="00C21655" w:rsidRDefault="00EF17BF"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Participated in an interactive session regarding “</w:t>
      </w:r>
      <w:r w:rsidRPr="00C21655">
        <w:rPr>
          <w:rFonts w:asciiTheme="minorHAnsi" w:hAnsiTheme="minorHAnsi" w:cstheme="minorHAnsi"/>
          <w:b/>
        </w:rPr>
        <w:t>QS University Ranking</w:t>
      </w:r>
      <w:r w:rsidRPr="00C21655">
        <w:rPr>
          <w:rFonts w:asciiTheme="minorHAnsi" w:hAnsiTheme="minorHAnsi" w:cstheme="minorHAnsi"/>
        </w:rPr>
        <w:t>” at Centre for undergraduate studies, U</w:t>
      </w:r>
      <w:r w:rsidR="00A23906">
        <w:rPr>
          <w:rFonts w:asciiTheme="minorHAnsi" w:hAnsiTheme="minorHAnsi" w:cstheme="minorHAnsi"/>
        </w:rPr>
        <w:t xml:space="preserve">niversity of The Punjab. (28 August </w:t>
      </w:r>
      <w:r w:rsidRPr="00C21655">
        <w:rPr>
          <w:rFonts w:asciiTheme="minorHAnsi" w:hAnsiTheme="minorHAnsi" w:cstheme="minorHAnsi"/>
        </w:rPr>
        <w:t>2019).</w:t>
      </w:r>
    </w:p>
    <w:p w14:paraId="19B3F6D6" w14:textId="5B50C6B2" w:rsidR="000D1823" w:rsidRPr="00C21655" w:rsidRDefault="000D1823"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 xml:space="preserve">Participated with Innovative Scientific Products in </w:t>
      </w:r>
      <w:r w:rsidR="00522AF7" w:rsidRPr="00C21655">
        <w:rPr>
          <w:rFonts w:asciiTheme="minorHAnsi" w:hAnsiTheme="minorHAnsi" w:cstheme="minorHAnsi"/>
          <w:b/>
        </w:rPr>
        <w:t>8</w:t>
      </w:r>
      <w:r w:rsidRPr="00C21655">
        <w:rPr>
          <w:rFonts w:asciiTheme="minorHAnsi" w:hAnsiTheme="minorHAnsi" w:cstheme="minorHAnsi"/>
          <w:b/>
        </w:rPr>
        <w:t>th Invention to innovation summit</w:t>
      </w:r>
      <w:r w:rsidRPr="00C21655">
        <w:rPr>
          <w:rFonts w:asciiTheme="minorHAnsi" w:hAnsiTheme="minorHAnsi" w:cstheme="minorHAnsi"/>
        </w:rPr>
        <w:t xml:space="preserve"> at University of The Punjab. (2-3 April 2019)</w:t>
      </w:r>
      <w:r w:rsidR="00020461" w:rsidRPr="00C21655">
        <w:rPr>
          <w:rFonts w:asciiTheme="minorHAnsi" w:hAnsiTheme="minorHAnsi" w:cstheme="minorHAnsi"/>
        </w:rPr>
        <w:t>.</w:t>
      </w:r>
    </w:p>
    <w:p w14:paraId="28112864" w14:textId="77777777" w:rsidR="00C325D4" w:rsidRPr="00C21655" w:rsidRDefault="00C325D4"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Attended a “</w:t>
      </w:r>
      <w:r w:rsidRPr="00C21655">
        <w:rPr>
          <w:rFonts w:asciiTheme="minorHAnsi" w:hAnsiTheme="minorHAnsi" w:cstheme="minorHAnsi"/>
          <w:b/>
        </w:rPr>
        <w:t>Training Workshop on National Research Program for Universities Awardees</w:t>
      </w:r>
      <w:r w:rsidRPr="00C21655">
        <w:rPr>
          <w:rFonts w:asciiTheme="minorHAnsi" w:hAnsiTheme="minorHAnsi" w:cstheme="minorHAnsi"/>
        </w:rPr>
        <w:t>” held at Centre for undergraduate studies, University of The Punjab. (14-03-2019).</w:t>
      </w:r>
    </w:p>
    <w:p w14:paraId="35474418" w14:textId="77777777" w:rsidR="00EF17BF" w:rsidRPr="00C21655" w:rsidRDefault="00EF17BF"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 xml:space="preserve">Actively participated in </w:t>
      </w:r>
      <w:r w:rsidRPr="00C21655">
        <w:rPr>
          <w:rFonts w:asciiTheme="minorHAnsi" w:hAnsiTheme="minorHAnsi" w:cstheme="minorHAnsi"/>
          <w:b/>
        </w:rPr>
        <w:t>“Web of Science Conference”</w:t>
      </w:r>
      <w:r w:rsidRPr="00C21655">
        <w:rPr>
          <w:rFonts w:asciiTheme="minorHAnsi" w:hAnsiTheme="minorHAnsi" w:cstheme="minorHAnsi"/>
        </w:rPr>
        <w:t xml:space="preserve"> on International scholarly publishing from Pakistan: Frame work for fast-paced progress, held at Centre of Excellence in Molecular Biology. (11 March 2019).</w:t>
      </w:r>
    </w:p>
    <w:p w14:paraId="0A0C164D" w14:textId="77777777" w:rsidR="00BF584E" w:rsidRPr="00C21655" w:rsidRDefault="00E8002F"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Attended a</w:t>
      </w:r>
      <w:r w:rsidR="00BF584E" w:rsidRPr="00C21655">
        <w:rPr>
          <w:rFonts w:asciiTheme="minorHAnsi" w:hAnsiTheme="minorHAnsi" w:cstheme="minorHAnsi"/>
        </w:rPr>
        <w:t xml:space="preserve"> workshop on “</w:t>
      </w:r>
      <w:r w:rsidR="00BF584E" w:rsidRPr="00C21655">
        <w:rPr>
          <w:rFonts w:asciiTheme="minorHAnsi" w:hAnsiTheme="minorHAnsi" w:cstheme="minorHAnsi"/>
          <w:b/>
        </w:rPr>
        <w:t>Basic tools in Bioinformatics: Molecular modelling</w:t>
      </w:r>
      <w:r w:rsidR="00BF584E" w:rsidRPr="00C21655">
        <w:rPr>
          <w:rFonts w:asciiTheme="minorHAnsi" w:hAnsiTheme="minorHAnsi" w:cstheme="minorHAnsi"/>
        </w:rPr>
        <w:t xml:space="preserve">” conducted at Government College University Lahore, </w:t>
      </w:r>
      <w:r w:rsidR="002B2985" w:rsidRPr="00C21655">
        <w:rPr>
          <w:rFonts w:asciiTheme="minorHAnsi" w:hAnsiTheme="minorHAnsi" w:cstheme="minorHAnsi"/>
        </w:rPr>
        <w:t>(</w:t>
      </w:r>
      <w:r w:rsidR="00BF584E" w:rsidRPr="00C21655">
        <w:rPr>
          <w:rFonts w:asciiTheme="minorHAnsi" w:hAnsiTheme="minorHAnsi" w:cstheme="minorHAnsi"/>
        </w:rPr>
        <w:t>7-8 March 2019</w:t>
      </w:r>
      <w:r w:rsidR="002B2985" w:rsidRPr="00C21655">
        <w:rPr>
          <w:rFonts w:asciiTheme="minorHAnsi" w:hAnsiTheme="minorHAnsi" w:cstheme="minorHAnsi"/>
        </w:rPr>
        <w:t>)</w:t>
      </w:r>
      <w:r w:rsidR="00BF584E" w:rsidRPr="00C21655">
        <w:rPr>
          <w:rFonts w:asciiTheme="minorHAnsi" w:hAnsiTheme="minorHAnsi" w:cstheme="minorHAnsi"/>
        </w:rPr>
        <w:t>.</w:t>
      </w:r>
    </w:p>
    <w:p w14:paraId="0CC049B0" w14:textId="77777777" w:rsidR="00BF584E" w:rsidRPr="00C21655" w:rsidRDefault="00BF584E"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 xml:space="preserve">Participated with Oral/Poster Presentation in </w:t>
      </w:r>
      <w:r w:rsidRPr="00C21655">
        <w:rPr>
          <w:rFonts w:asciiTheme="minorHAnsi" w:hAnsiTheme="minorHAnsi" w:cstheme="minorHAnsi"/>
          <w:b/>
        </w:rPr>
        <w:t>Advancements in Biotechnology and Biocomputing</w:t>
      </w:r>
      <w:r w:rsidRPr="00C21655">
        <w:rPr>
          <w:rFonts w:asciiTheme="minorHAnsi" w:hAnsiTheme="minorHAnsi" w:cstheme="minorHAnsi"/>
        </w:rPr>
        <w:t xml:space="preserve"> at Islamic International University Islamabad, (7-9 Feb 2019)</w:t>
      </w:r>
    </w:p>
    <w:p w14:paraId="47D7A3E1" w14:textId="77777777" w:rsidR="00BF584E" w:rsidRPr="00C21655" w:rsidRDefault="00BF584E"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lastRenderedPageBreak/>
        <w:t>Organized and Participated with Oral/Poster Presentation</w:t>
      </w:r>
      <w:r w:rsidRPr="00C21655">
        <w:rPr>
          <w:rFonts w:asciiTheme="minorHAnsi" w:hAnsiTheme="minorHAnsi" w:cstheme="minorHAnsi"/>
        </w:rPr>
        <w:tab/>
      </w:r>
      <w:r w:rsidRPr="00C21655">
        <w:rPr>
          <w:rFonts w:asciiTheme="minorHAnsi" w:hAnsiTheme="minorHAnsi" w:cstheme="minorHAnsi"/>
          <w:b/>
        </w:rPr>
        <w:t>3rd International Symposium on Advances in Molecular Biology of Plants and Health Sciences</w:t>
      </w:r>
      <w:r w:rsidRPr="00C21655">
        <w:rPr>
          <w:rFonts w:asciiTheme="minorHAnsi" w:hAnsiTheme="minorHAnsi" w:cstheme="minorHAnsi"/>
        </w:rPr>
        <w:t xml:space="preserve"> at Centre of Excellence in Molecular Biology, University of The Punjab, Lahore. (19-21 December 2018)</w:t>
      </w:r>
    </w:p>
    <w:p w14:paraId="36B6B865" w14:textId="49E50415" w:rsidR="007961D8" w:rsidRPr="00C21655" w:rsidRDefault="007961D8"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 xml:space="preserve">Attended </w:t>
      </w:r>
      <w:r w:rsidR="00D72EE4">
        <w:rPr>
          <w:rFonts w:asciiTheme="minorHAnsi" w:hAnsiTheme="minorHAnsi" w:cstheme="minorHAnsi"/>
          <w:b/>
        </w:rPr>
        <w:t>One-day</w:t>
      </w:r>
      <w:r w:rsidRPr="00C21655">
        <w:rPr>
          <w:rFonts w:asciiTheme="minorHAnsi" w:hAnsiTheme="minorHAnsi" w:cstheme="minorHAnsi"/>
          <w:b/>
        </w:rPr>
        <w:t xml:space="preserve"> seminar on Biosafety training for young researchers</w:t>
      </w:r>
      <w:r w:rsidR="000D1823" w:rsidRPr="00C21655">
        <w:rPr>
          <w:rFonts w:asciiTheme="minorHAnsi" w:hAnsiTheme="minorHAnsi" w:cstheme="minorHAnsi"/>
        </w:rPr>
        <w:t xml:space="preserve"> jointly organized by CAMB </w:t>
      </w:r>
      <w:r w:rsidRPr="00C21655">
        <w:rPr>
          <w:rFonts w:asciiTheme="minorHAnsi" w:hAnsiTheme="minorHAnsi" w:cstheme="minorHAnsi"/>
        </w:rPr>
        <w:t>&amp; ASM at Centre for applied Molecular Biology. (29 November 2018)</w:t>
      </w:r>
    </w:p>
    <w:p w14:paraId="1ACCC360" w14:textId="77777777" w:rsidR="007961D8" w:rsidRPr="00C21655" w:rsidRDefault="007961D8"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 xml:space="preserve">Participated in </w:t>
      </w:r>
      <w:r w:rsidRPr="00C21655">
        <w:rPr>
          <w:rFonts w:asciiTheme="minorHAnsi" w:hAnsiTheme="minorHAnsi" w:cstheme="minorHAnsi"/>
          <w:b/>
        </w:rPr>
        <w:t>17th Shaukat Khanum International Cancer Symposium</w:t>
      </w:r>
      <w:r w:rsidRPr="00C21655">
        <w:rPr>
          <w:rFonts w:asciiTheme="minorHAnsi" w:hAnsiTheme="minorHAnsi" w:cstheme="minorHAnsi"/>
        </w:rPr>
        <w:t xml:space="preserve"> (2-4 November 2018)</w:t>
      </w:r>
    </w:p>
    <w:p w14:paraId="3C6FF4B2" w14:textId="0706A4B2" w:rsidR="007961D8" w:rsidRPr="00C21655" w:rsidRDefault="007961D8"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 xml:space="preserve">Participated in </w:t>
      </w:r>
      <w:r w:rsidRPr="00C21655">
        <w:rPr>
          <w:rFonts w:asciiTheme="minorHAnsi" w:hAnsiTheme="minorHAnsi" w:cstheme="minorHAnsi"/>
          <w:b/>
        </w:rPr>
        <w:t xml:space="preserve">Risk assessment of genetically modified crops </w:t>
      </w:r>
      <w:r w:rsidRPr="00C21655">
        <w:rPr>
          <w:rFonts w:asciiTheme="minorHAnsi" w:hAnsiTheme="minorHAnsi" w:cstheme="minorHAnsi"/>
        </w:rPr>
        <w:t>at Centre of Excellence in Molecular Biology, University of The Punjab.</w:t>
      </w:r>
      <w:r w:rsidR="00D72EE4">
        <w:rPr>
          <w:rFonts w:asciiTheme="minorHAnsi" w:hAnsiTheme="minorHAnsi" w:cstheme="minorHAnsi"/>
        </w:rPr>
        <w:t xml:space="preserve"> </w:t>
      </w:r>
      <w:r w:rsidRPr="00C21655">
        <w:rPr>
          <w:rFonts w:asciiTheme="minorHAnsi" w:hAnsiTheme="minorHAnsi" w:cstheme="minorHAnsi"/>
        </w:rPr>
        <w:t>(20 July 2018)</w:t>
      </w:r>
    </w:p>
    <w:p w14:paraId="2E0B1AB2" w14:textId="77777777" w:rsidR="00BF584E" w:rsidRPr="00C21655" w:rsidRDefault="00BF584E"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Participat</w:t>
      </w:r>
      <w:r w:rsidR="00BD388B" w:rsidRPr="00C21655">
        <w:rPr>
          <w:rFonts w:asciiTheme="minorHAnsi" w:hAnsiTheme="minorHAnsi" w:cstheme="minorHAnsi"/>
        </w:rPr>
        <w:t>ed with Innovative Scientific Products</w:t>
      </w:r>
      <w:r w:rsidRPr="00C21655">
        <w:rPr>
          <w:rFonts w:asciiTheme="minorHAnsi" w:hAnsiTheme="minorHAnsi" w:cstheme="minorHAnsi"/>
        </w:rPr>
        <w:t xml:space="preserve"> in </w:t>
      </w:r>
      <w:r w:rsidRPr="00C21655">
        <w:rPr>
          <w:rFonts w:asciiTheme="minorHAnsi" w:hAnsiTheme="minorHAnsi" w:cstheme="minorHAnsi"/>
          <w:b/>
        </w:rPr>
        <w:t>7th Invention to innovation summit</w:t>
      </w:r>
      <w:r w:rsidRPr="00C21655">
        <w:rPr>
          <w:rFonts w:asciiTheme="minorHAnsi" w:hAnsiTheme="minorHAnsi" w:cstheme="minorHAnsi"/>
        </w:rPr>
        <w:t xml:space="preserve"> at University</w:t>
      </w:r>
      <w:r w:rsidR="007961D8" w:rsidRPr="00C21655">
        <w:rPr>
          <w:rFonts w:asciiTheme="minorHAnsi" w:hAnsiTheme="minorHAnsi" w:cstheme="minorHAnsi"/>
        </w:rPr>
        <w:t xml:space="preserve"> of The Punjab. (7-8 March 2018)</w:t>
      </w:r>
    </w:p>
    <w:p w14:paraId="7B0BE3D2" w14:textId="4E57528C" w:rsidR="00BF584E" w:rsidRPr="00C21655" w:rsidRDefault="000E2DE2"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Attended</w:t>
      </w:r>
      <w:r w:rsidR="00D72EE4">
        <w:rPr>
          <w:rFonts w:asciiTheme="minorHAnsi" w:hAnsiTheme="minorHAnsi" w:cstheme="minorHAnsi"/>
        </w:rPr>
        <w:t xml:space="preserve"> One</w:t>
      </w:r>
      <w:r w:rsidR="00BF584E" w:rsidRPr="00C21655">
        <w:rPr>
          <w:rFonts w:asciiTheme="minorHAnsi" w:hAnsiTheme="minorHAnsi" w:cstheme="minorHAnsi"/>
        </w:rPr>
        <w:t xml:space="preserve">day </w:t>
      </w:r>
      <w:r w:rsidR="00326DAB" w:rsidRPr="00C21655">
        <w:rPr>
          <w:rFonts w:asciiTheme="minorHAnsi" w:hAnsiTheme="minorHAnsi" w:cstheme="minorHAnsi"/>
          <w:b/>
        </w:rPr>
        <w:t>sy</w:t>
      </w:r>
      <w:r w:rsidR="00BF584E" w:rsidRPr="00C21655">
        <w:rPr>
          <w:rFonts w:asciiTheme="minorHAnsi" w:hAnsiTheme="minorHAnsi" w:cstheme="minorHAnsi"/>
          <w:b/>
        </w:rPr>
        <w:t>mposium on Industrial Biotech and Biorefining</w:t>
      </w:r>
      <w:r w:rsidR="00BF584E" w:rsidRPr="00C21655">
        <w:rPr>
          <w:rFonts w:asciiTheme="minorHAnsi" w:hAnsiTheme="minorHAnsi" w:cstheme="minorHAnsi"/>
        </w:rPr>
        <w:t xml:space="preserve"> at centre for Applied Molecular Biology, University of The Punjab. (25 January 2018)</w:t>
      </w:r>
    </w:p>
    <w:p w14:paraId="122FE23B" w14:textId="77777777" w:rsidR="00BF584E" w:rsidRPr="00C21655" w:rsidRDefault="00BF584E"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Organized and Participated with Oral/Poster Presentation</w:t>
      </w:r>
      <w:r w:rsidRPr="00C21655">
        <w:rPr>
          <w:rFonts w:asciiTheme="minorHAnsi" w:hAnsiTheme="minorHAnsi" w:cstheme="minorHAnsi"/>
        </w:rPr>
        <w:tab/>
        <w:t xml:space="preserve">in </w:t>
      </w:r>
      <w:r w:rsidRPr="00C21655">
        <w:rPr>
          <w:rFonts w:asciiTheme="minorHAnsi" w:hAnsiTheme="minorHAnsi" w:cstheme="minorHAnsi"/>
          <w:b/>
        </w:rPr>
        <w:t>2nd International Symposium on Advances in Molecular Biology of Plants and Health Sciences</w:t>
      </w:r>
      <w:r w:rsidRPr="00C21655">
        <w:rPr>
          <w:rFonts w:asciiTheme="minorHAnsi" w:hAnsiTheme="minorHAnsi" w:cstheme="minorHAnsi"/>
        </w:rPr>
        <w:t xml:space="preserve"> at Centre of Excellence in Molecular Biology, University of The Punjab, Lahore. (21-23 November 2017)</w:t>
      </w:r>
    </w:p>
    <w:p w14:paraId="5206BD7C" w14:textId="77777777" w:rsidR="007961D8" w:rsidRPr="00C21655" w:rsidRDefault="007961D8"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Participated in</w:t>
      </w:r>
      <w:r w:rsidRPr="00C21655">
        <w:rPr>
          <w:rFonts w:asciiTheme="minorHAnsi" w:hAnsiTheme="minorHAnsi" w:cstheme="minorHAnsi"/>
          <w:b/>
        </w:rPr>
        <w:t xml:space="preserve">16th Shaukat Khanum International Cancer </w:t>
      </w:r>
      <w:r w:rsidRPr="00C21655">
        <w:rPr>
          <w:rFonts w:asciiTheme="minorHAnsi" w:hAnsiTheme="minorHAnsi" w:cstheme="minorHAnsi"/>
        </w:rPr>
        <w:t>Symposium (10-12 November 2017)</w:t>
      </w:r>
    </w:p>
    <w:p w14:paraId="67A025E5" w14:textId="3FD26266" w:rsidR="007B7BBF" w:rsidRPr="00C21655" w:rsidRDefault="007B7BBF"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 xml:space="preserve">Attended one day workshop on </w:t>
      </w:r>
      <w:r w:rsidRPr="00C21655">
        <w:rPr>
          <w:rFonts w:asciiTheme="minorHAnsi" w:hAnsiTheme="minorHAnsi" w:cstheme="minorHAnsi"/>
          <w:b/>
        </w:rPr>
        <w:t>“Communication &amp; Negotiation Interlock”</w:t>
      </w:r>
      <w:r w:rsidRPr="00C21655">
        <w:rPr>
          <w:rFonts w:asciiTheme="minorHAnsi" w:hAnsiTheme="minorHAnsi" w:cstheme="minorHAnsi"/>
        </w:rPr>
        <w:t xml:space="preserve"> at Centre of Excellence in Molecular Biology, University of The Punjab,</w:t>
      </w:r>
      <w:r w:rsidR="002A0B30">
        <w:rPr>
          <w:rFonts w:asciiTheme="minorHAnsi" w:hAnsiTheme="minorHAnsi" w:cstheme="minorHAnsi"/>
        </w:rPr>
        <w:t xml:space="preserve"> </w:t>
      </w:r>
      <w:r w:rsidRPr="00C21655">
        <w:rPr>
          <w:rFonts w:asciiTheme="minorHAnsi" w:hAnsiTheme="minorHAnsi" w:cstheme="minorHAnsi"/>
        </w:rPr>
        <w:t>Lahore. (25 April 2017)</w:t>
      </w:r>
    </w:p>
    <w:p w14:paraId="05DAB8F5" w14:textId="77777777" w:rsidR="00BF584E" w:rsidRPr="00C21655" w:rsidRDefault="00BF584E"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 xml:space="preserve">Participated with Oral/Poster Presentation in </w:t>
      </w:r>
      <w:r w:rsidRPr="00C21655">
        <w:rPr>
          <w:rFonts w:asciiTheme="minorHAnsi" w:hAnsiTheme="minorHAnsi" w:cstheme="minorHAnsi"/>
          <w:b/>
        </w:rPr>
        <w:t>1st National Conference on Recent Trends in Microbiology</w:t>
      </w:r>
      <w:r w:rsidRPr="00C21655">
        <w:rPr>
          <w:rFonts w:asciiTheme="minorHAnsi" w:hAnsiTheme="minorHAnsi" w:cstheme="minorHAnsi"/>
        </w:rPr>
        <w:t xml:space="preserve"> at Department of Microbiology, AbbottAbad University of Science and Technology. (19-21 December 2016)</w:t>
      </w:r>
    </w:p>
    <w:p w14:paraId="32F63EA9" w14:textId="77777777" w:rsidR="00BF584E" w:rsidRPr="00C21655" w:rsidRDefault="00BF584E"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 xml:space="preserve">Participated in </w:t>
      </w:r>
      <w:r w:rsidRPr="00C21655">
        <w:rPr>
          <w:rFonts w:asciiTheme="minorHAnsi" w:hAnsiTheme="minorHAnsi" w:cstheme="minorHAnsi"/>
          <w:b/>
        </w:rPr>
        <w:t>15th Shaukat Khanum International Cancer Symposium</w:t>
      </w:r>
      <w:r w:rsidRPr="00C21655">
        <w:rPr>
          <w:rFonts w:asciiTheme="minorHAnsi" w:hAnsiTheme="minorHAnsi" w:cstheme="minorHAnsi"/>
        </w:rPr>
        <w:t xml:space="preserve"> (11-13 November 2016)</w:t>
      </w:r>
    </w:p>
    <w:p w14:paraId="2BCEA0F4" w14:textId="77777777" w:rsidR="007961D8" w:rsidRPr="00C21655" w:rsidRDefault="007961D8"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Organized and Participated with Oral/Poster Presentation</w:t>
      </w:r>
      <w:r w:rsidRPr="00C21655">
        <w:rPr>
          <w:rFonts w:asciiTheme="minorHAnsi" w:hAnsiTheme="minorHAnsi" w:cstheme="minorHAnsi"/>
        </w:rPr>
        <w:tab/>
        <w:t xml:space="preserve">in </w:t>
      </w:r>
      <w:r w:rsidRPr="00C21655">
        <w:rPr>
          <w:rFonts w:asciiTheme="minorHAnsi" w:hAnsiTheme="minorHAnsi" w:cstheme="minorHAnsi"/>
          <w:b/>
        </w:rPr>
        <w:t>1</w:t>
      </w:r>
      <w:r w:rsidRPr="00C21655">
        <w:rPr>
          <w:rFonts w:asciiTheme="minorHAnsi" w:hAnsiTheme="minorHAnsi" w:cstheme="minorHAnsi"/>
          <w:b/>
          <w:vertAlign w:val="superscript"/>
        </w:rPr>
        <w:t>st</w:t>
      </w:r>
      <w:r w:rsidRPr="00C21655">
        <w:rPr>
          <w:rFonts w:asciiTheme="minorHAnsi" w:hAnsiTheme="minorHAnsi" w:cstheme="minorHAnsi"/>
          <w:b/>
        </w:rPr>
        <w:t xml:space="preserve"> International Symposium on Advances in Molecular Biology of Plants and Health Sciences </w:t>
      </w:r>
      <w:r w:rsidRPr="00C21655">
        <w:rPr>
          <w:rFonts w:asciiTheme="minorHAnsi" w:hAnsiTheme="minorHAnsi" w:cstheme="minorHAnsi"/>
        </w:rPr>
        <w:t>at Centre of Excellence in Molecular Biology, University of The Punjab, Lahore. (29-31 December 2015)</w:t>
      </w:r>
    </w:p>
    <w:p w14:paraId="31017607" w14:textId="77777777" w:rsidR="00BF584E" w:rsidRPr="00C21655" w:rsidRDefault="00BF584E"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 xml:space="preserve">Participated in </w:t>
      </w:r>
      <w:r w:rsidRPr="00C21655">
        <w:rPr>
          <w:rFonts w:asciiTheme="minorHAnsi" w:hAnsiTheme="minorHAnsi" w:cstheme="minorHAnsi"/>
          <w:b/>
        </w:rPr>
        <w:t>Recent advancements in stem cell research</w:t>
      </w:r>
      <w:r w:rsidRPr="00C21655">
        <w:rPr>
          <w:rFonts w:asciiTheme="minorHAnsi" w:hAnsiTheme="minorHAnsi" w:cstheme="minorHAnsi"/>
        </w:rPr>
        <w:t xml:space="preserve"> with National Academy of young scientists in collaboration with Pakistan stem cells society at Institute of Biochemistry and Biotechnology, University of Punjab, Lahore. (23 December 2015)</w:t>
      </w:r>
    </w:p>
    <w:p w14:paraId="2019A5AA" w14:textId="652EA05C" w:rsidR="00BF584E" w:rsidRPr="00C21655" w:rsidRDefault="00BF584E"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 xml:space="preserve">Participated with Oral/Poster Presentation in </w:t>
      </w:r>
      <w:r w:rsidRPr="00C21655">
        <w:rPr>
          <w:rFonts w:asciiTheme="minorHAnsi" w:hAnsiTheme="minorHAnsi" w:cstheme="minorHAnsi"/>
          <w:b/>
        </w:rPr>
        <w:t xml:space="preserve">38th Annual/3rd joint conference of societies of pathology </w:t>
      </w:r>
      <w:r w:rsidRPr="00C21655">
        <w:rPr>
          <w:rFonts w:asciiTheme="minorHAnsi" w:hAnsiTheme="minorHAnsi" w:cstheme="minorHAnsi"/>
        </w:rPr>
        <w:t xml:space="preserve">in collaboration with the Royal College of Pathologists &amp; British </w:t>
      </w:r>
      <w:r w:rsidRPr="00C21655">
        <w:rPr>
          <w:rFonts w:asciiTheme="minorHAnsi" w:hAnsiTheme="minorHAnsi" w:cstheme="minorHAnsi"/>
        </w:rPr>
        <w:lastRenderedPageBreak/>
        <w:t>association of Pakistani Pathologists at Pearl Continental hotel Lahore Pakistan.</w:t>
      </w:r>
      <w:r w:rsidR="002A0B30">
        <w:rPr>
          <w:rFonts w:asciiTheme="minorHAnsi" w:hAnsiTheme="minorHAnsi" w:cstheme="minorHAnsi"/>
        </w:rPr>
        <w:t xml:space="preserve"> </w:t>
      </w:r>
      <w:r w:rsidRPr="00C21655">
        <w:rPr>
          <w:rFonts w:asciiTheme="minorHAnsi" w:hAnsiTheme="minorHAnsi" w:cstheme="minorHAnsi"/>
        </w:rPr>
        <w:t>(6-8 November</w:t>
      </w:r>
      <w:r w:rsidR="00CA385A" w:rsidRPr="00C21655">
        <w:rPr>
          <w:rFonts w:asciiTheme="minorHAnsi" w:hAnsiTheme="minorHAnsi" w:cstheme="minorHAnsi"/>
        </w:rPr>
        <w:t>,</w:t>
      </w:r>
      <w:r w:rsidRPr="00C21655">
        <w:rPr>
          <w:rFonts w:asciiTheme="minorHAnsi" w:hAnsiTheme="minorHAnsi" w:cstheme="minorHAnsi"/>
        </w:rPr>
        <w:t xml:space="preserve"> 2015)</w:t>
      </w:r>
      <w:r w:rsidR="00702668" w:rsidRPr="00C21655">
        <w:rPr>
          <w:rFonts w:asciiTheme="minorHAnsi" w:hAnsiTheme="minorHAnsi" w:cstheme="minorHAnsi"/>
        </w:rPr>
        <w:t>.</w:t>
      </w:r>
    </w:p>
    <w:p w14:paraId="12F52A4D" w14:textId="5835BC7D" w:rsidR="00CA385A" w:rsidRPr="00C21655" w:rsidRDefault="00CA385A"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 xml:space="preserve">Attended a seminar on </w:t>
      </w:r>
      <w:r w:rsidRPr="00C21655">
        <w:rPr>
          <w:rFonts w:asciiTheme="minorHAnsi" w:hAnsiTheme="minorHAnsi" w:cstheme="minorHAnsi"/>
          <w:b/>
        </w:rPr>
        <w:t xml:space="preserve">“Real Time PCR results for Real Time Patient management” </w:t>
      </w:r>
      <w:r w:rsidRPr="00C21655">
        <w:rPr>
          <w:rFonts w:asciiTheme="minorHAnsi" w:hAnsiTheme="minorHAnsi" w:cstheme="minorHAnsi"/>
        </w:rPr>
        <w:t>held at</w:t>
      </w:r>
      <w:r w:rsidR="002916C9">
        <w:rPr>
          <w:rFonts w:asciiTheme="minorHAnsi" w:hAnsiTheme="minorHAnsi" w:cstheme="minorHAnsi"/>
        </w:rPr>
        <w:t xml:space="preserve"> </w:t>
      </w:r>
      <w:r w:rsidRPr="00C21655">
        <w:rPr>
          <w:rFonts w:asciiTheme="minorHAnsi" w:hAnsiTheme="minorHAnsi" w:cstheme="minorHAnsi"/>
        </w:rPr>
        <w:t>centre for Applied Molecular Biology, University of The Punjab. (28 October, 2015).</w:t>
      </w:r>
    </w:p>
    <w:p w14:paraId="626480A5" w14:textId="77777777" w:rsidR="004005DC" w:rsidRPr="00C21655" w:rsidRDefault="004005DC"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 xml:space="preserve">Attended </w:t>
      </w:r>
      <w:r w:rsidRPr="00C21655">
        <w:rPr>
          <w:rFonts w:asciiTheme="minorHAnsi" w:hAnsiTheme="minorHAnsi" w:cstheme="minorHAnsi"/>
          <w:b/>
        </w:rPr>
        <w:t>EMBO-ICGEB Workshop on Human RNA viruses</w:t>
      </w:r>
      <w:r w:rsidRPr="00C21655">
        <w:rPr>
          <w:rFonts w:asciiTheme="minorHAnsi" w:hAnsiTheme="minorHAnsi" w:cstheme="minorHAnsi"/>
        </w:rPr>
        <w:t xml:space="preserve"> at Istanbul, Turkey. (6-8 October 2014).</w:t>
      </w:r>
    </w:p>
    <w:p w14:paraId="44A82E61" w14:textId="77777777" w:rsidR="00702668" w:rsidRPr="00C21655" w:rsidRDefault="00702668"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 xml:space="preserve">Participated in </w:t>
      </w:r>
      <w:r w:rsidRPr="00C21655">
        <w:rPr>
          <w:rFonts w:asciiTheme="minorHAnsi" w:hAnsiTheme="minorHAnsi" w:cstheme="minorHAnsi"/>
          <w:b/>
        </w:rPr>
        <w:t>“DNA Day &amp; NAYS Emerging Ideas Conference”</w:t>
      </w:r>
      <w:r w:rsidRPr="00C21655">
        <w:rPr>
          <w:rFonts w:asciiTheme="minorHAnsi" w:hAnsiTheme="minorHAnsi" w:cstheme="minorHAnsi"/>
        </w:rPr>
        <w:t xml:space="preserve"> jointly organized by NAYS, CEMB and ENSF at Centre of Excellence in Molecular Biology. (25 April, 2013).</w:t>
      </w:r>
    </w:p>
    <w:p w14:paraId="0308236C" w14:textId="77777777" w:rsidR="005830D7" w:rsidRPr="00C21655" w:rsidRDefault="00BF584E"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 xml:space="preserve">Participated with Oral/Poster Presentation in </w:t>
      </w:r>
      <w:r w:rsidRPr="00C21655">
        <w:rPr>
          <w:rFonts w:asciiTheme="minorHAnsi" w:hAnsiTheme="minorHAnsi" w:cstheme="minorHAnsi"/>
          <w:b/>
        </w:rPr>
        <w:t>32nd Pakistan Congress of Zoology</w:t>
      </w:r>
      <w:r w:rsidRPr="00C21655">
        <w:rPr>
          <w:rFonts w:asciiTheme="minorHAnsi" w:hAnsiTheme="minorHAnsi" w:cstheme="minorHAnsi"/>
        </w:rPr>
        <w:t xml:space="preserve">, </w:t>
      </w:r>
      <w:r w:rsidR="00CA385A" w:rsidRPr="00C21655">
        <w:rPr>
          <w:rFonts w:asciiTheme="minorHAnsi" w:hAnsiTheme="minorHAnsi" w:cstheme="minorHAnsi"/>
        </w:rPr>
        <w:t xml:space="preserve">GC University Lahore. (6-8 March, </w:t>
      </w:r>
      <w:r w:rsidRPr="00C21655">
        <w:rPr>
          <w:rFonts w:asciiTheme="minorHAnsi" w:hAnsiTheme="minorHAnsi" w:cstheme="minorHAnsi"/>
        </w:rPr>
        <w:t>2012)</w:t>
      </w:r>
      <w:r w:rsidR="00702668" w:rsidRPr="00C21655">
        <w:rPr>
          <w:rFonts w:asciiTheme="minorHAnsi" w:hAnsiTheme="minorHAnsi" w:cstheme="minorHAnsi"/>
        </w:rPr>
        <w:t>.</w:t>
      </w:r>
    </w:p>
    <w:p w14:paraId="6A439417" w14:textId="7BC25986" w:rsidR="005830D7" w:rsidRPr="00C21655" w:rsidRDefault="005830D7"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Attended s</w:t>
      </w:r>
      <w:r w:rsidR="00E8002F" w:rsidRPr="00C21655">
        <w:rPr>
          <w:rFonts w:asciiTheme="minorHAnsi" w:hAnsiTheme="minorHAnsi" w:cstheme="minorHAnsi"/>
        </w:rPr>
        <w:t>ymposium on “</w:t>
      </w:r>
      <w:r w:rsidR="00E8002F" w:rsidRPr="00C21655">
        <w:rPr>
          <w:rFonts w:asciiTheme="minorHAnsi" w:hAnsiTheme="minorHAnsi" w:cstheme="minorHAnsi"/>
          <w:b/>
        </w:rPr>
        <w:t>Future Trends of molecular biological research in agriculture and health</w:t>
      </w:r>
      <w:r w:rsidR="00C05CE0">
        <w:rPr>
          <w:rFonts w:asciiTheme="minorHAnsi" w:hAnsiTheme="minorHAnsi" w:cstheme="minorHAnsi"/>
          <w:b/>
        </w:rPr>
        <w:t>”</w:t>
      </w:r>
      <w:r w:rsidRPr="00C21655">
        <w:rPr>
          <w:rFonts w:asciiTheme="minorHAnsi" w:hAnsiTheme="minorHAnsi" w:cstheme="minorHAnsi"/>
        </w:rPr>
        <w:t xml:space="preserve"> at</w:t>
      </w:r>
      <w:r w:rsidR="00E8002F" w:rsidRPr="00C21655">
        <w:rPr>
          <w:rFonts w:asciiTheme="minorHAnsi" w:hAnsiTheme="minorHAnsi" w:cstheme="minorHAnsi"/>
        </w:rPr>
        <w:t xml:space="preserve"> Centre of Excellence in Molecular Bio</w:t>
      </w:r>
      <w:r w:rsidRPr="00C21655">
        <w:rPr>
          <w:rFonts w:asciiTheme="minorHAnsi" w:hAnsiTheme="minorHAnsi" w:cstheme="minorHAnsi"/>
        </w:rPr>
        <w:t>logy</w:t>
      </w:r>
      <w:r w:rsidR="00E8002F" w:rsidRPr="00C21655">
        <w:rPr>
          <w:rFonts w:asciiTheme="minorHAnsi" w:hAnsiTheme="minorHAnsi" w:cstheme="minorHAnsi"/>
        </w:rPr>
        <w:t>, University of the Punjab, Lahore Pakistan</w:t>
      </w:r>
      <w:r w:rsidR="006F5067" w:rsidRPr="00C21655">
        <w:rPr>
          <w:rFonts w:asciiTheme="minorHAnsi" w:hAnsiTheme="minorHAnsi" w:cstheme="minorHAnsi"/>
        </w:rPr>
        <w:t xml:space="preserve"> </w:t>
      </w:r>
      <w:r w:rsidR="002B2985" w:rsidRPr="00C21655">
        <w:rPr>
          <w:rFonts w:asciiTheme="minorHAnsi" w:hAnsiTheme="minorHAnsi" w:cstheme="minorHAnsi"/>
        </w:rPr>
        <w:t>(25-28 Mar</w:t>
      </w:r>
      <w:r w:rsidR="00CA385A" w:rsidRPr="00C21655">
        <w:rPr>
          <w:rFonts w:asciiTheme="minorHAnsi" w:hAnsiTheme="minorHAnsi" w:cstheme="minorHAnsi"/>
        </w:rPr>
        <w:t>,</w:t>
      </w:r>
      <w:r w:rsidRPr="00C21655">
        <w:rPr>
          <w:rFonts w:asciiTheme="minorHAnsi" w:hAnsiTheme="minorHAnsi" w:cstheme="minorHAnsi"/>
        </w:rPr>
        <w:t xml:space="preserve"> 2009</w:t>
      </w:r>
      <w:r w:rsidR="002B2985" w:rsidRPr="00C21655">
        <w:rPr>
          <w:rFonts w:asciiTheme="minorHAnsi" w:hAnsiTheme="minorHAnsi" w:cstheme="minorHAnsi"/>
        </w:rPr>
        <w:t>)</w:t>
      </w:r>
      <w:r w:rsidR="00702668" w:rsidRPr="00C21655">
        <w:rPr>
          <w:rFonts w:asciiTheme="minorHAnsi" w:hAnsiTheme="minorHAnsi" w:cstheme="minorHAnsi"/>
        </w:rPr>
        <w:t>.</w:t>
      </w:r>
    </w:p>
    <w:p w14:paraId="3D95167E" w14:textId="6FED2AA5" w:rsidR="005830D7" w:rsidRPr="00C21655" w:rsidRDefault="005830D7"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rPr>
        <w:t>Participated in</w:t>
      </w:r>
      <w:r w:rsidRPr="00C21655">
        <w:rPr>
          <w:rFonts w:asciiTheme="minorHAnsi" w:hAnsiTheme="minorHAnsi" w:cstheme="minorHAnsi"/>
          <w:b/>
        </w:rPr>
        <w:t xml:space="preserve"> National Bioforum</w:t>
      </w:r>
      <w:r w:rsidRPr="00C21655">
        <w:rPr>
          <w:rFonts w:asciiTheme="minorHAnsi" w:hAnsiTheme="minorHAnsi" w:cstheme="minorHAnsi"/>
        </w:rPr>
        <w:t xml:space="preserve"> at</w:t>
      </w:r>
      <w:r w:rsidR="00E8002F" w:rsidRPr="00C21655">
        <w:rPr>
          <w:rFonts w:asciiTheme="minorHAnsi" w:hAnsiTheme="minorHAnsi" w:cstheme="minorHAnsi"/>
        </w:rPr>
        <w:t xml:space="preserve"> Centre of Excelle</w:t>
      </w:r>
      <w:r w:rsidRPr="00C21655">
        <w:rPr>
          <w:rFonts w:asciiTheme="minorHAnsi" w:hAnsiTheme="minorHAnsi" w:cstheme="minorHAnsi"/>
        </w:rPr>
        <w:t>nce in Molecular Biology</w:t>
      </w:r>
      <w:r w:rsidR="00E8002F" w:rsidRPr="00C21655">
        <w:rPr>
          <w:rFonts w:asciiTheme="minorHAnsi" w:hAnsiTheme="minorHAnsi" w:cstheme="minorHAnsi"/>
        </w:rPr>
        <w:t>, University of the Punjab, Lahore Pakistan</w:t>
      </w:r>
      <w:r w:rsidR="002B2985" w:rsidRPr="00C21655">
        <w:rPr>
          <w:rFonts w:asciiTheme="minorHAnsi" w:hAnsiTheme="minorHAnsi" w:cstheme="minorHAnsi"/>
        </w:rPr>
        <w:t>.</w:t>
      </w:r>
      <w:r w:rsidR="006C08AE" w:rsidRPr="00C21655">
        <w:rPr>
          <w:rFonts w:asciiTheme="minorHAnsi" w:hAnsiTheme="minorHAnsi" w:cstheme="minorHAnsi"/>
        </w:rPr>
        <w:t xml:space="preserve"> </w:t>
      </w:r>
      <w:r w:rsidR="002B2985" w:rsidRPr="00C21655">
        <w:rPr>
          <w:rFonts w:asciiTheme="minorHAnsi" w:hAnsiTheme="minorHAnsi" w:cstheme="minorHAnsi"/>
        </w:rPr>
        <w:t>(</w:t>
      </w:r>
      <w:r w:rsidRPr="00C21655">
        <w:rPr>
          <w:rFonts w:asciiTheme="minorHAnsi" w:hAnsiTheme="minorHAnsi" w:cstheme="minorHAnsi"/>
        </w:rPr>
        <w:t>24-28 March,</w:t>
      </w:r>
      <w:r w:rsidR="00C21655">
        <w:rPr>
          <w:rFonts w:asciiTheme="minorHAnsi" w:hAnsiTheme="minorHAnsi" w:cstheme="minorHAnsi"/>
        </w:rPr>
        <w:t xml:space="preserve"> </w:t>
      </w:r>
      <w:r w:rsidRPr="00C21655">
        <w:rPr>
          <w:rFonts w:asciiTheme="minorHAnsi" w:hAnsiTheme="minorHAnsi" w:cstheme="minorHAnsi"/>
        </w:rPr>
        <w:t>2008</w:t>
      </w:r>
      <w:r w:rsidR="002B2985" w:rsidRPr="00C21655">
        <w:rPr>
          <w:rFonts w:asciiTheme="minorHAnsi" w:hAnsiTheme="minorHAnsi" w:cstheme="minorHAnsi"/>
        </w:rPr>
        <w:t>)</w:t>
      </w:r>
      <w:r w:rsidR="00702668" w:rsidRPr="00C21655">
        <w:rPr>
          <w:rFonts w:asciiTheme="minorHAnsi" w:hAnsiTheme="minorHAnsi" w:cstheme="minorHAnsi"/>
        </w:rPr>
        <w:t>.</w:t>
      </w:r>
    </w:p>
    <w:p w14:paraId="1B8CABFA" w14:textId="77777777" w:rsidR="00E8002F" w:rsidRPr="00C21655" w:rsidRDefault="00E8002F" w:rsidP="00B02D26">
      <w:pPr>
        <w:pStyle w:val="ListParagraph"/>
        <w:numPr>
          <w:ilvl w:val="0"/>
          <w:numId w:val="36"/>
        </w:numPr>
        <w:tabs>
          <w:tab w:val="left" w:pos="3810"/>
        </w:tabs>
        <w:autoSpaceDE w:val="0"/>
        <w:autoSpaceDN w:val="0"/>
        <w:adjustRightInd w:val="0"/>
        <w:spacing w:line="276" w:lineRule="auto"/>
        <w:jc w:val="both"/>
        <w:rPr>
          <w:rFonts w:asciiTheme="minorHAnsi" w:hAnsiTheme="minorHAnsi" w:cstheme="minorHAnsi"/>
        </w:rPr>
      </w:pPr>
      <w:r w:rsidRPr="00C21655">
        <w:rPr>
          <w:rFonts w:asciiTheme="minorHAnsi" w:hAnsiTheme="minorHAnsi" w:cstheme="minorHAnsi"/>
          <w:b/>
        </w:rPr>
        <w:t>Research Officer Training Program</w:t>
      </w:r>
      <w:r w:rsidR="002B2985" w:rsidRPr="00C21655">
        <w:rPr>
          <w:rFonts w:asciiTheme="minorHAnsi" w:hAnsiTheme="minorHAnsi" w:cstheme="minorHAnsi"/>
        </w:rPr>
        <w:t xml:space="preserve"> at </w:t>
      </w:r>
      <w:r w:rsidRPr="00C21655">
        <w:rPr>
          <w:rFonts w:asciiTheme="minorHAnsi" w:hAnsiTheme="minorHAnsi" w:cstheme="minorHAnsi"/>
        </w:rPr>
        <w:t>Centre of Excelle</w:t>
      </w:r>
      <w:r w:rsidR="005830D7" w:rsidRPr="00C21655">
        <w:rPr>
          <w:rFonts w:asciiTheme="minorHAnsi" w:hAnsiTheme="minorHAnsi" w:cstheme="minorHAnsi"/>
        </w:rPr>
        <w:t>nce in Molecular Biology</w:t>
      </w:r>
      <w:r w:rsidRPr="00C21655">
        <w:rPr>
          <w:rFonts w:asciiTheme="minorHAnsi" w:hAnsiTheme="minorHAnsi" w:cstheme="minorHAnsi"/>
        </w:rPr>
        <w:t xml:space="preserve">, University </w:t>
      </w:r>
      <w:r w:rsidR="002B2985" w:rsidRPr="00C21655">
        <w:rPr>
          <w:rFonts w:asciiTheme="minorHAnsi" w:hAnsiTheme="minorHAnsi" w:cstheme="minorHAnsi"/>
        </w:rPr>
        <w:t>of the Punjab, Lahore Pakistan. (20-30 April, 2006)</w:t>
      </w:r>
    </w:p>
    <w:p w14:paraId="7EAE653E" w14:textId="39964F71" w:rsidR="00605C53" w:rsidRPr="00240492" w:rsidRDefault="00D2075D" w:rsidP="00352882">
      <w:pPr>
        <w:spacing w:line="276" w:lineRule="auto"/>
        <w:jc w:val="both"/>
        <w:rPr>
          <w:rFonts w:ascii="Arial" w:hAnsi="Arial" w:cs="Arial"/>
          <w:sz w:val="24"/>
          <w:szCs w:val="24"/>
        </w:rPr>
      </w:pPr>
      <w:r>
        <w:rPr>
          <w:rFonts w:ascii="Arial" w:hAnsi="Arial" w:cs="Arial"/>
          <w:b/>
          <w:bCs/>
          <w:noProof/>
          <w:u w:val="single"/>
        </w:rPr>
        <w:pict w14:anchorId="633E66D2">
          <v:shape id="_x0000_s1043" type="#_x0000_t202" style="position:absolute;left:0;text-align:left;margin-left:.75pt;margin-top:13.25pt;width:467.25pt;height:29.25pt;z-index:251666432" fillcolor="#c9c9c9 [1942]" strokecolor="#c9c9c9 [1942]" strokeweight="1pt">
            <v:fill color2="#ededed [662]" angle="-45" focus="-50%" type="gradient"/>
            <v:shadow on="t" color="#525252 [1606]" opacity=".5"/>
            <v:textbox style="mso-next-textbox:#_x0000_s1043">
              <w:txbxContent>
                <w:p w14:paraId="6D53D1A4" w14:textId="1EB06D5C" w:rsidR="00994728" w:rsidRPr="00BE36E8" w:rsidRDefault="00994728" w:rsidP="000F5DA4">
                  <w:pPr>
                    <w:rPr>
                      <w:rFonts w:ascii="Arial" w:hAnsi="Arial" w:cs="Arial"/>
                      <w:b/>
                      <w:sz w:val="28"/>
                      <w:szCs w:val="28"/>
                    </w:rPr>
                  </w:pPr>
                  <w:r w:rsidRPr="00BE36E8">
                    <w:rPr>
                      <w:rFonts w:ascii="Arial" w:hAnsi="Arial" w:cs="Arial"/>
                      <w:b/>
                      <w:sz w:val="28"/>
                      <w:szCs w:val="28"/>
                    </w:rPr>
                    <w:t>ACADEMIC SUPERVISION EXPERIENCE</w:t>
                  </w:r>
                </w:p>
              </w:txbxContent>
            </v:textbox>
          </v:shape>
        </w:pict>
      </w:r>
    </w:p>
    <w:p w14:paraId="51157ED6" w14:textId="0837799D" w:rsidR="00041EA2" w:rsidRDefault="00041EA2" w:rsidP="00352882">
      <w:pPr>
        <w:pStyle w:val="ListParagraph"/>
        <w:tabs>
          <w:tab w:val="left" w:pos="3810"/>
        </w:tabs>
        <w:autoSpaceDE w:val="0"/>
        <w:autoSpaceDN w:val="0"/>
        <w:adjustRightInd w:val="0"/>
        <w:spacing w:line="276" w:lineRule="auto"/>
        <w:ind w:left="0"/>
        <w:jc w:val="both"/>
        <w:rPr>
          <w:rFonts w:ascii="Arial" w:hAnsi="Arial" w:cs="Arial"/>
          <w:b/>
          <w:u w:val="single"/>
        </w:rPr>
      </w:pPr>
    </w:p>
    <w:p w14:paraId="53412C4A" w14:textId="16BF07AE" w:rsidR="000F5DA4" w:rsidRPr="000F5DA4" w:rsidRDefault="000F5DA4" w:rsidP="00352882">
      <w:pPr>
        <w:pStyle w:val="ListParagraph"/>
        <w:tabs>
          <w:tab w:val="left" w:pos="3810"/>
        </w:tabs>
        <w:autoSpaceDE w:val="0"/>
        <w:autoSpaceDN w:val="0"/>
        <w:adjustRightInd w:val="0"/>
        <w:spacing w:line="276" w:lineRule="auto"/>
        <w:ind w:left="0"/>
        <w:jc w:val="both"/>
        <w:rPr>
          <w:rFonts w:ascii="Arial" w:hAnsi="Arial" w:cs="Arial"/>
          <w:b/>
          <w:bCs/>
          <w:u w:val="single"/>
        </w:rPr>
      </w:pPr>
    </w:p>
    <w:p w14:paraId="40AFC596" w14:textId="72343AEF" w:rsidR="00C04E75" w:rsidRPr="004B7FEC" w:rsidRDefault="00466C54" w:rsidP="00352882">
      <w:pPr>
        <w:spacing w:line="276" w:lineRule="auto"/>
        <w:jc w:val="both"/>
        <w:rPr>
          <w:rFonts w:ascii="Arial" w:hAnsi="Arial" w:cs="Arial"/>
          <w:b/>
          <w:sz w:val="32"/>
          <w:szCs w:val="32"/>
        </w:rPr>
      </w:pPr>
      <w:r>
        <w:rPr>
          <w:rFonts w:ascii="Arial" w:hAnsi="Arial" w:cs="Arial"/>
          <w:b/>
          <w:sz w:val="32"/>
          <w:szCs w:val="32"/>
        </w:rPr>
        <w:t xml:space="preserve"> </w:t>
      </w:r>
      <w:r w:rsidR="00801853" w:rsidRPr="004C6D1B">
        <w:rPr>
          <w:rFonts w:ascii="Arial" w:hAnsi="Arial" w:cs="Arial"/>
          <w:b/>
          <w:sz w:val="32"/>
          <w:szCs w:val="32"/>
          <w:u w:val="single"/>
        </w:rPr>
        <w:t xml:space="preserve">M.Phil. Students </w:t>
      </w:r>
    </w:p>
    <w:p w14:paraId="4110309E" w14:textId="77777777" w:rsidR="00B03A1E" w:rsidRDefault="00B03A1E" w:rsidP="00352882">
      <w:pPr>
        <w:spacing w:line="276" w:lineRule="auto"/>
        <w:jc w:val="both"/>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379"/>
        <w:gridCol w:w="6409"/>
      </w:tblGrid>
      <w:tr w:rsidR="00BE2F1D" w14:paraId="24E7D524" w14:textId="77777777" w:rsidTr="004B7FEC">
        <w:trPr>
          <w:trHeight w:val="1299"/>
        </w:trPr>
        <w:tc>
          <w:tcPr>
            <w:tcW w:w="666" w:type="dxa"/>
          </w:tcPr>
          <w:p w14:paraId="37F51E40" w14:textId="4CCDE25A" w:rsidR="00BE2F1D" w:rsidRDefault="00BE2F1D" w:rsidP="00352882">
            <w:pPr>
              <w:spacing w:line="276" w:lineRule="auto"/>
              <w:jc w:val="both"/>
              <w:rPr>
                <w:rFonts w:ascii="Arial" w:hAnsi="Arial" w:cs="Arial"/>
                <w:sz w:val="24"/>
                <w:szCs w:val="24"/>
              </w:rPr>
            </w:pPr>
            <w:bookmarkStart w:id="0" w:name="_GoBack"/>
            <w:bookmarkEnd w:id="0"/>
            <w:r>
              <w:rPr>
                <w:rFonts w:ascii="Arial" w:hAnsi="Arial" w:cs="Arial"/>
                <w:sz w:val="24"/>
                <w:szCs w:val="24"/>
              </w:rPr>
              <w:t>1</w:t>
            </w:r>
          </w:p>
        </w:tc>
        <w:tc>
          <w:tcPr>
            <w:tcW w:w="2379" w:type="dxa"/>
          </w:tcPr>
          <w:p w14:paraId="46C9E533" w14:textId="77777777" w:rsidR="00BE2F1D" w:rsidRPr="00C21655" w:rsidRDefault="00BE2F1D" w:rsidP="00352882">
            <w:pPr>
              <w:spacing w:line="276" w:lineRule="auto"/>
              <w:jc w:val="both"/>
              <w:rPr>
                <w:rFonts w:cstheme="minorHAnsi"/>
                <w:sz w:val="24"/>
                <w:szCs w:val="24"/>
              </w:rPr>
            </w:pPr>
            <w:r w:rsidRPr="00C21655">
              <w:rPr>
                <w:rFonts w:cstheme="minorHAnsi"/>
                <w:sz w:val="24"/>
                <w:szCs w:val="24"/>
              </w:rPr>
              <w:t>Mahrukh Shaheen</w:t>
            </w:r>
          </w:p>
          <w:p w14:paraId="51965B0F" w14:textId="410124D2" w:rsidR="00BE2F1D" w:rsidRPr="00C21655" w:rsidRDefault="00BE2F1D" w:rsidP="00352882">
            <w:pPr>
              <w:spacing w:line="276" w:lineRule="auto"/>
              <w:jc w:val="both"/>
              <w:rPr>
                <w:rFonts w:cstheme="minorHAnsi"/>
                <w:sz w:val="24"/>
                <w:szCs w:val="24"/>
              </w:rPr>
            </w:pPr>
            <w:r w:rsidRPr="00C21655">
              <w:rPr>
                <w:rFonts w:cstheme="minorHAnsi"/>
                <w:sz w:val="24"/>
                <w:szCs w:val="24"/>
              </w:rPr>
              <w:t xml:space="preserve">   (2013-2015)</w:t>
            </w:r>
          </w:p>
        </w:tc>
        <w:tc>
          <w:tcPr>
            <w:tcW w:w="6409" w:type="dxa"/>
          </w:tcPr>
          <w:p w14:paraId="0902CDD4" w14:textId="5BA0BD6D" w:rsidR="00BE2F1D" w:rsidRPr="00C21655" w:rsidRDefault="00BE2F1D" w:rsidP="00352882">
            <w:pPr>
              <w:tabs>
                <w:tab w:val="left" w:pos="2296"/>
              </w:tabs>
              <w:spacing w:line="276" w:lineRule="auto"/>
              <w:jc w:val="both"/>
              <w:rPr>
                <w:rFonts w:cstheme="minorHAnsi"/>
                <w:sz w:val="24"/>
                <w:szCs w:val="24"/>
              </w:rPr>
            </w:pPr>
            <w:r w:rsidRPr="00C21655">
              <w:rPr>
                <w:rFonts w:cstheme="minorHAnsi"/>
                <w:sz w:val="24"/>
                <w:szCs w:val="24"/>
              </w:rPr>
              <w:t xml:space="preserve">Interpretation of IL-28b SNP rs4803219 in </w:t>
            </w:r>
            <w:r w:rsidR="000C5678" w:rsidRPr="00C21655">
              <w:rPr>
                <w:rFonts w:cstheme="minorHAnsi"/>
                <w:sz w:val="24"/>
                <w:szCs w:val="24"/>
              </w:rPr>
              <w:t>v</w:t>
            </w:r>
            <w:r w:rsidRPr="00C21655">
              <w:rPr>
                <w:rFonts w:cstheme="minorHAnsi"/>
                <w:sz w:val="24"/>
                <w:szCs w:val="24"/>
              </w:rPr>
              <w:t>irological response to standard interferon-based therapy against Hepatitis C virus disease in Pakistani population.</w:t>
            </w:r>
          </w:p>
          <w:p w14:paraId="1030382D" w14:textId="70B2736B" w:rsidR="007F0A50" w:rsidRPr="00C21655" w:rsidRDefault="007F0A50" w:rsidP="00352882">
            <w:pPr>
              <w:tabs>
                <w:tab w:val="left" w:pos="2296"/>
              </w:tabs>
              <w:spacing w:line="276" w:lineRule="auto"/>
              <w:jc w:val="both"/>
              <w:rPr>
                <w:rFonts w:cstheme="minorHAnsi"/>
                <w:sz w:val="24"/>
                <w:szCs w:val="24"/>
              </w:rPr>
            </w:pPr>
          </w:p>
        </w:tc>
      </w:tr>
      <w:tr w:rsidR="00BE2F1D" w14:paraId="588301AD" w14:textId="77777777" w:rsidTr="004B7FEC">
        <w:trPr>
          <w:trHeight w:val="967"/>
        </w:trPr>
        <w:tc>
          <w:tcPr>
            <w:tcW w:w="666" w:type="dxa"/>
          </w:tcPr>
          <w:p w14:paraId="6CE881CB" w14:textId="11716BD1" w:rsidR="00BE2F1D" w:rsidRDefault="00BE2F1D" w:rsidP="00352882">
            <w:pPr>
              <w:spacing w:line="276" w:lineRule="auto"/>
              <w:jc w:val="both"/>
              <w:rPr>
                <w:rFonts w:ascii="Arial" w:hAnsi="Arial" w:cs="Arial"/>
                <w:sz w:val="24"/>
                <w:szCs w:val="24"/>
              </w:rPr>
            </w:pPr>
            <w:r>
              <w:rPr>
                <w:rFonts w:ascii="Arial" w:hAnsi="Arial" w:cs="Arial"/>
                <w:sz w:val="24"/>
                <w:szCs w:val="24"/>
              </w:rPr>
              <w:t>2</w:t>
            </w:r>
          </w:p>
        </w:tc>
        <w:tc>
          <w:tcPr>
            <w:tcW w:w="2379" w:type="dxa"/>
          </w:tcPr>
          <w:p w14:paraId="2E12D050" w14:textId="77777777" w:rsidR="00BE2F1D" w:rsidRPr="00C21655" w:rsidRDefault="00B768F9" w:rsidP="00352882">
            <w:pPr>
              <w:spacing w:line="276" w:lineRule="auto"/>
              <w:jc w:val="both"/>
              <w:rPr>
                <w:rFonts w:cstheme="minorHAnsi"/>
                <w:sz w:val="24"/>
                <w:szCs w:val="24"/>
              </w:rPr>
            </w:pPr>
            <w:r w:rsidRPr="00C21655">
              <w:rPr>
                <w:rFonts w:cstheme="minorHAnsi"/>
                <w:sz w:val="24"/>
                <w:szCs w:val="24"/>
              </w:rPr>
              <w:t>Muhammad Asif</w:t>
            </w:r>
          </w:p>
          <w:p w14:paraId="2EC84009" w14:textId="22CE5D76" w:rsidR="00B768F9" w:rsidRPr="00C21655" w:rsidRDefault="00B768F9" w:rsidP="00352882">
            <w:pPr>
              <w:spacing w:line="276" w:lineRule="auto"/>
              <w:jc w:val="both"/>
              <w:rPr>
                <w:rFonts w:cstheme="minorHAnsi"/>
                <w:sz w:val="24"/>
                <w:szCs w:val="24"/>
              </w:rPr>
            </w:pPr>
            <w:r w:rsidRPr="00C21655">
              <w:rPr>
                <w:rFonts w:cstheme="minorHAnsi"/>
                <w:sz w:val="24"/>
                <w:szCs w:val="24"/>
              </w:rPr>
              <w:t>(2015-2017)</w:t>
            </w:r>
          </w:p>
        </w:tc>
        <w:tc>
          <w:tcPr>
            <w:tcW w:w="6409" w:type="dxa"/>
          </w:tcPr>
          <w:p w14:paraId="1FAFEEA7" w14:textId="045BADC5" w:rsidR="00B768F9" w:rsidRPr="00C21655" w:rsidRDefault="00B768F9" w:rsidP="00352882">
            <w:pPr>
              <w:spacing w:line="276" w:lineRule="auto"/>
              <w:jc w:val="both"/>
              <w:rPr>
                <w:rFonts w:cstheme="minorHAnsi"/>
                <w:sz w:val="24"/>
                <w:szCs w:val="24"/>
              </w:rPr>
            </w:pPr>
            <w:r w:rsidRPr="00C21655">
              <w:rPr>
                <w:rFonts w:cstheme="minorHAnsi"/>
                <w:sz w:val="24"/>
                <w:szCs w:val="24"/>
              </w:rPr>
              <w:t>Investigating genetic variability and study of structural analysis of NS5A protein from Hepatitis C virus genotype 3a.</w:t>
            </w:r>
          </w:p>
          <w:p w14:paraId="534D5357" w14:textId="77777777" w:rsidR="00BE2F1D" w:rsidRPr="00C21655" w:rsidRDefault="00BE2F1D" w:rsidP="00352882">
            <w:pPr>
              <w:spacing w:line="276" w:lineRule="auto"/>
              <w:jc w:val="both"/>
              <w:rPr>
                <w:rFonts w:cstheme="minorHAnsi"/>
                <w:sz w:val="24"/>
                <w:szCs w:val="24"/>
              </w:rPr>
            </w:pPr>
          </w:p>
        </w:tc>
      </w:tr>
      <w:tr w:rsidR="00BE2F1D" w14:paraId="4C414598" w14:textId="77777777" w:rsidTr="004B7FEC">
        <w:trPr>
          <w:trHeight w:val="981"/>
        </w:trPr>
        <w:tc>
          <w:tcPr>
            <w:tcW w:w="666" w:type="dxa"/>
          </w:tcPr>
          <w:p w14:paraId="34E43838" w14:textId="4741F197" w:rsidR="00BE2F1D" w:rsidRDefault="00BE2F1D" w:rsidP="00352882">
            <w:pPr>
              <w:spacing w:line="276" w:lineRule="auto"/>
              <w:jc w:val="both"/>
              <w:rPr>
                <w:rFonts w:ascii="Arial" w:hAnsi="Arial" w:cs="Arial"/>
                <w:sz w:val="24"/>
                <w:szCs w:val="24"/>
              </w:rPr>
            </w:pPr>
            <w:r>
              <w:rPr>
                <w:rFonts w:ascii="Arial" w:hAnsi="Arial" w:cs="Arial"/>
                <w:sz w:val="24"/>
                <w:szCs w:val="24"/>
              </w:rPr>
              <w:t>3</w:t>
            </w:r>
          </w:p>
        </w:tc>
        <w:tc>
          <w:tcPr>
            <w:tcW w:w="2379" w:type="dxa"/>
          </w:tcPr>
          <w:p w14:paraId="6ED30225" w14:textId="77777777" w:rsidR="00B768F9" w:rsidRPr="00C21655" w:rsidRDefault="00B768F9" w:rsidP="00352882">
            <w:pPr>
              <w:spacing w:line="276" w:lineRule="auto"/>
              <w:jc w:val="both"/>
              <w:rPr>
                <w:rFonts w:cstheme="minorHAnsi"/>
                <w:sz w:val="24"/>
                <w:szCs w:val="24"/>
              </w:rPr>
            </w:pPr>
            <w:r w:rsidRPr="00C21655">
              <w:rPr>
                <w:rFonts w:cstheme="minorHAnsi"/>
                <w:sz w:val="24"/>
                <w:szCs w:val="24"/>
              </w:rPr>
              <w:t xml:space="preserve">Khadija Zahid   </w:t>
            </w:r>
          </w:p>
          <w:p w14:paraId="324D852D" w14:textId="30062BF2" w:rsidR="00BE2F1D" w:rsidRPr="00C21655" w:rsidRDefault="00B768F9" w:rsidP="00352882">
            <w:pPr>
              <w:spacing w:line="276" w:lineRule="auto"/>
              <w:jc w:val="both"/>
              <w:rPr>
                <w:rFonts w:cstheme="minorHAnsi"/>
                <w:sz w:val="24"/>
                <w:szCs w:val="24"/>
              </w:rPr>
            </w:pPr>
            <w:r w:rsidRPr="00C21655">
              <w:rPr>
                <w:rFonts w:cstheme="minorHAnsi"/>
                <w:sz w:val="24"/>
                <w:szCs w:val="24"/>
              </w:rPr>
              <w:t xml:space="preserve">(2015-2017)                     </w:t>
            </w:r>
          </w:p>
        </w:tc>
        <w:tc>
          <w:tcPr>
            <w:tcW w:w="6409" w:type="dxa"/>
          </w:tcPr>
          <w:p w14:paraId="1AC6A603" w14:textId="77777777" w:rsidR="00B768F9" w:rsidRPr="00C21655" w:rsidRDefault="00B768F9" w:rsidP="00352882">
            <w:pPr>
              <w:spacing w:line="276" w:lineRule="auto"/>
              <w:jc w:val="both"/>
              <w:rPr>
                <w:rFonts w:cstheme="minorHAnsi"/>
                <w:sz w:val="24"/>
                <w:szCs w:val="24"/>
              </w:rPr>
            </w:pPr>
            <w:r w:rsidRPr="00C21655">
              <w:rPr>
                <w:rFonts w:cstheme="minorHAnsi"/>
                <w:sz w:val="24"/>
                <w:szCs w:val="24"/>
              </w:rPr>
              <w:t>Development of global consensus sequence &amp;identification of conserved domains in HCV NS5B protein.</w:t>
            </w:r>
          </w:p>
          <w:p w14:paraId="62FAD81A" w14:textId="181C8FD5" w:rsidR="007F0A50" w:rsidRPr="00C21655" w:rsidRDefault="007F0A50" w:rsidP="00352882">
            <w:pPr>
              <w:spacing w:line="276" w:lineRule="auto"/>
              <w:jc w:val="both"/>
              <w:rPr>
                <w:rFonts w:cstheme="minorHAnsi"/>
                <w:sz w:val="24"/>
                <w:szCs w:val="24"/>
              </w:rPr>
            </w:pPr>
          </w:p>
        </w:tc>
      </w:tr>
      <w:tr w:rsidR="00BE2F1D" w14:paraId="76717FC5" w14:textId="77777777" w:rsidTr="004B7FEC">
        <w:trPr>
          <w:trHeight w:val="967"/>
        </w:trPr>
        <w:tc>
          <w:tcPr>
            <w:tcW w:w="666" w:type="dxa"/>
          </w:tcPr>
          <w:p w14:paraId="7F17C47D" w14:textId="47DDFE54" w:rsidR="00BE2F1D" w:rsidRDefault="00BE2F1D" w:rsidP="00352882">
            <w:pPr>
              <w:spacing w:line="276" w:lineRule="auto"/>
              <w:jc w:val="both"/>
              <w:rPr>
                <w:rFonts w:ascii="Arial" w:hAnsi="Arial" w:cs="Arial"/>
                <w:sz w:val="24"/>
                <w:szCs w:val="24"/>
              </w:rPr>
            </w:pPr>
            <w:r>
              <w:rPr>
                <w:rFonts w:ascii="Arial" w:hAnsi="Arial" w:cs="Arial"/>
                <w:sz w:val="24"/>
                <w:szCs w:val="24"/>
              </w:rPr>
              <w:t>4</w:t>
            </w:r>
          </w:p>
        </w:tc>
        <w:tc>
          <w:tcPr>
            <w:tcW w:w="2379" w:type="dxa"/>
          </w:tcPr>
          <w:p w14:paraId="3C3C6CFF" w14:textId="2235DB91" w:rsidR="00BE2F1D" w:rsidRPr="00C21655" w:rsidRDefault="00B768F9" w:rsidP="00352882">
            <w:pPr>
              <w:spacing w:line="276" w:lineRule="auto"/>
              <w:jc w:val="both"/>
              <w:rPr>
                <w:rFonts w:cstheme="minorHAnsi"/>
                <w:sz w:val="24"/>
                <w:szCs w:val="24"/>
              </w:rPr>
            </w:pPr>
            <w:r w:rsidRPr="00C21655">
              <w:rPr>
                <w:rFonts w:cstheme="minorHAnsi"/>
                <w:sz w:val="24"/>
                <w:szCs w:val="24"/>
              </w:rPr>
              <w:t>Jahanzaib Ahmad</w:t>
            </w:r>
          </w:p>
          <w:p w14:paraId="4DD9DB4E" w14:textId="6F2B82FD" w:rsidR="00B768F9" w:rsidRPr="00C21655" w:rsidRDefault="00B768F9" w:rsidP="00352882">
            <w:pPr>
              <w:spacing w:line="276" w:lineRule="auto"/>
              <w:jc w:val="both"/>
              <w:rPr>
                <w:rFonts w:cstheme="minorHAnsi"/>
                <w:sz w:val="24"/>
                <w:szCs w:val="24"/>
              </w:rPr>
            </w:pPr>
            <w:r w:rsidRPr="00C21655">
              <w:rPr>
                <w:rFonts w:cstheme="minorHAnsi"/>
                <w:sz w:val="24"/>
                <w:szCs w:val="24"/>
              </w:rPr>
              <w:t>(2016-2018)</w:t>
            </w:r>
          </w:p>
        </w:tc>
        <w:tc>
          <w:tcPr>
            <w:tcW w:w="6409" w:type="dxa"/>
          </w:tcPr>
          <w:p w14:paraId="6ECE0569" w14:textId="77777777" w:rsidR="00BE2F1D" w:rsidRPr="00C21655" w:rsidRDefault="00B768F9" w:rsidP="00352882">
            <w:pPr>
              <w:tabs>
                <w:tab w:val="left" w:pos="3675"/>
              </w:tabs>
              <w:spacing w:line="276" w:lineRule="auto"/>
              <w:jc w:val="both"/>
              <w:rPr>
                <w:rFonts w:cstheme="minorHAnsi"/>
                <w:sz w:val="24"/>
                <w:szCs w:val="24"/>
              </w:rPr>
            </w:pPr>
            <w:r w:rsidRPr="00C21655">
              <w:rPr>
                <w:rFonts w:cstheme="minorHAnsi"/>
                <w:sz w:val="24"/>
                <w:szCs w:val="24"/>
              </w:rPr>
              <w:t>Replication Interference between Hepatitis Delta Virus and Hepatitis B Virus in chronic HBV patients in Pakistan.</w:t>
            </w:r>
          </w:p>
          <w:p w14:paraId="39BF2EC1" w14:textId="51DB8D71" w:rsidR="007F0A50" w:rsidRPr="00C21655" w:rsidRDefault="007F0A50" w:rsidP="00352882">
            <w:pPr>
              <w:tabs>
                <w:tab w:val="left" w:pos="3675"/>
              </w:tabs>
              <w:spacing w:line="276" w:lineRule="auto"/>
              <w:jc w:val="both"/>
              <w:rPr>
                <w:rFonts w:cstheme="minorHAnsi"/>
                <w:sz w:val="24"/>
                <w:szCs w:val="24"/>
              </w:rPr>
            </w:pPr>
          </w:p>
        </w:tc>
      </w:tr>
      <w:tr w:rsidR="00BE2F1D" w14:paraId="14ADDE7C" w14:textId="77777777" w:rsidTr="004B7FEC">
        <w:trPr>
          <w:trHeight w:val="981"/>
        </w:trPr>
        <w:tc>
          <w:tcPr>
            <w:tcW w:w="666" w:type="dxa"/>
          </w:tcPr>
          <w:p w14:paraId="7B3FAAB7" w14:textId="2A72B981" w:rsidR="00BE2F1D" w:rsidRDefault="00BE2F1D" w:rsidP="00352882">
            <w:pPr>
              <w:spacing w:line="276" w:lineRule="auto"/>
              <w:jc w:val="both"/>
              <w:rPr>
                <w:rFonts w:ascii="Arial" w:hAnsi="Arial" w:cs="Arial"/>
                <w:sz w:val="24"/>
                <w:szCs w:val="24"/>
              </w:rPr>
            </w:pPr>
            <w:r>
              <w:rPr>
                <w:rFonts w:ascii="Arial" w:hAnsi="Arial" w:cs="Arial"/>
                <w:sz w:val="24"/>
                <w:szCs w:val="24"/>
              </w:rPr>
              <w:lastRenderedPageBreak/>
              <w:t>5</w:t>
            </w:r>
          </w:p>
        </w:tc>
        <w:tc>
          <w:tcPr>
            <w:tcW w:w="2379" w:type="dxa"/>
          </w:tcPr>
          <w:p w14:paraId="76067F3A" w14:textId="77777777" w:rsidR="00BE2F1D" w:rsidRPr="00C21655" w:rsidRDefault="00B768F9" w:rsidP="00352882">
            <w:pPr>
              <w:spacing w:line="276" w:lineRule="auto"/>
              <w:jc w:val="both"/>
              <w:rPr>
                <w:rFonts w:cstheme="minorHAnsi"/>
                <w:sz w:val="24"/>
                <w:szCs w:val="24"/>
              </w:rPr>
            </w:pPr>
            <w:r w:rsidRPr="00C21655">
              <w:rPr>
                <w:rFonts w:cstheme="minorHAnsi"/>
                <w:sz w:val="24"/>
                <w:szCs w:val="24"/>
              </w:rPr>
              <w:t>Sheeza Ali</w:t>
            </w:r>
          </w:p>
          <w:p w14:paraId="54851BF3" w14:textId="2836EFB7" w:rsidR="00B768F9" w:rsidRPr="00C21655" w:rsidRDefault="00B768F9" w:rsidP="00352882">
            <w:pPr>
              <w:spacing w:line="276" w:lineRule="auto"/>
              <w:jc w:val="both"/>
              <w:rPr>
                <w:rFonts w:cstheme="minorHAnsi"/>
                <w:sz w:val="24"/>
                <w:szCs w:val="24"/>
              </w:rPr>
            </w:pPr>
            <w:r w:rsidRPr="00C21655">
              <w:rPr>
                <w:rFonts w:cstheme="minorHAnsi"/>
                <w:sz w:val="24"/>
                <w:szCs w:val="24"/>
              </w:rPr>
              <w:t>(2016-2018)</w:t>
            </w:r>
          </w:p>
        </w:tc>
        <w:tc>
          <w:tcPr>
            <w:tcW w:w="6409" w:type="dxa"/>
          </w:tcPr>
          <w:p w14:paraId="2D9769F2" w14:textId="4D4DDA55" w:rsidR="00BE2F1D" w:rsidRPr="00C21655" w:rsidRDefault="00D816C5" w:rsidP="00352882">
            <w:pPr>
              <w:spacing w:line="276" w:lineRule="auto"/>
              <w:jc w:val="both"/>
              <w:rPr>
                <w:rFonts w:cstheme="minorHAnsi"/>
                <w:sz w:val="24"/>
                <w:szCs w:val="24"/>
              </w:rPr>
            </w:pPr>
            <w:r w:rsidRPr="00C21655">
              <w:rPr>
                <w:rFonts w:cstheme="minorHAnsi"/>
                <w:sz w:val="24"/>
                <w:szCs w:val="24"/>
              </w:rPr>
              <w:t>C</w:t>
            </w:r>
            <w:r w:rsidR="00B768F9" w:rsidRPr="00C21655">
              <w:rPr>
                <w:rFonts w:cstheme="minorHAnsi"/>
                <w:sz w:val="24"/>
                <w:szCs w:val="24"/>
              </w:rPr>
              <w:t>on</w:t>
            </w:r>
            <w:r w:rsidR="006905D0" w:rsidRPr="00C21655">
              <w:rPr>
                <w:rFonts w:cstheme="minorHAnsi"/>
                <w:sz w:val="24"/>
                <w:szCs w:val="24"/>
              </w:rPr>
              <w:t xml:space="preserve">struction of envelope domain III </w:t>
            </w:r>
            <w:r w:rsidR="00B768F9" w:rsidRPr="00C21655">
              <w:rPr>
                <w:rFonts w:cstheme="minorHAnsi"/>
                <w:sz w:val="24"/>
                <w:szCs w:val="24"/>
              </w:rPr>
              <w:t>based recombinant vector for antigenic studies of dengue virus.</w:t>
            </w:r>
          </w:p>
          <w:p w14:paraId="118E21A8" w14:textId="4B9EFE87" w:rsidR="007F0A50" w:rsidRPr="00C21655" w:rsidRDefault="007F0A50" w:rsidP="00352882">
            <w:pPr>
              <w:spacing w:line="276" w:lineRule="auto"/>
              <w:jc w:val="both"/>
              <w:rPr>
                <w:rFonts w:cstheme="minorHAnsi"/>
                <w:sz w:val="24"/>
                <w:szCs w:val="24"/>
              </w:rPr>
            </w:pPr>
          </w:p>
        </w:tc>
      </w:tr>
      <w:tr w:rsidR="00420A26" w14:paraId="2AFA7CDE" w14:textId="77777777" w:rsidTr="004B7FEC">
        <w:trPr>
          <w:trHeight w:val="981"/>
        </w:trPr>
        <w:tc>
          <w:tcPr>
            <w:tcW w:w="666" w:type="dxa"/>
          </w:tcPr>
          <w:p w14:paraId="4D773391" w14:textId="77777777" w:rsidR="00A97DBA" w:rsidRDefault="00A97DBA" w:rsidP="00352882">
            <w:pPr>
              <w:spacing w:line="276" w:lineRule="auto"/>
              <w:jc w:val="both"/>
              <w:rPr>
                <w:rFonts w:ascii="Arial" w:hAnsi="Arial" w:cs="Arial"/>
                <w:sz w:val="24"/>
                <w:szCs w:val="24"/>
              </w:rPr>
            </w:pPr>
          </w:p>
          <w:p w14:paraId="17E4B469" w14:textId="6AFB8055" w:rsidR="00420A26" w:rsidRDefault="00420A26" w:rsidP="00352882">
            <w:pPr>
              <w:spacing w:line="276" w:lineRule="auto"/>
              <w:jc w:val="both"/>
              <w:rPr>
                <w:rFonts w:ascii="Arial" w:hAnsi="Arial" w:cs="Arial"/>
                <w:sz w:val="24"/>
                <w:szCs w:val="24"/>
              </w:rPr>
            </w:pPr>
            <w:r>
              <w:rPr>
                <w:rFonts w:ascii="Arial" w:hAnsi="Arial" w:cs="Arial"/>
                <w:sz w:val="24"/>
                <w:szCs w:val="24"/>
              </w:rPr>
              <w:t>6</w:t>
            </w:r>
          </w:p>
        </w:tc>
        <w:tc>
          <w:tcPr>
            <w:tcW w:w="2379" w:type="dxa"/>
          </w:tcPr>
          <w:p w14:paraId="2F914C7D" w14:textId="77777777" w:rsidR="00420A26" w:rsidRPr="00C21655" w:rsidRDefault="00420A26" w:rsidP="00420A26">
            <w:pPr>
              <w:spacing w:line="276" w:lineRule="auto"/>
              <w:jc w:val="both"/>
              <w:rPr>
                <w:rFonts w:cstheme="minorHAnsi"/>
                <w:sz w:val="24"/>
                <w:szCs w:val="24"/>
              </w:rPr>
            </w:pPr>
            <w:r w:rsidRPr="00C21655">
              <w:rPr>
                <w:rFonts w:cstheme="minorHAnsi"/>
                <w:sz w:val="24"/>
                <w:szCs w:val="24"/>
              </w:rPr>
              <w:t>Fareeha Usman</w:t>
            </w:r>
          </w:p>
          <w:p w14:paraId="3BE9ECDF" w14:textId="74301D77" w:rsidR="00420A26" w:rsidRPr="00C21655" w:rsidRDefault="00420A26" w:rsidP="00420A26">
            <w:pPr>
              <w:spacing w:line="276" w:lineRule="auto"/>
              <w:jc w:val="both"/>
              <w:rPr>
                <w:rFonts w:cstheme="minorHAnsi"/>
                <w:sz w:val="24"/>
                <w:szCs w:val="24"/>
              </w:rPr>
            </w:pPr>
            <w:r>
              <w:rPr>
                <w:rFonts w:cstheme="minorHAnsi"/>
                <w:sz w:val="24"/>
                <w:szCs w:val="24"/>
              </w:rPr>
              <w:t>(2016-2018</w:t>
            </w:r>
            <w:r w:rsidRPr="00C21655">
              <w:rPr>
                <w:rFonts w:cstheme="minorHAnsi"/>
                <w:sz w:val="24"/>
                <w:szCs w:val="24"/>
              </w:rPr>
              <w:t>)</w:t>
            </w:r>
          </w:p>
        </w:tc>
        <w:tc>
          <w:tcPr>
            <w:tcW w:w="6409" w:type="dxa"/>
          </w:tcPr>
          <w:p w14:paraId="128F5679" w14:textId="77777777" w:rsidR="00420A26" w:rsidRPr="00C21655" w:rsidRDefault="00420A26" w:rsidP="00420A26">
            <w:pPr>
              <w:spacing w:line="276" w:lineRule="auto"/>
              <w:jc w:val="both"/>
              <w:rPr>
                <w:rFonts w:cstheme="minorHAnsi"/>
                <w:sz w:val="24"/>
                <w:szCs w:val="24"/>
              </w:rPr>
            </w:pPr>
            <w:r w:rsidRPr="00C21655">
              <w:rPr>
                <w:rFonts w:cstheme="minorHAnsi"/>
                <w:sz w:val="24"/>
                <w:szCs w:val="24"/>
              </w:rPr>
              <w:t>Gene expression analysis of Interleukin-10 in Hepatitis C patients.</w:t>
            </w:r>
          </w:p>
          <w:p w14:paraId="183100DA" w14:textId="77777777" w:rsidR="00420A26" w:rsidRPr="00C21655" w:rsidRDefault="00420A26" w:rsidP="00352882">
            <w:pPr>
              <w:spacing w:line="276" w:lineRule="auto"/>
              <w:jc w:val="both"/>
              <w:rPr>
                <w:rFonts w:cstheme="minorHAnsi"/>
                <w:sz w:val="24"/>
                <w:szCs w:val="24"/>
              </w:rPr>
            </w:pPr>
          </w:p>
        </w:tc>
      </w:tr>
      <w:tr w:rsidR="00BE2F1D" w14:paraId="6DD6235E" w14:textId="77777777" w:rsidTr="004B7FEC">
        <w:trPr>
          <w:trHeight w:val="967"/>
        </w:trPr>
        <w:tc>
          <w:tcPr>
            <w:tcW w:w="666" w:type="dxa"/>
          </w:tcPr>
          <w:p w14:paraId="77487B3F" w14:textId="77777777" w:rsidR="00A97DBA" w:rsidRDefault="00A97DBA" w:rsidP="00352882">
            <w:pPr>
              <w:spacing w:line="276" w:lineRule="auto"/>
              <w:jc w:val="both"/>
              <w:rPr>
                <w:rFonts w:ascii="Arial" w:hAnsi="Arial" w:cs="Arial"/>
                <w:sz w:val="24"/>
                <w:szCs w:val="24"/>
              </w:rPr>
            </w:pPr>
          </w:p>
          <w:p w14:paraId="6D3CF437" w14:textId="710210B9" w:rsidR="00BE2F1D" w:rsidRDefault="00420A26" w:rsidP="00352882">
            <w:pPr>
              <w:spacing w:line="276" w:lineRule="auto"/>
              <w:jc w:val="both"/>
              <w:rPr>
                <w:rFonts w:ascii="Arial" w:hAnsi="Arial" w:cs="Arial"/>
                <w:sz w:val="24"/>
                <w:szCs w:val="24"/>
              </w:rPr>
            </w:pPr>
            <w:r>
              <w:rPr>
                <w:rFonts w:ascii="Arial" w:hAnsi="Arial" w:cs="Arial"/>
                <w:sz w:val="24"/>
                <w:szCs w:val="24"/>
              </w:rPr>
              <w:t>7</w:t>
            </w:r>
          </w:p>
        </w:tc>
        <w:tc>
          <w:tcPr>
            <w:tcW w:w="2379" w:type="dxa"/>
          </w:tcPr>
          <w:p w14:paraId="4A571EF5" w14:textId="66CFA83B" w:rsidR="00B768F9" w:rsidRPr="00C21655" w:rsidRDefault="00793A6B" w:rsidP="00352882">
            <w:pPr>
              <w:spacing w:line="276" w:lineRule="auto"/>
              <w:jc w:val="both"/>
              <w:rPr>
                <w:rFonts w:cstheme="minorHAnsi"/>
                <w:sz w:val="24"/>
                <w:szCs w:val="24"/>
              </w:rPr>
            </w:pPr>
            <w:r w:rsidRPr="00C21655">
              <w:rPr>
                <w:rFonts w:cstheme="minorHAnsi"/>
                <w:sz w:val="24"/>
                <w:szCs w:val="24"/>
              </w:rPr>
              <w:t>Muhammad S</w:t>
            </w:r>
            <w:r w:rsidR="00B768F9" w:rsidRPr="00C21655">
              <w:rPr>
                <w:rFonts w:cstheme="minorHAnsi"/>
                <w:sz w:val="24"/>
                <w:szCs w:val="24"/>
              </w:rPr>
              <w:t>iqaf</w:t>
            </w:r>
          </w:p>
          <w:p w14:paraId="5671D286" w14:textId="0B4B81DD" w:rsidR="00BE2F1D" w:rsidRPr="00C21655" w:rsidRDefault="00B768F9" w:rsidP="00352882">
            <w:pPr>
              <w:spacing w:line="276" w:lineRule="auto"/>
              <w:jc w:val="both"/>
              <w:rPr>
                <w:rFonts w:cstheme="minorHAnsi"/>
                <w:sz w:val="24"/>
                <w:szCs w:val="24"/>
              </w:rPr>
            </w:pPr>
            <w:r w:rsidRPr="00C21655">
              <w:rPr>
                <w:rFonts w:cstheme="minorHAnsi"/>
                <w:sz w:val="24"/>
                <w:szCs w:val="24"/>
              </w:rPr>
              <w:t>(2017-2019)</w:t>
            </w:r>
            <w:r w:rsidRPr="00C21655">
              <w:rPr>
                <w:rFonts w:cstheme="minorHAnsi"/>
                <w:sz w:val="24"/>
                <w:szCs w:val="24"/>
              </w:rPr>
              <w:tab/>
            </w:r>
          </w:p>
        </w:tc>
        <w:tc>
          <w:tcPr>
            <w:tcW w:w="6409" w:type="dxa"/>
          </w:tcPr>
          <w:p w14:paraId="3ACA580F" w14:textId="13CB81AD" w:rsidR="00B768F9" w:rsidRPr="00C21655" w:rsidRDefault="00B768F9" w:rsidP="00352882">
            <w:pPr>
              <w:spacing w:line="276" w:lineRule="auto"/>
              <w:jc w:val="both"/>
              <w:rPr>
                <w:rFonts w:cstheme="minorHAnsi"/>
                <w:sz w:val="24"/>
                <w:szCs w:val="24"/>
              </w:rPr>
            </w:pPr>
            <w:r w:rsidRPr="00C21655">
              <w:rPr>
                <w:rFonts w:cstheme="minorHAnsi"/>
                <w:sz w:val="24"/>
                <w:szCs w:val="24"/>
              </w:rPr>
              <w:t>Isolation, cloning and ex</w:t>
            </w:r>
            <w:r w:rsidR="001D3AB6" w:rsidRPr="00C21655">
              <w:rPr>
                <w:rFonts w:cstheme="minorHAnsi"/>
                <w:sz w:val="24"/>
                <w:szCs w:val="24"/>
              </w:rPr>
              <w:t>p</w:t>
            </w:r>
            <w:r w:rsidRPr="00C21655">
              <w:rPr>
                <w:rFonts w:cstheme="minorHAnsi"/>
                <w:sz w:val="24"/>
                <w:szCs w:val="24"/>
              </w:rPr>
              <w:t xml:space="preserve">ression studies of E6 gene of </w:t>
            </w:r>
            <w:r w:rsidR="00287CCE" w:rsidRPr="00C21655">
              <w:rPr>
                <w:rFonts w:cstheme="minorHAnsi"/>
                <w:sz w:val="24"/>
                <w:szCs w:val="24"/>
              </w:rPr>
              <w:t>high-risk</w:t>
            </w:r>
            <w:r w:rsidRPr="00C21655">
              <w:rPr>
                <w:rFonts w:cstheme="minorHAnsi"/>
                <w:sz w:val="24"/>
                <w:szCs w:val="24"/>
              </w:rPr>
              <w:t xml:space="preserve"> HPV type-16 isolated from Pakistani population.</w:t>
            </w:r>
          </w:p>
          <w:p w14:paraId="67A631EC" w14:textId="77777777" w:rsidR="00BE2F1D" w:rsidRPr="00C21655" w:rsidRDefault="00BE2F1D" w:rsidP="00352882">
            <w:pPr>
              <w:spacing w:line="276" w:lineRule="auto"/>
              <w:jc w:val="both"/>
              <w:rPr>
                <w:rFonts w:cstheme="minorHAnsi"/>
                <w:sz w:val="24"/>
                <w:szCs w:val="24"/>
              </w:rPr>
            </w:pPr>
          </w:p>
        </w:tc>
      </w:tr>
      <w:tr w:rsidR="00BE2F1D" w14:paraId="1E455E43" w14:textId="77777777" w:rsidTr="004B7FEC">
        <w:trPr>
          <w:trHeight w:val="649"/>
        </w:trPr>
        <w:tc>
          <w:tcPr>
            <w:tcW w:w="666" w:type="dxa"/>
          </w:tcPr>
          <w:p w14:paraId="4B17B7EC" w14:textId="293D5A0E" w:rsidR="00BE2F1D" w:rsidRDefault="00420A26" w:rsidP="00352882">
            <w:pPr>
              <w:spacing w:line="276" w:lineRule="auto"/>
              <w:jc w:val="both"/>
              <w:rPr>
                <w:rFonts w:ascii="Arial" w:hAnsi="Arial" w:cs="Arial"/>
                <w:sz w:val="24"/>
                <w:szCs w:val="24"/>
              </w:rPr>
            </w:pPr>
            <w:r>
              <w:rPr>
                <w:rFonts w:ascii="Arial" w:hAnsi="Arial" w:cs="Arial"/>
                <w:sz w:val="24"/>
                <w:szCs w:val="24"/>
              </w:rPr>
              <w:t>8</w:t>
            </w:r>
          </w:p>
        </w:tc>
        <w:tc>
          <w:tcPr>
            <w:tcW w:w="2379" w:type="dxa"/>
          </w:tcPr>
          <w:p w14:paraId="125E5781" w14:textId="77777777" w:rsidR="00BE2F1D" w:rsidRPr="00C21655" w:rsidRDefault="00B768F9" w:rsidP="00352882">
            <w:pPr>
              <w:spacing w:line="276" w:lineRule="auto"/>
              <w:jc w:val="both"/>
              <w:rPr>
                <w:rFonts w:cstheme="minorHAnsi"/>
                <w:sz w:val="24"/>
                <w:szCs w:val="24"/>
              </w:rPr>
            </w:pPr>
            <w:r w:rsidRPr="00C21655">
              <w:rPr>
                <w:rFonts w:cstheme="minorHAnsi"/>
                <w:sz w:val="24"/>
                <w:szCs w:val="24"/>
              </w:rPr>
              <w:t>Umair Hassan Khan</w:t>
            </w:r>
          </w:p>
          <w:p w14:paraId="67F7AC6D" w14:textId="714076ED" w:rsidR="00B768F9" w:rsidRPr="00C21655" w:rsidRDefault="00B768F9" w:rsidP="00352882">
            <w:pPr>
              <w:spacing w:line="276" w:lineRule="auto"/>
              <w:jc w:val="both"/>
              <w:rPr>
                <w:rFonts w:cstheme="minorHAnsi"/>
                <w:sz w:val="24"/>
                <w:szCs w:val="24"/>
              </w:rPr>
            </w:pPr>
            <w:r w:rsidRPr="00C21655">
              <w:rPr>
                <w:rFonts w:cstheme="minorHAnsi"/>
                <w:sz w:val="24"/>
                <w:szCs w:val="24"/>
              </w:rPr>
              <w:t>(2017-2019)</w:t>
            </w:r>
          </w:p>
        </w:tc>
        <w:tc>
          <w:tcPr>
            <w:tcW w:w="6409" w:type="dxa"/>
          </w:tcPr>
          <w:p w14:paraId="2DAAE658" w14:textId="77777777" w:rsidR="00BE2F1D" w:rsidRPr="00C21655" w:rsidRDefault="00B768F9" w:rsidP="00352882">
            <w:pPr>
              <w:spacing w:line="276" w:lineRule="auto"/>
              <w:jc w:val="both"/>
              <w:rPr>
                <w:rFonts w:cstheme="minorHAnsi"/>
                <w:sz w:val="24"/>
                <w:szCs w:val="24"/>
              </w:rPr>
            </w:pPr>
            <w:r w:rsidRPr="00C21655">
              <w:rPr>
                <w:rFonts w:cstheme="minorHAnsi"/>
                <w:sz w:val="24"/>
                <w:szCs w:val="24"/>
              </w:rPr>
              <w:t>Cloning, Expression and Molecular Characterization of Human Papilloma Virus E7 gene from high risk HPV genotype 16 local isolates</w:t>
            </w:r>
          </w:p>
          <w:p w14:paraId="239ECDAE" w14:textId="24C827C8" w:rsidR="007F0A50" w:rsidRPr="00C21655" w:rsidRDefault="007F0A50" w:rsidP="00352882">
            <w:pPr>
              <w:spacing w:line="276" w:lineRule="auto"/>
              <w:jc w:val="both"/>
              <w:rPr>
                <w:rFonts w:cstheme="minorHAnsi"/>
                <w:sz w:val="24"/>
                <w:szCs w:val="24"/>
              </w:rPr>
            </w:pPr>
          </w:p>
        </w:tc>
      </w:tr>
      <w:tr w:rsidR="00BE2F1D" w14:paraId="2D928FA1" w14:textId="77777777" w:rsidTr="004B7FEC">
        <w:trPr>
          <w:trHeight w:val="2699"/>
        </w:trPr>
        <w:tc>
          <w:tcPr>
            <w:tcW w:w="666" w:type="dxa"/>
          </w:tcPr>
          <w:p w14:paraId="06B953B5" w14:textId="77777777" w:rsidR="00A97DBA" w:rsidRDefault="00A97DBA" w:rsidP="00352882">
            <w:pPr>
              <w:spacing w:line="276" w:lineRule="auto"/>
              <w:jc w:val="both"/>
              <w:rPr>
                <w:rFonts w:ascii="Arial" w:hAnsi="Arial" w:cs="Arial"/>
                <w:sz w:val="24"/>
                <w:szCs w:val="24"/>
              </w:rPr>
            </w:pPr>
          </w:p>
          <w:p w14:paraId="1AD7CCC6" w14:textId="1B46D07F" w:rsidR="00905A2E" w:rsidRDefault="00BE2F1D" w:rsidP="00352882">
            <w:pPr>
              <w:spacing w:line="276" w:lineRule="auto"/>
              <w:jc w:val="both"/>
              <w:rPr>
                <w:rFonts w:ascii="Arial" w:hAnsi="Arial" w:cs="Arial"/>
                <w:sz w:val="24"/>
                <w:szCs w:val="24"/>
              </w:rPr>
            </w:pPr>
            <w:r>
              <w:rPr>
                <w:rFonts w:ascii="Arial" w:hAnsi="Arial" w:cs="Arial"/>
                <w:sz w:val="24"/>
                <w:szCs w:val="24"/>
              </w:rPr>
              <w:t>9</w:t>
            </w:r>
          </w:p>
          <w:p w14:paraId="6C171655" w14:textId="77777777" w:rsidR="00905A2E" w:rsidRPr="00905A2E" w:rsidRDefault="00905A2E" w:rsidP="00352882">
            <w:pPr>
              <w:jc w:val="both"/>
              <w:rPr>
                <w:rFonts w:ascii="Arial" w:hAnsi="Arial" w:cs="Arial"/>
                <w:sz w:val="24"/>
                <w:szCs w:val="24"/>
              </w:rPr>
            </w:pPr>
          </w:p>
          <w:p w14:paraId="4E99C1AC" w14:textId="4CC0A9D9" w:rsidR="00905A2E" w:rsidRDefault="00905A2E" w:rsidP="00352882">
            <w:pPr>
              <w:jc w:val="both"/>
              <w:rPr>
                <w:rFonts w:ascii="Arial" w:hAnsi="Arial" w:cs="Arial"/>
                <w:sz w:val="24"/>
                <w:szCs w:val="24"/>
              </w:rPr>
            </w:pPr>
          </w:p>
          <w:p w14:paraId="6742BE54" w14:textId="0ECD09BE" w:rsidR="00BE2F1D" w:rsidRDefault="00905A2E" w:rsidP="00352882">
            <w:pPr>
              <w:jc w:val="both"/>
              <w:rPr>
                <w:rFonts w:ascii="Arial" w:hAnsi="Arial" w:cs="Arial"/>
                <w:sz w:val="24"/>
                <w:szCs w:val="24"/>
              </w:rPr>
            </w:pPr>
            <w:r>
              <w:rPr>
                <w:rFonts w:ascii="Arial" w:hAnsi="Arial" w:cs="Arial"/>
                <w:sz w:val="24"/>
                <w:szCs w:val="24"/>
              </w:rPr>
              <w:t>10</w:t>
            </w:r>
          </w:p>
          <w:p w14:paraId="068C7DB4" w14:textId="77777777" w:rsidR="00D63D99" w:rsidRDefault="00D63D99" w:rsidP="00352882">
            <w:pPr>
              <w:jc w:val="both"/>
              <w:rPr>
                <w:rFonts w:ascii="Arial" w:hAnsi="Arial" w:cs="Arial"/>
                <w:sz w:val="24"/>
                <w:szCs w:val="24"/>
              </w:rPr>
            </w:pPr>
          </w:p>
          <w:p w14:paraId="56BF060E" w14:textId="77777777" w:rsidR="00D63D99" w:rsidRDefault="00D63D99" w:rsidP="00352882">
            <w:pPr>
              <w:jc w:val="both"/>
              <w:rPr>
                <w:rFonts w:ascii="Arial" w:hAnsi="Arial" w:cs="Arial"/>
                <w:sz w:val="24"/>
                <w:szCs w:val="24"/>
              </w:rPr>
            </w:pPr>
          </w:p>
          <w:p w14:paraId="479A5740" w14:textId="0711FE4E" w:rsidR="00D63D99" w:rsidRDefault="00D63D99" w:rsidP="00352882">
            <w:pPr>
              <w:jc w:val="both"/>
              <w:rPr>
                <w:rFonts w:ascii="Arial" w:hAnsi="Arial" w:cs="Arial"/>
                <w:sz w:val="24"/>
                <w:szCs w:val="24"/>
              </w:rPr>
            </w:pPr>
            <w:r>
              <w:rPr>
                <w:rFonts w:ascii="Arial" w:hAnsi="Arial" w:cs="Arial"/>
                <w:sz w:val="24"/>
                <w:szCs w:val="24"/>
              </w:rPr>
              <w:t>11</w:t>
            </w:r>
          </w:p>
          <w:p w14:paraId="6CA62991" w14:textId="307F4859" w:rsidR="007660E5" w:rsidRDefault="007660E5" w:rsidP="00352882">
            <w:pPr>
              <w:jc w:val="both"/>
              <w:rPr>
                <w:rFonts w:ascii="Arial" w:hAnsi="Arial" w:cs="Arial"/>
                <w:sz w:val="24"/>
                <w:szCs w:val="24"/>
              </w:rPr>
            </w:pPr>
          </w:p>
          <w:p w14:paraId="19449360" w14:textId="7AE1EC52" w:rsidR="00D63D99" w:rsidRDefault="00D63D99" w:rsidP="00352882">
            <w:pPr>
              <w:jc w:val="both"/>
              <w:rPr>
                <w:rFonts w:ascii="Arial" w:hAnsi="Arial" w:cs="Arial"/>
                <w:sz w:val="24"/>
                <w:szCs w:val="24"/>
              </w:rPr>
            </w:pPr>
          </w:p>
          <w:p w14:paraId="4833EEEA" w14:textId="3E7F6388" w:rsidR="007660E5" w:rsidRDefault="007660E5" w:rsidP="00352882">
            <w:pPr>
              <w:jc w:val="both"/>
              <w:rPr>
                <w:rFonts w:ascii="Arial" w:hAnsi="Arial" w:cs="Arial"/>
                <w:sz w:val="24"/>
                <w:szCs w:val="24"/>
              </w:rPr>
            </w:pPr>
            <w:r>
              <w:rPr>
                <w:rFonts w:ascii="Arial" w:hAnsi="Arial" w:cs="Arial"/>
                <w:sz w:val="24"/>
                <w:szCs w:val="24"/>
              </w:rPr>
              <w:t>12</w:t>
            </w:r>
          </w:p>
          <w:p w14:paraId="381A2B21" w14:textId="5EF558D8" w:rsidR="007660E5" w:rsidRDefault="007660E5" w:rsidP="00352882">
            <w:pPr>
              <w:jc w:val="both"/>
              <w:rPr>
                <w:rFonts w:ascii="Arial" w:hAnsi="Arial" w:cs="Arial"/>
                <w:sz w:val="24"/>
                <w:szCs w:val="24"/>
              </w:rPr>
            </w:pPr>
          </w:p>
          <w:p w14:paraId="3FC89D12" w14:textId="77777777" w:rsidR="007660E5" w:rsidRDefault="007660E5" w:rsidP="00352882">
            <w:pPr>
              <w:jc w:val="both"/>
              <w:rPr>
                <w:rFonts w:ascii="Arial" w:hAnsi="Arial" w:cs="Arial"/>
                <w:sz w:val="24"/>
                <w:szCs w:val="24"/>
              </w:rPr>
            </w:pPr>
          </w:p>
          <w:p w14:paraId="62E83675" w14:textId="77777777" w:rsidR="00E50EC5" w:rsidRDefault="00E50EC5" w:rsidP="00352882">
            <w:pPr>
              <w:jc w:val="both"/>
              <w:rPr>
                <w:rFonts w:ascii="Arial" w:hAnsi="Arial" w:cs="Arial"/>
                <w:sz w:val="24"/>
                <w:szCs w:val="24"/>
              </w:rPr>
            </w:pPr>
          </w:p>
          <w:p w14:paraId="055E37BB" w14:textId="103BD85E" w:rsidR="007660E5" w:rsidRDefault="007660E5" w:rsidP="00352882">
            <w:pPr>
              <w:jc w:val="both"/>
              <w:rPr>
                <w:rFonts w:ascii="Arial" w:hAnsi="Arial" w:cs="Arial"/>
                <w:sz w:val="24"/>
                <w:szCs w:val="24"/>
              </w:rPr>
            </w:pPr>
            <w:r>
              <w:rPr>
                <w:rFonts w:ascii="Arial" w:hAnsi="Arial" w:cs="Arial"/>
                <w:sz w:val="24"/>
                <w:szCs w:val="24"/>
              </w:rPr>
              <w:t>13</w:t>
            </w:r>
          </w:p>
          <w:p w14:paraId="1640C420" w14:textId="0CE266EF" w:rsidR="007660E5" w:rsidRDefault="007660E5" w:rsidP="00352882">
            <w:pPr>
              <w:jc w:val="both"/>
              <w:rPr>
                <w:rFonts w:ascii="Arial" w:hAnsi="Arial" w:cs="Arial"/>
                <w:sz w:val="24"/>
                <w:szCs w:val="24"/>
              </w:rPr>
            </w:pPr>
          </w:p>
          <w:p w14:paraId="6493A315" w14:textId="0EE448AE" w:rsidR="007660E5" w:rsidRDefault="007660E5" w:rsidP="007660E5">
            <w:pPr>
              <w:rPr>
                <w:rFonts w:ascii="Arial" w:hAnsi="Arial" w:cs="Arial"/>
                <w:sz w:val="24"/>
                <w:szCs w:val="24"/>
              </w:rPr>
            </w:pPr>
          </w:p>
          <w:p w14:paraId="5E377954" w14:textId="6887AE86" w:rsidR="007660E5" w:rsidRDefault="007660E5" w:rsidP="007660E5">
            <w:pPr>
              <w:rPr>
                <w:rFonts w:ascii="Arial" w:hAnsi="Arial" w:cs="Arial"/>
                <w:sz w:val="24"/>
                <w:szCs w:val="24"/>
              </w:rPr>
            </w:pPr>
            <w:r>
              <w:rPr>
                <w:rFonts w:ascii="Arial" w:hAnsi="Arial" w:cs="Arial"/>
                <w:sz w:val="24"/>
                <w:szCs w:val="24"/>
              </w:rPr>
              <w:t>14</w:t>
            </w:r>
          </w:p>
          <w:p w14:paraId="72563DA3" w14:textId="77777777" w:rsidR="007660E5" w:rsidRDefault="007660E5" w:rsidP="007660E5">
            <w:pPr>
              <w:rPr>
                <w:rFonts w:ascii="Arial" w:hAnsi="Arial" w:cs="Arial"/>
                <w:sz w:val="24"/>
                <w:szCs w:val="24"/>
              </w:rPr>
            </w:pPr>
          </w:p>
          <w:p w14:paraId="77D66D4F" w14:textId="77777777" w:rsidR="007660E5" w:rsidRDefault="007660E5" w:rsidP="007660E5">
            <w:pPr>
              <w:rPr>
                <w:rFonts w:ascii="Arial" w:hAnsi="Arial" w:cs="Arial"/>
                <w:sz w:val="24"/>
                <w:szCs w:val="24"/>
              </w:rPr>
            </w:pPr>
          </w:p>
          <w:p w14:paraId="79CCFE54" w14:textId="77777777" w:rsidR="007660E5" w:rsidRDefault="007660E5" w:rsidP="007660E5">
            <w:pPr>
              <w:rPr>
                <w:rFonts w:ascii="Arial" w:hAnsi="Arial" w:cs="Arial"/>
                <w:sz w:val="24"/>
                <w:szCs w:val="24"/>
              </w:rPr>
            </w:pPr>
          </w:p>
          <w:p w14:paraId="7A74545D" w14:textId="77777777" w:rsidR="003F2D09" w:rsidRDefault="003F2D09" w:rsidP="007660E5">
            <w:pPr>
              <w:rPr>
                <w:rFonts w:ascii="Arial" w:hAnsi="Arial" w:cs="Arial"/>
                <w:sz w:val="24"/>
                <w:szCs w:val="24"/>
              </w:rPr>
            </w:pPr>
          </w:p>
          <w:p w14:paraId="33528C7D" w14:textId="62C353D7" w:rsidR="007660E5" w:rsidRDefault="007660E5" w:rsidP="007660E5">
            <w:pPr>
              <w:rPr>
                <w:rFonts w:ascii="Arial" w:hAnsi="Arial" w:cs="Arial"/>
                <w:sz w:val="24"/>
                <w:szCs w:val="24"/>
              </w:rPr>
            </w:pPr>
            <w:r>
              <w:rPr>
                <w:rFonts w:ascii="Arial" w:hAnsi="Arial" w:cs="Arial"/>
                <w:sz w:val="24"/>
                <w:szCs w:val="24"/>
              </w:rPr>
              <w:t>15</w:t>
            </w:r>
          </w:p>
          <w:p w14:paraId="537DFC97" w14:textId="77777777" w:rsidR="00AD0C17" w:rsidRDefault="00AD0C17" w:rsidP="007660E5">
            <w:pPr>
              <w:rPr>
                <w:rFonts w:ascii="Arial" w:hAnsi="Arial" w:cs="Arial"/>
                <w:sz w:val="24"/>
                <w:szCs w:val="24"/>
              </w:rPr>
            </w:pPr>
          </w:p>
          <w:p w14:paraId="50BBD0B0" w14:textId="77777777" w:rsidR="00AD0C17" w:rsidRDefault="00AD0C17" w:rsidP="007660E5">
            <w:pPr>
              <w:rPr>
                <w:rFonts w:ascii="Arial" w:hAnsi="Arial" w:cs="Arial"/>
                <w:sz w:val="24"/>
                <w:szCs w:val="24"/>
              </w:rPr>
            </w:pPr>
          </w:p>
          <w:p w14:paraId="5CC85E14" w14:textId="77777777" w:rsidR="003F2D09" w:rsidRDefault="003F2D09" w:rsidP="007660E5">
            <w:pPr>
              <w:rPr>
                <w:rFonts w:ascii="Arial" w:hAnsi="Arial" w:cs="Arial"/>
                <w:sz w:val="24"/>
                <w:szCs w:val="24"/>
              </w:rPr>
            </w:pPr>
          </w:p>
          <w:p w14:paraId="2C409509" w14:textId="04CD8DDF" w:rsidR="00AD0C17" w:rsidRDefault="00AD0C17" w:rsidP="007660E5">
            <w:pPr>
              <w:rPr>
                <w:rFonts w:ascii="Arial" w:hAnsi="Arial" w:cs="Arial"/>
                <w:sz w:val="24"/>
                <w:szCs w:val="24"/>
              </w:rPr>
            </w:pPr>
            <w:r>
              <w:rPr>
                <w:rFonts w:ascii="Arial" w:hAnsi="Arial" w:cs="Arial"/>
                <w:sz w:val="24"/>
                <w:szCs w:val="24"/>
              </w:rPr>
              <w:t>16</w:t>
            </w:r>
          </w:p>
          <w:p w14:paraId="216D9443" w14:textId="77777777" w:rsidR="00AD0C17" w:rsidRDefault="00AD0C17" w:rsidP="007660E5">
            <w:pPr>
              <w:rPr>
                <w:rFonts w:ascii="Arial" w:hAnsi="Arial" w:cs="Arial"/>
                <w:sz w:val="24"/>
                <w:szCs w:val="24"/>
              </w:rPr>
            </w:pPr>
          </w:p>
          <w:p w14:paraId="6584ACAE" w14:textId="77777777" w:rsidR="00AD0C17" w:rsidRDefault="00AD0C17" w:rsidP="007660E5">
            <w:pPr>
              <w:rPr>
                <w:rFonts w:ascii="Arial" w:hAnsi="Arial" w:cs="Arial"/>
                <w:sz w:val="24"/>
                <w:szCs w:val="24"/>
              </w:rPr>
            </w:pPr>
          </w:p>
          <w:p w14:paraId="20048B91" w14:textId="77777777" w:rsidR="00AD0C17" w:rsidRDefault="00AD0C17" w:rsidP="007660E5">
            <w:pPr>
              <w:rPr>
                <w:rFonts w:ascii="Arial" w:hAnsi="Arial" w:cs="Arial"/>
                <w:sz w:val="24"/>
                <w:szCs w:val="24"/>
              </w:rPr>
            </w:pPr>
            <w:r>
              <w:rPr>
                <w:rFonts w:ascii="Arial" w:hAnsi="Arial" w:cs="Arial"/>
                <w:sz w:val="24"/>
                <w:szCs w:val="24"/>
              </w:rPr>
              <w:t>17</w:t>
            </w:r>
          </w:p>
          <w:p w14:paraId="46FEB87E" w14:textId="77777777" w:rsidR="00AD0C17" w:rsidRDefault="00AD0C17" w:rsidP="007660E5">
            <w:pPr>
              <w:rPr>
                <w:rFonts w:ascii="Arial" w:hAnsi="Arial" w:cs="Arial"/>
                <w:sz w:val="24"/>
                <w:szCs w:val="24"/>
              </w:rPr>
            </w:pPr>
          </w:p>
          <w:p w14:paraId="41886595" w14:textId="77777777" w:rsidR="00AD0C17" w:rsidRDefault="00AD0C17" w:rsidP="007660E5">
            <w:pPr>
              <w:rPr>
                <w:rFonts w:ascii="Arial" w:hAnsi="Arial" w:cs="Arial"/>
                <w:sz w:val="24"/>
                <w:szCs w:val="24"/>
              </w:rPr>
            </w:pPr>
          </w:p>
          <w:p w14:paraId="173AD8B3" w14:textId="77777777" w:rsidR="005108B6" w:rsidRDefault="005108B6" w:rsidP="007660E5">
            <w:pPr>
              <w:rPr>
                <w:rFonts w:ascii="Arial" w:hAnsi="Arial" w:cs="Arial"/>
                <w:sz w:val="24"/>
                <w:szCs w:val="24"/>
              </w:rPr>
            </w:pPr>
          </w:p>
          <w:p w14:paraId="7EEC7874" w14:textId="4E511260" w:rsidR="00AD0C17" w:rsidRDefault="00AD0C17" w:rsidP="007660E5">
            <w:pPr>
              <w:rPr>
                <w:rFonts w:ascii="Arial" w:hAnsi="Arial" w:cs="Arial"/>
                <w:sz w:val="24"/>
                <w:szCs w:val="24"/>
              </w:rPr>
            </w:pPr>
            <w:r>
              <w:rPr>
                <w:rFonts w:ascii="Arial" w:hAnsi="Arial" w:cs="Arial"/>
                <w:sz w:val="24"/>
                <w:szCs w:val="24"/>
              </w:rPr>
              <w:t>18</w:t>
            </w:r>
          </w:p>
          <w:p w14:paraId="3B5C5A71" w14:textId="77777777" w:rsidR="00AD0C17" w:rsidRDefault="00AD0C17" w:rsidP="007660E5">
            <w:pPr>
              <w:rPr>
                <w:rFonts w:ascii="Arial" w:hAnsi="Arial" w:cs="Arial"/>
                <w:sz w:val="24"/>
                <w:szCs w:val="24"/>
              </w:rPr>
            </w:pPr>
          </w:p>
          <w:p w14:paraId="4F3DFEAA" w14:textId="77777777" w:rsidR="00AD0C17" w:rsidRDefault="00AD0C17" w:rsidP="007660E5">
            <w:pPr>
              <w:rPr>
                <w:rFonts w:ascii="Arial" w:hAnsi="Arial" w:cs="Arial"/>
                <w:sz w:val="24"/>
                <w:szCs w:val="24"/>
              </w:rPr>
            </w:pPr>
          </w:p>
          <w:p w14:paraId="4E6E13A9" w14:textId="77777777" w:rsidR="005108B6" w:rsidRDefault="005108B6" w:rsidP="007660E5">
            <w:pPr>
              <w:rPr>
                <w:rFonts w:ascii="Arial" w:hAnsi="Arial" w:cs="Arial"/>
                <w:sz w:val="24"/>
                <w:szCs w:val="24"/>
              </w:rPr>
            </w:pPr>
          </w:p>
          <w:p w14:paraId="4A01C36B" w14:textId="29F245D7" w:rsidR="00AD0C17" w:rsidRDefault="00AD0C17" w:rsidP="007660E5">
            <w:pPr>
              <w:rPr>
                <w:rFonts w:ascii="Arial" w:hAnsi="Arial" w:cs="Arial"/>
                <w:sz w:val="24"/>
                <w:szCs w:val="24"/>
              </w:rPr>
            </w:pPr>
            <w:r>
              <w:rPr>
                <w:rFonts w:ascii="Arial" w:hAnsi="Arial" w:cs="Arial"/>
                <w:sz w:val="24"/>
                <w:szCs w:val="24"/>
              </w:rPr>
              <w:t>19</w:t>
            </w:r>
          </w:p>
          <w:p w14:paraId="25F830DB" w14:textId="77777777" w:rsidR="00AD0C17" w:rsidRDefault="00AD0C17" w:rsidP="007660E5">
            <w:pPr>
              <w:rPr>
                <w:rFonts w:ascii="Arial" w:hAnsi="Arial" w:cs="Arial"/>
                <w:sz w:val="24"/>
                <w:szCs w:val="24"/>
              </w:rPr>
            </w:pPr>
          </w:p>
          <w:p w14:paraId="1C26B7F4" w14:textId="77777777" w:rsidR="00AD0C17" w:rsidRDefault="00AD0C17" w:rsidP="007660E5">
            <w:pPr>
              <w:rPr>
                <w:rFonts w:ascii="Arial" w:hAnsi="Arial" w:cs="Arial"/>
                <w:sz w:val="24"/>
                <w:szCs w:val="24"/>
              </w:rPr>
            </w:pPr>
          </w:p>
          <w:p w14:paraId="11882D38" w14:textId="092FFE4B" w:rsidR="00AD0C17" w:rsidRPr="007660E5" w:rsidRDefault="00AD0C17" w:rsidP="007660E5">
            <w:pPr>
              <w:rPr>
                <w:rFonts w:ascii="Arial" w:hAnsi="Arial" w:cs="Arial"/>
                <w:sz w:val="24"/>
                <w:szCs w:val="24"/>
              </w:rPr>
            </w:pPr>
            <w:r>
              <w:rPr>
                <w:rFonts w:ascii="Arial" w:hAnsi="Arial" w:cs="Arial"/>
                <w:sz w:val="24"/>
                <w:szCs w:val="24"/>
              </w:rPr>
              <w:t>20</w:t>
            </w:r>
          </w:p>
        </w:tc>
        <w:tc>
          <w:tcPr>
            <w:tcW w:w="2379" w:type="dxa"/>
          </w:tcPr>
          <w:p w14:paraId="4A46F692" w14:textId="77777777" w:rsidR="00BE2F1D" w:rsidRPr="00C21655" w:rsidRDefault="00B768F9" w:rsidP="00352882">
            <w:pPr>
              <w:spacing w:line="276" w:lineRule="auto"/>
              <w:jc w:val="both"/>
              <w:rPr>
                <w:rFonts w:cstheme="minorHAnsi"/>
                <w:sz w:val="24"/>
                <w:szCs w:val="24"/>
              </w:rPr>
            </w:pPr>
            <w:r w:rsidRPr="00C21655">
              <w:rPr>
                <w:rFonts w:cstheme="minorHAnsi"/>
                <w:sz w:val="24"/>
                <w:szCs w:val="24"/>
              </w:rPr>
              <w:lastRenderedPageBreak/>
              <w:t>Ali Hassan</w:t>
            </w:r>
          </w:p>
          <w:p w14:paraId="63D77F73" w14:textId="098ECD0A" w:rsidR="000245A6" w:rsidRDefault="00B768F9" w:rsidP="00352882">
            <w:pPr>
              <w:spacing w:line="276" w:lineRule="auto"/>
              <w:jc w:val="both"/>
              <w:rPr>
                <w:rFonts w:cstheme="minorHAnsi"/>
                <w:sz w:val="24"/>
                <w:szCs w:val="24"/>
              </w:rPr>
            </w:pPr>
            <w:r w:rsidRPr="00C21655">
              <w:rPr>
                <w:rFonts w:cstheme="minorHAnsi"/>
                <w:sz w:val="24"/>
                <w:szCs w:val="24"/>
              </w:rPr>
              <w:t>(2018-2020)</w:t>
            </w:r>
          </w:p>
          <w:p w14:paraId="1025BC9C" w14:textId="77777777" w:rsidR="000245A6" w:rsidRPr="000245A6" w:rsidRDefault="000245A6" w:rsidP="00352882">
            <w:pPr>
              <w:jc w:val="both"/>
              <w:rPr>
                <w:rFonts w:cstheme="minorHAnsi"/>
                <w:sz w:val="24"/>
                <w:szCs w:val="24"/>
              </w:rPr>
            </w:pPr>
          </w:p>
          <w:p w14:paraId="184CF84E" w14:textId="77777777" w:rsidR="00B768F9" w:rsidRDefault="000245A6" w:rsidP="00352882">
            <w:pPr>
              <w:jc w:val="both"/>
              <w:rPr>
                <w:rFonts w:cstheme="minorHAnsi"/>
                <w:sz w:val="24"/>
                <w:szCs w:val="24"/>
              </w:rPr>
            </w:pPr>
            <w:r>
              <w:rPr>
                <w:rFonts w:cstheme="minorHAnsi"/>
                <w:sz w:val="24"/>
                <w:szCs w:val="24"/>
              </w:rPr>
              <w:t>Sunbal Ayyub</w:t>
            </w:r>
          </w:p>
          <w:p w14:paraId="22B17F87" w14:textId="79AAD208" w:rsidR="000245A6" w:rsidRDefault="000245A6" w:rsidP="00352882">
            <w:pPr>
              <w:jc w:val="both"/>
              <w:rPr>
                <w:rFonts w:cstheme="minorHAnsi"/>
                <w:sz w:val="24"/>
                <w:szCs w:val="24"/>
              </w:rPr>
            </w:pPr>
            <w:r>
              <w:rPr>
                <w:rFonts w:cstheme="minorHAnsi"/>
                <w:sz w:val="24"/>
                <w:szCs w:val="24"/>
              </w:rPr>
              <w:t>(2018-2020)</w:t>
            </w:r>
          </w:p>
          <w:p w14:paraId="4D4126C6" w14:textId="77777777" w:rsidR="000245A6" w:rsidRPr="000245A6" w:rsidRDefault="000245A6" w:rsidP="00352882">
            <w:pPr>
              <w:jc w:val="both"/>
              <w:rPr>
                <w:rFonts w:cstheme="minorHAnsi"/>
                <w:sz w:val="24"/>
                <w:szCs w:val="24"/>
              </w:rPr>
            </w:pPr>
          </w:p>
          <w:p w14:paraId="2E4E370A" w14:textId="77777777" w:rsidR="000245A6" w:rsidRDefault="000245A6" w:rsidP="00352882">
            <w:pPr>
              <w:jc w:val="both"/>
              <w:rPr>
                <w:rFonts w:cstheme="minorHAnsi"/>
                <w:sz w:val="24"/>
                <w:szCs w:val="24"/>
              </w:rPr>
            </w:pPr>
            <w:r>
              <w:rPr>
                <w:rFonts w:cstheme="minorHAnsi"/>
                <w:sz w:val="24"/>
                <w:szCs w:val="24"/>
              </w:rPr>
              <w:t>Afroz</w:t>
            </w:r>
            <w:r w:rsidR="00ED5FAF">
              <w:rPr>
                <w:rFonts w:cstheme="minorHAnsi"/>
                <w:sz w:val="24"/>
                <w:szCs w:val="24"/>
              </w:rPr>
              <w:t>e Suleman</w:t>
            </w:r>
          </w:p>
          <w:p w14:paraId="6724A07E" w14:textId="32AFB500" w:rsidR="007660E5" w:rsidRDefault="00ED5FAF" w:rsidP="00352882">
            <w:pPr>
              <w:jc w:val="both"/>
              <w:rPr>
                <w:rFonts w:cstheme="minorHAnsi"/>
                <w:sz w:val="24"/>
                <w:szCs w:val="24"/>
              </w:rPr>
            </w:pPr>
            <w:r>
              <w:rPr>
                <w:rFonts w:cstheme="minorHAnsi"/>
                <w:sz w:val="24"/>
                <w:szCs w:val="24"/>
              </w:rPr>
              <w:t>(2018-2020)</w:t>
            </w:r>
          </w:p>
          <w:p w14:paraId="19BF979F" w14:textId="66286156" w:rsidR="007660E5" w:rsidRDefault="007660E5" w:rsidP="007660E5">
            <w:pPr>
              <w:rPr>
                <w:rFonts w:cstheme="minorHAnsi"/>
                <w:sz w:val="24"/>
                <w:szCs w:val="24"/>
              </w:rPr>
            </w:pPr>
          </w:p>
          <w:p w14:paraId="362B1163" w14:textId="4845E5A2" w:rsidR="007660E5" w:rsidRDefault="007660E5" w:rsidP="007660E5">
            <w:pPr>
              <w:rPr>
                <w:rFonts w:cstheme="minorHAnsi"/>
                <w:sz w:val="24"/>
                <w:szCs w:val="24"/>
              </w:rPr>
            </w:pPr>
            <w:r>
              <w:rPr>
                <w:rFonts w:cstheme="minorHAnsi"/>
                <w:sz w:val="24"/>
                <w:szCs w:val="24"/>
              </w:rPr>
              <w:t>Muhammad Hassan</w:t>
            </w:r>
          </w:p>
          <w:p w14:paraId="3C876147" w14:textId="1C16C6ED" w:rsidR="007660E5" w:rsidRDefault="007660E5" w:rsidP="007660E5">
            <w:pPr>
              <w:rPr>
                <w:rFonts w:cstheme="minorHAnsi"/>
                <w:sz w:val="24"/>
                <w:szCs w:val="24"/>
              </w:rPr>
            </w:pPr>
            <w:r>
              <w:rPr>
                <w:rFonts w:cstheme="minorHAnsi"/>
                <w:sz w:val="24"/>
                <w:szCs w:val="24"/>
              </w:rPr>
              <w:t>(2019-2021)</w:t>
            </w:r>
          </w:p>
          <w:p w14:paraId="113CD1BA" w14:textId="654691E1" w:rsidR="007660E5" w:rsidRDefault="007660E5" w:rsidP="007660E5">
            <w:pPr>
              <w:rPr>
                <w:rFonts w:cstheme="minorHAnsi"/>
                <w:sz w:val="24"/>
                <w:szCs w:val="24"/>
              </w:rPr>
            </w:pPr>
          </w:p>
          <w:p w14:paraId="5E0791CA" w14:textId="77777777" w:rsidR="00E50EC5" w:rsidRDefault="00E50EC5" w:rsidP="007660E5">
            <w:pPr>
              <w:rPr>
                <w:rFonts w:cstheme="minorHAnsi"/>
                <w:sz w:val="24"/>
                <w:szCs w:val="24"/>
              </w:rPr>
            </w:pPr>
          </w:p>
          <w:p w14:paraId="564E80B4" w14:textId="017E1C12" w:rsidR="00ED5FAF" w:rsidRDefault="007660E5" w:rsidP="007660E5">
            <w:pPr>
              <w:rPr>
                <w:rFonts w:cstheme="minorHAnsi"/>
                <w:sz w:val="24"/>
                <w:szCs w:val="24"/>
              </w:rPr>
            </w:pPr>
            <w:r>
              <w:rPr>
                <w:rFonts w:cstheme="minorHAnsi"/>
                <w:sz w:val="24"/>
                <w:szCs w:val="24"/>
              </w:rPr>
              <w:t>Muhammad Farooq</w:t>
            </w:r>
          </w:p>
          <w:p w14:paraId="1C8E52C0" w14:textId="362D6762" w:rsidR="007660E5" w:rsidRDefault="007660E5" w:rsidP="007660E5">
            <w:pPr>
              <w:rPr>
                <w:rFonts w:cstheme="minorHAnsi"/>
                <w:sz w:val="24"/>
                <w:szCs w:val="24"/>
              </w:rPr>
            </w:pPr>
            <w:r>
              <w:rPr>
                <w:rFonts w:cstheme="minorHAnsi"/>
                <w:sz w:val="24"/>
                <w:szCs w:val="24"/>
              </w:rPr>
              <w:t>(2019-2021)</w:t>
            </w:r>
          </w:p>
          <w:p w14:paraId="50DD11C8" w14:textId="77777777" w:rsidR="007660E5" w:rsidRDefault="007660E5" w:rsidP="007660E5">
            <w:pPr>
              <w:rPr>
                <w:rFonts w:cstheme="minorHAnsi"/>
                <w:sz w:val="24"/>
                <w:szCs w:val="24"/>
              </w:rPr>
            </w:pPr>
          </w:p>
          <w:p w14:paraId="35CBAA64" w14:textId="2558A698" w:rsidR="007660E5" w:rsidRDefault="007660E5" w:rsidP="007660E5">
            <w:pPr>
              <w:rPr>
                <w:rFonts w:cstheme="minorHAnsi"/>
                <w:sz w:val="24"/>
                <w:szCs w:val="24"/>
              </w:rPr>
            </w:pPr>
            <w:r>
              <w:rPr>
                <w:rFonts w:cstheme="minorHAnsi"/>
                <w:sz w:val="24"/>
                <w:szCs w:val="24"/>
              </w:rPr>
              <w:t>Sania Amir</w:t>
            </w:r>
          </w:p>
          <w:p w14:paraId="01288BCB" w14:textId="0CB13506" w:rsidR="007660E5" w:rsidRDefault="007660E5" w:rsidP="007660E5">
            <w:pPr>
              <w:rPr>
                <w:rFonts w:cstheme="minorHAnsi"/>
                <w:sz w:val="24"/>
                <w:szCs w:val="24"/>
              </w:rPr>
            </w:pPr>
            <w:r>
              <w:rPr>
                <w:rFonts w:cstheme="minorHAnsi"/>
                <w:sz w:val="24"/>
                <w:szCs w:val="24"/>
              </w:rPr>
              <w:t>(2019-2021)</w:t>
            </w:r>
          </w:p>
          <w:p w14:paraId="794AF3EA" w14:textId="77777777" w:rsidR="007660E5" w:rsidRDefault="007660E5" w:rsidP="007660E5">
            <w:pPr>
              <w:rPr>
                <w:rFonts w:cstheme="minorHAnsi"/>
                <w:sz w:val="24"/>
                <w:szCs w:val="24"/>
              </w:rPr>
            </w:pPr>
          </w:p>
          <w:p w14:paraId="285950DE" w14:textId="77777777" w:rsidR="003F2D09" w:rsidRDefault="003F2D09" w:rsidP="007660E5">
            <w:pPr>
              <w:rPr>
                <w:rFonts w:cstheme="minorHAnsi"/>
                <w:sz w:val="24"/>
                <w:szCs w:val="24"/>
              </w:rPr>
            </w:pPr>
          </w:p>
          <w:p w14:paraId="6E5D5067" w14:textId="5BD57E40" w:rsidR="007660E5" w:rsidRDefault="007660E5" w:rsidP="007660E5">
            <w:pPr>
              <w:rPr>
                <w:rFonts w:cstheme="minorHAnsi"/>
                <w:sz w:val="24"/>
                <w:szCs w:val="24"/>
              </w:rPr>
            </w:pPr>
            <w:r>
              <w:rPr>
                <w:rFonts w:cstheme="minorHAnsi"/>
                <w:sz w:val="24"/>
                <w:szCs w:val="24"/>
              </w:rPr>
              <w:t>Iqra Mir</w:t>
            </w:r>
          </w:p>
          <w:p w14:paraId="4D0CCE4D" w14:textId="77129ED7" w:rsidR="007660E5" w:rsidRDefault="007660E5" w:rsidP="007660E5">
            <w:pPr>
              <w:rPr>
                <w:rFonts w:cstheme="minorHAnsi"/>
                <w:sz w:val="24"/>
                <w:szCs w:val="24"/>
              </w:rPr>
            </w:pPr>
            <w:r>
              <w:rPr>
                <w:rFonts w:cstheme="minorHAnsi"/>
                <w:sz w:val="24"/>
                <w:szCs w:val="24"/>
              </w:rPr>
              <w:t>(2019-2021)</w:t>
            </w:r>
          </w:p>
          <w:p w14:paraId="1671F71B" w14:textId="77777777" w:rsidR="007660E5" w:rsidRDefault="007660E5" w:rsidP="007660E5">
            <w:pPr>
              <w:rPr>
                <w:rFonts w:cstheme="minorHAnsi"/>
                <w:sz w:val="24"/>
                <w:szCs w:val="24"/>
              </w:rPr>
            </w:pPr>
          </w:p>
          <w:p w14:paraId="372FED66" w14:textId="77777777" w:rsidR="003F2D09" w:rsidRDefault="003F2D09" w:rsidP="007660E5">
            <w:pPr>
              <w:rPr>
                <w:rFonts w:cstheme="minorHAnsi"/>
                <w:sz w:val="24"/>
                <w:szCs w:val="24"/>
              </w:rPr>
            </w:pPr>
          </w:p>
          <w:p w14:paraId="7B326786" w14:textId="0DCE1CB4" w:rsidR="00AD0C17" w:rsidRDefault="00AD0C17" w:rsidP="007660E5">
            <w:pPr>
              <w:rPr>
                <w:rFonts w:cstheme="minorHAnsi"/>
                <w:sz w:val="24"/>
                <w:szCs w:val="24"/>
              </w:rPr>
            </w:pPr>
            <w:r>
              <w:rPr>
                <w:rFonts w:cstheme="minorHAnsi"/>
                <w:sz w:val="24"/>
                <w:szCs w:val="24"/>
              </w:rPr>
              <w:t>Saira Nazir</w:t>
            </w:r>
          </w:p>
          <w:p w14:paraId="42B141A1" w14:textId="1EC7F028" w:rsidR="00AD0C17" w:rsidRDefault="00AD0C17" w:rsidP="00AD0C17">
            <w:pPr>
              <w:rPr>
                <w:rFonts w:cstheme="minorHAnsi"/>
                <w:sz w:val="24"/>
                <w:szCs w:val="24"/>
              </w:rPr>
            </w:pPr>
            <w:r>
              <w:rPr>
                <w:rFonts w:cstheme="minorHAnsi"/>
                <w:sz w:val="24"/>
                <w:szCs w:val="24"/>
              </w:rPr>
              <w:t>(2019-2021)</w:t>
            </w:r>
          </w:p>
          <w:p w14:paraId="7754DF15" w14:textId="0DFF1D72" w:rsidR="00AD0C17" w:rsidRDefault="00AD0C17" w:rsidP="00AD0C17">
            <w:pPr>
              <w:rPr>
                <w:rFonts w:cstheme="minorHAnsi"/>
                <w:sz w:val="24"/>
                <w:szCs w:val="24"/>
              </w:rPr>
            </w:pPr>
          </w:p>
          <w:p w14:paraId="0F1958C9" w14:textId="70A0DA5B" w:rsidR="00AD0C17" w:rsidRDefault="00AD0C17" w:rsidP="00AD0C17">
            <w:pPr>
              <w:rPr>
                <w:rFonts w:cstheme="minorHAnsi"/>
                <w:sz w:val="24"/>
                <w:szCs w:val="24"/>
              </w:rPr>
            </w:pPr>
            <w:r>
              <w:rPr>
                <w:rFonts w:cstheme="minorHAnsi"/>
                <w:sz w:val="24"/>
                <w:szCs w:val="24"/>
              </w:rPr>
              <w:t>Ayesha Asghar</w:t>
            </w:r>
          </w:p>
          <w:p w14:paraId="65E5CDEA" w14:textId="17B2ED6A" w:rsidR="00AD0C17" w:rsidRDefault="00AD0C17" w:rsidP="00AD0C17">
            <w:pPr>
              <w:rPr>
                <w:rFonts w:cstheme="minorHAnsi"/>
                <w:sz w:val="24"/>
                <w:szCs w:val="24"/>
              </w:rPr>
            </w:pPr>
            <w:r>
              <w:rPr>
                <w:rFonts w:cstheme="minorHAnsi"/>
                <w:sz w:val="24"/>
                <w:szCs w:val="24"/>
              </w:rPr>
              <w:t>(2019-2021)</w:t>
            </w:r>
          </w:p>
          <w:p w14:paraId="464AB474" w14:textId="3AF9A1C7" w:rsidR="00AD0C17" w:rsidRDefault="00AD0C17" w:rsidP="00AD0C17">
            <w:pPr>
              <w:rPr>
                <w:rFonts w:cstheme="minorHAnsi"/>
                <w:sz w:val="24"/>
                <w:szCs w:val="24"/>
              </w:rPr>
            </w:pPr>
          </w:p>
          <w:p w14:paraId="2F3BF351" w14:textId="77777777" w:rsidR="005108B6" w:rsidRDefault="005108B6" w:rsidP="00AD0C17">
            <w:pPr>
              <w:rPr>
                <w:rFonts w:cstheme="minorHAnsi"/>
                <w:sz w:val="24"/>
                <w:szCs w:val="24"/>
              </w:rPr>
            </w:pPr>
          </w:p>
          <w:p w14:paraId="15C02EC1" w14:textId="47980D1D" w:rsidR="00AD0C17" w:rsidRDefault="00AD0C17" w:rsidP="00AD0C17">
            <w:pPr>
              <w:rPr>
                <w:rFonts w:cstheme="minorHAnsi"/>
                <w:sz w:val="24"/>
                <w:szCs w:val="24"/>
              </w:rPr>
            </w:pPr>
            <w:r>
              <w:rPr>
                <w:rFonts w:cstheme="minorHAnsi"/>
                <w:sz w:val="24"/>
                <w:szCs w:val="24"/>
              </w:rPr>
              <w:t>Afifa Qaisar</w:t>
            </w:r>
          </w:p>
          <w:p w14:paraId="5FA3D9B8" w14:textId="640735B6" w:rsidR="00AD0C17" w:rsidRDefault="00AD0C17" w:rsidP="00AD0C17">
            <w:pPr>
              <w:rPr>
                <w:rFonts w:cstheme="minorHAnsi"/>
                <w:sz w:val="24"/>
                <w:szCs w:val="24"/>
              </w:rPr>
            </w:pPr>
            <w:r>
              <w:rPr>
                <w:rFonts w:cstheme="minorHAnsi"/>
                <w:sz w:val="24"/>
                <w:szCs w:val="24"/>
              </w:rPr>
              <w:t>(2019-2021)</w:t>
            </w:r>
          </w:p>
          <w:p w14:paraId="03A47EC8" w14:textId="58A07534" w:rsidR="00AD0C17" w:rsidRDefault="00AD0C17" w:rsidP="00AD0C17">
            <w:pPr>
              <w:rPr>
                <w:rFonts w:cstheme="minorHAnsi"/>
                <w:sz w:val="24"/>
                <w:szCs w:val="24"/>
              </w:rPr>
            </w:pPr>
          </w:p>
          <w:p w14:paraId="1EBD2EB9" w14:textId="4783935E" w:rsidR="00AD0C17" w:rsidRDefault="00AD0C17" w:rsidP="00AD0C17">
            <w:pPr>
              <w:rPr>
                <w:rFonts w:cstheme="minorHAnsi"/>
                <w:sz w:val="24"/>
                <w:szCs w:val="24"/>
              </w:rPr>
            </w:pPr>
            <w:r>
              <w:rPr>
                <w:rFonts w:cstheme="minorHAnsi"/>
                <w:sz w:val="24"/>
                <w:szCs w:val="24"/>
              </w:rPr>
              <w:t>Fatima Khanum</w:t>
            </w:r>
          </w:p>
          <w:p w14:paraId="1DB95258" w14:textId="113B2C63" w:rsidR="00AD0C17" w:rsidRDefault="00AD0C17" w:rsidP="00AD0C17">
            <w:pPr>
              <w:rPr>
                <w:rFonts w:cstheme="minorHAnsi"/>
                <w:sz w:val="24"/>
                <w:szCs w:val="24"/>
              </w:rPr>
            </w:pPr>
            <w:r>
              <w:rPr>
                <w:rFonts w:cstheme="minorHAnsi"/>
                <w:sz w:val="24"/>
                <w:szCs w:val="24"/>
              </w:rPr>
              <w:t>(2019-2021)</w:t>
            </w:r>
          </w:p>
          <w:p w14:paraId="26227ABA" w14:textId="13CB0438" w:rsidR="00AD0C17" w:rsidRDefault="00AD0C17" w:rsidP="00AD0C17">
            <w:pPr>
              <w:rPr>
                <w:rFonts w:cstheme="minorHAnsi"/>
                <w:sz w:val="24"/>
                <w:szCs w:val="24"/>
              </w:rPr>
            </w:pPr>
          </w:p>
          <w:p w14:paraId="6E6D993B" w14:textId="542832FD" w:rsidR="00AD0C17" w:rsidRDefault="00AD0C17" w:rsidP="00AD0C17">
            <w:pPr>
              <w:rPr>
                <w:rFonts w:cstheme="minorHAnsi"/>
                <w:sz w:val="24"/>
                <w:szCs w:val="24"/>
              </w:rPr>
            </w:pPr>
            <w:r>
              <w:rPr>
                <w:rFonts w:cstheme="minorHAnsi"/>
                <w:sz w:val="24"/>
                <w:szCs w:val="24"/>
              </w:rPr>
              <w:t>Ujala Iqbal</w:t>
            </w:r>
          </w:p>
          <w:p w14:paraId="2538F5C5" w14:textId="0829E0C7" w:rsidR="00801AEB" w:rsidRDefault="00801AEB" w:rsidP="00AD0C17">
            <w:pPr>
              <w:rPr>
                <w:rFonts w:cstheme="minorHAnsi"/>
                <w:sz w:val="24"/>
                <w:szCs w:val="24"/>
              </w:rPr>
            </w:pPr>
            <w:r>
              <w:rPr>
                <w:rFonts w:cstheme="minorHAnsi"/>
                <w:sz w:val="24"/>
                <w:szCs w:val="24"/>
              </w:rPr>
              <w:t>(2019-2021)</w:t>
            </w:r>
          </w:p>
          <w:p w14:paraId="5E5FBCB9" w14:textId="19D7DFA6" w:rsidR="00AD0C17" w:rsidRDefault="00AD0C17" w:rsidP="00AD0C17">
            <w:pPr>
              <w:rPr>
                <w:rFonts w:cstheme="minorHAnsi"/>
                <w:sz w:val="24"/>
                <w:szCs w:val="24"/>
              </w:rPr>
            </w:pPr>
          </w:p>
          <w:p w14:paraId="09ABA000" w14:textId="77777777" w:rsidR="00AD0C17" w:rsidRDefault="00AD0C17" w:rsidP="00AD0C17">
            <w:pPr>
              <w:rPr>
                <w:rFonts w:cstheme="minorHAnsi"/>
                <w:sz w:val="24"/>
                <w:szCs w:val="24"/>
              </w:rPr>
            </w:pPr>
          </w:p>
          <w:p w14:paraId="5F573F40" w14:textId="09C7EFA6" w:rsidR="00AD0C17" w:rsidRPr="007660E5" w:rsidRDefault="00AD0C17" w:rsidP="007660E5">
            <w:pPr>
              <w:rPr>
                <w:rFonts w:cstheme="minorHAnsi"/>
                <w:sz w:val="24"/>
                <w:szCs w:val="24"/>
              </w:rPr>
            </w:pPr>
          </w:p>
        </w:tc>
        <w:tc>
          <w:tcPr>
            <w:tcW w:w="6409" w:type="dxa"/>
          </w:tcPr>
          <w:p w14:paraId="580951DC" w14:textId="50CFF895" w:rsidR="00BE2F1D" w:rsidRDefault="00D816C5" w:rsidP="00352882">
            <w:pPr>
              <w:spacing w:line="276" w:lineRule="auto"/>
              <w:jc w:val="both"/>
              <w:rPr>
                <w:rFonts w:cstheme="minorHAnsi"/>
                <w:sz w:val="24"/>
                <w:szCs w:val="24"/>
              </w:rPr>
            </w:pPr>
            <w:r w:rsidRPr="00C21655">
              <w:rPr>
                <w:rFonts w:cstheme="minorHAnsi"/>
                <w:sz w:val="24"/>
                <w:szCs w:val="24"/>
              </w:rPr>
              <w:lastRenderedPageBreak/>
              <w:t>P</w:t>
            </w:r>
            <w:r w:rsidR="00287CCE" w:rsidRPr="00C21655">
              <w:rPr>
                <w:rFonts w:cstheme="minorHAnsi"/>
                <w:sz w:val="24"/>
                <w:szCs w:val="24"/>
              </w:rPr>
              <w:t>rediction of B cells and T cells epitopes for designing of tetravalent dengue vaccine.</w:t>
            </w:r>
          </w:p>
          <w:p w14:paraId="22D24E82" w14:textId="77777777" w:rsidR="00905A2E" w:rsidRDefault="00905A2E" w:rsidP="00352882">
            <w:pPr>
              <w:spacing w:line="276" w:lineRule="auto"/>
              <w:jc w:val="both"/>
              <w:rPr>
                <w:rFonts w:cstheme="minorHAnsi"/>
                <w:sz w:val="24"/>
                <w:szCs w:val="24"/>
              </w:rPr>
            </w:pPr>
          </w:p>
          <w:p w14:paraId="6DD5F7F1" w14:textId="77357439" w:rsidR="00ED5FAF" w:rsidRPr="00ED5FAF" w:rsidRDefault="00DD1F9F" w:rsidP="00352882">
            <w:pPr>
              <w:spacing w:line="276" w:lineRule="auto"/>
              <w:jc w:val="both"/>
              <w:rPr>
                <w:rFonts w:cstheme="minorHAnsi"/>
                <w:sz w:val="24"/>
                <w:szCs w:val="24"/>
              </w:rPr>
            </w:pPr>
            <w:r w:rsidRPr="00E50EC5">
              <w:rPr>
                <w:rFonts w:cstheme="minorHAnsi"/>
                <w:sz w:val="24"/>
                <w:szCs w:val="24"/>
              </w:rPr>
              <w:t>Mutational analysis of NS5B gene of Hepatitis C Virus genotype 3a.</w:t>
            </w:r>
          </w:p>
          <w:p w14:paraId="5EEB9EE6" w14:textId="77777777" w:rsidR="00E50EC5" w:rsidRDefault="00E50EC5" w:rsidP="00352882">
            <w:pPr>
              <w:jc w:val="both"/>
              <w:rPr>
                <w:rFonts w:cstheme="minorHAnsi"/>
                <w:sz w:val="24"/>
                <w:szCs w:val="24"/>
              </w:rPr>
            </w:pPr>
          </w:p>
          <w:p w14:paraId="0F28366D" w14:textId="761D58FB" w:rsidR="00E74701" w:rsidRDefault="00ED5FAF" w:rsidP="00352882">
            <w:pPr>
              <w:jc w:val="both"/>
              <w:rPr>
                <w:rFonts w:cstheme="minorHAnsi"/>
                <w:sz w:val="24"/>
                <w:szCs w:val="24"/>
              </w:rPr>
            </w:pPr>
            <w:r w:rsidRPr="00E50EC5">
              <w:rPr>
                <w:rFonts w:cstheme="minorHAnsi"/>
                <w:sz w:val="24"/>
                <w:szCs w:val="24"/>
              </w:rPr>
              <w:t>Nucleotide and amino acid sequence analysis of E2 gene of Hepatitis C Virus.</w:t>
            </w:r>
          </w:p>
          <w:p w14:paraId="74BE9ECC" w14:textId="4FDEE774" w:rsidR="00E74701" w:rsidRDefault="00E74701" w:rsidP="00E74701">
            <w:pPr>
              <w:rPr>
                <w:rFonts w:cstheme="minorHAnsi"/>
                <w:sz w:val="24"/>
                <w:szCs w:val="24"/>
              </w:rPr>
            </w:pPr>
          </w:p>
          <w:p w14:paraId="356223FC" w14:textId="7CDCB002" w:rsidR="00E74701" w:rsidRDefault="00E74701" w:rsidP="00E74701">
            <w:pPr>
              <w:rPr>
                <w:rFonts w:cstheme="minorHAnsi"/>
                <w:sz w:val="24"/>
                <w:szCs w:val="24"/>
              </w:rPr>
            </w:pPr>
            <w:r w:rsidRPr="00E50EC5">
              <w:rPr>
                <w:rFonts w:cstheme="minorHAnsi"/>
                <w:sz w:val="24"/>
                <w:szCs w:val="24"/>
              </w:rPr>
              <w:t>Development of marker-free transgenic Chlamydomonas reinherdtti expressing conserved immunogenic determinants of dengue virus</w:t>
            </w:r>
          </w:p>
          <w:p w14:paraId="39593417" w14:textId="2E301778" w:rsidR="00E74701" w:rsidRDefault="00E74701" w:rsidP="00E74701">
            <w:pPr>
              <w:rPr>
                <w:rFonts w:cstheme="minorHAnsi"/>
                <w:sz w:val="24"/>
                <w:szCs w:val="24"/>
              </w:rPr>
            </w:pPr>
          </w:p>
          <w:p w14:paraId="531B3874" w14:textId="77777777" w:rsidR="007F0A50" w:rsidRPr="00E50EC5" w:rsidRDefault="00E74701" w:rsidP="00E74701">
            <w:pPr>
              <w:rPr>
                <w:rFonts w:cstheme="minorHAnsi"/>
                <w:sz w:val="24"/>
                <w:szCs w:val="24"/>
              </w:rPr>
            </w:pPr>
            <w:r w:rsidRPr="00E50EC5">
              <w:rPr>
                <w:rFonts w:cstheme="minorHAnsi"/>
                <w:sz w:val="24"/>
                <w:szCs w:val="24"/>
              </w:rPr>
              <w:t>Identification of SNPs in IL-28 gene and their role in the treatment of HCV patients in association with DAAS treatment</w:t>
            </w:r>
          </w:p>
          <w:p w14:paraId="142DC445" w14:textId="77777777" w:rsidR="00E50EC5" w:rsidRPr="00E50EC5" w:rsidRDefault="00E50EC5" w:rsidP="00E74701">
            <w:pPr>
              <w:rPr>
                <w:rFonts w:cstheme="minorHAnsi"/>
                <w:sz w:val="24"/>
                <w:szCs w:val="24"/>
              </w:rPr>
            </w:pPr>
          </w:p>
          <w:p w14:paraId="3DCCD314" w14:textId="0580128B" w:rsidR="00E50EC5" w:rsidRDefault="003F2D09" w:rsidP="00E74701">
            <w:pPr>
              <w:rPr>
                <w:rFonts w:cstheme="minorHAnsi"/>
                <w:sz w:val="24"/>
                <w:szCs w:val="24"/>
              </w:rPr>
            </w:pPr>
            <w:r>
              <w:rPr>
                <w:rFonts w:cstheme="minorHAnsi"/>
                <w:sz w:val="24"/>
                <w:szCs w:val="24"/>
              </w:rPr>
              <w:t>Long Non-coding RNA (HOTAIR) and mRNAs (CCL-5 and TNF-α) as potential biomarkers in chronic Hepatitis C virus infected Pakistani patients.</w:t>
            </w:r>
          </w:p>
          <w:p w14:paraId="1D541353" w14:textId="3D760CCD" w:rsidR="003F2D09" w:rsidRDefault="003F2D09" w:rsidP="00E74701">
            <w:pPr>
              <w:rPr>
                <w:rFonts w:cstheme="minorHAnsi"/>
                <w:sz w:val="24"/>
                <w:szCs w:val="24"/>
              </w:rPr>
            </w:pPr>
          </w:p>
          <w:p w14:paraId="74D5F068" w14:textId="7C19CCAA" w:rsidR="003F2D09" w:rsidRPr="00E50EC5" w:rsidRDefault="003F2D09" w:rsidP="00E74701">
            <w:pPr>
              <w:rPr>
                <w:rFonts w:cstheme="minorHAnsi"/>
                <w:sz w:val="24"/>
                <w:szCs w:val="24"/>
              </w:rPr>
            </w:pPr>
            <w:r>
              <w:rPr>
                <w:rFonts w:cstheme="minorHAnsi"/>
                <w:sz w:val="24"/>
                <w:szCs w:val="24"/>
              </w:rPr>
              <w:t>Blood based expression analysis of long, non-coding RNA (HULC) and mRNAs (CXCL10 and CTGF) in patients infected with Hepatitis C Virus genotype 3a.</w:t>
            </w:r>
          </w:p>
          <w:p w14:paraId="757BD3A6" w14:textId="77777777" w:rsidR="00E50EC5" w:rsidRPr="00E50EC5" w:rsidRDefault="00E50EC5" w:rsidP="00E74701">
            <w:pPr>
              <w:rPr>
                <w:rFonts w:cstheme="minorHAnsi"/>
                <w:sz w:val="24"/>
                <w:szCs w:val="24"/>
              </w:rPr>
            </w:pPr>
          </w:p>
          <w:p w14:paraId="284ED9DB" w14:textId="55FF049B" w:rsidR="00E50EC5" w:rsidRPr="00E50EC5" w:rsidRDefault="00E50EC5" w:rsidP="00E74701">
            <w:pPr>
              <w:rPr>
                <w:rFonts w:cstheme="minorHAnsi"/>
                <w:sz w:val="24"/>
                <w:szCs w:val="24"/>
              </w:rPr>
            </w:pPr>
            <w:r w:rsidRPr="00E50EC5">
              <w:rPr>
                <w:rFonts w:cstheme="minorHAnsi"/>
                <w:sz w:val="24"/>
                <w:szCs w:val="24"/>
              </w:rPr>
              <w:t>Role of Interleukin 17 (IL 17) polymorphism in HCV infected Pakistani people.</w:t>
            </w:r>
          </w:p>
          <w:p w14:paraId="00F40B9E" w14:textId="77777777" w:rsidR="00E50EC5" w:rsidRPr="00E50EC5" w:rsidRDefault="00E50EC5" w:rsidP="00E74701">
            <w:pPr>
              <w:rPr>
                <w:rFonts w:cstheme="minorHAnsi"/>
                <w:sz w:val="24"/>
                <w:szCs w:val="24"/>
              </w:rPr>
            </w:pPr>
          </w:p>
          <w:p w14:paraId="189DA991" w14:textId="6EB6D568" w:rsidR="00E50EC5" w:rsidRPr="00E50EC5" w:rsidRDefault="00E50EC5" w:rsidP="00E74701">
            <w:pPr>
              <w:rPr>
                <w:rFonts w:cstheme="minorHAnsi"/>
                <w:sz w:val="24"/>
                <w:szCs w:val="24"/>
              </w:rPr>
            </w:pPr>
            <w:r>
              <w:rPr>
                <w:rFonts w:cstheme="minorHAnsi"/>
                <w:sz w:val="24"/>
                <w:szCs w:val="24"/>
              </w:rPr>
              <w:t>Analysis of Interleukin-</w:t>
            </w:r>
            <w:r w:rsidRPr="00E50EC5">
              <w:rPr>
                <w:rFonts w:cstheme="minorHAnsi"/>
                <w:sz w:val="24"/>
                <w:szCs w:val="24"/>
              </w:rPr>
              <w:t xml:space="preserve">22 gene polymorphism in chronic </w:t>
            </w:r>
            <w:r w:rsidRPr="00E50EC5">
              <w:rPr>
                <w:rFonts w:cstheme="minorHAnsi"/>
                <w:sz w:val="24"/>
                <w:szCs w:val="24"/>
              </w:rPr>
              <w:lastRenderedPageBreak/>
              <w:t xml:space="preserve">Hepatitis </w:t>
            </w:r>
            <w:r>
              <w:rPr>
                <w:rFonts w:cstheme="minorHAnsi"/>
                <w:sz w:val="24"/>
                <w:szCs w:val="24"/>
              </w:rPr>
              <w:t xml:space="preserve">C </w:t>
            </w:r>
            <w:r w:rsidRPr="00E50EC5">
              <w:rPr>
                <w:rFonts w:cstheme="minorHAnsi"/>
                <w:sz w:val="24"/>
                <w:szCs w:val="24"/>
              </w:rPr>
              <w:t>patients.</w:t>
            </w:r>
          </w:p>
          <w:p w14:paraId="64EFDFE5" w14:textId="77777777" w:rsidR="00E50EC5" w:rsidRPr="00E50EC5" w:rsidRDefault="00E50EC5" w:rsidP="00E74701">
            <w:pPr>
              <w:rPr>
                <w:rFonts w:cstheme="minorHAnsi"/>
                <w:sz w:val="24"/>
                <w:szCs w:val="24"/>
              </w:rPr>
            </w:pPr>
          </w:p>
          <w:p w14:paraId="3630EF07" w14:textId="77777777" w:rsidR="00E50EC5" w:rsidRDefault="00E50EC5" w:rsidP="00E74701">
            <w:pPr>
              <w:rPr>
                <w:rFonts w:cstheme="minorHAnsi"/>
                <w:sz w:val="24"/>
                <w:szCs w:val="24"/>
              </w:rPr>
            </w:pPr>
            <w:r w:rsidRPr="00E50EC5">
              <w:rPr>
                <w:rFonts w:cstheme="minorHAnsi"/>
                <w:sz w:val="24"/>
                <w:szCs w:val="24"/>
              </w:rPr>
              <w:t>Role of IL-6 polymorphism in chronic Hepatitis C patients in Pakistan.</w:t>
            </w:r>
          </w:p>
          <w:p w14:paraId="79CC5D11" w14:textId="77777777" w:rsidR="005108B6" w:rsidRDefault="005108B6" w:rsidP="00E74701">
            <w:pPr>
              <w:rPr>
                <w:rFonts w:cstheme="minorHAnsi"/>
                <w:sz w:val="24"/>
                <w:szCs w:val="24"/>
              </w:rPr>
            </w:pPr>
          </w:p>
          <w:p w14:paraId="268C4530" w14:textId="77777777" w:rsidR="005108B6" w:rsidRDefault="005108B6" w:rsidP="00E74701">
            <w:pPr>
              <w:rPr>
                <w:rFonts w:cstheme="minorHAnsi"/>
                <w:sz w:val="24"/>
                <w:szCs w:val="24"/>
              </w:rPr>
            </w:pPr>
            <w:r>
              <w:rPr>
                <w:rFonts w:cstheme="minorHAnsi"/>
                <w:sz w:val="24"/>
                <w:szCs w:val="24"/>
              </w:rPr>
              <w:t>Impact of IL4 gene polymorphism in chronic Hepatitis C patients.</w:t>
            </w:r>
          </w:p>
          <w:p w14:paraId="376574DD" w14:textId="77777777" w:rsidR="005108B6" w:rsidRDefault="005108B6" w:rsidP="00E74701">
            <w:pPr>
              <w:rPr>
                <w:rFonts w:cstheme="minorHAnsi"/>
                <w:sz w:val="24"/>
                <w:szCs w:val="24"/>
              </w:rPr>
            </w:pPr>
          </w:p>
          <w:p w14:paraId="06012A84" w14:textId="68D7910D" w:rsidR="005108B6" w:rsidRPr="00E74701" w:rsidRDefault="005108B6" w:rsidP="00E74701">
            <w:pPr>
              <w:rPr>
                <w:rFonts w:cstheme="minorHAnsi"/>
                <w:sz w:val="24"/>
                <w:szCs w:val="24"/>
              </w:rPr>
            </w:pPr>
            <w:r>
              <w:rPr>
                <w:rFonts w:cstheme="minorHAnsi"/>
                <w:sz w:val="24"/>
                <w:szCs w:val="24"/>
              </w:rPr>
              <w:t>Analysis of single nucleotide polymorphism of IL 10 gene in chronic Hepatitis C patients.</w:t>
            </w:r>
          </w:p>
        </w:tc>
      </w:tr>
    </w:tbl>
    <w:p w14:paraId="3A7C07C6" w14:textId="0D34ABDB" w:rsidR="007F0A50" w:rsidRPr="00C21655" w:rsidRDefault="00112E17" w:rsidP="00352882">
      <w:pPr>
        <w:jc w:val="both"/>
        <w:rPr>
          <w:rFonts w:ascii="Arial" w:hAnsi="Arial" w:cs="Arial"/>
          <w:b/>
          <w:sz w:val="32"/>
          <w:szCs w:val="32"/>
          <w:u w:val="single"/>
        </w:rPr>
      </w:pPr>
      <w:r w:rsidRPr="004C6D1B">
        <w:rPr>
          <w:rFonts w:ascii="Arial" w:hAnsi="Arial" w:cs="Arial"/>
          <w:b/>
          <w:sz w:val="32"/>
          <w:szCs w:val="32"/>
          <w:u w:val="single"/>
        </w:rPr>
        <w:lastRenderedPageBreak/>
        <w:t>Ph.D. Students</w:t>
      </w:r>
    </w:p>
    <w:tbl>
      <w:tblPr>
        <w:tblStyle w:val="TableGrid"/>
        <w:tblpPr w:leftFromText="180" w:rightFromText="180" w:vertAnchor="text" w:horzAnchor="page" w:tblpX="1381" w:tblpY="188"/>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2585"/>
        <w:gridCol w:w="6487"/>
      </w:tblGrid>
      <w:tr w:rsidR="0095388A" w:rsidRPr="0095388A" w14:paraId="0A8608A7" w14:textId="77777777" w:rsidTr="00287CCE">
        <w:tc>
          <w:tcPr>
            <w:tcW w:w="534" w:type="dxa"/>
          </w:tcPr>
          <w:p w14:paraId="4B4D0555" w14:textId="38FD58EC" w:rsidR="00287CCE" w:rsidRPr="0095388A" w:rsidRDefault="00287CCE" w:rsidP="00352882">
            <w:pPr>
              <w:spacing w:line="276" w:lineRule="auto"/>
              <w:jc w:val="both"/>
              <w:rPr>
                <w:rFonts w:cstheme="minorHAnsi"/>
                <w:bCs/>
                <w:sz w:val="24"/>
                <w:szCs w:val="24"/>
              </w:rPr>
            </w:pPr>
            <w:r w:rsidRPr="0095388A">
              <w:rPr>
                <w:rFonts w:cstheme="minorHAnsi"/>
                <w:bCs/>
                <w:sz w:val="24"/>
                <w:szCs w:val="24"/>
              </w:rPr>
              <w:t>1</w:t>
            </w:r>
          </w:p>
        </w:tc>
        <w:tc>
          <w:tcPr>
            <w:tcW w:w="2585" w:type="dxa"/>
          </w:tcPr>
          <w:p w14:paraId="74CFA5C6" w14:textId="7DFB09C3" w:rsidR="00C21655" w:rsidRPr="0095388A" w:rsidRDefault="00287CCE" w:rsidP="00352882">
            <w:pPr>
              <w:spacing w:line="276" w:lineRule="auto"/>
              <w:jc w:val="both"/>
              <w:rPr>
                <w:rFonts w:cstheme="minorHAnsi"/>
                <w:sz w:val="24"/>
                <w:szCs w:val="24"/>
              </w:rPr>
            </w:pPr>
            <w:r w:rsidRPr="0095388A">
              <w:rPr>
                <w:rFonts w:cstheme="minorHAnsi"/>
                <w:sz w:val="24"/>
                <w:szCs w:val="24"/>
              </w:rPr>
              <w:t>Muhammad</w:t>
            </w:r>
            <w:r w:rsidR="00AD0C17">
              <w:rPr>
                <w:rFonts w:cstheme="minorHAnsi"/>
                <w:sz w:val="24"/>
                <w:szCs w:val="24"/>
              </w:rPr>
              <w:t xml:space="preserve"> </w:t>
            </w:r>
            <w:r w:rsidR="00C21655" w:rsidRPr="0095388A">
              <w:rPr>
                <w:rFonts w:cstheme="minorHAnsi"/>
                <w:sz w:val="24"/>
                <w:szCs w:val="24"/>
              </w:rPr>
              <w:t xml:space="preserve">Usman Ashraf </w:t>
            </w:r>
          </w:p>
          <w:p w14:paraId="64D27953" w14:textId="5D1795F0" w:rsidR="00287CCE" w:rsidRPr="0095388A" w:rsidRDefault="00287CCE" w:rsidP="00352882">
            <w:pPr>
              <w:spacing w:line="276" w:lineRule="auto"/>
              <w:jc w:val="both"/>
              <w:rPr>
                <w:rFonts w:cstheme="minorHAnsi"/>
                <w:b/>
                <w:sz w:val="24"/>
                <w:szCs w:val="24"/>
                <w:u w:val="single"/>
              </w:rPr>
            </w:pPr>
            <w:r w:rsidRPr="0095388A">
              <w:rPr>
                <w:rFonts w:cstheme="minorHAnsi"/>
                <w:sz w:val="24"/>
                <w:szCs w:val="24"/>
              </w:rPr>
              <w:t>(2015-2020)</w:t>
            </w:r>
          </w:p>
        </w:tc>
        <w:tc>
          <w:tcPr>
            <w:tcW w:w="6487" w:type="dxa"/>
          </w:tcPr>
          <w:p w14:paraId="0C276771" w14:textId="77777777" w:rsidR="00287CCE" w:rsidRPr="0095388A" w:rsidRDefault="00287CCE" w:rsidP="00352882">
            <w:pPr>
              <w:spacing w:line="276" w:lineRule="auto"/>
              <w:jc w:val="both"/>
              <w:rPr>
                <w:rFonts w:cstheme="minorHAnsi"/>
                <w:sz w:val="24"/>
                <w:szCs w:val="24"/>
              </w:rPr>
            </w:pPr>
            <w:r w:rsidRPr="0095388A">
              <w:rPr>
                <w:rFonts w:cstheme="minorHAnsi"/>
                <w:sz w:val="24"/>
                <w:szCs w:val="24"/>
              </w:rPr>
              <w:t>CRISPR/CAS 13-Mediated Targeting of Hepatitis C Virus RNA in Eukaryotic Cells. (Synopsis Approved by ASRB)</w:t>
            </w:r>
          </w:p>
          <w:p w14:paraId="2FCCF70E" w14:textId="77777777" w:rsidR="007F0A50" w:rsidRPr="0095388A" w:rsidRDefault="007F0A50" w:rsidP="00352882">
            <w:pPr>
              <w:spacing w:line="276" w:lineRule="auto"/>
              <w:jc w:val="both"/>
              <w:rPr>
                <w:rFonts w:cstheme="minorHAnsi"/>
                <w:sz w:val="24"/>
                <w:szCs w:val="24"/>
              </w:rPr>
            </w:pPr>
          </w:p>
          <w:p w14:paraId="7985511F" w14:textId="5EB8055C" w:rsidR="002A0B30" w:rsidRPr="0095388A" w:rsidRDefault="002A0B30" w:rsidP="00352882">
            <w:pPr>
              <w:spacing w:line="276" w:lineRule="auto"/>
              <w:jc w:val="both"/>
              <w:rPr>
                <w:rFonts w:cstheme="minorHAnsi"/>
                <w:b/>
                <w:sz w:val="24"/>
                <w:szCs w:val="24"/>
                <w:u w:val="single"/>
              </w:rPr>
            </w:pPr>
          </w:p>
        </w:tc>
      </w:tr>
      <w:tr w:rsidR="0095388A" w:rsidRPr="0095388A" w14:paraId="77490D82" w14:textId="77777777" w:rsidTr="00287CCE">
        <w:tc>
          <w:tcPr>
            <w:tcW w:w="534" w:type="dxa"/>
          </w:tcPr>
          <w:p w14:paraId="5306A1D8" w14:textId="6A492B3A" w:rsidR="00287CCE" w:rsidRPr="0095388A" w:rsidRDefault="00287CCE" w:rsidP="00352882">
            <w:pPr>
              <w:spacing w:line="276" w:lineRule="auto"/>
              <w:jc w:val="both"/>
              <w:rPr>
                <w:rFonts w:cstheme="minorHAnsi"/>
                <w:bCs/>
                <w:sz w:val="24"/>
                <w:szCs w:val="24"/>
              </w:rPr>
            </w:pPr>
            <w:r w:rsidRPr="0095388A">
              <w:rPr>
                <w:rFonts w:cstheme="minorHAnsi"/>
                <w:bCs/>
                <w:sz w:val="24"/>
                <w:szCs w:val="24"/>
              </w:rPr>
              <w:t>2</w:t>
            </w:r>
          </w:p>
        </w:tc>
        <w:tc>
          <w:tcPr>
            <w:tcW w:w="2585" w:type="dxa"/>
          </w:tcPr>
          <w:p w14:paraId="2CE17C44" w14:textId="77777777" w:rsidR="00287CCE" w:rsidRPr="0095388A" w:rsidRDefault="00287CCE" w:rsidP="00352882">
            <w:pPr>
              <w:spacing w:line="276" w:lineRule="auto"/>
              <w:jc w:val="both"/>
              <w:rPr>
                <w:rFonts w:cstheme="minorHAnsi"/>
                <w:sz w:val="24"/>
                <w:szCs w:val="24"/>
              </w:rPr>
            </w:pPr>
            <w:r w:rsidRPr="0095388A">
              <w:rPr>
                <w:rFonts w:cstheme="minorHAnsi"/>
                <w:sz w:val="24"/>
                <w:szCs w:val="24"/>
              </w:rPr>
              <w:t>Iqra Almas</w:t>
            </w:r>
          </w:p>
          <w:p w14:paraId="407BB7A1" w14:textId="61691976" w:rsidR="00287CCE" w:rsidRPr="0095388A" w:rsidRDefault="00287CCE" w:rsidP="00352882">
            <w:pPr>
              <w:spacing w:line="276" w:lineRule="auto"/>
              <w:jc w:val="both"/>
              <w:rPr>
                <w:rFonts w:cstheme="minorHAnsi"/>
                <w:b/>
                <w:sz w:val="24"/>
                <w:szCs w:val="24"/>
                <w:u w:val="single"/>
              </w:rPr>
            </w:pPr>
            <w:r w:rsidRPr="0095388A">
              <w:rPr>
                <w:rFonts w:cstheme="minorHAnsi"/>
                <w:sz w:val="24"/>
                <w:szCs w:val="24"/>
              </w:rPr>
              <w:t>(2016-2021)</w:t>
            </w:r>
          </w:p>
        </w:tc>
        <w:tc>
          <w:tcPr>
            <w:tcW w:w="6487" w:type="dxa"/>
          </w:tcPr>
          <w:p w14:paraId="0D1DD124" w14:textId="77777777" w:rsidR="00287CCE" w:rsidRPr="0095388A" w:rsidRDefault="00287CCE" w:rsidP="00352882">
            <w:pPr>
              <w:spacing w:line="276" w:lineRule="auto"/>
              <w:jc w:val="both"/>
              <w:rPr>
                <w:rFonts w:cstheme="minorHAnsi"/>
                <w:sz w:val="24"/>
                <w:szCs w:val="24"/>
              </w:rPr>
            </w:pPr>
            <w:r w:rsidRPr="0095388A">
              <w:rPr>
                <w:rFonts w:cstheme="minorHAnsi"/>
                <w:sz w:val="24"/>
                <w:szCs w:val="24"/>
              </w:rPr>
              <w:t>Dynamics of genetic variations and molecular epidemiology of Hepatitis B Virus infection. (Synopsis Approved by ASRB)</w:t>
            </w:r>
          </w:p>
          <w:p w14:paraId="6540855C" w14:textId="5D11C0C9" w:rsidR="007F0A50" w:rsidRPr="0095388A" w:rsidRDefault="007F0A50" w:rsidP="00352882">
            <w:pPr>
              <w:spacing w:line="276" w:lineRule="auto"/>
              <w:jc w:val="both"/>
              <w:rPr>
                <w:rFonts w:cstheme="minorHAnsi"/>
                <w:b/>
                <w:sz w:val="24"/>
                <w:szCs w:val="24"/>
                <w:u w:val="single"/>
              </w:rPr>
            </w:pPr>
          </w:p>
        </w:tc>
      </w:tr>
      <w:tr w:rsidR="0095388A" w:rsidRPr="0095388A" w14:paraId="770C9BA3" w14:textId="77777777" w:rsidTr="00287CCE">
        <w:tc>
          <w:tcPr>
            <w:tcW w:w="534" w:type="dxa"/>
          </w:tcPr>
          <w:p w14:paraId="4898346E" w14:textId="140C3394" w:rsidR="00287CCE" w:rsidRPr="0095388A" w:rsidRDefault="00287CCE" w:rsidP="00352882">
            <w:pPr>
              <w:spacing w:line="276" w:lineRule="auto"/>
              <w:jc w:val="both"/>
              <w:rPr>
                <w:rFonts w:cstheme="minorHAnsi"/>
                <w:bCs/>
                <w:sz w:val="24"/>
                <w:szCs w:val="24"/>
              </w:rPr>
            </w:pPr>
            <w:r w:rsidRPr="0095388A">
              <w:rPr>
                <w:rFonts w:cstheme="minorHAnsi"/>
                <w:bCs/>
                <w:sz w:val="24"/>
                <w:szCs w:val="24"/>
              </w:rPr>
              <w:t>3</w:t>
            </w:r>
          </w:p>
        </w:tc>
        <w:tc>
          <w:tcPr>
            <w:tcW w:w="2585" w:type="dxa"/>
          </w:tcPr>
          <w:p w14:paraId="6E7CF727" w14:textId="77777777" w:rsidR="00287CCE" w:rsidRPr="0095388A" w:rsidRDefault="00287CCE" w:rsidP="00352882">
            <w:pPr>
              <w:spacing w:line="276" w:lineRule="auto"/>
              <w:jc w:val="both"/>
              <w:rPr>
                <w:rFonts w:cstheme="minorHAnsi"/>
                <w:sz w:val="24"/>
                <w:szCs w:val="24"/>
              </w:rPr>
            </w:pPr>
            <w:r w:rsidRPr="0095388A">
              <w:rPr>
                <w:rFonts w:cstheme="minorHAnsi"/>
                <w:sz w:val="24"/>
                <w:szCs w:val="24"/>
              </w:rPr>
              <w:t>Khadija Zahid</w:t>
            </w:r>
          </w:p>
          <w:p w14:paraId="122031B6" w14:textId="3B83F88D" w:rsidR="00287CCE" w:rsidRPr="0095388A" w:rsidRDefault="00287CCE" w:rsidP="00352882">
            <w:pPr>
              <w:spacing w:line="276" w:lineRule="auto"/>
              <w:jc w:val="both"/>
              <w:rPr>
                <w:rFonts w:cstheme="minorHAnsi"/>
                <w:b/>
                <w:sz w:val="24"/>
                <w:szCs w:val="24"/>
                <w:u w:val="single"/>
              </w:rPr>
            </w:pPr>
            <w:r w:rsidRPr="0095388A">
              <w:rPr>
                <w:rFonts w:cstheme="minorHAnsi"/>
                <w:sz w:val="24"/>
                <w:szCs w:val="24"/>
              </w:rPr>
              <w:t>(2017-2022)</w:t>
            </w:r>
          </w:p>
        </w:tc>
        <w:tc>
          <w:tcPr>
            <w:tcW w:w="6487" w:type="dxa"/>
          </w:tcPr>
          <w:p w14:paraId="5CE7222E" w14:textId="77777777" w:rsidR="00287CCE" w:rsidRPr="0095388A" w:rsidRDefault="00287CCE" w:rsidP="00352882">
            <w:pPr>
              <w:spacing w:line="276" w:lineRule="auto"/>
              <w:jc w:val="both"/>
              <w:rPr>
                <w:rFonts w:cstheme="minorHAnsi"/>
                <w:sz w:val="24"/>
                <w:szCs w:val="24"/>
              </w:rPr>
            </w:pPr>
            <w:r w:rsidRPr="0095388A">
              <w:rPr>
                <w:rFonts w:cstheme="minorHAnsi"/>
                <w:sz w:val="24"/>
                <w:szCs w:val="24"/>
              </w:rPr>
              <w:t>Production of recombinant collagen type 1 in serum free adapted 293T cell line using ubiquitous chromatin opening element containing Lentiviral vector. (Synopsis Approved by ASRB)</w:t>
            </w:r>
          </w:p>
          <w:p w14:paraId="781FCD1C" w14:textId="4BECF7B1" w:rsidR="007F0A50" w:rsidRPr="0095388A" w:rsidRDefault="007F0A50" w:rsidP="00352882">
            <w:pPr>
              <w:spacing w:line="276" w:lineRule="auto"/>
              <w:jc w:val="both"/>
              <w:rPr>
                <w:rFonts w:cstheme="minorHAnsi"/>
                <w:b/>
                <w:sz w:val="24"/>
                <w:szCs w:val="24"/>
                <w:u w:val="single"/>
              </w:rPr>
            </w:pPr>
          </w:p>
        </w:tc>
      </w:tr>
      <w:tr w:rsidR="0095388A" w:rsidRPr="0095388A" w14:paraId="0841E6AE" w14:textId="77777777" w:rsidTr="00287CCE">
        <w:tc>
          <w:tcPr>
            <w:tcW w:w="534" w:type="dxa"/>
          </w:tcPr>
          <w:p w14:paraId="4DD7D09B" w14:textId="77777777" w:rsidR="00287CCE" w:rsidRDefault="00287CCE" w:rsidP="00352882">
            <w:pPr>
              <w:spacing w:line="276" w:lineRule="auto"/>
              <w:jc w:val="both"/>
              <w:rPr>
                <w:rFonts w:cstheme="minorHAnsi"/>
                <w:bCs/>
                <w:sz w:val="24"/>
                <w:szCs w:val="24"/>
              </w:rPr>
            </w:pPr>
            <w:r w:rsidRPr="0095388A">
              <w:rPr>
                <w:rFonts w:cstheme="minorHAnsi"/>
                <w:bCs/>
                <w:sz w:val="24"/>
                <w:szCs w:val="24"/>
              </w:rPr>
              <w:t>4</w:t>
            </w:r>
          </w:p>
          <w:p w14:paraId="77CE78F4" w14:textId="77777777" w:rsidR="007D58D9" w:rsidRDefault="007D58D9" w:rsidP="00352882">
            <w:pPr>
              <w:spacing w:line="276" w:lineRule="auto"/>
              <w:jc w:val="both"/>
              <w:rPr>
                <w:rFonts w:cstheme="minorHAnsi"/>
                <w:bCs/>
                <w:sz w:val="24"/>
                <w:szCs w:val="24"/>
              </w:rPr>
            </w:pPr>
          </w:p>
          <w:p w14:paraId="08EC35B2" w14:textId="77777777" w:rsidR="007D58D9" w:rsidRDefault="007D58D9" w:rsidP="00352882">
            <w:pPr>
              <w:spacing w:line="276" w:lineRule="auto"/>
              <w:jc w:val="both"/>
              <w:rPr>
                <w:rFonts w:cstheme="minorHAnsi"/>
                <w:bCs/>
                <w:sz w:val="24"/>
                <w:szCs w:val="24"/>
              </w:rPr>
            </w:pPr>
          </w:p>
          <w:p w14:paraId="39BBAEC8" w14:textId="524A56AE" w:rsidR="007D58D9" w:rsidRPr="0095388A" w:rsidRDefault="007D58D9" w:rsidP="00352882">
            <w:pPr>
              <w:spacing w:line="276" w:lineRule="auto"/>
              <w:jc w:val="both"/>
              <w:rPr>
                <w:rFonts w:cstheme="minorHAnsi"/>
                <w:bCs/>
                <w:sz w:val="24"/>
                <w:szCs w:val="24"/>
              </w:rPr>
            </w:pPr>
            <w:r>
              <w:rPr>
                <w:rFonts w:cstheme="minorHAnsi"/>
                <w:bCs/>
                <w:sz w:val="24"/>
                <w:szCs w:val="24"/>
              </w:rPr>
              <w:t>5</w:t>
            </w:r>
          </w:p>
        </w:tc>
        <w:tc>
          <w:tcPr>
            <w:tcW w:w="2585" w:type="dxa"/>
          </w:tcPr>
          <w:p w14:paraId="71A15E77" w14:textId="0BDC8C22" w:rsidR="007D58D9" w:rsidRDefault="007D58D9" w:rsidP="00352882">
            <w:pPr>
              <w:spacing w:line="276" w:lineRule="auto"/>
              <w:jc w:val="both"/>
              <w:rPr>
                <w:rFonts w:cstheme="minorHAnsi"/>
                <w:sz w:val="24"/>
                <w:szCs w:val="24"/>
              </w:rPr>
            </w:pPr>
            <w:r>
              <w:rPr>
                <w:rFonts w:cstheme="minorHAnsi"/>
                <w:sz w:val="24"/>
                <w:szCs w:val="24"/>
              </w:rPr>
              <w:t>Komal Saleem</w:t>
            </w:r>
          </w:p>
          <w:p w14:paraId="26F8AF8C" w14:textId="5621688A" w:rsidR="007D58D9" w:rsidRDefault="007D58D9" w:rsidP="00352882">
            <w:pPr>
              <w:spacing w:line="276" w:lineRule="auto"/>
              <w:jc w:val="both"/>
              <w:rPr>
                <w:rFonts w:cstheme="minorHAnsi"/>
                <w:sz w:val="24"/>
                <w:szCs w:val="24"/>
              </w:rPr>
            </w:pPr>
            <w:r>
              <w:rPr>
                <w:rFonts w:cstheme="minorHAnsi"/>
                <w:sz w:val="24"/>
                <w:szCs w:val="24"/>
              </w:rPr>
              <w:t>(2018-2023)</w:t>
            </w:r>
          </w:p>
          <w:p w14:paraId="5AB44F12" w14:textId="77777777" w:rsidR="007D58D9" w:rsidRDefault="007D58D9" w:rsidP="00352882">
            <w:pPr>
              <w:spacing w:line="276" w:lineRule="auto"/>
              <w:jc w:val="both"/>
              <w:rPr>
                <w:rFonts w:cstheme="minorHAnsi"/>
                <w:sz w:val="24"/>
                <w:szCs w:val="24"/>
              </w:rPr>
            </w:pPr>
          </w:p>
          <w:p w14:paraId="016B3BE2" w14:textId="0B4BAFBB" w:rsidR="00287CCE" w:rsidRPr="0095388A" w:rsidRDefault="00287CCE" w:rsidP="00352882">
            <w:pPr>
              <w:spacing w:line="276" w:lineRule="auto"/>
              <w:jc w:val="both"/>
              <w:rPr>
                <w:rFonts w:cstheme="minorHAnsi"/>
                <w:sz w:val="24"/>
                <w:szCs w:val="24"/>
              </w:rPr>
            </w:pPr>
            <w:r w:rsidRPr="0095388A">
              <w:rPr>
                <w:rFonts w:cstheme="minorHAnsi"/>
                <w:sz w:val="24"/>
                <w:szCs w:val="24"/>
              </w:rPr>
              <w:t>Zaheer Abbas</w:t>
            </w:r>
          </w:p>
          <w:p w14:paraId="09E4F245" w14:textId="67363152" w:rsidR="00287CCE" w:rsidRPr="0095388A" w:rsidRDefault="007D58D9" w:rsidP="00352882">
            <w:pPr>
              <w:spacing w:line="276" w:lineRule="auto"/>
              <w:jc w:val="both"/>
              <w:rPr>
                <w:rFonts w:cstheme="minorHAnsi"/>
                <w:sz w:val="24"/>
                <w:szCs w:val="24"/>
              </w:rPr>
            </w:pPr>
            <w:r>
              <w:rPr>
                <w:rFonts w:cstheme="minorHAnsi"/>
                <w:sz w:val="24"/>
                <w:szCs w:val="24"/>
              </w:rPr>
              <w:t>(2019-2024</w:t>
            </w:r>
            <w:r w:rsidR="00287CCE" w:rsidRPr="0095388A">
              <w:rPr>
                <w:rFonts w:cstheme="minorHAnsi"/>
                <w:sz w:val="24"/>
                <w:szCs w:val="24"/>
              </w:rPr>
              <w:t>)</w:t>
            </w:r>
          </w:p>
          <w:p w14:paraId="702CFE27" w14:textId="77777777" w:rsidR="00287CCE" w:rsidRPr="0095388A" w:rsidRDefault="00287CCE" w:rsidP="00352882">
            <w:pPr>
              <w:spacing w:line="276" w:lineRule="auto"/>
              <w:jc w:val="both"/>
              <w:rPr>
                <w:rFonts w:cstheme="minorHAnsi"/>
                <w:b/>
                <w:sz w:val="24"/>
                <w:szCs w:val="24"/>
                <w:u w:val="single"/>
              </w:rPr>
            </w:pPr>
          </w:p>
        </w:tc>
        <w:tc>
          <w:tcPr>
            <w:tcW w:w="6487" w:type="dxa"/>
          </w:tcPr>
          <w:p w14:paraId="111462DD" w14:textId="77777777" w:rsidR="007D58D9" w:rsidRPr="0095388A" w:rsidRDefault="007D58D9" w:rsidP="00352882">
            <w:pPr>
              <w:spacing w:line="276" w:lineRule="auto"/>
              <w:jc w:val="both"/>
              <w:rPr>
                <w:rFonts w:cstheme="minorHAnsi"/>
                <w:sz w:val="24"/>
                <w:szCs w:val="24"/>
              </w:rPr>
            </w:pPr>
            <w:r w:rsidRPr="007D58D9">
              <w:rPr>
                <w:rFonts w:cstheme="minorHAnsi"/>
                <w:sz w:val="24"/>
                <w:szCs w:val="24"/>
                <w:lang w:val="de-DE"/>
              </w:rPr>
              <w:t>Genomic Analysis of Host Cytokine Response to Hepatitis C Virus Infection</w:t>
            </w:r>
            <w:r>
              <w:rPr>
                <w:rFonts w:cstheme="minorHAnsi"/>
                <w:sz w:val="24"/>
                <w:szCs w:val="24"/>
                <w:lang w:val="de-DE"/>
              </w:rPr>
              <w:t xml:space="preserve">. </w:t>
            </w:r>
            <w:r w:rsidRPr="0095388A">
              <w:rPr>
                <w:rFonts w:cstheme="minorHAnsi"/>
                <w:sz w:val="24"/>
                <w:szCs w:val="24"/>
              </w:rPr>
              <w:t>(Synopsis Approved by ASRB)</w:t>
            </w:r>
          </w:p>
          <w:p w14:paraId="6F301EBC" w14:textId="28CB9816" w:rsidR="007D58D9" w:rsidRPr="007D58D9" w:rsidRDefault="007D58D9" w:rsidP="00352882">
            <w:pPr>
              <w:spacing w:line="276" w:lineRule="auto"/>
              <w:jc w:val="both"/>
              <w:rPr>
                <w:rFonts w:cstheme="minorHAnsi"/>
                <w:sz w:val="24"/>
                <w:szCs w:val="24"/>
                <w:lang w:val="de-DE"/>
              </w:rPr>
            </w:pPr>
          </w:p>
          <w:p w14:paraId="14241945" w14:textId="3DCCAF8E" w:rsidR="00287CCE" w:rsidRPr="0095388A" w:rsidRDefault="008B54D2" w:rsidP="00352882">
            <w:pPr>
              <w:spacing w:line="276" w:lineRule="auto"/>
              <w:jc w:val="both"/>
              <w:rPr>
                <w:rFonts w:cstheme="minorHAnsi"/>
                <w:sz w:val="24"/>
                <w:szCs w:val="24"/>
                <w:lang w:val="de-DE"/>
              </w:rPr>
            </w:pPr>
            <w:r w:rsidRPr="0095388A">
              <w:rPr>
                <w:rFonts w:cstheme="minorHAnsi"/>
                <w:sz w:val="24"/>
                <w:szCs w:val="24"/>
                <w:lang w:val="de-DE"/>
              </w:rPr>
              <w:t>Evaluation of conserved immunogenic determinants of dengue virus genes into Chlamydomonas reinhardtii chloroplast for the development of an edible vaccine.</w:t>
            </w:r>
          </w:p>
          <w:p w14:paraId="091F13A9" w14:textId="31980390" w:rsidR="009D38E1" w:rsidRPr="0095388A" w:rsidRDefault="009D38E1" w:rsidP="00352882">
            <w:pPr>
              <w:spacing w:line="276" w:lineRule="auto"/>
              <w:jc w:val="both"/>
              <w:rPr>
                <w:rFonts w:cstheme="minorHAnsi"/>
                <w:b/>
                <w:sz w:val="24"/>
                <w:szCs w:val="24"/>
                <w:u w:val="single"/>
              </w:rPr>
            </w:pPr>
          </w:p>
        </w:tc>
      </w:tr>
    </w:tbl>
    <w:p w14:paraId="6F6AB933" w14:textId="77777777" w:rsidR="00905A2E" w:rsidRPr="00905A2E" w:rsidRDefault="00905A2E" w:rsidP="00352882">
      <w:pPr>
        <w:jc w:val="both"/>
        <w:rPr>
          <w:rFonts w:ascii="Arial" w:hAnsi="Arial" w:cs="Arial"/>
          <w:sz w:val="24"/>
          <w:szCs w:val="24"/>
        </w:rPr>
      </w:pPr>
    </w:p>
    <w:sectPr w:rsidR="00905A2E" w:rsidRPr="00905A2E" w:rsidSect="00887E01">
      <w:pgSz w:w="12240" w:h="15840"/>
      <w:pgMar w:top="13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D9692" w14:textId="77777777" w:rsidR="00D2075D" w:rsidRDefault="00D2075D" w:rsidP="00762A1C">
      <w:r>
        <w:separator/>
      </w:r>
    </w:p>
  </w:endnote>
  <w:endnote w:type="continuationSeparator" w:id="0">
    <w:p w14:paraId="57449AD4" w14:textId="77777777" w:rsidR="00D2075D" w:rsidRDefault="00D2075D" w:rsidP="00762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w:altName w:val="Book Antiqua"/>
    <w:charset w:val="01"/>
    <w:family w:val="roman"/>
    <w:pitch w:val="variable"/>
  </w:font>
  <w:font w:name="DejaVu San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roid Sans Fallback">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E231D" w14:textId="77777777" w:rsidR="00D2075D" w:rsidRDefault="00D2075D" w:rsidP="00762A1C">
      <w:r>
        <w:separator/>
      </w:r>
    </w:p>
  </w:footnote>
  <w:footnote w:type="continuationSeparator" w:id="0">
    <w:p w14:paraId="5206FAA7" w14:textId="77777777" w:rsidR="00D2075D" w:rsidRDefault="00D2075D" w:rsidP="00762A1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A4DCC"/>
    <w:multiLevelType w:val="hybridMultilevel"/>
    <w:tmpl w:val="A0A0B1BC"/>
    <w:lvl w:ilvl="0" w:tplc="0409000B">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1410C58"/>
    <w:multiLevelType w:val="hybridMultilevel"/>
    <w:tmpl w:val="5B82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6A54A4"/>
    <w:multiLevelType w:val="hybridMultilevel"/>
    <w:tmpl w:val="AD50867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161150A7"/>
    <w:multiLevelType w:val="multilevel"/>
    <w:tmpl w:val="AD54077A"/>
    <w:lvl w:ilvl="0">
      <w:start w:val="1"/>
      <w:numFmt w:val="decimal"/>
      <w:lvlText w:val="%1."/>
      <w:lvlJc w:val="left"/>
      <w:pPr>
        <w:tabs>
          <w:tab w:val="num" w:pos="720"/>
        </w:tabs>
        <w:ind w:left="720" w:hanging="720"/>
      </w:pPr>
      <w:rPr>
        <w:b w:val="0"/>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7E67AEA"/>
    <w:multiLevelType w:val="hybridMultilevel"/>
    <w:tmpl w:val="919CB16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85E1340"/>
    <w:multiLevelType w:val="hybridMultilevel"/>
    <w:tmpl w:val="A47CC5C4"/>
    <w:lvl w:ilvl="0" w:tplc="7786EC5E">
      <w:start w:val="1"/>
      <w:numFmt w:val="decimal"/>
      <w:lvlText w:val="%1."/>
      <w:lvlJc w:val="left"/>
      <w:pPr>
        <w:tabs>
          <w:tab w:val="num" w:pos="720"/>
        </w:tabs>
        <w:ind w:left="720" w:hanging="360"/>
      </w:pPr>
      <w:rPr>
        <w:rFonts w:hint="default"/>
        <w:b w:val="0"/>
        <w:i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F5007D2"/>
    <w:multiLevelType w:val="hybridMultilevel"/>
    <w:tmpl w:val="7CC876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B92FE8"/>
    <w:multiLevelType w:val="hybridMultilevel"/>
    <w:tmpl w:val="3642D49A"/>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21B95EB2"/>
    <w:multiLevelType w:val="hybridMultilevel"/>
    <w:tmpl w:val="3566E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E6CBD"/>
    <w:multiLevelType w:val="hybridMultilevel"/>
    <w:tmpl w:val="D54E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486C39"/>
    <w:multiLevelType w:val="hybridMultilevel"/>
    <w:tmpl w:val="400434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351C94"/>
    <w:multiLevelType w:val="hybridMultilevel"/>
    <w:tmpl w:val="9D9E3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552B6C"/>
    <w:multiLevelType w:val="hybridMultilevel"/>
    <w:tmpl w:val="2FC28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5A3681"/>
    <w:multiLevelType w:val="hybridMultilevel"/>
    <w:tmpl w:val="56601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B274D5"/>
    <w:multiLevelType w:val="hybridMultilevel"/>
    <w:tmpl w:val="DCCAE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D34CD1"/>
    <w:multiLevelType w:val="hybridMultilevel"/>
    <w:tmpl w:val="48A683A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B3C3129"/>
    <w:multiLevelType w:val="hybridMultilevel"/>
    <w:tmpl w:val="535EB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6C7BE4"/>
    <w:multiLevelType w:val="multilevel"/>
    <w:tmpl w:val="AD54077A"/>
    <w:lvl w:ilvl="0">
      <w:start w:val="1"/>
      <w:numFmt w:val="decimal"/>
      <w:lvlText w:val="%1."/>
      <w:lvlJc w:val="left"/>
      <w:pPr>
        <w:tabs>
          <w:tab w:val="num" w:pos="720"/>
        </w:tabs>
        <w:ind w:left="720" w:hanging="720"/>
      </w:pPr>
      <w:rPr>
        <w:b w:val="0"/>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65D1C68"/>
    <w:multiLevelType w:val="hybridMultilevel"/>
    <w:tmpl w:val="CE72933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76709DC"/>
    <w:multiLevelType w:val="hybridMultilevel"/>
    <w:tmpl w:val="F09635B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9BD0CDA"/>
    <w:multiLevelType w:val="hybridMultilevel"/>
    <w:tmpl w:val="4E6AB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A42C6F"/>
    <w:multiLevelType w:val="hybridMultilevel"/>
    <w:tmpl w:val="C03AF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9B5CC2"/>
    <w:multiLevelType w:val="hybridMultilevel"/>
    <w:tmpl w:val="912E0F70"/>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613869F3"/>
    <w:multiLevelType w:val="hybridMultilevel"/>
    <w:tmpl w:val="7788F9C8"/>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647D631A"/>
    <w:multiLevelType w:val="hybridMultilevel"/>
    <w:tmpl w:val="764818BE"/>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65EB3244"/>
    <w:multiLevelType w:val="hybridMultilevel"/>
    <w:tmpl w:val="A47CC5C4"/>
    <w:lvl w:ilvl="0" w:tplc="7786EC5E">
      <w:start w:val="1"/>
      <w:numFmt w:val="decimal"/>
      <w:lvlText w:val="%1."/>
      <w:lvlJc w:val="left"/>
      <w:pPr>
        <w:tabs>
          <w:tab w:val="num" w:pos="720"/>
        </w:tabs>
        <w:ind w:left="720" w:hanging="360"/>
      </w:pPr>
      <w:rPr>
        <w:rFonts w:hint="default"/>
        <w:b w:val="0"/>
        <w:i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8C52421"/>
    <w:multiLevelType w:val="hybridMultilevel"/>
    <w:tmpl w:val="D5A477FC"/>
    <w:lvl w:ilvl="0" w:tplc="80BA033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316802"/>
    <w:multiLevelType w:val="hybridMultilevel"/>
    <w:tmpl w:val="C7083B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943588"/>
    <w:multiLevelType w:val="hybridMultilevel"/>
    <w:tmpl w:val="BA5C084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6D0539CB"/>
    <w:multiLevelType w:val="hybridMultilevel"/>
    <w:tmpl w:val="4872C856"/>
    <w:lvl w:ilvl="0" w:tplc="F684BC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17E4B5D"/>
    <w:multiLevelType w:val="hybridMultilevel"/>
    <w:tmpl w:val="CB7272C6"/>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3944CF6"/>
    <w:multiLevelType w:val="hybridMultilevel"/>
    <w:tmpl w:val="6E3A4A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3AC5041"/>
    <w:multiLevelType w:val="hybridMultilevel"/>
    <w:tmpl w:val="9FE0E4AE"/>
    <w:lvl w:ilvl="0" w:tplc="915845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AE09D4"/>
    <w:multiLevelType w:val="hybridMultilevel"/>
    <w:tmpl w:val="998612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E129B7"/>
    <w:multiLevelType w:val="multilevel"/>
    <w:tmpl w:val="F556AD84"/>
    <w:lvl w:ilvl="0">
      <w:start w:val="1"/>
      <w:numFmt w:val="bullet"/>
      <w:lvlText w:val=""/>
      <w:lvlJc w:val="left"/>
      <w:pPr>
        <w:tabs>
          <w:tab w:val="num" w:pos="720"/>
        </w:tabs>
        <w:ind w:left="720" w:hanging="720"/>
      </w:pPr>
      <w:rPr>
        <w:rFonts w:ascii="Symbol" w:hAnsi="Symbol" w:hint="default"/>
        <w:b w:val="0"/>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9F45432"/>
    <w:multiLevelType w:val="hybridMultilevel"/>
    <w:tmpl w:val="8E3285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6"/>
  </w:num>
  <w:num w:numId="3">
    <w:abstractNumId w:val="26"/>
  </w:num>
  <w:num w:numId="4">
    <w:abstractNumId w:val="3"/>
  </w:num>
  <w:num w:numId="5">
    <w:abstractNumId w:val="22"/>
  </w:num>
  <w:num w:numId="6">
    <w:abstractNumId w:val="13"/>
  </w:num>
  <w:num w:numId="7">
    <w:abstractNumId w:val="6"/>
  </w:num>
  <w:num w:numId="8">
    <w:abstractNumId w:val="28"/>
  </w:num>
  <w:num w:numId="9">
    <w:abstractNumId w:val="0"/>
  </w:num>
  <w:num w:numId="10">
    <w:abstractNumId w:val="27"/>
  </w:num>
  <w:num w:numId="11">
    <w:abstractNumId w:val="21"/>
  </w:num>
  <w:num w:numId="12">
    <w:abstractNumId w:val="32"/>
  </w:num>
  <w:num w:numId="13">
    <w:abstractNumId w:val="30"/>
  </w:num>
  <w:num w:numId="14">
    <w:abstractNumId w:val="33"/>
  </w:num>
  <w:num w:numId="15">
    <w:abstractNumId w:val="14"/>
  </w:num>
  <w:num w:numId="16">
    <w:abstractNumId w:val="18"/>
  </w:num>
  <w:num w:numId="17">
    <w:abstractNumId w:val="10"/>
  </w:num>
  <w:num w:numId="18">
    <w:abstractNumId w:val="24"/>
  </w:num>
  <w:num w:numId="19">
    <w:abstractNumId w:val="15"/>
  </w:num>
  <w:num w:numId="20">
    <w:abstractNumId w:val="4"/>
  </w:num>
  <w:num w:numId="21">
    <w:abstractNumId w:val="7"/>
  </w:num>
  <w:num w:numId="22">
    <w:abstractNumId w:val="19"/>
  </w:num>
  <w:num w:numId="23">
    <w:abstractNumId w:val="23"/>
  </w:num>
  <w:num w:numId="24">
    <w:abstractNumId w:val="9"/>
  </w:num>
  <w:num w:numId="25">
    <w:abstractNumId w:val="31"/>
  </w:num>
  <w:num w:numId="26">
    <w:abstractNumId w:val="12"/>
  </w:num>
  <w:num w:numId="27">
    <w:abstractNumId w:val="2"/>
  </w:num>
  <w:num w:numId="28">
    <w:abstractNumId w:val="8"/>
  </w:num>
  <w:num w:numId="29">
    <w:abstractNumId w:val="20"/>
  </w:num>
  <w:num w:numId="30">
    <w:abstractNumId w:val="1"/>
  </w:num>
  <w:num w:numId="31">
    <w:abstractNumId w:val="35"/>
  </w:num>
  <w:num w:numId="32">
    <w:abstractNumId w:val="11"/>
  </w:num>
  <w:num w:numId="33">
    <w:abstractNumId w:val="17"/>
  </w:num>
  <w:num w:numId="34">
    <w:abstractNumId w:val="34"/>
  </w:num>
  <w:num w:numId="35">
    <w:abstractNumId w:val="29"/>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F584E"/>
    <w:rsid w:val="000168C5"/>
    <w:rsid w:val="00017070"/>
    <w:rsid w:val="000176C9"/>
    <w:rsid w:val="00020461"/>
    <w:rsid w:val="000245A6"/>
    <w:rsid w:val="000275AA"/>
    <w:rsid w:val="000332D5"/>
    <w:rsid w:val="00036EE1"/>
    <w:rsid w:val="00037160"/>
    <w:rsid w:val="00037850"/>
    <w:rsid w:val="00041EA2"/>
    <w:rsid w:val="00047374"/>
    <w:rsid w:val="00053D0A"/>
    <w:rsid w:val="00057E94"/>
    <w:rsid w:val="000641F8"/>
    <w:rsid w:val="00064C43"/>
    <w:rsid w:val="00064CAF"/>
    <w:rsid w:val="000664A2"/>
    <w:rsid w:val="0006718A"/>
    <w:rsid w:val="0007679C"/>
    <w:rsid w:val="00077165"/>
    <w:rsid w:val="00077A25"/>
    <w:rsid w:val="000801E0"/>
    <w:rsid w:val="0008437E"/>
    <w:rsid w:val="00087C6C"/>
    <w:rsid w:val="00090533"/>
    <w:rsid w:val="000B7938"/>
    <w:rsid w:val="000C027E"/>
    <w:rsid w:val="000C4F04"/>
    <w:rsid w:val="000C5678"/>
    <w:rsid w:val="000D1823"/>
    <w:rsid w:val="000D5DE1"/>
    <w:rsid w:val="000E2DE2"/>
    <w:rsid w:val="000E3C6B"/>
    <w:rsid w:val="000E4B6C"/>
    <w:rsid w:val="000F454E"/>
    <w:rsid w:val="000F5DA4"/>
    <w:rsid w:val="000F7DF3"/>
    <w:rsid w:val="0010283F"/>
    <w:rsid w:val="00112E17"/>
    <w:rsid w:val="0011762A"/>
    <w:rsid w:val="00121053"/>
    <w:rsid w:val="00121257"/>
    <w:rsid w:val="001310F6"/>
    <w:rsid w:val="00135B82"/>
    <w:rsid w:val="00136061"/>
    <w:rsid w:val="00140A16"/>
    <w:rsid w:val="001420C0"/>
    <w:rsid w:val="001455CA"/>
    <w:rsid w:val="00147BB9"/>
    <w:rsid w:val="00152627"/>
    <w:rsid w:val="00156076"/>
    <w:rsid w:val="00181812"/>
    <w:rsid w:val="00181D5F"/>
    <w:rsid w:val="00184696"/>
    <w:rsid w:val="001944FD"/>
    <w:rsid w:val="00197FB5"/>
    <w:rsid w:val="001A7EEB"/>
    <w:rsid w:val="001B08A0"/>
    <w:rsid w:val="001B2C59"/>
    <w:rsid w:val="001B6F0B"/>
    <w:rsid w:val="001B7F11"/>
    <w:rsid w:val="001C11A2"/>
    <w:rsid w:val="001C2D57"/>
    <w:rsid w:val="001C4A1B"/>
    <w:rsid w:val="001D084B"/>
    <w:rsid w:val="001D108D"/>
    <w:rsid w:val="001D2CDB"/>
    <w:rsid w:val="001D306E"/>
    <w:rsid w:val="001D3686"/>
    <w:rsid w:val="001D3AB6"/>
    <w:rsid w:val="001D461E"/>
    <w:rsid w:val="001D50C1"/>
    <w:rsid w:val="001E4AA7"/>
    <w:rsid w:val="001E6B09"/>
    <w:rsid w:val="001F17C8"/>
    <w:rsid w:val="001F3F2D"/>
    <w:rsid w:val="001F5B5A"/>
    <w:rsid w:val="00211BF5"/>
    <w:rsid w:val="002123F3"/>
    <w:rsid w:val="00215C1A"/>
    <w:rsid w:val="0023712E"/>
    <w:rsid w:val="00240492"/>
    <w:rsid w:val="0024435D"/>
    <w:rsid w:val="0024704A"/>
    <w:rsid w:val="00253320"/>
    <w:rsid w:val="002546B4"/>
    <w:rsid w:val="00256F61"/>
    <w:rsid w:val="00261C0A"/>
    <w:rsid w:val="00265E61"/>
    <w:rsid w:val="002765D4"/>
    <w:rsid w:val="002803A4"/>
    <w:rsid w:val="00281B66"/>
    <w:rsid w:val="00287CCE"/>
    <w:rsid w:val="002916C9"/>
    <w:rsid w:val="002A02E0"/>
    <w:rsid w:val="002A0B30"/>
    <w:rsid w:val="002A4F24"/>
    <w:rsid w:val="002A5FDF"/>
    <w:rsid w:val="002B1897"/>
    <w:rsid w:val="002B2985"/>
    <w:rsid w:val="002B4056"/>
    <w:rsid w:val="002C31E4"/>
    <w:rsid w:val="002C48FC"/>
    <w:rsid w:val="002C5FA1"/>
    <w:rsid w:val="002C6412"/>
    <w:rsid w:val="002E7581"/>
    <w:rsid w:val="002F009F"/>
    <w:rsid w:val="002F195E"/>
    <w:rsid w:val="002F7C3C"/>
    <w:rsid w:val="00307C3B"/>
    <w:rsid w:val="00323846"/>
    <w:rsid w:val="00324FAB"/>
    <w:rsid w:val="00325BDE"/>
    <w:rsid w:val="0032639F"/>
    <w:rsid w:val="00326DAB"/>
    <w:rsid w:val="00330864"/>
    <w:rsid w:val="00333512"/>
    <w:rsid w:val="0034094D"/>
    <w:rsid w:val="0034235B"/>
    <w:rsid w:val="0034269E"/>
    <w:rsid w:val="0034366D"/>
    <w:rsid w:val="00345E4E"/>
    <w:rsid w:val="0034732E"/>
    <w:rsid w:val="003506D5"/>
    <w:rsid w:val="00352882"/>
    <w:rsid w:val="00356670"/>
    <w:rsid w:val="00361CC3"/>
    <w:rsid w:val="0036226D"/>
    <w:rsid w:val="00363D87"/>
    <w:rsid w:val="00372184"/>
    <w:rsid w:val="00374EF7"/>
    <w:rsid w:val="00375F5E"/>
    <w:rsid w:val="0037764E"/>
    <w:rsid w:val="00377A40"/>
    <w:rsid w:val="00390E45"/>
    <w:rsid w:val="003A35A3"/>
    <w:rsid w:val="003B08EA"/>
    <w:rsid w:val="003B1486"/>
    <w:rsid w:val="003B23EA"/>
    <w:rsid w:val="003B3A70"/>
    <w:rsid w:val="003B3C93"/>
    <w:rsid w:val="003B4EC9"/>
    <w:rsid w:val="003B505F"/>
    <w:rsid w:val="003D1E2E"/>
    <w:rsid w:val="003D3A93"/>
    <w:rsid w:val="003D6CB4"/>
    <w:rsid w:val="003E471D"/>
    <w:rsid w:val="003E7184"/>
    <w:rsid w:val="003F1197"/>
    <w:rsid w:val="003F1528"/>
    <w:rsid w:val="003F2D09"/>
    <w:rsid w:val="003F49A9"/>
    <w:rsid w:val="004005DC"/>
    <w:rsid w:val="00404B7F"/>
    <w:rsid w:val="004060EC"/>
    <w:rsid w:val="004064C8"/>
    <w:rsid w:val="004147BC"/>
    <w:rsid w:val="00420A26"/>
    <w:rsid w:val="004253FF"/>
    <w:rsid w:val="00425E46"/>
    <w:rsid w:val="00427ABA"/>
    <w:rsid w:val="004339EB"/>
    <w:rsid w:val="00433CCF"/>
    <w:rsid w:val="00442446"/>
    <w:rsid w:val="00443DAA"/>
    <w:rsid w:val="00447C45"/>
    <w:rsid w:val="00455B68"/>
    <w:rsid w:val="00457C6D"/>
    <w:rsid w:val="00460A9F"/>
    <w:rsid w:val="00462A77"/>
    <w:rsid w:val="0046505A"/>
    <w:rsid w:val="004667E0"/>
    <w:rsid w:val="00466C54"/>
    <w:rsid w:val="004671A5"/>
    <w:rsid w:val="00467D40"/>
    <w:rsid w:val="00473198"/>
    <w:rsid w:val="00476D2C"/>
    <w:rsid w:val="004770A8"/>
    <w:rsid w:val="00482FDB"/>
    <w:rsid w:val="004830BD"/>
    <w:rsid w:val="004A45A7"/>
    <w:rsid w:val="004A6CF4"/>
    <w:rsid w:val="004B3A6D"/>
    <w:rsid w:val="004B5AAC"/>
    <w:rsid w:val="004B7FEC"/>
    <w:rsid w:val="004C00D2"/>
    <w:rsid w:val="004C5142"/>
    <w:rsid w:val="004C6D1B"/>
    <w:rsid w:val="004D4B60"/>
    <w:rsid w:val="004E0784"/>
    <w:rsid w:val="004E6C07"/>
    <w:rsid w:val="004F0676"/>
    <w:rsid w:val="004F1928"/>
    <w:rsid w:val="004F47D8"/>
    <w:rsid w:val="004F4F14"/>
    <w:rsid w:val="00501EC6"/>
    <w:rsid w:val="00502B89"/>
    <w:rsid w:val="00502D65"/>
    <w:rsid w:val="00503D61"/>
    <w:rsid w:val="005046E5"/>
    <w:rsid w:val="005108B6"/>
    <w:rsid w:val="00513CAD"/>
    <w:rsid w:val="00522AF7"/>
    <w:rsid w:val="00534E1C"/>
    <w:rsid w:val="005352DA"/>
    <w:rsid w:val="00542F70"/>
    <w:rsid w:val="00545531"/>
    <w:rsid w:val="00545EFE"/>
    <w:rsid w:val="005529DB"/>
    <w:rsid w:val="005542D2"/>
    <w:rsid w:val="005546DB"/>
    <w:rsid w:val="00560546"/>
    <w:rsid w:val="005626FC"/>
    <w:rsid w:val="005661EB"/>
    <w:rsid w:val="00566ED4"/>
    <w:rsid w:val="00574F63"/>
    <w:rsid w:val="005830D7"/>
    <w:rsid w:val="00584F6D"/>
    <w:rsid w:val="005B18FF"/>
    <w:rsid w:val="005B194A"/>
    <w:rsid w:val="005B2437"/>
    <w:rsid w:val="005C05E0"/>
    <w:rsid w:val="005C1662"/>
    <w:rsid w:val="005C7FEC"/>
    <w:rsid w:val="005D017A"/>
    <w:rsid w:val="005D172D"/>
    <w:rsid w:val="005D4C35"/>
    <w:rsid w:val="005D4FA6"/>
    <w:rsid w:val="005E1331"/>
    <w:rsid w:val="005F0623"/>
    <w:rsid w:val="005F68CF"/>
    <w:rsid w:val="00600234"/>
    <w:rsid w:val="00600F93"/>
    <w:rsid w:val="00605C53"/>
    <w:rsid w:val="006075D2"/>
    <w:rsid w:val="00610AEB"/>
    <w:rsid w:val="00610C12"/>
    <w:rsid w:val="00612F8E"/>
    <w:rsid w:val="00617A0B"/>
    <w:rsid w:val="006245B2"/>
    <w:rsid w:val="00624A86"/>
    <w:rsid w:val="00625602"/>
    <w:rsid w:val="006300FA"/>
    <w:rsid w:val="00631CF5"/>
    <w:rsid w:val="0063795F"/>
    <w:rsid w:val="0064532F"/>
    <w:rsid w:val="0064534C"/>
    <w:rsid w:val="0064557F"/>
    <w:rsid w:val="00647AD6"/>
    <w:rsid w:val="00652984"/>
    <w:rsid w:val="0065367C"/>
    <w:rsid w:val="0066568C"/>
    <w:rsid w:val="00666AF8"/>
    <w:rsid w:val="00681082"/>
    <w:rsid w:val="00682714"/>
    <w:rsid w:val="00683EBC"/>
    <w:rsid w:val="006860AE"/>
    <w:rsid w:val="006905D0"/>
    <w:rsid w:val="006973B6"/>
    <w:rsid w:val="006A3D35"/>
    <w:rsid w:val="006A525C"/>
    <w:rsid w:val="006A67FA"/>
    <w:rsid w:val="006A72BC"/>
    <w:rsid w:val="006B2791"/>
    <w:rsid w:val="006B4763"/>
    <w:rsid w:val="006B6498"/>
    <w:rsid w:val="006B7620"/>
    <w:rsid w:val="006B7F1B"/>
    <w:rsid w:val="006C08AE"/>
    <w:rsid w:val="006C227D"/>
    <w:rsid w:val="006C53D7"/>
    <w:rsid w:val="006C53FD"/>
    <w:rsid w:val="006D2740"/>
    <w:rsid w:val="006D2882"/>
    <w:rsid w:val="006E173D"/>
    <w:rsid w:val="006F3A94"/>
    <w:rsid w:val="006F4FFE"/>
    <w:rsid w:val="006F5067"/>
    <w:rsid w:val="00702227"/>
    <w:rsid w:val="00702668"/>
    <w:rsid w:val="0070308D"/>
    <w:rsid w:val="00703E25"/>
    <w:rsid w:val="007111CF"/>
    <w:rsid w:val="007123F4"/>
    <w:rsid w:val="0072197F"/>
    <w:rsid w:val="00725D5A"/>
    <w:rsid w:val="00727B75"/>
    <w:rsid w:val="00730B26"/>
    <w:rsid w:val="00730B86"/>
    <w:rsid w:val="00736570"/>
    <w:rsid w:val="00740397"/>
    <w:rsid w:val="00742352"/>
    <w:rsid w:val="00750A46"/>
    <w:rsid w:val="00751942"/>
    <w:rsid w:val="00752089"/>
    <w:rsid w:val="00760E95"/>
    <w:rsid w:val="00762A1C"/>
    <w:rsid w:val="00764C07"/>
    <w:rsid w:val="00765481"/>
    <w:rsid w:val="007660E5"/>
    <w:rsid w:val="00766D5D"/>
    <w:rsid w:val="00774742"/>
    <w:rsid w:val="00782709"/>
    <w:rsid w:val="00791108"/>
    <w:rsid w:val="007928CD"/>
    <w:rsid w:val="00793A6B"/>
    <w:rsid w:val="00793BD7"/>
    <w:rsid w:val="007961D8"/>
    <w:rsid w:val="007A3B45"/>
    <w:rsid w:val="007A4321"/>
    <w:rsid w:val="007A474C"/>
    <w:rsid w:val="007A71A2"/>
    <w:rsid w:val="007B7BBF"/>
    <w:rsid w:val="007C262B"/>
    <w:rsid w:val="007C3015"/>
    <w:rsid w:val="007C56AD"/>
    <w:rsid w:val="007D4156"/>
    <w:rsid w:val="007D58D9"/>
    <w:rsid w:val="007E0E0F"/>
    <w:rsid w:val="007E2082"/>
    <w:rsid w:val="007F0A50"/>
    <w:rsid w:val="007F4119"/>
    <w:rsid w:val="007F47CD"/>
    <w:rsid w:val="00800D30"/>
    <w:rsid w:val="00801853"/>
    <w:rsid w:val="00801AEB"/>
    <w:rsid w:val="00830296"/>
    <w:rsid w:val="00832EBD"/>
    <w:rsid w:val="0084681C"/>
    <w:rsid w:val="0085136A"/>
    <w:rsid w:val="00852A2C"/>
    <w:rsid w:val="00860FB4"/>
    <w:rsid w:val="0086403E"/>
    <w:rsid w:val="0086537F"/>
    <w:rsid w:val="00870206"/>
    <w:rsid w:val="00877E87"/>
    <w:rsid w:val="00887E01"/>
    <w:rsid w:val="008959AC"/>
    <w:rsid w:val="008A0847"/>
    <w:rsid w:val="008A18E4"/>
    <w:rsid w:val="008A30AB"/>
    <w:rsid w:val="008A7080"/>
    <w:rsid w:val="008B54D2"/>
    <w:rsid w:val="008B7298"/>
    <w:rsid w:val="008C0B0C"/>
    <w:rsid w:val="008C2E43"/>
    <w:rsid w:val="008C51B5"/>
    <w:rsid w:val="008C6463"/>
    <w:rsid w:val="008C6700"/>
    <w:rsid w:val="008C7230"/>
    <w:rsid w:val="008D02B6"/>
    <w:rsid w:val="008D7720"/>
    <w:rsid w:val="008D772A"/>
    <w:rsid w:val="008E3A31"/>
    <w:rsid w:val="008E54D1"/>
    <w:rsid w:val="00900C1F"/>
    <w:rsid w:val="00901ADA"/>
    <w:rsid w:val="00904ED6"/>
    <w:rsid w:val="00905A2E"/>
    <w:rsid w:val="009105A2"/>
    <w:rsid w:val="00910635"/>
    <w:rsid w:val="00912578"/>
    <w:rsid w:val="00912C33"/>
    <w:rsid w:val="009131A6"/>
    <w:rsid w:val="00913F76"/>
    <w:rsid w:val="00917697"/>
    <w:rsid w:val="00926BF1"/>
    <w:rsid w:val="0093284B"/>
    <w:rsid w:val="00934245"/>
    <w:rsid w:val="0094282D"/>
    <w:rsid w:val="0095388A"/>
    <w:rsid w:val="00953B38"/>
    <w:rsid w:val="00964CFC"/>
    <w:rsid w:val="00967F16"/>
    <w:rsid w:val="00970619"/>
    <w:rsid w:val="00970C5B"/>
    <w:rsid w:val="00972E91"/>
    <w:rsid w:val="00980480"/>
    <w:rsid w:val="00983185"/>
    <w:rsid w:val="00984D6C"/>
    <w:rsid w:val="00994728"/>
    <w:rsid w:val="009B1A32"/>
    <w:rsid w:val="009B571E"/>
    <w:rsid w:val="009B72FB"/>
    <w:rsid w:val="009C336D"/>
    <w:rsid w:val="009D38C4"/>
    <w:rsid w:val="009D38E1"/>
    <w:rsid w:val="009E2642"/>
    <w:rsid w:val="009E647E"/>
    <w:rsid w:val="009E7566"/>
    <w:rsid w:val="009E7DB4"/>
    <w:rsid w:val="009F2090"/>
    <w:rsid w:val="009F20F6"/>
    <w:rsid w:val="009F47AE"/>
    <w:rsid w:val="00A02EC4"/>
    <w:rsid w:val="00A11346"/>
    <w:rsid w:val="00A23906"/>
    <w:rsid w:val="00A2440C"/>
    <w:rsid w:val="00A27DD6"/>
    <w:rsid w:val="00A31445"/>
    <w:rsid w:val="00A34EE4"/>
    <w:rsid w:val="00A5166D"/>
    <w:rsid w:val="00A518F9"/>
    <w:rsid w:val="00A647C4"/>
    <w:rsid w:val="00A653ED"/>
    <w:rsid w:val="00A6579B"/>
    <w:rsid w:val="00A66E55"/>
    <w:rsid w:val="00A75197"/>
    <w:rsid w:val="00A763ED"/>
    <w:rsid w:val="00A806C2"/>
    <w:rsid w:val="00A909D1"/>
    <w:rsid w:val="00A97BBD"/>
    <w:rsid w:val="00A97DBA"/>
    <w:rsid w:val="00AA08A1"/>
    <w:rsid w:val="00AB07CE"/>
    <w:rsid w:val="00AB548B"/>
    <w:rsid w:val="00AB617C"/>
    <w:rsid w:val="00AB7FA1"/>
    <w:rsid w:val="00AC090E"/>
    <w:rsid w:val="00AC12DC"/>
    <w:rsid w:val="00AC2C44"/>
    <w:rsid w:val="00AC6D38"/>
    <w:rsid w:val="00AD0C17"/>
    <w:rsid w:val="00AD3327"/>
    <w:rsid w:val="00AD617F"/>
    <w:rsid w:val="00AD6AF8"/>
    <w:rsid w:val="00AD7B4F"/>
    <w:rsid w:val="00AD7EC4"/>
    <w:rsid w:val="00AF4D5A"/>
    <w:rsid w:val="00AF5A54"/>
    <w:rsid w:val="00AF6F19"/>
    <w:rsid w:val="00B0124C"/>
    <w:rsid w:val="00B02D26"/>
    <w:rsid w:val="00B03A1E"/>
    <w:rsid w:val="00B03C1A"/>
    <w:rsid w:val="00B03FF0"/>
    <w:rsid w:val="00B043D0"/>
    <w:rsid w:val="00B04A63"/>
    <w:rsid w:val="00B06028"/>
    <w:rsid w:val="00B07FF4"/>
    <w:rsid w:val="00B120A9"/>
    <w:rsid w:val="00B23A06"/>
    <w:rsid w:val="00B26503"/>
    <w:rsid w:val="00B415D9"/>
    <w:rsid w:val="00B41E8F"/>
    <w:rsid w:val="00B551F3"/>
    <w:rsid w:val="00B605D0"/>
    <w:rsid w:val="00B752EF"/>
    <w:rsid w:val="00B768F9"/>
    <w:rsid w:val="00B84D1B"/>
    <w:rsid w:val="00B84DB2"/>
    <w:rsid w:val="00B91E97"/>
    <w:rsid w:val="00B97596"/>
    <w:rsid w:val="00BA0E90"/>
    <w:rsid w:val="00BA2886"/>
    <w:rsid w:val="00BA4DD7"/>
    <w:rsid w:val="00BA66EA"/>
    <w:rsid w:val="00BB46E7"/>
    <w:rsid w:val="00BB7C42"/>
    <w:rsid w:val="00BC102D"/>
    <w:rsid w:val="00BC21E9"/>
    <w:rsid w:val="00BC64CF"/>
    <w:rsid w:val="00BD28E3"/>
    <w:rsid w:val="00BD388B"/>
    <w:rsid w:val="00BD4A90"/>
    <w:rsid w:val="00BD7581"/>
    <w:rsid w:val="00BE2F1D"/>
    <w:rsid w:val="00BE36E8"/>
    <w:rsid w:val="00BF584E"/>
    <w:rsid w:val="00C01A1B"/>
    <w:rsid w:val="00C04E75"/>
    <w:rsid w:val="00C05CE0"/>
    <w:rsid w:val="00C10742"/>
    <w:rsid w:val="00C12184"/>
    <w:rsid w:val="00C16F33"/>
    <w:rsid w:val="00C21655"/>
    <w:rsid w:val="00C325D4"/>
    <w:rsid w:val="00C34177"/>
    <w:rsid w:val="00C36686"/>
    <w:rsid w:val="00C457CA"/>
    <w:rsid w:val="00C46BFE"/>
    <w:rsid w:val="00C52866"/>
    <w:rsid w:val="00C52F39"/>
    <w:rsid w:val="00C61F11"/>
    <w:rsid w:val="00C62A4F"/>
    <w:rsid w:val="00C6685D"/>
    <w:rsid w:val="00C66C7A"/>
    <w:rsid w:val="00C66DFE"/>
    <w:rsid w:val="00C74374"/>
    <w:rsid w:val="00C76643"/>
    <w:rsid w:val="00C9387D"/>
    <w:rsid w:val="00C95C45"/>
    <w:rsid w:val="00CA2321"/>
    <w:rsid w:val="00CA2B47"/>
    <w:rsid w:val="00CA383D"/>
    <w:rsid w:val="00CA385A"/>
    <w:rsid w:val="00CB5BC1"/>
    <w:rsid w:val="00CC694A"/>
    <w:rsid w:val="00CC7A84"/>
    <w:rsid w:val="00CE16CF"/>
    <w:rsid w:val="00CF1FF9"/>
    <w:rsid w:val="00CF225D"/>
    <w:rsid w:val="00CF3A0E"/>
    <w:rsid w:val="00CF3A19"/>
    <w:rsid w:val="00CF3D65"/>
    <w:rsid w:val="00D0038E"/>
    <w:rsid w:val="00D076AA"/>
    <w:rsid w:val="00D11A69"/>
    <w:rsid w:val="00D12B9D"/>
    <w:rsid w:val="00D12DCA"/>
    <w:rsid w:val="00D14DB2"/>
    <w:rsid w:val="00D2075D"/>
    <w:rsid w:val="00D228AD"/>
    <w:rsid w:val="00D32FEF"/>
    <w:rsid w:val="00D41428"/>
    <w:rsid w:val="00D46D83"/>
    <w:rsid w:val="00D534AD"/>
    <w:rsid w:val="00D56640"/>
    <w:rsid w:val="00D56FD2"/>
    <w:rsid w:val="00D575A2"/>
    <w:rsid w:val="00D6172A"/>
    <w:rsid w:val="00D6194A"/>
    <w:rsid w:val="00D62D2D"/>
    <w:rsid w:val="00D63D99"/>
    <w:rsid w:val="00D72EE4"/>
    <w:rsid w:val="00D731FC"/>
    <w:rsid w:val="00D73D3C"/>
    <w:rsid w:val="00D74EFF"/>
    <w:rsid w:val="00D80AE0"/>
    <w:rsid w:val="00D80C2D"/>
    <w:rsid w:val="00D816C5"/>
    <w:rsid w:val="00D84F39"/>
    <w:rsid w:val="00D91BCA"/>
    <w:rsid w:val="00D97B29"/>
    <w:rsid w:val="00D97EF2"/>
    <w:rsid w:val="00DA507F"/>
    <w:rsid w:val="00DA68E4"/>
    <w:rsid w:val="00DB0C23"/>
    <w:rsid w:val="00DB13F7"/>
    <w:rsid w:val="00DB3CBD"/>
    <w:rsid w:val="00DB402A"/>
    <w:rsid w:val="00DD1F62"/>
    <w:rsid w:val="00DD1F9F"/>
    <w:rsid w:val="00DD4744"/>
    <w:rsid w:val="00DD541D"/>
    <w:rsid w:val="00DD5545"/>
    <w:rsid w:val="00DE3AD6"/>
    <w:rsid w:val="00DE560E"/>
    <w:rsid w:val="00DF02C0"/>
    <w:rsid w:val="00DF208F"/>
    <w:rsid w:val="00E13856"/>
    <w:rsid w:val="00E152AA"/>
    <w:rsid w:val="00E166D8"/>
    <w:rsid w:val="00E21F7F"/>
    <w:rsid w:val="00E24344"/>
    <w:rsid w:val="00E31679"/>
    <w:rsid w:val="00E3204D"/>
    <w:rsid w:val="00E41209"/>
    <w:rsid w:val="00E419C1"/>
    <w:rsid w:val="00E41A19"/>
    <w:rsid w:val="00E42719"/>
    <w:rsid w:val="00E50EC5"/>
    <w:rsid w:val="00E50F3D"/>
    <w:rsid w:val="00E5294A"/>
    <w:rsid w:val="00E547CF"/>
    <w:rsid w:val="00E7113B"/>
    <w:rsid w:val="00E74701"/>
    <w:rsid w:val="00E765A4"/>
    <w:rsid w:val="00E76E09"/>
    <w:rsid w:val="00E76F1A"/>
    <w:rsid w:val="00E8002F"/>
    <w:rsid w:val="00E80090"/>
    <w:rsid w:val="00E90358"/>
    <w:rsid w:val="00E948F3"/>
    <w:rsid w:val="00EA494B"/>
    <w:rsid w:val="00EA4F85"/>
    <w:rsid w:val="00EB2EED"/>
    <w:rsid w:val="00EB4933"/>
    <w:rsid w:val="00EB70CA"/>
    <w:rsid w:val="00EC0152"/>
    <w:rsid w:val="00EC2E72"/>
    <w:rsid w:val="00EC3EA9"/>
    <w:rsid w:val="00EC760A"/>
    <w:rsid w:val="00ED0450"/>
    <w:rsid w:val="00ED29E3"/>
    <w:rsid w:val="00ED3EEA"/>
    <w:rsid w:val="00ED5FAF"/>
    <w:rsid w:val="00EF17BF"/>
    <w:rsid w:val="00F00E6C"/>
    <w:rsid w:val="00F044B4"/>
    <w:rsid w:val="00F04556"/>
    <w:rsid w:val="00F0604C"/>
    <w:rsid w:val="00F07002"/>
    <w:rsid w:val="00F07376"/>
    <w:rsid w:val="00F14A45"/>
    <w:rsid w:val="00F14D48"/>
    <w:rsid w:val="00F24CF6"/>
    <w:rsid w:val="00F2522D"/>
    <w:rsid w:val="00F26DE5"/>
    <w:rsid w:val="00F27D95"/>
    <w:rsid w:val="00F32978"/>
    <w:rsid w:val="00F3378E"/>
    <w:rsid w:val="00F341C3"/>
    <w:rsid w:val="00F34939"/>
    <w:rsid w:val="00F40263"/>
    <w:rsid w:val="00F5143B"/>
    <w:rsid w:val="00F521A8"/>
    <w:rsid w:val="00F55404"/>
    <w:rsid w:val="00F55FB7"/>
    <w:rsid w:val="00F74B17"/>
    <w:rsid w:val="00F8026F"/>
    <w:rsid w:val="00F8571E"/>
    <w:rsid w:val="00F92240"/>
    <w:rsid w:val="00FB1605"/>
    <w:rsid w:val="00FB72FA"/>
    <w:rsid w:val="00FB75AC"/>
    <w:rsid w:val="00FC15ED"/>
    <w:rsid w:val="00FC2460"/>
    <w:rsid w:val="00FC39CE"/>
    <w:rsid w:val="00FC66D8"/>
    <w:rsid w:val="00FD0199"/>
    <w:rsid w:val="00FD143E"/>
    <w:rsid w:val="00FD3823"/>
    <w:rsid w:val="00FD4183"/>
    <w:rsid w:val="00FE4501"/>
    <w:rsid w:val="00FE5BE2"/>
    <w:rsid w:val="00FE5E33"/>
    <w:rsid w:val="00FF0118"/>
    <w:rsid w:val="00FF0592"/>
    <w:rsid w:val="00FF27B3"/>
    <w:rsid w:val="00FF305A"/>
    <w:rsid w:val="00FF7C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14:docId w14:val="022A6DD0"/>
  <w15:docId w15:val="{4ACB3B47-0C79-499D-AF41-4C12A6CDC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C17"/>
  </w:style>
  <w:style w:type="paragraph" w:styleId="Heading1">
    <w:name w:val="heading 1"/>
    <w:basedOn w:val="Normal"/>
    <w:next w:val="Normal"/>
    <w:link w:val="Heading1Char"/>
    <w:uiPriority w:val="9"/>
    <w:qFormat/>
    <w:rsid w:val="00B043D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043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9"/>
    <w:qFormat/>
    <w:rsid w:val="00BF584E"/>
    <w:pPr>
      <w:spacing w:before="240" w:after="60"/>
      <w:outlineLvl w:val="5"/>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9"/>
    <w:rsid w:val="00BF584E"/>
    <w:rPr>
      <w:rFonts w:ascii="Times New Roman" w:eastAsia="Times New Roman" w:hAnsi="Times New Roman" w:cs="Times New Roman"/>
      <w:b/>
      <w:bCs/>
    </w:rPr>
  </w:style>
  <w:style w:type="paragraph" w:styleId="ListParagraph">
    <w:name w:val="List Paragraph"/>
    <w:basedOn w:val="Normal"/>
    <w:uiPriority w:val="34"/>
    <w:qFormat/>
    <w:rsid w:val="00BF584E"/>
    <w:pPr>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62A1C"/>
    <w:pPr>
      <w:tabs>
        <w:tab w:val="center" w:pos="4680"/>
        <w:tab w:val="right" w:pos="9360"/>
      </w:tabs>
    </w:pPr>
  </w:style>
  <w:style w:type="character" w:customStyle="1" w:styleId="HeaderChar">
    <w:name w:val="Header Char"/>
    <w:basedOn w:val="DefaultParagraphFont"/>
    <w:link w:val="Header"/>
    <w:uiPriority w:val="99"/>
    <w:rsid w:val="00762A1C"/>
  </w:style>
  <w:style w:type="paragraph" w:styleId="Footer">
    <w:name w:val="footer"/>
    <w:basedOn w:val="Normal"/>
    <w:link w:val="FooterChar"/>
    <w:uiPriority w:val="99"/>
    <w:unhideWhenUsed/>
    <w:rsid w:val="00762A1C"/>
    <w:pPr>
      <w:tabs>
        <w:tab w:val="center" w:pos="4680"/>
        <w:tab w:val="right" w:pos="9360"/>
      </w:tabs>
    </w:pPr>
  </w:style>
  <w:style w:type="character" w:customStyle="1" w:styleId="FooterChar">
    <w:name w:val="Footer Char"/>
    <w:basedOn w:val="DefaultParagraphFont"/>
    <w:link w:val="Footer"/>
    <w:uiPriority w:val="99"/>
    <w:rsid w:val="00762A1C"/>
  </w:style>
  <w:style w:type="paragraph" w:customStyle="1" w:styleId="Heading21">
    <w:name w:val="Heading 21"/>
    <w:basedOn w:val="Normal"/>
    <w:rsid w:val="00762A1C"/>
    <w:pPr>
      <w:keepNext/>
      <w:keepLines/>
      <w:suppressAutoHyphens/>
      <w:spacing w:before="280" w:after="280" w:line="288" w:lineRule="auto"/>
    </w:pPr>
    <w:rPr>
      <w:rFonts w:ascii="Palatino" w:eastAsia="DejaVu Sans" w:hAnsi="Palatino" w:cs="Times New Roman"/>
      <w:bCs/>
      <w:color w:val="00000A"/>
      <w:sz w:val="26"/>
      <w:szCs w:val="26"/>
      <w:lang w:eastAsia="de-DE"/>
    </w:rPr>
  </w:style>
  <w:style w:type="paragraph" w:customStyle="1" w:styleId="Default">
    <w:name w:val="Default"/>
    <w:rsid w:val="00E8002F"/>
    <w:pPr>
      <w:autoSpaceDE w:val="0"/>
      <w:autoSpaceDN w:val="0"/>
      <w:adjustRightInd w:val="0"/>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9"/>
    <w:rsid w:val="00B043D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9"/>
    <w:rsid w:val="00B043D0"/>
    <w:rPr>
      <w:rFonts w:asciiTheme="majorHAnsi" w:eastAsiaTheme="majorEastAsia" w:hAnsiTheme="majorHAnsi" w:cstheme="majorBidi"/>
      <w:color w:val="2E74B5" w:themeColor="accent1" w:themeShade="BF"/>
      <w:sz w:val="26"/>
      <w:szCs w:val="26"/>
    </w:rPr>
  </w:style>
  <w:style w:type="character" w:styleId="Strong">
    <w:name w:val="Strong"/>
    <w:uiPriority w:val="99"/>
    <w:qFormat/>
    <w:rsid w:val="00B043D0"/>
    <w:rPr>
      <w:rFonts w:cs="Times New Roman"/>
      <w:b/>
      <w:bCs/>
    </w:rPr>
  </w:style>
  <w:style w:type="character" w:customStyle="1" w:styleId="apple-style-span">
    <w:name w:val="apple-style-span"/>
    <w:uiPriority w:val="99"/>
    <w:rsid w:val="00B043D0"/>
    <w:rPr>
      <w:rFonts w:cs="Times New Roman"/>
    </w:rPr>
  </w:style>
  <w:style w:type="character" w:customStyle="1" w:styleId="apple-converted-space">
    <w:name w:val="apple-converted-space"/>
    <w:rsid w:val="00B043D0"/>
    <w:rPr>
      <w:rFonts w:cs="Times New Roman"/>
    </w:rPr>
  </w:style>
  <w:style w:type="character" w:customStyle="1" w:styleId="yshortcuts">
    <w:name w:val="yshortcuts"/>
    <w:uiPriority w:val="99"/>
    <w:rsid w:val="00B043D0"/>
    <w:rPr>
      <w:rFonts w:cs="Times New Roman"/>
    </w:rPr>
  </w:style>
  <w:style w:type="character" w:styleId="Hyperlink">
    <w:name w:val="Hyperlink"/>
    <w:uiPriority w:val="99"/>
    <w:rsid w:val="00B043D0"/>
    <w:rPr>
      <w:rFonts w:cs="Times New Roman"/>
      <w:color w:val="0000FF"/>
      <w:u w:val="single"/>
    </w:rPr>
  </w:style>
  <w:style w:type="character" w:customStyle="1" w:styleId="citation-abbreviation">
    <w:name w:val="citation-abbreviation"/>
    <w:uiPriority w:val="99"/>
    <w:rsid w:val="00B043D0"/>
    <w:rPr>
      <w:rFonts w:cs="Times New Roman"/>
    </w:rPr>
  </w:style>
  <w:style w:type="character" w:customStyle="1" w:styleId="citation-publication-date">
    <w:name w:val="citation-publication-date"/>
    <w:uiPriority w:val="99"/>
    <w:rsid w:val="00B043D0"/>
    <w:rPr>
      <w:rFonts w:cs="Times New Roman"/>
    </w:rPr>
  </w:style>
  <w:style w:type="character" w:customStyle="1" w:styleId="citation-volume">
    <w:name w:val="citation-volume"/>
    <w:uiPriority w:val="99"/>
    <w:rsid w:val="00B043D0"/>
    <w:rPr>
      <w:rFonts w:cs="Times New Roman"/>
    </w:rPr>
  </w:style>
  <w:style w:type="character" w:customStyle="1" w:styleId="citation-flpages">
    <w:name w:val="citation-flpages"/>
    <w:uiPriority w:val="99"/>
    <w:rsid w:val="00B043D0"/>
    <w:rPr>
      <w:rFonts w:cs="Times New Roman"/>
    </w:rPr>
  </w:style>
  <w:style w:type="character" w:customStyle="1" w:styleId="issueother1">
    <w:name w:val="issueother1"/>
    <w:uiPriority w:val="99"/>
    <w:rsid w:val="00B043D0"/>
    <w:rPr>
      <w:rFonts w:ascii="Verdana" w:hAnsi="Verdana" w:cs="Times New Roman"/>
      <w:color w:val="000000"/>
      <w:sz w:val="18"/>
      <w:szCs w:val="18"/>
    </w:rPr>
  </w:style>
  <w:style w:type="character" w:customStyle="1" w:styleId="pseudotab">
    <w:name w:val="pseudotab"/>
    <w:basedOn w:val="DefaultParagraphFont"/>
    <w:rsid w:val="00B043D0"/>
  </w:style>
  <w:style w:type="table" w:styleId="TableGrid">
    <w:name w:val="Table Grid"/>
    <w:basedOn w:val="TableNormal"/>
    <w:uiPriority w:val="39"/>
    <w:rsid w:val="0096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E6C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iaraza@liv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enthamscience.com/journals/anti-infective-agents/volume/14/issue/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enthamscience.com/journals/anti-infective-agents/volume/14/" TargetMode="External"/><Relationship Id="rId5" Type="http://schemas.openxmlformats.org/officeDocument/2006/relationships/webSettings" Target="webSettings.xml"/><Relationship Id="rId10" Type="http://schemas.openxmlformats.org/officeDocument/2006/relationships/hyperlink" Target="http://benthamscience.com/journals/anti-infective-agents/contents-and-abstracts/" TargetMode="External"/><Relationship Id="rId4" Type="http://schemas.openxmlformats.org/officeDocument/2006/relationships/settings" Target="settings.xml"/><Relationship Id="rId9" Type="http://schemas.openxmlformats.org/officeDocument/2006/relationships/hyperlink" Target="https://www.researchgate.net/publication/314296457_Study_of_inhibition_of_interferon_inducible_genes_by_dephosphorylation_of_E2_envelope_gene_of_HCV_genotype_1a?_iepl%5BviewId%5D=f60IIiPKUQ1ED3fakZ0KBrru&amp;_iepl%5BprofilePublicationItemVariant%5D=default&amp;_iepl%5Bcontexts%5D%5B0%5D=prfpi&amp;_iepl%5BinteractionType%5D=publicationTitl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3FADD-9874-406C-A843-428EBD12F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3391</TotalTime>
  <Pages>19</Pages>
  <Words>6515</Words>
  <Characters>37139</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Raza</dc:creator>
  <cp:keywords/>
  <dc:description/>
  <cp:lastModifiedBy>IBRAHIM</cp:lastModifiedBy>
  <cp:revision>1074</cp:revision>
  <dcterms:created xsi:type="dcterms:W3CDTF">2020-08-20T10:40:00Z</dcterms:created>
  <dcterms:modified xsi:type="dcterms:W3CDTF">2021-12-15T06:28:00Z</dcterms:modified>
</cp:coreProperties>
</file>