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F62" w:rsidRDefault="00FD0F62" w:rsidP="00FD0F62">
      <w:pPr>
        <w:ind w:right="-720"/>
        <w:rPr>
          <w:rFonts w:ascii="Times New Roman" w:hAnsi="Times New Roman" w:cs="Times New Roman"/>
          <w:b/>
          <w:sz w:val="28"/>
          <w:szCs w:val="28"/>
        </w:rPr>
      </w:pPr>
    </w:p>
    <w:p w:rsidR="00FD0F62" w:rsidRDefault="00FD0F62" w:rsidP="00FD0F62">
      <w:pPr>
        <w:ind w:right="-720"/>
        <w:rPr>
          <w:rFonts w:ascii="Times New Roman" w:hAnsi="Times New Roman" w:cs="Times New Roman"/>
          <w:b/>
          <w:sz w:val="28"/>
          <w:szCs w:val="28"/>
        </w:rPr>
      </w:pPr>
    </w:p>
    <w:p w:rsidR="00FD0F62" w:rsidRDefault="00FD0F62" w:rsidP="00FD0F62">
      <w:pPr>
        <w:ind w:right="-720"/>
        <w:rPr>
          <w:rFonts w:ascii="Times New Roman" w:hAnsi="Times New Roman" w:cs="Times New Roman"/>
          <w:b/>
          <w:sz w:val="28"/>
          <w:szCs w:val="28"/>
        </w:rPr>
      </w:pPr>
    </w:p>
    <w:p w:rsidR="00FD0F62" w:rsidRDefault="00FD0F62" w:rsidP="00FD0F62">
      <w:pPr>
        <w:ind w:right="-720"/>
        <w:rPr>
          <w:rFonts w:ascii="Times New Roman" w:hAnsi="Times New Roman" w:cs="Times New Roman"/>
          <w:sz w:val="28"/>
          <w:szCs w:val="28"/>
        </w:rPr>
      </w:pPr>
      <w:r>
        <w:rPr>
          <w:rFonts w:ascii="Times New Roman" w:hAnsi="Times New Roman" w:cs="Times New Roman"/>
          <w:b/>
          <w:sz w:val="28"/>
          <w:szCs w:val="28"/>
        </w:rPr>
        <w:t>Title:</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sz w:val="28"/>
          <w:szCs w:val="28"/>
        </w:rPr>
        <w:t xml:space="preserve">Scandal of the Evangelical Mind: A Biblical and Scientific </w:t>
      </w:r>
      <w:r w:rsidR="00C736BF">
        <w:rPr>
          <w:rFonts w:ascii="Times New Roman" w:hAnsi="Times New Roman" w:cs="Times New Roman"/>
          <w:sz w:val="28"/>
          <w:szCs w:val="28"/>
        </w:rPr>
        <w:br/>
      </w:r>
      <w:r w:rsidR="00C736BF">
        <w:rPr>
          <w:rFonts w:ascii="Times New Roman" w:hAnsi="Times New Roman" w:cs="Times New Roman"/>
          <w:sz w:val="28"/>
          <w:szCs w:val="28"/>
        </w:rPr>
        <w:tab/>
      </w:r>
      <w:r w:rsidR="00C736BF">
        <w:rPr>
          <w:rFonts w:ascii="Times New Roman" w:hAnsi="Times New Roman" w:cs="Times New Roman"/>
          <w:sz w:val="28"/>
          <w:szCs w:val="28"/>
        </w:rPr>
        <w:tab/>
        <w:t xml:space="preserve">Critique of </w:t>
      </w:r>
      <w:r>
        <w:rPr>
          <w:rFonts w:ascii="Times New Roman" w:hAnsi="Times New Roman" w:cs="Times New Roman"/>
          <w:sz w:val="28"/>
          <w:szCs w:val="28"/>
        </w:rPr>
        <w:t>Young Earth Creationism</w:t>
      </w:r>
    </w:p>
    <w:p w:rsidR="00FD0F62" w:rsidRDefault="00FD0F62" w:rsidP="00FD0F62">
      <w:pPr>
        <w:ind w:right="-720"/>
        <w:rPr>
          <w:rFonts w:ascii="Times New Roman" w:hAnsi="Times New Roman" w:cs="Times New Roman"/>
          <w:sz w:val="28"/>
          <w:szCs w:val="28"/>
        </w:rPr>
      </w:pPr>
      <w:r>
        <w:rPr>
          <w:rFonts w:ascii="Times New Roman" w:hAnsi="Times New Roman" w:cs="Times New Roman"/>
          <w:b/>
          <w:sz w:val="28"/>
          <w:szCs w:val="28"/>
        </w:rPr>
        <w:t>Author:</w:t>
      </w:r>
      <w:r>
        <w:rPr>
          <w:rFonts w:ascii="Times New Roman" w:hAnsi="Times New Roman" w:cs="Times New Roman"/>
          <w:sz w:val="28"/>
          <w:szCs w:val="28"/>
        </w:rPr>
        <w:tab/>
        <w:t>Bruce L. Gordon, Ph.D.</w:t>
      </w:r>
      <w:r>
        <w:rPr>
          <w:rFonts w:ascii="Times New Roman" w:hAnsi="Times New Roman" w:cs="Times New Roman"/>
          <w:sz w:val="28"/>
          <w:szCs w:val="28"/>
        </w:rPr>
        <w:br/>
      </w:r>
      <w:r>
        <w:rPr>
          <w:rFonts w:ascii="Times New Roman" w:hAnsi="Times New Roman" w:cs="Times New Roman"/>
          <w:sz w:val="28"/>
          <w:szCs w:val="28"/>
        </w:rPr>
        <w:tab/>
      </w:r>
      <w:r>
        <w:rPr>
          <w:rFonts w:ascii="Times New Roman" w:hAnsi="Times New Roman" w:cs="Times New Roman"/>
          <w:sz w:val="28"/>
          <w:szCs w:val="28"/>
        </w:rPr>
        <w:tab/>
        <w:t>Associate Professor of the History and Philosophy of Science</w:t>
      </w:r>
      <w:r>
        <w:rPr>
          <w:rFonts w:ascii="Times New Roman" w:hAnsi="Times New Roman" w:cs="Times New Roman"/>
          <w:sz w:val="28"/>
          <w:szCs w:val="28"/>
        </w:rPr>
        <w:br/>
      </w:r>
      <w:r>
        <w:rPr>
          <w:rFonts w:ascii="Times New Roman" w:hAnsi="Times New Roman" w:cs="Times New Roman"/>
          <w:sz w:val="28"/>
          <w:szCs w:val="28"/>
        </w:rPr>
        <w:tab/>
      </w:r>
      <w:r>
        <w:rPr>
          <w:rFonts w:ascii="Times New Roman" w:hAnsi="Times New Roman" w:cs="Times New Roman"/>
          <w:sz w:val="28"/>
          <w:szCs w:val="28"/>
        </w:rPr>
        <w:tab/>
        <w:t>Houston Baptist University</w:t>
      </w:r>
    </w:p>
    <w:p w:rsidR="00FD0F62" w:rsidRDefault="00FD0F62" w:rsidP="00FD0F62">
      <w:pPr>
        <w:ind w:right="-72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Senior Fellow</w:t>
      </w:r>
      <w:r>
        <w:rPr>
          <w:rFonts w:ascii="Times New Roman" w:hAnsi="Times New Roman" w:cs="Times New Roman"/>
          <w:sz w:val="28"/>
          <w:szCs w:val="28"/>
        </w:rPr>
        <w:br/>
      </w:r>
      <w:r>
        <w:rPr>
          <w:rFonts w:ascii="Times New Roman" w:hAnsi="Times New Roman" w:cs="Times New Roman"/>
          <w:sz w:val="28"/>
          <w:szCs w:val="28"/>
        </w:rPr>
        <w:tab/>
      </w:r>
      <w:r>
        <w:rPr>
          <w:rFonts w:ascii="Times New Roman" w:hAnsi="Times New Roman" w:cs="Times New Roman"/>
          <w:sz w:val="28"/>
          <w:szCs w:val="28"/>
        </w:rPr>
        <w:tab/>
        <w:t>Center for Science and Culture</w:t>
      </w:r>
      <w:r>
        <w:rPr>
          <w:rFonts w:ascii="Times New Roman" w:hAnsi="Times New Roman" w:cs="Times New Roman"/>
          <w:sz w:val="28"/>
          <w:szCs w:val="28"/>
        </w:rPr>
        <w:br/>
      </w:r>
      <w:r>
        <w:rPr>
          <w:rFonts w:ascii="Times New Roman" w:hAnsi="Times New Roman" w:cs="Times New Roman"/>
          <w:sz w:val="28"/>
          <w:szCs w:val="28"/>
        </w:rPr>
        <w:tab/>
      </w:r>
      <w:r>
        <w:rPr>
          <w:rFonts w:ascii="Times New Roman" w:hAnsi="Times New Roman" w:cs="Times New Roman"/>
          <w:sz w:val="28"/>
          <w:szCs w:val="28"/>
        </w:rPr>
        <w:tab/>
        <w:t>Discovery Institute</w:t>
      </w:r>
    </w:p>
    <w:p w:rsidR="00FD0F62" w:rsidRDefault="00FD0F62" w:rsidP="00FD0F62">
      <w:pPr>
        <w:ind w:right="-720"/>
        <w:rPr>
          <w:rFonts w:ascii="Times New Roman" w:hAnsi="Times New Roman" w:cs="Times New Roman"/>
          <w:b/>
          <w:sz w:val="28"/>
          <w:szCs w:val="28"/>
        </w:rPr>
      </w:pPr>
    </w:p>
    <w:p w:rsidR="00FD0F62" w:rsidRDefault="00FD0F62" w:rsidP="00FD0F62">
      <w:pPr>
        <w:ind w:right="-720"/>
        <w:rPr>
          <w:rFonts w:ascii="Times New Roman" w:hAnsi="Times New Roman" w:cs="Times New Roman"/>
          <w:sz w:val="28"/>
          <w:szCs w:val="28"/>
        </w:rPr>
      </w:pPr>
      <w:r>
        <w:rPr>
          <w:rFonts w:ascii="Times New Roman" w:hAnsi="Times New Roman" w:cs="Times New Roman"/>
          <w:b/>
          <w:sz w:val="28"/>
          <w:szCs w:val="28"/>
        </w:rPr>
        <w:t>Address:</w:t>
      </w:r>
      <w:r>
        <w:rPr>
          <w:rFonts w:ascii="Times New Roman" w:hAnsi="Times New Roman" w:cs="Times New Roman"/>
          <w:b/>
          <w:sz w:val="28"/>
          <w:szCs w:val="28"/>
        </w:rPr>
        <w:tab/>
      </w:r>
      <w:r>
        <w:rPr>
          <w:rFonts w:ascii="Times New Roman" w:hAnsi="Times New Roman" w:cs="Times New Roman"/>
          <w:sz w:val="28"/>
          <w:szCs w:val="28"/>
        </w:rPr>
        <w:t>Bruce L. Gordon</w:t>
      </w:r>
      <w:r>
        <w:rPr>
          <w:rFonts w:ascii="Times New Roman" w:hAnsi="Times New Roman" w:cs="Times New Roman"/>
          <w:sz w:val="28"/>
          <w:szCs w:val="28"/>
        </w:rPr>
        <w:br/>
      </w:r>
      <w:r>
        <w:rPr>
          <w:rFonts w:ascii="Times New Roman" w:hAnsi="Times New Roman" w:cs="Times New Roman"/>
          <w:sz w:val="28"/>
          <w:szCs w:val="28"/>
        </w:rPr>
        <w:tab/>
      </w:r>
      <w:r>
        <w:rPr>
          <w:rFonts w:ascii="Times New Roman" w:hAnsi="Times New Roman" w:cs="Times New Roman"/>
          <w:sz w:val="28"/>
          <w:szCs w:val="28"/>
        </w:rPr>
        <w:tab/>
        <w:t>Department of Philosophy</w:t>
      </w:r>
      <w:r>
        <w:rPr>
          <w:rFonts w:ascii="Times New Roman" w:hAnsi="Times New Roman" w:cs="Times New Roman"/>
          <w:sz w:val="28"/>
          <w:szCs w:val="28"/>
        </w:rPr>
        <w:br/>
      </w:r>
      <w:r>
        <w:rPr>
          <w:rFonts w:ascii="Times New Roman" w:hAnsi="Times New Roman" w:cs="Times New Roman"/>
          <w:sz w:val="28"/>
          <w:szCs w:val="28"/>
        </w:rPr>
        <w:tab/>
      </w:r>
      <w:r>
        <w:rPr>
          <w:rFonts w:ascii="Times New Roman" w:hAnsi="Times New Roman" w:cs="Times New Roman"/>
          <w:sz w:val="28"/>
          <w:szCs w:val="28"/>
        </w:rPr>
        <w:tab/>
        <w:t>Houston Baptist University</w:t>
      </w:r>
      <w:r>
        <w:rPr>
          <w:rFonts w:ascii="Times New Roman" w:hAnsi="Times New Roman" w:cs="Times New Roman"/>
          <w:sz w:val="28"/>
          <w:szCs w:val="28"/>
        </w:rPr>
        <w:br/>
      </w:r>
      <w:r>
        <w:rPr>
          <w:rFonts w:ascii="Times New Roman" w:hAnsi="Times New Roman" w:cs="Times New Roman"/>
          <w:sz w:val="28"/>
          <w:szCs w:val="28"/>
        </w:rPr>
        <w:tab/>
      </w:r>
      <w:r>
        <w:rPr>
          <w:rFonts w:ascii="Times New Roman" w:hAnsi="Times New Roman" w:cs="Times New Roman"/>
          <w:sz w:val="28"/>
          <w:szCs w:val="28"/>
        </w:rPr>
        <w:tab/>
        <w:t>7502 Fondren Road</w:t>
      </w:r>
      <w:r>
        <w:rPr>
          <w:rFonts w:ascii="Times New Roman" w:hAnsi="Times New Roman" w:cs="Times New Roman"/>
          <w:sz w:val="28"/>
          <w:szCs w:val="28"/>
        </w:rPr>
        <w:br/>
      </w:r>
      <w:r>
        <w:rPr>
          <w:rFonts w:ascii="Times New Roman" w:hAnsi="Times New Roman" w:cs="Times New Roman"/>
          <w:sz w:val="28"/>
          <w:szCs w:val="28"/>
        </w:rPr>
        <w:tab/>
      </w:r>
      <w:r>
        <w:rPr>
          <w:rFonts w:ascii="Times New Roman" w:hAnsi="Times New Roman" w:cs="Times New Roman"/>
          <w:sz w:val="28"/>
          <w:szCs w:val="28"/>
        </w:rPr>
        <w:tab/>
        <w:t>Houston, TX 77074</w:t>
      </w:r>
    </w:p>
    <w:p w:rsidR="00FD0F62" w:rsidRDefault="00FD0F62" w:rsidP="00FD0F62">
      <w:pPr>
        <w:ind w:right="-720"/>
        <w:rPr>
          <w:rFonts w:ascii="Times New Roman" w:hAnsi="Times New Roman" w:cs="Times New Roman"/>
          <w:sz w:val="28"/>
          <w:szCs w:val="28"/>
        </w:rPr>
      </w:pPr>
      <w:r w:rsidRPr="00FD0F62">
        <w:rPr>
          <w:rFonts w:ascii="Times New Roman" w:hAnsi="Times New Roman" w:cs="Times New Roman"/>
          <w:b/>
          <w:sz w:val="28"/>
          <w:szCs w:val="28"/>
        </w:rPr>
        <w:t>Email:</w:t>
      </w:r>
      <w:r w:rsidRPr="00FD0F62">
        <w:rPr>
          <w:rFonts w:ascii="Times New Roman" w:hAnsi="Times New Roman" w:cs="Times New Roman"/>
          <w:b/>
          <w:sz w:val="28"/>
          <w:szCs w:val="28"/>
        </w:rPr>
        <w:tab/>
      </w:r>
      <w:hyperlink r:id="rId9" w:history="1">
        <w:r w:rsidRPr="000451CF">
          <w:rPr>
            <w:rStyle w:val="Hyperlink"/>
            <w:rFonts w:ascii="Times New Roman" w:hAnsi="Times New Roman" w:cs="Times New Roman"/>
            <w:sz w:val="28"/>
            <w:szCs w:val="28"/>
          </w:rPr>
          <w:t>bgordon@hbu.edu</w:t>
        </w:r>
      </w:hyperlink>
    </w:p>
    <w:p w:rsidR="00FD0F62" w:rsidRDefault="00FD0F62" w:rsidP="00FD0F62">
      <w:pPr>
        <w:ind w:right="-720"/>
        <w:rPr>
          <w:rFonts w:ascii="Times New Roman" w:hAnsi="Times New Roman" w:cs="Times New Roman"/>
          <w:sz w:val="28"/>
          <w:szCs w:val="28"/>
        </w:rPr>
      </w:pPr>
      <w:r>
        <w:rPr>
          <w:rFonts w:ascii="Times New Roman" w:hAnsi="Times New Roman" w:cs="Times New Roman"/>
          <w:b/>
          <w:sz w:val="28"/>
          <w:szCs w:val="28"/>
        </w:rPr>
        <w:t>Phone:</w:t>
      </w:r>
      <w:r>
        <w:rPr>
          <w:rFonts w:ascii="Times New Roman" w:hAnsi="Times New Roman" w:cs="Times New Roman"/>
          <w:sz w:val="28"/>
          <w:szCs w:val="28"/>
        </w:rPr>
        <w:tab/>
        <w:t>281.649.3648 (office)</w:t>
      </w:r>
      <w:r>
        <w:rPr>
          <w:rFonts w:ascii="Times New Roman" w:hAnsi="Times New Roman" w:cs="Times New Roman"/>
          <w:sz w:val="28"/>
          <w:szCs w:val="28"/>
        </w:rPr>
        <w:br/>
      </w:r>
      <w:r>
        <w:rPr>
          <w:rFonts w:ascii="Times New Roman" w:hAnsi="Times New Roman" w:cs="Times New Roman"/>
          <w:sz w:val="28"/>
          <w:szCs w:val="28"/>
        </w:rPr>
        <w:tab/>
      </w:r>
      <w:r>
        <w:rPr>
          <w:rFonts w:ascii="Times New Roman" w:hAnsi="Times New Roman" w:cs="Times New Roman"/>
          <w:sz w:val="28"/>
          <w:szCs w:val="28"/>
        </w:rPr>
        <w:tab/>
        <w:t>425.503.0500 (cell)</w:t>
      </w:r>
    </w:p>
    <w:p w:rsidR="00FD0F62" w:rsidRPr="00FD0F62" w:rsidRDefault="00FD0F62" w:rsidP="00FD0F62">
      <w:pPr>
        <w:ind w:right="-720"/>
        <w:rPr>
          <w:rFonts w:ascii="Times New Roman" w:hAnsi="Times New Roman" w:cs="Times New Roman"/>
          <w:sz w:val="28"/>
          <w:szCs w:val="28"/>
        </w:rPr>
      </w:pPr>
      <w:r w:rsidRPr="00FD0F62">
        <w:rPr>
          <w:rFonts w:ascii="Times New Roman" w:hAnsi="Times New Roman" w:cs="Times New Roman"/>
          <w:b/>
          <w:sz w:val="28"/>
          <w:szCs w:val="28"/>
        </w:rPr>
        <w:t>Fax:</w:t>
      </w:r>
      <w:r>
        <w:rPr>
          <w:rFonts w:ascii="Times New Roman" w:hAnsi="Times New Roman" w:cs="Times New Roman"/>
          <w:b/>
          <w:sz w:val="28"/>
          <w:szCs w:val="28"/>
        </w:rPr>
        <w:tab/>
      </w:r>
      <w:r>
        <w:rPr>
          <w:rFonts w:ascii="Times New Roman" w:hAnsi="Times New Roman" w:cs="Times New Roman"/>
          <w:sz w:val="28"/>
          <w:szCs w:val="28"/>
        </w:rPr>
        <w:tab/>
        <w:t>281.649.3451</w:t>
      </w:r>
    </w:p>
    <w:p w:rsidR="00FD0F62" w:rsidRDefault="00FD0F62">
      <w:pPr>
        <w:rPr>
          <w:rFonts w:ascii="Times New Roman" w:hAnsi="Times New Roman" w:cs="Times New Roman"/>
          <w:b/>
          <w:sz w:val="28"/>
          <w:szCs w:val="28"/>
        </w:rPr>
      </w:pPr>
      <w:r>
        <w:rPr>
          <w:rFonts w:ascii="Times New Roman" w:hAnsi="Times New Roman" w:cs="Times New Roman"/>
          <w:b/>
          <w:sz w:val="28"/>
          <w:szCs w:val="28"/>
        </w:rPr>
        <w:br w:type="page"/>
      </w:r>
    </w:p>
    <w:p w:rsidR="008E35FD" w:rsidRPr="008E35FD" w:rsidRDefault="004F6852" w:rsidP="007337D7">
      <w:pPr>
        <w:ind w:right="-720"/>
        <w:jc w:val="center"/>
        <w:rPr>
          <w:rFonts w:ascii="Times New Roman" w:hAnsi="Times New Roman" w:cs="Times New Roman"/>
          <w:b/>
          <w:sz w:val="24"/>
          <w:szCs w:val="24"/>
        </w:rPr>
      </w:pPr>
      <w:r>
        <w:rPr>
          <w:rFonts w:ascii="Times New Roman" w:hAnsi="Times New Roman" w:cs="Times New Roman"/>
          <w:b/>
          <w:sz w:val="28"/>
          <w:szCs w:val="28"/>
        </w:rPr>
        <w:lastRenderedPageBreak/>
        <w:t>Scandal of the Evangelical Mind</w:t>
      </w:r>
      <w:r w:rsidR="005865FA">
        <w:rPr>
          <w:rFonts w:ascii="Times New Roman" w:hAnsi="Times New Roman" w:cs="Times New Roman"/>
          <w:b/>
          <w:sz w:val="28"/>
          <w:szCs w:val="28"/>
        </w:rPr>
        <w:t xml:space="preserve">: </w:t>
      </w:r>
      <w:r w:rsidR="005865FA">
        <w:rPr>
          <w:rFonts w:ascii="Times New Roman" w:hAnsi="Times New Roman" w:cs="Times New Roman"/>
          <w:b/>
          <w:sz w:val="28"/>
          <w:szCs w:val="28"/>
        </w:rPr>
        <w:br/>
      </w:r>
      <w:r w:rsidR="0028697C" w:rsidRPr="005865FA">
        <w:rPr>
          <w:rFonts w:ascii="Times New Roman" w:hAnsi="Times New Roman" w:cs="Times New Roman"/>
          <w:b/>
          <w:sz w:val="24"/>
          <w:szCs w:val="24"/>
        </w:rPr>
        <w:t xml:space="preserve">A Biblical and Scientific </w:t>
      </w:r>
      <w:r w:rsidR="00936E9F" w:rsidRPr="005865FA">
        <w:rPr>
          <w:rFonts w:ascii="Times New Roman" w:hAnsi="Times New Roman" w:cs="Times New Roman"/>
          <w:b/>
          <w:sz w:val="24"/>
          <w:szCs w:val="24"/>
        </w:rPr>
        <w:t xml:space="preserve">Critique of Young </w:t>
      </w:r>
      <w:r w:rsidR="009B1A76" w:rsidRPr="005865FA">
        <w:rPr>
          <w:rFonts w:ascii="Times New Roman" w:hAnsi="Times New Roman" w:cs="Times New Roman"/>
          <w:b/>
          <w:sz w:val="24"/>
          <w:szCs w:val="24"/>
        </w:rPr>
        <w:t>Earth</w:t>
      </w:r>
      <w:r w:rsidR="00936E9F" w:rsidRPr="005865FA">
        <w:rPr>
          <w:rFonts w:ascii="Times New Roman" w:hAnsi="Times New Roman" w:cs="Times New Roman"/>
          <w:b/>
          <w:sz w:val="24"/>
          <w:szCs w:val="24"/>
        </w:rPr>
        <w:t xml:space="preserve"> </w:t>
      </w:r>
      <w:r w:rsidR="007C6854" w:rsidRPr="005865FA">
        <w:rPr>
          <w:rFonts w:ascii="Times New Roman" w:hAnsi="Times New Roman" w:cs="Times New Roman"/>
          <w:b/>
          <w:sz w:val="24"/>
          <w:szCs w:val="24"/>
        </w:rPr>
        <w:t>Creation</w:t>
      </w:r>
      <w:r w:rsidR="00936E9F" w:rsidRPr="005865FA">
        <w:rPr>
          <w:rFonts w:ascii="Times New Roman" w:hAnsi="Times New Roman" w:cs="Times New Roman"/>
          <w:b/>
          <w:sz w:val="24"/>
          <w:szCs w:val="24"/>
        </w:rPr>
        <w:t>ism</w:t>
      </w:r>
      <w:r w:rsidR="008E35FD">
        <w:rPr>
          <w:rFonts w:ascii="Times New Roman" w:hAnsi="Times New Roman" w:cs="Times New Roman"/>
          <w:b/>
          <w:sz w:val="24"/>
          <w:szCs w:val="24"/>
        </w:rPr>
        <w:br/>
      </w:r>
    </w:p>
    <w:p w:rsidR="003B5B0B" w:rsidRPr="003B5B0B" w:rsidRDefault="003B5B0B" w:rsidP="007337D7">
      <w:pPr>
        <w:spacing w:line="240" w:lineRule="auto"/>
        <w:ind w:left="720"/>
        <w:jc w:val="both"/>
        <w:rPr>
          <w:rFonts w:ascii="Times New Roman" w:hAnsi="Times New Roman" w:cs="Times New Roman"/>
          <w:sz w:val="20"/>
          <w:szCs w:val="20"/>
        </w:rPr>
      </w:pPr>
      <w:r w:rsidRPr="003B5B0B">
        <w:rPr>
          <w:rFonts w:ascii="Times New Roman" w:hAnsi="Times New Roman" w:cs="Times New Roman"/>
          <w:b/>
          <w:sz w:val="20"/>
          <w:szCs w:val="20"/>
        </w:rPr>
        <w:t xml:space="preserve">Abstract: </w:t>
      </w:r>
      <w:r w:rsidRPr="003B5B0B">
        <w:rPr>
          <w:rFonts w:ascii="Times New Roman" w:hAnsi="Times New Roman" w:cs="Times New Roman"/>
          <w:sz w:val="20"/>
          <w:szCs w:val="20"/>
        </w:rPr>
        <w:t>Young earth creationism (YEC) is one of the more peculiar manifestations of broader evangelical culture. It continues to be the most common view of the relationship between science and Scripture held in the evangelical community and, unfortunately but understandably, the view most non-Christians associate with evangelicalism. For scientifically literate non-Christians, it presents an obstacle to Christian faith, and for young Christians who have been raised to equate YEC with the teaching of Scripture, it can destroy their faith altogether when its falsity is discovered. With a view toward encouraging a culture of biblical and scientific literacy and overcoming the anti-intellectual legacy of fundamentalism that sustains this particular “scandal of the evangelical mind”</w:t>
      </w:r>
      <w:r w:rsidR="008E35FD">
        <w:rPr>
          <w:rFonts w:ascii="Times New Roman" w:hAnsi="Times New Roman" w:cs="Times New Roman"/>
          <w:sz w:val="20"/>
          <w:szCs w:val="20"/>
        </w:rPr>
        <w:t xml:space="preserve">, </w:t>
      </w:r>
      <w:r w:rsidRPr="003B5B0B">
        <w:rPr>
          <w:rFonts w:ascii="Times New Roman" w:hAnsi="Times New Roman" w:cs="Times New Roman"/>
          <w:sz w:val="20"/>
          <w:szCs w:val="20"/>
        </w:rPr>
        <w:t>we offer a synoptic critique of young earth creationism while developing and defending an evangelically acceptable alternative for understanding the relationship between God’s works and God’s words.</w:t>
      </w:r>
    </w:p>
    <w:p w:rsidR="007337D7" w:rsidRDefault="007337D7" w:rsidP="007337D7">
      <w:pPr>
        <w:spacing w:line="240" w:lineRule="auto"/>
        <w:jc w:val="center"/>
        <w:rPr>
          <w:rFonts w:ascii="Times New Roman" w:hAnsi="Times New Roman" w:cs="Times New Roman"/>
          <w:b/>
          <w:sz w:val="24"/>
          <w:szCs w:val="24"/>
        </w:rPr>
        <w:sectPr w:rsidR="007337D7" w:rsidSect="00FD0F62">
          <w:headerReference w:type="default" r:id="rId10"/>
          <w:footerReference w:type="default" r:id="rId11"/>
          <w:pgSz w:w="12240" w:h="15840"/>
          <w:pgMar w:top="1080" w:right="2160" w:bottom="1260" w:left="1440" w:header="450" w:footer="450" w:gutter="0"/>
          <w:pgNumType w:start="0"/>
          <w:cols w:space="720"/>
          <w:docGrid w:linePitch="360"/>
        </w:sectPr>
      </w:pPr>
    </w:p>
    <w:p w:rsidR="00D54EE5" w:rsidRPr="00D54EE5" w:rsidRDefault="008E35FD" w:rsidP="007337D7">
      <w:pPr>
        <w:spacing w:line="240" w:lineRule="auto"/>
        <w:ind w:right="-720"/>
        <w:jc w:val="center"/>
        <w:rPr>
          <w:rFonts w:ascii="Times New Roman" w:hAnsi="Times New Roman" w:cs="Times New Roman"/>
          <w:b/>
          <w:sz w:val="24"/>
          <w:szCs w:val="24"/>
        </w:rPr>
      </w:pPr>
      <w:r>
        <w:rPr>
          <w:rFonts w:ascii="Times New Roman" w:hAnsi="Times New Roman" w:cs="Times New Roman"/>
          <w:b/>
          <w:sz w:val="24"/>
          <w:szCs w:val="24"/>
        </w:rPr>
        <w:lastRenderedPageBreak/>
        <w:br/>
      </w:r>
      <w:r w:rsidR="00D54EE5" w:rsidRPr="00D54EE5">
        <w:rPr>
          <w:rFonts w:ascii="Times New Roman" w:hAnsi="Times New Roman" w:cs="Times New Roman"/>
          <w:b/>
          <w:sz w:val="24"/>
          <w:szCs w:val="24"/>
        </w:rPr>
        <w:t>Prologue</w:t>
      </w:r>
    </w:p>
    <w:p w:rsidR="00936E9F" w:rsidRDefault="004F6852"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482687">
        <w:rPr>
          <w:rFonts w:ascii="Times New Roman" w:hAnsi="Times New Roman" w:cs="Times New Roman"/>
          <w:sz w:val="24"/>
          <w:szCs w:val="24"/>
        </w:rPr>
        <w:t>Within evangelical culture, t</w:t>
      </w:r>
      <w:r w:rsidR="00936E9F">
        <w:rPr>
          <w:rFonts w:ascii="Times New Roman" w:hAnsi="Times New Roman" w:cs="Times New Roman"/>
          <w:sz w:val="24"/>
          <w:szCs w:val="24"/>
        </w:rPr>
        <w:t xml:space="preserve">here are two primary questions </w:t>
      </w:r>
      <w:r w:rsidR="00482687">
        <w:rPr>
          <w:rFonts w:ascii="Times New Roman" w:hAnsi="Times New Roman" w:cs="Times New Roman"/>
          <w:sz w:val="24"/>
          <w:szCs w:val="24"/>
        </w:rPr>
        <w:t>of concern</w:t>
      </w:r>
      <w:r w:rsidR="00936E9F">
        <w:rPr>
          <w:rFonts w:ascii="Times New Roman" w:hAnsi="Times New Roman" w:cs="Times New Roman"/>
          <w:sz w:val="24"/>
          <w:szCs w:val="24"/>
        </w:rPr>
        <w:t xml:space="preserve"> </w:t>
      </w:r>
      <w:r w:rsidR="00482687">
        <w:rPr>
          <w:rFonts w:ascii="Times New Roman" w:hAnsi="Times New Roman" w:cs="Times New Roman"/>
          <w:sz w:val="24"/>
          <w:szCs w:val="24"/>
        </w:rPr>
        <w:t>when</w:t>
      </w:r>
      <w:r w:rsidR="00936E9F">
        <w:rPr>
          <w:rFonts w:ascii="Times New Roman" w:hAnsi="Times New Roman" w:cs="Times New Roman"/>
          <w:sz w:val="24"/>
          <w:szCs w:val="24"/>
        </w:rPr>
        <w:t xml:space="preserve"> evaluating </w:t>
      </w:r>
      <w:r w:rsidR="00C23F0E">
        <w:rPr>
          <w:rFonts w:ascii="Times New Roman" w:hAnsi="Times New Roman" w:cs="Times New Roman"/>
          <w:sz w:val="24"/>
          <w:szCs w:val="24"/>
        </w:rPr>
        <w:t>y</w:t>
      </w:r>
      <w:r w:rsidR="00936E9F">
        <w:rPr>
          <w:rFonts w:ascii="Times New Roman" w:hAnsi="Times New Roman" w:cs="Times New Roman"/>
          <w:sz w:val="24"/>
          <w:szCs w:val="24"/>
        </w:rPr>
        <w:t xml:space="preserve">oung </w:t>
      </w:r>
      <w:r w:rsidR="00C23F0E">
        <w:rPr>
          <w:rFonts w:ascii="Times New Roman" w:hAnsi="Times New Roman" w:cs="Times New Roman"/>
          <w:sz w:val="24"/>
          <w:szCs w:val="24"/>
        </w:rPr>
        <w:t>e</w:t>
      </w:r>
      <w:r w:rsidR="009B1A76">
        <w:rPr>
          <w:rFonts w:ascii="Times New Roman" w:hAnsi="Times New Roman" w:cs="Times New Roman"/>
          <w:sz w:val="24"/>
          <w:szCs w:val="24"/>
        </w:rPr>
        <w:t>arth</w:t>
      </w:r>
      <w:r w:rsidR="00936E9F">
        <w:rPr>
          <w:rFonts w:ascii="Times New Roman" w:hAnsi="Times New Roman" w:cs="Times New Roman"/>
          <w:sz w:val="24"/>
          <w:szCs w:val="24"/>
        </w:rPr>
        <w:t xml:space="preserve"> </w:t>
      </w:r>
      <w:r w:rsidR="00C23F0E">
        <w:rPr>
          <w:rFonts w:ascii="Times New Roman" w:hAnsi="Times New Roman" w:cs="Times New Roman"/>
          <w:sz w:val="24"/>
          <w:szCs w:val="24"/>
        </w:rPr>
        <w:t>c</w:t>
      </w:r>
      <w:r w:rsidR="007C6854">
        <w:rPr>
          <w:rFonts w:ascii="Times New Roman" w:hAnsi="Times New Roman" w:cs="Times New Roman"/>
          <w:sz w:val="24"/>
          <w:szCs w:val="24"/>
        </w:rPr>
        <w:t>reation</w:t>
      </w:r>
      <w:r w:rsidR="00936E9F">
        <w:rPr>
          <w:rFonts w:ascii="Times New Roman" w:hAnsi="Times New Roman" w:cs="Times New Roman"/>
          <w:sz w:val="24"/>
          <w:szCs w:val="24"/>
        </w:rPr>
        <w:t xml:space="preserve">ism </w:t>
      </w:r>
      <w:r w:rsidR="00482687">
        <w:rPr>
          <w:rFonts w:ascii="Times New Roman" w:hAnsi="Times New Roman" w:cs="Times New Roman"/>
          <w:sz w:val="24"/>
          <w:szCs w:val="24"/>
        </w:rPr>
        <w:t>as a view of the</w:t>
      </w:r>
      <w:r w:rsidR="00936E9F">
        <w:rPr>
          <w:rFonts w:ascii="Times New Roman" w:hAnsi="Times New Roman" w:cs="Times New Roman"/>
          <w:sz w:val="24"/>
          <w:szCs w:val="24"/>
        </w:rPr>
        <w:t xml:space="preserve"> relationship between Scripture and science. The first is whether the YEC </w:t>
      </w:r>
      <w:r w:rsidR="00F2292F">
        <w:rPr>
          <w:rFonts w:ascii="Times New Roman" w:hAnsi="Times New Roman" w:cs="Times New Roman"/>
          <w:sz w:val="24"/>
          <w:szCs w:val="24"/>
        </w:rPr>
        <w:t>interpretation</w:t>
      </w:r>
      <w:r w:rsidR="00936E9F">
        <w:rPr>
          <w:rFonts w:ascii="Times New Roman" w:hAnsi="Times New Roman" w:cs="Times New Roman"/>
          <w:sz w:val="24"/>
          <w:szCs w:val="24"/>
        </w:rPr>
        <w:t xml:space="preserve"> is </w:t>
      </w:r>
      <w:r w:rsidR="00936E9F" w:rsidRPr="00936E9F">
        <w:rPr>
          <w:rFonts w:ascii="Times New Roman" w:hAnsi="Times New Roman" w:cs="Times New Roman"/>
          <w:i/>
          <w:sz w:val="24"/>
          <w:szCs w:val="24"/>
        </w:rPr>
        <w:t>necessary</w:t>
      </w:r>
      <w:r w:rsidR="00936E9F">
        <w:rPr>
          <w:rFonts w:ascii="Times New Roman" w:hAnsi="Times New Roman" w:cs="Times New Roman"/>
          <w:sz w:val="24"/>
          <w:szCs w:val="24"/>
        </w:rPr>
        <w:t xml:space="preserve"> to the proper understanding of </w:t>
      </w:r>
      <w:r w:rsidR="00F2292F">
        <w:rPr>
          <w:rFonts w:ascii="Times New Roman" w:hAnsi="Times New Roman" w:cs="Times New Roman"/>
          <w:sz w:val="24"/>
          <w:szCs w:val="24"/>
        </w:rPr>
        <w:t>the Bible</w:t>
      </w:r>
      <w:r w:rsidR="00936E9F">
        <w:rPr>
          <w:rFonts w:ascii="Times New Roman" w:hAnsi="Times New Roman" w:cs="Times New Roman"/>
          <w:sz w:val="24"/>
          <w:szCs w:val="24"/>
        </w:rPr>
        <w:t xml:space="preserve">, and if it is not, whether it is even the </w:t>
      </w:r>
      <w:r w:rsidR="00936E9F" w:rsidRPr="00936E9F">
        <w:rPr>
          <w:rFonts w:ascii="Times New Roman" w:hAnsi="Times New Roman" w:cs="Times New Roman"/>
          <w:i/>
          <w:sz w:val="24"/>
          <w:szCs w:val="24"/>
        </w:rPr>
        <w:t>best</w:t>
      </w:r>
      <w:r w:rsidR="00936E9F">
        <w:rPr>
          <w:rFonts w:ascii="Times New Roman" w:hAnsi="Times New Roman" w:cs="Times New Roman"/>
          <w:sz w:val="24"/>
          <w:szCs w:val="24"/>
        </w:rPr>
        <w:t xml:space="preserve"> way of understanding what the opening chapters of </w:t>
      </w:r>
      <w:r w:rsidR="00936E9F" w:rsidRPr="00936E9F">
        <w:rPr>
          <w:rFonts w:ascii="Times New Roman" w:hAnsi="Times New Roman" w:cs="Times New Roman"/>
          <w:i/>
          <w:sz w:val="24"/>
          <w:szCs w:val="24"/>
        </w:rPr>
        <w:t>Genesis</w:t>
      </w:r>
      <w:r w:rsidR="00936E9F">
        <w:rPr>
          <w:rFonts w:ascii="Times New Roman" w:hAnsi="Times New Roman" w:cs="Times New Roman"/>
          <w:sz w:val="24"/>
          <w:szCs w:val="24"/>
        </w:rPr>
        <w:t xml:space="preserve">, in light of </w:t>
      </w:r>
      <w:r w:rsidR="00482687">
        <w:rPr>
          <w:rFonts w:ascii="Times New Roman" w:hAnsi="Times New Roman" w:cs="Times New Roman"/>
          <w:sz w:val="24"/>
          <w:szCs w:val="24"/>
        </w:rPr>
        <w:t>the whole of Scripture, teach</w:t>
      </w:r>
      <w:r w:rsidR="00936E9F">
        <w:rPr>
          <w:rFonts w:ascii="Times New Roman" w:hAnsi="Times New Roman" w:cs="Times New Roman"/>
          <w:sz w:val="24"/>
          <w:szCs w:val="24"/>
        </w:rPr>
        <w:t xml:space="preserve">. </w:t>
      </w:r>
      <w:r w:rsidR="00674B7B">
        <w:rPr>
          <w:rFonts w:ascii="Times New Roman" w:hAnsi="Times New Roman" w:cs="Times New Roman"/>
          <w:sz w:val="24"/>
          <w:szCs w:val="24"/>
        </w:rPr>
        <w:t>It will be argued</w:t>
      </w:r>
      <w:r w:rsidR="00936E9F">
        <w:rPr>
          <w:rFonts w:ascii="Times New Roman" w:hAnsi="Times New Roman" w:cs="Times New Roman"/>
          <w:sz w:val="24"/>
          <w:szCs w:val="24"/>
        </w:rPr>
        <w:t xml:space="preserve"> that it is neither necessary nor the best way to interpret the biblical text. The second issue</w:t>
      </w:r>
      <w:r w:rsidR="00482687">
        <w:rPr>
          <w:rFonts w:ascii="Times New Roman" w:hAnsi="Times New Roman" w:cs="Times New Roman"/>
          <w:sz w:val="24"/>
          <w:szCs w:val="24"/>
        </w:rPr>
        <w:t>, of course,</w:t>
      </w:r>
      <w:r w:rsidR="00936E9F">
        <w:rPr>
          <w:rFonts w:ascii="Times New Roman" w:hAnsi="Times New Roman" w:cs="Times New Roman"/>
          <w:sz w:val="24"/>
          <w:szCs w:val="24"/>
        </w:rPr>
        <w:t xml:space="preserve"> is whether the assum</w:t>
      </w:r>
      <w:r w:rsidR="00482687">
        <w:rPr>
          <w:rFonts w:ascii="Times New Roman" w:hAnsi="Times New Roman" w:cs="Times New Roman"/>
          <w:sz w:val="24"/>
          <w:szCs w:val="24"/>
        </w:rPr>
        <w:t>ptions essential to YEC offer</w:t>
      </w:r>
      <w:r w:rsidR="00936E9F">
        <w:rPr>
          <w:rFonts w:ascii="Times New Roman" w:hAnsi="Times New Roman" w:cs="Times New Roman"/>
          <w:sz w:val="24"/>
          <w:szCs w:val="24"/>
        </w:rPr>
        <w:t xml:space="preserve"> a tenable approach to doing science. </w:t>
      </w:r>
      <w:r w:rsidR="00482687">
        <w:rPr>
          <w:rFonts w:ascii="Times New Roman" w:hAnsi="Times New Roman" w:cs="Times New Roman"/>
          <w:sz w:val="24"/>
          <w:szCs w:val="24"/>
        </w:rPr>
        <w:t>As we shall see</w:t>
      </w:r>
      <w:r w:rsidR="00BF29E5">
        <w:rPr>
          <w:rFonts w:ascii="Times New Roman" w:hAnsi="Times New Roman" w:cs="Times New Roman"/>
          <w:sz w:val="24"/>
          <w:szCs w:val="24"/>
        </w:rPr>
        <w:t xml:space="preserve"> in some detail</w:t>
      </w:r>
      <w:r w:rsidR="00482687">
        <w:rPr>
          <w:rFonts w:ascii="Times New Roman" w:hAnsi="Times New Roman" w:cs="Times New Roman"/>
          <w:sz w:val="24"/>
          <w:szCs w:val="24"/>
        </w:rPr>
        <w:t>, they manifestly</w:t>
      </w:r>
      <w:r w:rsidR="00936E9F">
        <w:rPr>
          <w:rFonts w:ascii="Times New Roman" w:hAnsi="Times New Roman" w:cs="Times New Roman"/>
          <w:sz w:val="24"/>
          <w:szCs w:val="24"/>
        </w:rPr>
        <w:t xml:space="preserve"> do not. </w:t>
      </w:r>
    </w:p>
    <w:p w:rsidR="00936E9F" w:rsidRDefault="00936E9F"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BD46A0">
        <w:rPr>
          <w:rFonts w:ascii="Times New Roman" w:hAnsi="Times New Roman" w:cs="Times New Roman"/>
          <w:sz w:val="24"/>
          <w:szCs w:val="24"/>
        </w:rPr>
        <w:t>Three</w:t>
      </w:r>
      <w:r>
        <w:rPr>
          <w:rFonts w:ascii="Times New Roman" w:hAnsi="Times New Roman" w:cs="Times New Roman"/>
          <w:sz w:val="24"/>
          <w:szCs w:val="24"/>
        </w:rPr>
        <w:t xml:space="preserve"> crucial </w:t>
      </w:r>
      <w:r w:rsidR="007B4EE3">
        <w:rPr>
          <w:rFonts w:ascii="Times New Roman" w:hAnsi="Times New Roman" w:cs="Times New Roman"/>
          <w:sz w:val="24"/>
          <w:szCs w:val="24"/>
        </w:rPr>
        <w:t>points</w:t>
      </w:r>
      <w:r>
        <w:rPr>
          <w:rFonts w:ascii="Times New Roman" w:hAnsi="Times New Roman" w:cs="Times New Roman"/>
          <w:sz w:val="24"/>
          <w:szCs w:val="24"/>
        </w:rPr>
        <w:t xml:space="preserve"> motivate the YEC </w:t>
      </w:r>
      <w:r w:rsidR="007B4EE3">
        <w:rPr>
          <w:rFonts w:ascii="Times New Roman" w:hAnsi="Times New Roman" w:cs="Times New Roman"/>
          <w:sz w:val="24"/>
          <w:szCs w:val="24"/>
        </w:rPr>
        <w:t>perspective</w:t>
      </w:r>
      <w:r w:rsidR="00482687">
        <w:rPr>
          <w:rFonts w:ascii="Times New Roman" w:hAnsi="Times New Roman" w:cs="Times New Roman"/>
          <w:sz w:val="24"/>
          <w:szCs w:val="24"/>
        </w:rPr>
        <w:t xml:space="preserve"> on the relationship between </w:t>
      </w:r>
      <w:r w:rsidR="00482687">
        <w:rPr>
          <w:rFonts w:ascii="Times New Roman" w:hAnsi="Times New Roman" w:cs="Times New Roman"/>
          <w:i/>
          <w:sz w:val="24"/>
          <w:szCs w:val="24"/>
        </w:rPr>
        <w:t>Genesis</w:t>
      </w:r>
      <w:r w:rsidR="00482687">
        <w:rPr>
          <w:rFonts w:ascii="Times New Roman" w:hAnsi="Times New Roman" w:cs="Times New Roman"/>
          <w:sz w:val="24"/>
          <w:szCs w:val="24"/>
        </w:rPr>
        <w:t xml:space="preserve"> and the whole of Scripture,</w:t>
      </w:r>
      <w:r>
        <w:rPr>
          <w:rFonts w:ascii="Times New Roman" w:hAnsi="Times New Roman" w:cs="Times New Roman"/>
          <w:sz w:val="24"/>
          <w:szCs w:val="24"/>
        </w:rPr>
        <w:t xml:space="preserve"> </w:t>
      </w:r>
      <w:r w:rsidR="00BD46A0">
        <w:rPr>
          <w:rFonts w:ascii="Times New Roman" w:hAnsi="Times New Roman" w:cs="Times New Roman"/>
          <w:sz w:val="24"/>
          <w:szCs w:val="24"/>
        </w:rPr>
        <w:t>along with</w:t>
      </w:r>
      <w:r>
        <w:rPr>
          <w:rFonts w:ascii="Times New Roman" w:hAnsi="Times New Roman" w:cs="Times New Roman"/>
          <w:sz w:val="24"/>
          <w:szCs w:val="24"/>
        </w:rPr>
        <w:t xml:space="preserve"> a number of subsidiary</w:t>
      </w:r>
      <w:r w:rsidR="007B4EE3">
        <w:rPr>
          <w:rFonts w:ascii="Times New Roman" w:hAnsi="Times New Roman" w:cs="Times New Roman"/>
          <w:sz w:val="24"/>
          <w:szCs w:val="24"/>
        </w:rPr>
        <w:t xml:space="preserve"> questions that must be addressed. </w:t>
      </w:r>
      <w:r w:rsidR="00BD46A0">
        <w:rPr>
          <w:rFonts w:ascii="Times New Roman" w:hAnsi="Times New Roman" w:cs="Times New Roman"/>
          <w:sz w:val="24"/>
          <w:szCs w:val="24"/>
        </w:rPr>
        <w:t>First, young earth creationists believe that</w:t>
      </w:r>
      <w:r w:rsidR="007B4EE3">
        <w:rPr>
          <w:rFonts w:ascii="Times New Roman" w:hAnsi="Times New Roman" w:cs="Times New Roman"/>
          <w:sz w:val="24"/>
          <w:szCs w:val="24"/>
        </w:rPr>
        <w:t xml:space="preserve"> faithful inter</w:t>
      </w:r>
      <w:r w:rsidR="00BD46A0">
        <w:rPr>
          <w:rFonts w:ascii="Times New Roman" w:hAnsi="Times New Roman" w:cs="Times New Roman"/>
          <w:sz w:val="24"/>
          <w:szCs w:val="24"/>
        </w:rPr>
        <w:t>pretation of Scripture requires</w:t>
      </w:r>
      <w:r w:rsidR="00674B7B">
        <w:rPr>
          <w:rFonts w:ascii="Times New Roman" w:hAnsi="Times New Roman" w:cs="Times New Roman"/>
          <w:sz w:val="24"/>
          <w:szCs w:val="24"/>
        </w:rPr>
        <w:t xml:space="preserve"> </w:t>
      </w:r>
      <w:r w:rsidR="00527208">
        <w:rPr>
          <w:rFonts w:ascii="Times New Roman" w:hAnsi="Times New Roman" w:cs="Times New Roman"/>
          <w:sz w:val="24"/>
          <w:szCs w:val="24"/>
        </w:rPr>
        <w:t xml:space="preserve">the six days of </w:t>
      </w:r>
      <w:r w:rsidR="007C6854">
        <w:rPr>
          <w:rFonts w:ascii="Times New Roman" w:hAnsi="Times New Roman" w:cs="Times New Roman"/>
          <w:sz w:val="24"/>
          <w:szCs w:val="24"/>
        </w:rPr>
        <w:t>creation</w:t>
      </w:r>
      <w:r w:rsidR="007B4EE3">
        <w:rPr>
          <w:rFonts w:ascii="Times New Roman" w:hAnsi="Times New Roman" w:cs="Times New Roman"/>
          <w:sz w:val="24"/>
          <w:szCs w:val="24"/>
        </w:rPr>
        <w:t xml:space="preserve"> and the seventh day of rest in </w:t>
      </w:r>
      <w:r w:rsidR="00A46463">
        <w:rPr>
          <w:rFonts w:ascii="Times New Roman" w:hAnsi="Times New Roman" w:cs="Times New Roman"/>
          <w:sz w:val="24"/>
          <w:szCs w:val="24"/>
        </w:rPr>
        <w:t xml:space="preserve">the first chapter of </w:t>
      </w:r>
      <w:r w:rsidR="00A46463">
        <w:rPr>
          <w:rFonts w:ascii="Times New Roman" w:hAnsi="Times New Roman" w:cs="Times New Roman"/>
          <w:i/>
          <w:sz w:val="24"/>
          <w:szCs w:val="24"/>
        </w:rPr>
        <w:t>Genesis</w:t>
      </w:r>
      <w:r w:rsidR="00A46463" w:rsidRPr="00A46463">
        <w:rPr>
          <w:rFonts w:ascii="Times New Roman" w:hAnsi="Times New Roman" w:cs="Times New Roman"/>
          <w:sz w:val="24"/>
          <w:szCs w:val="24"/>
        </w:rPr>
        <w:t xml:space="preserve"> </w:t>
      </w:r>
      <w:r w:rsidR="007B4EE3">
        <w:rPr>
          <w:rFonts w:ascii="Times New Roman" w:hAnsi="Times New Roman" w:cs="Times New Roman"/>
          <w:sz w:val="24"/>
          <w:szCs w:val="24"/>
        </w:rPr>
        <w:t>be understood as literal 24 hour days and</w:t>
      </w:r>
      <w:r w:rsidR="00D74586">
        <w:rPr>
          <w:rFonts w:ascii="Times New Roman" w:hAnsi="Times New Roman" w:cs="Times New Roman"/>
          <w:sz w:val="24"/>
          <w:szCs w:val="24"/>
        </w:rPr>
        <w:t>—</w:t>
      </w:r>
      <w:r w:rsidR="007B4EE3">
        <w:rPr>
          <w:rFonts w:ascii="Times New Roman" w:hAnsi="Times New Roman" w:cs="Times New Roman"/>
          <w:sz w:val="24"/>
          <w:szCs w:val="24"/>
        </w:rPr>
        <w:t xml:space="preserve">given </w:t>
      </w:r>
      <w:r w:rsidR="00B046E1">
        <w:rPr>
          <w:rFonts w:ascii="Times New Roman" w:hAnsi="Times New Roman" w:cs="Times New Roman"/>
          <w:sz w:val="24"/>
          <w:szCs w:val="24"/>
        </w:rPr>
        <w:t xml:space="preserve">the </w:t>
      </w:r>
      <w:r w:rsidR="007C6854">
        <w:rPr>
          <w:rFonts w:ascii="Times New Roman" w:hAnsi="Times New Roman" w:cs="Times New Roman"/>
          <w:sz w:val="24"/>
          <w:szCs w:val="24"/>
        </w:rPr>
        <w:t>creation</w:t>
      </w:r>
      <w:r w:rsidR="00B046E1">
        <w:rPr>
          <w:rFonts w:ascii="Times New Roman" w:hAnsi="Times New Roman" w:cs="Times New Roman"/>
          <w:sz w:val="24"/>
          <w:szCs w:val="24"/>
        </w:rPr>
        <w:t xml:space="preserve"> of humans on the </w:t>
      </w:r>
      <w:r w:rsidR="007B4EE3">
        <w:rPr>
          <w:rFonts w:ascii="Times New Roman" w:hAnsi="Times New Roman" w:cs="Times New Roman"/>
          <w:sz w:val="24"/>
          <w:szCs w:val="24"/>
        </w:rPr>
        <w:t xml:space="preserve">sixth day and the genealogies </w:t>
      </w:r>
      <w:r w:rsidR="00A46463">
        <w:rPr>
          <w:rFonts w:ascii="Times New Roman" w:hAnsi="Times New Roman" w:cs="Times New Roman"/>
          <w:sz w:val="24"/>
          <w:szCs w:val="24"/>
        </w:rPr>
        <w:t>and</w:t>
      </w:r>
      <w:r w:rsidR="00B046E1">
        <w:rPr>
          <w:rFonts w:ascii="Times New Roman" w:hAnsi="Times New Roman" w:cs="Times New Roman"/>
          <w:sz w:val="24"/>
          <w:szCs w:val="24"/>
        </w:rPr>
        <w:t xml:space="preserve"> </w:t>
      </w:r>
      <w:r w:rsidR="00A46463">
        <w:rPr>
          <w:rFonts w:ascii="Times New Roman" w:hAnsi="Times New Roman" w:cs="Times New Roman"/>
          <w:sz w:val="24"/>
          <w:szCs w:val="24"/>
        </w:rPr>
        <w:t xml:space="preserve">table of nations in the fifth and tenth chapters of </w:t>
      </w:r>
      <w:r w:rsidR="00A46463">
        <w:rPr>
          <w:rFonts w:ascii="Times New Roman" w:hAnsi="Times New Roman" w:cs="Times New Roman"/>
          <w:i/>
          <w:sz w:val="24"/>
          <w:szCs w:val="24"/>
        </w:rPr>
        <w:t>Genesis</w:t>
      </w:r>
      <w:r w:rsidR="00A46463">
        <w:rPr>
          <w:rFonts w:ascii="Times New Roman" w:hAnsi="Times New Roman" w:cs="Times New Roman"/>
          <w:sz w:val="24"/>
          <w:szCs w:val="24"/>
        </w:rPr>
        <w:t xml:space="preserve"> respectively</w:t>
      </w:r>
      <w:r w:rsidR="00D74586">
        <w:rPr>
          <w:rFonts w:ascii="Times New Roman" w:hAnsi="Times New Roman" w:cs="Times New Roman"/>
          <w:sz w:val="24"/>
          <w:szCs w:val="24"/>
        </w:rPr>
        <w:t>—</w:t>
      </w:r>
      <w:r w:rsidR="00527208">
        <w:rPr>
          <w:rFonts w:ascii="Times New Roman" w:hAnsi="Times New Roman" w:cs="Times New Roman"/>
          <w:sz w:val="24"/>
          <w:szCs w:val="24"/>
        </w:rPr>
        <w:t xml:space="preserve">that </w:t>
      </w:r>
      <w:r w:rsidR="009B6730">
        <w:rPr>
          <w:rFonts w:ascii="Times New Roman" w:hAnsi="Times New Roman" w:cs="Times New Roman"/>
          <w:sz w:val="24"/>
          <w:szCs w:val="24"/>
        </w:rPr>
        <w:t xml:space="preserve">the </w:t>
      </w:r>
      <w:r w:rsidR="007C6854">
        <w:rPr>
          <w:rFonts w:ascii="Times New Roman" w:hAnsi="Times New Roman" w:cs="Times New Roman"/>
          <w:sz w:val="24"/>
          <w:szCs w:val="24"/>
        </w:rPr>
        <w:t>e</w:t>
      </w:r>
      <w:r w:rsidR="009B1A76">
        <w:rPr>
          <w:rFonts w:ascii="Times New Roman" w:hAnsi="Times New Roman" w:cs="Times New Roman"/>
          <w:sz w:val="24"/>
          <w:szCs w:val="24"/>
        </w:rPr>
        <w:t>arth</w:t>
      </w:r>
      <w:r w:rsidR="007B4EE3">
        <w:rPr>
          <w:rFonts w:ascii="Times New Roman" w:hAnsi="Times New Roman" w:cs="Times New Roman"/>
          <w:sz w:val="24"/>
          <w:szCs w:val="24"/>
        </w:rPr>
        <w:t xml:space="preserve"> itself be </w:t>
      </w:r>
      <w:r w:rsidR="00D74586">
        <w:rPr>
          <w:rFonts w:ascii="Times New Roman" w:hAnsi="Times New Roman" w:cs="Times New Roman"/>
          <w:sz w:val="24"/>
          <w:szCs w:val="24"/>
        </w:rPr>
        <w:t>about six thousand years old</w:t>
      </w:r>
      <w:r w:rsidR="00BD46A0">
        <w:rPr>
          <w:rFonts w:ascii="Times New Roman" w:hAnsi="Times New Roman" w:cs="Times New Roman"/>
          <w:sz w:val="24"/>
          <w:szCs w:val="24"/>
        </w:rPr>
        <w:t>, Secondly, they believe that</w:t>
      </w:r>
      <w:r w:rsidR="007B4EE3">
        <w:rPr>
          <w:rFonts w:ascii="Times New Roman" w:hAnsi="Times New Roman" w:cs="Times New Roman"/>
          <w:sz w:val="24"/>
          <w:szCs w:val="24"/>
        </w:rPr>
        <w:t xml:space="preserve"> faithful interpretation of Scripture requires Adam and Eve </w:t>
      </w:r>
      <w:r w:rsidR="00BD46A0">
        <w:rPr>
          <w:rFonts w:ascii="Times New Roman" w:hAnsi="Times New Roman" w:cs="Times New Roman"/>
          <w:sz w:val="24"/>
          <w:szCs w:val="24"/>
        </w:rPr>
        <w:t xml:space="preserve">to </w:t>
      </w:r>
      <w:r w:rsidR="007B4EE3">
        <w:rPr>
          <w:rFonts w:ascii="Times New Roman" w:hAnsi="Times New Roman" w:cs="Times New Roman"/>
          <w:sz w:val="24"/>
          <w:szCs w:val="24"/>
        </w:rPr>
        <w:t xml:space="preserve">be literal historical persons who were the </w:t>
      </w:r>
      <w:r w:rsidR="00674B7B">
        <w:rPr>
          <w:rFonts w:ascii="Times New Roman" w:hAnsi="Times New Roman" w:cs="Times New Roman"/>
          <w:sz w:val="24"/>
          <w:szCs w:val="24"/>
        </w:rPr>
        <w:t>unique</w:t>
      </w:r>
      <w:r w:rsidR="007B4EE3">
        <w:rPr>
          <w:rFonts w:ascii="Times New Roman" w:hAnsi="Times New Roman" w:cs="Times New Roman"/>
          <w:sz w:val="24"/>
          <w:szCs w:val="24"/>
        </w:rPr>
        <w:t xml:space="preserve"> ancestors of the entire human race</w:t>
      </w:r>
      <w:r w:rsidR="00BD46A0">
        <w:rPr>
          <w:rFonts w:ascii="Times New Roman" w:hAnsi="Times New Roman" w:cs="Times New Roman"/>
          <w:sz w:val="24"/>
          <w:szCs w:val="24"/>
        </w:rPr>
        <w:t>.</w:t>
      </w:r>
      <w:r w:rsidR="007B4EE3">
        <w:rPr>
          <w:rFonts w:ascii="Times New Roman" w:hAnsi="Times New Roman" w:cs="Times New Roman"/>
          <w:sz w:val="24"/>
          <w:szCs w:val="24"/>
        </w:rPr>
        <w:t xml:space="preserve"> </w:t>
      </w:r>
      <w:r w:rsidR="00BD46A0">
        <w:rPr>
          <w:rFonts w:ascii="Times New Roman" w:hAnsi="Times New Roman" w:cs="Times New Roman"/>
          <w:sz w:val="24"/>
          <w:szCs w:val="24"/>
        </w:rPr>
        <w:t>Furthermore,</w:t>
      </w:r>
      <w:r w:rsidR="007B4EE3">
        <w:rPr>
          <w:rFonts w:ascii="Times New Roman" w:hAnsi="Times New Roman" w:cs="Times New Roman"/>
          <w:sz w:val="24"/>
          <w:szCs w:val="24"/>
        </w:rPr>
        <w:t xml:space="preserve"> when they fell into sin, they introduced not just spiritual death, but </w:t>
      </w:r>
      <w:r w:rsidR="007B4EE3" w:rsidRPr="007B4EE3">
        <w:rPr>
          <w:rFonts w:ascii="Times New Roman" w:hAnsi="Times New Roman" w:cs="Times New Roman"/>
          <w:i/>
          <w:sz w:val="24"/>
          <w:szCs w:val="24"/>
        </w:rPr>
        <w:t>physical</w:t>
      </w:r>
      <w:r w:rsidR="007B4EE3">
        <w:rPr>
          <w:rFonts w:ascii="Times New Roman" w:hAnsi="Times New Roman" w:cs="Times New Roman"/>
          <w:sz w:val="24"/>
          <w:szCs w:val="24"/>
        </w:rPr>
        <w:t xml:space="preserve"> death into </w:t>
      </w:r>
      <w:r w:rsidR="007B4EE3" w:rsidRPr="009B6730">
        <w:rPr>
          <w:rFonts w:ascii="Times New Roman" w:hAnsi="Times New Roman" w:cs="Times New Roman"/>
          <w:i/>
          <w:sz w:val="24"/>
          <w:szCs w:val="24"/>
        </w:rPr>
        <w:t>all</w:t>
      </w:r>
      <w:r w:rsidR="007B4EE3">
        <w:rPr>
          <w:rFonts w:ascii="Times New Roman" w:hAnsi="Times New Roman" w:cs="Times New Roman"/>
          <w:sz w:val="24"/>
          <w:szCs w:val="24"/>
        </w:rPr>
        <w:t xml:space="preserve"> of </w:t>
      </w:r>
      <w:r w:rsidR="007C6854">
        <w:rPr>
          <w:rFonts w:ascii="Times New Roman" w:hAnsi="Times New Roman" w:cs="Times New Roman"/>
          <w:sz w:val="24"/>
          <w:szCs w:val="24"/>
        </w:rPr>
        <w:t>creation</w:t>
      </w:r>
      <w:r w:rsidR="007B4EE3">
        <w:rPr>
          <w:rFonts w:ascii="Times New Roman" w:hAnsi="Times New Roman" w:cs="Times New Roman"/>
          <w:sz w:val="24"/>
          <w:szCs w:val="24"/>
        </w:rPr>
        <w:t>—</w:t>
      </w:r>
      <w:r w:rsidR="00BD46A0">
        <w:rPr>
          <w:rFonts w:ascii="Times New Roman" w:hAnsi="Times New Roman" w:cs="Times New Roman"/>
          <w:sz w:val="24"/>
          <w:szCs w:val="24"/>
        </w:rPr>
        <w:t>which is to say,</w:t>
      </w:r>
      <w:r w:rsidR="007B4EE3">
        <w:rPr>
          <w:rFonts w:ascii="Times New Roman" w:hAnsi="Times New Roman" w:cs="Times New Roman"/>
          <w:sz w:val="24"/>
          <w:szCs w:val="24"/>
        </w:rPr>
        <w:t xml:space="preserve"> there was no death in the whole of </w:t>
      </w:r>
      <w:r w:rsidR="007C6854">
        <w:rPr>
          <w:rFonts w:ascii="Times New Roman" w:hAnsi="Times New Roman" w:cs="Times New Roman"/>
          <w:sz w:val="24"/>
          <w:szCs w:val="24"/>
        </w:rPr>
        <w:t>creation</w:t>
      </w:r>
      <w:r w:rsidR="00BD46A0">
        <w:rPr>
          <w:rFonts w:ascii="Times New Roman" w:hAnsi="Times New Roman" w:cs="Times New Roman"/>
          <w:sz w:val="24"/>
          <w:szCs w:val="24"/>
        </w:rPr>
        <w:t xml:space="preserve"> prior to the fall of man.</w:t>
      </w:r>
      <w:r w:rsidR="007B4EE3">
        <w:rPr>
          <w:rFonts w:ascii="Times New Roman" w:hAnsi="Times New Roman" w:cs="Times New Roman"/>
          <w:sz w:val="24"/>
          <w:szCs w:val="24"/>
        </w:rPr>
        <w:t xml:space="preserve"> </w:t>
      </w:r>
      <w:r w:rsidR="00BD46A0">
        <w:rPr>
          <w:rFonts w:ascii="Times New Roman" w:hAnsi="Times New Roman" w:cs="Times New Roman"/>
          <w:sz w:val="24"/>
          <w:szCs w:val="24"/>
        </w:rPr>
        <w:t xml:space="preserve">Third and finally, they believe that </w:t>
      </w:r>
      <w:r w:rsidR="00A46463">
        <w:rPr>
          <w:rFonts w:ascii="Times New Roman" w:hAnsi="Times New Roman" w:cs="Times New Roman"/>
          <w:sz w:val="24"/>
          <w:szCs w:val="24"/>
        </w:rPr>
        <w:t xml:space="preserve">faithful interpretation of Scripture requires </w:t>
      </w:r>
      <w:r w:rsidR="007B4EE3">
        <w:rPr>
          <w:rFonts w:ascii="Times New Roman" w:hAnsi="Times New Roman" w:cs="Times New Roman"/>
          <w:sz w:val="24"/>
          <w:szCs w:val="24"/>
        </w:rPr>
        <w:t>Noah</w:t>
      </w:r>
      <w:r w:rsidR="00B046E1">
        <w:rPr>
          <w:rFonts w:ascii="Times New Roman" w:hAnsi="Times New Roman" w:cs="Times New Roman"/>
          <w:sz w:val="24"/>
          <w:szCs w:val="24"/>
        </w:rPr>
        <w:t>’s flood</w:t>
      </w:r>
      <w:r w:rsidR="00A46463">
        <w:rPr>
          <w:rFonts w:ascii="Times New Roman" w:hAnsi="Times New Roman" w:cs="Times New Roman"/>
          <w:sz w:val="24"/>
          <w:szCs w:val="24"/>
        </w:rPr>
        <w:t xml:space="preserve"> </w:t>
      </w:r>
      <w:r w:rsidR="00BD46A0">
        <w:rPr>
          <w:rFonts w:ascii="Times New Roman" w:hAnsi="Times New Roman" w:cs="Times New Roman"/>
          <w:sz w:val="24"/>
          <w:szCs w:val="24"/>
        </w:rPr>
        <w:t xml:space="preserve">to </w:t>
      </w:r>
      <w:r w:rsidR="00A46463">
        <w:rPr>
          <w:rFonts w:ascii="Times New Roman" w:hAnsi="Times New Roman" w:cs="Times New Roman"/>
          <w:sz w:val="24"/>
          <w:szCs w:val="24"/>
        </w:rPr>
        <w:t xml:space="preserve">be understood </w:t>
      </w:r>
      <w:r w:rsidR="00B046E1">
        <w:rPr>
          <w:rFonts w:ascii="Times New Roman" w:hAnsi="Times New Roman" w:cs="Times New Roman"/>
          <w:sz w:val="24"/>
          <w:szCs w:val="24"/>
        </w:rPr>
        <w:t xml:space="preserve">as </w:t>
      </w:r>
      <w:r w:rsidR="00A46463">
        <w:rPr>
          <w:rFonts w:ascii="Times New Roman" w:hAnsi="Times New Roman" w:cs="Times New Roman"/>
          <w:sz w:val="24"/>
          <w:szCs w:val="24"/>
        </w:rPr>
        <w:t>global</w:t>
      </w:r>
      <w:r w:rsidR="00B046E1">
        <w:rPr>
          <w:rFonts w:ascii="Times New Roman" w:hAnsi="Times New Roman" w:cs="Times New Roman"/>
          <w:sz w:val="24"/>
          <w:szCs w:val="24"/>
        </w:rPr>
        <w:t>,</w:t>
      </w:r>
      <w:r w:rsidR="00A46463">
        <w:rPr>
          <w:rFonts w:ascii="Times New Roman" w:hAnsi="Times New Roman" w:cs="Times New Roman"/>
          <w:sz w:val="24"/>
          <w:szCs w:val="24"/>
        </w:rPr>
        <w:t xml:space="preserve"> </w:t>
      </w:r>
      <w:r w:rsidR="00B046E1">
        <w:rPr>
          <w:rFonts w:ascii="Times New Roman" w:hAnsi="Times New Roman" w:cs="Times New Roman"/>
          <w:sz w:val="24"/>
          <w:szCs w:val="24"/>
        </w:rPr>
        <w:t>covering</w:t>
      </w:r>
      <w:r w:rsidR="00A46463">
        <w:rPr>
          <w:rFonts w:ascii="Times New Roman" w:hAnsi="Times New Roman" w:cs="Times New Roman"/>
          <w:sz w:val="24"/>
          <w:szCs w:val="24"/>
        </w:rPr>
        <w:t xml:space="preserve"> the </w:t>
      </w:r>
      <w:r w:rsidR="00A46463" w:rsidRPr="009B6730">
        <w:rPr>
          <w:rFonts w:ascii="Times New Roman" w:hAnsi="Times New Roman" w:cs="Times New Roman"/>
          <w:i/>
          <w:sz w:val="24"/>
          <w:szCs w:val="24"/>
        </w:rPr>
        <w:t>entire</w:t>
      </w:r>
      <w:r w:rsidR="00A46463">
        <w:rPr>
          <w:rFonts w:ascii="Times New Roman" w:hAnsi="Times New Roman" w:cs="Times New Roman"/>
          <w:sz w:val="24"/>
          <w:szCs w:val="24"/>
        </w:rPr>
        <w:t xml:space="preserve"> planet</w:t>
      </w:r>
      <w:r w:rsidR="00B046E1">
        <w:rPr>
          <w:rFonts w:ascii="Times New Roman" w:hAnsi="Times New Roman" w:cs="Times New Roman"/>
          <w:sz w:val="24"/>
          <w:szCs w:val="24"/>
        </w:rPr>
        <w:t>,</w:t>
      </w:r>
      <w:r w:rsidR="00A46463">
        <w:rPr>
          <w:rFonts w:ascii="Times New Roman" w:hAnsi="Times New Roman" w:cs="Times New Roman"/>
          <w:sz w:val="24"/>
          <w:szCs w:val="24"/>
        </w:rPr>
        <w:t xml:space="preserve"> so that the highest mountains </w:t>
      </w:r>
      <w:r w:rsidR="009B6730">
        <w:rPr>
          <w:rFonts w:ascii="Times New Roman" w:hAnsi="Times New Roman" w:cs="Times New Roman"/>
          <w:sz w:val="24"/>
          <w:szCs w:val="24"/>
        </w:rPr>
        <w:t xml:space="preserve">on </w:t>
      </w:r>
      <w:r w:rsidR="009B1A76">
        <w:rPr>
          <w:rFonts w:ascii="Times New Roman" w:hAnsi="Times New Roman" w:cs="Times New Roman"/>
          <w:sz w:val="24"/>
          <w:szCs w:val="24"/>
        </w:rPr>
        <w:t>Earth</w:t>
      </w:r>
      <w:r w:rsidR="00A46463">
        <w:rPr>
          <w:rFonts w:ascii="Times New Roman" w:hAnsi="Times New Roman" w:cs="Times New Roman"/>
          <w:sz w:val="24"/>
          <w:szCs w:val="24"/>
        </w:rPr>
        <w:t xml:space="preserve"> were </w:t>
      </w:r>
      <w:r w:rsidR="00B046E1">
        <w:rPr>
          <w:rFonts w:ascii="Times New Roman" w:hAnsi="Times New Roman" w:cs="Times New Roman"/>
          <w:sz w:val="24"/>
          <w:szCs w:val="24"/>
        </w:rPr>
        <w:t>submersed</w:t>
      </w:r>
      <w:r w:rsidR="00A46463">
        <w:rPr>
          <w:rFonts w:ascii="Times New Roman" w:hAnsi="Times New Roman" w:cs="Times New Roman"/>
          <w:sz w:val="24"/>
          <w:szCs w:val="24"/>
        </w:rPr>
        <w:t xml:space="preserve"> to a depth of more than 20 feet</w:t>
      </w:r>
      <w:r w:rsidR="00D74586">
        <w:rPr>
          <w:rFonts w:ascii="Times New Roman" w:hAnsi="Times New Roman" w:cs="Times New Roman"/>
          <w:sz w:val="24"/>
          <w:szCs w:val="24"/>
        </w:rPr>
        <w:t>, and</w:t>
      </w:r>
      <w:r w:rsidR="001A4A81">
        <w:rPr>
          <w:rFonts w:ascii="Times New Roman" w:hAnsi="Times New Roman" w:cs="Times New Roman"/>
          <w:sz w:val="24"/>
          <w:szCs w:val="24"/>
        </w:rPr>
        <w:t xml:space="preserve"> </w:t>
      </w:r>
      <w:r w:rsidR="00D74586">
        <w:rPr>
          <w:rFonts w:ascii="Times New Roman" w:hAnsi="Times New Roman" w:cs="Times New Roman"/>
          <w:sz w:val="24"/>
          <w:szCs w:val="24"/>
        </w:rPr>
        <w:t>recognition of</w:t>
      </w:r>
      <w:r w:rsidR="001A4A81">
        <w:rPr>
          <w:rFonts w:ascii="Times New Roman" w:hAnsi="Times New Roman" w:cs="Times New Roman"/>
          <w:sz w:val="24"/>
          <w:szCs w:val="24"/>
        </w:rPr>
        <w:t xml:space="preserve"> </w:t>
      </w:r>
      <w:r w:rsidR="00EB35C8">
        <w:rPr>
          <w:rFonts w:ascii="Times New Roman" w:hAnsi="Times New Roman" w:cs="Times New Roman"/>
          <w:sz w:val="24"/>
          <w:szCs w:val="24"/>
        </w:rPr>
        <w:t>this</w:t>
      </w:r>
      <w:r w:rsidR="001A4A81">
        <w:rPr>
          <w:rFonts w:ascii="Times New Roman" w:hAnsi="Times New Roman" w:cs="Times New Roman"/>
          <w:sz w:val="24"/>
          <w:szCs w:val="24"/>
        </w:rPr>
        <w:t xml:space="preserve"> </w:t>
      </w:r>
      <w:r w:rsidR="00674B7B">
        <w:rPr>
          <w:rFonts w:ascii="Times New Roman" w:hAnsi="Times New Roman" w:cs="Times New Roman"/>
          <w:sz w:val="24"/>
          <w:szCs w:val="24"/>
        </w:rPr>
        <w:t>global</w:t>
      </w:r>
      <w:r w:rsidR="001A4A81">
        <w:rPr>
          <w:rFonts w:ascii="Times New Roman" w:hAnsi="Times New Roman" w:cs="Times New Roman"/>
          <w:sz w:val="24"/>
          <w:szCs w:val="24"/>
        </w:rPr>
        <w:t xml:space="preserve"> flood </w:t>
      </w:r>
      <w:r w:rsidR="00674B7B">
        <w:rPr>
          <w:rFonts w:ascii="Times New Roman" w:hAnsi="Times New Roman" w:cs="Times New Roman"/>
          <w:sz w:val="24"/>
          <w:szCs w:val="24"/>
        </w:rPr>
        <w:t>is essential to understanding the phenomena of geology and paleontology</w:t>
      </w:r>
      <w:r w:rsidR="00A46463">
        <w:rPr>
          <w:rFonts w:ascii="Times New Roman" w:hAnsi="Times New Roman" w:cs="Times New Roman"/>
          <w:sz w:val="24"/>
          <w:szCs w:val="24"/>
        </w:rPr>
        <w:t>.</w:t>
      </w:r>
    </w:p>
    <w:p w:rsidR="00D64201" w:rsidRDefault="009B6730"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8A6F5A">
        <w:rPr>
          <w:rFonts w:ascii="Times New Roman" w:hAnsi="Times New Roman" w:cs="Times New Roman"/>
          <w:sz w:val="24"/>
          <w:szCs w:val="24"/>
        </w:rPr>
        <w:t xml:space="preserve">Before we address these </w:t>
      </w:r>
      <w:r w:rsidR="00567374">
        <w:rPr>
          <w:rFonts w:ascii="Times New Roman" w:hAnsi="Times New Roman" w:cs="Times New Roman"/>
          <w:sz w:val="24"/>
          <w:szCs w:val="24"/>
        </w:rPr>
        <w:t>points</w:t>
      </w:r>
      <w:r w:rsidR="008A6F5A">
        <w:rPr>
          <w:rFonts w:ascii="Times New Roman" w:hAnsi="Times New Roman" w:cs="Times New Roman"/>
          <w:sz w:val="24"/>
          <w:szCs w:val="24"/>
        </w:rPr>
        <w:t xml:space="preserve">, some preliminary remarks are in order. </w:t>
      </w:r>
      <w:r w:rsidR="005F6EE6">
        <w:rPr>
          <w:rFonts w:ascii="Times New Roman" w:hAnsi="Times New Roman" w:cs="Times New Roman"/>
          <w:sz w:val="24"/>
          <w:szCs w:val="24"/>
        </w:rPr>
        <w:t xml:space="preserve">Evangelicals </w:t>
      </w:r>
      <w:r w:rsidR="00527208">
        <w:rPr>
          <w:rFonts w:ascii="Times New Roman" w:hAnsi="Times New Roman" w:cs="Times New Roman"/>
          <w:sz w:val="24"/>
          <w:szCs w:val="24"/>
        </w:rPr>
        <w:t xml:space="preserve">share the belief that </w:t>
      </w:r>
      <w:r w:rsidR="004A40A0" w:rsidRPr="004A40A0">
        <w:rPr>
          <w:rFonts w:ascii="Times New Roman" w:hAnsi="Times New Roman" w:cs="Times New Roman"/>
          <w:i/>
          <w:sz w:val="24"/>
          <w:szCs w:val="24"/>
        </w:rPr>
        <w:t>all</w:t>
      </w:r>
      <w:r w:rsidR="00527208">
        <w:rPr>
          <w:rFonts w:ascii="Times New Roman" w:hAnsi="Times New Roman" w:cs="Times New Roman"/>
          <w:sz w:val="24"/>
          <w:szCs w:val="24"/>
        </w:rPr>
        <w:t xml:space="preserve"> of Scripture is inspired by God </w:t>
      </w:r>
      <w:r w:rsidR="00567374">
        <w:rPr>
          <w:rFonts w:ascii="Times New Roman" w:hAnsi="Times New Roman" w:cs="Times New Roman"/>
          <w:sz w:val="24"/>
          <w:szCs w:val="24"/>
        </w:rPr>
        <w:t xml:space="preserve">and, when properly interpreted, </w:t>
      </w:r>
      <w:r w:rsidR="00527208">
        <w:rPr>
          <w:rFonts w:ascii="Times New Roman" w:hAnsi="Times New Roman" w:cs="Times New Roman"/>
          <w:sz w:val="24"/>
          <w:szCs w:val="24"/>
        </w:rPr>
        <w:t>completely t</w:t>
      </w:r>
      <w:r w:rsidR="00F7677F">
        <w:rPr>
          <w:rFonts w:ascii="Times New Roman" w:hAnsi="Times New Roman" w:cs="Times New Roman"/>
          <w:sz w:val="24"/>
          <w:szCs w:val="24"/>
        </w:rPr>
        <w:t xml:space="preserve">rustworthy and authoritative in everything </w:t>
      </w:r>
      <w:r w:rsidR="004A40A0">
        <w:rPr>
          <w:rFonts w:ascii="Times New Roman" w:hAnsi="Times New Roman" w:cs="Times New Roman"/>
          <w:sz w:val="24"/>
          <w:szCs w:val="24"/>
        </w:rPr>
        <w:t>it teaches</w:t>
      </w:r>
      <w:r w:rsidR="00527208">
        <w:rPr>
          <w:rFonts w:ascii="Times New Roman" w:hAnsi="Times New Roman" w:cs="Times New Roman"/>
          <w:sz w:val="24"/>
          <w:szCs w:val="24"/>
        </w:rPr>
        <w:t xml:space="preserve">. The </w:t>
      </w:r>
      <w:r w:rsidR="000865D5">
        <w:rPr>
          <w:rFonts w:ascii="Times New Roman" w:hAnsi="Times New Roman" w:cs="Times New Roman"/>
          <w:sz w:val="24"/>
          <w:szCs w:val="24"/>
        </w:rPr>
        <w:t xml:space="preserve">key </w:t>
      </w:r>
      <w:r w:rsidR="00527208">
        <w:rPr>
          <w:rFonts w:ascii="Times New Roman" w:hAnsi="Times New Roman" w:cs="Times New Roman"/>
          <w:sz w:val="24"/>
          <w:szCs w:val="24"/>
        </w:rPr>
        <w:t xml:space="preserve">question, of course, </w:t>
      </w:r>
      <w:r w:rsidR="000865D5">
        <w:rPr>
          <w:rFonts w:ascii="Times New Roman" w:hAnsi="Times New Roman" w:cs="Times New Roman"/>
          <w:sz w:val="24"/>
          <w:szCs w:val="24"/>
        </w:rPr>
        <w:t>is</w:t>
      </w:r>
      <w:r w:rsidR="00793FEC">
        <w:rPr>
          <w:rFonts w:ascii="Times New Roman" w:hAnsi="Times New Roman" w:cs="Times New Roman"/>
          <w:sz w:val="24"/>
          <w:szCs w:val="24"/>
        </w:rPr>
        <w:t xml:space="preserve"> one of proper interpretation, which is one reason there are so many doctrinal </w:t>
      </w:r>
      <w:r w:rsidR="00567374">
        <w:rPr>
          <w:rFonts w:ascii="Times New Roman" w:hAnsi="Times New Roman" w:cs="Times New Roman"/>
          <w:sz w:val="24"/>
          <w:szCs w:val="24"/>
        </w:rPr>
        <w:t>differences</w:t>
      </w:r>
      <w:r w:rsidR="00793FEC">
        <w:rPr>
          <w:rFonts w:ascii="Times New Roman" w:hAnsi="Times New Roman" w:cs="Times New Roman"/>
          <w:sz w:val="24"/>
          <w:szCs w:val="24"/>
        </w:rPr>
        <w:t xml:space="preserve"> among Christians today. These differences can arise even when sound principles of interpretation are followed, but u</w:t>
      </w:r>
      <w:r w:rsidR="00673B04">
        <w:rPr>
          <w:rFonts w:ascii="Times New Roman" w:hAnsi="Times New Roman" w:cs="Times New Roman"/>
          <w:sz w:val="24"/>
          <w:szCs w:val="24"/>
        </w:rPr>
        <w:t>nfortunately</w:t>
      </w:r>
      <w:r w:rsidR="00793FEC">
        <w:rPr>
          <w:rFonts w:ascii="Times New Roman" w:hAnsi="Times New Roman" w:cs="Times New Roman"/>
          <w:sz w:val="24"/>
          <w:szCs w:val="24"/>
        </w:rPr>
        <w:t xml:space="preserve">, </w:t>
      </w:r>
      <w:r w:rsidR="00673B04">
        <w:rPr>
          <w:rFonts w:ascii="Times New Roman" w:hAnsi="Times New Roman" w:cs="Times New Roman"/>
          <w:sz w:val="24"/>
          <w:szCs w:val="24"/>
        </w:rPr>
        <w:t xml:space="preserve">young </w:t>
      </w:r>
      <w:r w:rsidR="009B1A76">
        <w:rPr>
          <w:rFonts w:ascii="Times New Roman" w:hAnsi="Times New Roman" w:cs="Times New Roman"/>
          <w:sz w:val="24"/>
          <w:szCs w:val="24"/>
        </w:rPr>
        <w:t>earth</w:t>
      </w:r>
      <w:r w:rsidR="00673B04">
        <w:rPr>
          <w:rFonts w:ascii="Times New Roman" w:hAnsi="Times New Roman" w:cs="Times New Roman"/>
          <w:sz w:val="24"/>
          <w:szCs w:val="24"/>
        </w:rPr>
        <w:t xml:space="preserve"> </w:t>
      </w:r>
      <w:r w:rsidR="00081EA5">
        <w:rPr>
          <w:rFonts w:ascii="Times New Roman" w:hAnsi="Times New Roman" w:cs="Times New Roman"/>
          <w:sz w:val="24"/>
          <w:szCs w:val="24"/>
        </w:rPr>
        <w:t xml:space="preserve">literalism </w:t>
      </w:r>
      <w:r w:rsidR="00793FEC">
        <w:rPr>
          <w:rFonts w:ascii="Times New Roman" w:hAnsi="Times New Roman" w:cs="Times New Roman"/>
          <w:sz w:val="24"/>
          <w:szCs w:val="24"/>
        </w:rPr>
        <w:t>about</w:t>
      </w:r>
      <w:r w:rsidR="00673B04">
        <w:rPr>
          <w:rFonts w:ascii="Times New Roman" w:hAnsi="Times New Roman" w:cs="Times New Roman"/>
          <w:sz w:val="24"/>
          <w:szCs w:val="24"/>
        </w:rPr>
        <w:t xml:space="preserve"> the </w:t>
      </w:r>
      <w:r w:rsidR="004A40A0">
        <w:rPr>
          <w:rFonts w:ascii="Times New Roman" w:hAnsi="Times New Roman" w:cs="Times New Roman"/>
          <w:sz w:val="24"/>
          <w:szCs w:val="24"/>
        </w:rPr>
        <w:t>early</w:t>
      </w:r>
      <w:r w:rsidR="00673B04">
        <w:rPr>
          <w:rFonts w:ascii="Times New Roman" w:hAnsi="Times New Roman" w:cs="Times New Roman"/>
          <w:sz w:val="24"/>
          <w:szCs w:val="24"/>
        </w:rPr>
        <w:t xml:space="preserve"> chapters of </w:t>
      </w:r>
      <w:r w:rsidR="00673B04" w:rsidRPr="00081EA5">
        <w:rPr>
          <w:rFonts w:ascii="Times New Roman" w:hAnsi="Times New Roman" w:cs="Times New Roman"/>
          <w:i/>
          <w:sz w:val="24"/>
          <w:szCs w:val="24"/>
        </w:rPr>
        <w:t>Genesis</w:t>
      </w:r>
      <w:r w:rsidR="00673B04">
        <w:rPr>
          <w:rFonts w:ascii="Times New Roman" w:hAnsi="Times New Roman" w:cs="Times New Roman"/>
          <w:sz w:val="24"/>
          <w:szCs w:val="24"/>
        </w:rPr>
        <w:t xml:space="preserve"> fails to </w:t>
      </w:r>
      <w:r w:rsidR="0058711A">
        <w:rPr>
          <w:rFonts w:ascii="Times New Roman" w:hAnsi="Times New Roman" w:cs="Times New Roman"/>
          <w:sz w:val="24"/>
          <w:szCs w:val="24"/>
        </w:rPr>
        <w:t xml:space="preserve">employ a </w:t>
      </w:r>
      <w:r w:rsidR="00FA1B89">
        <w:rPr>
          <w:rFonts w:ascii="Times New Roman" w:hAnsi="Times New Roman" w:cs="Times New Roman"/>
          <w:sz w:val="24"/>
          <w:szCs w:val="24"/>
        </w:rPr>
        <w:t>sound</w:t>
      </w:r>
      <w:r w:rsidR="00673B04">
        <w:rPr>
          <w:rFonts w:ascii="Times New Roman" w:hAnsi="Times New Roman" w:cs="Times New Roman"/>
          <w:sz w:val="24"/>
          <w:szCs w:val="24"/>
        </w:rPr>
        <w:t xml:space="preserve"> grammatical-historical </w:t>
      </w:r>
      <w:r w:rsidR="00FA1B89">
        <w:rPr>
          <w:rFonts w:ascii="Times New Roman" w:hAnsi="Times New Roman" w:cs="Times New Roman"/>
          <w:sz w:val="24"/>
          <w:szCs w:val="24"/>
        </w:rPr>
        <w:t>approach to the text.</w:t>
      </w:r>
      <w:r w:rsidR="00673B04">
        <w:rPr>
          <w:rFonts w:ascii="Times New Roman" w:hAnsi="Times New Roman" w:cs="Times New Roman"/>
          <w:sz w:val="24"/>
          <w:szCs w:val="24"/>
        </w:rPr>
        <w:t xml:space="preserve"> </w:t>
      </w:r>
      <w:r w:rsidR="00FA1B89">
        <w:rPr>
          <w:rFonts w:ascii="Times New Roman" w:hAnsi="Times New Roman" w:cs="Times New Roman"/>
          <w:sz w:val="24"/>
          <w:szCs w:val="24"/>
        </w:rPr>
        <w:t>C</w:t>
      </w:r>
      <w:r w:rsidR="00C74BF4">
        <w:rPr>
          <w:rFonts w:ascii="Times New Roman" w:hAnsi="Times New Roman" w:cs="Times New Roman"/>
          <w:sz w:val="24"/>
          <w:szCs w:val="24"/>
        </w:rPr>
        <w:t xml:space="preserve">lassical </w:t>
      </w:r>
      <w:r w:rsidR="00673B04">
        <w:rPr>
          <w:rFonts w:ascii="Times New Roman" w:hAnsi="Times New Roman" w:cs="Times New Roman"/>
          <w:sz w:val="24"/>
          <w:szCs w:val="24"/>
        </w:rPr>
        <w:t>H</w:t>
      </w:r>
      <w:r w:rsidR="00567374">
        <w:rPr>
          <w:rFonts w:ascii="Times New Roman" w:hAnsi="Times New Roman" w:cs="Times New Roman"/>
          <w:sz w:val="24"/>
          <w:szCs w:val="24"/>
        </w:rPr>
        <w:t xml:space="preserve">ebrew literary devices and the </w:t>
      </w:r>
      <w:r w:rsidR="00DE1F19">
        <w:rPr>
          <w:rFonts w:ascii="Times New Roman" w:hAnsi="Times New Roman" w:cs="Times New Roman"/>
          <w:sz w:val="24"/>
          <w:szCs w:val="24"/>
        </w:rPr>
        <w:t>ancient Near Eastern</w:t>
      </w:r>
      <w:r w:rsidR="00673B04">
        <w:rPr>
          <w:rFonts w:ascii="Times New Roman" w:hAnsi="Times New Roman" w:cs="Times New Roman"/>
          <w:sz w:val="24"/>
          <w:szCs w:val="24"/>
        </w:rPr>
        <w:t xml:space="preserve"> context of biblical revelation</w:t>
      </w:r>
      <w:r w:rsidR="00FA1B89">
        <w:rPr>
          <w:rFonts w:ascii="Times New Roman" w:hAnsi="Times New Roman" w:cs="Times New Roman"/>
          <w:sz w:val="24"/>
          <w:szCs w:val="24"/>
        </w:rPr>
        <w:t xml:space="preserve"> are </w:t>
      </w:r>
      <w:r w:rsidR="00545D38">
        <w:rPr>
          <w:rFonts w:ascii="Times New Roman" w:hAnsi="Times New Roman" w:cs="Times New Roman"/>
          <w:sz w:val="24"/>
          <w:szCs w:val="24"/>
        </w:rPr>
        <w:t xml:space="preserve">virtually </w:t>
      </w:r>
      <w:r w:rsidR="00FA1B89">
        <w:rPr>
          <w:rFonts w:ascii="Times New Roman" w:hAnsi="Times New Roman" w:cs="Times New Roman"/>
          <w:sz w:val="24"/>
          <w:szCs w:val="24"/>
        </w:rPr>
        <w:t>ignored</w:t>
      </w:r>
      <w:r w:rsidR="00B21757">
        <w:rPr>
          <w:rFonts w:ascii="Times New Roman" w:hAnsi="Times New Roman" w:cs="Times New Roman"/>
          <w:sz w:val="24"/>
          <w:szCs w:val="24"/>
        </w:rPr>
        <w:t xml:space="preserve"> by young </w:t>
      </w:r>
      <w:r w:rsidR="009B1A76">
        <w:rPr>
          <w:rFonts w:ascii="Times New Roman" w:hAnsi="Times New Roman" w:cs="Times New Roman"/>
          <w:sz w:val="24"/>
          <w:szCs w:val="24"/>
        </w:rPr>
        <w:t>earth</w:t>
      </w:r>
      <w:r w:rsidR="00B21757">
        <w:rPr>
          <w:rFonts w:ascii="Times New Roman" w:hAnsi="Times New Roman" w:cs="Times New Roman"/>
          <w:sz w:val="24"/>
          <w:szCs w:val="24"/>
        </w:rPr>
        <w:t xml:space="preserve"> </w:t>
      </w:r>
      <w:r w:rsidR="00567374">
        <w:rPr>
          <w:rFonts w:ascii="Times New Roman" w:hAnsi="Times New Roman" w:cs="Times New Roman"/>
          <w:sz w:val="24"/>
          <w:szCs w:val="24"/>
        </w:rPr>
        <w:lastRenderedPageBreak/>
        <w:t>interpreters</w:t>
      </w:r>
      <w:r w:rsidR="00D91E7B">
        <w:rPr>
          <w:rFonts w:ascii="Times New Roman" w:hAnsi="Times New Roman" w:cs="Times New Roman"/>
          <w:sz w:val="24"/>
          <w:szCs w:val="24"/>
        </w:rPr>
        <w:t>. Instead,</w:t>
      </w:r>
      <w:r w:rsidR="009506AD">
        <w:rPr>
          <w:rFonts w:ascii="Times New Roman" w:hAnsi="Times New Roman" w:cs="Times New Roman"/>
          <w:sz w:val="24"/>
          <w:szCs w:val="24"/>
        </w:rPr>
        <w:t xml:space="preserve"> </w:t>
      </w:r>
      <w:r w:rsidR="00FA1B89">
        <w:rPr>
          <w:rFonts w:ascii="Times New Roman" w:hAnsi="Times New Roman" w:cs="Times New Roman"/>
          <w:sz w:val="24"/>
          <w:szCs w:val="24"/>
        </w:rPr>
        <w:t xml:space="preserve">a </w:t>
      </w:r>
      <w:r w:rsidR="00291A9E">
        <w:rPr>
          <w:rFonts w:ascii="Times New Roman" w:hAnsi="Times New Roman" w:cs="Times New Roman"/>
          <w:sz w:val="24"/>
          <w:szCs w:val="24"/>
        </w:rPr>
        <w:t>naïve</w:t>
      </w:r>
      <w:r w:rsidR="00567374">
        <w:rPr>
          <w:rFonts w:ascii="Times New Roman" w:hAnsi="Times New Roman" w:cs="Times New Roman"/>
          <w:sz w:val="24"/>
          <w:szCs w:val="24"/>
        </w:rPr>
        <w:t>ly</w:t>
      </w:r>
      <w:r w:rsidR="00291A9E">
        <w:rPr>
          <w:rFonts w:ascii="Times New Roman" w:hAnsi="Times New Roman" w:cs="Times New Roman"/>
          <w:sz w:val="24"/>
          <w:szCs w:val="24"/>
        </w:rPr>
        <w:t xml:space="preserve"> </w:t>
      </w:r>
      <w:r w:rsidR="00B46639">
        <w:rPr>
          <w:rFonts w:ascii="Times New Roman" w:hAnsi="Times New Roman" w:cs="Times New Roman"/>
          <w:sz w:val="24"/>
          <w:szCs w:val="24"/>
        </w:rPr>
        <w:t>literal</w:t>
      </w:r>
      <w:r w:rsidR="00673B04">
        <w:rPr>
          <w:rFonts w:ascii="Times New Roman" w:hAnsi="Times New Roman" w:cs="Times New Roman"/>
          <w:sz w:val="24"/>
          <w:szCs w:val="24"/>
        </w:rPr>
        <w:t xml:space="preserve"> modern </w:t>
      </w:r>
      <w:r w:rsidR="009506AD">
        <w:rPr>
          <w:rFonts w:ascii="Times New Roman" w:hAnsi="Times New Roman" w:cs="Times New Roman"/>
          <w:sz w:val="24"/>
          <w:szCs w:val="24"/>
        </w:rPr>
        <w:t>reading</w:t>
      </w:r>
      <w:r w:rsidR="00D129D6">
        <w:rPr>
          <w:rFonts w:ascii="Times New Roman" w:hAnsi="Times New Roman" w:cs="Times New Roman"/>
          <w:sz w:val="24"/>
          <w:szCs w:val="24"/>
        </w:rPr>
        <w:t xml:space="preserve"> </w:t>
      </w:r>
      <w:r w:rsidR="00B46639">
        <w:rPr>
          <w:rFonts w:ascii="Times New Roman" w:hAnsi="Times New Roman" w:cs="Times New Roman"/>
          <w:sz w:val="24"/>
          <w:szCs w:val="24"/>
        </w:rPr>
        <w:t>driven by</w:t>
      </w:r>
      <w:r w:rsidR="004A40A0">
        <w:rPr>
          <w:rFonts w:ascii="Times New Roman" w:hAnsi="Times New Roman" w:cs="Times New Roman"/>
          <w:sz w:val="24"/>
          <w:szCs w:val="24"/>
        </w:rPr>
        <w:t xml:space="preserve"> </w:t>
      </w:r>
      <w:r w:rsidR="00B46639">
        <w:rPr>
          <w:rFonts w:ascii="Times New Roman" w:hAnsi="Times New Roman" w:cs="Times New Roman"/>
          <w:sz w:val="24"/>
          <w:szCs w:val="24"/>
        </w:rPr>
        <w:t>linguistic conventions embedded in a</w:t>
      </w:r>
      <w:r w:rsidR="009506AD">
        <w:rPr>
          <w:rFonts w:ascii="Times New Roman" w:hAnsi="Times New Roman" w:cs="Times New Roman"/>
          <w:sz w:val="24"/>
          <w:szCs w:val="24"/>
        </w:rPr>
        <w:t xml:space="preserve"> </w:t>
      </w:r>
      <w:r w:rsidR="00C331EE">
        <w:rPr>
          <w:rFonts w:ascii="Times New Roman" w:hAnsi="Times New Roman" w:cs="Times New Roman"/>
          <w:sz w:val="24"/>
          <w:szCs w:val="24"/>
        </w:rPr>
        <w:t>contemporary</w:t>
      </w:r>
      <w:r w:rsidR="009506AD">
        <w:rPr>
          <w:rFonts w:ascii="Times New Roman" w:hAnsi="Times New Roman" w:cs="Times New Roman"/>
          <w:sz w:val="24"/>
          <w:szCs w:val="24"/>
        </w:rPr>
        <w:t xml:space="preserve"> </w:t>
      </w:r>
      <w:r w:rsidR="00B46639">
        <w:rPr>
          <w:rFonts w:ascii="Times New Roman" w:hAnsi="Times New Roman" w:cs="Times New Roman"/>
          <w:sz w:val="24"/>
          <w:szCs w:val="24"/>
        </w:rPr>
        <w:t xml:space="preserve">understanding </w:t>
      </w:r>
      <w:r w:rsidR="00C331EE">
        <w:rPr>
          <w:rFonts w:ascii="Times New Roman" w:hAnsi="Times New Roman" w:cs="Times New Roman"/>
          <w:sz w:val="24"/>
          <w:szCs w:val="24"/>
        </w:rPr>
        <w:t xml:space="preserve">of the world and what it means to </w:t>
      </w:r>
      <w:r w:rsidR="007F7018">
        <w:rPr>
          <w:rFonts w:ascii="Times New Roman" w:hAnsi="Times New Roman" w:cs="Times New Roman"/>
          <w:sz w:val="24"/>
          <w:szCs w:val="24"/>
        </w:rPr>
        <w:t>write history</w:t>
      </w:r>
      <w:r w:rsidR="00545D38">
        <w:rPr>
          <w:rFonts w:ascii="Times New Roman" w:hAnsi="Times New Roman" w:cs="Times New Roman"/>
          <w:sz w:val="24"/>
          <w:szCs w:val="24"/>
        </w:rPr>
        <w:t xml:space="preserve"> is embraced</w:t>
      </w:r>
      <w:r w:rsidR="009506AD">
        <w:rPr>
          <w:rFonts w:ascii="Times New Roman" w:hAnsi="Times New Roman" w:cs="Times New Roman"/>
          <w:sz w:val="24"/>
          <w:szCs w:val="24"/>
        </w:rPr>
        <w:t xml:space="preserve">. The result is a bad reading of the text that pays </w:t>
      </w:r>
      <w:r w:rsidR="00FA1B89">
        <w:rPr>
          <w:rFonts w:ascii="Times New Roman" w:hAnsi="Times New Roman" w:cs="Times New Roman"/>
          <w:sz w:val="24"/>
          <w:szCs w:val="24"/>
        </w:rPr>
        <w:t xml:space="preserve">very </w:t>
      </w:r>
      <w:r w:rsidR="009506AD">
        <w:rPr>
          <w:rFonts w:ascii="Times New Roman" w:hAnsi="Times New Roman" w:cs="Times New Roman"/>
          <w:sz w:val="24"/>
          <w:szCs w:val="24"/>
        </w:rPr>
        <w:t>little</w:t>
      </w:r>
      <w:r w:rsidR="00C74BF4">
        <w:rPr>
          <w:rFonts w:ascii="Times New Roman" w:hAnsi="Times New Roman" w:cs="Times New Roman"/>
          <w:sz w:val="24"/>
          <w:szCs w:val="24"/>
        </w:rPr>
        <w:t xml:space="preserve"> attention to the ways in which Hebrew vocabulary and literary devices structure and affect </w:t>
      </w:r>
      <w:r w:rsidR="00783DCF">
        <w:rPr>
          <w:rFonts w:ascii="Times New Roman" w:hAnsi="Times New Roman" w:cs="Times New Roman"/>
          <w:sz w:val="24"/>
          <w:szCs w:val="24"/>
        </w:rPr>
        <w:t>interpretation</w:t>
      </w:r>
      <w:r w:rsidR="00C74BF4">
        <w:rPr>
          <w:rFonts w:ascii="Times New Roman" w:hAnsi="Times New Roman" w:cs="Times New Roman"/>
          <w:sz w:val="24"/>
          <w:szCs w:val="24"/>
        </w:rPr>
        <w:t>, and no attention at all to the fact</w:t>
      </w:r>
      <w:r w:rsidR="0068462D">
        <w:rPr>
          <w:rFonts w:ascii="Times New Roman" w:hAnsi="Times New Roman" w:cs="Times New Roman"/>
          <w:sz w:val="24"/>
          <w:szCs w:val="24"/>
        </w:rPr>
        <w:t>s</w:t>
      </w:r>
      <w:r w:rsidR="00C74BF4">
        <w:rPr>
          <w:rFonts w:ascii="Times New Roman" w:hAnsi="Times New Roman" w:cs="Times New Roman"/>
          <w:sz w:val="24"/>
          <w:szCs w:val="24"/>
        </w:rPr>
        <w:t xml:space="preserve"> that</w:t>
      </w:r>
      <w:r w:rsidR="00B46639">
        <w:rPr>
          <w:rFonts w:ascii="Times New Roman" w:hAnsi="Times New Roman" w:cs="Times New Roman"/>
          <w:sz w:val="24"/>
          <w:szCs w:val="24"/>
        </w:rPr>
        <w:t>:</w:t>
      </w:r>
      <w:r w:rsidR="00C74BF4">
        <w:rPr>
          <w:rFonts w:ascii="Times New Roman" w:hAnsi="Times New Roman" w:cs="Times New Roman"/>
          <w:sz w:val="24"/>
          <w:szCs w:val="24"/>
        </w:rPr>
        <w:t xml:space="preserve"> </w:t>
      </w:r>
      <w:r w:rsidR="00783DCF">
        <w:rPr>
          <w:rFonts w:ascii="Times New Roman" w:hAnsi="Times New Roman" w:cs="Times New Roman"/>
          <w:sz w:val="24"/>
          <w:szCs w:val="24"/>
        </w:rPr>
        <w:t xml:space="preserve">(1) </w:t>
      </w:r>
      <w:r w:rsidR="0068462D">
        <w:rPr>
          <w:rFonts w:ascii="Times New Roman" w:hAnsi="Times New Roman" w:cs="Times New Roman"/>
          <w:sz w:val="24"/>
          <w:szCs w:val="24"/>
        </w:rPr>
        <w:t xml:space="preserve">the language of </w:t>
      </w:r>
      <w:r w:rsidR="00783DCF">
        <w:rPr>
          <w:rFonts w:ascii="Times New Roman" w:hAnsi="Times New Roman" w:cs="Times New Roman"/>
          <w:sz w:val="24"/>
          <w:szCs w:val="24"/>
        </w:rPr>
        <w:t xml:space="preserve">Scripture </w:t>
      </w:r>
      <w:r w:rsidR="0068462D">
        <w:rPr>
          <w:rFonts w:ascii="Times New Roman" w:hAnsi="Times New Roman" w:cs="Times New Roman"/>
          <w:sz w:val="24"/>
          <w:szCs w:val="24"/>
        </w:rPr>
        <w:t>is</w:t>
      </w:r>
      <w:r w:rsidR="00783DCF">
        <w:rPr>
          <w:rFonts w:ascii="Times New Roman" w:hAnsi="Times New Roman" w:cs="Times New Roman"/>
          <w:sz w:val="24"/>
          <w:szCs w:val="24"/>
        </w:rPr>
        <w:t xml:space="preserve"> </w:t>
      </w:r>
      <w:r w:rsidR="00783DCF" w:rsidRPr="00783DCF">
        <w:rPr>
          <w:rFonts w:ascii="Times New Roman" w:hAnsi="Times New Roman" w:cs="Times New Roman"/>
          <w:i/>
          <w:sz w:val="24"/>
          <w:szCs w:val="24"/>
        </w:rPr>
        <w:t>never</w:t>
      </w:r>
      <w:r w:rsidR="00783DCF">
        <w:rPr>
          <w:rFonts w:ascii="Times New Roman" w:hAnsi="Times New Roman" w:cs="Times New Roman"/>
          <w:sz w:val="24"/>
          <w:szCs w:val="24"/>
        </w:rPr>
        <w:t xml:space="preserve"> that of </w:t>
      </w:r>
      <w:r w:rsidR="00B46639">
        <w:rPr>
          <w:rFonts w:ascii="Times New Roman" w:hAnsi="Times New Roman" w:cs="Times New Roman"/>
          <w:sz w:val="24"/>
          <w:szCs w:val="24"/>
        </w:rPr>
        <w:t xml:space="preserve">anachronistic </w:t>
      </w:r>
      <w:r w:rsidR="00783DCF">
        <w:rPr>
          <w:rFonts w:ascii="Times New Roman" w:hAnsi="Times New Roman" w:cs="Times New Roman"/>
          <w:sz w:val="24"/>
          <w:szCs w:val="24"/>
        </w:rPr>
        <w:t>scientific description</w:t>
      </w:r>
      <w:r w:rsidR="00567374">
        <w:rPr>
          <w:rFonts w:ascii="Times New Roman" w:hAnsi="Times New Roman" w:cs="Times New Roman"/>
          <w:sz w:val="24"/>
          <w:szCs w:val="24"/>
        </w:rPr>
        <w:t>,</w:t>
      </w:r>
      <w:r w:rsidR="00783DCF">
        <w:rPr>
          <w:rFonts w:ascii="Times New Roman" w:hAnsi="Times New Roman" w:cs="Times New Roman"/>
          <w:sz w:val="24"/>
          <w:szCs w:val="24"/>
        </w:rPr>
        <w:t xml:space="preserve"> </w:t>
      </w:r>
      <w:r w:rsidR="008D1B7B">
        <w:rPr>
          <w:rFonts w:ascii="Times New Roman" w:hAnsi="Times New Roman" w:cs="Times New Roman"/>
          <w:sz w:val="24"/>
          <w:szCs w:val="24"/>
        </w:rPr>
        <w:t>but rather a report</w:t>
      </w:r>
      <w:r w:rsidR="00B46639">
        <w:rPr>
          <w:rFonts w:ascii="Times New Roman" w:hAnsi="Times New Roman" w:cs="Times New Roman"/>
          <w:sz w:val="24"/>
          <w:szCs w:val="24"/>
        </w:rPr>
        <w:t xml:space="preserve"> </w:t>
      </w:r>
      <w:r w:rsidR="00457857">
        <w:rPr>
          <w:rFonts w:ascii="Times New Roman" w:hAnsi="Times New Roman" w:cs="Times New Roman"/>
          <w:sz w:val="24"/>
          <w:szCs w:val="24"/>
        </w:rPr>
        <w:t xml:space="preserve">of </w:t>
      </w:r>
      <w:r w:rsidR="00B46639">
        <w:rPr>
          <w:rFonts w:ascii="Times New Roman" w:hAnsi="Times New Roman" w:cs="Times New Roman"/>
          <w:sz w:val="24"/>
          <w:szCs w:val="24"/>
        </w:rPr>
        <w:t>what human</w:t>
      </w:r>
      <w:r w:rsidR="00783DCF">
        <w:rPr>
          <w:rFonts w:ascii="Times New Roman" w:hAnsi="Times New Roman" w:cs="Times New Roman"/>
          <w:sz w:val="24"/>
          <w:szCs w:val="24"/>
        </w:rPr>
        <w:t xml:space="preserve"> observer</w:t>
      </w:r>
      <w:r w:rsidR="00B46639">
        <w:rPr>
          <w:rFonts w:ascii="Times New Roman" w:hAnsi="Times New Roman" w:cs="Times New Roman"/>
          <w:sz w:val="24"/>
          <w:szCs w:val="24"/>
        </w:rPr>
        <w:t xml:space="preserve">s directly see </w:t>
      </w:r>
      <w:r w:rsidR="009B39C6">
        <w:rPr>
          <w:rFonts w:ascii="Times New Roman" w:hAnsi="Times New Roman" w:cs="Times New Roman"/>
          <w:sz w:val="24"/>
          <w:szCs w:val="24"/>
        </w:rPr>
        <w:t xml:space="preserve">(i.e., the language is </w:t>
      </w:r>
      <w:r w:rsidR="009B39C6" w:rsidRPr="009B39C6">
        <w:rPr>
          <w:rFonts w:ascii="Times New Roman" w:hAnsi="Times New Roman" w:cs="Times New Roman"/>
          <w:i/>
          <w:sz w:val="24"/>
          <w:szCs w:val="24"/>
        </w:rPr>
        <w:t>phenomenological</w:t>
      </w:r>
      <w:r w:rsidR="009B39C6">
        <w:rPr>
          <w:rFonts w:ascii="Times New Roman" w:hAnsi="Times New Roman" w:cs="Times New Roman"/>
          <w:sz w:val="24"/>
          <w:szCs w:val="24"/>
        </w:rPr>
        <w:t xml:space="preserve">) and </w:t>
      </w:r>
      <w:r w:rsidR="00A74C56">
        <w:rPr>
          <w:rFonts w:ascii="Times New Roman" w:hAnsi="Times New Roman" w:cs="Times New Roman"/>
          <w:sz w:val="24"/>
          <w:szCs w:val="24"/>
        </w:rPr>
        <w:t>it is broadly</w:t>
      </w:r>
      <w:r w:rsidR="00567374">
        <w:rPr>
          <w:rFonts w:ascii="Times New Roman" w:hAnsi="Times New Roman" w:cs="Times New Roman"/>
          <w:sz w:val="24"/>
          <w:szCs w:val="24"/>
        </w:rPr>
        <w:t xml:space="preserve"> </w:t>
      </w:r>
      <w:r w:rsidR="00A74C56">
        <w:rPr>
          <w:rFonts w:ascii="Times New Roman" w:hAnsi="Times New Roman" w:cs="Times New Roman"/>
          <w:sz w:val="24"/>
          <w:szCs w:val="24"/>
        </w:rPr>
        <w:t>reflective of</w:t>
      </w:r>
      <w:r w:rsidR="00567374">
        <w:rPr>
          <w:rFonts w:ascii="Times New Roman" w:hAnsi="Times New Roman" w:cs="Times New Roman"/>
          <w:sz w:val="24"/>
          <w:szCs w:val="24"/>
        </w:rPr>
        <w:t xml:space="preserve"> </w:t>
      </w:r>
      <w:r w:rsidR="009B39C6">
        <w:rPr>
          <w:rFonts w:ascii="Times New Roman" w:hAnsi="Times New Roman" w:cs="Times New Roman"/>
          <w:sz w:val="24"/>
          <w:szCs w:val="24"/>
        </w:rPr>
        <w:t xml:space="preserve">an </w:t>
      </w:r>
      <w:r w:rsidR="00DE1F19">
        <w:rPr>
          <w:rFonts w:ascii="Times New Roman" w:hAnsi="Times New Roman" w:cs="Times New Roman"/>
          <w:sz w:val="24"/>
          <w:szCs w:val="24"/>
        </w:rPr>
        <w:t>ancient Near Eastern</w:t>
      </w:r>
      <w:r w:rsidR="00B46639">
        <w:rPr>
          <w:rFonts w:ascii="Times New Roman" w:hAnsi="Times New Roman" w:cs="Times New Roman"/>
          <w:sz w:val="24"/>
          <w:szCs w:val="24"/>
        </w:rPr>
        <w:t xml:space="preserve"> </w:t>
      </w:r>
      <w:r w:rsidR="00545D38">
        <w:rPr>
          <w:rFonts w:ascii="Times New Roman" w:hAnsi="Times New Roman" w:cs="Times New Roman"/>
          <w:sz w:val="24"/>
          <w:szCs w:val="24"/>
        </w:rPr>
        <w:t>cosmology</w:t>
      </w:r>
      <w:r w:rsidR="00B46639">
        <w:rPr>
          <w:rFonts w:ascii="Times New Roman" w:hAnsi="Times New Roman" w:cs="Times New Roman"/>
          <w:sz w:val="24"/>
          <w:szCs w:val="24"/>
        </w:rPr>
        <w:t>;</w:t>
      </w:r>
      <w:r w:rsidR="00783DCF">
        <w:rPr>
          <w:rFonts w:ascii="Times New Roman" w:hAnsi="Times New Roman" w:cs="Times New Roman"/>
          <w:sz w:val="24"/>
          <w:szCs w:val="24"/>
        </w:rPr>
        <w:t xml:space="preserve"> and (2) the opening chapters of </w:t>
      </w:r>
      <w:r w:rsidR="00783DCF" w:rsidRPr="00783DCF">
        <w:rPr>
          <w:rFonts w:ascii="Times New Roman" w:hAnsi="Times New Roman" w:cs="Times New Roman"/>
          <w:i/>
          <w:sz w:val="24"/>
          <w:szCs w:val="24"/>
        </w:rPr>
        <w:t>Genesis</w:t>
      </w:r>
      <w:r w:rsidR="00783DCF">
        <w:rPr>
          <w:rFonts w:ascii="Times New Roman" w:hAnsi="Times New Roman" w:cs="Times New Roman"/>
          <w:sz w:val="24"/>
          <w:szCs w:val="24"/>
        </w:rPr>
        <w:t xml:space="preserve"> are a </w:t>
      </w:r>
      <w:r w:rsidR="00783DCF" w:rsidRPr="00B21757">
        <w:rPr>
          <w:rFonts w:ascii="Times New Roman" w:hAnsi="Times New Roman" w:cs="Times New Roman"/>
          <w:i/>
          <w:sz w:val="24"/>
          <w:szCs w:val="24"/>
        </w:rPr>
        <w:t>theological</w:t>
      </w:r>
      <w:r w:rsidR="00783DCF">
        <w:rPr>
          <w:rFonts w:ascii="Times New Roman" w:hAnsi="Times New Roman" w:cs="Times New Roman"/>
          <w:sz w:val="24"/>
          <w:szCs w:val="24"/>
        </w:rPr>
        <w:t xml:space="preserve"> polemic</w:t>
      </w:r>
      <w:r w:rsidR="00D64201">
        <w:rPr>
          <w:rFonts w:ascii="Times New Roman" w:hAnsi="Times New Roman" w:cs="Times New Roman"/>
          <w:sz w:val="24"/>
          <w:szCs w:val="24"/>
        </w:rPr>
        <w:t xml:space="preserve">, </w:t>
      </w:r>
      <w:r w:rsidR="00B46639">
        <w:rPr>
          <w:rFonts w:ascii="Times New Roman" w:hAnsi="Times New Roman" w:cs="Times New Roman"/>
          <w:sz w:val="24"/>
          <w:szCs w:val="24"/>
        </w:rPr>
        <w:t xml:space="preserve">that is, </w:t>
      </w:r>
      <w:r w:rsidR="00D64201">
        <w:rPr>
          <w:rFonts w:ascii="Times New Roman" w:hAnsi="Times New Roman" w:cs="Times New Roman"/>
          <w:sz w:val="24"/>
          <w:szCs w:val="24"/>
        </w:rPr>
        <w:t>an argument</w:t>
      </w:r>
      <w:r w:rsidR="00783DCF">
        <w:rPr>
          <w:rFonts w:ascii="Times New Roman" w:hAnsi="Times New Roman" w:cs="Times New Roman"/>
          <w:sz w:val="24"/>
          <w:szCs w:val="24"/>
        </w:rPr>
        <w:t xml:space="preserve"> against the</w:t>
      </w:r>
      <w:r w:rsidR="00D64201">
        <w:rPr>
          <w:rFonts w:ascii="Times New Roman" w:hAnsi="Times New Roman" w:cs="Times New Roman"/>
          <w:sz w:val="24"/>
          <w:szCs w:val="24"/>
        </w:rPr>
        <w:t xml:space="preserve"> mythology and</w:t>
      </w:r>
      <w:r w:rsidR="00783DCF">
        <w:rPr>
          <w:rFonts w:ascii="Times New Roman" w:hAnsi="Times New Roman" w:cs="Times New Roman"/>
          <w:sz w:val="24"/>
          <w:szCs w:val="24"/>
        </w:rPr>
        <w:t xml:space="preserve"> polytheism of the cultur</w:t>
      </w:r>
      <w:r w:rsidR="00783DCF" w:rsidRPr="00B46639">
        <w:rPr>
          <w:rFonts w:ascii="Times New Roman" w:hAnsi="Times New Roman" w:cs="Times New Roman"/>
          <w:color w:val="FF0000"/>
          <w:sz w:val="24"/>
          <w:szCs w:val="24"/>
        </w:rPr>
        <w:t>e</w:t>
      </w:r>
      <w:r w:rsidR="00783DCF">
        <w:rPr>
          <w:rFonts w:ascii="Times New Roman" w:hAnsi="Times New Roman" w:cs="Times New Roman"/>
          <w:sz w:val="24"/>
          <w:szCs w:val="24"/>
        </w:rPr>
        <w:t>s</w:t>
      </w:r>
      <w:r w:rsidR="00B21757">
        <w:rPr>
          <w:rFonts w:ascii="Times New Roman" w:hAnsi="Times New Roman" w:cs="Times New Roman"/>
          <w:sz w:val="24"/>
          <w:szCs w:val="24"/>
        </w:rPr>
        <w:t xml:space="preserve"> surrounding ancient Israel</w:t>
      </w:r>
      <w:r w:rsidR="00B46639">
        <w:rPr>
          <w:rFonts w:ascii="Times New Roman" w:hAnsi="Times New Roman" w:cs="Times New Roman"/>
          <w:sz w:val="24"/>
          <w:szCs w:val="24"/>
        </w:rPr>
        <w:t>.</w:t>
      </w:r>
      <w:r w:rsidR="00D64201">
        <w:rPr>
          <w:rFonts w:ascii="Times New Roman" w:hAnsi="Times New Roman" w:cs="Times New Roman"/>
          <w:sz w:val="24"/>
          <w:szCs w:val="24"/>
        </w:rPr>
        <w:t xml:space="preserve"> </w:t>
      </w:r>
      <w:r w:rsidR="00B46639">
        <w:rPr>
          <w:rFonts w:ascii="Times New Roman" w:hAnsi="Times New Roman" w:cs="Times New Roman"/>
          <w:sz w:val="24"/>
          <w:szCs w:val="24"/>
        </w:rPr>
        <w:t>This second point</w:t>
      </w:r>
      <w:r w:rsidR="00D64201">
        <w:rPr>
          <w:rFonts w:ascii="Times New Roman" w:hAnsi="Times New Roman" w:cs="Times New Roman"/>
          <w:sz w:val="24"/>
          <w:szCs w:val="24"/>
        </w:rPr>
        <w:t xml:space="preserve"> is quite evident when you compare the </w:t>
      </w:r>
      <w:r w:rsidR="00D64201" w:rsidRPr="0036432A">
        <w:rPr>
          <w:rFonts w:ascii="Times New Roman" w:hAnsi="Times New Roman" w:cs="Times New Roman"/>
          <w:i/>
          <w:sz w:val="24"/>
          <w:szCs w:val="24"/>
        </w:rPr>
        <w:t>Genesis</w:t>
      </w:r>
      <w:r w:rsidR="00D64201">
        <w:rPr>
          <w:rFonts w:ascii="Times New Roman" w:hAnsi="Times New Roman" w:cs="Times New Roman"/>
          <w:sz w:val="24"/>
          <w:szCs w:val="24"/>
        </w:rPr>
        <w:t xml:space="preserve"> </w:t>
      </w:r>
      <w:r w:rsidR="007C6854">
        <w:rPr>
          <w:rFonts w:ascii="Times New Roman" w:hAnsi="Times New Roman" w:cs="Times New Roman"/>
          <w:sz w:val="24"/>
          <w:szCs w:val="24"/>
        </w:rPr>
        <w:t>creation</w:t>
      </w:r>
      <w:r w:rsidR="00D64201">
        <w:rPr>
          <w:rFonts w:ascii="Times New Roman" w:hAnsi="Times New Roman" w:cs="Times New Roman"/>
          <w:sz w:val="24"/>
          <w:szCs w:val="24"/>
        </w:rPr>
        <w:t xml:space="preserve"> account with that in the</w:t>
      </w:r>
      <w:r w:rsidR="008D0276">
        <w:rPr>
          <w:rFonts w:ascii="Times New Roman" w:hAnsi="Times New Roman" w:cs="Times New Roman"/>
          <w:sz w:val="24"/>
          <w:szCs w:val="24"/>
        </w:rPr>
        <w:t xml:space="preserve"> Babylonian</w:t>
      </w:r>
      <w:r w:rsidR="00D64201">
        <w:rPr>
          <w:rFonts w:ascii="Times New Roman" w:hAnsi="Times New Roman" w:cs="Times New Roman"/>
          <w:sz w:val="24"/>
          <w:szCs w:val="24"/>
        </w:rPr>
        <w:t xml:space="preserve"> </w:t>
      </w:r>
      <w:r w:rsidR="00D64201">
        <w:rPr>
          <w:rFonts w:ascii="Times New Roman" w:hAnsi="Times New Roman" w:cs="Times New Roman"/>
          <w:i/>
          <w:sz w:val="24"/>
          <w:szCs w:val="24"/>
        </w:rPr>
        <w:t>Enuma Elish</w:t>
      </w:r>
      <w:r w:rsidR="00D64201">
        <w:rPr>
          <w:rFonts w:ascii="Times New Roman" w:hAnsi="Times New Roman" w:cs="Times New Roman"/>
          <w:sz w:val="24"/>
          <w:szCs w:val="24"/>
        </w:rPr>
        <w:t xml:space="preserve"> and the </w:t>
      </w:r>
      <w:r w:rsidR="00FE64B4">
        <w:rPr>
          <w:rFonts w:ascii="Times New Roman" w:hAnsi="Times New Roman" w:cs="Times New Roman"/>
          <w:sz w:val="24"/>
          <w:szCs w:val="24"/>
        </w:rPr>
        <w:t xml:space="preserve">Noahic </w:t>
      </w:r>
      <w:r w:rsidR="00D64201">
        <w:rPr>
          <w:rFonts w:ascii="Times New Roman" w:hAnsi="Times New Roman" w:cs="Times New Roman"/>
          <w:sz w:val="24"/>
          <w:szCs w:val="24"/>
        </w:rPr>
        <w:t xml:space="preserve">flood account with </w:t>
      </w:r>
      <w:r w:rsidR="008D0276">
        <w:rPr>
          <w:rFonts w:ascii="Times New Roman" w:hAnsi="Times New Roman" w:cs="Times New Roman"/>
          <w:sz w:val="24"/>
          <w:szCs w:val="24"/>
        </w:rPr>
        <w:t xml:space="preserve">that in </w:t>
      </w:r>
      <w:r w:rsidR="00D64201">
        <w:rPr>
          <w:rFonts w:ascii="Times New Roman" w:hAnsi="Times New Roman" w:cs="Times New Roman"/>
          <w:sz w:val="24"/>
          <w:szCs w:val="24"/>
        </w:rPr>
        <w:t xml:space="preserve">the </w:t>
      </w:r>
      <w:r w:rsidR="008D0276">
        <w:rPr>
          <w:rFonts w:ascii="Times New Roman" w:hAnsi="Times New Roman" w:cs="Times New Roman"/>
          <w:sz w:val="24"/>
          <w:szCs w:val="24"/>
        </w:rPr>
        <w:t xml:space="preserve">Sumerian </w:t>
      </w:r>
      <w:r w:rsidR="00FE64B4" w:rsidRPr="00FE64B4">
        <w:rPr>
          <w:rFonts w:ascii="Times New Roman" w:hAnsi="Times New Roman" w:cs="Times New Roman"/>
          <w:i/>
          <w:sz w:val="24"/>
          <w:szCs w:val="24"/>
        </w:rPr>
        <w:t>Gilgamesh</w:t>
      </w:r>
      <w:r w:rsidR="008D0276">
        <w:rPr>
          <w:rFonts w:ascii="Times New Roman" w:hAnsi="Times New Roman" w:cs="Times New Roman"/>
          <w:i/>
          <w:sz w:val="24"/>
          <w:szCs w:val="24"/>
        </w:rPr>
        <w:t xml:space="preserve"> Epic</w:t>
      </w:r>
      <w:r w:rsidR="00FE64B4" w:rsidRPr="00FE64B4">
        <w:rPr>
          <w:rFonts w:ascii="Times New Roman" w:hAnsi="Times New Roman" w:cs="Times New Roman"/>
          <w:i/>
          <w:sz w:val="24"/>
          <w:szCs w:val="24"/>
        </w:rPr>
        <w:t xml:space="preserve"> </w:t>
      </w:r>
      <w:r w:rsidR="008D0276">
        <w:rPr>
          <w:rFonts w:ascii="Times New Roman" w:hAnsi="Times New Roman" w:cs="Times New Roman"/>
          <w:sz w:val="24"/>
          <w:szCs w:val="24"/>
        </w:rPr>
        <w:t xml:space="preserve">and the Babylonian </w:t>
      </w:r>
      <w:r w:rsidR="008D0276" w:rsidRPr="008D0276">
        <w:rPr>
          <w:rFonts w:ascii="Times New Roman" w:hAnsi="Times New Roman" w:cs="Times New Roman"/>
          <w:i/>
          <w:sz w:val="24"/>
          <w:szCs w:val="24"/>
        </w:rPr>
        <w:t>Atrahasis</w:t>
      </w:r>
      <w:r w:rsidR="008D0276">
        <w:rPr>
          <w:rFonts w:ascii="Times New Roman" w:hAnsi="Times New Roman" w:cs="Times New Roman"/>
          <w:sz w:val="24"/>
          <w:szCs w:val="24"/>
        </w:rPr>
        <w:t xml:space="preserve"> </w:t>
      </w:r>
      <w:r w:rsidR="008D0276">
        <w:rPr>
          <w:rFonts w:ascii="Times New Roman" w:hAnsi="Times New Roman" w:cs="Times New Roman"/>
          <w:i/>
          <w:sz w:val="24"/>
          <w:szCs w:val="24"/>
        </w:rPr>
        <w:t>Epic</w:t>
      </w:r>
      <w:r w:rsidR="00DD5541">
        <w:rPr>
          <w:rFonts w:ascii="Times New Roman" w:hAnsi="Times New Roman" w:cs="Times New Roman"/>
          <w:sz w:val="24"/>
          <w:szCs w:val="24"/>
        </w:rPr>
        <w:t xml:space="preserve"> (Arnold and Beyer 2002; Kitchen 2003; Longman 2005).</w:t>
      </w:r>
      <w:r w:rsidR="008D0276">
        <w:rPr>
          <w:rFonts w:ascii="Times New Roman" w:hAnsi="Times New Roman" w:cs="Times New Roman"/>
          <w:sz w:val="24"/>
          <w:szCs w:val="24"/>
        </w:rPr>
        <w:t xml:space="preserve"> </w:t>
      </w:r>
      <w:r w:rsidR="00567374">
        <w:rPr>
          <w:rFonts w:ascii="Times New Roman" w:hAnsi="Times New Roman" w:cs="Times New Roman"/>
          <w:sz w:val="24"/>
          <w:szCs w:val="24"/>
        </w:rPr>
        <w:t>These ancient stories</w:t>
      </w:r>
      <w:r w:rsidR="008D0276">
        <w:rPr>
          <w:rFonts w:ascii="Times New Roman" w:hAnsi="Times New Roman" w:cs="Times New Roman"/>
          <w:sz w:val="24"/>
          <w:szCs w:val="24"/>
        </w:rPr>
        <w:t xml:space="preserve"> </w:t>
      </w:r>
      <w:r w:rsidR="00567374">
        <w:rPr>
          <w:rFonts w:ascii="Times New Roman" w:hAnsi="Times New Roman" w:cs="Times New Roman"/>
          <w:sz w:val="24"/>
          <w:szCs w:val="24"/>
        </w:rPr>
        <w:t xml:space="preserve">all </w:t>
      </w:r>
      <w:r w:rsidR="008D0276">
        <w:rPr>
          <w:rFonts w:ascii="Times New Roman" w:hAnsi="Times New Roman" w:cs="Times New Roman"/>
          <w:sz w:val="24"/>
          <w:szCs w:val="24"/>
        </w:rPr>
        <w:t xml:space="preserve">predate </w:t>
      </w:r>
      <w:r w:rsidR="008D0276" w:rsidRPr="008D0276">
        <w:rPr>
          <w:rFonts w:ascii="Times New Roman" w:hAnsi="Times New Roman" w:cs="Times New Roman"/>
          <w:i/>
          <w:sz w:val="24"/>
          <w:szCs w:val="24"/>
        </w:rPr>
        <w:t>Genesis</w:t>
      </w:r>
      <w:r w:rsidR="008D0276">
        <w:rPr>
          <w:rFonts w:ascii="Times New Roman" w:hAnsi="Times New Roman" w:cs="Times New Roman"/>
          <w:sz w:val="24"/>
          <w:szCs w:val="24"/>
        </w:rPr>
        <w:t xml:space="preserve"> in composition</w:t>
      </w:r>
      <w:r w:rsidR="00443CB1">
        <w:rPr>
          <w:rFonts w:ascii="Times New Roman" w:hAnsi="Times New Roman" w:cs="Times New Roman"/>
          <w:sz w:val="24"/>
          <w:szCs w:val="24"/>
        </w:rPr>
        <w:t xml:space="preserve"> and provide a </w:t>
      </w:r>
      <w:r w:rsidR="00D05241">
        <w:rPr>
          <w:rFonts w:ascii="Times New Roman" w:hAnsi="Times New Roman" w:cs="Times New Roman"/>
          <w:sz w:val="24"/>
          <w:szCs w:val="24"/>
        </w:rPr>
        <w:t xml:space="preserve">general </w:t>
      </w:r>
      <w:r w:rsidR="00443CB1">
        <w:rPr>
          <w:rFonts w:ascii="Times New Roman" w:hAnsi="Times New Roman" w:cs="Times New Roman"/>
          <w:sz w:val="24"/>
          <w:szCs w:val="24"/>
        </w:rPr>
        <w:t xml:space="preserve">context for </w:t>
      </w:r>
      <w:r w:rsidR="00D05241">
        <w:rPr>
          <w:rFonts w:ascii="Times New Roman" w:hAnsi="Times New Roman" w:cs="Times New Roman"/>
          <w:sz w:val="24"/>
          <w:szCs w:val="24"/>
        </w:rPr>
        <w:t xml:space="preserve">understanding </w:t>
      </w:r>
      <w:r w:rsidR="00443CB1">
        <w:rPr>
          <w:rFonts w:ascii="Times New Roman" w:hAnsi="Times New Roman" w:cs="Times New Roman"/>
          <w:sz w:val="24"/>
          <w:szCs w:val="24"/>
        </w:rPr>
        <w:t>the biblical corrective</w:t>
      </w:r>
      <w:r w:rsidR="008D0276">
        <w:rPr>
          <w:rFonts w:ascii="Times New Roman" w:hAnsi="Times New Roman" w:cs="Times New Roman"/>
          <w:sz w:val="24"/>
          <w:szCs w:val="24"/>
        </w:rPr>
        <w:t>.</w:t>
      </w:r>
      <w:r w:rsidR="00210BA9">
        <w:rPr>
          <w:rFonts w:ascii="Times New Roman" w:hAnsi="Times New Roman" w:cs="Times New Roman"/>
          <w:sz w:val="24"/>
          <w:szCs w:val="24"/>
        </w:rPr>
        <w:t xml:space="preserve"> In the opening chapters of </w:t>
      </w:r>
      <w:r w:rsidR="00210BA9" w:rsidRPr="00210BA9">
        <w:rPr>
          <w:rFonts w:ascii="Times New Roman" w:hAnsi="Times New Roman" w:cs="Times New Roman"/>
          <w:i/>
          <w:sz w:val="24"/>
          <w:szCs w:val="24"/>
        </w:rPr>
        <w:t>Genesis</w:t>
      </w:r>
      <w:r w:rsidR="00210BA9">
        <w:rPr>
          <w:rFonts w:ascii="Times New Roman" w:hAnsi="Times New Roman" w:cs="Times New Roman"/>
          <w:sz w:val="24"/>
          <w:szCs w:val="24"/>
        </w:rPr>
        <w:t xml:space="preserve">, </w:t>
      </w:r>
      <w:r w:rsidR="00A91F65">
        <w:rPr>
          <w:rFonts w:ascii="Times New Roman" w:hAnsi="Times New Roman" w:cs="Times New Roman"/>
          <w:sz w:val="24"/>
          <w:szCs w:val="24"/>
        </w:rPr>
        <w:t>the Bible is addressing</w:t>
      </w:r>
      <w:r w:rsidR="00210BA9">
        <w:rPr>
          <w:rFonts w:ascii="Times New Roman" w:hAnsi="Times New Roman" w:cs="Times New Roman"/>
          <w:sz w:val="24"/>
          <w:szCs w:val="24"/>
        </w:rPr>
        <w:t xml:space="preserve"> </w:t>
      </w:r>
      <w:r w:rsidR="00210BA9" w:rsidRPr="0036432A">
        <w:rPr>
          <w:rFonts w:ascii="Times New Roman" w:hAnsi="Times New Roman" w:cs="Times New Roman"/>
          <w:i/>
          <w:sz w:val="24"/>
          <w:szCs w:val="24"/>
        </w:rPr>
        <w:t>theological</w:t>
      </w:r>
      <w:r w:rsidR="00210BA9">
        <w:rPr>
          <w:rFonts w:ascii="Times New Roman" w:hAnsi="Times New Roman" w:cs="Times New Roman"/>
          <w:sz w:val="24"/>
          <w:szCs w:val="24"/>
        </w:rPr>
        <w:t xml:space="preserve"> errors in the worldviews o</w:t>
      </w:r>
      <w:r w:rsidR="00674B7B">
        <w:rPr>
          <w:rFonts w:ascii="Times New Roman" w:hAnsi="Times New Roman" w:cs="Times New Roman"/>
          <w:sz w:val="24"/>
          <w:szCs w:val="24"/>
        </w:rPr>
        <w:t xml:space="preserve">f the surrounding </w:t>
      </w:r>
      <w:r w:rsidR="00DE1F19">
        <w:rPr>
          <w:rFonts w:ascii="Times New Roman" w:hAnsi="Times New Roman" w:cs="Times New Roman"/>
          <w:sz w:val="24"/>
          <w:szCs w:val="24"/>
        </w:rPr>
        <w:t>ancient Near Eastern</w:t>
      </w:r>
      <w:r w:rsidR="00210BA9">
        <w:rPr>
          <w:rFonts w:ascii="Times New Roman" w:hAnsi="Times New Roman" w:cs="Times New Roman"/>
          <w:sz w:val="24"/>
          <w:szCs w:val="24"/>
        </w:rPr>
        <w:t xml:space="preserve"> peoples by correcting their interpretation of </w:t>
      </w:r>
      <w:r w:rsidR="00210BA9" w:rsidRPr="00210BA9">
        <w:rPr>
          <w:rFonts w:ascii="Times New Roman" w:hAnsi="Times New Roman" w:cs="Times New Roman"/>
          <w:i/>
          <w:sz w:val="24"/>
          <w:szCs w:val="24"/>
        </w:rPr>
        <w:t>real</w:t>
      </w:r>
      <w:r w:rsidR="00210BA9">
        <w:rPr>
          <w:rFonts w:ascii="Times New Roman" w:hAnsi="Times New Roman" w:cs="Times New Roman"/>
          <w:sz w:val="24"/>
          <w:szCs w:val="24"/>
        </w:rPr>
        <w:t xml:space="preserve"> historical events (</w:t>
      </w:r>
      <w:r w:rsidR="008D0276">
        <w:rPr>
          <w:rFonts w:ascii="Times New Roman" w:hAnsi="Times New Roman" w:cs="Times New Roman"/>
          <w:sz w:val="24"/>
          <w:szCs w:val="24"/>
        </w:rPr>
        <w:t xml:space="preserve">the </w:t>
      </w:r>
      <w:r w:rsidR="007C6854">
        <w:rPr>
          <w:rFonts w:ascii="Times New Roman" w:hAnsi="Times New Roman" w:cs="Times New Roman"/>
          <w:sz w:val="24"/>
          <w:szCs w:val="24"/>
        </w:rPr>
        <w:t>creation</w:t>
      </w:r>
      <w:r w:rsidR="008D0276">
        <w:rPr>
          <w:rFonts w:ascii="Times New Roman" w:hAnsi="Times New Roman" w:cs="Times New Roman"/>
          <w:sz w:val="24"/>
          <w:szCs w:val="24"/>
        </w:rPr>
        <w:t xml:space="preserve"> of the world and humanity, </w:t>
      </w:r>
      <w:r w:rsidR="0036432A">
        <w:rPr>
          <w:rFonts w:ascii="Times New Roman" w:hAnsi="Times New Roman" w:cs="Times New Roman"/>
          <w:sz w:val="24"/>
          <w:szCs w:val="24"/>
        </w:rPr>
        <w:t xml:space="preserve">the fall of humanity into sin that ruptured our relationship with God, </w:t>
      </w:r>
      <w:r w:rsidR="00210BA9">
        <w:rPr>
          <w:rFonts w:ascii="Times New Roman" w:hAnsi="Times New Roman" w:cs="Times New Roman"/>
          <w:sz w:val="24"/>
          <w:szCs w:val="24"/>
        </w:rPr>
        <w:t xml:space="preserve">the </w:t>
      </w:r>
      <w:r w:rsidR="007760B0">
        <w:rPr>
          <w:rFonts w:ascii="Times New Roman" w:hAnsi="Times New Roman" w:cs="Times New Roman"/>
          <w:sz w:val="24"/>
          <w:szCs w:val="24"/>
        </w:rPr>
        <w:t xml:space="preserve">Noahic </w:t>
      </w:r>
      <w:r w:rsidR="00210BA9">
        <w:rPr>
          <w:rFonts w:ascii="Times New Roman" w:hAnsi="Times New Roman" w:cs="Times New Roman"/>
          <w:sz w:val="24"/>
          <w:szCs w:val="24"/>
        </w:rPr>
        <w:t>flood</w:t>
      </w:r>
      <w:r w:rsidR="008D0276">
        <w:rPr>
          <w:rFonts w:ascii="Times New Roman" w:hAnsi="Times New Roman" w:cs="Times New Roman"/>
          <w:sz w:val="24"/>
          <w:szCs w:val="24"/>
        </w:rPr>
        <w:t xml:space="preserve">, </w:t>
      </w:r>
      <w:r w:rsidR="0036432A">
        <w:rPr>
          <w:rFonts w:ascii="Times New Roman" w:hAnsi="Times New Roman" w:cs="Times New Roman"/>
          <w:sz w:val="24"/>
          <w:szCs w:val="24"/>
        </w:rPr>
        <w:t xml:space="preserve">and </w:t>
      </w:r>
      <w:r w:rsidR="008D0276">
        <w:rPr>
          <w:rFonts w:ascii="Times New Roman" w:hAnsi="Times New Roman" w:cs="Times New Roman"/>
          <w:sz w:val="24"/>
          <w:szCs w:val="24"/>
        </w:rPr>
        <w:t xml:space="preserve">the origins of culture and </w:t>
      </w:r>
      <w:r w:rsidR="0036432A">
        <w:rPr>
          <w:rFonts w:ascii="Times New Roman" w:hAnsi="Times New Roman" w:cs="Times New Roman"/>
          <w:sz w:val="24"/>
          <w:szCs w:val="24"/>
        </w:rPr>
        <w:t>diversification of languages</w:t>
      </w:r>
      <w:r w:rsidR="00210BA9">
        <w:rPr>
          <w:rFonts w:ascii="Times New Roman" w:hAnsi="Times New Roman" w:cs="Times New Roman"/>
          <w:sz w:val="24"/>
          <w:szCs w:val="24"/>
        </w:rPr>
        <w:t>)</w:t>
      </w:r>
      <w:r w:rsidR="008D0276">
        <w:rPr>
          <w:rFonts w:ascii="Times New Roman" w:hAnsi="Times New Roman" w:cs="Times New Roman"/>
          <w:sz w:val="24"/>
          <w:szCs w:val="24"/>
        </w:rPr>
        <w:t xml:space="preserve">, while not burdening the </w:t>
      </w:r>
      <w:r w:rsidR="006602A4">
        <w:rPr>
          <w:rFonts w:ascii="Times New Roman" w:hAnsi="Times New Roman" w:cs="Times New Roman"/>
          <w:sz w:val="24"/>
          <w:szCs w:val="24"/>
        </w:rPr>
        <w:t xml:space="preserve">ancient </w:t>
      </w:r>
      <w:r w:rsidR="008D0276">
        <w:rPr>
          <w:rFonts w:ascii="Times New Roman" w:hAnsi="Times New Roman" w:cs="Times New Roman"/>
          <w:sz w:val="24"/>
          <w:szCs w:val="24"/>
        </w:rPr>
        <w:t>Hebrew recipients of revelation</w:t>
      </w:r>
      <w:r w:rsidR="007760B0">
        <w:rPr>
          <w:rFonts w:ascii="Times New Roman" w:hAnsi="Times New Roman" w:cs="Times New Roman"/>
          <w:sz w:val="24"/>
          <w:szCs w:val="24"/>
        </w:rPr>
        <w:t xml:space="preserve"> with the details of a scientific cosmology that they did not need for this </w:t>
      </w:r>
      <w:r w:rsidR="0036432A">
        <w:rPr>
          <w:rFonts w:ascii="Times New Roman" w:hAnsi="Times New Roman" w:cs="Times New Roman"/>
          <w:sz w:val="24"/>
          <w:szCs w:val="24"/>
        </w:rPr>
        <w:t xml:space="preserve">corrective </w:t>
      </w:r>
      <w:r w:rsidR="007760B0">
        <w:rPr>
          <w:rFonts w:ascii="Times New Roman" w:hAnsi="Times New Roman" w:cs="Times New Roman"/>
          <w:sz w:val="24"/>
          <w:szCs w:val="24"/>
        </w:rPr>
        <w:t>purpose and</w:t>
      </w:r>
      <w:r w:rsidR="0036432A">
        <w:rPr>
          <w:rFonts w:ascii="Times New Roman" w:hAnsi="Times New Roman" w:cs="Times New Roman"/>
          <w:sz w:val="24"/>
          <w:szCs w:val="24"/>
        </w:rPr>
        <w:t>, in any case,</w:t>
      </w:r>
      <w:r w:rsidR="007760B0">
        <w:rPr>
          <w:rFonts w:ascii="Times New Roman" w:hAnsi="Times New Roman" w:cs="Times New Roman"/>
          <w:sz w:val="24"/>
          <w:szCs w:val="24"/>
        </w:rPr>
        <w:t xml:space="preserve"> would not have been able to understand.</w:t>
      </w:r>
    </w:p>
    <w:p w:rsidR="00FA1B89" w:rsidRDefault="00FA1B89"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t>Recognition</w:t>
      </w:r>
      <w:r w:rsidR="00A91F65">
        <w:rPr>
          <w:rFonts w:ascii="Times New Roman" w:hAnsi="Times New Roman" w:cs="Times New Roman"/>
          <w:sz w:val="24"/>
          <w:szCs w:val="24"/>
        </w:rPr>
        <w:t xml:space="preserve"> that the “p</w:t>
      </w:r>
      <w:r w:rsidR="00C946FF">
        <w:rPr>
          <w:rFonts w:ascii="Times New Roman" w:hAnsi="Times New Roman" w:cs="Times New Roman"/>
          <w:sz w:val="24"/>
          <w:szCs w:val="24"/>
        </w:rPr>
        <w:t>r</w:t>
      </w:r>
      <w:r w:rsidR="0001061E">
        <w:rPr>
          <w:rFonts w:ascii="Times New Roman" w:hAnsi="Times New Roman" w:cs="Times New Roman"/>
          <w:sz w:val="24"/>
          <w:szCs w:val="24"/>
        </w:rPr>
        <w:t>e</w:t>
      </w:r>
      <w:r w:rsidR="00C946FF">
        <w:rPr>
          <w:rFonts w:ascii="Times New Roman" w:hAnsi="Times New Roman" w:cs="Times New Roman"/>
          <w:sz w:val="24"/>
          <w:szCs w:val="24"/>
        </w:rPr>
        <w:t>-</w:t>
      </w:r>
      <w:r w:rsidR="00A91F65">
        <w:rPr>
          <w:rFonts w:ascii="Times New Roman" w:hAnsi="Times New Roman" w:cs="Times New Roman"/>
          <w:sz w:val="24"/>
          <w:szCs w:val="24"/>
        </w:rPr>
        <w:t xml:space="preserve">history” of </w:t>
      </w:r>
      <w:r w:rsidR="00A91F65" w:rsidRPr="00F310A3">
        <w:rPr>
          <w:rFonts w:ascii="Times New Roman" w:hAnsi="Times New Roman" w:cs="Times New Roman"/>
          <w:i/>
          <w:sz w:val="24"/>
          <w:szCs w:val="24"/>
        </w:rPr>
        <w:t>Genesis</w:t>
      </w:r>
      <w:r w:rsidR="00A91F65">
        <w:rPr>
          <w:rFonts w:ascii="Times New Roman" w:hAnsi="Times New Roman" w:cs="Times New Roman"/>
          <w:sz w:val="24"/>
          <w:szCs w:val="24"/>
        </w:rPr>
        <w:t xml:space="preserve"> </w:t>
      </w:r>
      <w:r w:rsidR="00A91F65" w:rsidRPr="000B7A1A">
        <w:rPr>
          <w:rFonts w:ascii="Times New Roman" w:hAnsi="Times New Roman" w:cs="Times New Roman"/>
          <w:i/>
          <w:sz w:val="24"/>
          <w:szCs w:val="24"/>
        </w:rPr>
        <w:t>1-11</w:t>
      </w:r>
      <w:r w:rsidR="00A91F65">
        <w:rPr>
          <w:rFonts w:ascii="Times New Roman" w:hAnsi="Times New Roman" w:cs="Times New Roman"/>
          <w:sz w:val="24"/>
          <w:szCs w:val="24"/>
        </w:rPr>
        <w:t xml:space="preserve"> is a theological polemic </w:t>
      </w:r>
      <w:r w:rsidR="00545D38">
        <w:rPr>
          <w:rFonts w:ascii="Times New Roman" w:hAnsi="Times New Roman" w:cs="Times New Roman"/>
          <w:sz w:val="24"/>
          <w:szCs w:val="24"/>
        </w:rPr>
        <w:t xml:space="preserve">embedded in an ancient world view </w:t>
      </w:r>
      <w:r w:rsidR="00A91F65">
        <w:rPr>
          <w:rFonts w:ascii="Times New Roman" w:hAnsi="Times New Roman" w:cs="Times New Roman"/>
          <w:sz w:val="24"/>
          <w:szCs w:val="24"/>
        </w:rPr>
        <w:t xml:space="preserve">raises </w:t>
      </w:r>
      <w:r w:rsidR="00202CFC">
        <w:rPr>
          <w:rFonts w:ascii="Times New Roman" w:hAnsi="Times New Roman" w:cs="Times New Roman"/>
          <w:sz w:val="24"/>
          <w:szCs w:val="24"/>
        </w:rPr>
        <w:t>some</w:t>
      </w:r>
      <w:r w:rsidR="00A91F65">
        <w:rPr>
          <w:rFonts w:ascii="Times New Roman" w:hAnsi="Times New Roman" w:cs="Times New Roman"/>
          <w:sz w:val="24"/>
          <w:szCs w:val="24"/>
        </w:rPr>
        <w:t xml:space="preserve"> </w:t>
      </w:r>
      <w:r w:rsidR="00545D38">
        <w:rPr>
          <w:rFonts w:ascii="Times New Roman" w:hAnsi="Times New Roman" w:cs="Times New Roman"/>
          <w:sz w:val="24"/>
          <w:szCs w:val="24"/>
        </w:rPr>
        <w:t>other</w:t>
      </w:r>
      <w:r w:rsidR="00A91F65">
        <w:rPr>
          <w:rFonts w:ascii="Times New Roman" w:hAnsi="Times New Roman" w:cs="Times New Roman"/>
          <w:sz w:val="24"/>
          <w:szCs w:val="24"/>
        </w:rPr>
        <w:t xml:space="preserve"> question</w:t>
      </w:r>
      <w:r w:rsidR="00202CFC">
        <w:rPr>
          <w:rFonts w:ascii="Times New Roman" w:hAnsi="Times New Roman" w:cs="Times New Roman"/>
          <w:sz w:val="24"/>
          <w:szCs w:val="24"/>
        </w:rPr>
        <w:t>s</w:t>
      </w:r>
      <w:r w:rsidR="00545D38">
        <w:rPr>
          <w:rFonts w:ascii="Times New Roman" w:hAnsi="Times New Roman" w:cs="Times New Roman"/>
          <w:sz w:val="24"/>
          <w:szCs w:val="24"/>
        </w:rPr>
        <w:t>.</w:t>
      </w:r>
      <w:r w:rsidR="00A91F65">
        <w:rPr>
          <w:rFonts w:ascii="Times New Roman" w:hAnsi="Times New Roman" w:cs="Times New Roman"/>
          <w:sz w:val="24"/>
          <w:szCs w:val="24"/>
        </w:rPr>
        <w:t xml:space="preserve"> </w:t>
      </w:r>
      <w:r w:rsidR="00545D38">
        <w:rPr>
          <w:rFonts w:ascii="Times New Roman" w:hAnsi="Times New Roman" w:cs="Times New Roman"/>
          <w:sz w:val="24"/>
          <w:szCs w:val="24"/>
        </w:rPr>
        <w:t>G</w:t>
      </w:r>
      <w:r w:rsidR="00B738DC">
        <w:rPr>
          <w:rFonts w:ascii="Times New Roman" w:hAnsi="Times New Roman" w:cs="Times New Roman"/>
          <w:sz w:val="24"/>
          <w:szCs w:val="24"/>
        </w:rPr>
        <w:t>iven that</w:t>
      </w:r>
      <w:r w:rsidR="00115651">
        <w:rPr>
          <w:rFonts w:ascii="Times New Roman" w:hAnsi="Times New Roman" w:cs="Times New Roman"/>
          <w:sz w:val="24"/>
          <w:szCs w:val="24"/>
        </w:rPr>
        <w:t xml:space="preserve"> the human author/redactor of</w:t>
      </w:r>
      <w:r w:rsidR="00545D38">
        <w:rPr>
          <w:rFonts w:ascii="Times New Roman" w:hAnsi="Times New Roman" w:cs="Times New Roman"/>
          <w:sz w:val="24"/>
          <w:szCs w:val="24"/>
        </w:rPr>
        <w:t xml:space="preserve"> </w:t>
      </w:r>
      <w:r w:rsidR="00B738DC" w:rsidRPr="00B738DC">
        <w:rPr>
          <w:rFonts w:ascii="Times New Roman" w:hAnsi="Times New Roman" w:cs="Times New Roman"/>
          <w:i/>
          <w:sz w:val="24"/>
          <w:szCs w:val="24"/>
        </w:rPr>
        <w:t>Genesis</w:t>
      </w:r>
      <w:r w:rsidR="00115651">
        <w:rPr>
          <w:rFonts w:ascii="Times New Roman" w:hAnsi="Times New Roman" w:cs="Times New Roman"/>
          <w:sz w:val="24"/>
          <w:szCs w:val="24"/>
        </w:rPr>
        <w:t xml:space="preserve"> </w:t>
      </w:r>
      <w:r w:rsidR="00545D38">
        <w:rPr>
          <w:rFonts w:ascii="Times New Roman" w:hAnsi="Times New Roman" w:cs="Times New Roman"/>
          <w:sz w:val="24"/>
          <w:szCs w:val="24"/>
        </w:rPr>
        <w:t xml:space="preserve">held a geocentric </w:t>
      </w:r>
      <w:r w:rsidR="00DE1F19">
        <w:rPr>
          <w:rFonts w:ascii="Times New Roman" w:hAnsi="Times New Roman" w:cs="Times New Roman"/>
          <w:sz w:val="24"/>
          <w:szCs w:val="24"/>
        </w:rPr>
        <w:t>ancient Near Eastern</w:t>
      </w:r>
      <w:r w:rsidR="00B738DC">
        <w:rPr>
          <w:rFonts w:ascii="Times New Roman" w:hAnsi="Times New Roman" w:cs="Times New Roman"/>
          <w:sz w:val="24"/>
          <w:szCs w:val="24"/>
        </w:rPr>
        <w:t xml:space="preserve"> cosmology </w:t>
      </w:r>
      <w:r w:rsidR="00115651">
        <w:rPr>
          <w:rFonts w:ascii="Times New Roman" w:hAnsi="Times New Roman" w:cs="Times New Roman"/>
          <w:sz w:val="24"/>
          <w:szCs w:val="24"/>
        </w:rPr>
        <w:t xml:space="preserve">from </w:t>
      </w:r>
      <w:r w:rsidR="00B738DC">
        <w:rPr>
          <w:rFonts w:ascii="Times New Roman" w:hAnsi="Times New Roman" w:cs="Times New Roman"/>
          <w:sz w:val="24"/>
          <w:szCs w:val="24"/>
        </w:rPr>
        <w:t xml:space="preserve">within which, under divine inspiration, he was correcting pagan misconceptions about God, to what extent should we seek </w:t>
      </w:r>
      <w:r w:rsidR="00B738DC" w:rsidRPr="00F851ED">
        <w:rPr>
          <w:rFonts w:ascii="Times New Roman" w:hAnsi="Times New Roman" w:cs="Times New Roman"/>
          <w:sz w:val="24"/>
          <w:szCs w:val="24"/>
        </w:rPr>
        <w:t>concord</w:t>
      </w:r>
      <w:r w:rsidR="00B738DC">
        <w:rPr>
          <w:rFonts w:ascii="Times New Roman" w:hAnsi="Times New Roman" w:cs="Times New Roman"/>
          <w:sz w:val="24"/>
          <w:szCs w:val="24"/>
        </w:rPr>
        <w:t xml:space="preserve"> between the </w:t>
      </w:r>
      <w:r w:rsidR="00B738DC" w:rsidRPr="00B738DC">
        <w:rPr>
          <w:rFonts w:ascii="Times New Roman" w:hAnsi="Times New Roman" w:cs="Times New Roman"/>
          <w:i/>
          <w:sz w:val="24"/>
          <w:szCs w:val="24"/>
        </w:rPr>
        <w:t>Genesis</w:t>
      </w:r>
      <w:r w:rsidR="00B738DC">
        <w:rPr>
          <w:rFonts w:ascii="Times New Roman" w:hAnsi="Times New Roman" w:cs="Times New Roman"/>
          <w:sz w:val="24"/>
          <w:szCs w:val="24"/>
        </w:rPr>
        <w:t xml:space="preserve"> account and modern science? Should we, </w:t>
      </w:r>
      <w:r w:rsidR="00202CFC">
        <w:rPr>
          <w:rFonts w:ascii="Times New Roman" w:hAnsi="Times New Roman" w:cs="Times New Roman"/>
          <w:sz w:val="24"/>
          <w:szCs w:val="24"/>
        </w:rPr>
        <w:t>perhaps</w:t>
      </w:r>
      <w:r w:rsidR="00B738DC">
        <w:rPr>
          <w:rFonts w:ascii="Times New Roman" w:hAnsi="Times New Roman" w:cs="Times New Roman"/>
          <w:sz w:val="24"/>
          <w:szCs w:val="24"/>
        </w:rPr>
        <w:t>,</w:t>
      </w:r>
      <w:r w:rsidR="0085436A">
        <w:rPr>
          <w:rFonts w:ascii="Times New Roman" w:hAnsi="Times New Roman" w:cs="Times New Roman"/>
          <w:sz w:val="24"/>
          <w:szCs w:val="24"/>
        </w:rPr>
        <w:t xml:space="preserve"> </w:t>
      </w:r>
      <w:r w:rsidR="00202CFC">
        <w:rPr>
          <w:rFonts w:ascii="Times New Roman" w:hAnsi="Times New Roman" w:cs="Times New Roman"/>
          <w:sz w:val="24"/>
          <w:szCs w:val="24"/>
        </w:rPr>
        <w:t xml:space="preserve">interpret the first eleven chapters of </w:t>
      </w:r>
      <w:r w:rsidR="00202CFC" w:rsidRPr="00F93D64">
        <w:rPr>
          <w:rFonts w:ascii="Times New Roman" w:hAnsi="Times New Roman" w:cs="Times New Roman"/>
          <w:i/>
          <w:sz w:val="24"/>
          <w:szCs w:val="24"/>
        </w:rPr>
        <w:t>Genesis</w:t>
      </w:r>
      <w:r w:rsidR="00202CFC">
        <w:rPr>
          <w:rFonts w:ascii="Times New Roman" w:hAnsi="Times New Roman" w:cs="Times New Roman"/>
          <w:sz w:val="24"/>
          <w:szCs w:val="24"/>
        </w:rPr>
        <w:t xml:space="preserve"> solely in theological terms and reject</w:t>
      </w:r>
      <w:r w:rsidR="00F851ED">
        <w:rPr>
          <w:rFonts w:ascii="Times New Roman" w:hAnsi="Times New Roman" w:cs="Times New Roman"/>
          <w:sz w:val="24"/>
          <w:szCs w:val="24"/>
        </w:rPr>
        <w:t xml:space="preserve"> “concordism” and</w:t>
      </w:r>
      <w:r w:rsidR="00202CFC">
        <w:rPr>
          <w:rFonts w:ascii="Times New Roman" w:hAnsi="Times New Roman" w:cs="Times New Roman"/>
          <w:sz w:val="24"/>
          <w:szCs w:val="24"/>
        </w:rPr>
        <w:t xml:space="preserve"> </w:t>
      </w:r>
      <w:r w:rsidR="00202CFC" w:rsidRPr="00E054C0">
        <w:rPr>
          <w:rFonts w:ascii="Times New Roman" w:hAnsi="Times New Roman" w:cs="Times New Roman"/>
          <w:i/>
          <w:sz w:val="24"/>
          <w:szCs w:val="24"/>
        </w:rPr>
        <w:t>any</w:t>
      </w:r>
      <w:r w:rsidR="00202CFC">
        <w:rPr>
          <w:rFonts w:ascii="Times New Roman" w:hAnsi="Times New Roman" w:cs="Times New Roman"/>
          <w:sz w:val="24"/>
          <w:szCs w:val="24"/>
        </w:rPr>
        <w:t xml:space="preserve"> </w:t>
      </w:r>
      <w:r w:rsidR="00FC252E">
        <w:rPr>
          <w:rFonts w:ascii="Times New Roman" w:hAnsi="Times New Roman" w:cs="Times New Roman"/>
          <w:sz w:val="24"/>
          <w:szCs w:val="24"/>
        </w:rPr>
        <w:t>understanding of</w:t>
      </w:r>
      <w:r w:rsidR="00202CFC">
        <w:rPr>
          <w:rFonts w:ascii="Times New Roman" w:hAnsi="Times New Roman" w:cs="Times New Roman"/>
          <w:sz w:val="24"/>
          <w:szCs w:val="24"/>
        </w:rPr>
        <w:t xml:space="preserve"> Adam </w:t>
      </w:r>
      <w:r w:rsidR="00F93D64">
        <w:rPr>
          <w:rFonts w:ascii="Times New Roman" w:hAnsi="Times New Roman" w:cs="Times New Roman"/>
          <w:sz w:val="24"/>
          <w:szCs w:val="24"/>
        </w:rPr>
        <w:t>and</w:t>
      </w:r>
      <w:r w:rsidR="00202CFC">
        <w:rPr>
          <w:rFonts w:ascii="Times New Roman" w:hAnsi="Times New Roman" w:cs="Times New Roman"/>
          <w:sz w:val="24"/>
          <w:szCs w:val="24"/>
        </w:rPr>
        <w:t xml:space="preserve"> Noah as historical persons</w:t>
      </w:r>
      <w:r w:rsidR="00F851ED">
        <w:rPr>
          <w:rFonts w:ascii="Times New Roman" w:hAnsi="Times New Roman" w:cs="Times New Roman"/>
          <w:sz w:val="24"/>
          <w:szCs w:val="24"/>
        </w:rPr>
        <w:t>?</w:t>
      </w:r>
      <w:r w:rsidR="00202CFC">
        <w:rPr>
          <w:rFonts w:ascii="Times New Roman" w:hAnsi="Times New Roman" w:cs="Times New Roman"/>
          <w:sz w:val="24"/>
          <w:szCs w:val="24"/>
        </w:rPr>
        <w:t xml:space="preserve"> </w:t>
      </w:r>
      <w:r w:rsidR="00F851ED">
        <w:rPr>
          <w:rFonts w:ascii="Times New Roman" w:hAnsi="Times New Roman" w:cs="Times New Roman"/>
          <w:sz w:val="24"/>
          <w:szCs w:val="24"/>
        </w:rPr>
        <w:t>S</w:t>
      </w:r>
      <w:r w:rsidR="00202CFC">
        <w:rPr>
          <w:rFonts w:ascii="Times New Roman" w:hAnsi="Times New Roman" w:cs="Times New Roman"/>
          <w:sz w:val="24"/>
          <w:szCs w:val="24"/>
        </w:rPr>
        <w:t xml:space="preserve">ome evangelical biblical scholars who are advocates of evolutionary </w:t>
      </w:r>
      <w:r w:rsidR="007C6854">
        <w:rPr>
          <w:rFonts w:ascii="Times New Roman" w:hAnsi="Times New Roman" w:cs="Times New Roman"/>
          <w:sz w:val="24"/>
          <w:szCs w:val="24"/>
        </w:rPr>
        <w:t>creation</w:t>
      </w:r>
      <w:r w:rsidR="00202CFC">
        <w:rPr>
          <w:rFonts w:ascii="Times New Roman" w:hAnsi="Times New Roman" w:cs="Times New Roman"/>
          <w:sz w:val="24"/>
          <w:szCs w:val="24"/>
        </w:rPr>
        <w:t xml:space="preserve"> </w:t>
      </w:r>
      <w:r w:rsidR="00F851ED">
        <w:rPr>
          <w:rFonts w:ascii="Times New Roman" w:hAnsi="Times New Roman" w:cs="Times New Roman"/>
          <w:sz w:val="24"/>
          <w:szCs w:val="24"/>
        </w:rPr>
        <w:t xml:space="preserve">argue that this is the </w:t>
      </w:r>
      <w:r w:rsidR="007C6854">
        <w:rPr>
          <w:rFonts w:ascii="Times New Roman" w:hAnsi="Times New Roman" w:cs="Times New Roman"/>
          <w:sz w:val="24"/>
          <w:szCs w:val="24"/>
        </w:rPr>
        <w:t>best</w:t>
      </w:r>
      <w:r w:rsidR="00F851ED">
        <w:rPr>
          <w:rFonts w:ascii="Times New Roman" w:hAnsi="Times New Roman" w:cs="Times New Roman"/>
          <w:sz w:val="24"/>
          <w:szCs w:val="24"/>
        </w:rPr>
        <w:t xml:space="preserve"> </w:t>
      </w:r>
      <w:r w:rsidR="00AD1E2B">
        <w:rPr>
          <w:rFonts w:ascii="Times New Roman" w:hAnsi="Times New Roman" w:cs="Times New Roman"/>
          <w:sz w:val="24"/>
          <w:szCs w:val="24"/>
        </w:rPr>
        <w:t>approach</w:t>
      </w:r>
      <w:r w:rsidR="00202CFC">
        <w:rPr>
          <w:rFonts w:ascii="Times New Roman" w:hAnsi="Times New Roman" w:cs="Times New Roman"/>
          <w:sz w:val="24"/>
          <w:szCs w:val="24"/>
        </w:rPr>
        <w:t xml:space="preserve"> </w:t>
      </w:r>
      <w:r w:rsidR="0085436A">
        <w:rPr>
          <w:rFonts w:ascii="Times New Roman" w:hAnsi="Times New Roman" w:cs="Times New Roman"/>
          <w:sz w:val="24"/>
          <w:szCs w:val="24"/>
        </w:rPr>
        <w:t>(Lamoureux 2008; Enns 2012)</w:t>
      </w:r>
      <w:r w:rsidR="00F851ED">
        <w:rPr>
          <w:rFonts w:ascii="Times New Roman" w:hAnsi="Times New Roman" w:cs="Times New Roman"/>
          <w:sz w:val="24"/>
          <w:szCs w:val="24"/>
        </w:rPr>
        <w:t>, but</w:t>
      </w:r>
      <w:r w:rsidR="00202CFC">
        <w:rPr>
          <w:rFonts w:ascii="Times New Roman" w:hAnsi="Times New Roman" w:cs="Times New Roman"/>
          <w:sz w:val="24"/>
          <w:szCs w:val="24"/>
        </w:rPr>
        <w:t xml:space="preserve"> </w:t>
      </w:r>
      <w:r w:rsidR="00A15A62">
        <w:rPr>
          <w:rFonts w:ascii="Times New Roman" w:hAnsi="Times New Roman" w:cs="Times New Roman"/>
          <w:sz w:val="24"/>
          <w:szCs w:val="24"/>
        </w:rPr>
        <w:t>a greater majority of</w:t>
      </w:r>
      <w:r w:rsidR="00F851ED">
        <w:rPr>
          <w:rFonts w:ascii="Times New Roman" w:hAnsi="Times New Roman" w:cs="Times New Roman"/>
          <w:sz w:val="24"/>
          <w:szCs w:val="24"/>
        </w:rPr>
        <w:t xml:space="preserve"> evangelical scholars think this</w:t>
      </w:r>
      <w:r w:rsidR="00825CBE">
        <w:rPr>
          <w:rFonts w:ascii="Times New Roman" w:hAnsi="Times New Roman" w:cs="Times New Roman"/>
          <w:sz w:val="24"/>
          <w:szCs w:val="24"/>
        </w:rPr>
        <w:t xml:space="preserve"> </w:t>
      </w:r>
      <w:r w:rsidR="00115651">
        <w:rPr>
          <w:rFonts w:ascii="Times New Roman" w:hAnsi="Times New Roman" w:cs="Times New Roman"/>
          <w:sz w:val="24"/>
          <w:szCs w:val="24"/>
        </w:rPr>
        <w:t xml:space="preserve">perspective </w:t>
      </w:r>
      <w:r w:rsidR="00825CBE">
        <w:rPr>
          <w:rFonts w:ascii="Times New Roman" w:hAnsi="Times New Roman" w:cs="Times New Roman"/>
          <w:sz w:val="24"/>
          <w:szCs w:val="24"/>
        </w:rPr>
        <w:t>goes too far</w:t>
      </w:r>
      <w:r w:rsidR="00F851ED">
        <w:rPr>
          <w:rFonts w:ascii="Times New Roman" w:hAnsi="Times New Roman" w:cs="Times New Roman"/>
          <w:sz w:val="24"/>
          <w:szCs w:val="24"/>
        </w:rPr>
        <w:t xml:space="preserve"> (Collins 2003, 2006, 2011; Gundry, Barrett, and Caneday 2013; Kitchen 2003; Longman 2005</w:t>
      </w:r>
      <w:r w:rsidR="00AD1E2B">
        <w:rPr>
          <w:rFonts w:ascii="Times New Roman" w:hAnsi="Times New Roman" w:cs="Times New Roman"/>
          <w:sz w:val="24"/>
          <w:szCs w:val="24"/>
        </w:rPr>
        <w:t>; Madueme and Reeves 2014; Moreland and Reynolds 1999; Wright 2014</w:t>
      </w:r>
      <w:r w:rsidR="00F851ED">
        <w:rPr>
          <w:rFonts w:ascii="Times New Roman" w:hAnsi="Times New Roman" w:cs="Times New Roman"/>
          <w:sz w:val="24"/>
          <w:szCs w:val="24"/>
        </w:rPr>
        <w:t>)</w:t>
      </w:r>
      <w:r w:rsidR="00825CBE">
        <w:rPr>
          <w:rFonts w:ascii="Times New Roman" w:hAnsi="Times New Roman" w:cs="Times New Roman"/>
          <w:sz w:val="24"/>
          <w:szCs w:val="24"/>
        </w:rPr>
        <w:t xml:space="preserve">. </w:t>
      </w:r>
      <w:r w:rsidR="00700A6A">
        <w:rPr>
          <w:rFonts w:ascii="Times New Roman" w:hAnsi="Times New Roman" w:cs="Times New Roman"/>
          <w:sz w:val="24"/>
          <w:szCs w:val="24"/>
        </w:rPr>
        <w:t>As</w:t>
      </w:r>
      <w:r w:rsidR="00825CBE">
        <w:rPr>
          <w:rFonts w:ascii="Times New Roman" w:hAnsi="Times New Roman" w:cs="Times New Roman"/>
          <w:sz w:val="24"/>
          <w:szCs w:val="24"/>
        </w:rPr>
        <w:t xml:space="preserve"> we shall see, </w:t>
      </w:r>
      <w:r w:rsidR="00700A6A">
        <w:rPr>
          <w:rFonts w:ascii="Times New Roman" w:hAnsi="Times New Roman" w:cs="Times New Roman"/>
          <w:sz w:val="24"/>
          <w:szCs w:val="24"/>
        </w:rPr>
        <w:t xml:space="preserve">while </w:t>
      </w:r>
      <w:r w:rsidR="00F93D64">
        <w:rPr>
          <w:rFonts w:ascii="Times New Roman" w:hAnsi="Times New Roman" w:cs="Times New Roman"/>
          <w:sz w:val="24"/>
          <w:szCs w:val="24"/>
        </w:rPr>
        <w:t xml:space="preserve">many </w:t>
      </w:r>
      <w:r w:rsidR="001F331E">
        <w:rPr>
          <w:rFonts w:ascii="Times New Roman" w:hAnsi="Times New Roman" w:cs="Times New Roman"/>
          <w:sz w:val="24"/>
          <w:szCs w:val="24"/>
        </w:rPr>
        <w:t xml:space="preserve">aspects in the biblical </w:t>
      </w:r>
      <w:r w:rsidR="007C6854">
        <w:rPr>
          <w:rFonts w:ascii="Times New Roman" w:hAnsi="Times New Roman" w:cs="Times New Roman"/>
          <w:sz w:val="24"/>
          <w:szCs w:val="24"/>
        </w:rPr>
        <w:t>creation</w:t>
      </w:r>
      <w:r w:rsidR="001F331E">
        <w:rPr>
          <w:rFonts w:ascii="Times New Roman" w:hAnsi="Times New Roman" w:cs="Times New Roman"/>
          <w:sz w:val="24"/>
          <w:szCs w:val="24"/>
        </w:rPr>
        <w:t xml:space="preserve"> and flood accounts</w:t>
      </w:r>
      <w:r w:rsidR="00825CBE">
        <w:rPr>
          <w:rFonts w:ascii="Times New Roman" w:hAnsi="Times New Roman" w:cs="Times New Roman"/>
          <w:sz w:val="24"/>
          <w:szCs w:val="24"/>
        </w:rPr>
        <w:t xml:space="preserve"> should </w:t>
      </w:r>
      <w:r w:rsidR="00825CBE" w:rsidRPr="00700A6A">
        <w:rPr>
          <w:rFonts w:ascii="Times New Roman" w:hAnsi="Times New Roman" w:cs="Times New Roman"/>
          <w:i/>
          <w:sz w:val="24"/>
          <w:szCs w:val="24"/>
        </w:rPr>
        <w:t>not</w:t>
      </w:r>
      <w:r w:rsidR="00825CBE">
        <w:rPr>
          <w:rFonts w:ascii="Times New Roman" w:hAnsi="Times New Roman" w:cs="Times New Roman"/>
          <w:sz w:val="24"/>
          <w:szCs w:val="24"/>
        </w:rPr>
        <w:t xml:space="preserve"> be understood literally because they </w:t>
      </w:r>
      <w:r w:rsidR="000B7A1A">
        <w:rPr>
          <w:rFonts w:ascii="Times New Roman" w:hAnsi="Times New Roman" w:cs="Times New Roman"/>
          <w:sz w:val="24"/>
          <w:szCs w:val="24"/>
        </w:rPr>
        <w:t>are artifacts</w:t>
      </w:r>
      <w:r w:rsidR="00700A6A">
        <w:rPr>
          <w:rFonts w:ascii="Times New Roman" w:hAnsi="Times New Roman" w:cs="Times New Roman"/>
          <w:sz w:val="24"/>
          <w:szCs w:val="24"/>
        </w:rPr>
        <w:t xml:space="preserve"> </w:t>
      </w:r>
      <w:r w:rsidR="001F331E">
        <w:rPr>
          <w:rFonts w:ascii="Times New Roman" w:hAnsi="Times New Roman" w:cs="Times New Roman"/>
          <w:sz w:val="24"/>
          <w:szCs w:val="24"/>
        </w:rPr>
        <w:t xml:space="preserve">both </w:t>
      </w:r>
      <w:r w:rsidR="00825CBE">
        <w:rPr>
          <w:rFonts w:ascii="Times New Roman" w:hAnsi="Times New Roman" w:cs="Times New Roman"/>
          <w:sz w:val="24"/>
          <w:szCs w:val="24"/>
        </w:rPr>
        <w:t>of</w:t>
      </w:r>
      <w:r w:rsidR="00AC69BD">
        <w:rPr>
          <w:rFonts w:ascii="Times New Roman" w:hAnsi="Times New Roman" w:cs="Times New Roman"/>
          <w:sz w:val="24"/>
          <w:szCs w:val="24"/>
        </w:rPr>
        <w:t xml:space="preserve"> the </w:t>
      </w:r>
      <w:r w:rsidR="00291A9E">
        <w:rPr>
          <w:rFonts w:ascii="Times New Roman" w:hAnsi="Times New Roman" w:cs="Times New Roman"/>
          <w:sz w:val="24"/>
          <w:szCs w:val="24"/>
        </w:rPr>
        <w:t xml:space="preserve">literary devices (parallelism, </w:t>
      </w:r>
      <w:r w:rsidR="00825CBE">
        <w:rPr>
          <w:rFonts w:ascii="Times New Roman" w:hAnsi="Times New Roman" w:cs="Times New Roman"/>
          <w:sz w:val="24"/>
          <w:szCs w:val="24"/>
        </w:rPr>
        <w:t>chiasm</w:t>
      </w:r>
      <w:r w:rsidR="00291A9E">
        <w:rPr>
          <w:rFonts w:ascii="Times New Roman" w:hAnsi="Times New Roman" w:cs="Times New Roman"/>
          <w:sz w:val="24"/>
          <w:szCs w:val="24"/>
        </w:rPr>
        <w:t>)</w:t>
      </w:r>
      <w:r w:rsidR="00825CBE">
        <w:rPr>
          <w:rFonts w:ascii="Times New Roman" w:hAnsi="Times New Roman" w:cs="Times New Roman"/>
          <w:sz w:val="24"/>
          <w:szCs w:val="24"/>
        </w:rPr>
        <w:t xml:space="preserve"> structuring the narratives and of the </w:t>
      </w:r>
      <w:r w:rsidR="00DE1F19">
        <w:rPr>
          <w:rFonts w:ascii="Times New Roman" w:hAnsi="Times New Roman" w:cs="Times New Roman"/>
          <w:sz w:val="24"/>
          <w:szCs w:val="24"/>
        </w:rPr>
        <w:t>ancient Near Eastern</w:t>
      </w:r>
      <w:r w:rsidR="00291A9E">
        <w:rPr>
          <w:rFonts w:ascii="Times New Roman" w:hAnsi="Times New Roman" w:cs="Times New Roman"/>
          <w:sz w:val="24"/>
          <w:szCs w:val="24"/>
        </w:rPr>
        <w:t xml:space="preserve"> worldview in which these</w:t>
      </w:r>
      <w:r w:rsidR="00825CBE">
        <w:rPr>
          <w:rFonts w:ascii="Times New Roman" w:hAnsi="Times New Roman" w:cs="Times New Roman"/>
          <w:sz w:val="24"/>
          <w:szCs w:val="24"/>
        </w:rPr>
        <w:t xml:space="preserve"> are </w:t>
      </w:r>
      <w:r w:rsidR="000B7A1A">
        <w:rPr>
          <w:rFonts w:ascii="Times New Roman" w:hAnsi="Times New Roman" w:cs="Times New Roman"/>
          <w:sz w:val="24"/>
          <w:szCs w:val="24"/>
        </w:rPr>
        <w:t>embedded</w:t>
      </w:r>
      <w:r w:rsidR="00825CBE">
        <w:rPr>
          <w:rFonts w:ascii="Times New Roman" w:hAnsi="Times New Roman" w:cs="Times New Roman"/>
          <w:sz w:val="24"/>
          <w:szCs w:val="24"/>
        </w:rPr>
        <w:t xml:space="preserve">, nonetheless, there is an </w:t>
      </w:r>
      <w:r w:rsidR="00825CBE" w:rsidRPr="001F331E">
        <w:rPr>
          <w:rFonts w:ascii="Times New Roman" w:hAnsi="Times New Roman" w:cs="Times New Roman"/>
          <w:i/>
          <w:sz w:val="24"/>
          <w:szCs w:val="24"/>
        </w:rPr>
        <w:t>historical core</w:t>
      </w:r>
      <w:r w:rsidR="00825CBE">
        <w:rPr>
          <w:rFonts w:ascii="Times New Roman" w:hAnsi="Times New Roman" w:cs="Times New Roman"/>
          <w:sz w:val="24"/>
          <w:szCs w:val="24"/>
        </w:rPr>
        <w:t xml:space="preserve"> to these accounts that rests on </w:t>
      </w:r>
      <w:r w:rsidR="00700A6A" w:rsidRPr="00700A6A">
        <w:rPr>
          <w:rFonts w:ascii="Times New Roman" w:hAnsi="Times New Roman" w:cs="Times New Roman"/>
          <w:i/>
          <w:sz w:val="24"/>
          <w:szCs w:val="24"/>
        </w:rPr>
        <w:t>real</w:t>
      </w:r>
      <w:r w:rsidR="00825CBE">
        <w:rPr>
          <w:rFonts w:ascii="Times New Roman" w:hAnsi="Times New Roman" w:cs="Times New Roman"/>
          <w:sz w:val="24"/>
          <w:szCs w:val="24"/>
        </w:rPr>
        <w:t xml:space="preserve"> events in world history that have </w:t>
      </w:r>
      <w:r w:rsidR="001F331E">
        <w:rPr>
          <w:rFonts w:ascii="Times New Roman" w:hAnsi="Times New Roman" w:cs="Times New Roman"/>
          <w:sz w:val="24"/>
          <w:szCs w:val="24"/>
        </w:rPr>
        <w:t xml:space="preserve">precisely </w:t>
      </w:r>
      <w:r w:rsidR="00700A6A">
        <w:rPr>
          <w:rFonts w:ascii="Times New Roman" w:hAnsi="Times New Roman" w:cs="Times New Roman"/>
          <w:sz w:val="24"/>
          <w:szCs w:val="24"/>
        </w:rPr>
        <w:t>the</w:t>
      </w:r>
      <w:r w:rsidR="00825CBE">
        <w:rPr>
          <w:rFonts w:ascii="Times New Roman" w:hAnsi="Times New Roman" w:cs="Times New Roman"/>
          <w:sz w:val="24"/>
          <w:szCs w:val="24"/>
        </w:rPr>
        <w:t xml:space="preserve"> theological significance that Scripture </w:t>
      </w:r>
      <w:r w:rsidR="007C6854">
        <w:rPr>
          <w:rFonts w:ascii="Times New Roman" w:hAnsi="Times New Roman" w:cs="Times New Roman"/>
          <w:sz w:val="24"/>
          <w:szCs w:val="24"/>
        </w:rPr>
        <w:t>ascribes</w:t>
      </w:r>
      <w:r w:rsidR="00825CBE">
        <w:rPr>
          <w:rFonts w:ascii="Times New Roman" w:hAnsi="Times New Roman" w:cs="Times New Roman"/>
          <w:sz w:val="24"/>
          <w:szCs w:val="24"/>
        </w:rPr>
        <w:t xml:space="preserve"> to them</w:t>
      </w:r>
      <w:r w:rsidR="002058F5">
        <w:rPr>
          <w:rFonts w:ascii="Times New Roman" w:hAnsi="Times New Roman" w:cs="Times New Roman"/>
          <w:sz w:val="24"/>
          <w:szCs w:val="24"/>
        </w:rPr>
        <w:t xml:space="preserve"> (Collins 2003</w:t>
      </w:r>
      <w:r w:rsidR="00291A9E">
        <w:rPr>
          <w:rFonts w:ascii="Times New Roman" w:hAnsi="Times New Roman" w:cs="Times New Roman"/>
          <w:sz w:val="24"/>
          <w:szCs w:val="24"/>
        </w:rPr>
        <w:t>, 2006, 2011</w:t>
      </w:r>
      <w:r w:rsidR="002058F5">
        <w:rPr>
          <w:rFonts w:ascii="Times New Roman" w:hAnsi="Times New Roman" w:cs="Times New Roman"/>
          <w:sz w:val="24"/>
          <w:szCs w:val="24"/>
        </w:rPr>
        <w:t>)</w:t>
      </w:r>
      <w:r w:rsidR="00825CBE">
        <w:rPr>
          <w:rFonts w:ascii="Times New Roman" w:hAnsi="Times New Roman" w:cs="Times New Roman"/>
          <w:sz w:val="24"/>
          <w:szCs w:val="24"/>
        </w:rPr>
        <w:t>. Furthermore, a close grammatical-historical reading of the text reveals that</w:t>
      </w:r>
      <w:r w:rsidR="00700A6A">
        <w:rPr>
          <w:rFonts w:ascii="Times New Roman" w:hAnsi="Times New Roman" w:cs="Times New Roman"/>
          <w:sz w:val="24"/>
          <w:szCs w:val="24"/>
        </w:rPr>
        <w:t>, even though</w:t>
      </w:r>
      <w:r w:rsidR="00A15A62">
        <w:rPr>
          <w:rFonts w:ascii="Times New Roman" w:hAnsi="Times New Roman" w:cs="Times New Roman"/>
          <w:sz w:val="24"/>
          <w:szCs w:val="24"/>
        </w:rPr>
        <w:t xml:space="preserve"> there has been a great de</w:t>
      </w:r>
      <w:r w:rsidR="00850EAC">
        <w:rPr>
          <w:rFonts w:ascii="Times New Roman" w:hAnsi="Times New Roman" w:cs="Times New Roman"/>
          <w:sz w:val="24"/>
          <w:szCs w:val="24"/>
        </w:rPr>
        <w:t>al of divine accommodation to</w:t>
      </w:r>
      <w:r w:rsidR="00A15A62">
        <w:rPr>
          <w:rFonts w:ascii="Times New Roman" w:hAnsi="Times New Roman" w:cs="Times New Roman"/>
          <w:sz w:val="24"/>
          <w:szCs w:val="24"/>
        </w:rPr>
        <w:t xml:space="preserve"> ancient cosmo</w:t>
      </w:r>
      <w:r w:rsidR="00E22457">
        <w:rPr>
          <w:rFonts w:ascii="Times New Roman" w:hAnsi="Times New Roman" w:cs="Times New Roman"/>
          <w:sz w:val="24"/>
          <w:szCs w:val="24"/>
        </w:rPr>
        <w:t>logy</w:t>
      </w:r>
      <w:r w:rsidR="00A15A62">
        <w:rPr>
          <w:rFonts w:ascii="Times New Roman" w:hAnsi="Times New Roman" w:cs="Times New Roman"/>
          <w:sz w:val="24"/>
          <w:szCs w:val="24"/>
        </w:rPr>
        <w:t>, there are lexical, grammatical, and structural ind</w:t>
      </w:r>
      <w:r w:rsidR="00850EAC">
        <w:rPr>
          <w:rFonts w:ascii="Times New Roman" w:hAnsi="Times New Roman" w:cs="Times New Roman"/>
          <w:sz w:val="24"/>
          <w:szCs w:val="24"/>
        </w:rPr>
        <w:t>icators that</w:t>
      </w:r>
      <w:r w:rsidR="00E22457">
        <w:rPr>
          <w:rFonts w:ascii="Times New Roman" w:hAnsi="Times New Roman" w:cs="Times New Roman"/>
          <w:sz w:val="24"/>
          <w:szCs w:val="24"/>
        </w:rPr>
        <w:t>, when the phenomenological language of the ancient observer is appreciated,</w:t>
      </w:r>
      <w:r w:rsidR="00850EAC">
        <w:rPr>
          <w:rFonts w:ascii="Times New Roman" w:hAnsi="Times New Roman" w:cs="Times New Roman"/>
          <w:sz w:val="24"/>
          <w:szCs w:val="24"/>
        </w:rPr>
        <w:t xml:space="preserve"> </w:t>
      </w:r>
      <w:r w:rsidR="00291A9E">
        <w:rPr>
          <w:rFonts w:ascii="Times New Roman" w:hAnsi="Times New Roman" w:cs="Times New Roman"/>
          <w:sz w:val="24"/>
          <w:szCs w:val="24"/>
        </w:rPr>
        <w:t>ground</w:t>
      </w:r>
      <w:r w:rsidR="00850EAC">
        <w:rPr>
          <w:rFonts w:ascii="Times New Roman" w:hAnsi="Times New Roman" w:cs="Times New Roman"/>
          <w:sz w:val="24"/>
          <w:szCs w:val="24"/>
        </w:rPr>
        <w:t xml:space="preserve"> a broader interpretation </w:t>
      </w:r>
      <w:r w:rsidR="00E22457">
        <w:rPr>
          <w:rFonts w:ascii="Times New Roman" w:hAnsi="Times New Roman" w:cs="Times New Roman"/>
          <w:sz w:val="24"/>
          <w:szCs w:val="24"/>
        </w:rPr>
        <w:t>that goes</w:t>
      </w:r>
      <w:r w:rsidR="00850EAC">
        <w:rPr>
          <w:rFonts w:ascii="Times New Roman" w:hAnsi="Times New Roman" w:cs="Times New Roman"/>
          <w:sz w:val="24"/>
          <w:szCs w:val="24"/>
        </w:rPr>
        <w:t xml:space="preserve"> beyond what the human author/redactor of </w:t>
      </w:r>
      <w:r w:rsidR="00850EAC" w:rsidRPr="00850EAC">
        <w:rPr>
          <w:rFonts w:ascii="Times New Roman" w:hAnsi="Times New Roman" w:cs="Times New Roman"/>
          <w:i/>
          <w:sz w:val="24"/>
          <w:szCs w:val="24"/>
        </w:rPr>
        <w:t>Genesis</w:t>
      </w:r>
      <w:r w:rsidR="00850EAC">
        <w:rPr>
          <w:rFonts w:ascii="Times New Roman" w:hAnsi="Times New Roman" w:cs="Times New Roman"/>
          <w:sz w:val="24"/>
          <w:szCs w:val="24"/>
        </w:rPr>
        <w:t xml:space="preserve"> could have understood</w:t>
      </w:r>
      <w:r w:rsidR="0064322F">
        <w:rPr>
          <w:rFonts w:ascii="Times New Roman" w:hAnsi="Times New Roman" w:cs="Times New Roman"/>
          <w:sz w:val="24"/>
          <w:szCs w:val="24"/>
        </w:rPr>
        <w:t>.</w:t>
      </w:r>
      <w:r w:rsidR="00291A9E">
        <w:rPr>
          <w:rFonts w:ascii="Times New Roman" w:hAnsi="Times New Roman" w:cs="Times New Roman"/>
          <w:sz w:val="24"/>
          <w:szCs w:val="24"/>
        </w:rPr>
        <w:t xml:space="preserve"> </w:t>
      </w:r>
      <w:r w:rsidR="0064322F">
        <w:rPr>
          <w:rFonts w:ascii="Times New Roman" w:hAnsi="Times New Roman" w:cs="Times New Roman"/>
          <w:sz w:val="24"/>
          <w:szCs w:val="24"/>
        </w:rPr>
        <w:t>This broader interpretive structure, inherent in the Bible itself,</w:t>
      </w:r>
      <w:r w:rsidR="00291A9E">
        <w:rPr>
          <w:rFonts w:ascii="Times New Roman" w:hAnsi="Times New Roman" w:cs="Times New Roman"/>
          <w:sz w:val="24"/>
          <w:szCs w:val="24"/>
        </w:rPr>
        <w:t xml:space="preserve"> </w:t>
      </w:r>
      <w:r w:rsidR="00E22457">
        <w:rPr>
          <w:rFonts w:ascii="Times New Roman" w:hAnsi="Times New Roman" w:cs="Times New Roman"/>
          <w:sz w:val="24"/>
          <w:szCs w:val="24"/>
        </w:rPr>
        <w:t>renders</w:t>
      </w:r>
      <w:r w:rsidR="00291A9E">
        <w:rPr>
          <w:rFonts w:ascii="Times New Roman" w:hAnsi="Times New Roman" w:cs="Times New Roman"/>
          <w:sz w:val="24"/>
          <w:szCs w:val="24"/>
        </w:rPr>
        <w:t xml:space="preserve"> the core of modern cosmogony and cosmology </w:t>
      </w:r>
      <w:r w:rsidR="00AC69BD">
        <w:rPr>
          <w:rFonts w:ascii="Times New Roman" w:hAnsi="Times New Roman" w:cs="Times New Roman"/>
          <w:sz w:val="24"/>
          <w:szCs w:val="24"/>
        </w:rPr>
        <w:t>not just compatible, but at times even anticipated, by</w:t>
      </w:r>
      <w:r w:rsidR="00291A9E">
        <w:rPr>
          <w:rFonts w:ascii="Times New Roman" w:hAnsi="Times New Roman" w:cs="Times New Roman"/>
          <w:sz w:val="24"/>
          <w:szCs w:val="24"/>
        </w:rPr>
        <w:t xml:space="preserve"> a proper </w:t>
      </w:r>
      <w:r w:rsidR="00E22457">
        <w:rPr>
          <w:rFonts w:ascii="Times New Roman" w:hAnsi="Times New Roman" w:cs="Times New Roman"/>
          <w:sz w:val="24"/>
          <w:szCs w:val="24"/>
        </w:rPr>
        <w:t>interpretation</w:t>
      </w:r>
      <w:r w:rsidR="00291A9E">
        <w:rPr>
          <w:rFonts w:ascii="Times New Roman" w:hAnsi="Times New Roman" w:cs="Times New Roman"/>
          <w:sz w:val="24"/>
          <w:szCs w:val="24"/>
        </w:rPr>
        <w:t xml:space="preserve"> of </w:t>
      </w:r>
      <w:r w:rsidR="0064322F">
        <w:rPr>
          <w:rFonts w:ascii="Times New Roman" w:hAnsi="Times New Roman" w:cs="Times New Roman"/>
          <w:sz w:val="24"/>
          <w:szCs w:val="24"/>
        </w:rPr>
        <w:t>Scripture</w:t>
      </w:r>
      <w:r w:rsidR="00291A9E">
        <w:rPr>
          <w:rFonts w:ascii="Times New Roman" w:hAnsi="Times New Roman" w:cs="Times New Roman"/>
          <w:sz w:val="24"/>
          <w:szCs w:val="24"/>
        </w:rPr>
        <w:t xml:space="preserve"> (</w:t>
      </w:r>
      <w:r w:rsidR="00E22457">
        <w:rPr>
          <w:rFonts w:ascii="Times New Roman" w:hAnsi="Times New Roman" w:cs="Times New Roman"/>
          <w:sz w:val="24"/>
          <w:szCs w:val="24"/>
        </w:rPr>
        <w:t xml:space="preserve">Blocher 1984; </w:t>
      </w:r>
      <w:r w:rsidR="00291A9E">
        <w:rPr>
          <w:rFonts w:ascii="Times New Roman" w:hAnsi="Times New Roman" w:cs="Times New Roman"/>
          <w:sz w:val="24"/>
          <w:szCs w:val="24"/>
        </w:rPr>
        <w:t xml:space="preserve">Collins 2003, 2006, 2011; </w:t>
      </w:r>
      <w:r w:rsidR="00E22457">
        <w:rPr>
          <w:rFonts w:ascii="Times New Roman" w:hAnsi="Times New Roman" w:cs="Times New Roman"/>
          <w:sz w:val="24"/>
          <w:szCs w:val="24"/>
        </w:rPr>
        <w:t xml:space="preserve">Copan and Craig 2004; Dembski 2009; </w:t>
      </w:r>
      <w:r w:rsidR="002B2626">
        <w:rPr>
          <w:rFonts w:ascii="Times New Roman" w:hAnsi="Times New Roman" w:cs="Times New Roman"/>
          <w:sz w:val="24"/>
          <w:szCs w:val="24"/>
        </w:rPr>
        <w:t xml:space="preserve">Kline 1996; </w:t>
      </w:r>
      <w:r w:rsidR="00291A9E">
        <w:rPr>
          <w:rFonts w:ascii="Times New Roman" w:hAnsi="Times New Roman" w:cs="Times New Roman"/>
          <w:sz w:val="24"/>
          <w:szCs w:val="24"/>
        </w:rPr>
        <w:t xml:space="preserve">Lennox 2011). In short, a </w:t>
      </w:r>
      <w:r w:rsidR="00291A9E" w:rsidRPr="0067280E">
        <w:rPr>
          <w:rFonts w:ascii="Times New Roman" w:hAnsi="Times New Roman" w:cs="Times New Roman"/>
          <w:i/>
          <w:sz w:val="24"/>
          <w:szCs w:val="24"/>
        </w:rPr>
        <w:t>limited</w:t>
      </w:r>
      <w:r w:rsidR="00291A9E">
        <w:rPr>
          <w:rFonts w:ascii="Times New Roman" w:hAnsi="Times New Roman" w:cs="Times New Roman"/>
          <w:sz w:val="24"/>
          <w:szCs w:val="24"/>
        </w:rPr>
        <w:t xml:space="preserve"> concordism set free from a naïvely literalistic embrace of ancient cosmology</w:t>
      </w:r>
      <w:r w:rsidR="0064322F">
        <w:rPr>
          <w:rFonts w:ascii="Times New Roman" w:hAnsi="Times New Roman" w:cs="Times New Roman"/>
          <w:sz w:val="24"/>
          <w:szCs w:val="24"/>
        </w:rPr>
        <w:t xml:space="preserve"> is both possible, and, from the standpoint of </w:t>
      </w:r>
      <w:r w:rsidR="00AC69BD">
        <w:rPr>
          <w:rFonts w:ascii="Times New Roman" w:hAnsi="Times New Roman" w:cs="Times New Roman"/>
          <w:sz w:val="24"/>
          <w:szCs w:val="24"/>
        </w:rPr>
        <w:t>the</w:t>
      </w:r>
      <w:r w:rsidR="0064322F">
        <w:rPr>
          <w:rFonts w:ascii="Times New Roman" w:hAnsi="Times New Roman" w:cs="Times New Roman"/>
          <w:sz w:val="24"/>
          <w:szCs w:val="24"/>
        </w:rPr>
        <w:t xml:space="preserve"> divinely inspired text, something to be expected. God had </w:t>
      </w:r>
      <w:r w:rsidR="002B2626">
        <w:rPr>
          <w:rFonts w:ascii="Times New Roman" w:hAnsi="Times New Roman" w:cs="Times New Roman"/>
          <w:sz w:val="24"/>
          <w:szCs w:val="24"/>
        </w:rPr>
        <w:t>more than</w:t>
      </w:r>
      <w:r w:rsidR="0064322F">
        <w:rPr>
          <w:rFonts w:ascii="Times New Roman" w:hAnsi="Times New Roman" w:cs="Times New Roman"/>
          <w:sz w:val="24"/>
          <w:szCs w:val="24"/>
        </w:rPr>
        <w:t xml:space="preserve"> the original Hebrew recipients of revelation in mind when he inspired the biblical </w:t>
      </w:r>
      <w:r w:rsidR="002B2626">
        <w:rPr>
          <w:rFonts w:ascii="Times New Roman" w:hAnsi="Times New Roman" w:cs="Times New Roman"/>
          <w:sz w:val="24"/>
          <w:szCs w:val="24"/>
        </w:rPr>
        <w:t>authors;</w:t>
      </w:r>
      <w:r w:rsidR="0064322F">
        <w:rPr>
          <w:rFonts w:ascii="Times New Roman" w:hAnsi="Times New Roman" w:cs="Times New Roman"/>
          <w:sz w:val="24"/>
          <w:szCs w:val="24"/>
        </w:rPr>
        <w:t xml:space="preserve"> he had us in mind too.</w:t>
      </w:r>
      <w:r w:rsidR="002B2626">
        <w:rPr>
          <w:rFonts w:ascii="Times New Roman" w:hAnsi="Times New Roman" w:cs="Times New Roman"/>
          <w:sz w:val="24"/>
          <w:szCs w:val="24"/>
        </w:rPr>
        <w:t xml:space="preserve"> </w:t>
      </w:r>
      <w:r w:rsidR="000333B8">
        <w:rPr>
          <w:rFonts w:ascii="Times New Roman" w:hAnsi="Times New Roman" w:cs="Times New Roman"/>
          <w:sz w:val="24"/>
          <w:szCs w:val="24"/>
        </w:rPr>
        <w:t>Flowing from its character as</w:t>
      </w:r>
      <w:r w:rsidR="00A52EA5">
        <w:rPr>
          <w:rFonts w:ascii="Times New Roman" w:hAnsi="Times New Roman" w:cs="Times New Roman"/>
          <w:sz w:val="24"/>
          <w:szCs w:val="24"/>
        </w:rPr>
        <w:t xml:space="preserve"> divine</w:t>
      </w:r>
      <w:r w:rsidR="000333B8">
        <w:rPr>
          <w:rFonts w:ascii="Times New Roman" w:hAnsi="Times New Roman" w:cs="Times New Roman"/>
          <w:sz w:val="24"/>
          <w:szCs w:val="24"/>
        </w:rPr>
        <w:t>ly inspired</w:t>
      </w:r>
      <w:r w:rsidR="00A52EA5">
        <w:rPr>
          <w:rFonts w:ascii="Times New Roman" w:hAnsi="Times New Roman" w:cs="Times New Roman"/>
          <w:sz w:val="24"/>
          <w:szCs w:val="24"/>
        </w:rPr>
        <w:t xml:space="preserve">, the whole of </w:t>
      </w:r>
      <w:r w:rsidR="00A52EA5">
        <w:rPr>
          <w:rFonts w:ascii="Times New Roman" w:hAnsi="Times New Roman" w:cs="Times New Roman"/>
          <w:sz w:val="24"/>
          <w:szCs w:val="24"/>
        </w:rPr>
        <w:lastRenderedPageBreak/>
        <w:t xml:space="preserve">Scripture forms a unity of progressive redemptive-historical revelation under the broad </w:t>
      </w:r>
      <w:r w:rsidR="00B82BD2">
        <w:rPr>
          <w:rFonts w:ascii="Times New Roman" w:hAnsi="Times New Roman" w:cs="Times New Roman"/>
          <w:sz w:val="24"/>
          <w:szCs w:val="24"/>
        </w:rPr>
        <w:t>thematic rubric</w:t>
      </w:r>
      <w:r w:rsidR="00A52EA5">
        <w:rPr>
          <w:rFonts w:ascii="Times New Roman" w:hAnsi="Times New Roman" w:cs="Times New Roman"/>
          <w:sz w:val="24"/>
          <w:szCs w:val="24"/>
        </w:rPr>
        <w:t xml:space="preserve"> of </w:t>
      </w:r>
      <w:r w:rsidR="007C6854">
        <w:rPr>
          <w:rFonts w:ascii="Times New Roman" w:hAnsi="Times New Roman" w:cs="Times New Roman"/>
          <w:sz w:val="24"/>
          <w:szCs w:val="24"/>
        </w:rPr>
        <w:t>Creation</w:t>
      </w:r>
      <w:r w:rsidR="00A52EA5">
        <w:rPr>
          <w:rFonts w:ascii="Times New Roman" w:hAnsi="Times New Roman" w:cs="Times New Roman"/>
          <w:sz w:val="24"/>
          <w:szCs w:val="24"/>
        </w:rPr>
        <w:t xml:space="preserve">-Fall-Redemption-New </w:t>
      </w:r>
      <w:r w:rsidR="007C6854">
        <w:rPr>
          <w:rFonts w:ascii="Times New Roman" w:hAnsi="Times New Roman" w:cs="Times New Roman"/>
          <w:sz w:val="24"/>
          <w:szCs w:val="24"/>
        </w:rPr>
        <w:t>Creation</w:t>
      </w:r>
      <w:r w:rsidR="00A52EA5">
        <w:rPr>
          <w:rFonts w:ascii="Times New Roman" w:hAnsi="Times New Roman" w:cs="Times New Roman"/>
          <w:sz w:val="24"/>
          <w:szCs w:val="24"/>
        </w:rPr>
        <w:t xml:space="preserve"> (</w:t>
      </w:r>
      <w:r w:rsidR="00B82BD2">
        <w:rPr>
          <w:rFonts w:ascii="Times New Roman" w:hAnsi="Times New Roman" w:cs="Times New Roman"/>
          <w:sz w:val="24"/>
          <w:szCs w:val="24"/>
        </w:rPr>
        <w:t>D</w:t>
      </w:r>
      <w:r w:rsidR="00CD012B">
        <w:rPr>
          <w:rFonts w:ascii="Times New Roman" w:hAnsi="Times New Roman" w:cs="Times New Roman"/>
          <w:sz w:val="24"/>
          <w:szCs w:val="24"/>
        </w:rPr>
        <w:t>umbrell 1984; Martens 1981; Van</w:t>
      </w:r>
      <w:r w:rsidR="00CE5D2C">
        <w:rPr>
          <w:rFonts w:ascii="Times New Roman" w:hAnsi="Times New Roman" w:cs="Times New Roman"/>
          <w:sz w:val="24"/>
          <w:szCs w:val="24"/>
        </w:rPr>
        <w:t>Gemeren 1988</w:t>
      </w:r>
      <w:r w:rsidR="00B82BD2">
        <w:rPr>
          <w:rFonts w:ascii="Times New Roman" w:hAnsi="Times New Roman" w:cs="Times New Roman"/>
          <w:sz w:val="24"/>
          <w:szCs w:val="24"/>
        </w:rPr>
        <w:t>; Vos 1948</w:t>
      </w:r>
      <w:r w:rsidR="000333B8">
        <w:rPr>
          <w:rFonts w:ascii="Times New Roman" w:hAnsi="Times New Roman" w:cs="Times New Roman"/>
          <w:sz w:val="24"/>
          <w:szCs w:val="24"/>
        </w:rPr>
        <w:t xml:space="preserve">). </w:t>
      </w:r>
      <w:r w:rsidR="00FE092F">
        <w:rPr>
          <w:rFonts w:ascii="Times New Roman" w:hAnsi="Times New Roman" w:cs="Times New Roman"/>
          <w:sz w:val="24"/>
          <w:szCs w:val="24"/>
        </w:rPr>
        <w:t>Being</w:t>
      </w:r>
      <w:r w:rsidR="00AC69BD">
        <w:rPr>
          <w:rFonts w:ascii="Times New Roman" w:hAnsi="Times New Roman" w:cs="Times New Roman"/>
          <w:sz w:val="24"/>
          <w:szCs w:val="24"/>
        </w:rPr>
        <w:t xml:space="preserve"> </w:t>
      </w:r>
      <w:r w:rsidR="007C6854">
        <w:rPr>
          <w:rFonts w:ascii="Times New Roman" w:hAnsi="Times New Roman" w:cs="Times New Roman"/>
          <w:sz w:val="24"/>
          <w:szCs w:val="24"/>
        </w:rPr>
        <w:t>central to</w:t>
      </w:r>
      <w:r w:rsidR="00AC69BD">
        <w:rPr>
          <w:rFonts w:ascii="Times New Roman" w:hAnsi="Times New Roman" w:cs="Times New Roman"/>
          <w:sz w:val="24"/>
          <w:szCs w:val="24"/>
        </w:rPr>
        <w:t xml:space="preserve"> </w:t>
      </w:r>
      <w:r w:rsidR="000333B8">
        <w:rPr>
          <w:rFonts w:ascii="Times New Roman" w:hAnsi="Times New Roman" w:cs="Times New Roman"/>
          <w:sz w:val="24"/>
          <w:szCs w:val="24"/>
        </w:rPr>
        <w:t xml:space="preserve">the </w:t>
      </w:r>
      <w:r w:rsidR="000333B8" w:rsidRPr="000333B8">
        <w:rPr>
          <w:rFonts w:ascii="Times New Roman" w:hAnsi="Times New Roman" w:cs="Times New Roman"/>
          <w:i/>
          <w:sz w:val="24"/>
          <w:szCs w:val="24"/>
        </w:rPr>
        <w:t>historical</w:t>
      </w:r>
      <w:r w:rsidR="000333B8">
        <w:rPr>
          <w:rFonts w:ascii="Times New Roman" w:hAnsi="Times New Roman" w:cs="Times New Roman"/>
          <w:sz w:val="24"/>
          <w:szCs w:val="24"/>
        </w:rPr>
        <w:t xml:space="preserve"> unfolding of God’s plan</w:t>
      </w:r>
      <w:r w:rsidR="001F331E">
        <w:rPr>
          <w:rFonts w:ascii="Times New Roman" w:hAnsi="Times New Roman" w:cs="Times New Roman"/>
          <w:sz w:val="24"/>
          <w:szCs w:val="24"/>
        </w:rPr>
        <w:t xml:space="preserve"> for </w:t>
      </w:r>
      <w:r w:rsidR="007C6854">
        <w:rPr>
          <w:rFonts w:ascii="Times New Roman" w:hAnsi="Times New Roman" w:cs="Times New Roman"/>
          <w:sz w:val="24"/>
          <w:szCs w:val="24"/>
        </w:rPr>
        <w:t>creation</w:t>
      </w:r>
      <w:r w:rsidR="000333B8">
        <w:rPr>
          <w:rFonts w:ascii="Times New Roman" w:hAnsi="Times New Roman" w:cs="Times New Roman"/>
          <w:sz w:val="24"/>
          <w:szCs w:val="24"/>
        </w:rPr>
        <w:t xml:space="preserve">, there is an historical </w:t>
      </w:r>
      <w:r w:rsidR="00AC69BD">
        <w:rPr>
          <w:rFonts w:ascii="Times New Roman" w:hAnsi="Times New Roman" w:cs="Times New Roman"/>
          <w:sz w:val="24"/>
          <w:szCs w:val="24"/>
        </w:rPr>
        <w:t>core</w:t>
      </w:r>
      <w:r w:rsidR="000333B8">
        <w:rPr>
          <w:rFonts w:ascii="Times New Roman" w:hAnsi="Times New Roman" w:cs="Times New Roman"/>
          <w:sz w:val="24"/>
          <w:szCs w:val="24"/>
        </w:rPr>
        <w:t xml:space="preserve"> to the ancient Hebrew theological polemic </w:t>
      </w:r>
      <w:r w:rsidR="001F331E">
        <w:rPr>
          <w:rFonts w:ascii="Times New Roman" w:hAnsi="Times New Roman" w:cs="Times New Roman"/>
          <w:sz w:val="24"/>
          <w:szCs w:val="24"/>
        </w:rPr>
        <w:t>describing</w:t>
      </w:r>
      <w:r w:rsidR="00AC4C6C">
        <w:rPr>
          <w:rFonts w:ascii="Times New Roman" w:hAnsi="Times New Roman" w:cs="Times New Roman"/>
          <w:sz w:val="24"/>
          <w:szCs w:val="24"/>
        </w:rPr>
        <w:t xml:space="preserve"> </w:t>
      </w:r>
      <w:r w:rsidR="007C6854">
        <w:rPr>
          <w:rFonts w:ascii="Times New Roman" w:hAnsi="Times New Roman" w:cs="Times New Roman"/>
          <w:sz w:val="24"/>
          <w:szCs w:val="24"/>
        </w:rPr>
        <w:t>creation</w:t>
      </w:r>
      <w:r w:rsidR="000333B8">
        <w:rPr>
          <w:rFonts w:ascii="Times New Roman" w:hAnsi="Times New Roman" w:cs="Times New Roman"/>
          <w:sz w:val="24"/>
          <w:szCs w:val="24"/>
        </w:rPr>
        <w:t xml:space="preserve"> and the </w:t>
      </w:r>
      <w:r w:rsidR="007C6854">
        <w:rPr>
          <w:rFonts w:ascii="Times New Roman" w:hAnsi="Times New Roman" w:cs="Times New Roman"/>
          <w:sz w:val="24"/>
          <w:szCs w:val="24"/>
        </w:rPr>
        <w:t>f</w:t>
      </w:r>
      <w:r w:rsidR="000333B8">
        <w:rPr>
          <w:rFonts w:ascii="Times New Roman" w:hAnsi="Times New Roman" w:cs="Times New Roman"/>
          <w:sz w:val="24"/>
          <w:szCs w:val="24"/>
        </w:rPr>
        <w:t>all</w:t>
      </w:r>
      <w:r w:rsidR="007C6854">
        <w:rPr>
          <w:rFonts w:ascii="Times New Roman" w:hAnsi="Times New Roman" w:cs="Times New Roman"/>
          <w:sz w:val="24"/>
          <w:szCs w:val="24"/>
        </w:rPr>
        <w:t xml:space="preserve"> of m</w:t>
      </w:r>
      <w:r w:rsidR="00AC4C6C">
        <w:rPr>
          <w:rFonts w:ascii="Times New Roman" w:hAnsi="Times New Roman" w:cs="Times New Roman"/>
          <w:sz w:val="24"/>
          <w:szCs w:val="24"/>
        </w:rPr>
        <w:t>an</w:t>
      </w:r>
      <w:r w:rsidR="000333B8">
        <w:rPr>
          <w:rFonts w:ascii="Times New Roman" w:hAnsi="Times New Roman" w:cs="Times New Roman"/>
          <w:sz w:val="24"/>
          <w:szCs w:val="24"/>
        </w:rPr>
        <w:t>,</w:t>
      </w:r>
      <w:r w:rsidR="00AC4C6C">
        <w:rPr>
          <w:rFonts w:ascii="Times New Roman" w:hAnsi="Times New Roman" w:cs="Times New Roman"/>
          <w:sz w:val="24"/>
          <w:szCs w:val="24"/>
        </w:rPr>
        <w:t xml:space="preserve"> just as </w:t>
      </w:r>
      <w:r w:rsidR="00AC69BD">
        <w:rPr>
          <w:rFonts w:ascii="Times New Roman" w:hAnsi="Times New Roman" w:cs="Times New Roman"/>
          <w:sz w:val="24"/>
          <w:szCs w:val="24"/>
        </w:rPr>
        <w:t>the</w:t>
      </w:r>
      <w:r w:rsidR="00AC4C6C">
        <w:rPr>
          <w:rFonts w:ascii="Times New Roman" w:hAnsi="Times New Roman" w:cs="Times New Roman"/>
          <w:sz w:val="24"/>
          <w:szCs w:val="24"/>
        </w:rPr>
        <w:t xml:space="preserve"> </w:t>
      </w:r>
      <w:r w:rsidR="0067280E">
        <w:rPr>
          <w:rFonts w:ascii="Times New Roman" w:hAnsi="Times New Roman" w:cs="Times New Roman"/>
          <w:sz w:val="24"/>
          <w:szCs w:val="24"/>
        </w:rPr>
        <w:t xml:space="preserve">work </w:t>
      </w:r>
      <w:r w:rsidR="00AC4C6C">
        <w:rPr>
          <w:rFonts w:ascii="Times New Roman" w:hAnsi="Times New Roman" w:cs="Times New Roman"/>
          <w:sz w:val="24"/>
          <w:szCs w:val="24"/>
        </w:rPr>
        <w:t>of Christ</w:t>
      </w:r>
      <w:r w:rsidR="00AC69BD">
        <w:rPr>
          <w:rFonts w:ascii="Times New Roman" w:hAnsi="Times New Roman" w:cs="Times New Roman"/>
          <w:sz w:val="24"/>
          <w:szCs w:val="24"/>
        </w:rPr>
        <w:t xml:space="preserve"> in redeeming </w:t>
      </w:r>
      <w:r w:rsidR="007C6854">
        <w:rPr>
          <w:rFonts w:ascii="Times New Roman" w:hAnsi="Times New Roman" w:cs="Times New Roman"/>
          <w:sz w:val="24"/>
          <w:szCs w:val="24"/>
        </w:rPr>
        <w:t>Creation</w:t>
      </w:r>
      <w:r w:rsidR="00AC69BD">
        <w:rPr>
          <w:rFonts w:ascii="Times New Roman" w:hAnsi="Times New Roman" w:cs="Times New Roman"/>
          <w:sz w:val="24"/>
          <w:szCs w:val="24"/>
        </w:rPr>
        <w:t xml:space="preserve"> is </w:t>
      </w:r>
      <w:r w:rsidR="00AC69BD" w:rsidRPr="00FE092F">
        <w:rPr>
          <w:rFonts w:ascii="Times New Roman" w:hAnsi="Times New Roman" w:cs="Times New Roman"/>
          <w:sz w:val="24"/>
          <w:szCs w:val="24"/>
        </w:rPr>
        <w:t>quite</w:t>
      </w:r>
      <w:r w:rsidR="00AC69BD">
        <w:rPr>
          <w:rFonts w:ascii="Times New Roman" w:hAnsi="Times New Roman" w:cs="Times New Roman"/>
          <w:sz w:val="24"/>
          <w:szCs w:val="24"/>
        </w:rPr>
        <w:t xml:space="preserve"> literally historical</w:t>
      </w:r>
      <w:r w:rsidR="00AC4C6C">
        <w:rPr>
          <w:rFonts w:ascii="Times New Roman" w:hAnsi="Times New Roman" w:cs="Times New Roman"/>
          <w:sz w:val="24"/>
          <w:szCs w:val="24"/>
        </w:rPr>
        <w:t xml:space="preserve">, and </w:t>
      </w:r>
      <w:r w:rsidR="00AC69BD">
        <w:rPr>
          <w:rFonts w:ascii="Times New Roman" w:hAnsi="Times New Roman" w:cs="Times New Roman"/>
          <w:sz w:val="24"/>
          <w:szCs w:val="24"/>
        </w:rPr>
        <w:t xml:space="preserve">just as there is </w:t>
      </w:r>
      <w:r w:rsidR="00AC4C6C">
        <w:rPr>
          <w:rFonts w:ascii="Times New Roman" w:hAnsi="Times New Roman" w:cs="Times New Roman"/>
          <w:sz w:val="24"/>
          <w:szCs w:val="24"/>
        </w:rPr>
        <w:t>a future-historical reality (again, not best interpreted by</w:t>
      </w:r>
      <w:r w:rsidR="00D13F2B">
        <w:rPr>
          <w:rFonts w:ascii="Times New Roman" w:hAnsi="Times New Roman" w:cs="Times New Roman"/>
          <w:sz w:val="24"/>
          <w:szCs w:val="24"/>
        </w:rPr>
        <w:t xml:space="preserve"> </w:t>
      </w:r>
      <w:r w:rsidR="00AC4C6C">
        <w:rPr>
          <w:rFonts w:ascii="Times New Roman" w:hAnsi="Times New Roman" w:cs="Times New Roman"/>
          <w:sz w:val="24"/>
          <w:szCs w:val="24"/>
        </w:rPr>
        <w:t xml:space="preserve">naïvely </w:t>
      </w:r>
      <w:r w:rsidR="00D13F2B">
        <w:rPr>
          <w:rFonts w:ascii="Times New Roman" w:hAnsi="Times New Roman" w:cs="Times New Roman"/>
          <w:sz w:val="24"/>
          <w:szCs w:val="24"/>
        </w:rPr>
        <w:t xml:space="preserve">reading the </w:t>
      </w:r>
      <w:r w:rsidR="0067280E">
        <w:rPr>
          <w:rFonts w:ascii="Times New Roman" w:hAnsi="Times New Roman" w:cs="Times New Roman"/>
          <w:sz w:val="24"/>
          <w:szCs w:val="24"/>
        </w:rPr>
        <w:t>Bible’s apocalyptic literature</w:t>
      </w:r>
      <w:r w:rsidR="00D13F2B">
        <w:rPr>
          <w:rFonts w:ascii="Times New Roman" w:hAnsi="Times New Roman" w:cs="Times New Roman"/>
          <w:sz w:val="24"/>
          <w:szCs w:val="24"/>
        </w:rPr>
        <w:t xml:space="preserve"> with the daily newspaper in your other hand</w:t>
      </w:r>
      <w:r w:rsidR="00AC4C6C">
        <w:rPr>
          <w:rFonts w:ascii="Times New Roman" w:hAnsi="Times New Roman" w:cs="Times New Roman"/>
          <w:sz w:val="24"/>
          <w:szCs w:val="24"/>
        </w:rPr>
        <w:t xml:space="preserve">) that will constitute the New </w:t>
      </w:r>
      <w:r w:rsidR="007C6854">
        <w:rPr>
          <w:rFonts w:ascii="Times New Roman" w:hAnsi="Times New Roman" w:cs="Times New Roman"/>
          <w:sz w:val="24"/>
          <w:szCs w:val="24"/>
        </w:rPr>
        <w:t>Creation</w:t>
      </w:r>
      <w:r w:rsidR="00AC4C6C">
        <w:rPr>
          <w:rFonts w:ascii="Times New Roman" w:hAnsi="Times New Roman" w:cs="Times New Roman"/>
          <w:sz w:val="24"/>
          <w:szCs w:val="24"/>
        </w:rPr>
        <w:t xml:space="preserve">. </w:t>
      </w:r>
    </w:p>
    <w:p w:rsidR="00D54EE5" w:rsidRPr="00D54EE5" w:rsidRDefault="00D54EE5" w:rsidP="007337D7">
      <w:pPr>
        <w:spacing w:line="240" w:lineRule="auto"/>
        <w:ind w:right="-720"/>
        <w:jc w:val="center"/>
        <w:rPr>
          <w:rFonts w:ascii="Times New Roman" w:hAnsi="Times New Roman" w:cs="Times New Roman"/>
          <w:b/>
          <w:sz w:val="24"/>
          <w:szCs w:val="24"/>
        </w:rPr>
      </w:pPr>
      <w:r>
        <w:rPr>
          <w:rFonts w:ascii="Times New Roman" w:hAnsi="Times New Roman" w:cs="Times New Roman"/>
          <w:b/>
          <w:sz w:val="24"/>
          <w:szCs w:val="24"/>
        </w:rPr>
        <w:t>The Days of Creation</w:t>
      </w:r>
    </w:p>
    <w:p w:rsidR="009B6730" w:rsidRPr="00232127" w:rsidRDefault="005F6EE6"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t xml:space="preserve">With </w:t>
      </w:r>
      <w:r w:rsidR="00CE767B">
        <w:rPr>
          <w:rFonts w:ascii="Times New Roman" w:hAnsi="Times New Roman" w:cs="Times New Roman"/>
          <w:sz w:val="24"/>
          <w:szCs w:val="24"/>
        </w:rPr>
        <w:t>th</w:t>
      </w:r>
      <w:r w:rsidR="0028510E">
        <w:rPr>
          <w:rFonts w:ascii="Times New Roman" w:hAnsi="Times New Roman" w:cs="Times New Roman"/>
          <w:sz w:val="24"/>
          <w:szCs w:val="24"/>
        </w:rPr>
        <w:t>ese things</w:t>
      </w:r>
      <w:r>
        <w:rPr>
          <w:rFonts w:ascii="Times New Roman" w:hAnsi="Times New Roman" w:cs="Times New Roman"/>
          <w:sz w:val="24"/>
          <w:szCs w:val="24"/>
        </w:rPr>
        <w:t xml:space="preserve"> in mind, </w:t>
      </w:r>
      <w:r w:rsidR="001A136C">
        <w:rPr>
          <w:rFonts w:ascii="Times New Roman" w:hAnsi="Times New Roman" w:cs="Times New Roman"/>
          <w:sz w:val="24"/>
          <w:szCs w:val="24"/>
        </w:rPr>
        <w:t xml:space="preserve">then, </w:t>
      </w:r>
      <w:r>
        <w:rPr>
          <w:rFonts w:ascii="Times New Roman" w:hAnsi="Times New Roman" w:cs="Times New Roman"/>
          <w:sz w:val="24"/>
          <w:szCs w:val="24"/>
        </w:rPr>
        <w:t>let us consider</w:t>
      </w:r>
      <w:r w:rsidR="00CE767B">
        <w:rPr>
          <w:rFonts w:ascii="Times New Roman" w:hAnsi="Times New Roman" w:cs="Times New Roman"/>
          <w:sz w:val="24"/>
          <w:szCs w:val="24"/>
        </w:rPr>
        <w:t xml:space="preserve"> </w:t>
      </w:r>
      <w:r>
        <w:rPr>
          <w:rFonts w:ascii="Times New Roman" w:hAnsi="Times New Roman" w:cs="Times New Roman"/>
          <w:sz w:val="24"/>
          <w:szCs w:val="24"/>
        </w:rPr>
        <w:t>t</w:t>
      </w:r>
      <w:r w:rsidRPr="0036432A">
        <w:rPr>
          <w:rFonts w:ascii="Times New Roman" w:hAnsi="Times New Roman" w:cs="Times New Roman"/>
          <w:szCs w:val="24"/>
        </w:rPr>
        <w:t>h</w:t>
      </w:r>
      <w:r>
        <w:rPr>
          <w:rFonts w:ascii="Times New Roman" w:hAnsi="Times New Roman" w:cs="Times New Roman"/>
          <w:sz w:val="24"/>
          <w:szCs w:val="24"/>
        </w:rPr>
        <w:t xml:space="preserve">e three crucial </w:t>
      </w:r>
      <w:r w:rsidR="00CE767B">
        <w:rPr>
          <w:rFonts w:ascii="Times New Roman" w:hAnsi="Times New Roman" w:cs="Times New Roman"/>
          <w:sz w:val="24"/>
          <w:szCs w:val="24"/>
        </w:rPr>
        <w:t>motivations for</w:t>
      </w:r>
      <w:r>
        <w:rPr>
          <w:rFonts w:ascii="Times New Roman" w:hAnsi="Times New Roman" w:cs="Times New Roman"/>
          <w:sz w:val="24"/>
          <w:szCs w:val="24"/>
        </w:rPr>
        <w:t xml:space="preserve"> young </w:t>
      </w:r>
      <w:r w:rsidR="009B1A76">
        <w:rPr>
          <w:rFonts w:ascii="Times New Roman" w:hAnsi="Times New Roman" w:cs="Times New Roman"/>
          <w:sz w:val="24"/>
          <w:szCs w:val="24"/>
        </w:rPr>
        <w:t>earth</w:t>
      </w:r>
      <w:r>
        <w:rPr>
          <w:rFonts w:ascii="Times New Roman" w:hAnsi="Times New Roman" w:cs="Times New Roman"/>
          <w:sz w:val="24"/>
          <w:szCs w:val="24"/>
        </w:rPr>
        <w:t xml:space="preserve"> </w:t>
      </w:r>
      <w:r w:rsidR="007C6854">
        <w:rPr>
          <w:rFonts w:ascii="Times New Roman" w:hAnsi="Times New Roman" w:cs="Times New Roman"/>
          <w:sz w:val="24"/>
          <w:szCs w:val="24"/>
        </w:rPr>
        <w:t>creation</w:t>
      </w:r>
      <w:r>
        <w:rPr>
          <w:rFonts w:ascii="Times New Roman" w:hAnsi="Times New Roman" w:cs="Times New Roman"/>
          <w:sz w:val="24"/>
          <w:szCs w:val="24"/>
        </w:rPr>
        <w:t>ism, dealing with relevant subsidiary issues along the way.</w:t>
      </w:r>
      <w:r w:rsidR="007548AF">
        <w:rPr>
          <w:rFonts w:ascii="Times New Roman" w:hAnsi="Times New Roman" w:cs="Times New Roman"/>
          <w:sz w:val="24"/>
          <w:szCs w:val="24"/>
        </w:rPr>
        <w:t xml:space="preserve"> First of all, how </w:t>
      </w:r>
      <w:r w:rsidR="002E2C11">
        <w:rPr>
          <w:rFonts w:ascii="Times New Roman" w:hAnsi="Times New Roman" w:cs="Times New Roman"/>
          <w:sz w:val="24"/>
          <w:szCs w:val="24"/>
        </w:rPr>
        <w:t xml:space="preserve">should we understand the </w:t>
      </w:r>
      <w:r w:rsidR="007548AF">
        <w:rPr>
          <w:rFonts w:ascii="Times New Roman" w:hAnsi="Times New Roman" w:cs="Times New Roman"/>
          <w:sz w:val="24"/>
          <w:szCs w:val="24"/>
        </w:rPr>
        <w:t xml:space="preserve">first chapter of </w:t>
      </w:r>
      <w:r w:rsidR="007548AF" w:rsidRPr="007548AF">
        <w:rPr>
          <w:rFonts w:ascii="Times New Roman" w:hAnsi="Times New Roman" w:cs="Times New Roman"/>
          <w:i/>
          <w:sz w:val="24"/>
          <w:szCs w:val="24"/>
        </w:rPr>
        <w:t>Genesis</w:t>
      </w:r>
      <w:r w:rsidR="007548AF">
        <w:rPr>
          <w:rFonts w:ascii="Times New Roman" w:hAnsi="Times New Roman" w:cs="Times New Roman"/>
          <w:sz w:val="24"/>
          <w:szCs w:val="24"/>
        </w:rPr>
        <w:t xml:space="preserve"> and, in particular, the days of </w:t>
      </w:r>
      <w:r w:rsidR="00F30E0A">
        <w:rPr>
          <w:rFonts w:ascii="Times New Roman" w:hAnsi="Times New Roman" w:cs="Times New Roman"/>
          <w:sz w:val="24"/>
          <w:szCs w:val="24"/>
        </w:rPr>
        <w:t>c</w:t>
      </w:r>
      <w:r w:rsidR="007C6854">
        <w:rPr>
          <w:rFonts w:ascii="Times New Roman" w:hAnsi="Times New Roman" w:cs="Times New Roman"/>
          <w:sz w:val="24"/>
          <w:szCs w:val="24"/>
        </w:rPr>
        <w:t>reation</w:t>
      </w:r>
      <w:r w:rsidR="007548AF">
        <w:rPr>
          <w:rFonts w:ascii="Times New Roman" w:hAnsi="Times New Roman" w:cs="Times New Roman"/>
          <w:sz w:val="24"/>
          <w:szCs w:val="24"/>
        </w:rPr>
        <w:t>?</w:t>
      </w:r>
      <w:r w:rsidR="006C3360">
        <w:rPr>
          <w:rFonts w:ascii="Times New Roman" w:hAnsi="Times New Roman" w:cs="Times New Roman"/>
          <w:sz w:val="24"/>
          <w:szCs w:val="24"/>
        </w:rPr>
        <w:t xml:space="preserve"> </w:t>
      </w:r>
      <w:r w:rsidR="008B0637">
        <w:rPr>
          <w:rFonts w:ascii="Times New Roman" w:hAnsi="Times New Roman" w:cs="Times New Roman"/>
          <w:sz w:val="24"/>
          <w:szCs w:val="24"/>
        </w:rPr>
        <w:t>Most</w:t>
      </w:r>
      <w:r w:rsidR="00AC764C">
        <w:rPr>
          <w:rFonts w:ascii="Times New Roman" w:hAnsi="Times New Roman" w:cs="Times New Roman"/>
          <w:sz w:val="24"/>
          <w:szCs w:val="24"/>
        </w:rPr>
        <w:t xml:space="preserve"> young </w:t>
      </w:r>
      <w:r w:rsidR="009B1A76">
        <w:rPr>
          <w:rFonts w:ascii="Times New Roman" w:hAnsi="Times New Roman" w:cs="Times New Roman"/>
          <w:sz w:val="24"/>
          <w:szCs w:val="24"/>
        </w:rPr>
        <w:t>earth</w:t>
      </w:r>
      <w:r w:rsidR="00AC764C">
        <w:rPr>
          <w:rFonts w:ascii="Times New Roman" w:hAnsi="Times New Roman" w:cs="Times New Roman"/>
          <w:sz w:val="24"/>
          <w:szCs w:val="24"/>
        </w:rPr>
        <w:t xml:space="preserve"> </w:t>
      </w:r>
      <w:r w:rsidR="007C6854">
        <w:rPr>
          <w:rFonts w:ascii="Times New Roman" w:hAnsi="Times New Roman" w:cs="Times New Roman"/>
          <w:sz w:val="24"/>
          <w:szCs w:val="24"/>
        </w:rPr>
        <w:t>creation</w:t>
      </w:r>
      <w:r w:rsidR="00AC764C">
        <w:rPr>
          <w:rFonts w:ascii="Times New Roman" w:hAnsi="Times New Roman" w:cs="Times New Roman"/>
          <w:sz w:val="24"/>
          <w:szCs w:val="24"/>
        </w:rPr>
        <w:t xml:space="preserve">ists believe that a non-literal understanding of the biblical </w:t>
      </w:r>
      <w:r w:rsidR="007C6854">
        <w:rPr>
          <w:rFonts w:ascii="Times New Roman" w:hAnsi="Times New Roman" w:cs="Times New Roman"/>
          <w:sz w:val="24"/>
          <w:szCs w:val="24"/>
        </w:rPr>
        <w:t>creation</w:t>
      </w:r>
      <w:r w:rsidR="00AC764C">
        <w:rPr>
          <w:rFonts w:ascii="Times New Roman" w:hAnsi="Times New Roman" w:cs="Times New Roman"/>
          <w:sz w:val="24"/>
          <w:szCs w:val="24"/>
        </w:rPr>
        <w:t xml:space="preserve"> days is an artifact of </w:t>
      </w:r>
      <w:r w:rsidR="0032327A">
        <w:rPr>
          <w:rFonts w:ascii="Times New Roman" w:hAnsi="Times New Roman" w:cs="Times New Roman"/>
          <w:sz w:val="24"/>
          <w:szCs w:val="24"/>
        </w:rPr>
        <w:t>Christianity’s</w:t>
      </w:r>
      <w:r w:rsidR="00AC764C">
        <w:rPr>
          <w:rFonts w:ascii="Times New Roman" w:hAnsi="Times New Roman" w:cs="Times New Roman"/>
          <w:sz w:val="24"/>
          <w:szCs w:val="24"/>
        </w:rPr>
        <w:t xml:space="preserve"> encounter with modern science</w:t>
      </w:r>
      <w:r w:rsidR="00D96A72">
        <w:rPr>
          <w:rFonts w:ascii="Times New Roman" w:hAnsi="Times New Roman" w:cs="Times New Roman"/>
          <w:sz w:val="24"/>
          <w:szCs w:val="24"/>
        </w:rPr>
        <w:t xml:space="preserve"> (Ham 2013</w:t>
      </w:r>
      <w:r w:rsidR="00B673EA">
        <w:rPr>
          <w:rFonts w:ascii="Times New Roman" w:hAnsi="Times New Roman" w:cs="Times New Roman"/>
          <w:sz w:val="24"/>
          <w:szCs w:val="24"/>
        </w:rPr>
        <w:t>; Sarfati 2004</w:t>
      </w:r>
      <w:r w:rsidR="00D96A72">
        <w:rPr>
          <w:rFonts w:ascii="Times New Roman" w:hAnsi="Times New Roman" w:cs="Times New Roman"/>
          <w:sz w:val="24"/>
          <w:szCs w:val="24"/>
        </w:rPr>
        <w:t>)</w:t>
      </w:r>
      <w:r w:rsidR="00AC764C">
        <w:rPr>
          <w:rFonts w:ascii="Times New Roman" w:hAnsi="Times New Roman" w:cs="Times New Roman"/>
          <w:sz w:val="24"/>
          <w:szCs w:val="24"/>
        </w:rPr>
        <w:t xml:space="preserve">. This is not so. Many of the most influential early church fathers did not understand the days of </w:t>
      </w:r>
      <w:r w:rsidR="007C6854">
        <w:rPr>
          <w:rFonts w:ascii="Times New Roman" w:hAnsi="Times New Roman" w:cs="Times New Roman"/>
          <w:sz w:val="24"/>
          <w:szCs w:val="24"/>
        </w:rPr>
        <w:t>creation</w:t>
      </w:r>
      <w:r w:rsidR="00615674">
        <w:rPr>
          <w:rFonts w:ascii="Times New Roman" w:hAnsi="Times New Roman" w:cs="Times New Roman"/>
          <w:sz w:val="24"/>
          <w:szCs w:val="24"/>
        </w:rPr>
        <w:t xml:space="preserve"> to be literal 24-hour periods and they reached this conclusion from examination of Scripture itself. </w:t>
      </w:r>
      <w:r w:rsidR="008B0637">
        <w:rPr>
          <w:rFonts w:ascii="Times New Roman" w:hAnsi="Times New Roman" w:cs="Times New Roman"/>
          <w:sz w:val="24"/>
          <w:szCs w:val="24"/>
        </w:rPr>
        <w:t xml:space="preserve">For instance, </w:t>
      </w:r>
      <w:r w:rsidR="00615674">
        <w:rPr>
          <w:rFonts w:ascii="Times New Roman" w:hAnsi="Times New Roman" w:cs="Times New Roman"/>
          <w:sz w:val="24"/>
          <w:szCs w:val="24"/>
        </w:rPr>
        <w:t xml:space="preserve">Justin Martyr (c.100-165) in his </w:t>
      </w:r>
      <w:r w:rsidR="00615674">
        <w:rPr>
          <w:rFonts w:ascii="Times New Roman" w:hAnsi="Times New Roman" w:cs="Times New Roman"/>
          <w:i/>
          <w:sz w:val="24"/>
          <w:szCs w:val="24"/>
        </w:rPr>
        <w:t xml:space="preserve">Dialogue with Trypho the </w:t>
      </w:r>
      <w:r w:rsidR="00615674" w:rsidRPr="00911277">
        <w:rPr>
          <w:rFonts w:ascii="Times New Roman" w:hAnsi="Times New Roman" w:cs="Times New Roman"/>
          <w:i/>
          <w:sz w:val="24"/>
          <w:szCs w:val="24"/>
        </w:rPr>
        <w:t>Jew</w:t>
      </w:r>
      <w:r w:rsidR="00615674">
        <w:rPr>
          <w:rFonts w:ascii="Times New Roman" w:hAnsi="Times New Roman" w:cs="Times New Roman"/>
          <w:sz w:val="24"/>
          <w:szCs w:val="24"/>
        </w:rPr>
        <w:t xml:space="preserve">, </w:t>
      </w:r>
      <w:r w:rsidR="00615674" w:rsidRPr="00615674">
        <w:rPr>
          <w:rFonts w:ascii="Times New Roman" w:hAnsi="Times New Roman" w:cs="Times New Roman"/>
          <w:sz w:val="24"/>
          <w:szCs w:val="24"/>
        </w:rPr>
        <w:t>and</w:t>
      </w:r>
      <w:r w:rsidR="00615674">
        <w:rPr>
          <w:rFonts w:ascii="Times New Roman" w:hAnsi="Times New Roman" w:cs="Times New Roman"/>
          <w:sz w:val="24"/>
          <w:szCs w:val="24"/>
        </w:rPr>
        <w:t xml:space="preserve"> Irenaeus (c.130-200) in his work </w:t>
      </w:r>
      <w:r w:rsidR="00615674">
        <w:rPr>
          <w:rFonts w:ascii="Times New Roman" w:hAnsi="Times New Roman" w:cs="Times New Roman"/>
          <w:i/>
          <w:sz w:val="24"/>
          <w:szCs w:val="24"/>
        </w:rPr>
        <w:t>Against Heresies</w:t>
      </w:r>
      <w:r w:rsidR="00615674">
        <w:rPr>
          <w:rFonts w:ascii="Times New Roman" w:hAnsi="Times New Roman" w:cs="Times New Roman"/>
          <w:sz w:val="24"/>
          <w:szCs w:val="24"/>
        </w:rPr>
        <w:t xml:space="preserve">, </w:t>
      </w:r>
      <w:r w:rsidR="008B0637">
        <w:rPr>
          <w:rFonts w:ascii="Times New Roman" w:hAnsi="Times New Roman" w:cs="Times New Roman"/>
          <w:sz w:val="24"/>
          <w:szCs w:val="24"/>
        </w:rPr>
        <w:t xml:space="preserve">argued, quoting </w:t>
      </w:r>
      <w:r w:rsidR="008B0637" w:rsidRPr="008B0637">
        <w:rPr>
          <w:rFonts w:ascii="Times New Roman" w:hAnsi="Times New Roman" w:cs="Times New Roman"/>
          <w:i/>
          <w:sz w:val="24"/>
          <w:szCs w:val="24"/>
        </w:rPr>
        <w:t>Ps. 90:4</w:t>
      </w:r>
      <w:r w:rsidR="008B0637">
        <w:rPr>
          <w:rFonts w:ascii="Times New Roman" w:hAnsi="Times New Roman" w:cs="Times New Roman"/>
          <w:sz w:val="24"/>
          <w:szCs w:val="24"/>
        </w:rPr>
        <w:t xml:space="preserve"> and </w:t>
      </w:r>
      <w:r w:rsidR="008B0637" w:rsidRPr="008B0637">
        <w:rPr>
          <w:rFonts w:ascii="Times New Roman" w:hAnsi="Times New Roman" w:cs="Times New Roman"/>
          <w:i/>
          <w:sz w:val="24"/>
          <w:szCs w:val="24"/>
        </w:rPr>
        <w:t>I Pet. 3:8</w:t>
      </w:r>
      <w:r w:rsidR="008B0637">
        <w:rPr>
          <w:rFonts w:ascii="Times New Roman" w:hAnsi="Times New Roman" w:cs="Times New Roman"/>
          <w:sz w:val="24"/>
          <w:szCs w:val="24"/>
        </w:rPr>
        <w:t>, t</w:t>
      </w:r>
      <w:r w:rsidR="00615674">
        <w:rPr>
          <w:rFonts w:ascii="Times New Roman" w:hAnsi="Times New Roman" w:cs="Times New Roman"/>
          <w:sz w:val="24"/>
          <w:szCs w:val="24"/>
        </w:rPr>
        <w:t xml:space="preserve">hat the sixth day of </w:t>
      </w:r>
      <w:r w:rsidR="007C6854">
        <w:rPr>
          <w:rFonts w:ascii="Times New Roman" w:hAnsi="Times New Roman" w:cs="Times New Roman"/>
          <w:sz w:val="24"/>
          <w:szCs w:val="24"/>
        </w:rPr>
        <w:t>creation</w:t>
      </w:r>
      <w:r w:rsidR="00615674">
        <w:rPr>
          <w:rFonts w:ascii="Times New Roman" w:hAnsi="Times New Roman" w:cs="Times New Roman"/>
          <w:sz w:val="24"/>
          <w:szCs w:val="24"/>
        </w:rPr>
        <w:t xml:space="preserve"> was not a literal 24-hour period because</w:t>
      </w:r>
      <w:r w:rsidR="000732F0">
        <w:rPr>
          <w:rFonts w:ascii="Times New Roman" w:hAnsi="Times New Roman" w:cs="Times New Roman"/>
          <w:sz w:val="24"/>
          <w:szCs w:val="24"/>
        </w:rPr>
        <w:t xml:space="preserve"> Adam was told</w:t>
      </w:r>
      <w:r w:rsidR="008B0637">
        <w:rPr>
          <w:rFonts w:ascii="Times New Roman" w:hAnsi="Times New Roman" w:cs="Times New Roman"/>
          <w:sz w:val="24"/>
          <w:szCs w:val="24"/>
        </w:rPr>
        <w:t xml:space="preserve"> he would die on the day he ate from the forbidden tree, but he lived almost a thousand years after his disobedience. Whatever one makes of this reasoning—</w:t>
      </w:r>
      <w:r w:rsidR="000732F0">
        <w:rPr>
          <w:rFonts w:ascii="Times New Roman" w:hAnsi="Times New Roman" w:cs="Times New Roman"/>
          <w:sz w:val="24"/>
          <w:szCs w:val="24"/>
        </w:rPr>
        <w:t>and it</w:t>
      </w:r>
      <w:r w:rsidR="008B0637">
        <w:rPr>
          <w:rFonts w:ascii="Times New Roman" w:hAnsi="Times New Roman" w:cs="Times New Roman"/>
          <w:sz w:val="24"/>
          <w:szCs w:val="24"/>
        </w:rPr>
        <w:t xml:space="preserve"> </w:t>
      </w:r>
      <w:r w:rsidR="008B0637" w:rsidRPr="000732F0">
        <w:rPr>
          <w:rFonts w:ascii="Times New Roman" w:hAnsi="Times New Roman" w:cs="Times New Roman"/>
          <w:i/>
          <w:sz w:val="24"/>
          <w:szCs w:val="24"/>
        </w:rPr>
        <w:t>is</w:t>
      </w:r>
      <w:r w:rsidR="008B0637">
        <w:rPr>
          <w:rFonts w:ascii="Times New Roman" w:hAnsi="Times New Roman" w:cs="Times New Roman"/>
          <w:sz w:val="24"/>
          <w:szCs w:val="24"/>
        </w:rPr>
        <w:t xml:space="preserve"> problematic—it is clear that </w:t>
      </w:r>
      <w:r w:rsidR="000B74E7">
        <w:rPr>
          <w:rFonts w:ascii="Times New Roman" w:hAnsi="Times New Roman" w:cs="Times New Roman"/>
          <w:sz w:val="24"/>
          <w:szCs w:val="24"/>
        </w:rPr>
        <w:t xml:space="preserve">the effort to come to a consistent understanding of Scripture on its own terms </w:t>
      </w:r>
      <w:r w:rsidR="00D211E1">
        <w:rPr>
          <w:rFonts w:ascii="Times New Roman" w:hAnsi="Times New Roman" w:cs="Times New Roman"/>
          <w:sz w:val="24"/>
          <w:szCs w:val="24"/>
        </w:rPr>
        <w:t>will inevitably lead</w:t>
      </w:r>
      <w:r w:rsidR="000732F0">
        <w:rPr>
          <w:rFonts w:ascii="Times New Roman" w:hAnsi="Times New Roman" w:cs="Times New Roman"/>
          <w:sz w:val="24"/>
          <w:szCs w:val="24"/>
        </w:rPr>
        <w:t xml:space="preserve"> to</w:t>
      </w:r>
      <w:r w:rsidR="000B74E7">
        <w:rPr>
          <w:rFonts w:ascii="Times New Roman" w:hAnsi="Times New Roman" w:cs="Times New Roman"/>
          <w:sz w:val="24"/>
          <w:szCs w:val="24"/>
        </w:rPr>
        <w:t xml:space="preserve"> interpretive choices. </w:t>
      </w:r>
      <w:r w:rsidR="00D211E1">
        <w:rPr>
          <w:rFonts w:ascii="Times New Roman" w:hAnsi="Times New Roman" w:cs="Times New Roman"/>
          <w:sz w:val="24"/>
          <w:szCs w:val="24"/>
        </w:rPr>
        <w:t xml:space="preserve">Later church fathers were more astute in their hermeneutical judgment. </w:t>
      </w:r>
      <w:r w:rsidR="00F12355">
        <w:rPr>
          <w:rFonts w:ascii="Times New Roman" w:hAnsi="Times New Roman" w:cs="Times New Roman"/>
          <w:sz w:val="24"/>
          <w:szCs w:val="24"/>
        </w:rPr>
        <w:t>Clement of Alexandria (c.150-215)</w:t>
      </w:r>
      <w:r w:rsidR="00123E8D">
        <w:rPr>
          <w:rFonts w:ascii="Times New Roman" w:hAnsi="Times New Roman" w:cs="Times New Roman"/>
          <w:sz w:val="24"/>
          <w:szCs w:val="24"/>
        </w:rPr>
        <w:t>, anticipating Augustine</w:t>
      </w:r>
      <w:r w:rsidR="00123E8D" w:rsidRPr="00123E8D">
        <w:rPr>
          <w:rFonts w:ascii="Times New Roman" w:hAnsi="Times New Roman" w:cs="Times New Roman"/>
          <w:sz w:val="24"/>
          <w:szCs w:val="24"/>
        </w:rPr>
        <w:t>,</w:t>
      </w:r>
      <w:r w:rsidR="00123E8D">
        <w:rPr>
          <w:rFonts w:ascii="Times New Roman" w:hAnsi="Times New Roman" w:cs="Times New Roman"/>
          <w:i/>
          <w:sz w:val="24"/>
          <w:szCs w:val="24"/>
        </w:rPr>
        <w:t xml:space="preserve"> </w:t>
      </w:r>
      <w:r w:rsidR="00F12355">
        <w:rPr>
          <w:rFonts w:ascii="Times New Roman" w:hAnsi="Times New Roman" w:cs="Times New Roman"/>
          <w:sz w:val="24"/>
          <w:szCs w:val="24"/>
        </w:rPr>
        <w:t xml:space="preserve">argued </w:t>
      </w:r>
      <w:r w:rsidR="0007507F">
        <w:rPr>
          <w:rFonts w:ascii="Times New Roman" w:hAnsi="Times New Roman" w:cs="Times New Roman"/>
          <w:sz w:val="24"/>
          <w:szCs w:val="24"/>
        </w:rPr>
        <w:t xml:space="preserve">in his </w:t>
      </w:r>
      <w:r w:rsidR="0007507F">
        <w:rPr>
          <w:rFonts w:ascii="Times New Roman" w:hAnsi="Times New Roman" w:cs="Times New Roman"/>
          <w:i/>
          <w:sz w:val="24"/>
          <w:szCs w:val="24"/>
        </w:rPr>
        <w:t>Stromata</w:t>
      </w:r>
      <w:r w:rsidR="0007507F">
        <w:rPr>
          <w:rFonts w:ascii="Times New Roman" w:hAnsi="Times New Roman" w:cs="Times New Roman"/>
          <w:sz w:val="24"/>
          <w:szCs w:val="24"/>
        </w:rPr>
        <w:t xml:space="preserve"> </w:t>
      </w:r>
      <w:r w:rsidR="00F12355">
        <w:rPr>
          <w:rFonts w:ascii="Times New Roman" w:hAnsi="Times New Roman" w:cs="Times New Roman"/>
          <w:sz w:val="24"/>
          <w:szCs w:val="24"/>
        </w:rPr>
        <w:t xml:space="preserve">that the days of </w:t>
      </w:r>
      <w:r w:rsidR="007C6854">
        <w:rPr>
          <w:rFonts w:ascii="Times New Roman" w:hAnsi="Times New Roman" w:cs="Times New Roman"/>
          <w:sz w:val="24"/>
          <w:szCs w:val="24"/>
        </w:rPr>
        <w:t>creation</w:t>
      </w:r>
      <w:r w:rsidR="00F12355">
        <w:rPr>
          <w:rFonts w:ascii="Times New Roman" w:hAnsi="Times New Roman" w:cs="Times New Roman"/>
          <w:sz w:val="24"/>
          <w:szCs w:val="24"/>
        </w:rPr>
        <w:t xml:space="preserve"> were indicators of increasing priority in divine thought, but not representative of temporal ordering, for </w:t>
      </w:r>
      <w:r w:rsidR="007C6854">
        <w:rPr>
          <w:rFonts w:ascii="Times New Roman" w:hAnsi="Times New Roman" w:cs="Times New Roman"/>
          <w:sz w:val="24"/>
          <w:szCs w:val="24"/>
        </w:rPr>
        <w:t>creation</w:t>
      </w:r>
      <w:r w:rsidR="00F12355">
        <w:rPr>
          <w:rFonts w:ascii="Times New Roman" w:hAnsi="Times New Roman" w:cs="Times New Roman"/>
          <w:sz w:val="24"/>
          <w:szCs w:val="24"/>
        </w:rPr>
        <w:t xml:space="preserve"> </w:t>
      </w:r>
      <w:r w:rsidR="002F7766">
        <w:rPr>
          <w:rFonts w:ascii="Times New Roman" w:hAnsi="Times New Roman" w:cs="Times New Roman"/>
          <w:sz w:val="24"/>
          <w:szCs w:val="24"/>
        </w:rPr>
        <w:t>could</w:t>
      </w:r>
      <w:r w:rsidR="00F12355">
        <w:rPr>
          <w:rFonts w:ascii="Times New Roman" w:hAnsi="Times New Roman" w:cs="Times New Roman"/>
          <w:sz w:val="24"/>
          <w:szCs w:val="24"/>
        </w:rPr>
        <w:t xml:space="preserve"> not take place </w:t>
      </w:r>
      <w:r w:rsidR="00F12355" w:rsidRPr="000732F0">
        <w:rPr>
          <w:rFonts w:ascii="Times New Roman" w:hAnsi="Times New Roman" w:cs="Times New Roman"/>
          <w:i/>
          <w:sz w:val="24"/>
          <w:szCs w:val="24"/>
        </w:rPr>
        <w:t>in</w:t>
      </w:r>
      <w:r w:rsidR="00F12355">
        <w:rPr>
          <w:rFonts w:ascii="Times New Roman" w:hAnsi="Times New Roman" w:cs="Times New Roman"/>
          <w:sz w:val="24"/>
          <w:szCs w:val="24"/>
        </w:rPr>
        <w:t xml:space="preserve"> time </w:t>
      </w:r>
      <w:r w:rsidR="002F7766">
        <w:rPr>
          <w:rFonts w:ascii="Times New Roman" w:hAnsi="Times New Roman" w:cs="Times New Roman"/>
          <w:sz w:val="24"/>
          <w:szCs w:val="24"/>
        </w:rPr>
        <w:t>as</w:t>
      </w:r>
      <w:r w:rsidR="00F12355">
        <w:rPr>
          <w:rFonts w:ascii="Times New Roman" w:hAnsi="Times New Roman" w:cs="Times New Roman"/>
          <w:sz w:val="24"/>
          <w:szCs w:val="24"/>
        </w:rPr>
        <w:t xml:space="preserve"> time was created </w:t>
      </w:r>
      <w:r w:rsidR="00F12355" w:rsidRPr="000732F0">
        <w:rPr>
          <w:rFonts w:ascii="Times New Roman" w:hAnsi="Times New Roman" w:cs="Times New Roman"/>
          <w:i/>
          <w:sz w:val="24"/>
          <w:szCs w:val="24"/>
        </w:rPr>
        <w:t>along with</w:t>
      </w:r>
      <w:r w:rsidR="00F12355">
        <w:rPr>
          <w:rFonts w:ascii="Times New Roman" w:hAnsi="Times New Roman" w:cs="Times New Roman"/>
          <w:sz w:val="24"/>
          <w:szCs w:val="24"/>
        </w:rPr>
        <w:t xml:space="preserve"> the things that </w:t>
      </w:r>
      <w:r w:rsidR="00123E8D">
        <w:rPr>
          <w:rFonts w:ascii="Times New Roman" w:hAnsi="Times New Roman" w:cs="Times New Roman"/>
          <w:sz w:val="24"/>
          <w:szCs w:val="24"/>
        </w:rPr>
        <w:t>were made</w:t>
      </w:r>
      <w:r w:rsidR="00F12355">
        <w:rPr>
          <w:rFonts w:ascii="Times New Roman" w:hAnsi="Times New Roman" w:cs="Times New Roman"/>
          <w:sz w:val="24"/>
          <w:szCs w:val="24"/>
        </w:rPr>
        <w:t xml:space="preserve">. </w:t>
      </w:r>
      <w:r w:rsidR="00BA4E3A">
        <w:rPr>
          <w:rFonts w:ascii="Times New Roman" w:hAnsi="Times New Roman" w:cs="Times New Roman"/>
          <w:sz w:val="24"/>
          <w:szCs w:val="24"/>
        </w:rPr>
        <w:t xml:space="preserve">By way of trenchant observation, Origen (c.185-254) argued in his work </w:t>
      </w:r>
      <w:r w:rsidR="00BA4E3A">
        <w:rPr>
          <w:rFonts w:ascii="Times New Roman" w:hAnsi="Times New Roman" w:cs="Times New Roman"/>
          <w:i/>
          <w:sz w:val="24"/>
          <w:szCs w:val="24"/>
        </w:rPr>
        <w:t>Against Celsus</w:t>
      </w:r>
      <w:r w:rsidR="00BA4E3A">
        <w:rPr>
          <w:rFonts w:ascii="Times New Roman" w:hAnsi="Times New Roman" w:cs="Times New Roman"/>
          <w:sz w:val="24"/>
          <w:szCs w:val="24"/>
        </w:rPr>
        <w:t xml:space="preserve"> that it would be a mistake to read the days of </w:t>
      </w:r>
      <w:r w:rsidR="007C6854">
        <w:rPr>
          <w:rFonts w:ascii="Times New Roman" w:hAnsi="Times New Roman" w:cs="Times New Roman"/>
          <w:sz w:val="24"/>
          <w:szCs w:val="24"/>
        </w:rPr>
        <w:t>creation</w:t>
      </w:r>
      <w:r w:rsidR="00BA4E3A">
        <w:rPr>
          <w:rFonts w:ascii="Times New Roman" w:hAnsi="Times New Roman" w:cs="Times New Roman"/>
          <w:sz w:val="24"/>
          <w:szCs w:val="24"/>
        </w:rPr>
        <w:t xml:space="preserve"> as literal days since the </w:t>
      </w:r>
      <w:r w:rsidR="009B1A76">
        <w:rPr>
          <w:rFonts w:ascii="Times New Roman" w:hAnsi="Times New Roman" w:cs="Times New Roman"/>
          <w:sz w:val="24"/>
          <w:szCs w:val="24"/>
        </w:rPr>
        <w:t>Sun</w:t>
      </w:r>
      <w:r w:rsidR="00BA4E3A">
        <w:rPr>
          <w:rFonts w:ascii="Times New Roman" w:hAnsi="Times New Roman" w:cs="Times New Roman"/>
          <w:sz w:val="24"/>
          <w:szCs w:val="24"/>
        </w:rPr>
        <w:t xml:space="preserve"> was not created until the fourth day, and there could be no such thing as days before the sky was created on the second day and the </w:t>
      </w:r>
      <w:r w:rsidR="0049265D">
        <w:rPr>
          <w:rFonts w:ascii="Times New Roman" w:hAnsi="Times New Roman" w:cs="Times New Roman"/>
          <w:sz w:val="24"/>
          <w:szCs w:val="24"/>
        </w:rPr>
        <w:t>s</w:t>
      </w:r>
      <w:r w:rsidR="009B1A76">
        <w:rPr>
          <w:rFonts w:ascii="Times New Roman" w:hAnsi="Times New Roman" w:cs="Times New Roman"/>
          <w:sz w:val="24"/>
          <w:szCs w:val="24"/>
        </w:rPr>
        <w:t>un</w:t>
      </w:r>
      <w:r w:rsidR="00BA4E3A">
        <w:rPr>
          <w:rFonts w:ascii="Times New Roman" w:hAnsi="Times New Roman" w:cs="Times New Roman"/>
          <w:sz w:val="24"/>
          <w:szCs w:val="24"/>
        </w:rPr>
        <w:t xml:space="preserve"> existed to pass through it on the fourth day. In his work </w:t>
      </w:r>
      <w:r w:rsidR="00BA4E3A">
        <w:rPr>
          <w:rFonts w:ascii="Times New Roman" w:hAnsi="Times New Roman" w:cs="Times New Roman"/>
          <w:i/>
          <w:sz w:val="24"/>
          <w:szCs w:val="24"/>
        </w:rPr>
        <w:t>De Principiis</w:t>
      </w:r>
      <w:r w:rsidR="00BA4E3A">
        <w:rPr>
          <w:rFonts w:ascii="Times New Roman" w:hAnsi="Times New Roman" w:cs="Times New Roman"/>
          <w:sz w:val="24"/>
          <w:szCs w:val="24"/>
        </w:rPr>
        <w:t xml:space="preserve"> he goes even further, maintaining not only that it would be foolish to believe that the first, second, and third day existed in any literal sense prior to the </w:t>
      </w:r>
      <w:r w:rsidR="007C6854">
        <w:rPr>
          <w:rFonts w:ascii="Times New Roman" w:hAnsi="Times New Roman" w:cs="Times New Roman"/>
          <w:sz w:val="24"/>
          <w:szCs w:val="24"/>
        </w:rPr>
        <w:t>creation</w:t>
      </w:r>
      <w:r w:rsidR="00BA4E3A">
        <w:rPr>
          <w:rFonts w:ascii="Times New Roman" w:hAnsi="Times New Roman" w:cs="Times New Roman"/>
          <w:sz w:val="24"/>
          <w:szCs w:val="24"/>
        </w:rPr>
        <w:t xml:space="preserve"> of the </w:t>
      </w:r>
      <w:r w:rsidR="00F30E0A">
        <w:rPr>
          <w:rFonts w:ascii="Times New Roman" w:hAnsi="Times New Roman" w:cs="Times New Roman"/>
          <w:sz w:val="24"/>
          <w:szCs w:val="24"/>
        </w:rPr>
        <w:t>s</w:t>
      </w:r>
      <w:r w:rsidR="009B1A76">
        <w:rPr>
          <w:rFonts w:ascii="Times New Roman" w:hAnsi="Times New Roman" w:cs="Times New Roman"/>
          <w:sz w:val="24"/>
          <w:szCs w:val="24"/>
        </w:rPr>
        <w:t>un</w:t>
      </w:r>
      <w:r w:rsidR="00BA4E3A">
        <w:rPr>
          <w:rFonts w:ascii="Times New Roman" w:hAnsi="Times New Roman" w:cs="Times New Roman"/>
          <w:sz w:val="24"/>
          <w:szCs w:val="24"/>
        </w:rPr>
        <w:t xml:space="preserve">, </w:t>
      </w:r>
      <w:r w:rsidR="00F30E0A">
        <w:rPr>
          <w:rFonts w:ascii="Times New Roman" w:hAnsi="Times New Roman" w:cs="Times New Roman"/>
          <w:sz w:val="24"/>
          <w:szCs w:val="24"/>
        </w:rPr>
        <w:t>m</w:t>
      </w:r>
      <w:r w:rsidR="009B1A76">
        <w:rPr>
          <w:rFonts w:ascii="Times New Roman" w:hAnsi="Times New Roman" w:cs="Times New Roman"/>
          <w:sz w:val="24"/>
          <w:szCs w:val="24"/>
        </w:rPr>
        <w:t>oon</w:t>
      </w:r>
      <w:r w:rsidR="00BA4E3A">
        <w:rPr>
          <w:rFonts w:ascii="Times New Roman" w:hAnsi="Times New Roman" w:cs="Times New Roman"/>
          <w:sz w:val="24"/>
          <w:szCs w:val="24"/>
        </w:rPr>
        <w:t>, and stars, but also</w:t>
      </w:r>
      <w:r w:rsidR="000732F0">
        <w:rPr>
          <w:rFonts w:ascii="Times New Roman" w:hAnsi="Times New Roman" w:cs="Times New Roman"/>
          <w:sz w:val="24"/>
          <w:szCs w:val="24"/>
        </w:rPr>
        <w:t>, boldly,</w:t>
      </w:r>
      <w:r w:rsidR="00BA4E3A">
        <w:rPr>
          <w:rFonts w:ascii="Times New Roman" w:hAnsi="Times New Roman" w:cs="Times New Roman"/>
          <w:sz w:val="24"/>
          <w:szCs w:val="24"/>
        </w:rPr>
        <w:t xml:space="preserve"> that the story of the Garden of Eden was </w:t>
      </w:r>
      <w:r w:rsidR="007609BA">
        <w:rPr>
          <w:rFonts w:ascii="Times New Roman" w:hAnsi="Times New Roman" w:cs="Times New Roman"/>
          <w:sz w:val="24"/>
          <w:szCs w:val="24"/>
        </w:rPr>
        <w:t>an allegorical</w:t>
      </w:r>
      <w:r w:rsidR="00BA4E3A">
        <w:rPr>
          <w:rFonts w:ascii="Times New Roman" w:hAnsi="Times New Roman" w:cs="Times New Roman"/>
          <w:sz w:val="24"/>
          <w:szCs w:val="24"/>
        </w:rPr>
        <w:t xml:space="preserve"> representation of the historical events by which God created human beings and the circumstances by which they fell into sin. </w:t>
      </w:r>
      <w:r w:rsidR="002F7766">
        <w:rPr>
          <w:rFonts w:ascii="Times New Roman" w:hAnsi="Times New Roman" w:cs="Times New Roman"/>
          <w:sz w:val="24"/>
          <w:szCs w:val="24"/>
        </w:rPr>
        <w:t>Finally, and perhaps most profoundly, Augustine (354-430)</w:t>
      </w:r>
      <w:r w:rsidR="00D741AE">
        <w:rPr>
          <w:rFonts w:ascii="Times New Roman" w:hAnsi="Times New Roman" w:cs="Times New Roman"/>
          <w:sz w:val="24"/>
          <w:szCs w:val="24"/>
        </w:rPr>
        <w:t>—</w:t>
      </w:r>
      <w:r w:rsidR="009E5F6E">
        <w:rPr>
          <w:rFonts w:ascii="Times New Roman" w:hAnsi="Times New Roman" w:cs="Times New Roman"/>
          <w:sz w:val="24"/>
          <w:szCs w:val="24"/>
        </w:rPr>
        <w:t xml:space="preserve">in </w:t>
      </w:r>
      <w:r w:rsidR="009E5F6E" w:rsidRPr="00232127">
        <w:rPr>
          <w:rFonts w:ascii="Times New Roman" w:hAnsi="Times New Roman" w:cs="Times New Roman"/>
          <w:i/>
          <w:sz w:val="24"/>
          <w:szCs w:val="24"/>
        </w:rPr>
        <w:t>City of God</w:t>
      </w:r>
      <w:r w:rsidR="009E5F6E">
        <w:rPr>
          <w:rFonts w:ascii="Times New Roman" w:hAnsi="Times New Roman" w:cs="Times New Roman"/>
          <w:sz w:val="24"/>
          <w:szCs w:val="24"/>
        </w:rPr>
        <w:t xml:space="preserve"> and </w:t>
      </w:r>
      <w:r w:rsidR="009E5F6E" w:rsidRPr="00232127">
        <w:rPr>
          <w:rFonts w:ascii="Times New Roman" w:hAnsi="Times New Roman" w:cs="Times New Roman"/>
          <w:i/>
          <w:sz w:val="24"/>
          <w:szCs w:val="24"/>
        </w:rPr>
        <w:t>On the Literal Meaning of Genesis</w:t>
      </w:r>
      <w:r w:rsidR="009E5F6E" w:rsidRPr="009E5F6E">
        <w:rPr>
          <w:rFonts w:ascii="Times New Roman" w:hAnsi="Times New Roman" w:cs="Times New Roman"/>
          <w:sz w:val="24"/>
          <w:szCs w:val="24"/>
        </w:rPr>
        <w:t xml:space="preserve">, </w:t>
      </w:r>
      <w:r w:rsidR="009E5F6E">
        <w:rPr>
          <w:rFonts w:ascii="Times New Roman" w:hAnsi="Times New Roman" w:cs="Times New Roman"/>
          <w:sz w:val="24"/>
          <w:szCs w:val="24"/>
        </w:rPr>
        <w:t xml:space="preserve">when reflecting </w:t>
      </w:r>
      <w:r w:rsidR="00232127">
        <w:rPr>
          <w:rFonts w:ascii="Times New Roman" w:hAnsi="Times New Roman" w:cs="Times New Roman"/>
          <w:sz w:val="24"/>
          <w:szCs w:val="24"/>
        </w:rPr>
        <w:t xml:space="preserve">on the implications of God’s </w:t>
      </w:r>
      <w:r w:rsidR="007C6854">
        <w:rPr>
          <w:rFonts w:ascii="Times New Roman" w:hAnsi="Times New Roman" w:cs="Times New Roman"/>
          <w:sz w:val="24"/>
          <w:szCs w:val="24"/>
        </w:rPr>
        <w:t>creation</w:t>
      </w:r>
      <w:r w:rsidR="00232127">
        <w:rPr>
          <w:rFonts w:ascii="Times New Roman" w:hAnsi="Times New Roman" w:cs="Times New Roman"/>
          <w:sz w:val="24"/>
          <w:szCs w:val="24"/>
        </w:rPr>
        <w:t xml:space="preserve"> of time in </w:t>
      </w:r>
      <w:r w:rsidR="009E5F6E">
        <w:rPr>
          <w:rFonts w:ascii="Times New Roman" w:hAnsi="Times New Roman" w:cs="Times New Roman"/>
          <w:sz w:val="24"/>
          <w:szCs w:val="24"/>
        </w:rPr>
        <w:t>light of</w:t>
      </w:r>
      <w:r w:rsidR="00232127">
        <w:rPr>
          <w:rFonts w:ascii="Times New Roman" w:hAnsi="Times New Roman" w:cs="Times New Roman"/>
          <w:sz w:val="24"/>
          <w:szCs w:val="24"/>
        </w:rPr>
        <w:t xml:space="preserve"> his view </w:t>
      </w:r>
      <w:r w:rsidR="009E5F6E">
        <w:rPr>
          <w:rFonts w:ascii="Times New Roman" w:hAnsi="Times New Roman" w:cs="Times New Roman"/>
          <w:sz w:val="24"/>
          <w:szCs w:val="24"/>
        </w:rPr>
        <w:t>that</w:t>
      </w:r>
      <w:r w:rsidR="00232127">
        <w:rPr>
          <w:rFonts w:ascii="Times New Roman" w:hAnsi="Times New Roman" w:cs="Times New Roman"/>
          <w:sz w:val="24"/>
          <w:szCs w:val="24"/>
        </w:rPr>
        <w:t xml:space="preserve"> God</w:t>
      </w:r>
      <w:r w:rsidR="009E5F6E">
        <w:rPr>
          <w:rFonts w:ascii="Times New Roman" w:hAnsi="Times New Roman" w:cs="Times New Roman"/>
          <w:sz w:val="24"/>
          <w:szCs w:val="24"/>
        </w:rPr>
        <w:t xml:space="preserve"> </w:t>
      </w:r>
      <w:r w:rsidR="009E5F6E" w:rsidRPr="00D4031C">
        <w:rPr>
          <w:rFonts w:ascii="Times New Roman" w:hAnsi="Times New Roman" w:cs="Times New Roman"/>
          <w:i/>
          <w:sz w:val="24"/>
          <w:szCs w:val="24"/>
        </w:rPr>
        <w:t>remains</w:t>
      </w:r>
      <w:r w:rsidR="009E5F6E">
        <w:rPr>
          <w:rFonts w:ascii="Times New Roman" w:hAnsi="Times New Roman" w:cs="Times New Roman"/>
          <w:sz w:val="24"/>
          <w:szCs w:val="24"/>
        </w:rPr>
        <w:t xml:space="preserve"> </w:t>
      </w:r>
      <w:r w:rsidR="009E5F6E" w:rsidRPr="00D4031C">
        <w:rPr>
          <w:rFonts w:ascii="Times New Roman" w:hAnsi="Times New Roman" w:cs="Times New Roman"/>
          <w:sz w:val="24"/>
          <w:szCs w:val="24"/>
        </w:rPr>
        <w:t>outside</w:t>
      </w:r>
      <w:r w:rsidR="009E5F6E">
        <w:rPr>
          <w:rFonts w:ascii="Times New Roman" w:hAnsi="Times New Roman" w:cs="Times New Roman"/>
          <w:sz w:val="24"/>
          <w:szCs w:val="24"/>
        </w:rPr>
        <w:t xml:space="preserve"> of time</w:t>
      </w:r>
      <w:r w:rsidR="00D741AE">
        <w:rPr>
          <w:rFonts w:ascii="Times New Roman" w:hAnsi="Times New Roman" w:cs="Times New Roman"/>
          <w:sz w:val="24"/>
          <w:szCs w:val="24"/>
        </w:rPr>
        <w:t>—</w:t>
      </w:r>
      <w:r w:rsidR="009E5F6E">
        <w:rPr>
          <w:rFonts w:ascii="Times New Roman" w:hAnsi="Times New Roman" w:cs="Times New Roman"/>
          <w:sz w:val="24"/>
          <w:szCs w:val="24"/>
        </w:rPr>
        <w:t xml:space="preserve">regards God as having brought all of </w:t>
      </w:r>
      <w:r w:rsidR="00F30E0A">
        <w:rPr>
          <w:rFonts w:ascii="Times New Roman" w:hAnsi="Times New Roman" w:cs="Times New Roman"/>
          <w:sz w:val="24"/>
          <w:szCs w:val="24"/>
        </w:rPr>
        <w:t>c</w:t>
      </w:r>
      <w:r w:rsidR="007C6854">
        <w:rPr>
          <w:rFonts w:ascii="Times New Roman" w:hAnsi="Times New Roman" w:cs="Times New Roman"/>
          <w:sz w:val="24"/>
          <w:szCs w:val="24"/>
        </w:rPr>
        <w:t>reation</w:t>
      </w:r>
      <w:r w:rsidR="009E5F6E">
        <w:rPr>
          <w:rFonts w:ascii="Times New Roman" w:hAnsi="Times New Roman" w:cs="Times New Roman"/>
          <w:sz w:val="24"/>
          <w:szCs w:val="24"/>
        </w:rPr>
        <w:t xml:space="preserve">, from inception to the full realization of the New Jerusalem, into being at once. In short, from the perspective of eternity, divine </w:t>
      </w:r>
      <w:r w:rsidR="007C6854">
        <w:rPr>
          <w:rFonts w:ascii="Times New Roman" w:hAnsi="Times New Roman" w:cs="Times New Roman"/>
          <w:sz w:val="24"/>
          <w:szCs w:val="24"/>
        </w:rPr>
        <w:t>creation</w:t>
      </w:r>
      <w:r w:rsidR="009E5F6E">
        <w:rPr>
          <w:rFonts w:ascii="Times New Roman" w:hAnsi="Times New Roman" w:cs="Times New Roman"/>
          <w:sz w:val="24"/>
          <w:szCs w:val="24"/>
        </w:rPr>
        <w:t xml:space="preserve"> was not a successive series of creative acts, </w:t>
      </w:r>
      <w:r w:rsidR="00D741AE">
        <w:rPr>
          <w:rFonts w:ascii="Times New Roman" w:hAnsi="Times New Roman" w:cs="Times New Roman"/>
          <w:sz w:val="24"/>
          <w:szCs w:val="24"/>
        </w:rPr>
        <w:t>but a once-and-for-all speaking-into-</w:t>
      </w:r>
      <w:r w:rsidR="009E5F6E">
        <w:rPr>
          <w:rFonts w:ascii="Times New Roman" w:hAnsi="Times New Roman" w:cs="Times New Roman"/>
          <w:sz w:val="24"/>
          <w:szCs w:val="24"/>
        </w:rPr>
        <w:t xml:space="preserve">being of everything that exists </w:t>
      </w:r>
      <w:r w:rsidR="00D4031C">
        <w:rPr>
          <w:rFonts w:ascii="Times New Roman" w:hAnsi="Times New Roman" w:cs="Times New Roman"/>
          <w:i/>
          <w:sz w:val="24"/>
          <w:szCs w:val="24"/>
        </w:rPr>
        <w:t>including</w:t>
      </w:r>
      <w:r w:rsidR="0022344A" w:rsidRPr="0022344A">
        <w:rPr>
          <w:rFonts w:ascii="Times New Roman" w:hAnsi="Times New Roman" w:cs="Times New Roman"/>
          <w:i/>
          <w:sz w:val="24"/>
          <w:szCs w:val="24"/>
        </w:rPr>
        <w:t xml:space="preserve"> </w:t>
      </w:r>
      <w:r w:rsidR="0022344A" w:rsidRPr="00D4031C">
        <w:rPr>
          <w:rFonts w:ascii="Times New Roman" w:hAnsi="Times New Roman" w:cs="Times New Roman"/>
          <w:sz w:val="24"/>
          <w:szCs w:val="24"/>
        </w:rPr>
        <w:t>every moment of time</w:t>
      </w:r>
      <w:r w:rsidR="009E5F6E">
        <w:rPr>
          <w:rFonts w:ascii="Times New Roman" w:hAnsi="Times New Roman" w:cs="Times New Roman"/>
          <w:sz w:val="24"/>
          <w:szCs w:val="24"/>
        </w:rPr>
        <w:t xml:space="preserve">. In light of this, he remarks </w:t>
      </w:r>
      <w:r w:rsidR="0022344A">
        <w:rPr>
          <w:rFonts w:ascii="Times New Roman" w:hAnsi="Times New Roman" w:cs="Times New Roman"/>
          <w:sz w:val="24"/>
          <w:szCs w:val="24"/>
        </w:rPr>
        <w:t xml:space="preserve">of the days of </w:t>
      </w:r>
      <w:r w:rsidR="0022344A" w:rsidRPr="0022344A">
        <w:rPr>
          <w:rFonts w:ascii="Times New Roman" w:hAnsi="Times New Roman" w:cs="Times New Roman"/>
          <w:i/>
          <w:sz w:val="24"/>
          <w:szCs w:val="24"/>
        </w:rPr>
        <w:t>Genesis</w:t>
      </w:r>
      <w:r w:rsidR="0022344A">
        <w:rPr>
          <w:rFonts w:ascii="Times New Roman" w:hAnsi="Times New Roman" w:cs="Times New Roman"/>
          <w:sz w:val="24"/>
          <w:szCs w:val="24"/>
        </w:rPr>
        <w:t xml:space="preserve"> that </w:t>
      </w:r>
      <w:r w:rsidR="009E5F6E">
        <w:rPr>
          <w:rFonts w:ascii="Times New Roman" w:hAnsi="Times New Roman" w:cs="Times New Roman"/>
          <w:sz w:val="24"/>
          <w:szCs w:val="24"/>
        </w:rPr>
        <w:t>“</w:t>
      </w:r>
      <w:r w:rsidR="0022344A">
        <w:rPr>
          <w:rFonts w:ascii="Times New Roman" w:hAnsi="Times New Roman" w:cs="Times New Roman"/>
          <w:sz w:val="24"/>
          <w:szCs w:val="24"/>
        </w:rPr>
        <w:t>w</w:t>
      </w:r>
      <w:r w:rsidR="0022344A" w:rsidRPr="0022344A">
        <w:rPr>
          <w:rFonts w:ascii="Times New Roman" w:hAnsi="Times New Roman" w:cs="Times New Roman"/>
          <w:sz w:val="24"/>
          <w:szCs w:val="24"/>
        </w:rPr>
        <w:t>hat kind of days these were it is extremely difficult, or perhaps impossible for us to conce</w:t>
      </w:r>
      <w:r w:rsidR="0022344A">
        <w:rPr>
          <w:rFonts w:ascii="Times New Roman" w:hAnsi="Times New Roman" w:cs="Times New Roman"/>
          <w:sz w:val="24"/>
          <w:szCs w:val="24"/>
        </w:rPr>
        <w:t>ive, let alone explain in words” and “at least we know that [they are] different from the ordinary day with which we are familiar</w:t>
      </w:r>
      <w:r w:rsidR="00D741AE">
        <w:rPr>
          <w:rFonts w:ascii="Times New Roman" w:hAnsi="Times New Roman" w:cs="Times New Roman"/>
          <w:sz w:val="24"/>
          <w:szCs w:val="24"/>
        </w:rPr>
        <w:t>.”</w:t>
      </w:r>
      <w:r w:rsidR="0022344A">
        <w:rPr>
          <w:rFonts w:ascii="Times New Roman" w:hAnsi="Times New Roman" w:cs="Times New Roman"/>
          <w:sz w:val="24"/>
          <w:szCs w:val="24"/>
        </w:rPr>
        <w:t xml:space="preserve"> </w:t>
      </w:r>
      <w:r w:rsidR="004560D2">
        <w:rPr>
          <w:rFonts w:ascii="Times New Roman" w:hAnsi="Times New Roman" w:cs="Times New Roman"/>
          <w:sz w:val="24"/>
          <w:szCs w:val="24"/>
        </w:rPr>
        <w:t>Whether this is the right view of God’s relationship to time remains a matter of biblical, theological and philosophical discussion, but if it is, Augustine is surely correct about its implications.</w:t>
      </w:r>
    </w:p>
    <w:p w:rsidR="009B18FC" w:rsidRDefault="0022344A"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lastRenderedPageBreak/>
        <w:tab/>
      </w:r>
      <w:r w:rsidR="004F2365">
        <w:rPr>
          <w:rFonts w:ascii="Times New Roman" w:hAnsi="Times New Roman" w:cs="Times New Roman"/>
          <w:sz w:val="24"/>
          <w:szCs w:val="24"/>
        </w:rPr>
        <w:t>This much sa</w:t>
      </w:r>
      <w:r w:rsidR="00B22200">
        <w:rPr>
          <w:rFonts w:ascii="Times New Roman" w:hAnsi="Times New Roman" w:cs="Times New Roman"/>
          <w:sz w:val="24"/>
          <w:szCs w:val="24"/>
        </w:rPr>
        <w:t>id, it must also be granted—</w:t>
      </w:r>
      <w:r w:rsidR="004F2365">
        <w:rPr>
          <w:rFonts w:ascii="Times New Roman" w:hAnsi="Times New Roman" w:cs="Times New Roman"/>
          <w:sz w:val="24"/>
          <w:szCs w:val="24"/>
        </w:rPr>
        <w:t>despite the fact that the most profound among</w:t>
      </w:r>
      <w:r w:rsidR="00B22200">
        <w:rPr>
          <w:rFonts w:ascii="Times New Roman" w:hAnsi="Times New Roman" w:cs="Times New Roman"/>
          <w:sz w:val="24"/>
          <w:szCs w:val="24"/>
        </w:rPr>
        <w:t xml:space="preserve"> the church fathers recognized the non-literal character of the </w:t>
      </w:r>
      <w:r w:rsidR="007C6854">
        <w:rPr>
          <w:rFonts w:ascii="Times New Roman" w:hAnsi="Times New Roman" w:cs="Times New Roman"/>
          <w:sz w:val="24"/>
          <w:szCs w:val="24"/>
        </w:rPr>
        <w:t>creation</w:t>
      </w:r>
      <w:r w:rsidR="00B22200">
        <w:rPr>
          <w:rFonts w:ascii="Times New Roman" w:hAnsi="Times New Roman" w:cs="Times New Roman"/>
          <w:sz w:val="24"/>
          <w:szCs w:val="24"/>
        </w:rPr>
        <w:t xml:space="preserve"> days—that from </w:t>
      </w:r>
      <w:r w:rsidR="00B22200" w:rsidRPr="00B22200">
        <w:rPr>
          <w:rFonts w:ascii="Times New Roman" w:hAnsi="Times New Roman" w:cs="Times New Roman"/>
          <w:i/>
          <w:sz w:val="24"/>
          <w:szCs w:val="24"/>
        </w:rPr>
        <w:t>within</w:t>
      </w:r>
      <w:r w:rsidR="00B22200">
        <w:rPr>
          <w:rFonts w:ascii="Times New Roman" w:hAnsi="Times New Roman" w:cs="Times New Roman"/>
          <w:sz w:val="24"/>
          <w:szCs w:val="24"/>
        </w:rPr>
        <w:t xml:space="preserve"> a temporal framework these men </w:t>
      </w:r>
      <w:r w:rsidR="00B22200" w:rsidRPr="00B029CD">
        <w:rPr>
          <w:rFonts w:ascii="Times New Roman" w:hAnsi="Times New Roman" w:cs="Times New Roman"/>
          <w:i/>
          <w:sz w:val="24"/>
          <w:szCs w:val="24"/>
        </w:rPr>
        <w:t>still</w:t>
      </w:r>
      <w:r w:rsidR="00B22200">
        <w:rPr>
          <w:rFonts w:ascii="Times New Roman" w:hAnsi="Times New Roman" w:cs="Times New Roman"/>
          <w:sz w:val="24"/>
          <w:szCs w:val="24"/>
        </w:rPr>
        <w:t xml:space="preserve"> understood the </w:t>
      </w:r>
      <w:r w:rsidR="00D13815">
        <w:rPr>
          <w:rFonts w:ascii="Times New Roman" w:hAnsi="Times New Roman" w:cs="Times New Roman"/>
          <w:sz w:val="24"/>
          <w:szCs w:val="24"/>
        </w:rPr>
        <w:t>earth</w:t>
      </w:r>
      <w:r w:rsidR="00B22200">
        <w:rPr>
          <w:rFonts w:ascii="Times New Roman" w:hAnsi="Times New Roman" w:cs="Times New Roman"/>
          <w:sz w:val="24"/>
          <w:szCs w:val="24"/>
        </w:rPr>
        <w:t xml:space="preserve"> to be quite young. This is not surprising, for they had no reason to believe otherwise and the </w:t>
      </w:r>
      <w:r w:rsidR="002A48E6">
        <w:rPr>
          <w:rFonts w:ascii="Times New Roman" w:hAnsi="Times New Roman" w:cs="Times New Roman"/>
          <w:sz w:val="24"/>
          <w:szCs w:val="24"/>
        </w:rPr>
        <w:t>non-literal character of</w:t>
      </w:r>
      <w:r w:rsidR="00B22200">
        <w:rPr>
          <w:rFonts w:ascii="Times New Roman" w:hAnsi="Times New Roman" w:cs="Times New Roman"/>
          <w:sz w:val="24"/>
          <w:szCs w:val="24"/>
        </w:rPr>
        <w:t xml:space="preserve"> the </w:t>
      </w:r>
      <w:r w:rsidR="007C6854">
        <w:rPr>
          <w:rFonts w:ascii="Times New Roman" w:hAnsi="Times New Roman" w:cs="Times New Roman"/>
          <w:sz w:val="24"/>
          <w:szCs w:val="24"/>
        </w:rPr>
        <w:t>creation</w:t>
      </w:r>
      <w:r w:rsidR="002A48E6">
        <w:rPr>
          <w:rFonts w:ascii="Times New Roman" w:hAnsi="Times New Roman" w:cs="Times New Roman"/>
          <w:sz w:val="24"/>
          <w:szCs w:val="24"/>
        </w:rPr>
        <w:t xml:space="preserve"> days</w:t>
      </w:r>
      <w:r w:rsidR="00B22200">
        <w:rPr>
          <w:rFonts w:ascii="Times New Roman" w:hAnsi="Times New Roman" w:cs="Times New Roman"/>
          <w:sz w:val="24"/>
          <w:szCs w:val="24"/>
        </w:rPr>
        <w:t xml:space="preserve"> </w:t>
      </w:r>
      <w:r w:rsidR="002A48E6">
        <w:rPr>
          <w:rFonts w:ascii="Times New Roman" w:hAnsi="Times New Roman" w:cs="Times New Roman"/>
          <w:sz w:val="24"/>
          <w:szCs w:val="24"/>
        </w:rPr>
        <w:t xml:space="preserve">as </w:t>
      </w:r>
      <w:r w:rsidR="00B029CD">
        <w:rPr>
          <w:rFonts w:ascii="Times New Roman" w:hAnsi="Times New Roman" w:cs="Times New Roman"/>
          <w:sz w:val="24"/>
          <w:szCs w:val="24"/>
        </w:rPr>
        <w:t>opposed</w:t>
      </w:r>
      <w:r w:rsidR="002A48E6">
        <w:rPr>
          <w:rFonts w:ascii="Times New Roman" w:hAnsi="Times New Roman" w:cs="Times New Roman"/>
          <w:sz w:val="24"/>
          <w:szCs w:val="24"/>
        </w:rPr>
        <w:t xml:space="preserve"> to the actual </w:t>
      </w:r>
      <w:r w:rsidR="002A48E6" w:rsidRPr="002A48E6">
        <w:rPr>
          <w:rFonts w:ascii="Times New Roman" w:hAnsi="Times New Roman" w:cs="Times New Roman"/>
          <w:i/>
          <w:sz w:val="24"/>
          <w:szCs w:val="24"/>
        </w:rPr>
        <w:t>age</w:t>
      </w:r>
      <w:r w:rsidR="002A48E6">
        <w:rPr>
          <w:rFonts w:ascii="Times New Roman" w:hAnsi="Times New Roman" w:cs="Times New Roman"/>
          <w:sz w:val="24"/>
          <w:szCs w:val="24"/>
        </w:rPr>
        <w:t xml:space="preserve"> of </w:t>
      </w:r>
      <w:r w:rsidR="007C6854">
        <w:rPr>
          <w:rFonts w:ascii="Times New Roman" w:hAnsi="Times New Roman" w:cs="Times New Roman"/>
          <w:sz w:val="24"/>
          <w:szCs w:val="24"/>
        </w:rPr>
        <w:t>creation</w:t>
      </w:r>
      <w:r w:rsidR="00B22200">
        <w:rPr>
          <w:rFonts w:ascii="Times New Roman" w:hAnsi="Times New Roman" w:cs="Times New Roman"/>
          <w:sz w:val="24"/>
          <w:szCs w:val="24"/>
        </w:rPr>
        <w:t xml:space="preserve"> </w:t>
      </w:r>
      <w:r w:rsidR="00B029CD">
        <w:rPr>
          <w:rFonts w:ascii="Times New Roman" w:hAnsi="Times New Roman" w:cs="Times New Roman"/>
          <w:sz w:val="24"/>
          <w:szCs w:val="24"/>
        </w:rPr>
        <w:t>form</w:t>
      </w:r>
      <w:r w:rsidR="00B22200">
        <w:rPr>
          <w:rFonts w:ascii="Times New Roman" w:hAnsi="Times New Roman" w:cs="Times New Roman"/>
          <w:sz w:val="24"/>
          <w:szCs w:val="24"/>
        </w:rPr>
        <w:t xml:space="preserve"> logically separate issues. The key point to recognize, however, is that if the days of </w:t>
      </w:r>
      <w:r w:rsidR="007C6854">
        <w:rPr>
          <w:rFonts w:ascii="Times New Roman" w:hAnsi="Times New Roman" w:cs="Times New Roman"/>
          <w:sz w:val="24"/>
          <w:szCs w:val="24"/>
        </w:rPr>
        <w:t>creation</w:t>
      </w:r>
      <w:r w:rsidR="00B22200">
        <w:rPr>
          <w:rFonts w:ascii="Times New Roman" w:hAnsi="Times New Roman" w:cs="Times New Roman"/>
          <w:sz w:val="24"/>
          <w:szCs w:val="24"/>
        </w:rPr>
        <w:t xml:space="preserve"> are </w:t>
      </w:r>
      <w:r w:rsidR="00B22200" w:rsidRPr="00B22200">
        <w:rPr>
          <w:rFonts w:ascii="Times New Roman" w:hAnsi="Times New Roman" w:cs="Times New Roman"/>
          <w:i/>
          <w:sz w:val="24"/>
          <w:szCs w:val="24"/>
        </w:rPr>
        <w:t>not</w:t>
      </w:r>
      <w:r w:rsidR="00B22200">
        <w:rPr>
          <w:rFonts w:ascii="Times New Roman" w:hAnsi="Times New Roman" w:cs="Times New Roman"/>
          <w:sz w:val="24"/>
          <w:szCs w:val="24"/>
        </w:rPr>
        <w:t xml:space="preserve"> literal days, then </w:t>
      </w:r>
      <w:r w:rsidR="007C6854">
        <w:rPr>
          <w:rFonts w:ascii="Times New Roman" w:hAnsi="Times New Roman" w:cs="Times New Roman"/>
          <w:sz w:val="24"/>
          <w:szCs w:val="24"/>
        </w:rPr>
        <w:t>creation</w:t>
      </w:r>
      <w:r w:rsidR="00B22200">
        <w:rPr>
          <w:rFonts w:ascii="Times New Roman" w:hAnsi="Times New Roman" w:cs="Times New Roman"/>
          <w:sz w:val="24"/>
          <w:szCs w:val="24"/>
        </w:rPr>
        <w:t xml:space="preserve"> itself could be </w:t>
      </w:r>
      <w:r w:rsidR="00B22200" w:rsidRPr="00B22200">
        <w:rPr>
          <w:rFonts w:ascii="Times New Roman" w:hAnsi="Times New Roman" w:cs="Times New Roman"/>
          <w:i/>
          <w:sz w:val="24"/>
          <w:szCs w:val="24"/>
        </w:rPr>
        <w:t>any</w:t>
      </w:r>
      <w:r w:rsidR="00B22200">
        <w:rPr>
          <w:rFonts w:ascii="Times New Roman" w:hAnsi="Times New Roman" w:cs="Times New Roman"/>
          <w:sz w:val="24"/>
          <w:szCs w:val="24"/>
        </w:rPr>
        <w:t xml:space="preserve"> age at all, for there is no telling how much time </w:t>
      </w:r>
      <w:r w:rsidR="002A48E6">
        <w:rPr>
          <w:rFonts w:ascii="Times New Roman" w:hAnsi="Times New Roman" w:cs="Times New Roman"/>
          <w:sz w:val="24"/>
          <w:szCs w:val="24"/>
        </w:rPr>
        <w:t xml:space="preserve">has passed if the days are not literal. In such case, we must look not to Scripture, but to </w:t>
      </w:r>
      <w:r w:rsidR="007C6854">
        <w:rPr>
          <w:rFonts w:ascii="Times New Roman" w:hAnsi="Times New Roman" w:cs="Times New Roman"/>
          <w:sz w:val="24"/>
          <w:szCs w:val="24"/>
        </w:rPr>
        <w:t>creation</w:t>
      </w:r>
      <w:r w:rsidR="002A48E6">
        <w:rPr>
          <w:rFonts w:ascii="Times New Roman" w:hAnsi="Times New Roman" w:cs="Times New Roman"/>
          <w:sz w:val="24"/>
          <w:szCs w:val="24"/>
        </w:rPr>
        <w:t xml:space="preserve"> itself to decide how long it has been around</w:t>
      </w:r>
      <w:r w:rsidR="007B0630">
        <w:rPr>
          <w:rFonts w:ascii="Times New Roman" w:hAnsi="Times New Roman" w:cs="Times New Roman"/>
          <w:sz w:val="24"/>
          <w:szCs w:val="24"/>
        </w:rPr>
        <w:t>, and we will do precisely this when we consider the</w:t>
      </w:r>
      <w:r w:rsidR="00B029CD">
        <w:rPr>
          <w:rFonts w:ascii="Times New Roman" w:hAnsi="Times New Roman" w:cs="Times New Roman"/>
          <w:sz w:val="24"/>
          <w:szCs w:val="24"/>
        </w:rPr>
        <w:t xml:space="preserve"> dismal</w:t>
      </w:r>
      <w:r w:rsidR="007B0630">
        <w:rPr>
          <w:rFonts w:ascii="Times New Roman" w:hAnsi="Times New Roman" w:cs="Times New Roman"/>
          <w:sz w:val="24"/>
          <w:szCs w:val="24"/>
        </w:rPr>
        <w:t xml:space="preserve"> prospects for young </w:t>
      </w:r>
      <w:r w:rsidR="009B1A76">
        <w:rPr>
          <w:rFonts w:ascii="Times New Roman" w:hAnsi="Times New Roman" w:cs="Times New Roman"/>
          <w:sz w:val="24"/>
          <w:szCs w:val="24"/>
        </w:rPr>
        <w:t>earth</w:t>
      </w:r>
      <w:r w:rsidR="007B0630">
        <w:rPr>
          <w:rFonts w:ascii="Times New Roman" w:hAnsi="Times New Roman" w:cs="Times New Roman"/>
          <w:sz w:val="24"/>
          <w:szCs w:val="24"/>
        </w:rPr>
        <w:t xml:space="preserve"> science.</w:t>
      </w:r>
    </w:p>
    <w:p w:rsidR="001D51E5" w:rsidRDefault="009A66BC"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7B0630">
        <w:rPr>
          <w:rFonts w:ascii="Times New Roman" w:hAnsi="Times New Roman" w:cs="Times New Roman"/>
          <w:sz w:val="24"/>
          <w:szCs w:val="24"/>
        </w:rPr>
        <w:t xml:space="preserve">First, however, we need to take a close look at the biblical text. </w:t>
      </w:r>
      <w:r w:rsidR="003D7B8F">
        <w:rPr>
          <w:rFonts w:ascii="Times New Roman" w:hAnsi="Times New Roman" w:cs="Times New Roman"/>
          <w:sz w:val="24"/>
          <w:szCs w:val="24"/>
        </w:rPr>
        <w:t xml:space="preserve">Taking Scripture solely on its own terms, the first </w:t>
      </w:r>
      <w:r w:rsidR="009E5A31">
        <w:rPr>
          <w:rFonts w:ascii="Times New Roman" w:hAnsi="Times New Roman" w:cs="Times New Roman"/>
          <w:sz w:val="24"/>
          <w:szCs w:val="24"/>
        </w:rPr>
        <w:t>two</w:t>
      </w:r>
      <w:r w:rsidR="003D7B8F">
        <w:rPr>
          <w:rFonts w:ascii="Times New Roman" w:hAnsi="Times New Roman" w:cs="Times New Roman"/>
          <w:sz w:val="24"/>
          <w:szCs w:val="24"/>
        </w:rPr>
        <w:t xml:space="preserve"> chapters of </w:t>
      </w:r>
      <w:r w:rsidR="003D7B8F" w:rsidRPr="003D7B8F">
        <w:rPr>
          <w:rFonts w:ascii="Times New Roman" w:hAnsi="Times New Roman" w:cs="Times New Roman"/>
          <w:i/>
          <w:sz w:val="24"/>
          <w:szCs w:val="24"/>
        </w:rPr>
        <w:t>Genesis</w:t>
      </w:r>
      <w:r w:rsidR="003D7B8F">
        <w:rPr>
          <w:rFonts w:ascii="Times New Roman" w:hAnsi="Times New Roman" w:cs="Times New Roman"/>
          <w:sz w:val="24"/>
          <w:szCs w:val="24"/>
        </w:rPr>
        <w:t xml:space="preserve"> raise some important interpretive questions. </w:t>
      </w:r>
      <w:r w:rsidR="0035536C">
        <w:rPr>
          <w:rFonts w:ascii="Times New Roman" w:hAnsi="Times New Roman" w:cs="Times New Roman"/>
          <w:sz w:val="24"/>
          <w:szCs w:val="24"/>
        </w:rPr>
        <w:t xml:space="preserve">(1)  The first day of </w:t>
      </w:r>
      <w:r w:rsidR="007C6854">
        <w:rPr>
          <w:rFonts w:ascii="Times New Roman" w:hAnsi="Times New Roman" w:cs="Times New Roman"/>
          <w:sz w:val="24"/>
          <w:szCs w:val="24"/>
        </w:rPr>
        <w:t>creation</w:t>
      </w:r>
      <w:r w:rsidR="0035536C">
        <w:rPr>
          <w:rFonts w:ascii="Times New Roman" w:hAnsi="Times New Roman" w:cs="Times New Roman"/>
          <w:sz w:val="24"/>
          <w:szCs w:val="24"/>
        </w:rPr>
        <w:t xml:space="preserve"> does not occur until </w:t>
      </w:r>
      <w:r w:rsidR="0035536C">
        <w:rPr>
          <w:rFonts w:ascii="Times New Roman" w:hAnsi="Times New Roman" w:cs="Times New Roman"/>
          <w:i/>
          <w:sz w:val="24"/>
          <w:szCs w:val="24"/>
        </w:rPr>
        <w:t>Genesis</w:t>
      </w:r>
      <w:r w:rsidR="0035536C" w:rsidRPr="00B91ED2">
        <w:rPr>
          <w:rFonts w:ascii="Times New Roman" w:hAnsi="Times New Roman" w:cs="Times New Roman"/>
          <w:i/>
          <w:sz w:val="24"/>
          <w:szCs w:val="24"/>
        </w:rPr>
        <w:t xml:space="preserve"> 1:3</w:t>
      </w:r>
      <w:r w:rsidR="0035536C">
        <w:rPr>
          <w:rFonts w:ascii="Times New Roman" w:hAnsi="Times New Roman" w:cs="Times New Roman"/>
          <w:sz w:val="24"/>
          <w:szCs w:val="24"/>
        </w:rPr>
        <w:t xml:space="preserve">, yet in </w:t>
      </w:r>
      <w:r w:rsidR="0035536C">
        <w:rPr>
          <w:rFonts w:ascii="Times New Roman" w:hAnsi="Times New Roman" w:cs="Times New Roman"/>
          <w:i/>
          <w:sz w:val="24"/>
          <w:szCs w:val="24"/>
        </w:rPr>
        <w:t>Genesis</w:t>
      </w:r>
      <w:r w:rsidR="0035536C" w:rsidRPr="0035536C">
        <w:rPr>
          <w:rFonts w:ascii="Times New Roman" w:hAnsi="Times New Roman" w:cs="Times New Roman"/>
          <w:i/>
          <w:sz w:val="24"/>
          <w:szCs w:val="24"/>
        </w:rPr>
        <w:t xml:space="preserve"> 1:1</w:t>
      </w:r>
      <w:r w:rsidR="0035536C">
        <w:rPr>
          <w:rFonts w:ascii="Times New Roman" w:hAnsi="Times New Roman" w:cs="Times New Roman"/>
          <w:sz w:val="24"/>
          <w:szCs w:val="24"/>
        </w:rPr>
        <w:t xml:space="preserve"> it is proclaimed that “in the beginning God created the heavens and the earth.” What is the significance of this? (2) The first six days of the </w:t>
      </w:r>
      <w:r w:rsidR="007C6854">
        <w:rPr>
          <w:rFonts w:ascii="Times New Roman" w:hAnsi="Times New Roman" w:cs="Times New Roman"/>
          <w:sz w:val="24"/>
          <w:szCs w:val="24"/>
        </w:rPr>
        <w:t>creation</w:t>
      </w:r>
      <w:r w:rsidR="0035536C">
        <w:rPr>
          <w:rFonts w:ascii="Times New Roman" w:hAnsi="Times New Roman" w:cs="Times New Roman"/>
          <w:sz w:val="24"/>
          <w:szCs w:val="24"/>
        </w:rPr>
        <w:t xml:space="preserve"> week conclude with the phrase “and there was evening and there was morning, the </w:t>
      </w:r>
      <w:r w:rsidR="0035536C">
        <w:rPr>
          <w:rFonts w:ascii="Times New Roman" w:hAnsi="Times New Roman" w:cs="Times New Roman"/>
          <w:i/>
          <w:sz w:val="24"/>
          <w:szCs w:val="24"/>
        </w:rPr>
        <w:t>n</w:t>
      </w:r>
      <w:r w:rsidR="0035536C">
        <w:rPr>
          <w:rFonts w:ascii="Times New Roman" w:hAnsi="Times New Roman" w:cs="Times New Roman"/>
          <w:sz w:val="24"/>
          <w:szCs w:val="24"/>
        </w:rPr>
        <w:t>th day” (</w:t>
      </w:r>
      <w:r w:rsidR="0035536C">
        <w:rPr>
          <w:rFonts w:ascii="Times New Roman" w:hAnsi="Times New Roman" w:cs="Times New Roman"/>
          <w:i/>
          <w:sz w:val="24"/>
          <w:szCs w:val="24"/>
        </w:rPr>
        <w:t>Genesis</w:t>
      </w:r>
      <w:r w:rsidR="0035536C" w:rsidRPr="00544624">
        <w:rPr>
          <w:rFonts w:ascii="Times New Roman" w:hAnsi="Times New Roman" w:cs="Times New Roman"/>
          <w:i/>
          <w:sz w:val="24"/>
          <w:szCs w:val="24"/>
        </w:rPr>
        <w:t xml:space="preserve"> 1:5, 8, 13, 19, 23, 31</w:t>
      </w:r>
      <w:r w:rsidR="0035536C">
        <w:rPr>
          <w:rFonts w:ascii="Times New Roman" w:hAnsi="Times New Roman" w:cs="Times New Roman"/>
          <w:sz w:val="24"/>
          <w:szCs w:val="24"/>
        </w:rPr>
        <w:t xml:space="preserve">), but the seventh day, on which God rested, there is no mention of an evening and a morning. What does this mean? </w:t>
      </w:r>
      <w:r w:rsidR="008433BF">
        <w:rPr>
          <w:rFonts w:ascii="Times New Roman" w:hAnsi="Times New Roman" w:cs="Times New Roman"/>
          <w:sz w:val="24"/>
          <w:szCs w:val="24"/>
        </w:rPr>
        <w:t>(3</w:t>
      </w:r>
      <w:r w:rsidR="007B4BD0">
        <w:rPr>
          <w:rFonts w:ascii="Times New Roman" w:hAnsi="Times New Roman" w:cs="Times New Roman"/>
          <w:sz w:val="24"/>
          <w:szCs w:val="24"/>
        </w:rPr>
        <w:t xml:space="preserve">) The creation account in the second chapter of </w:t>
      </w:r>
      <w:r w:rsidR="007B4BD0" w:rsidRPr="00F8756F">
        <w:rPr>
          <w:rFonts w:ascii="Times New Roman" w:hAnsi="Times New Roman" w:cs="Times New Roman"/>
          <w:i/>
          <w:sz w:val="24"/>
          <w:szCs w:val="24"/>
        </w:rPr>
        <w:t>Genesis</w:t>
      </w:r>
      <w:r w:rsidR="007B4BD0">
        <w:rPr>
          <w:rFonts w:ascii="Times New Roman" w:hAnsi="Times New Roman" w:cs="Times New Roman"/>
          <w:sz w:val="24"/>
          <w:szCs w:val="24"/>
        </w:rPr>
        <w:t xml:space="preserve"> seems significantly different from the creation account in the first. What is going on here? </w:t>
      </w:r>
      <w:r w:rsidR="00C46E78">
        <w:rPr>
          <w:rFonts w:ascii="Times New Roman" w:hAnsi="Times New Roman" w:cs="Times New Roman"/>
          <w:sz w:val="24"/>
          <w:szCs w:val="24"/>
        </w:rPr>
        <w:t>(4) The Hebrew name of God in the first chapter (</w:t>
      </w:r>
      <w:r w:rsidR="00C46E78" w:rsidRPr="001176DA">
        <w:rPr>
          <w:rFonts w:ascii="Times New Roman" w:hAnsi="Times New Roman" w:cs="Times New Roman"/>
          <w:i/>
          <w:sz w:val="24"/>
          <w:szCs w:val="24"/>
        </w:rPr>
        <w:t>Elohim</w:t>
      </w:r>
      <w:r w:rsidR="00C46E78">
        <w:rPr>
          <w:rFonts w:ascii="Times New Roman" w:hAnsi="Times New Roman" w:cs="Times New Roman"/>
          <w:sz w:val="24"/>
          <w:szCs w:val="24"/>
        </w:rPr>
        <w:t>) is different from that in the second chapter (</w:t>
      </w:r>
      <w:r w:rsidR="00C46E78" w:rsidRPr="001176DA">
        <w:rPr>
          <w:rFonts w:ascii="Times New Roman" w:hAnsi="Times New Roman" w:cs="Times New Roman"/>
          <w:i/>
          <w:sz w:val="24"/>
          <w:szCs w:val="24"/>
        </w:rPr>
        <w:t>Yahweh</w:t>
      </w:r>
      <w:r w:rsidR="00C46E78">
        <w:rPr>
          <w:rFonts w:ascii="Times New Roman" w:hAnsi="Times New Roman" w:cs="Times New Roman"/>
          <w:sz w:val="24"/>
          <w:szCs w:val="24"/>
        </w:rPr>
        <w:t>). Why? (5</w:t>
      </w:r>
      <w:r w:rsidR="007B4BD0">
        <w:rPr>
          <w:rFonts w:ascii="Times New Roman" w:hAnsi="Times New Roman" w:cs="Times New Roman"/>
          <w:sz w:val="24"/>
          <w:szCs w:val="24"/>
        </w:rPr>
        <w:t xml:space="preserve">) How is </w:t>
      </w:r>
      <w:r w:rsidR="00F60171">
        <w:rPr>
          <w:rFonts w:ascii="Times New Roman" w:hAnsi="Times New Roman" w:cs="Times New Roman"/>
          <w:sz w:val="24"/>
          <w:szCs w:val="24"/>
        </w:rPr>
        <w:t xml:space="preserve">it </w:t>
      </w:r>
      <w:r w:rsidR="007B4BD0">
        <w:rPr>
          <w:rFonts w:ascii="Times New Roman" w:hAnsi="Times New Roman" w:cs="Times New Roman"/>
          <w:sz w:val="24"/>
          <w:szCs w:val="24"/>
        </w:rPr>
        <w:t xml:space="preserve">that God created all manner of plants on the </w:t>
      </w:r>
      <w:r w:rsidR="007B4BD0" w:rsidRPr="00F8756F">
        <w:rPr>
          <w:rFonts w:ascii="Times New Roman" w:hAnsi="Times New Roman" w:cs="Times New Roman"/>
          <w:i/>
          <w:sz w:val="24"/>
          <w:szCs w:val="24"/>
        </w:rPr>
        <w:t>third</w:t>
      </w:r>
      <w:r w:rsidR="007B4BD0">
        <w:rPr>
          <w:rFonts w:ascii="Times New Roman" w:hAnsi="Times New Roman" w:cs="Times New Roman"/>
          <w:sz w:val="24"/>
          <w:szCs w:val="24"/>
        </w:rPr>
        <w:t xml:space="preserve"> day (</w:t>
      </w:r>
      <w:r w:rsidR="007B4BD0">
        <w:rPr>
          <w:rFonts w:ascii="Times New Roman" w:hAnsi="Times New Roman" w:cs="Times New Roman"/>
          <w:i/>
          <w:sz w:val="24"/>
          <w:szCs w:val="24"/>
        </w:rPr>
        <w:t>Genesis 1:11-12</w:t>
      </w:r>
      <w:r w:rsidR="007B4BD0">
        <w:rPr>
          <w:rFonts w:ascii="Times New Roman" w:hAnsi="Times New Roman" w:cs="Times New Roman"/>
          <w:sz w:val="24"/>
          <w:szCs w:val="24"/>
        </w:rPr>
        <w:t xml:space="preserve">), yet on the day he creates man in </w:t>
      </w:r>
      <w:r w:rsidR="007B4BD0" w:rsidRPr="00F070BB">
        <w:rPr>
          <w:rFonts w:ascii="Times New Roman" w:hAnsi="Times New Roman" w:cs="Times New Roman"/>
          <w:i/>
          <w:sz w:val="24"/>
          <w:szCs w:val="24"/>
        </w:rPr>
        <w:t>Genesis 2</w:t>
      </w:r>
      <w:r w:rsidR="007B4BD0">
        <w:rPr>
          <w:rFonts w:ascii="Times New Roman" w:hAnsi="Times New Roman" w:cs="Times New Roman"/>
          <w:sz w:val="24"/>
          <w:szCs w:val="24"/>
        </w:rPr>
        <w:t xml:space="preserve">, which is the </w:t>
      </w:r>
      <w:r w:rsidR="007B4BD0" w:rsidRPr="00F8756F">
        <w:rPr>
          <w:rFonts w:ascii="Times New Roman" w:hAnsi="Times New Roman" w:cs="Times New Roman"/>
          <w:i/>
          <w:sz w:val="24"/>
          <w:szCs w:val="24"/>
        </w:rPr>
        <w:t>sixth</w:t>
      </w:r>
      <w:r w:rsidR="007B4BD0">
        <w:rPr>
          <w:rFonts w:ascii="Times New Roman" w:hAnsi="Times New Roman" w:cs="Times New Roman"/>
          <w:sz w:val="24"/>
          <w:szCs w:val="24"/>
        </w:rPr>
        <w:t xml:space="preserve"> day according to </w:t>
      </w:r>
      <w:r w:rsidR="007B4BD0" w:rsidRPr="00F070BB">
        <w:rPr>
          <w:rFonts w:ascii="Times New Roman" w:hAnsi="Times New Roman" w:cs="Times New Roman"/>
          <w:i/>
          <w:sz w:val="24"/>
          <w:szCs w:val="24"/>
        </w:rPr>
        <w:t>Genesis 1</w:t>
      </w:r>
      <w:r w:rsidR="007B4BD0">
        <w:rPr>
          <w:rFonts w:ascii="Times New Roman" w:hAnsi="Times New Roman" w:cs="Times New Roman"/>
          <w:sz w:val="24"/>
          <w:szCs w:val="24"/>
        </w:rPr>
        <w:t>, “no shrub of the field had yet appeared on the earth and no plant of the field had yet sprung up” (</w:t>
      </w:r>
      <w:r w:rsidR="007B4BD0">
        <w:rPr>
          <w:rFonts w:ascii="Times New Roman" w:hAnsi="Times New Roman" w:cs="Times New Roman"/>
          <w:i/>
          <w:sz w:val="24"/>
          <w:szCs w:val="24"/>
        </w:rPr>
        <w:t>Genesis 2:5</w:t>
      </w:r>
      <w:r w:rsidR="00F60171">
        <w:rPr>
          <w:rFonts w:ascii="Times New Roman" w:hAnsi="Times New Roman" w:cs="Times New Roman"/>
          <w:sz w:val="24"/>
          <w:szCs w:val="24"/>
        </w:rPr>
        <w:t xml:space="preserve">, </w:t>
      </w:r>
      <w:r w:rsidR="00F60171" w:rsidRPr="00F60171">
        <w:rPr>
          <w:rFonts w:ascii="Times New Roman" w:hAnsi="Times New Roman" w:cs="Times New Roman"/>
          <w:i/>
          <w:sz w:val="24"/>
          <w:szCs w:val="24"/>
        </w:rPr>
        <w:t>NIV</w:t>
      </w:r>
      <w:r w:rsidR="007B4BD0">
        <w:rPr>
          <w:rFonts w:ascii="Times New Roman" w:hAnsi="Times New Roman" w:cs="Times New Roman"/>
          <w:sz w:val="24"/>
          <w:szCs w:val="24"/>
        </w:rPr>
        <w:t xml:space="preserve">)? </w:t>
      </w:r>
      <w:r w:rsidR="008433BF">
        <w:rPr>
          <w:rFonts w:ascii="Times New Roman" w:hAnsi="Times New Roman" w:cs="Times New Roman"/>
          <w:sz w:val="24"/>
          <w:szCs w:val="24"/>
        </w:rPr>
        <w:t>(6</w:t>
      </w:r>
      <w:r w:rsidR="0035536C">
        <w:rPr>
          <w:rFonts w:ascii="Times New Roman" w:hAnsi="Times New Roman" w:cs="Times New Roman"/>
          <w:sz w:val="24"/>
          <w:szCs w:val="24"/>
        </w:rPr>
        <w:t>) What is the significance of the fact that the sun, moon and stars are not “made” until the fourth day (</w:t>
      </w:r>
      <w:r w:rsidR="0035536C">
        <w:rPr>
          <w:rFonts w:ascii="Times New Roman" w:hAnsi="Times New Roman" w:cs="Times New Roman"/>
          <w:i/>
          <w:sz w:val="24"/>
          <w:szCs w:val="24"/>
        </w:rPr>
        <w:t>Genesis 1:14-19)</w:t>
      </w:r>
      <w:r w:rsidR="0035536C">
        <w:rPr>
          <w:rFonts w:ascii="Times New Roman" w:hAnsi="Times New Roman" w:cs="Times New Roman"/>
          <w:sz w:val="24"/>
          <w:szCs w:val="24"/>
        </w:rPr>
        <w:t xml:space="preserve">? </w:t>
      </w:r>
      <w:r w:rsidR="00E03388">
        <w:rPr>
          <w:rFonts w:ascii="Times New Roman" w:hAnsi="Times New Roman" w:cs="Times New Roman"/>
          <w:sz w:val="24"/>
          <w:szCs w:val="24"/>
        </w:rPr>
        <w:t xml:space="preserve">And finally, </w:t>
      </w:r>
      <w:r w:rsidR="008433BF">
        <w:rPr>
          <w:rFonts w:ascii="Times New Roman" w:hAnsi="Times New Roman" w:cs="Times New Roman"/>
          <w:sz w:val="24"/>
          <w:szCs w:val="24"/>
        </w:rPr>
        <w:t>(7</w:t>
      </w:r>
      <w:r w:rsidR="007B4BD0">
        <w:rPr>
          <w:rFonts w:ascii="Times New Roman" w:hAnsi="Times New Roman" w:cs="Times New Roman"/>
          <w:sz w:val="24"/>
          <w:szCs w:val="24"/>
        </w:rPr>
        <w:t>) What is the significance of the parallelism between days one and four, two and five, and three and six? Does this have implications for whether the succession of days should be understood chronologically?</w:t>
      </w:r>
      <w:r w:rsidR="008433BF">
        <w:rPr>
          <w:rFonts w:ascii="Times New Roman" w:hAnsi="Times New Roman" w:cs="Times New Roman"/>
          <w:sz w:val="24"/>
          <w:szCs w:val="24"/>
        </w:rPr>
        <w:t xml:space="preserve"> </w:t>
      </w:r>
      <w:r w:rsidR="00D13815">
        <w:rPr>
          <w:rFonts w:ascii="Times New Roman" w:hAnsi="Times New Roman" w:cs="Times New Roman"/>
          <w:sz w:val="24"/>
          <w:szCs w:val="24"/>
        </w:rPr>
        <w:t xml:space="preserve">Reasonable answers to these interpretive questions lead us away from a literal understanding of the days of </w:t>
      </w:r>
      <w:r w:rsidR="007C6854">
        <w:rPr>
          <w:rFonts w:ascii="Times New Roman" w:hAnsi="Times New Roman" w:cs="Times New Roman"/>
          <w:sz w:val="24"/>
          <w:szCs w:val="24"/>
        </w:rPr>
        <w:t>creation</w:t>
      </w:r>
      <w:r w:rsidR="00D00376">
        <w:rPr>
          <w:rFonts w:ascii="Times New Roman" w:hAnsi="Times New Roman" w:cs="Times New Roman"/>
          <w:sz w:val="24"/>
          <w:szCs w:val="24"/>
        </w:rPr>
        <w:t xml:space="preserve"> and any necessity for a young earth</w:t>
      </w:r>
      <w:r w:rsidR="00EC0808">
        <w:rPr>
          <w:rFonts w:ascii="Times New Roman" w:hAnsi="Times New Roman" w:cs="Times New Roman"/>
          <w:sz w:val="24"/>
          <w:szCs w:val="24"/>
        </w:rPr>
        <w:t xml:space="preserve">. </w:t>
      </w:r>
    </w:p>
    <w:p w:rsidR="0083044D" w:rsidRDefault="001D51E5"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DD5541">
        <w:rPr>
          <w:rFonts w:ascii="Times New Roman" w:hAnsi="Times New Roman" w:cs="Times New Roman"/>
          <w:sz w:val="24"/>
          <w:szCs w:val="24"/>
        </w:rPr>
        <w:t xml:space="preserve">The first two verses of </w:t>
      </w:r>
      <w:r w:rsidR="00DD5541" w:rsidRPr="00DD5541">
        <w:rPr>
          <w:rFonts w:ascii="Times New Roman" w:hAnsi="Times New Roman" w:cs="Times New Roman"/>
          <w:i/>
          <w:sz w:val="24"/>
          <w:szCs w:val="24"/>
        </w:rPr>
        <w:t>Genesis</w:t>
      </w:r>
      <w:r w:rsidR="00DD5541">
        <w:rPr>
          <w:rFonts w:ascii="Times New Roman" w:hAnsi="Times New Roman" w:cs="Times New Roman"/>
          <w:sz w:val="24"/>
          <w:szCs w:val="24"/>
        </w:rPr>
        <w:t xml:space="preserve"> confront us with an interpretive choice: are they a description of all that happened </w:t>
      </w:r>
      <w:r w:rsidR="00DD5541">
        <w:rPr>
          <w:rFonts w:ascii="Times New Roman" w:hAnsi="Times New Roman" w:cs="Times New Roman"/>
          <w:i/>
          <w:sz w:val="24"/>
          <w:szCs w:val="24"/>
        </w:rPr>
        <w:t>before</w:t>
      </w:r>
      <w:r w:rsidR="00DD5541">
        <w:rPr>
          <w:rFonts w:ascii="Times New Roman" w:hAnsi="Times New Roman" w:cs="Times New Roman"/>
          <w:sz w:val="24"/>
          <w:szCs w:val="24"/>
        </w:rPr>
        <w:t xml:space="preserve"> the first day of creation (</w:t>
      </w:r>
      <w:r w:rsidR="00DD5541" w:rsidRPr="00DD5541">
        <w:rPr>
          <w:rFonts w:ascii="Times New Roman" w:hAnsi="Times New Roman" w:cs="Times New Roman"/>
          <w:i/>
          <w:sz w:val="24"/>
          <w:szCs w:val="24"/>
        </w:rPr>
        <w:t>Gen. 1:3</w:t>
      </w:r>
      <w:r w:rsidR="00DD5541">
        <w:rPr>
          <w:rFonts w:ascii="Times New Roman" w:hAnsi="Times New Roman" w:cs="Times New Roman"/>
          <w:sz w:val="24"/>
          <w:szCs w:val="24"/>
        </w:rPr>
        <w:t xml:space="preserve">) </w:t>
      </w:r>
      <w:r w:rsidR="00911277">
        <w:rPr>
          <w:rFonts w:ascii="Times New Roman" w:hAnsi="Times New Roman" w:cs="Times New Roman"/>
          <w:sz w:val="24"/>
          <w:szCs w:val="24"/>
        </w:rPr>
        <w:t>on which</w:t>
      </w:r>
      <w:r w:rsidR="00DD5541">
        <w:rPr>
          <w:rFonts w:ascii="Times New Roman" w:hAnsi="Times New Roman" w:cs="Times New Roman"/>
          <w:sz w:val="24"/>
          <w:szCs w:val="24"/>
        </w:rPr>
        <w:t xml:space="preserve"> God began to order our earthly environment, or are they a </w:t>
      </w:r>
      <w:r w:rsidR="00911277">
        <w:rPr>
          <w:rFonts w:ascii="Times New Roman" w:hAnsi="Times New Roman" w:cs="Times New Roman"/>
          <w:i/>
          <w:sz w:val="24"/>
          <w:szCs w:val="24"/>
        </w:rPr>
        <w:t>partial s</w:t>
      </w:r>
      <w:r w:rsidR="00DD5541" w:rsidRPr="00DD5541">
        <w:rPr>
          <w:rFonts w:ascii="Times New Roman" w:hAnsi="Times New Roman" w:cs="Times New Roman"/>
          <w:i/>
          <w:sz w:val="24"/>
          <w:szCs w:val="24"/>
        </w:rPr>
        <w:t>ummary</w:t>
      </w:r>
      <w:r w:rsidR="00DD5541">
        <w:rPr>
          <w:rFonts w:ascii="Times New Roman" w:hAnsi="Times New Roman" w:cs="Times New Roman"/>
          <w:sz w:val="24"/>
          <w:szCs w:val="24"/>
        </w:rPr>
        <w:t xml:space="preserve"> </w:t>
      </w:r>
      <w:r w:rsidR="00911277">
        <w:rPr>
          <w:rFonts w:ascii="Times New Roman" w:hAnsi="Times New Roman" w:cs="Times New Roman"/>
          <w:sz w:val="24"/>
          <w:szCs w:val="24"/>
        </w:rPr>
        <w:t>of the</w:t>
      </w:r>
      <w:r w:rsidR="00DD5541">
        <w:rPr>
          <w:rFonts w:ascii="Times New Roman" w:hAnsi="Times New Roman" w:cs="Times New Roman"/>
          <w:sz w:val="24"/>
          <w:szCs w:val="24"/>
        </w:rPr>
        <w:t xml:space="preserve"> creative activity </w:t>
      </w:r>
      <w:r w:rsidR="00911277">
        <w:rPr>
          <w:rFonts w:ascii="Times New Roman" w:hAnsi="Times New Roman" w:cs="Times New Roman"/>
          <w:sz w:val="24"/>
          <w:szCs w:val="24"/>
        </w:rPr>
        <w:t>that</w:t>
      </w:r>
      <w:r w:rsidR="00DD5541">
        <w:rPr>
          <w:rFonts w:ascii="Times New Roman" w:hAnsi="Times New Roman" w:cs="Times New Roman"/>
          <w:sz w:val="24"/>
          <w:szCs w:val="24"/>
        </w:rPr>
        <w:t xml:space="preserve"> follow</w:t>
      </w:r>
      <w:r w:rsidR="00911277">
        <w:rPr>
          <w:rFonts w:ascii="Times New Roman" w:hAnsi="Times New Roman" w:cs="Times New Roman"/>
          <w:sz w:val="24"/>
          <w:szCs w:val="24"/>
        </w:rPr>
        <w:t xml:space="preserve">s, in which case </w:t>
      </w:r>
      <w:r w:rsidR="00911277" w:rsidRPr="00911277">
        <w:rPr>
          <w:rFonts w:ascii="Times New Roman" w:hAnsi="Times New Roman" w:cs="Times New Roman"/>
          <w:i/>
          <w:sz w:val="24"/>
          <w:szCs w:val="24"/>
        </w:rPr>
        <w:t>Genesis 1:3</w:t>
      </w:r>
      <w:r w:rsidR="00911277">
        <w:rPr>
          <w:rFonts w:ascii="Times New Roman" w:hAnsi="Times New Roman" w:cs="Times New Roman"/>
          <w:sz w:val="24"/>
          <w:szCs w:val="24"/>
        </w:rPr>
        <w:t xml:space="preserve"> describes the actual beginning of all things? Both choices have knowledgeable advocates, but the first choice allows an unspecified length of time to have passed before the creation week gets underway, opening the possibility that the universe is quite old. </w:t>
      </w:r>
      <w:r w:rsidR="000D5FC7">
        <w:rPr>
          <w:rFonts w:ascii="Times New Roman" w:hAnsi="Times New Roman" w:cs="Times New Roman"/>
          <w:sz w:val="24"/>
          <w:szCs w:val="24"/>
        </w:rPr>
        <w:t>W</w:t>
      </w:r>
      <w:r w:rsidR="007524DF">
        <w:rPr>
          <w:rFonts w:ascii="Times New Roman" w:hAnsi="Times New Roman" w:cs="Times New Roman"/>
          <w:sz w:val="24"/>
          <w:szCs w:val="24"/>
        </w:rPr>
        <w:t>hat should we make</w:t>
      </w:r>
      <w:r w:rsidR="000D5FC7">
        <w:rPr>
          <w:rFonts w:ascii="Times New Roman" w:hAnsi="Times New Roman" w:cs="Times New Roman"/>
          <w:sz w:val="24"/>
          <w:szCs w:val="24"/>
        </w:rPr>
        <w:t>, then,</w:t>
      </w:r>
      <w:r w:rsidR="007524DF">
        <w:rPr>
          <w:rFonts w:ascii="Times New Roman" w:hAnsi="Times New Roman" w:cs="Times New Roman"/>
          <w:sz w:val="24"/>
          <w:szCs w:val="24"/>
        </w:rPr>
        <w:t xml:space="preserve"> of the creation week that follows? Let us begin with the seventh day, which lacks the phrase “and there was evening and there was morning.” What is the significance of this omission? Jack (C. John) Collins (2003, 2006, 2011) and others argue</w:t>
      </w:r>
      <w:r w:rsidR="00EA0525">
        <w:rPr>
          <w:rFonts w:ascii="Times New Roman" w:hAnsi="Times New Roman" w:cs="Times New Roman"/>
          <w:sz w:val="24"/>
          <w:szCs w:val="24"/>
        </w:rPr>
        <w:t xml:space="preserve"> that it implies we are </w:t>
      </w:r>
      <w:r w:rsidR="00B15D0E">
        <w:rPr>
          <w:rFonts w:ascii="Times New Roman" w:hAnsi="Times New Roman" w:cs="Times New Roman"/>
          <w:i/>
          <w:sz w:val="24"/>
          <w:szCs w:val="24"/>
        </w:rPr>
        <w:t>still</w:t>
      </w:r>
      <w:r w:rsidR="00EA0525" w:rsidRPr="00B15D0E">
        <w:rPr>
          <w:rFonts w:ascii="Times New Roman" w:hAnsi="Times New Roman" w:cs="Times New Roman"/>
          <w:i/>
          <w:sz w:val="24"/>
          <w:szCs w:val="24"/>
        </w:rPr>
        <w:t xml:space="preserve"> in the seventh day</w:t>
      </w:r>
      <w:r w:rsidR="00EA0525">
        <w:rPr>
          <w:rFonts w:ascii="Times New Roman" w:hAnsi="Times New Roman" w:cs="Times New Roman"/>
          <w:sz w:val="24"/>
          <w:szCs w:val="24"/>
        </w:rPr>
        <w:t xml:space="preserve"> of </w:t>
      </w:r>
      <w:r w:rsidR="00B15D0E">
        <w:rPr>
          <w:rFonts w:ascii="Times New Roman" w:hAnsi="Times New Roman" w:cs="Times New Roman"/>
          <w:sz w:val="24"/>
          <w:szCs w:val="24"/>
        </w:rPr>
        <w:t xml:space="preserve">the </w:t>
      </w:r>
      <w:r w:rsidR="00EA0525">
        <w:rPr>
          <w:rFonts w:ascii="Times New Roman" w:hAnsi="Times New Roman" w:cs="Times New Roman"/>
          <w:sz w:val="24"/>
          <w:szCs w:val="24"/>
        </w:rPr>
        <w:t>creation</w:t>
      </w:r>
      <w:r w:rsidR="00B15D0E">
        <w:rPr>
          <w:rFonts w:ascii="Times New Roman" w:hAnsi="Times New Roman" w:cs="Times New Roman"/>
          <w:sz w:val="24"/>
          <w:szCs w:val="24"/>
        </w:rPr>
        <w:t xml:space="preserve"> week</w:t>
      </w:r>
      <w:r w:rsidR="00EA0525">
        <w:rPr>
          <w:rFonts w:ascii="Times New Roman" w:hAnsi="Times New Roman" w:cs="Times New Roman"/>
          <w:sz w:val="24"/>
          <w:szCs w:val="24"/>
        </w:rPr>
        <w:t xml:space="preserve">. </w:t>
      </w:r>
      <w:r w:rsidR="00B15D0E">
        <w:rPr>
          <w:rFonts w:ascii="Times New Roman" w:hAnsi="Times New Roman" w:cs="Times New Roman"/>
          <w:sz w:val="24"/>
          <w:szCs w:val="24"/>
        </w:rPr>
        <w:t xml:space="preserve">Referencing </w:t>
      </w:r>
      <w:r w:rsidR="00B15D0E" w:rsidRPr="00B15D0E">
        <w:rPr>
          <w:rFonts w:ascii="Times New Roman" w:hAnsi="Times New Roman" w:cs="Times New Roman"/>
          <w:i/>
          <w:sz w:val="24"/>
          <w:szCs w:val="24"/>
        </w:rPr>
        <w:t>J</w:t>
      </w:r>
      <w:r w:rsidR="000D5FC7">
        <w:rPr>
          <w:rFonts w:ascii="Times New Roman" w:hAnsi="Times New Roman" w:cs="Times New Roman"/>
          <w:i/>
          <w:sz w:val="24"/>
          <w:szCs w:val="24"/>
        </w:rPr>
        <w:t>ohn</w:t>
      </w:r>
      <w:r w:rsidR="00B15D0E" w:rsidRPr="00B15D0E">
        <w:rPr>
          <w:rFonts w:ascii="Times New Roman" w:hAnsi="Times New Roman" w:cs="Times New Roman"/>
          <w:i/>
          <w:sz w:val="24"/>
          <w:szCs w:val="24"/>
        </w:rPr>
        <w:t xml:space="preserve"> 5:17</w:t>
      </w:r>
      <w:r w:rsidR="00B15D0E">
        <w:rPr>
          <w:rFonts w:ascii="Times New Roman" w:hAnsi="Times New Roman" w:cs="Times New Roman"/>
          <w:sz w:val="24"/>
          <w:szCs w:val="24"/>
        </w:rPr>
        <w:t xml:space="preserve"> and </w:t>
      </w:r>
      <w:r w:rsidR="00B15D0E" w:rsidRPr="00B15D0E">
        <w:rPr>
          <w:rFonts w:ascii="Times New Roman" w:hAnsi="Times New Roman" w:cs="Times New Roman"/>
          <w:i/>
          <w:sz w:val="24"/>
          <w:szCs w:val="24"/>
        </w:rPr>
        <w:t>Hebrews 4:3-11</w:t>
      </w:r>
      <w:r w:rsidR="00B15D0E">
        <w:rPr>
          <w:rFonts w:ascii="Times New Roman" w:hAnsi="Times New Roman" w:cs="Times New Roman"/>
          <w:sz w:val="24"/>
          <w:szCs w:val="24"/>
        </w:rPr>
        <w:t>, Collins makes a convincing case that God’s Sabbath rest from creating continues through today, though God continues to act in a provi</w:t>
      </w:r>
      <w:r w:rsidR="00020C02">
        <w:rPr>
          <w:rFonts w:ascii="Times New Roman" w:hAnsi="Times New Roman" w:cs="Times New Roman"/>
          <w:sz w:val="24"/>
          <w:szCs w:val="24"/>
        </w:rPr>
        <w:t>dential and redemptive capacity</w:t>
      </w:r>
      <w:r w:rsidR="00B15D0E">
        <w:rPr>
          <w:rFonts w:ascii="Times New Roman" w:hAnsi="Times New Roman" w:cs="Times New Roman"/>
          <w:sz w:val="24"/>
          <w:szCs w:val="24"/>
        </w:rPr>
        <w:t xml:space="preserve"> </w:t>
      </w:r>
      <w:r w:rsidR="00020C02">
        <w:rPr>
          <w:rFonts w:ascii="Times New Roman" w:hAnsi="Times New Roman" w:cs="Times New Roman"/>
          <w:sz w:val="24"/>
          <w:szCs w:val="24"/>
        </w:rPr>
        <w:t xml:space="preserve">and invites us, by way of obedience to God’s commands, to enter into </w:t>
      </w:r>
      <w:r w:rsidR="000D5FC7">
        <w:rPr>
          <w:rFonts w:ascii="Times New Roman" w:hAnsi="Times New Roman" w:cs="Times New Roman"/>
          <w:sz w:val="24"/>
          <w:szCs w:val="24"/>
        </w:rPr>
        <w:t>the spiritual peace of his Sabbath rest</w:t>
      </w:r>
      <w:r w:rsidR="00020C02">
        <w:rPr>
          <w:rFonts w:ascii="Times New Roman" w:hAnsi="Times New Roman" w:cs="Times New Roman"/>
          <w:sz w:val="24"/>
          <w:szCs w:val="24"/>
        </w:rPr>
        <w:t xml:space="preserve"> as well. Of course, all of this entails that the seventh day of the creation week is </w:t>
      </w:r>
      <w:r w:rsidR="00020C02" w:rsidRPr="00020C02">
        <w:rPr>
          <w:rFonts w:ascii="Times New Roman" w:hAnsi="Times New Roman" w:cs="Times New Roman"/>
          <w:i/>
          <w:sz w:val="24"/>
          <w:szCs w:val="24"/>
        </w:rPr>
        <w:t>not</w:t>
      </w:r>
      <w:r w:rsidR="00020C02">
        <w:rPr>
          <w:rFonts w:ascii="Times New Roman" w:hAnsi="Times New Roman" w:cs="Times New Roman"/>
          <w:sz w:val="24"/>
          <w:szCs w:val="24"/>
        </w:rPr>
        <w:t xml:space="preserve"> a literal 24-hour day.</w:t>
      </w:r>
    </w:p>
    <w:p w:rsidR="00020C02" w:rsidRDefault="00020C02"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t xml:space="preserve">What of the sixth day of creation, then? Let us approach this topic </w:t>
      </w:r>
      <w:r w:rsidR="00C46E78">
        <w:rPr>
          <w:rFonts w:ascii="Times New Roman" w:hAnsi="Times New Roman" w:cs="Times New Roman"/>
          <w:sz w:val="24"/>
          <w:szCs w:val="24"/>
        </w:rPr>
        <w:t xml:space="preserve">indirectly </w:t>
      </w:r>
      <w:r>
        <w:rPr>
          <w:rFonts w:ascii="Times New Roman" w:hAnsi="Times New Roman" w:cs="Times New Roman"/>
          <w:sz w:val="24"/>
          <w:szCs w:val="24"/>
        </w:rPr>
        <w:t xml:space="preserve">by considering the relationship between the first two chapters of </w:t>
      </w:r>
      <w:r>
        <w:rPr>
          <w:rFonts w:ascii="Times New Roman" w:hAnsi="Times New Roman" w:cs="Times New Roman"/>
          <w:i/>
          <w:sz w:val="24"/>
          <w:szCs w:val="24"/>
        </w:rPr>
        <w:t>Genesis</w:t>
      </w:r>
      <w:r w:rsidR="002406B4" w:rsidRPr="002406B4">
        <w:rPr>
          <w:rFonts w:ascii="Times New Roman" w:hAnsi="Times New Roman" w:cs="Times New Roman"/>
          <w:sz w:val="24"/>
          <w:szCs w:val="24"/>
        </w:rPr>
        <w:t>,</w:t>
      </w:r>
      <w:r w:rsidR="002406B4">
        <w:rPr>
          <w:rFonts w:ascii="Times New Roman" w:hAnsi="Times New Roman" w:cs="Times New Roman"/>
          <w:sz w:val="24"/>
          <w:szCs w:val="24"/>
        </w:rPr>
        <w:t xml:space="preserve"> which appear to offer two different accounts of creation. </w:t>
      </w:r>
      <w:r w:rsidR="00205213">
        <w:rPr>
          <w:rFonts w:ascii="Times New Roman" w:hAnsi="Times New Roman" w:cs="Times New Roman"/>
          <w:sz w:val="24"/>
          <w:szCs w:val="24"/>
        </w:rPr>
        <w:t>Many</w:t>
      </w:r>
      <w:r w:rsidR="002406B4">
        <w:rPr>
          <w:rFonts w:ascii="Times New Roman" w:hAnsi="Times New Roman" w:cs="Times New Roman"/>
          <w:sz w:val="24"/>
          <w:szCs w:val="24"/>
        </w:rPr>
        <w:t xml:space="preserve"> evangelical biblical scholars </w:t>
      </w:r>
      <w:r w:rsidR="00205213">
        <w:rPr>
          <w:rFonts w:ascii="Times New Roman" w:hAnsi="Times New Roman" w:cs="Times New Roman"/>
          <w:sz w:val="24"/>
          <w:szCs w:val="24"/>
        </w:rPr>
        <w:t>see</w:t>
      </w:r>
      <w:r w:rsidR="002406B4">
        <w:rPr>
          <w:rFonts w:ascii="Times New Roman" w:hAnsi="Times New Roman" w:cs="Times New Roman"/>
          <w:sz w:val="24"/>
          <w:szCs w:val="24"/>
        </w:rPr>
        <w:t xml:space="preserve"> these two chapters as </w:t>
      </w:r>
      <w:r w:rsidR="002406B4">
        <w:rPr>
          <w:rFonts w:ascii="Times New Roman" w:hAnsi="Times New Roman" w:cs="Times New Roman"/>
          <w:sz w:val="24"/>
          <w:szCs w:val="24"/>
        </w:rPr>
        <w:lastRenderedPageBreak/>
        <w:t>originating f</w:t>
      </w:r>
      <w:r w:rsidR="00AE1F11">
        <w:rPr>
          <w:rFonts w:ascii="Times New Roman" w:hAnsi="Times New Roman" w:cs="Times New Roman"/>
          <w:sz w:val="24"/>
          <w:szCs w:val="24"/>
        </w:rPr>
        <w:t>rom different Hebrew sources (</w:t>
      </w:r>
      <w:r w:rsidR="002406B4">
        <w:rPr>
          <w:rFonts w:ascii="Times New Roman" w:hAnsi="Times New Roman" w:cs="Times New Roman"/>
          <w:sz w:val="24"/>
          <w:szCs w:val="24"/>
        </w:rPr>
        <w:t>oral traditions</w:t>
      </w:r>
      <w:r w:rsidR="00AE1F11">
        <w:rPr>
          <w:rFonts w:ascii="Times New Roman" w:hAnsi="Times New Roman" w:cs="Times New Roman"/>
          <w:sz w:val="24"/>
          <w:szCs w:val="24"/>
        </w:rPr>
        <w:t>) that were</w:t>
      </w:r>
      <w:r w:rsidR="002406B4">
        <w:rPr>
          <w:rFonts w:ascii="Times New Roman" w:hAnsi="Times New Roman" w:cs="Times New Roman"/>
          <w:sz w:val="24"/>
          <w:szCs w:val="24"/>
        </w:rPr>
        <w:t xml:space="preserve"> </w:t>
      </w:r>
      <w:r w:rsidR="00505366">
        <w:rPr>
          <w:rFonts w:ascii="Times New Roman" w:hAnsi="Times New Roman" w:cs="Times New Roman"/>
          <w:sz w:val="24"/>
          <w:szCs w:val="24"/>
        </w:rPr>
        <w:t>brought</w:t>
      </w:r>
      <w:r w:rsidR="002406B4">
        <w:rPr>
          <w:rFonts w:ascii="Times New Roman" w:hAnsi="Times New Roman" w:cs="Times New Roman"/>
          <w:sz w:val="24"/>
          <w:szCs w:val="24"/>
        </w:rPr>
        <w:t xml:space="preserve"> together under the inspiration of the Holy Spirit</w:t>
      </w:r>
      <w:r w:rsidR="00505366">
        <w:rPr>
          <w:rFonts w:ascii="Times New Roman" w:hAnsi="Times New Roman" w:cs="Times New Roman"/>
          <w:sz w:val="24"/>
          <w:szCs w:val="24"/>
        </w:rPr>
        <w:t xml:space="preserve"> by an </w:t>
      </w:r>
      <w:r w:rsidR="00F8774F">
        <w:rPr>
          <w:rFonts w:ascii="Times New Roman" w:hAnsi="Times New Roman" w:cs="Times New Roman"/>
          <w:sz w:val="24"/>
          <w:szCs w:val="24"/>
        </w:rPr>
        <w:t xml:space="preserve">artful </w:t>
      </w:r>
      <w:r w:rsidR="00505366">
        <w:rPr>
          <w:rFonts w:ascii="Times New Roman" w:hAnsi="Times New Roman" w:cs="Times New Roman"/>
          <w:sz w:val="24"/>
          <w:szCs w:val="24"/>
        </w:rPr>
        <w:t xml:space="preserve">editor, </w:t>
      </w:r>
      <w:r w:rsidR="00F8774F">
        <w:rPr>
          <w:rFonts w:ascii="Times New Roman" w:hAnsi="Times New Roman" w:cs="Times New Roman"/>
          <w:sz w:val="24"/>
          <w:szCs w:val="24"/>
        </w:rPr>
        <w:t xml:space="preserve">quite </w:t>
      </w:r>
      <w:r w:rsidR="00505366">
        <w:rPr>
          <w:rFonts w:ascii="Times New Roman" w:hAnsi="Times New Roman" w:cs="Times New Roman"/>
          <w:sz w:val="24"/>
          <w:szCs w:val="24"/>
        </w:rPr>
        <w:t xml:space="preserve">reasonably </w:t>
      </w:r>
      <w:r w:rsidR="009C43D7">
        <w:rPr>
          <w:rFonts w:ascii="Times New Roman" w:hAnsi="Times New Roman" w:cs="Times New Roman"/>
          <w:sz w:val="24"/>
          <w:szCs w:val="24"/>
        </w:rPr>
        <w:t>taken</w:t>
      </w:r>
      <w:r w:rsidR="00505366">
        <w:rPr>
          <w:rFonts w:ascii="Times New Roman" w:hAnsi="Times New Roman" w:cs="Times New Roman"/>
          <w:sz w:val="24"/>
          <w:szCs w:val="24"/>
        </w:rPr>
        <w:t xml:space="preserve"> to be Moses. </w:t>
      </w:r>
      <w:r w:rsidR="00C70F44">
        <w:rPr>
          <w:rFonts w:ascii="Times New Roman" w:hAnsi="Times New Roman" w:cs="Times New Roman"/>
          <w:sz w:val="24"/>
          <w:szCs w:val="24"/>
        </w:rPr>
        <w:t>Are these different stories in conflict, as some scholars assert, or is there a deeper underlying harmony? Collins directs our attention to the chiastic structure (abc ‒ c′</w:t>
      </w:r>
      <w:r w:rsidR="00C70F44" w:rsidRPr="00C70F44">
        <w:rPr>
          <w:rFonts w:ascii="Times New Roman" w:hAnsi="Times New Roman" w:cs="Times New Roman"/>
          <w:sz w:val="24"/>
          <w:szCs w:val="24"/>
        </w:rPr>
        <w:t>b′a′</w:t>
      </w:r>
      <w:r w:rsidR="00C70F44">
        <w:rPr>
          <w:rFonts w:ascii="Times New Roman" w:hAnsi="Times New Roman" w:cs="Times New Roman"/>
          <w:sz w:val="24"/>
          <w:szCs w:val="24"/>
        </w:rPr>
        <w:t xml:space="preserve">) of </w:t>
      </w:r>
      <w:r w:rsidR="00C70F44">
        <w:rPr>
          <w:rFonts w:ascii="Times New Roman" w:hAnsi="Times New Roman" w:cs="Times New Roman"/>
          <w:i/>
          <w:sz w:val="24"/>
          <w:szCs w:val="24"/>
        </w:rPr>
        <w:t>Genesis 2:4</w:t>
      </w:r>
      <w:r w:rsidR="00C70F44">
        <w:rPr>
          <w:rFonts w:ascii="Times New Roman" w:hAnsi="Times New Roman" w:cs="Times New Roman"/>
          <w:sz w:val="24"/>
          <w:szCs w:val="24"/>
        </w:rPr>
        <w:t>, which he makes clear as follows:</w:t>
      </w:r>
    </w:p>
    <w:p w:rsidR="00C70F44" w:rsidRPr="00C70F44" w:rsidRDefault="00C70F44" w:rsidP="007337D7">
      <w:pPr>
        <w:spacing w:line="240" w:lineRule="auto"/>
        <w:ind w:right="-720"/>
        <w:rPr>
          <w:rFonts w:ascii="Times New Roman" w:hAnsi="Times New Roman" w:cs="Times New Roman"/>
          <w:sz w:val="24"/>
          <w:szCs w:val="24"/>
        </w:rPr>
      </w:pPr>
      <w:r>
        <w:rPr>
          <w:rFonts w:ascii="Times New Roman" w:hAnsi="Times New Roman" w:cs="Times New Roman"/>
          <w:sz w:val="24"/>
          <w:szCs w:val="24"/>
        </w:rPr>
        <w:tab/>
      </w:r>
      <w:r w:rsidRPr="00C70F44">
        <w:rPr>
          <w:rFonts w:ascii="Times New Roman" w:hAnsi="Times New Roman" w:cs="Times New Roman"/>
          <w:sz w:val="24"/>
          <w:szCs w:val="24"/>
        </w:rPr>
        <w:t>These are the generations</w:t>
      </w:r>
      <w:r w:rsidRPr="00C70F44">
        <w:rPr>
          <w:rFonts w:ascii="Times New Roman" w:hAnsi="Times New Roman" w:cs="Times New Roman"/>
          <w:sz w:val="24"/>
          <w:szCs w:val="24"/>
        </w:rPr>
        <w:br/>
      </w:r>
      <w:r w:rsidRPr="00C70F44">
        <w:rPr>
          <w:rFonts w:ascii="Times New Roman" w:hAnsi="Times New Roman" w:cs="Times New Roman"/>
          <w:sz w:val="24"/>
          <w:szCs w:val="24"/>
        </w:rPr>
        <w:tab/>
      </w:r>
      <w:r>
        <w:rPr>
          <w:rFonts w:ascii="Times New Roman" w:hAnsi="Times New Roman" w:cs="Times New Roman"/>
          <w:sz w:val="24"/>
          <w:szCs w:val="24"/>
        </w:rPr>
        <w:tab/>
      </w:r>
      <w:r w:rsidRPr="00C70F44">
        <w:rPr>
          <w:rFonts w:ascii="Times New Roman" w:hAnsi="Times New Roman" w:cs="Times New Roman"/>
          <w:sz w:val="24"/>
          <w:szCs w:val="24"/>
        </w:rPr>
        <w:t xml:space="preserve">of the </w:t>
      </w:r>
      <w:r w:rsidRPr="00C70F44">
        <w:rPr>
          <w:rFonts w:ascii="Times New Roman" w:hAnsi="Times New Roman" w:cs="Times New Roman"/>
          <w:sz w:val="24"/>
          <w:szCs w:val="24"/>
          <w:u w:val="single"/>
        </w:rPr>
        <w:t>heavens</w:t>
      </w:r>
      <w:r w:rsidRPr="00C70F44">
        <w:rPr>
          <w:rFonts w:ascii="Times New Roman" w:hAnsi="Times New Roman" w:cs="Times New Roman"/>
          <w:sz w:val="24"/>
          <w:szCs w:val="24"/>
        </w:rPr>
        <w:t xml:space="preserve"> and the </w:t>
      </w:r>
      <w:r w:rsidRPr="00C70F44">
        <w:rPr>
          <w:rFonts w:ascii="Times New Roman" w:hAnsi="Times New Roman" w:cs="Times New Roman"/>
          <w:sz w:val="24"/>
          <w:szCs w:val="24"/>
          <w:u w:val="single"/>
        </w:rPr>
        <w:t>earth</w:t>
      </w:r>
      <w:r w:rsidRPr="00C70F44">
        <w:rPr>
          <w:rFonts w:ascii="Times New Roman" w:hAnsi="Times New Roman" w:cs="Times New Roman"/>
          <w:sz w:val="24"/>
          <w:szCs w:val="24"/>
        </w:rPr>
        <w:t xml:space="preserve"> </w:t>
      </w:r>
      <w:r w:rsidRPr="00C70F44">
        <w:rPr>
          <w:rFonts w:ascii="Times New Roman" w:hAnsi="Times New Roman" w:cs="Times New Roman"/>
          <w:sz w:val="24"/>
          <w:szCs w:val="24"/>
          <w:u w:val="single"/>
        </w:rPr>
        <w:t>when they were created</w:t>
      </w:r>
      <w:r w:rsidRPr="00C70F44">
        <w:rPr>
          <w:rFonts w:ascii="Times New Roman" w:hAnsi="Times New Roman" w:cs="Times New Roman"/>
          <w:sz w:val="24"/>
          <w:szCs w:val="24"/>
        </w:rPr>
        <w:br/>
      </w:r>
      <w:r w:rsidRPr="00C70F44">
        <w:rPr>
          <w:rFonts w:ascii="Times New Roman" w:hAnsi="Times New Roman" w:cs="Times New Roman"/>
          <w:sz w:val="24"/>
          <w:szCs w:val="24"/>
        </w:rPr>
        <w:tab/>
      </w:r>
      <w:r w:rsidRPr="00C70F44">
        <w:rPr>
          <w:rFonts w:ascii="Times New Roman" w:hAnsi="Times New Roman" w:cs="Times New Roman"/>
          <w:sz w:val="24"/>
          <w:szCs w:val="24"/>
        </w:rPr>
        <w:tab/>
        <w:t xml:space="preserve">  </w:t>
      </w:r>
      <w:r>
        <w:rPr>
          <w:rFonts w:ascii="Times New Roman" w:hAnsi="Times New Roman" w:cs="Times New Roman"/>
          <w:sz w:val="24"/>
          <w:szCs w:val="24"/>
        </w:rPr>
        <w:tab/>
      </w:r>
      <w:r w:rsidR="00A30B10">
        <w:rPr>
          <w:rFonts w:ascii="Times New Roman" w:hAnsi="Times New Roman" w:cs="Times New Roman"/>
          <w:sz w:val="24"/>
          <w:szCs w:val="24"/>
        </w:rPr>
        <w:t xml:space="preserve"> </w:t>
      </w:r>
      <w:r w:rsidRPr="00C70F44">
        <w:rPr>
          <w:rFonts w:ascii="Times New Roman" w:hAnsi="Times New Roman" w:cs="Times New Roman"/>
          <w:sz w:val="24"/>
          <w:szCs w:val="24"/>
        </w:rPr>
        <w:t xml:space="preserve"> a</w:t>
      </w:r>
      <w:r w:rsidRPr="00C70F44">
        <w:rPr>
          <w:rFonts w:ascii="Times New Roman" w:hAnsi="Times New Roman" w:cs="Times New Roman"/>
          <w:sz w:val="24"/>
          <w:szCs w:val="24"/>
        </w:rPr>
        <w:tab/>
        <w:t xml:space="preserve">             </w:t>
      </w:r>
      <w:r w:rsidR="00A30B10">
        <w:rPr>
          <w:rFonts w:ascii="Times New Roman" w:hAnsi="Times New Roman" w:cs="Times New Roman"/>
          <w:sz w:val="24"/>
          <w:szCs w:val="24"/>
        </w:rPr>
        <w:t xml:space="preserve">   </w:t>
      </w:r>
      <w:r w:rsidRPr="00C70F44">
        <w:rPr>
          <w:rFonts w:ascii="Times New Roman" w:hAnsi="Times New Roman" w:cs="Times New Roman"/>
          <w:sz w:val="24"/>
          <w:szCs w:val="24"/>
        </w:rPr>
        <w:t>b                     c</w:t>
      </w:r>
      <w:r w:rsidRPr="00C70F44">
        <w:rPr>
          <w:rFonts w:ascii="Times New Roman" w:hAnsi="Times New Roman" w:cs="Times New Roman"/>
          <w:sz w:val="24"/>
          <w:szCs w:val="24"/>
        </w:rPr>
        <w:br/>
      </w:r>
      <w:r w:rsidRPr="00C70F44">
        <w:rPr>
          <w:rFonts w:ascii="Times New Roman" w:hAnsi="Times New Roman" w:cs="Times New Roman"/>
          <w:sz w:val="24"/>
          <w:szCs w:val="24"/>
        </w:rPr>
        <w:tab/>
      </w:r>
      <w:r>
        <w:rPr>
          <w:rFonts w:ascii="Times New Roman" w:hAnsi="Times New Roman" w:cs="Times New Roman"/>
          <w:sz w:val="24"/>
          <w:szCs w:val="24"/>
        </w:rPr>
        <w:tab/>
      </w:r>
      <w:r w:rsidRPr="00C70F44">
        <w:rPr>
          <w:rFonts w:ascii="Times New Roman" w:hAnsi="Times New Roman" w:cs="Times New Roman"/>
          <w:sz w:val="24"/>
          <w:szCs w:val="24"/>
          <w:u w:val="single"/>
        </w:rPr>
        <w:t>in the day that the Lord God made</w:t>
      </w:r>
      <w:r w:rsidRPr="00C70F44">
        <w:rPr>
          <w:rFonts w:ascii="Times New Roman" w:hAnsi="Times New Roman" w:cs="Times New Roman"/>
          <w:sz w:val="24"/>
          <w:szCs w:val="24"/>
        </w:rPr>
        <w:t xml:space="preserve"> the </w:t>
      </w:r>
      <w:r w:rsidRPr="00C70F44">
        <w:rPr>
          <w:rFonts w:ascii="Times New Roman" w:hAnsi="Times New Roman" w:cs="Times New Roman"/>
          <w:sz w:val="24"/>
          <w:szCs w:val="24"/>
          <w:u w:val="single"/>
        </w:rPr>
        <w:t>earth</w:t>
      </w:r>
      <w:r w:rsidRPr="00C70F44">
        <w:rPr>
          <w:rFonts w:ascii="Times New Roman" w:hAnsi="Times New Roman" w:cs="Times New Roman"/>
          <w:sz w:val="24"/>
          <w:szCs w:val="24"/>
        </w:rPr>
        <w:t xml:space="preserve"> and the </w:t>
      </w:r>
      <w:r w:rsidRPr="00C70F44">
        <w:rPr>
          <w:rFonts w:ascii="Times New Roman" w:hAnsi="Times New Roman" w:cs="Times New Roman"/>
          <w:sz w:val="24"/>
          <w:szCs w:val="24"/>
          <w:u w:val="single"/>
        </w:rPr>
        <w:t>heavens</w:t>
      </w:r>
      <w:r w:rsidRPr="00C70F44">
        <w:rPr>
          <w:rFonts w:ascii="Times New Roman" w:hAnsi="Times New Roman" w:cs="Times New Roman"/>
          <w:sz w:val="24"/>
          <w:szCs w:val="24"/>
        </w:rPr>
        <w:t>.</w:t>
      </w:r>
      <w:r w:rsidRPr="00C70F44">
        <w:rPr>
          <w:rFonts w:ascii="Times New Roman" w:hAnsi="Times New Roman" w:cs="Times New Roman"/>
          <w:sz w:val="24"/>
          <w:szCs w:val="24"/>
        </w:rPr>
        <w:br/>
      </w:r>
      <w:r w:rsidRPr="00C70F44">
        <w:rPr>
          <w:rFonts w:ascii="Times New Roman" w:hAnsi="Times New Roman" w:cs="Times New Roman"/>
          <w:sz w:val="24"/>
          <w:szCs w:val="24"/>
        </w:rPr>
        <w:tab/>
      </w:r>
      <w:r w:rsidRPr="00C70F44">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C70F44">
        <w:rPr>
          <w:rFonts w:ascii="Times New Roman" w:hAnsi="Times New Roman" w:cs="Times New Roman"/>
          <w:sz w:val="24"/>
          <w:szCs w:val="24"/>
        </w:rPr>
        <w:t>b′</w:t>
      </w:r>
      <w:r w:rsidRPr="00C70F4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C70F44">
        <w:rPr>
          <w:rFonts w:ascii="Times New Roman" w:hAnsi="Times New Roman" w:cs="Times New Roman"/>
          <w:sz w:val="24"/>
          <w:szCs w:val="24"/>
        </w:rPr>
        <w:t>a′</w:t>
      </w:r>
    </w:p>
    <w:p w:rsidR="00533895" w:rsidRDefault="00C70F44"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 xml:space="preserve">The intention communicated here is that the </w:t>
      </w:r>
      <w:r w:rsidR="00205213">
        <w:rPr>
          <w:rFonts w:ascii="Times New Roman" w:hAnsi="Times New Roman" w:cs="Times New Roman"/>
          <w:sz w:val="24"/>
          <w:szCs w:val="24"/>
        </w:rPr>
        <w:t xml:space="preserve">first </w:t>
      </w:r>
      <w:r>
        <w:rPr>
          <w:rFonts w:ascii="Times New Roman" w:hAnsi="Times New Roman" w:cs="Times New Roman"/>
          <w:sz w:val="24"/>
          <w:szCs w:val="24"/>
        </w:rPr>
        <w:t>creation account is to be integrated with the</w:t>
      </w:r>
      <w:r w:rsidR="00205213">
        <w:rPr>
          <w:rFonts w:ascii="Times New Roman" w:hAnsi="Times New Roman" w:cs="Times New Roman"/>
          <w:sz w:val="24"/>
          <w:szCs w:val="24"/>
        </w:rPr>
        <w:t xml:space="preserve"> second</w:t>
      </w:r>
      <w:r>
        <w:rPr>
          <w:rFonts w:ascii="Times New Roman" w:hAnsi="Times New Roman" w:cs="Times New Roman"/>
          <w:sz w:val="24"/>
          <w:szCs w:val="24"/>
        </w:rPr>
        <w:t xml:space="preserve">. </w:t>
      </w:r>
      <w:r w:rsidR="00752A8E" w:rsidRPr="00752A8E">
        <w:rPr>
          <w:rFonts w:ascii="Times New Roman" w:hAnsi="Times New Roman" w:cs="Times New Roman"/>
          <w:i/>
          <w:sz w:val="24"/>
          <w:szCs w:val="24"/>
        </w:rPr>
        <w:t>Genesis 1</w:t>
      </w:r>
      <w:r w:rsidR="00752A8E">
        <w:rPr>
          <w:rFonts w:ascii="Times New Roman" w:hAnsi="Times New Roman" w:cs="Times New Roman"/>
          <w:i/>
          <w:sz w:val="24"/>
          <w:szCs w:val="24"/>
        </w:rPr>
        <w:t>:1-2:3</w:t>
      </w:r>
      <w:r w:rsidR="00752A8E">
        <w:rPr>
          <w:rFonts w:ascii="Times New Roman" w:hAnsi="Times New Roman" w:cs="Times New Roman"/>
          <w:sz w:val="24"/>
          <w:szCs w:val="24"/>
        </w:rPr>
        <w:t xml:space="preserve"> gives the “big picture”, a majestic </w:t>
      </w:r>
      <w:r w:rsidR="008223BE">
        <w:rPr>
          <w:rFonts w:ascii="Times New Roman" w:hAnsi="Times New Roman" w:cs="Times New Roman"/>
          <w:sz w:val="24"/>
          <w:szCs w:val="24"/>
        </w:rPr>
        <w:t>view</w:t>
      </w:r>
      <w:r w:rsidR="00752A8E">
        <w:rPr>
          <w:rFonts w:ascii="Times New Roman" w:hAnsi="Times New Roman" w:cs="Times New Roman"/>
          <w:sz w:val="24"/>
          <w:szCs w:val="24"/>
        </w:rPr>
        <w:t xml:space="preserve"> of the sweeping scope of all creation, whereas </w:t>
      </w:r>
      <w:r w:rsidR="00752A8E">
        <w:rPr>
          <w:rFonts w:ascii="Times New Roman" w:hAnsi="Times New Roman" w:cs="Times New Roman"/>
          <w:i/>
          <w:sz w:val="24"/>
          <w:szCs w:val="24"/>
        </w:rPr>
        <w:t>Genesis 2:4-25</w:t>
      </w:r>
      <w:r w:rsidR="00752A8E">
        <w:rPr>
          <w:rFonts w:ascii="Times New Roman" w:hAnsi="Times New Roman" w:cs="Times New Roman"/>
          <w:sz w:val="24"/>
          <w:szCs w:val="24"/>
        </w:rPr>
        <w:t xml:space="preserve"> reveals God’s particular investment in humanity as his crowning work, intended for relationship with him. This understanding is further reinforced</w:t>
      </w:r>
      <w:r w:rsidR="00205213">
        <w:rPr>
          <w:rFonts w:ascii="Times New Roman" w:hAnsi="Times New Roman" w:cs="Times New Roman"/>
          <w:sz w:val="24"/>
          <w:szCs w:val="24"/>
        </w:rPr>
        <w:t xml:space="preserve"> by the fact that the name used for God in the first account, </w:t>
      </w:r>
      <w:r w:rsidR="00205213" w:rsidRPr="00205213">
        <w:rPr>
          <w:rFonts w:ascii="Times New Roman" w:hAnsi="Times New Roman" w:cs="Times New Roman"/>
          <w:i/>
          <w:sz w:val="24"/>
          <w:szCs w:val="24"/>
        </w:rPr>
        <w:t>Elohim</w:t>
      </w:r>
      <w:r w:rsidR="00205213">
        <w:rPr>
          <w:rFonts w:ascii="Times New Roman" w:hAnsi="Times New Roman" w:cs="Times New Roman"/>
          <w:sz w:val="24"/>
          <w:szCs w:val="24"/>
        </w:rPr>
        <w:t xml:space="preserve">, refers to God in his capacity as creator and ruler of the universe, whereas God’s name in the second account is </w:t>
      </w:r>
      <w:r w:rsidR="00205213" w:rsidRPr="00205213">
        <w:rPr>
          <w:rFonts w:ascii="Times New Roman" w:hAnsi="Times New Roman" w:cs="Times New Roman"/>
          <w:i/>
          <w:sz w:val="24"/>
          <w:szCs w:val="24"/>
        </w:rPr>
        <w:t>Yahweh</w:t>
      </w:r>
      <w:r w:rsidR="00205213">
        <w:rPr>
          <w:rFonts w:ascii="Times New Roman" w:hAnsi="Times New Roman" w:cs="Times New Roman"/>
          <w:sz w:val="24"/>
          <w:szCs w:val="24"/>
        </w:rPr>
        <w:t>, his personal name, the one by which he introduced himself to Moses (</w:t>
      </w:r>
      <w:r w:rsidR="00205213" w:rsidRPr="00205213">
        <w:rPr>
          <w:rFonts w:ascii="Times New Roman" w:hAnsi="Times New Roman" w:cs="Times New Roman"/>
          <w:i/>
          <w:sz w:val="24"/>
          <w:szCs w:val="24"/>
        </w:rPr>
        <w:t>Ex. 3:13-15</w:t>
      </w:r>
      <w:r w:rsidR="00205213">
        <w:rPr>
          <w:rFonts w:ascii="Times New Roman" w:hAnsi="Times New Roman" w:cs="Times New Roman"/>
          <w:sz w:val="24"/>
          <w:szCs w:val="24"/>
        </w:rPr>
        <w:t xml:space="preserve">). </w:t>
      </w:r>
      <w:r w:rsidR="00205213" w:rsidRPr="00205213">
        <w:rPr>
          <w:rFonts w:ascii="Times New Roman" w:hAnsi="Times New Roman" w:cs="Times New Roman"/>
          <w:sz w:val="24"/>
          <w:szCs w:val="24"/>
        </w:rPr>
        <w:t xml:space="preserve">In </w:t>
      </w:r>
      <w:r w:rsidR="00205213">
        <w:rPr>
          <w:rFonts w:ascii="Times New Roman" w:hAnsi="Times New Roman" w:cs="Times New Roman"/>
          <w:sz w:val="24"/>
          <w:szCs w:val="24"/>
        </w:rPr>
        <w:t>transitioning from calling God “</w:t>
      </w:r>
      <w:r w:rsidR="00205213" w:rsidRPr="00205213">
        <w:rPr>
          <w:rFonts w:ascii="Times New Roman" w:hAnsi="Times New Roman" w:cs="Times New Roman"/>
          <w:i/>
          <w:sz w:val="24"/>
          <w:szCs w:val="24"/>
        </w:rPr>
        <w:t>Elohim</w:t>
      </w:r>
      <w:r w:rsidR="00205213">
        <w:rPr>
          <w:rFonts w:ascii="Times New Roman" w:hAnsi="Times New Roman" w:cs="Times New Roman"/>
          <w:sz w:val="24"/>
          <w:szCs w:val="24"/>
        </w:rPr>
        <w:t>”</w:t>
      </w:r>
      <w:r w:rsidR="00205213" w:rsidRPr="00205213">
        <w:rPr>
          <w:rFonts w:ascii="Times New Roman" w:hAnsi="Times New Roman" w:cs="Times New Roman"/>
          <w:sz w:val="24"/>
          <w:szCs w:val="24"/>
        </w:rPr>
        <w:t xml:space="preserve"> to calling him “</w:t>
      </w:r>
      <w:r w:rsidR="00205213" w:rsidRPr="00205213">
        <w:rPr>
          <w:rFonts w:ascii="Times New Roman" w:hAnsi="Times New Roman" w:cs="Times New Roman"/>
          <w:i/>
          <w:sz w:val="24"/>
          <w:szCs w:val="24"/>
        </w:rPr>
        <w:t>Yahweh</w:t>
      </w:r>
      <w:r w:rsidR="00205213" w:rsidRPr="00205213">
        <w:rPr>
          <w:rFonts w:ascii="Times New Roman" w:hAnsi="Times New Roman" w:cs="Times New Roman"/>
          <w:sz w:val="24"/>
          <w:szCs w:val="24"/>
        </w:rPr>
        <w:t xml:space="preserve">,” the purpose of the author of </w:t>
      </w:r>
      <w:r w:rsidR="00205213" w:rsidRPr="00205213">
        <w:rPr>
          <w:rFonts w:ascii="Times New Roman" w:hAnsi="Times New Roman" w:cs="Times New Roman"/>
          <w:i/>
          <w:iCs/>
          <w:sz w:val="24"/>
          <w:szCs w:val="24"/>
        </w:rPr>
        <w:t>Genesis</w:t>
      </w:r>
      <w:r w:rsidR="00205213" w:rsidRPr="00205213">
        <w:rPr>
          <w:rFonts w:ascii="Times New Roman" w:hAnsi="Times New Roman" w:cs="Times New Roman"/>
          <w:sz w:val="24"/>
          <w:szCs w:val="24"/>
        </w:rPr>
        <w:t xml:space="preserve"> is to </w:t>
      </w:r>
      <w:r w:rsidR="00205213" w:rsidRPr="00205213">
        <w:rPr>
          <w:rFonts w:ascii="Times New Roman" w:hAnsi="Times New Roman" w:cs="Times New Roman"/>
          <w:bCs/>
          <w:sz w:val="24"/>
          <w:szCs w:val="24"/>
        </w:rPr>
        <w:t>identify</w:t>
      </w:r>
      <w:r w:rsidR="00205213" w:rsidRPr="00205213">
        <w:rPr>
          <w:rFonts w:ascii="Times New Roman" w:hAnsi="Times New Roman" w:cs="Times New Roman"/>
          <w:sz w:val="24"/>
          <w:szCs w:val="24"/>
        </w:rPr>
        <w:t xml:space="preserve"> the covenant God of Israel (</w:t>
      </w:r>
      <w:r w:rsidR="00205213" w:rsidRPr="00205213">
        <w:rPr>
          <w:rFonts w:ascii="Times New Roman" w:hAnsi="Times New Roman" w:cs="Times New Roman"/>
          <w:i/>
          <w:sz w:val="24"/>
          <w:szCs w:val="24"/>
        </w:rPr>
        <w:t>Yahweh</w:t>
      </w:r>
      <w:r w:rsidR="00205213">
        <w:rPr>
          <w:rFonts w:ascii="Times New Roman" w:hAnsi="Times New Roman" w:cs="Times New Roman"/>
          <w:sz w:val="24"/>
          <w:szCs w:val="24"/>
        </w:rPr>
        <w:t>) as the c</w:t>
      </w:r>
      <w:r w:rsidR="00ED29C6">
        <w:rPr>
          <w:rFonts w:ascii="Times New Roman" w:hAnsi="Times New Roman" w:cs="Times New Roman"/>
          <w:sz w:val="24"/>
          <w:szCs w:val="24"/>
        </w:rPr>
        <w:t>reator of the heavens and the e</w:t>
      </w:r>
      <w:r w:rsidR="00205213" w:rsidRPr="00205213">
        <w:rPr>
          <w:rFonts w:ascii="Times New Roman" w:hAnsi="Times New Roman" w:cs="Times New Roman"/>
          <w:sz w:val="24"/>
          <w:szCs w:val="24"/>
        </w:rPr>
        <w:t>arth.</w:t>
      </w:r>
      <w:r w:rsidR="00205213">
        <w:rPr>
          <w:rFonts w:ascii="Times New Roman" w:hAnsi="Times New Roman" w:cs="Times New Roman"/>
          <w:sz w:val="24"/>
          <w:szCs w:val="24"/>
        </w:rPr>
        <w:t xml:space="preserve"> The message is that the Creator of the universe desires to be in relationship with man.</w:t>
      </w:r>
    </w:p>
    <w:p w:rsidR="00A95A6C" w:rsidRPr="009D6B1E" w:rsidRDefault="00533895"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C46E78">
        <w:rPr>
          <w:rFonts w:ascii="Times New Roman" w:hAnsi="Times New Roman" w:cs="Times New Roman"/>
          <w:sz w:val="24"/>
          <w:szCs w:val="24"/>
        </w:rPr>
        <w:t xml:space="preserve">All of this sets the stage for realizing that </w:t>
      </w:r>
      <w:r w:rsidR="00C46E78" w:rsidRPr="00C46E78">
        <w:rPr>
          <w:rFonts w:ascii="Times New Roman" w:hAnsi="Times New Roman" w:cs="Times New Roman"/>
          <w:i/>
          <w:sz w:val="24"/>
          <w:szCs w:val="24"/>
        </w:rPr>
        <w:t>Genesis 2:4-25</w:t>
      </w:r>
      <w:r w:rsidR="00C46E78">
        <w:rPr>
          <w:rFonts w:ascii="Times New Roman" w:hAnsi="Times New Roman" w:cs="Times New Roman"/>
          <w:sz w:val="24"/>
          <w:szCs w:val="24"/>
        </w:rPr>
        <w:t xml:space="preserve"> is a more extended descripti</w:t>
      </w:r>
      <w:r w:rsidR="00212A75">
        <w:rPr>
          <w:rFonts w:ascii="Times New Roman" w:hAnsi="Times New Roman" w:cs="Times New Roman"/>
          <w:sz w:val="24"/>
          <w:szCs w:val="24"/>
        </w:rPr>
        <w:t xml:space="preserve">on of the sixth day of creation, a conclusion that is reinforced by understanding how </w:t>
      </w:r>
      <w:r w:rsidR="00212A75">
        <w:rPr>
          <w:rFonts w:ascii="Times New Roman" w:hAnsi="Times New Roman" w:cs="Times New Roman"/>
          <w:i/>
          <w:sz w:val="24"/>
          <w:szCs w:val="24"/>
        </w:rPr>
        <w:t>Genesis 1:11-12</w:t>
      </w:r>
      <w:r w:rsidR="00212A75">
        <w:rPr>
          <w:rFonts w:ascii="Times New Roman" w:hAnsi="Times New Roman" w:cs="Times New Roman"/>
          <w:sz w:val="24"/>
          <w:szCs w:val="24"/>
        </w:rPr>
        <w:t xml:space="preserve"> is reconciled with </w:t>
      </w:r>
      <w:r w:rsidR="00212A75">
        <w:rPr>
          <w:rFonts w:ascii="Times New Roman" w:hAnsi="Times New Roman" w:cs="Times New Roman"/>
          <w:i/>
          <w:sz w:val="24"/>
          <w:szCs w:val="24"/>
        </w:rPr>
        <w:t>Genesis 2:5</w:t>
      </w:r>
      <w:r w:rsidR="00212A75">
        <w:rPr>
          <w:rFonts w:ascii="Times New Roman" w:hAnsi="Times New Roman" w:cs="Times New Roman"/>
          <w:sz w:val="24"/>
          <w:szCs w:val="24"/>
        </w:rPr>
        <w:t xml:space="preserve">. </w:t>
      </w:r>
      <w:r w:rsidR="007B20F5">
        <w:rPr>
          <w:rFonts w:ascii="Times New Roman" w:hAnsi="Times New Roman" w:cs="Times New Roman"/>
          <w:sz w:val="24"/>
          <w:szCs w:val="24"/>
        </w:rPr>
        <w:t xml:space="preserve">As noted, there appears to be a contradiction here, since </w:t>
      </w:r>
      <w:r w:rsidR="00802038">
        <w:rPr>
          <w:rFonts w:ascii="Times New Roman" w:hAnsi="Times New Roman" w:cs="Times New Roman"/>
          <w:sz w:val="24"/>
          <w:szCs w:val="24"/>
        </w:rPr>
        <w:t xml:space="preserve">in </w:t>
      </w:r>
      <w:r w:rsidR="00802038" w:rsidRPr="00802038">
        <w:rPr>
          <w:rFonts w:ascii="Times New Roman" w:hAnsi="Times New Roman" w:cs="Times New Roman"/>
          <w:i/>
          <w:sz w:val="24"/>
          <w:szCs w:val="24"/>
        </w:rPr>
        <w:t>Genesis 1</w:t>
      </w:r>
      <w:r w:rsidR="00802038">
        <w:rPr>
          <w:rFonts w:ascii="Times New Roman" w:hAnsi="Times New Roman" w:cs="Times New Roman"/>
          <w:sz w:val="24"/>
          <w:szCs w:val="24"/>
        </w:rPr>
        <w:t xml:space="preserve">, </w:t>
      </w:r>
      <w:r w:rsidR="007B20F5">
        <w:rPr>
          <w:rFonts w:ascii="Times New Roman" w:hAnsi="Times New Roman" w:cs="Times New Roman"/>
          <w:sz w:val="24"/>
          <w:szCs w:val="24"/>
        </w:rPr>
        <w:t>God created plants on the third day</w:t>
      </w:r>
      <w:r w:rsidR="00802038">
        <w:rPr>
          <w:rFonts w:ascii="Times New Roman" w:hAnsi="Times New Roman" w:cs="Times New Roman"/>
          <w:sz w:val="24"/>
          <w:szCs w:val="24"/>
        </w:rPr>
        <w:t xml:space="preserve"> before the creation of man on the sixth day</w:t>
      </w:r>
      <w:r w:rsidR="007B20F5">
        <w:rPr>
          <w:rFonts w:ascii="Times New Roman" w:hAnsi="Times New Roman" w:cs="Times New Roman"/>
          <w:sz w:val="24"/>
          <w:szCs w:val="24"/>
        </w:rPr>
        <w:t xml:space="preserve">, but when God creates man in </w:t>
      </w:r>
      <w:r w:rsidR="007B20F5" w:rsidRPr="00ED29C6">
        <w:rPr>
          <w:rFonts w:ascii="Times New Roman" w:hAnsi="Times New Roman" w:cs="Times New Roman"/>
          <w:i/>
          <w:sz w:val="24"/>
          <w:szCs w:val="24"/>
        </w:rPr>
        <w:t>Genesis 2</w:t>
      </w:r>
      <w:r w:rsidR="007B20F5">
        <w:rPr>
          <w:rFonts w:ascii="Times New Roman" w:hAnsi="Times New Roman" w:cs="Times New Roman"/>
          <w:sz w:val="24"/>
          <w:szCs w:val="24"/>
        </w:rPr>
        <w:t>, no shrubs</w:t>
      </w:r>
      <w:r w:rsidR="00802038">
        <w:rPr>
          <w:rFonts w:ascii="Times New Roman" w:hAnsi="Times New Roman" w:cs="Times New Roman"/>
          <w:sz w:val="24"/>
          <w:szCs w:val="24"/>
        </w:rPr>
        <w:t xml:space="preserve"> </w:t>
      </w:r>
      <w:r w:rsidR="007B20F5">
        <w:rPr>
          <w:rFonts w:ascii="Times New Roman" w:hAnsi="Times New Roman" w:cs="Times New Roman"/>
          <w:sz w:val="24"/>
          <w:szCs w:val="24"/>
        </w:rPr>
        <w:t xml:space="preserve">had appeared “on the earth” nor </w:t>
      </w:r>
      <w:r w:rsidR="001D51E5">
        <w:rPr>
          <w:rFonts w:ascii="Times New Roman" w:hAnsi="Times New Roman" w:cs="Times New Roman"/>
          <w:sz w:val="24"/>
          <w:szCs w:val="24"/>
        </w:rPr>
        <w:t xml:space="preserve">had </w:t>
      </w:r>
      <w:r w:rsidR="007B20F5">
        <w:rPr>
          <w:rFonts w:ascii="Times New Roman" w:hAnsi="Times New Roman" w:cs="Times New Roman"/>
          <w:sz w:val="24"/>
          <w:szCs w:val="24"/>
        </w:rPr>
        <w:t xml:space="preserve">any plants of the field sprung up. </w:t>
      </w:r>
      <w:r w:rsidR="00802038">
        <w:rPr>
          <w:rFonts w:ascii="Times New Roman" w:hAnsi="Times New Roman" w:cs="Times New Roman"/>
          <w:sz w:val="24"/>
          <w:szCs w:val="24"/>
        </w:rPr>
        <w:t xml:space="preserve">The key to resolving this tension, as Collins notes, lies in understanding the range of meaning in the Hebrew word </w:t>
      </w:r>
      <w:r w:rsidR="00802038" w:rsidRPr="00802038">
        <w:rPr>
          <w:rFonts w:ascii="Times New Roman" w:hAnsi="Times New Roman" w:cs="Times New Roman"/>
          <w:i/>
          <w:sz w:val="24"/>
          <w:szCs w:val="24"/>
        </w:rPr>
        <w:t>’erets</w:t>
      </w:r>
      <w:r w:rsidR="00802038">
        <w:rPr>
          <w:rFonts w:ascii="Times New Roman" w:hAnsi="Times New Roman" w:cs="Times New Roman"/>
          <w:sz w:val="24"/>
          <w:szCs w:val="24"/>
        </w:rPr>
        <w:t>, which is often translated as simply “earth”. In fact, this Hebrew word has three uses—it can mean the whole earth, or it can mean the dry land as opposed to the</w:t>
      </w:r>
      <w:r w:rsidR="00D62837">
        <w:rPr>
          <w:rFonts w:ascii="Times New Roman" w:hAnsi="Times New Roman" w:cs="Times New Roman"/>
          <w:sz w:val="24"/>
          <w:szCs w:val="24"/>
        </w:rPr>
        <w:t xml:space="preserve"> oceans, or it can mean a particular region of land—and which use is intended must be discerned from the context. It is taking </w:t>
      </w:r>
      <w:r w:rsidR="00D62837" w:rsidRPr="00802038">
        <w:rPr>
          <w:rFonts w:ascii="Times New Roman" w:hAnsi="Times New Roman" w:cs="Times New Roman"/>
          <w:i/>
          <w:sz w:val="24"/>
          <w:szCs w:val="24"/>
        </w:rPr>
        <w:t>’erets</w:t>
      </w:r>
      <w:r w:rsidR="00D62837">
        <w:rPr>
          <w:rFonts w:ascii="Times New Roman" w:hAnsi="Times New Roman" w:cs="Times New Roman"/>
          <w:sz w:val="24"/>
          <w:szCs w:val="24"/>
        </w:rPr>
        <w:t xml:space="preserve"> to mean “the whole earth” that creates the problem; realizing that the reference is to a particular region of land resolves the issue (see the way the </w:t>
      </w:r>
      <w:r w:rsidR="00D62837" w:rsidRPr="00D62837">
        <w:rPr>
          <w:rFonts w:ascii="Times New Roman" w:hAnsi="Times New Roman" w:cs="Times New Roman"/>
          <w:i/>
          <w:sz w:val="24"/>
          <w:szCs w:val="24"/>
        </w:rPr>
        <w:t>ESV</w:t>
      </w:r>
      <w:r w:rsidR="00D62837">
        <w:rPr>
          <w:rFonts w:ascii="Times New Roman" w:hAnsi="Times New Roman" w:cs="Times New Roman"/>
          <w:sz w:val="24"/>
          <w:szCs w:val="24"/>
        </w:rPr>
        <w:t xml:space="preserve"> renders this verse as opposed to many other translations). </w:t>
      </w:r>
      <w:r w:rsidRPr="00533895">
        <w:rPr>
          <w:rFonts w:ascii="Times New Roman" w:hAnsi="Times New Roman" w:cs="Times New Roman"/>
          <w:sz w:val="24"/>
          <w:szCs w:val="24"/>
        </w:rPr>
        <w:t>What these verses are describing is</w:t>
      </w:r>
      <w:r w:rsidR="00A95A6C" w:rsidRPr="00533895">
        <w:rPr>
          <w:rFonts w:ascii="Times New Roman" w:hAnsi="Times New Roman" w:cs="Times New Roman"/>
          <w:sz w:val="24"/>
          <w:szCs w:val="24"/>
        </w:rPr>
        <w:t xml:space="preserve"> </w:t>
      </w:r>
      <w:r w:rsidRPr="00533895">
        <w:rPr>
          <w:rFonts w:ascii="Times New Roman" w:hAnsi="Times New Roman" w:cs="Times New Roman"/>
          <w:sz w:val="24"/>
          <w:szCs w:val="24"/>
        </w:rPr>
        <w:t xml:space="preserve">a particular region of land at </w:t>
      </w:r>
      <w:r w:rsidR="00A95A6C" w:rsidRPr="00533895">
        <w:rPr>
          <w:rFonts w:ascii="Times New Roman" w:hAnsi="Times New Roman" w:cs="Times New Roman"/>
          <w:sz w:val="24"/>
          <w:szCs w:val="24"/>
        </w:rPr>
        <w:t xml:space="preserve">a </w:t>
      </w:r>
      <w:r>
        <w:rPr>
          <w:rFonts w:ascii="Times New Roman" w:hAnsi="Times New Roman" w:cs="Times New Roman"/>
          <w:sz w:val="24"/>
          <w:szCs w:val="24"/>
        </w:rPr>
        <w:t>time of year when the summer had</w:t>
      </w:r>
      <w:r w:rsidR="00A95A6C" w:rsidRPr="00533895">
        <w:rPr>
          <w:rFonts w:ascii="Times New Roman" w:hAnsi="Times New Roman" w:cs="Times New Roman"/>
          <w:sz w:val="24"/>
          <w:szCs w:val="24"/>
        </w:rPr>
        <w:t xml:space="preserve"> been dry and the plants </w:t>
      </w:r>
      <w:r>
        <w:rPr>
          <w:rFonts w:ascii="Times New Roman" w:hAnsi="Times New Roman" w:cs="Times New Roman"/>
          <w:sz w:val="24"/>
          <w:szCs w:val="24"/>
        </w:rPr>
        <w:t>had not</w:t>
      </w:r>
      <w:r w:rsidR="00A95A6C" w:rsidRPr="00533895">
        <w:rPr>
          <w:rFonts w:ascii="Times New Roman" w:hAnsi="Times New Roman" w:cs="Times New Roman"/>
          <w:sz w:val="24"/>
          <w:szCs w:val="24"/>
        </w:rPr>
        <w:t xml:space="preserve"> been growing</w:t>
      </w:r>
      <w:r>
        <w:rPr>
          <w:rFonts w:ascii="Times New Roman" w:hAnsi="Times New Roman" w:cs="Times New Roman"/>
          <w:sz w:val="24"/>
          <w:szCs w:val="24"/>
        </w:rPr>
        <w:t xml:space="preserve"> because God had not yet brought the rain</w:t>
      </w:r>
      <w:r w:rsidR="00A95A6C" w:rsidRPr="00533895">
        <w:rPr>
          <w:rFonts w:ascii="Times New Roman" w:hAnsi="Times New Roman" w:cs="Times New Roman"/>
          <w:sz w:val="24"/>
          <w:szCs w:val="24"/>
        </w:rPr>
        <w:t xml:space="preserve">. The rains are about to arrive, and God is about to create man to </w:t>
      </w:r>
      <w:r w:rsidR="00ED29C6">
        <w:rPr>
          <w:rFonts w:ascii="Times New Roman" w:hAnsi="Times New Roman" w:cs="Times New Roman"/>
          <w:sz w:val="24"/>
          <w:szCs w:val="24"/>
        </w:rPr>
        <w:t>take care of</w:t>
      </w:r>
      <w:r w:rsidR="00A95A6C" w:rsidRPr="00533895">
        <w:rPr>
          <w:rFonts w:ascii="Times New Roman" w:hAnsi="Times New Roman" w:cs="Times New Roman"/>
          <w:sz w:val="24"/>
          <w:szCs w:val="24"/>
        </w:rPr>
        <w:t xml:space="preserve"> the land.</w:t>
      </w:r>
      <w:r>
        <w:rPr>
          <w:rFonts w:ascii="Times New Roman" w:hAnsi="Times New Roman" w:cs="Times New Roman"/>
          <w:sz w:val="24"/>
          <w:szCs w:val="24"/>
        </w:rPr>
        <w:t xml:space="preserve"> So t</w:t>
      </w:r>
      <w:r w:rsidR="00A95A6C" w:rsidRPr="00533895">
        <w:rPr>
          <w:rFonts w:ascii="Times New Roman" w:hAnsi="Times New Roman" w:cs="Times New Roman"/>
          <w:sz w:val="24"/>
          <w:szCs w:val="24"/>
        </w:rPr>
        <w:t xml:space="preserve">he context is </w:t>
      </w:r>
      <w:r>
        <w:rPr>
          <w:rFonts w:ascii="Times New Roman" w:hAnsi="Times New Roman" w:cs="Times New Roman"/>
          <w:sz w:val="24"/>
          <w:szCs w:val="24"/>
        </w:rPr>
        <w:t>that of</w:t>
      </w:r>
      <w:r w:rsidR="00A95A6C" w:rsidRPr="00533895">
        <w:rPr>
          <w:rFonts w:ascii="Times New Roman" w:hAnsi="Times New Roman" w:cs="Times New Roman"/>
          <w:sz w:val="24"/>
          <w:szCs w:val="24"/>
        </w:rPr>
        <w:t xml:space="preserve"> </w:t>
      </w:r>
      <w:r>
        <w:rPr>
          <w:rFonts w:ascii="Times New Roman" w:hAnsi="Times New Roman" w:cs="Times New Roman"/>
          <w:sz w:val="24"/>
          <w:szCs w:val="24"/>
        </w:rPr>
        <w:t>the ordinary</w:t>
      </w:r>
      <w:r w:rsidR="00A95A6C" w:rsidRPr="00533895">
        <w:rPr>
          <w:rFonts w:ascii="Times New Roman" w:hAnsi="Times New Roman" w:cs="Times New Roman"/>
          <w:sz w:val="24"/>
          <w:szCs w:val="24"/>
        </w:rPr>
        <w:t xml:space="preserve"> cycle of seasons before the creation of </w:t>
      </w:r>
      <w:r w:rsidR="00ED29C6">
        <w:rPr>
          <w:rFonts w:ascii="Times New Roman" w:hAnsi="Times New Roman" w:cs="Times New Roman"/>
          <w:sz w:val="24"/>
          <w:szCs w:val="24"/>
        </w:rPr>
        <w:t>humans</w:t>
      </w:r>
      <w:r>
        <w:rPr>
          <w:rFonts w:ascii="Times New Roman" w:hAnsi="Times New Roman" w:cs="Times New Roman"/>
          <w:sz w:val="24"/>
          <w:szCs w:val="24"/>
        </w:rPr>
        <w:t>. We</w:t>
      </w:r>
      <w:r w:rsidR="00A95A6C" w:rsidRPr="00533895">
        <w:rPr>
          <w:rFonts w:ascii="Times New Roman" w:hAnsi="Times New Roman" w:cs="Times New Roman"/>
          <w:sz w:val="24"/>
          <w:szCs w:val="24"/>
        </w:rPr>
        <w:t xml:space="preserve"> are intended to understand that </w:t>
      </w:r>
      <w:r w:rsidR="00A95A6C" w:rsidRPr="00533895">
        <w:rPr>
          <w:rFonts w:ascii="Times New Roman" w:hAnsi="Times New Roman" w:cs="Times New Roman"/>
          <w:iCs/>
          <w:sz w:val="24"/>
          <w:szCs w:val="24"/>
        </w:rPr>
        <w:t>the cycle of seasons</w:t>
      </w:r>
      <w:r w:rsidR="009D6B1E">
        <w:rPr>
          <w:rFonts w:ascii="Times New Roman" w:hAnsi="Times New Roman" w:cs="Times New Roman"/>
          <w:sz w:val="24"/>
          <w:szCs w:val="24"/>
        </w:rPr>
        <w:t>—</w:t>
      </w:r>
      <w:r w:rsidR="00A95A6C" w:rsidRPr="00533895">
        <w:rPr>
          <w:rFonts w:ascii="Times New Roman" w:hAnsi="Times New Roman" w:cs="Times New Roman"/>
          <w:sz w:val="24"/>
          <w:szCs w:val="24"/>
        </w:rPr>
        <w:t>with dryness, rain, and plant growth</w:t>
      </w:r>
      <w:r w:rsidR="009D6B1E">
        <w:rPr>
          <w:rFonts w:ascii="Times New Roman" w:hAnsi="Times New Roman" w:cs="Times New Roman"/>
          <w:sz w:val="24"/>
          <w:szCs w:val="24"/>
        </w:rPr>
        <w:t>—</w:t>
      </w:r>
      <w:r w:rsidR="00A95A6C" w:rsidRPr="00533895">
        <w:rPr>
          <w:rFonts w:ascii="Times New Roman" w:hAnsi="Times New Roman" w:cs="Times New Roman"/>
          <w:iCs/>
          <w:sz w:val="24"/>
          <w:szCs w:val="24"/>
        </w:rPr>
        <w:t>had been going on for an indefinite period of time prior to God’s creation of humanity</w:t>
      </w:r>
      <w:r w:rsidR="00A95A6C" w:rsidRPr="00533895">
        <w:rPr>
          <w:rFonts w:ascii="Times New Roman" w:hAnsi="Times New Roman" w:cs="Times New Roman"/>
          <w:sz w:val="24"/>
          <w:szCs w:val="24"/>
        </w:rPr>
        <w:t xml:space="preserve">. </w:t>
      </w:r>
      <w:r>
        <w:rPr>
          <w:rFonts w:ascii="Times New Roman" w:hAnsi="Times New Roman" w:cs="Times New Roman"/>
          <w:sz w:val="24"/>
          <w:szCs w:val="24"/>
        </w:rPr>
        <w:t xml:space="preserve">And this reveals that the sixth day is </w:t>
      </w:r>
      <w:r w:rsidRPr="00520C8D">
        <w:rPr>
          <w:rFonts w:ascii="Times New Roman" w:hAnsi="Times New Roman" w:cs="Times New Roman"/>
          <w:i/>
          <w:sz w:val="24"/>
          <w:szCs w:val="24"/>
        </w:rPr>
        <w:t>not</w:t>
      </w:r>
      <w:r>
        <w:rPr>
          <w:rFonts w:ascii="Times New Roman" w:hAnsi="Times New Roman" w:cs="Times New Roman"/>
          <w:sz w:val="24"/>
          <w:szCs w:val="24"/>
        </w:rPr>
        <w:t xml:space="preserve"> a literal 24-hour day either, for in </w:t>
      </w:r>
      <w:r w:rsidRPr="00533895">
        <w:rPr>
          <w:rFonts w:ascii="Times New Roman" w:hAnsi="Times New Roman" w:cs="Times New Roman"/>
          <w:i/>
          <w:sz w:val="24"/>
          <w:szCs w:val="24"/>
        </w:rPr>
        <w:t>Genesis 2</w:t>
      </w:r>
      <w:r>
        <w:rPr>
          <w:rFonts w:ascii="Times New Roman" w:hAnsi="Times New Roman" w:cs="Times New Roman"/>
          <w:sz w:val="24"/>
          <w:szCs w:val="24"/>
        </w:rPr>
        <w:t xml:space="preserve"> it encompasses </w:t>
      </w:r>
      <w:r w:rsidR="00ED29C6">
        <w:rPr>
          <w:rFonts w:ascii="Times New Roman" w:hAnsi="Times New Roman" w:cs="Times New Roman"/>
          <w:sz w:val="24"/>
          <w:szCs w:val="24"/>
        </w:rPr>
        <w:t xml:space="preserve">several things: </w:t>
      </w:r>
      <w:r>
        <w:rPr>
          <w:rFonts w:ascii="Times New Roman" w:hAnsi="Times New Roman" w:cs="Times New Roman"/>
          <w:sz w:val="24"/>
          <w:szCs w:val="24"/>
        </w:rPr>
        <w:t xml:space="preserve">the cycle of seasons, the </w:t>
      </w:r>
      <w:r w:rsidR="009D6B1E">
        <w:rPr>
          <w:rFonts w:ascii="Times New Roman" w:hAnsi="Times New Roman" w:cs="Times New Roman"/>
          <w:sz w:val="24"/>
          <w:szCs w:val="24"/>
        </w:rPr>
        <w:t>confirmation</w:t>
      </w:r>
      <w:r>
        <w:rPr>
          <w:rFonts w:ascii="Times New Roman" w:hAnsi="Times New Roman" w:cs="Times New Roman"/>
          <w:sz w:val="24"/>
          <w:szCs w:val="24"/>
        </w:rPr>
        <w:t xml:space="preserve"> of man’s stewardship over creation and</w:t>
      </w:r>
      <w:r w:rsidR="009D6B1E">
        <w:rPr>
          <w:rFonts w:ascii="Times New Roman" w:hAnsi="Times New Roman" w:cs="Times New Roman"/>
          <w:sz w:val="24"/>
          <w:szCs w:val="24"/>
        </w:rPr>
        <w:t xml:space="preserve"> its animal life (</w:t>
      </w:r>
      <w:r w:rsidR="009D6B1E" w:rsidRPr="009D6B1E">
        <w:rPr>
          <w:rFonts w:ascii="Times New Roman" w:hAnsi="Times New Roman" w:cs="Times New Roman"/>
          <w:i/>
          <w:sz w:val="24"/>
          <w:szCs w:val="24"/>
        </w:rPr>
        <w:t>Gen.1:28</w:t>
      </w:r>
      <w:r w:rsidR="009D6B1E">
        <w:rPr>
          <w:rFonts w:ascii="Times New Roman" w:hAnsi="Times New Roman" w:cs="Times New Roman"/>
          <w:sz w:val="24"/>
          <w:szCs w:val="24"/>
        </w:rPr>
        <w:t xml:space="preserve">) </w:t>
      </w:r>
      <w:r w:rsidR="00520C8D">
        <w:rPr>
          <w:rFonts w:ascii="Times New Roman" w:hAnsi="Times New Roman" w:cs="Times New Roman"/>
          <w:sz w:val="24"/>
          <w:szCs w:val="24"/>
        </w:rPr>
        <w:t xml:space="preserve">as </w:t>
      </w:r>
      <w:r w:rsidR="009D6B1E">
        <w:rPr>
          <w:rFonts w:ascii="Times New Roman" w:hAnsi="Times New Roman" w:cs="Times New Roman"/>
          <w:sz w:val="24"/>
          <w:szCs w:val="24"/>
        </w:rPr>
        <w:t xml:space="preserve">symbolized </w:t>
      </w:r>
      <w:r w:rsidR="00ED29C6">
        <w:rPr>
          <w:rFonts w:ascii="Times New Roman" w:hAnsi="Times New Roman" w:cs="Times New Roman"/>
          <w:sz w:val="24"/>
          <w:szCs w:val="24"/>
        </w:rPr>
        <w:t>by</w:t>
      </w:r>
      <w:r w:rsidR="00520C8D">
        <w:rPr>
          <w:rFonts w:ascii="Times New Roman" w:hAnsi="Times New Roman" w:cs="Times New Roman"/>
          <w:sz w:val="24"/>
          <w:szCs w:val="24"/>
        </w:rPr>
        <w:t xml:space="preserve"> his</w:t>
      </w:r>
      <w:r w:rsidR="009D6B1E">
        <w:rPr>
          <w:rFonts w:ascii="Times New Roman" w:hAnsi="Times New Roman" w:cs="Times New Roman"/>
          <w:sz w:val="24"/>
          <w:szCs w:val="24"/>
        </w:rPr>
        <w:t xml:space="preserve"> the naming of the animals (</w:t>
      </w:r>
      <w:r w:rsidR="009D6B1E">
        <w:rPr>
          <w:rFonts w:ascii="Times New Roman" w:hAnsi="Times New Roman" w:cs="Times New Roman"/>
          <w:i/>
          <w:sz w:val="24"/>
          <w:szCs w:val="24"/>
        </w:rPr>
        <w:t>Gen.2:19-20</w:t>
      </w:r>
      <w:r w:rsidR="009D6B1E" w:rsidRPr="009D6B1E">
        <w:rPr>
          <w:rFonts w:ascii="Times New Roman" w:hAnsi="Times New Roman" w:cs="Times New Roman"/>
          <w:sz w:val="24"/>
          <w:szCs w:val="24"/>
        </w:rPr>
        <w:t>)</w:t>
      </w:r>
      <w:r w:rsidR="009D6B1E">
        <w:rPr>
          <w:rFonts w:ascii="Times New Roman" w:hAnsi="Times New Roman" w:cs="Times New Roman"/>
          <w:sz w:val="24"/>
          <w:szCs w:val="24"/>
        </w:rPr>
        <w:t>, Adam’s realization that he had no partner, God’s provision of Eve</w:t>
      </w:r>
      <w:r w:rsidR="00520C8D">
        <w:rPr>
          <w:rFonts w:ascii="Times New Roman" w:hAnsi="Times New Roman" w:cs="Times New Roman"/>
          <w:sz w:val="24"/>
          <w:szCs w:val="24"/>
        </w:rPr>
        <w:t xml:space="preserve"> and establishment of the institution of marriage</w:t>
      </w:r>
      <w:r w:rsidR="009D6B1E">
        <w:rPr>
          <w:rFonts w:ascii="Times New Roman" w:hAnsi="Times New Roman" w:cs="Times New Roman"/>
          <w:sz w:val="24"/>
          <w:szCs w:val="24"/>
        </w:rPr>
        <w:t xml:space="preserve">, and Adam’s proclamation that </w:t>
      </w:r>
      <w:r w:rsidR="00520C8D">
        <w:rPr>
          <w:rFonts w:ascii="Times New Roman" w:hAnsi="Times New Roman" w:cs="Times New Roman"/>
          <w:sz w:val="24"/>
          <w:szCs w:val="24"/>
        </w:rPr>
        <w:t xml:space="preserve">“at </w:t>
      </w:r>
      <w:r w:rsidR="00ED29C6">
        <w:rPr>
          <w:rFonts w:ascii="Times New Roman" w:hAnsi="Times New Roman" w:cs="Times New Roman"/>
          <w:sz w:val="24"/>
          <w:szCs w:val="24"/>
        </w:rPr>
        <w:t xml:space="preserve">long </w:t>
      </w:r>
      <w:r w:rsidR="00520C8D">
        <w:rPr>
          <w:rFonts w:ascii="Times New Roman" w:hAnsi="Times New Roman" w:cs="Times New Roman"/>
          <w:sz w:val="24"/>
          <w:szCs w:val="24"/>
        </w:rPr>
        <w:t xml:space="preserve">last” he had a suitable companion. </w:t>
      </w:r>
    </w:p>
    <w:p w:rsidR="00170CCA" w:rsidRDefault="00520C8D" w:rsidP="007337D7">
      <w:pPr>
        <w:spacing w:line="240" w:lineRule="auto"/>
        <w:ind w:right="-720"/>
        <w:jc w:val="both"/>
        <w:rPr>
          <w:rStyle w:val="Emphasis"/>
          <w:rFonts w:ascii="Times New Roman" w:hAnsi="Times New Roman" w:cs="Times New Roman"/>
          <w:i w:val="0"/>
          <w:sz w:val="24"/>
          <w:szCs w:val="24"/>
        </w:rPr>
      </w:pPr>
      <w:r w:rsidRPr="00A451B5">
        <w:rPr>
          <w:rFonts w:ascii="Times New Roman" w:hAnsi="Times New Roman" w:cs="Times New Roman"/>
          <w:sz w:val="24"/>
          <w:szCs w:val="24"/>
        </w:rPr>
        <w:tab/>
        <w:t>But if neither the seventh nor the sixth day of creation are literal 24-ho</w:t>
      </w:r>
      <w:r w:rsidR="0011237F" w:rsidRPr="00A451B5">
        <w:rPr>
          <w:rFonts w:ascii="Times New Roman" w:hAnsi="Times New Roman" w:cs="Times New Roman"/>
          <w:sz w:val="24"/>
          <w:szCs w:val="24"/>
        </w:rPr>
        <w:t xml:space="preserve">ur days, what of the remainder, and how should we understand </w:t>
      </w:r>
      <w:r w:rsidR="009B26FE" w:rsidRPr="00A451B5">
        <w:rPr>
          <w:rFonts w:ascii="Times New Roman" w:hAnsi="Times New Roman" w:cs="Times New Roman"/>
          <w:sz w:val="24"/>
          <w:szCs w:val="24"/>
        </w:rPr>
        <w:t xml:space="preserve">the biblical picture of the sun, moon, and stars not being created until the </w:t>
      </w:r>
      <w:r w:rsidR="009B26FE" w:rsidRPr="00A451B5">
        <w:rPr>
          <w:rFonts w:ascii="Times New Roman" w:hAnsi="Times New Roman" w:cs="Times New Roman"/>
          <w:i/>
          <w:sz w:val="24"/>
          <w:szCs w:val="24"/>
        </w:rPr>
        <w:t>fourth</w:t>
      </w:r>
      <w:r w:rsidR="009B26FE" w:rsidRPr="00A451B5">
        <w:rPr>
          <w:rFonts w:ascii="Times New Roman" w:hAnsi="Times New Roman" w:cs="Times New Roman"/>
          <w:sz w:val="24"/>
          <w:szCs w:val="24"/>
        </w:rPr>
        <w:t xml:space="preserve"> day? </w:t>
      </w:r>
      <w:r w:rsidR="00A451B5" w:rsidRPr="00A451B5">
        <w:rPr>
          <w:rFonts w:ascii="Times New Roman" w:hAnsi="Times New Roman" w:cs="Times New Roman"/>
          <w:sz w:val="24"/>
          <w:szCs w:val="24"/>
        </w:rPr>
        <w:t xml:space="preserve">One possible approach to these questions harks back to the </w:t>
      </w:r>
      <w:r w:rsidR="00A451B5" w:rsidRPr="00A451B5">
        <w:rPr>
          <w:rFonts w:ascii="Times New Roman" w:hAnsi="Times New Roman" w:cs="Times New Roman"/>
          <w:sz w:val="24"/>
          <w:szCs w:val="24"/>
        </w:rPr>
        <w:lastRenderedPageBreak/>
        <w:t>observation, first made by Johann Gottfried von Herder (1744–1803)</w:t>
      </w:r>
      <w:r w:rsidR="00A451B5">
        <w:rPr>
          <w:rFonts w:ascii="Times New Roman" w:hAnsi="Times New Roman" w:cs="Times New Roman"/>
          <w:sz w:val="24"/>
          <w:szCs w:val="24"/>
        </w:rPr>
        <w:t xml:space="preserve">, that </w:t>
      </w:r>
      <w:r w:rsidR="008D5230">
        <w:rPr>
          <w:rFonts w:ascii="Times New Roman" w:hAnsi="Times New Roman" w:cs="Times New Roman"/>
          <w:sz w:val="24"/>
          <w:szCs w:val="24"/>
        </w:rPr>
        <w:t xml:space="preserve">there is a parallel structure in the days of </w:t>
      </w:r>
      <w:r w:rsidR="008D5230" w:rsidRPr="008D5230">
        <w:rPr>
          <w:rFonts w:ascii="Times New Roman" w:hAnsi="Times New Roman" w:cs="Times New Roman"/>
          <w:i/>
          <w:sz w:val="24"/>
          <w:szCs w:val="24"/>
        </w:rPr>
        <w:t>Genesis 1</w:t>
      </w:r>
      <w:r w:rsidR="008D5230">
        <w:rPr>
          <w:rFonts w:ascii="Times New Roman" w:hAnsi="Times New Roman" w:cs="Times New Roman"/>
          <w:sz w:val="24"/>
          <w:szCs w:val="24"/>
        </w:rPr>
        <w:t xml:space="preserve"> that forms a literary framework dividing the narrative into two corresponding triads relating days 1 through 3 to days 4 through</w:t>
      </w:r>
      <w:r w:rsidR="0071333E">
        <w:rPr>
          <w:rFonts w:ascii="Times New Roman" w:hAnsi="Times New Roman" w:cs="Times New Roman"/>
          <w:sz w:val="24"/>
          <w:szCs w:val="24"/>
        </w:rPr>
        <w:t xml:space="preserve"> 6 (Herder 1833; Blocher 1984).  The </w:t>
      </w:r>
      <w:r w:rsidR="00265862">
        <w:rPr>
          <w:rFonts w:ascii="Times New Roman" w:hAnsi="Times New Roman" w:cs="Times New Roman"/>
          <w:sz w:val="24"/>
          <w:szCs w:val="24"/>
        </w:rPr>
        <w:t xml:space="preserve">biblical and </w:t>
      </w:r>
      <w:r w:rsidR="0071333E">
        <w:rPr>
          <w:rFonts w:ascii="Times New Roman" w:hAnsi="Times New Roman" w:cs="Times New Roman"/>
          <w:sz w:val="24"/>
          <w:szCs w:val="24"/>
        </w:rPr>
        <w:t xml:space="preserve">theological implications of </w:t>
      </w:r>
      <w:r w:rsidR="00265862">
        <w:rPr>
          <w:rFonts w:ascii="Times New Roman" w:hAnsi="Times New Roman" w:cs="Times New Roman"/>
          <w:sz w:val="24"/>
          <w:szCs w:val="24"/>
        </w:rPr>
        <w:t xml:space="preserve">this </w:t>
      </w:r>
      <w:r w:rsidR="0071333E">
        <w:rPr>
          <w:rFonts w:ascii="Times New Roman" w:hAnsi="Times New Roman" w:cs="Times New Roman"/>
          <w:sz w:val="24"/>
          <w:szCs w:val="24"/>
        </w:rPr>
        <w:t xml:space="preserve">have been developed extensively by evangelical Old Testament scholars Meredith Kline (1958, 1996, </w:t>
      </w:r>
      <w:r w:rsidR="004F770A">
        <w:rPr>
          <w:rFonts w:ascii="Times New Roman" w:hAnsi="Times New Roman" w:cs="Times New Roman"/>
          <w:sz w:val="24"/>
          <w:szCs w:val="24"/>
        </w:rPr>
        <w:t>and elsewhere</w:t>
      </w:r>
      <w:r w:rsidR="0071333E">
        <w:rPr>
          <w:rFonts w:ascii="Times New Roman" w:hAnsi="Times New Roman" w:cs="Times New Roman"/>
          <w:sz w:val="24"/>
          <w:szCs w:val="24"/>
        </w:rPr>
        <w:t xml:space="preserve">) and Mark Futato (1998). </w:t>
      </w:r>
      <w:r w:rsidR="00BF3251">
        <w:rPr>
          <w:rFonts w:ascii="Times New Roman" w:hAnsi="Times New Roman" w:cs="Times New Roman"/>
          <w:sz w:val="24"/>
          <w:szCs w:val="24"/>
        </w:rPr>
        <w:t xml:space="preserve">In Kline’s description, </w:t>
      </w:r>
      <w:r w:rsidR="00170CCA" w:rsidRPr="00170CCA">
        <w:rPr>
          <w:rFonts w:ascii="Times New Roman" w:hAnsi="Times New Roman" w:cs="Times New Roman"/>
          <w:i/>
          <w:sz w:val="24"/>
          <w:szCs w:val="24"/>
        </w:rPr>
        <w:t>“</w:t>
      </w:r>
      <w:r w:rsidR="00170CCA">
        <w:rPr>
          <w:rStyle w:val="Emphasis"/>
          <w:rFonts w:ascii="Times New Roman" w:hAnsi="Times New Roman" w:cs="Times New Roman"/>
          <w:i w:val="0"/>
          <w:sz w:val="24"/>
          <w:szCs w:val="24"/>
        </w:rPr>
        <w:t>t</w:t>
      </w:r>
      <w:r w:rsidR="00170CCA" w:rsidRPr="00170CCA">
        <w:rPr>
          <w:rStyle w:val="Emphasis"/>
          <w:rFonts w:ascii="Times New Roman" w:hAnsi="Times New Roman" w:cs="Times New Roman"/>
          <w:i w:val="0"/>
          <w:sz w:val="24"/>
          <w:szCs w:val="24"/>
        </w:rPr>
        <w:t>he six days fall naturally into two triads, one dealing with</w:t>
      </w:r>
      <w:r w:rsidR="00170CCA" w:rsidRPr="00170CCA">
        <w:rPr>
          <w:rFonts w:ascii="Times New Roman" w:hAnsi="Times New Roman" w:cs="Times New Roman"/>
          <w:i/>
          <w:iCs/>
          <w:sz w:val="24"/>
          <w:szCs w:val="24"/>
        </w:rPr>
        <w:t xml:space="preserve"> </w:t>
      </w:r>
      <w:r w:rsidR="00170CCA" w:rsidRPr="00170CCA">
        <w:rPr>
          <w:rStyle w:val="Emphasis"/>
          <w:rFonts w:ascii="Times New Roman" w:hAnsi="Times New Roman" w:cs="Times New Roman"/>
          <w:i w:val="0"/>
          <w:sz w:val="24"/>
          <w:szCs w:val="24"/>
        </w:rPr>
        <w:t>creation kingdoms</w:t>
      </w:r>
      <w:r w:rsidR="00170CCA">
        <w:rPr>
          <w:rStyle w:val="Emphasis"/>
          <w:rFonts w:ascii="Times New Roman" w:hAnsi="Times New Roman" w:cs="Times New Roman"/>
          <w:i w:val="0"/>
          <w:sz w:val="24"/>
          <w:szCs w:val="24"/>
        </w:rPr>
        <w:t>,</w:t>
      </w:r>
      <w:r w:rsidR="00170CCA" w:rsidRPr="00170CCA">
        <w:rPr>
          <w:rStyle w:val="Emphasis"/>
          <w:rFonts w:ascii="Times New Roman" w:hAnsi="Times New Roman" w:cs="Times New Roman"/>
          <w:i w:val="0"/>
          <w:sz w:val="24"/>
          <w:szCs w:val="24"/>
        </w:rPr>
        <w:t xml:space="preserve"> and the other</w:t>
      </w:r>
      <w:r w:rsidR="00170CCA" w:rsidRPr="00170CCA">
        <w:rPr>
          <w:rFonts w:ascii="Times New Roman" w:hAnsi="Times New Roman" w:cs="Times New Roman"/>
          <w:i/>
          <w:iCs/>
          <w:sz w:val="24"/>
          <w:szCs w:val="24"/>
        </w:rPr>
        <w:t xml:space="preserve"> </w:t>
      </w:r>
      <w:r w:rsidR="00170CCA" w:rsidRPr="00170CCA">
        <w:rPr>
          <w:rStyle w:val="Emphasis"/>
          <w:rFonts w:ascii="Times New Roman" w:hAnsi="Times New Roman" w:cs="Times New Roman"/>
          <w:i w:val="0"/>
          <w:sz w:val="24"/>
          <w:szCs w:val="24"/>
        </w:rPr>
        <w:t>with the creature kings given</w:t>
      </w:r>
      <w:r w:rsidR="00170CCA" w:rsidRPr="00170CCA">
        <w:rPr>
          <w:rFonts w:ascii="Times New Roman" w:hAnsi="Times New Roman" w:cs="Times New Roman"/>
          <w:i/>
          <w:iCs/>
          <w:sz w:val="24"/>
          <w:szCs w:val="24"/>
        </w:rPr>
        <w:t xml:space="preserve"> </w:t>
      </w:r>
      <w:r w:rsidR="00170CCA" w:rsidRPr="00170CCA">
        <w:rPr>
          <w:rStyle w:val="Emphasis"/>
          <w:rFonts w:ascii="Times New Roman" w:hAnsi="Times New Roman" w:cs="Times New Roman"/>
          <w:i w:val="0"/>
          <w:sz w:val="24"/>
          <w:szCs w:val="24"/>
        </w:rPr>
        <w:t>dominion over them</w:t>
      </w:r>
      <w:r w:rsidR="00170CCA">
        <w:rPr>
          <w:rStyle w:val="Emphasis"/>
          <w:rFonts w:ascii="Times New Roman" w:hAnsi="Times New Roman" w:cs="Times New Roman"/>
          <w:i w:val="0"/>
          <w:sz w:val="24"/>
          <w:szCs w:val="24"/>
        </w:rPr>
        <w:t xml:space="preserve">.” The parallelism </w:t>
      </w:r>
      <w:r w:rsidR="00170CCA">
        <w:rPr>
          <w:rFonts w:ascii="Times New Roman" w:hAnsi="Times New Roman" w:cs="Times New Roman"/>
          <w:iCs/>
          <w:sz w:val="24"/>
          <w:szCs w:val="24"/>
        </w:rPr>
        <w:t xml:space="preserve">in </w:t>
      </w:r>
      <w:r w:rsidR="00170CCA" w:rsidRPr="00170CCA">
        <w:rPr>
          <w:rFonts w:ascii="Times New Roman" w:hAnsi="Times New Roman" w:cs="Times New Roman"/>
          <w:iCs/>
          <w:sz w:val="24"/>
          <w:szCs w:val="24"/>
        </w:rPr>
        <w:t xml:space="preserve">the Hebrew narrative </w:t>
      </w:r>
      <w:r w:rsidR="00170CCA">
        <w:rPr>
          <w:rStyle w:val="Emphasis"/>
          <w:rFonts w:ascii="Times New Roman" w:hAnsi="Times New Roman" w:cs="Times New Roman"/>
          <w:i w:val="0"/>
          <w:sz w:val="24"/>
          <w:szCs w:val="24"/>
        </w:rPr>
        <w:t>is therefore:</w:t>
      </w:r>
    </w:p>
    <w:p w:rsidR="003133E9" w:rsidRDefault="0030344F" w:rsidP="003133E9">
      <w:pPr>
        <w:spacing w:line="240" w:lineRule="auto"/>
        <w:ind w:left="360" w:right="-720"/>
        <w:rPr>
          <w:rFonts w:ascii="Times New Roman" w:hAnsi="Times New Roman" w:cs="Times New Roman"/>
          <w:iCs/>
          <w:sz w:val="24"/>
          <w:szCs w:val="24"/>
        </w:rPr>
      </w:pPr>
      <w:r>
        <w:rPr>
          <w:rFonts w:ascii="Times New Roman" w:hAnsi="Times New Roman" w:cs="Times New Roman"/>
          <w:b/>
          <w:bCs/>
          <w:iCs/>
          <w:sz w:val="24"/>
          <w:szCs w:val="24"/>
        </w:rPr>
        <w:t xml:space="preserve">     </w:t>
      </w:r>
      <w:r>
        <w:rPr>
          <w:rFonts w:ascii="Times New Roman" w:hAnsi="Times New Roman" w:cs="Times New Roman"/>
          <w:b/>
          <w:bCs/>
          <w:iCs/>
          <w:sz w:val="24"/>
          <w:szCs w:val="24"/>
        </w:rPr>
        <w:tab/>
        <w:t xml:space="preserve">   </w:t>
      </w:r>
      <w:r w:rsidR="003133E9">
        <w:rPr>
          <w:rFonts w:ascii="Times New Roman" w:hAnsi="Times New Roman" w:cs="Times New Roman"/>
          <w:b/>
          <w:bCs/>
          <w:iCs/>
          <w:sz w:val="24"/>
          <w:szCs w:val="24"/>
        </w:rPr>
        <w:tab/>
      </w:r>
      <w:r w:rsidR="00170CCA" w:rsidRPr="00C66704">
        <w:rPr>
          <w:rFonts w:ascii="Times New Roman" w:hAnsi="Times New Roman" w:cs="Times New Roman"/>
          <w:bCs/>
          <w:iCs/>
          <w:sz w:val="24"/>
          <w:szCs w:val="24"/>
          <w:u w:val="single"/>
        </w:rPr>
        <w:t>Creation Kingdoms</w:t>
      </w:r>
      <w:r w:rsidR="003133E9">
        <w:rPr>
          <w:rFonts w:ascii="Times New Roman" w:hAnsi="Times New Roman" w:cs="Times New Roman"/>
          <w:b/>
          <w:bCs/>
          <w:iCs/>
          <w:sz w:val="24"/>
          <w:szCs w:val="24"/>
        </w:rPr>
        <w:t xml:space="preserve"> </w:t>
      </w:r>
      <w:r w:rsidR="003133E9">
        <w:rPr>
          <w:rFonts w:ascii="Times New Roman" w:hAnsi="Times New Roman" w:cs="Times New Roman"/>
          <w:b/>
          <w:bCs/>
          <w:iCs/>
          <w:sz w:val="24"/>
          <w:szCs w:val="24"/>
        </w:rPr>
        <w:tab/>
      </w:r>
      <w:r w:rsidR="003133E9">
        <w:rPr>
          <w:rFonts w:ascii="Times New Roman" w:hAnsi="Times New Roman" w:cs="Times New Roman"/>
          <w:b/>
          <w:bCs/>
          <w:iCs/>
          <w:sz w:val="24"/>
          <w:szCs w:val="24"/>
        </w:rPr>
        <w:tab/>
      </w:r>
      <w:r w:rsidR="003133E9">
        <w:rPr>
          <w:rFonts w:ascii="Times New Roman" w:hAnsi="Times New Roman" w:cs="Times New Roman"/>
          <w:b/>
          <w:bCs/>
          <w:iCs/>
          <w:sz w:val="24"/>
          <w:szCs w:val="24"/>
        </w:rPr>
        <w:tab/>
        <w:t xml:space="preserve">          </w:t>
      </w:r>
      <w:r w:rsidR="00170CCA" w:rsidRPr="00C66704">
        <w:rPr>
          <w:rFonts w:ascii="Times New Roman" w:hAnsi="Times New Roman" w:cs="Times New Roman"/>
          <w:bCs/>
          <w:iCs/>
          <w:sz w:val="24"/>
          <w:szCs w:val="24"/>
          <w:u w:val="single"/>
        </w:rPr>
        <w:t>Creature Kings</w:t>
      </w:r>
    </w:p>
    <w:p w:rsidR="003133E9" w:rsidRDefault="003133E9" w:rsidP="003133E9">
      <w:pPr>
        <w:spacing w:line="240" w:lineRule="auto"/>
        <w:ind w:left="360" w:right="-720"/>
        <w:rPr>
          <w:rFonts w:ascii="Times New Roman" w:hAnsi="Times New Roman" w:cs="Times New Roman"/>
          <w:iCs/>
          <w:sz w:val="24"/>
          <w:szCs w:val="24"/>
        </w:rPr>
      </w:pPr>
      <w:r>
        <w:rPr>
          <w:rFonts w:ascii="Times New Roman" w:hAnsi="Times New Roman" w:cs="Times New Roman"/>
          <w:iCs/>
          <w:sz w:val="24"/>
          <w:szCs w:val="24"/>
        </w:rPr>
        <w:t xml:space="preserve">  </w:t>
      </w:r>
      <w:r w:rsidR="00170CCA" w:rsidRPr="00C66704">
        <w:rPr>
          <w:rFonts w:ascii="Times New Roman" w:hAnsi="Times New Roman" w:cs="Times New Roman"/>
          <w:iCs/>
          <w:sz w:val="24"/>
          <w:szCs w:val="24"/>
        </w:rPr>
        <w:t xml:space="preserve">1. </w:t>
      </w:r>
      <w:r w:rsidR="005E56D3" w:rsidRPr="00C66704">
        <w:rPr>
          <w:rFonts w:ascii="Times New Roman" w:hAnsi="Times New Roman" w:cs="Times New Roman"/>
          <w:iCs/>
          <w:sz w:val="24"/>
          <w:szCs w:val="24"/>
        </w:rPr>
        <w:t>Kingdom of</w:t>
      </w:r>
      <w:r w:rsidR="00170CCA" w:rsidRPr="00C66704">
        <w:rPr>
          <w:rFonts w:ascii="Times New Roman" w:hAnsi="Times New Roman" w:cs="Times New Roman"/>
          <w:iCs/>
          <w:sz w:val="24"/>
          <w:szCs w:val="24"/>
        </w:rPr>
        <w:t xml:space="preserve"> light and dark</w:t>
      </w:r>
      <w:r>
        <w:rPr>
          <w:rFonts w:ascii="Times New Roman" w:hAnsi="Times New Roman" w:cs="Times New Roman"/>
          <w:iCs/>
          <w:sz w:val="24"/>
          <w:szCs w:val="24"/>
        </w:rPr>
        <w:t>ness</w:t>
      </w:r>
      <w:r w:rsidR="007337D7" w:rsidRPr="00C66704">
        <w:rPr>
          <w:rFonts w:ascii="Times New Roman" w:hAnsi="Times New Roman" w:cs="Times New Roman"/>
          <w:iCs/>
          <w:sz w:val="24"/>
          <w:szCs w:val="24"/>
        </w:rPr>
        <w:tab/>
      </w:r>
      <w:r>
        <w:rPr>
          <w:rFonts w:ascii="Times New Roman" w:hAnsi="Times New Roman" w:cs="Times New Roman"/>
          <w:b/>
          <w:bCs/>
          <w:iCs/>
          <w:sz w:val="24"/>
          <w:szCs w:val="24"/>
        </w:rPr>
        <w:t>↔</w:t>
      </w:r>
      <w:r>
        <w:rPr>
          <w:rFonts w:ascii="Times New Roman" w:hAnsi="Times New Roman" w:cs="Times New Roman"/>
          <w:b/>
          <w:bCs/>
          <w:iCs/>
          <w:sz w:val="24"/>
          <w:szCs w:val="24"/>
        </w:rPr>
        <w:tab/>
      </w:r>
      <w:r w:rsidR="00170CCA" w:rsidRPr="00C66704">
        <w:rPr>
          <w:rFonts w:ascii="Times New Roman" w:hAnsi="Times New Roman" w:cs="Times New Roman"/>
          <w:iCs/>
          <w:sz w:val="24"/>
          <w:szCs w:val="24"/>
        </w:rPr>
        <w:t>4. The sun, moon, and stars</w:t>
      </w:r>
    </w:p>
    <w:p w:rsidR="003133E9" w:rsidRDefault="003133E9" w:rsidP="003133E9">
      <w:pPr>
        <w:spacing w:line="240" w:lineRule="auto"/>
        <w:ind w:left="360" w:right="-720"/>
        <w:rPr>
          <w:rFonts w:ascii="Times New Roman" w:hAnsi="Times New Roman" w:cs="Times New Roman"/>
          <w:iCs/>
          <w:sz w:val="24"/>
          <w:szCs w:val="24"/>
        </w:rPr>
      </w:pPr>
      <w:r>
        <w:rPr>
          <w:rFonts w:ascii="Times New Roman" w:hAnsi="Times New Roman" w:cs="Times New Roman"/>
          <w:iCs/>
          <w:sz w:val="24"/>
          <w:szCs w:val="24"/>
        </w:rPr>
        <w:t xml:space="preserve">  </w:t>
      </w:r>
      <w:r w:rsidR="00170CCA" w:rsidRPr="00C66704">
        <w:rPr>
          <w:rFonts w:ascii="Times New Roman" w:hAnsi="Times New Roman" w:cs="Times New Roman"/>
          <w:iCs/>
          <w:sz w:val="24"/>
          <w:szCs w:val="24"/>
        </w:rPr>
        <w:t xml:space="preserve">2. The oceans and the sky </w:t>
      </w:r>
      <w:r w:rsidR="00170CCA" w:rsidRPr="00C66704">
        <w:rPr>
          <w:rFonts w:ascii="Times New Roman" w:hAnsi="Times New Roman" w:cs="Times New Roman"/>
          <w:iCs/>
          <w:sz w:val="24"/>
          <w:szCs w:val="24"/>
        </w:rPr>
        <w:tab/>
      </w:r>
      <w:r w:rsidR="00170CCA" w:rsidRPr="00C66704">
        <w:rPr>
          <w:rFonts w:ascii="Times New Roman" w:hAnsi="Times New Roman" w:cs="Times New Roman"/>
          <w:iCs/>
          <w:sz w:val="24"/>
          <w:szCs w:val="24"/>
        </w:rPr>
        <w:tab/>
      </w:r>
      <w:r>
        <w:rPr>
          <w:rFonts w:ascii="Times New Roman" w:hAnsi="Times New Roman" w:cs="Times New Roman"/>
          <w:b/>
          <w:bCs/>
          <w:iCs/>
          <w:sz w:val="24"/>
          <w:szCs w:val="24"/>
        </w:rPr>
        <w:t>↔</w:t>
      </w:r>
      <w:r w:rsidR="00170CCA" w:rsidRPr="00C66704">
        <w:rPr>
          <w:rFonts w:ascii="Times New Roman" w:hAnsi="Times New Roman" w:cs="Times New Roman"/>
          <w:b/>
          <w:bCs/>
          <w:iCs/>
          <w:sz w:val="24"/>
          <w:szCs w:val="24"/>
        </w:rPr>
        <w:tab/>
      </w:r>
      <w:r w:rsidR="00170CCA" w:rsidRPr="00C66704">
        <w:rPr>
          <w:rFonts w:ascii="Times New Roman" w:hAnsi="Times New Roman" w:cs="Times New Roman"/>
          <w:iCs/>
          <w:sz w:val="24"/>
          <w:szCs w:val="24"/>
        </w:rPr>
        <w:t>5. The fish and the birds</w:t>
      </w:r>
    </w:p>
    <w:p w:rsidR="00170CCA" w:rsidRPr="00C66704" w:rsidRDefault="003133E9" w:rsidP="003133E9">
      <w:pPr>
        <w:spacing w:line="240" w:lineRule="auto"/>
        <w:ind w:left="360" w:right="-720"/>
        <w:rPr>
          <w:rFonts w:ascii="Times New Roman" w:hAnsi="Times New Roman" w:cs="Times New Roman"/>
          <w:iCs/>
          <w:sz w:val="24"/>
          <w:szCs w:val="24"/>
        </w:rPr>
      </w:pPr>
      <w:r>
        <w:rPr>
          <w:rFonts w:ascii="Times New Roman" w:hAnsi="Times New Roman" w:cs="Times New Roman"/>
          <w:iCs/>
          <w:sz w:val="24"/>
          <w:szCs w:val="24"/>
        </w:rPr>
        <w:t xml:space="preserve">  </w:t>
      </w:r>
      <w:r w:rsidR="00170CCA" w:rsidRPr="00C66704">
        <w:rPr>
          <w:rFonts w:ascii="Times New Roman" w:hAnsi="Times New Roman" w:cs="Times New Roman"/>
          <w:iCs/>
          <w:sz w:val="24"/>
          <w:szCs w:val="24"/>
        </w:rPr>
        <w:t xml:space="preserve">3. The fertile earth </w:t>
      </w:r>
      <w:r w:rsidR="00170CCA" w:rsidRPr="00C66704">
        <w:rPr>
          <w:rFonts w:ascii="Times New Roman" w:hAnsi="Times New Roman" w:cs="Times New Roman"/>
          <w:iCs/>
          <w:sz w:val="24"/>
          <w:szCs w:val="24"/>
        </w:rPr>
        <w:tab/>
      </w:r>
      <w:r w:rsidR="00170CCA" w:rsidRPr="00C66704">
        <w:rPr>
          <w:rFonts w:ascii="Times New Roman" w:hAnsi="Times New Roman" w:cs="Times New Roman"/>
          <w:iCs/>
          <w:sz w:val="24"/>
          <w:szCs w:val="24"/>
        </w:rPr>
        <w:tab/>
      </w:r>
      <w:r w:rsidR="00170CCA" w:rsidRPr="00C66704">
        <w:rPr>
          <w:rFonts w:ascii="Times New Roman" w:hAnsi="Times New Roman" w:cs="Times New Roman"/>
          <w:iCs/>
          <w:sz w:val="24"/>
          <w:szCs w:val="24"/>
        </w:rPr>
        <w:tab/>
      </w:r>
      <w:r>
        <w:rPr>
          <w:rFonts w:ascii="Times New Roman" w:hAnsi="Times New Roman" w:cs="Times New Roman"/>
          <w:b/>
          <w:bCs/>
          <w:iCs/>
          <w:sz w:val="24"/>
          <w:szCs w:val="24"/>
        </w:rPr>
        <w:t>↔</w:t>
      </w:r>
      <w:r w:rsidR="00170CCA" w:rsidRPr="00C66704">
        <w:rPr>
          <w:rFonts w:ascii="Times New Roman" w:hAnsi="Times New Roman" w:cs="Times New Roman"/>
          <w:b/>
          <w:bCs/>
          <w:iCs/>
          <w:sz w:val="24"/>
          <w:szCs w:val="24"/>
        </w:rPr>
        <w:tab/>
      </w:r>
      <w:r w:rsidR="00170CCA" w:rsidRPr="00C66704">
        <w:rPr>
          <w:rFonts w:ascii="Times New Roman" w:hAnsi="Times New Roman" w:cs="Times New Roman"/>
          <w:iCs/>
          <w:sz w:val="24"/>
          <w:szCs w:val="24"/>
        </w:rPr>
        <w:t>6. The land animals and humans</w:t>
      </w:r>
    </w:p>
    <w:p w:rsidR="00170CCA" w:rsidRPr="00C66704" w:rsidRDefault="003133E9" w:rsidP="003133E9">
      <w:pPr>
        <w:spacing w:line="240" w:lineRule="auto"/>
        <w:ind w:left="360" w:right="-720"/>
        <w:rPr>
          <w:rFonts w:ascii="Times New Roman" w:hAnsi="Times New Roman" w:cs="Times New Roman"/>
          <w:iCs/>
          <w:sz w:val="24"/>
          <w:szCs w:val="24"/>
        </w:rPr>
      </w:pP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t xml:space="preserve">               </w:t>
      </w:r>
      <w:r w:rsidR="00170CCA" w:rsidRPr="00C66704">
        <w:rPr>
          <w:rFonts w:ascii="Times New Roman" w:hAnsi="Times New Roman" w:cs="Times New Roman"/>
          <w:iCs/>
          <w:sz w:val="24"/>
          <w:szCs w:val="24"/>
        </w:rPr>
        <w:t>7. Rest and satisfaction</w:t>
      </w:r>
    </w:p>
    <w:p w:rsidR="00170CCA" w:rsidRDefault="00A37FF3" w:rsidP="007337D7">
      <w:pPr>
        <w:spacing w:line="240" w:lineRule="auto"/>
        <w:ind w:right="-720"/>
        <w:jc w:val="both"/>
        <w:rPr>
          <w:rFonts w:ascii="Times New Roman" w:hAnsi="Times New Roman" w:cs="Times New Roman"/>
          <w:iCs/>
          <w:sz w:val="24"/>
          <w:szCs w:val="24"/>
        </w:rPr>
      </w:pPr>
      <w:r w:rsidRPr="00A37FF3">
        <w:rPr>
          <w:rFonts w:ascii="Times New Roman" w:hAnsi="Times New Roman" w:cs="Times New Roman"/>
          <w:iCs/>
          <w:sz w:val="24"/>
          <w:szCs w:val="24"/>
        </w:rPr>
        <w:t xml:space="preserve">In light of these correspondences, Kline interprets days one and four as different perspectives on the same event, and likewise days two and five, and three and six. </w:t>
      </w:r>
      <w:r>
        <w:rPr>
          <w:rFonts w:ascii="Times New Roman" w:hAnsi="Times New Roman" w:cs="Times New Roman"/>
          <w:iCs/>
          <w:sz w:val="24"/>
          <w:szCs w:val="24"/>
        </w:rPr>
        <w:t>He concludes</w:t>
      </w:r>
      <w:r w:rsidRPr="00A37FF3">
        <w:rPr>
          <w:rFonts w:ascii="Times New Roman" w:hAnsi="Times New Roman" w:cs="Times New Roman"/>
          <w:iCs/>
          <w:sz w:val="24"/>
          <w:szCs w:val="24"/>
        </w:rPr>
        <w:t xml:space="preserve"> that while the creation account is historical, historicity and narrative sequence are </w:t>
      </w:r>
      <w:r w:rsidRPr="00D159CD">
        <w:rPr>
          <w:rFonts w:ascii="Times New Roman" w:hAnsi="Times New Roman" w:cs="Times New Roman"/>
          <w:i/>
          <w:iCs/>
          <w:sz w:val="24"/>
          <w:szCs w:val="24"/>
        </w:rPr>
        <w:t>not</w:t>
      </w:r>
      <w:r w:rsidRPr="00A37FF3">
        <w:rPr>
          <w:rFonts w:ascii="Times New Roman" w:hAnsi="Times New Roman" w:cs="Times New Roman"/>
          <w:iCs/>
          <w:sz w:val="24"/>
          <w:szCs w:val="24"/>
        </w:rPr>
        <w:t xml:space="preserve"> the same thing, so the account need not – indeed, </w:t>
      </w:r>
      <w:r w:rsidRPr="00A37FF3">
        <w:rPr>
          <w:rFonts w:ascii="Times New Roman" w:hAnsi="Times New Roman" w:cs="Times New Roman"/>
          <w:i/>
          <w:iCs/>
          <w:sz w:val="24"/>
          <w:szCs w:val="24"/>
        </w:rPr>
        <w:t>should</w:t>
      </w:r>
      <w:r w:rsidRPr="00A37FF3">
        <w:rPr>
          <w:rFonts w:ascii="Times New Roman" w:hAnsi="Times New Roman" w:cs="Times New Roman"/>
          <w:iCs/>
          <w:sz w:val="24"/>
          <w:szCs w:val="24"/>
        </w:rPr>
        <w:t xml:space="preserve"> not – be read as chronological at all.</w:t>
      </w:r>
      <w:r>
        <w:rPr>
          <w:rFonts w:ascii="Times New Roman" w:hAnsi="Times New Roman" w:cs="Times New Roman"/>
          <w:iCs/>
          <w:sz w:val="24"/>
          <w:szCs w:val="24"/>
        </w:rPr>
        <w:t xml:space="preserve"> And, of course, this nicely </w:t>
      </w:r>
      <w:r w:rsidR="002A0C1A">
        <w:rPr>
          <w:rFonts w:ascii="Times New Roman" w:hAnsi="Times New Roman" w:cs="Times New Roman"/>
          <w:iCs/>
          <w:sz w:val="24"/>
          <w:szCs w:val="24"/>
        </w:rPr>
        <w:t>addresses</w:t>
      </w:r>
      <w:r>
        <w:rPr>
          <w:rFonts w:ascii="Times New Roman" w:hAnsi="Times New Roman" w:cs="Times New Roman"/>
          <w:iCs/>
          <w:sz w:val="24"/>
          <w:szCs w:val="24"/>
        </w:rPr>
        <w:t xml:space="preserve"> Origen’s </w:t>
      </w:r>
      <w:r w:rsidR="002A0C1A">
        <w:rPr>
          <w:rFonts w:ascii="Times New Roman" w:hAnsi="Times New Roman" w:cs="Times New Roman"/>
          <w:iCs/>
          <w:sz w:val="24"/>
          <w:szCs w:val="24"/>
        </w:rPr>
        <w:t>observation that</w:t>
      </w:r>
      <w:r>
        <w:rPr>
          <w:rFonts w:ascii="Times New Roman" w:hAnsi="Times New Roman" w:cs="Times New Roman"/>
          <w:iCs/>
          <w:sz w:val="24"/>
          <w:szCs w:val="24"/>
        </w:rPr>
        <w:t xml:space="preserve"> </w:t>
      </w:r>
      <w:r w:rsidR="008B791E">
        <w:rPr>
          <w:rFonts w:ascii="Times New Roman" w:hAnsi="Times New Roman" w:cs="Times New Roman"/>
          <w:iCs/>
          <w:sz w:val="24"/>
          <w:szCs w:val="24"/>
        </w:rPr>
        <w:t>days one, two and three</w:t>
      </w:r>
      <w:r>
        <w:rPr>
          <w:rFonts w:ascii="Times New Roman" w:hAnsi="Times New Roman" w:cs="Times New Roman"/>
          <w:iCs/>
          <w:sz w:val="24"/>
          <w:szCs w:val="24"/>
        </w:rPr>
        <w:t xml:space="preserve"> could </w:t>
      </w:r>
      <w:r w:rsidR="002A0C1A">
        <w:rPr>
          <w:rFonts w:ascii="Times New Roman" w:hAnsi="Times New Roman" w:cs="Times New Roman"/>
          <w:iCs/>
          <w:sz w:val="24"/>
          <w:szCs w:val="24"/>
        </w:rPr>
        <w:t xml:space="preserve">not </w:t>
      </w:r>
      <w:r>
        <w:rPr>
          <w:rFonts w:ascii="Times New Roman" w:hAnsi="Times New Roman" w:cs="Times New Roman"/>
          <w:iCs/>
          <w:sz w:val="24"/>
          <w:szCs w:val="24"/>
        </w:rPr>
        <w:t xml:space="preserve">be literal days before the sun, moon </w:t>
      </w:r>
      <w:r w:rsidR="002A0C1A">
        <w:rPr>
          <w:rFonts w:ascii="Times New Roman" w:hAnsi="Times New Roman" w:cs="Times New Roman"/>
          <w:iCs/>
          <w:sz w:val="24"/>
          <w:szCs w:val="24"/>
        </w:rPr>
        <w:t xml:space="preserve">and stars existed to mark them and </w:t>
      </w:r>
      <w:r w:rsidR="00D159CD">
        <w:rPr>
          <w:rFonts w:ascii="Times New Roman" w:hAnsi="Times New Roman" w:cs="Times New Roman"/>
          <w:iCs/>
          <w:sz w:val="24"/>
          <w:szCs w:val="24"/>
        </w:rPr>
        <w:t xml:space="preserve">it </w:t>
      </w:r>
      <w:r w:rsidR="002A0C1A">
        <w:rPr>
          <w:rFonts w:ascii="Times New Roman" w:hAnsi="Times New Roman" w:cs="Times New Roman"/>
          <w:iCs/>
          <w:sz w:val="24"/>
          <w:szCs w:val="24"/>
        </w:rPr>
        <w:t xml:space="preserve">also obviates the </w:t>
      </w:r>
      <w:r w:rsidR="00DF5561">
        <w:rPr>
          <w:rFonts w:ascii="Times New Roman" w:hAnsi="Times New Roman" w:cs="Times New Roman"/>
          <w:iCs/>
          <w:sz w:val="24"/>
          <w:szCs w:val="24"/>
        </w:rPr>
        <w:t xml:space="preserve">anachronistic </w:t>
      </w:r>
      <w:r w:rsidR="002A0C1A">
        <w:rPr>
          <w:rFonts w:ascii="Times New Roman" w:hAnsi="Times New Roman" w:cs="Times New Roman"/>
          <w:iCs/>
          <w:sz w:val="24"/>
          <w:szCs w:val="24"/>
        </w:rPr>
        <w:t>modern question</w:t>
      </w:r>
      <w:r w:rsidR="008B791E">
        <w:rPr>
          <w:rFonts w:ascii="Times New Roman" w:hAnsi="Times New Roman" w:cs="Times New Roman"/>
          <w:iCs/>
          <w:sz w:val="24"/>
          <w:szCs w:val="24"/>
        </w:rPr>
        <w:t xml:space="preserve">, </w:t>
      </w:r>
      <w:r w:rsidR="002A0C1A">
        <w:rPr>
          <w:rFonts w:ascii="Times New Roman" w:hAnsi="Times New Roman" w:cs="Times New Roman"/>
          <w:iCs/>
          <w:sz w:val="24"/>
          <w:szCs w:val="24"/>
        </w:rPr>
        <w:t>relevant to all six days</w:t>
      </w:r>
      <w:r w:rsidR="00DF5561">
        <w:rPr>
          <w:rFonts w:ascii="Times New Roman" w:hAnsi="Times New Roman" w:cs="Times New Roman"/>
          <w:iCs/>
          <w:sz w:val="24"/>
          <w:szCs w:val="24"/>
        </w:rPr>
        <w:t xml:space="preserve"> if they are literal</w:t>
      </w:r>
      <w:r w:rsidR="002A0C1A">
        <w:rPr>
          <w:rFonts w:ascii="Times New Roman" w:hAnsi="Times New Roman" w:cs="Times New Roman"/>
          <w:iCs/>
          <w:sz w:val="24"/>
          <w:szCs w:val="24"/>
        </w:rPr>
        <w:t xml:space="preserve">, of the time zone by which God measured his </w:t>
      </w:r>
      <w:r w:rsidR="00DF5561">
        <w:rPr>
          <w:rFonts w:ascii="Times New Roman" w:hAnsi="Times New Roman" w:cs="Times New Roman"/>
          <w:iCs/>
          <w:sz w:val="24"/>
          <w:szCs w:val="24"/>
        </w:rPr>
        <w:t>evenings and mornings</w:t>
      </w:r>
      <w:r w:rsidR="008B791E">
        <w:rPr>
          <w:rFonts w:ascii="Times New Roman" w:hAnsi="Times New Roman" w:cs="Times New Roman"/>
          <w:iCs/>
          <w:sz w:val="24"/>
          <w:szCs w:val="24"/>
        </w:rPr>
        <w:t xml:space="preserve"> </w:t>
      </w:r>
      <w:r w:rsidR="0000152E">
        <w:rPr>
          <w:rFonts w:ascii="Times New Roman" w:hAnsi="Times New Roman" w:cs="Times New Roman"/>
          <w:iCs/>
          <w:sz w:val="24"/>
          <w:szCs w:val="24"/>
        </w:rPr>
        <w:t>(Garden of Eden Standard Time?)</w:t>
      </w:r>
      <w:r>
        <w:rPr>
          <w:rFonts w:ascii="Times New Roman" w:hAnsi="Times New Roman" w:cs="Times New Roman"/>
          <w:iCs/>
          <w:sz w:val="24"/>
          <w:szCs w:val="24"/>
        </w:rPr>
        <w:t xml:space="preserve">, since at any given </w:t>
      </w:r>
      <w:r w:rsidR="008B791E">
        <w:rPr>
          <w:rFonts w:ascii="Times New Roman" w:hAnsi="Times New Roman" w:cs="Times New Roman"/>
          <w:iCs/>
          <w:sz w:val="24"/>
          <w:szCs w:val="24"/>
        </w:rPr>
        <w:t>moment</w:t>
      </w:r>
      <w:r>
        <w:rPr>
          <w:rFonts w:ascii="Times New Roman" w:hAnsi="Times New Roman" w:cs="Times New Roman"/>
          <w:iCs/>
          <w:sz w:val="24"/>
          <w:szCs w:val="24"/>
        </w:rPr>
        <w:t xml:space="preserve">, half the planet </w:t>
      </w:r>
      <w:r w:rsidR="00922DF7">
        <w:rPr>
          <w:rFonts w:ascii="Times New Roman" w:hAnsi="Times New Roman" w:cs="Times New Roman"/>
          <w:iCs/>
          <w:sz w:val="24"/>
          <w:szCs w:val="24"/>
        </w:rPr>
        <w:t xml:space="preserve">on which he was </w:t>
      </w:r>
      <w:r w:rsidR="00566E8E">
        <w:rPr>
          <w:rFonts w:ascii="Times New Roman" w:hAnsi="Times New Roman" w:cs="Times New Roman"/>
          <w:iCs/>
          <w:sz w:val="24"/>
          <w:szCs w:val="24"/>
        </w:rPr>
        <w:t>working</w:t>
      </w:r>
      <w:r w:rsidR="00922DF7">
        <w:rPr>
          <w:rFonts w:ascii="Times New Roman" w:hAnsi="Times New Roman" w:cs="Times New Roman"/>
          <w:iCs/>
          <w:sz w:val="24"/>
          <w:szCs w:val="24"/>
        </w:rPr>
        <w:t xml:space="preserve"> </w:t>
      </w:r>
      <w:r>
        <w:rPr>
          <w:rFonts w:ascii="Times New Roman" w:hAnsi="Times New Roman" w:cs="Times New Roman"/>
          <w:iCs/>
          <w:sz w:val="24"/>
          <w:szCs w:val="24"/>
        </w:rPr>
        <w:t xml:space="preserve">was in </w:t>
      </w:r>
      <w:r w:rsidR="008B791E">
        <w:rPr>
          <w:rFonts w:ascii="Times New Roman" w:hAnsi="Times New Roman" w:cs="Times New Roman"/>
          <w:iCs/>
          <w:sz w:val="24"/>
          <w:szCs w:val="24"/>
        </w:rPr>
        <w:t>darkness</w:t>
      </w:r>
      <w:r>
        <w:rPr>
          <w:rFonts w:ascii="Times New Roman" w:hAnsi="Times New Roman" w:cs="Times New Roman"/>
          <w:iCs/>
          <w:sz w:val="24"/>
          <w:szCs w:val="24"/>
        </w:rPr>
        <w:t xml:space="preserve">. </w:t>
      </w:r>
    </w:p>
    <w:p w:rsidR="00796DB9" w:rsidRDefault="008B791E"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t xml:space="preserve">Of course, </w:t>
      </w:r>
      <w:r w:rsidR="00BC15F9">
        <w:rPr>
          <w:rFonts w:ascii="Times New Roman" w:hAnsi="Times New Roman" w:cs="Times New Roman"/>
          <w:iCs/>
          <w:sz w:val="24"/>
          <w:szCs w:val="24"/>
        </w:rPr>
        <w:t>Kline’s</w:t>
      </w:r>
      <w:r>
        <w:rPr>
          <w:rFonts w:ascii="Times New Roman" w:hAnsi="Times New Roman" w:cs="Times New Roman"/>
          <w:iCs/>
          <w:sz w:val="24"/>
          <w:szCs w:val="24"/>
        </w:rPr>
        <w:t xml:space="preserve"> </w:t>
      </w:r>
      <w:r w:rsidR="00C91CCA">
        <w:rPr>
          <w:rFonts w:ascii="Times New Roman" w:hAnsi="Times New Roman" w:cs="Times New Roman"/>
          <w:iCs/>
          <w:sz w:val="24"/>
          <w:szCs w:val="24"/>
        </w:rPr>
        <w:t>interpretation has</w:t>
      </w:r>
      <w:r w:rsidR="00BC15F9">
        <w:rPr>
          <w:rFonts w:ascii="Times New Roman" w:hAnsi="Times New Roman" w:cs="Times New Roman"/>
          <w:iCs/>
          <w:sz w:val="24"/>
          <w:szCs w:val="24"/>
        </w:rPr>
        <w:t xml:space="preserve"> </w:t>
      </w:r>
      <w:r w:rsidR="00C91CCA">
        <w:rPr>
          <w:rFonts w:ascii="Times New Roman" w:hAnsi="Times New Roman" w:cs="Times New Roman"/>
          <w:iCs/>
          <w:sz w:val="24"/>
          <w:szCs w:val="24"/>
        </w:rPr>
        <w:t>its</w:t>
      </w:r>
      <w:r>
        <w:rPr>
          <w:rFonts w:ascii="Times New Roman" w:hAnsi="Times New Roman" w:cs="Times New Roman"/>
          <w:iCs/>
          <w:sz w:val="24"/>
          <w:szCs w:val="24"/>
        </w:rPr>
        <w:t xml:space="preserve"> scholarly detractors. </w:t>
      </w:r>
      <w:r w:rsidR="00DF5561">
        <w:rPr>
          <w:rFonts w:ascii="Times New Roman" w:hAnsi="Times New Roman" w:cs="Times New Roman"/>
          <w:iCs/>
          <w:sz w:val="24"/>
          <w:szCs w:val="24"/>
        </w:rPr>
        <w:t>For instance, Collins (2006), while recognizing</w:t>
      </w:r>
      <w:r w:rsidR="00BC15F9">
        <w:rPr>
          <w:rFonts w:ascii="Times New Roman" w:hAnsi="Times New Roman" w:cs="Times New Roman"/>
          <w:iCs/>
          <w:sz w:val="24"/>
          <w:szCs w:val="24"/>
        </w:rPr>
        <w:t xml:space="preserve"> the validity of the parallel str</w:t>
      </w:r>
      <w:r w:rsidR="00566E8E">
        <w:rPr>
          <w:rFonts w:ascii="Times New Roman" w:hAnsi="Times New Roman" w:cs="Times New Roman"/>
          <w:iCs/>
          <w:sz w:val="24"/>
          <w:szCs w:val="24"/>
        </w:rPr>
        <w:t xml:space="preserve">ucture in the days of creation and </w:t>
      </w:r>
      <w:r w:rsidR="00C91CCA">
        <w:rPr>
          <w:rFonts w:ascii="Times New Roman" w:hAnsi="Times New Roman" w:cs="Times New Roman"/>
          <w:iCs/>
          <w:sz w:val="24"/>
          <w:szCs w:val="24"/>
        </w:rPr>
        <w:t>appreciating the implication that the precise lengths of time involved and the precise historical ordering of events was not the author’s focus</w:t>
      </w:r>
      <w:r w:rsidR="00220F4E">
        <w:rPr>
          <w:rFonts w:ascii="Times New Roman" w:hAnsi="Times New Roman" w:cs="Times New Roman"/>
          <w:iCs/>
          <w:sz w:val="24"/>
          <w:szCs w:val="24"/>
        </w:rPr>
        <w:t xml:space="preserve"> and is not a matter of deep biblical importance</w:t>
      </w:r>
      <w:r w:rsidR="00C91CCA">
        <w:rPr>
          <w:rFonts w:ascii="Times New Roman" w:hAnsi="Times New Roman" w:cs="Times New Roman"/>
          <w:iCs/>
          <w:sz w:val="24"/>
          <w:szCs w:val="24"/>
        </w:rPr>
        <w:t xml:space="preserve">, nonetheless resists Kline’s effort to condense the divine “workweek” into three days (told from two different perspectives) rather than six. </w:t>
      </w:r>
      <w:r w:rsidR="00A95A6C">
        <w:rPr>
          <w:rFonts w:ascii="Times New Roman" w:hAnsi="Times New Roman" w:cs="Times New Roman"/>
          <w:iCs/>
          <w:sz w:val="24"/>
          <w:szCs w:val="24"/>
        </w:rPr>
        <w:t>The</w:t>
      </w:r>
      <w:r w:rsidR="00204829">
        <w:rPr>
          <w:rFonts w:ascii="Times New Roman" w:hAnsi="Times New Roman" w:cs="Times New Roman"/>
          <w:iCs/>
          <w:sz w:val="24"/>
          <w:szCs w:val="24"/>
        </w:rPr>
        <w:t xml:space="preserve"> fourth commandment in </w:t>
      </w:r>
      <w:r w:rsidR="002F5D5E">
        <w:rPr>
          <w:rFonts w:ascii="Times New Roman" w:hAnsi="Times New Roman" w:cs="Times New Roman"/>
          <w:i/>
          <w:iCs/>
          <w:sz w:val="24"/>
          <w:szCs w:val="24"/>
        </w:rPr>
        <w:t>Exodus 20:9,</w:t>
      </w:r>
      <w:r w:rsidR="00204829" w:rsidRPr="00204829">
        <w:rPr>
          <w:rFonts w:ascii="Times New Roman" w:hAnsi="Times New Roman" w:cs="Times New Roman"/>
          <w:i/>
          <w:iCs/>
          <w:sz w:val="24"/>
          <w:szCs w:val="24"/>
        </w:rPr>
        <w:t>11</w:t>
      </w:r>
      <w:r w:rsidR="00204829">
        <w:rPr>
          <w:rFonts w:ascii="Times New Roman" w:hAnsi="Times New Roman" w:cs="Times New Roman"/>
          <w:iCs/>
          <w:sz w:val="24"/>
          <w:szCs w:val="24"/>
        </w:rPr>
        <w:t xml:space="preserve"> refers to the creation account in this way: “Six days you shall labor and do all your work… for in six days the Lord made heaven and earth, the sea, and all that is in them, and rested on the seventh day</w:t>
      </w:r>
      <w:r w:rsidR="007C3491">
        <w:rPr>
          <w:rFonts w:ascii="Times New Roman" w:hAnsi="Times New Roman" w:cs="Times New Roman"/>
          <w:iCs/>
          <w:sz w:val="24"/>
          <w:szCs w:val="24"/>
        </w:rPr>
        <w:t xml:space="preserve">.” </w:t>
      </w:r>
      <w:r w:rsidR="00A95A6C">
        <w:rPr>
          <w:rFonts w:ascii="Times New Roman" w:hAnsi="Times New Roman" w:cs="Times New Roman"/>
          <w:iCs/>
          <w:sz w:val="24"/>
          <w:szCs w:val="24"/>
        </w:rPr>
        <w:t>As Collins points out, both references to “six days” in these verses us</w:t>
      </w:r>
      <w:r w:rsidR="00BA155E">
        <w:rPr>
          <w:rFonts w:ascii="Times New Roman" w:hAnsi="Times New Roman" w:cs="Times New Roman"/>
          <w:iCs/>
          <w:sz w:val="24"/>
          <w:szCs w:val="24"/>
        </w:rPr>
        <w:t>e the Hebrew accusative of time</w:t>
      </w:r>
      <w:r w:rsidR="00A95A6C">
        <w:rPr>
          <w:rFonts w:ascii="Times New Roman" w:hAnsi="Times New Roman" w:cs="Times New Roman"/>
          <w:iCs/>
          <w:sz w:val="24"/>
          <w:szCs w:val="24"/>
        </w:rPr>
        <w:t xml:space="preserve"> </w:t>
      </w:r>
      <w:r w:rsidR="001D51E5">
        <w:rPr>
          <w:rFonts w:ascii="Times New Roman" w:hAnsi="Times New Roman" w:cs="Times New Roman"/>
          <w:iCs/>
          <w:sz w:val="24"/>
          <w:szCs w:val="24"/>
        </w:rPr>
        <w:t xml:space="preserve">indicative </w:t>
      </w:r>
      <w:r w:rsidR="00A95A6C">
        <w:rPr>
          <w:rFonts w:ascii="Times New Roman" w:hAnsi="Times New Roman" w:cs="Times New Roman"/>
          <w:iCs/>
          <w:sz w:val="24"/>
          <w:szCs w:val="24"/>
        </w:rPr>
        <w:t xml:space="preserve">of a </w:t>
      </w:r>
      <w:r w:rsidR="00BA155E">
        <w:rPr>
          <w:rFonts w:ascii="Times New Roman" w:hAnsi="Times New Roman" w:cs="Times New Roman"/>
          <w:iCs/>
          <w:sz w:val="24"/>
          <w:szCs w:val="24"/>
        </w:rPr>
        <w:t>temporal period</w:t>
      </w:r>
      <w:r w:rsidR="00A95A6C">
        <w:rPr>
          <w:rFonts w:ascii="Times New Roman" w:hAnsi="Times New Roman" w:cs="Times New Roman"/>
          <w:iCs/>
          <w:sz w:val="24"/>
          <w:szCs w:val="24"/>
        </w:rPr>
        <w:t xml:space="preserve"> over which the work was distributed. Furthermore, use of the Hebrew </w:t>
      </w:r>
      <w:r w:rsidR="00A95A6C">
        <w:rPr>
          <w:rFonts w:ascii="Times New Roman" w:hAnsi="Times New Roman" w:cs="Times New Roman"/>
          <w:i/>
          <w:iCs/>
          <w:sz w:val="24"/>
          <w:szCs w:val="24"/>
        </w:rPr>
        <w:t>wayyiqtol</w:t>
      </w:r>
      <w:r w:rsidR="00A95A6C">
        <w:rPr>
          <w:rFonts w:ascii="Times New Roman" w:hAnsi="Times New Roman" w:cs="Times New Roman"/>
          <w:iCs/>
          <w:sz w:val="24"/>
          <w:szCs w:val="24"/>
        </w:rPr>
        <w:t xml:space="preserve"> verb form is prevalent in </w:t>
      </w:r>
      <w:r w:rsidR="00A95A6C" w:rsidRPr="00A95A6C">
        <w:rPr>
          <w:rFonts w:ascii="Times New Roman" w:hAnsi="Times New Roman" w:cs="Times New Roman"/>
          <w:i/>
          <w:iCs/>
          <w:sz w:val="24"/>
          <w:szCs w:val="24"/>
        </w:rPr>
        <w:t>Genesis 1</w:t>
      </w:r>
      <w:r w:rsidR="00A95A6C">
        <w:rPr>
          <w:rFonts w:ascii="Times New Roman" w:hAnsi="Times New Roman" w:cs="Times New Roman"/>
          <w:iCs/>
          <w:sz w:val="24"/>
          <w:szCs w:val="24"/>
        </w:rPr>
        <w:t xml:space="preserve"> and, since its ordinary narrative use is to indicate sequential events (Collins 1995), the implication seems to be that </w:t>
      </w:r>
      <w:r w:rsidR="00A95A6C" w:rsidRPr="00A95A6C">
        <w:rPr>
          <w:rFonts w:ascii="Times New Roman" w:hAnsi="Times New Roman" w:cs="Times New Roman"/>
          <w:i/>
          <w:iCs/>
          <w:sz w:val="24"/>
          <w:szCs w:val="24"/>
        </w:rPr>
        <w:t>some</w:t>
      </w:r>
      <w:r w:rsidR="00A95A6C">
        <w:rPr>
          <w:rFonts w:ascii="Times New Roman" w:hAnsi="Times New Roman" w:cs="Times New Roman"/>
          <w:iCs/>
          <w:sz w:val="24"/>
          <w:szCs w:val="24"/>
        </w:rPr>
        <w:t xml:space="preserve"> </w:t>
      </w:r>
      <w:r w:rsidR="00D91C24">
        <w:rPr>
          <w:rFonts w:ascii="Times New Roman" w:hAnsi="Times New Roman" w:cs="Times New Roman"/>
          <w:iCs/>
          <w:sz w:val="24"/>
          <w:szCs w:val="24"/>
        </w:rPr>
        <w:t>sort of sequence—whether logico-metaphysical</w:t>
      </w:r>
      <w:r w:rsidR="00A95A6C">
        <w:rPr>
          <w:rFonts w:ascii="Times New Roman" w:hAnsi="Times New Roman" w:cs="Times New Roman"/>
          <w:iCs/>
          <w:sz w:val="24"/>
          <w:szCs w:val="24"/>
        </w:rPr>
        <w:t>, teleological, or chronological—</w:t>
      </w:r>
      <w:r w:rsidR="00D91C24">
        <w:rPr>
          <w:rFonts w:ascii="Times New Roman" w:hAnsi="Times New Roman" w:cs="Times New Roman"/>
          <w:iCs/>
          <w:sz w:val="24"/>
          <w:szCs w:val="24"/>
        </w:rPr>
        <w:t>is intrinsic to the author’s portrayal. Adopting this viewpoint, however, leaves Collins with the problem of interpreting how the fourth day of creation fits into this sequence. He resolves it by noting that when God says “Let there be (</w:t>
      </w:r>
      <w:r w:rsidR="00D91C24" w:rsidRPr="00D91C24">
        <w:rPr>
          <w:rFonts w:ascii="Times New Roman" w:hAnsi="Times New Roman" w:cs="Times New Roman"/>
          <w:i/>
          <w:iCs/>
          <w:sz w:val="24"/>
          <w:szCs w:val="24"/>
        </w:rPr>
        <w:t>yehî</w:t>
      </w:r>
      <w:r w:rsidR="00D91C24">
        <w:rPr>
          <w:rFonts w:ascii="Times New Roman" w:hAnsi="Times New Roman" w:cs="Times New Roman"/>
          <w:iCs/>
          <w:sz w:val="24"/>
          <w:szCs w:val="24"/>
        </w:rPr>
        <w:t xml:space="preserve">) lights in the </w:t>
      </w:r>
      <w:r w:rsidR="00C8178F">
        <w:rPr>
          <w:rFonts w:ascii="Times New Roman" w:hAnsi="Times New Roman" w:cs="Times New Roman"/>
          <w:iCs/>
          <w:sz w:val="24"/>
          <w:szCs w:val="24"/>
        </w:rPr>
        <w:t xml:space="preserve">expanse of the </w:t>
      </w:r>
      <w:r w:rsidR="00D91C24">
        <w:rPr>
          <w:rFonts w:ascii="Times New Roman" w:hAnsi="Times New Roman" w:cs="Times New Roman"/>
          <w:iCs/>
          <w:sz w:val="24"/>
          <w:szCs w:val="24"/>
        </w:rPr>
        <w:t>heavens</w:t>
      </w:r>
      <w:r w:rsidR="00C8178F">
        <w:rPr>
          <w:rFonts w:ascii="Times New Roman" w:hAnsi="Times New Roman" w:cs="Times New Roman"/>
          <w:iCs/>
          <w:sz w:val="24"/>
          <w:szCs w:val="24"/>
        </w:rPr>
        <w:t xml:space="preserve"> to separate the day from the night</w:t>
      </w:r>
      <w:r w:rsidR="00D91C24">
        <w:rPr>
          <w:rFonts w:ascii="Times New Roman" w:hAnsi="Times New Roman" w:cs="Times New Roman"/>
          <w:iCs/>
          <w:sz w:val="24"/>
          <w:szCs w:val="24"/>
        </w:rPr>
        <w:t>…” (</w:t>
      </w:r>
      <w:r w:rsidR="00D91C24" w:rsidRPr="00D91C24">
        <w:rPr>
          <w:rFonts w:ascii="Times New Roman" w:hAnsi="Times New Roman" w:cs="Times New Roman"/>
          <w:i/>
          <w:iCs/>
          <w:sz w:val="24"/>
          <w:szCs w:val="24"/>
        </w:rPr>
        <w:t>Gen. 1:14</w:t>
      </w:r>
      <w:r w:rsidR="00D91C24">
        <w:rPr>
          <w:rFonts w:ascii="Times New Roman" w:hAnsi="Times New Roman" w:cs="Times New Roman"/>
          <w:iCs/>
          <w:sz w:val="24"/>
          <w:szCs w:val="24"/>
        </w:rPr>
        <w:t xml:space="preserve">) </w:t>
      </w:r>
      <w:r w:rsidR="00BB1AD3">
        <w:rPr>
          <w:rFonts w:ascii="Times New Roman" w:hAnsi="Times New Roman" w:cs="Times New Roman"/>
          <w:iCs/>
          <w:sz w:val="24"/>
          <w:szCs w:val="24"/>
        </w:rPr>
        <w:t>followed by “And God made (</w:t>
      </w:r>
      <w:r w:rsidR="00BB1AD3" w:rsidRPr="00BB1AD3">
        <w:rPr>
          <w:rFonts w:ascii="Times New Roman" w:hAnsi="Times New Roman" w:cs="Times New Roman"/>
          <w:i/>
          <w:iCs/>
          <w:sz w:val="24"/>
          <w:szCs w:val="24"/>
        </w:rPr>
        <w:t>‘asâ</w:t>
      </w:r>
      <w:r w:rsidR="00BB1AD3">
        <w:rPr>
          <w:rFonts w:ascii="Times New Roman" w:hAnsi="Times New Roman" w:cs="Times New Roman"/>
          <w:iCs/>
          <w:sz w:val="24"/>
          <w:szCs w:val="24"/>
        </w:rPr>
        <w:t>)</w:t>
      </w:r>
      <w:r w:rsidR="00D91C24">
        <w:rPr>
          <w:rFonts w:ascii="Times New Roman" w:hAnsi="Times New Roman" w:cs="Times New Roman"/>
          <w:iCs/>
          <w:sz w:val="24"/>
          <w:szCs w:val="24"/>
        </w:rPr>
        <w:t xml:space="preserve"> </w:t>
      </w:r>
      <w:r w:rsidR="00C8178F">
        <w:rPr>
          <w:rFonts w:ascii="Times New Roman" w:hAnsi="Times New Roman" w:cs="Times New Roman"/>
          <w:iCs/>
          <w:sz w:val="24"/>
          <w:szCs w:val="24"/>
        </w:rPr>
        <w:t>the two great lights… and the stars” (</w:t>
      </w:r>
      <w:r w:rsidR="00C8178F" w:rsidRPr="00C8178F">
        <w:rPr>
          <w:rFonts w:ascii="Times New Roman" w:hAnsi="Times New Roman" w:cs="Times New Roman"/>
          <w:i/>
          <w:iCs/>
          <w:sz w:val="24"/>
          <w:szCs w:val="24"/>
        </w:rPr>
        <w:t>Gen. 1:16</w:t>
      </w:r>
      <w:r w:rsidR="00C8178F">
        <w:rPr>
          <w:rFonts w:ascii="Times New Roman" w:hAnsi="Times New Roman" w:cs="Times New Roman"/>
          <w:iCs/>
          <w:sz w:val="24"/>
          <w:szCs w:val="24"/>
        </w:rPr>
        <w:t>), there is no</w:t>
      </w:r>
      <w:r w:rsidR="000F5455">
        <w:rPr>
          <w:rFonts w:ascii="Times New Roman" w:hAnsi="Times New Roman" w:cs="Times New Roman"/>
          <w:iCs/>
          <w:sz w:val="24"/>
          <w:szCs w:val="24"/>
        </w:rPr>
        <w:t xml:space="preserve"> requirement </w:t>
      </w:r>
      <w:r w:rsidR="00DB69FD">
        <w:rPr>
          <w:rFonts w:ascii="Times New Roman" w:hAnsi="Times New Roman" w:cs="Times New Roman"/>
          <w:iCs/>
          <w:sz w:val="24"/>
          <w:szCs w:val="24"/>
        </w:rPr>
        <w:t>from</w:t>
      </w:r>
      <w:r w:rsidR="000F5455">
        <w:rPr>
          <w:rFonts w:ascii="Times New Roman" w:hAnsi="Times New Roman" w:cs="Times New Roman"/>
          <w:iCs/>
          <w:sz w:val="24"/>
          <w:szCs w:val="24"/>
        </w:rPr>
        <w:t xml:space="preserve"> the context that the verb </w:t>
      </w:r>
      <w:r w:rsidR="000F5455" w:rsidRPr="00BB1AD3">
        <w:rPr>
          <w:rFonts w:ascii="Times New Roman" w:hAnsi="Times New Roman" w:cs="Times New Roman"/>
          <w:i/>
          <w:iCs/>
          <w:sz w:val="24"/>
          <w:szCs w:val="24"/>
        </w:rPr>
        <w:t>‘asâ</w:t>
      </w:r>
      <w:r w:rsidR="000F5455">
        <w:rPr>
          <w:rFonts w:ascii="Times New Roman" w:hAnsi="Times New Roman" w:cs="Times New Roman"/>
          <w:iCs/>
          <w:sz w:val="24"/>
          <w:szCs w:val="24"/>
        </w:rPr>
        <w:t xml:space="preserve"> be understood to mean “create”; it can equally well be understood to mean that God “appointed” these lights for the very purpose he stated in verse 14, namely to </w:t>
      </w:r>
      <w:r w:rsidR="000F5455" w:rsidRPr="00DB69FD">
        <w:rPr>
          <w:rFonts w:ascii="Times New Roman" w:hAnsi="Times New Roman" w:cs="Times New Roman"/>
          <w:i/>
          <w:iCs/>
          <w:sz w:val="24"/>
          <w:szCs w:val="24"/>
        </w:rPr>
        <w:t>function</w:t>
      </w:r>
      <w:r w:rsidR="000F5455">
        <w:rPr>
          <w:rFonts w:ascii="Times New Roman" w:hAnsi="Times New Roman" w:cs="Times New Roman"/>
          <w:iCs/>
          <w:sz w:val="24"/>
          <w:szCs w:val="24"/>
        </w:rPr>
        <w:t xml:space="preserve"> as luminaries that would differentiate day from night and mark the flow of time for the sentient creatures he </w:t>
      </w:r>
      <w:r w:rsidR="00DB69FD">
        <w:rPr>
          <w:rFonts w:ascii="Times New Roman" w:hAnsi="Times New Roman" w:cs="Times New Roman"/>
          <w:iCs/>
          <w:sz w:val="24"/>
          <w:szCs w:val="24"/>
        </w:rPr>
        <w:t>would</w:t>
      </w:r>
      <w:r w:rsidR="000F5455">
        <w:rPr>
          <w:rFonts w:ascii="Times New Roman" w:hAnsi="Times New Roman" w:cs="Times New Roman"/>
          <w:iCs/>
          <w:sz w:val="24"/>
          <w:szCs w:val="24"/>
        </w:rPr>
        <w:t xml:space="preserve"> create on days five </w:t>
      </w:r>
      <w:r w:rsidR="000F5455">
        <w:rPr>
          <w:rFonts w:ascii="Times New Roman" w:hAnsi="Times New Roman" w:cs="Times New Roman"/>
          <w:iCs/>
          <w:sz w:val="24"/>
          <w:szCs w:val="24"/>
        </w:rPr>
        <w:lastRenderedPageBreak/>
        <w:t xml:space="preserve">and six. This interpretation is further bolstered by the fact that </w:t>
      </w:r>
      <w:r w:rsidR="00DB69FD">
        <w:rPr>
          <w:rFonts w:ascii="Times New Roman" w:hAnsi="Times New Roman" w:cs="Times New Roman"/>
          <w:iCs/>
          <w:sz w:val="24"/>
          <w:szCs w:val="24"/>
        </w:rPr>
        <w:t xml:space="preserve">verse 14 is focused on the </w:t>
      </w:r>
      <w:r w:rsidR="00DB69FD" w:rsidRPr="00DB69FD">
        <w:rPr>
          <w:rFonts w:ascii="Times New Roman" w:hAnsi="Times New Roman" w:cs="Times New Roman"/>
          <w:i/>
          <w:iCs/>
          <w:sz w:val="24"/>
          <w:szCs w:val="24"/>
        </w:rPr>
        <w:t>function</w:t>
      </w:r>
      <w:r w:rsidR="00DB69FD">
        <w:rPr>
          <w:rFonts w:ascii="Times New Roman" w:hAnsi="Times New Roman" w:cs="Times New Roman"/>
          <w:iCs/>
          <w:sz w:val="24"/>
          <w:szCs w:val="24"/>
        </w:rPr>
        <w:t xml:space="preserve"> of these lights rather than their </w:t>
      </w:r>
      <w:r w:rsidR="00DB69FD" w:rsidRPr="00DB69FD">
        <w:rPr>
          <w:rFonts w:ascii="Times New Roman" w:hAnsi="Times New Roman" w:cs="Times New Roman"/>
          <w:i/>
          <w:iCs/>
          <w:sz w:val="24"/>
          <w:szCs w:val="24"/>
        </w:rPr>
        <w:t>origin</w:t>
      </w:r>
      <w:r w:rsidR="00DB69FD">
        <w:rPr>
          <w:rFonts w:ascii="Times New Roman" w:hAnsi="Times New Roman" w:cs="Times New Roman"/>
          <w:iCs/>
          <w:sz w:val="24"/>
          <w:szCs w:val="24"/>
        </w:rPr>
        <w:t xml:space="preserve">, lending credence to Collins’ argument that </w:t>
      </w:r>
      <w:r w:rsidR="00DB69FD" w:rsidRPr="00DB69FD">
        <w:rPr>
          <w:rFonts w:ascii="Times New Roman" w:hAnsi="Times New Roman" w:cs="Times New Roman"/>
          <w:i/>
          <w:iCs/>
          <w:sz w:val="24"/>
          <w:szCs w:val="24"/>
        </w:rPr>
        <w:t>Genesis 1:14-18</w:t>
      </w:r>
      <w:r w:rsidR="00DB69FD">
        <w:rPr>
          <w:rFonts w:ascii="Times New Roman" w:hAnsi="Times New Roman" w:cs="Times New Roman"/>
          <w:iCs/>
          <w:sz w:val="24"/>
          <w:szCs w:val="24"/>
        </w:rPr>
        <w:t xml:space="preserve"> should be understood as saying that God declared there should be lights in the heavens </w:t>
      </w:r>
      <w:r w:rsidR="00DF28AA">
        <w:rPr>
          <w:rFonts w:ascii="Times New Roman" w:hAnsi="Times New Roman" w:cs="Times New Roman"/>
          <w:iCs/>
          <w:sz w:val="24"/>
          <w:szCs w:val="24"/>
        </w:rPr>
        <w:t xml:space="preserve">that would </w:t>
      </w:r>
      <w:r w:rsidR="00A276D9">
        <w:rPr>
          <w:rFonts w:ascii="Times New Roman" w:hAnsi="Times New Roman" w:cs="Times New Roman"/>
          <w:iCs/>
          <w:sz w:val="24"/>
          <w:szCs w:val="24"/>
        </w:rPr>
        <w:t>enable sentient creatures to distinguish</w:t>
      </w:r>
      <w:r w:rsidR="00DB69FD">
        <w:rPr>
          <w:rFonts w:ascii="Times New Roman" w:hAnsi="Times New Roman" w:cs="Times New Roman"/>
          <w:iCs/>
          <w:sz w:val="24"/>
          <w:szCs w:val="24"/>
        </w:rPr>
        <w:t xml:space="preserve"> day from night and </w:t>
      </w:r>
      <w:r w:rsidR="00A276D9">
        <w:rPr>
          <w:rFonts w:ascii="Times New Roman" w:hAnsi="Times New Roman" w:cs="Times New Roman"/>
          <w:iCs/>
          <w:sz w:val="24"/>
          <w:szCs w:val="24"/>
        </w:rPr>
        <w:t>to mark</w:t>
      </w:r>
      <w:r w:rsidR="00DB69FD">
        <w:rPr>
          <w:rFonts w:ascii="Times New Roman" w:hAnsi="Times New Roman" w:cs="Times New Roman"/>
          <w:iCs/>
          <w:sz w:val="24"/>
          <w:szCs w:val="24"/>
        </w:rPr>
        <w:t xml:space="preserve"> time, so </w:t>
      </w:r>
      <w:r w:rsidR="00702805">
        <w:rPr>
          <w:rFonts w:ascii="Times New Roman" w:hAnsi="Times New Roman" w:cs="Times New Roman"/>
          <w:iCs/>
          <w:sz w:val="24"/>
          <w:szCs w:val="24"/>
        </w:rPr>
        <w:t xml:space="preserve">on the fourth day </w:t>
      </w:r>
      <w:r w:rsidR="00DB69FD">
        <w:rPr>
          <w:rFonts w:ascii="Times New Roman" w:hAnsi="Times New Roman" w:cs="Times New Roman"/>
          <w:iCs/>
          <w:sz w:val="24"/>
          <w:szCs w:val="24"/>
        </w:rPr>
        <w:t>he appointed the</w:t>
      </w:r>
      <w:r w:rsidR="00DF28AA">
        <w:rPr>
          <w:rFonts w:ascii="Times New Roman" w:hAnsi="Times New Roman" w:cs="Times New Roman"/>
          <w:iCs/>
          <w:sz w:val="24"/>
          <w:szCs w:val="24"/>
        </w:rPr>
        <w:t xml:space="preserve"> already existing</w:t>
      </w:r>
      <w:r w:rsidR="00DB69FD">
        <w:rPr>
          <w:rFonts w:ascii="Times New Roman" w:hAnsi="Times New Roman" w:cs="Times New Roman"/>
          <w:iCs/>
          <w:sz w:val="24"/>
          <w:szCs w:val="24"/>
        </w:rPr>
        <w:t xml:space="preserve"> sun, moon, and stars to </w:t>
      </w:r>
      <w:r w:rsidR="00DF28AA">
        <w:rPr>
          <w:rFonts w:ascii="Times New Roman" w:hAnsi="Times New Roman" w:cs="Times New Roman"/>
          <w:iCs/>
          <w:sz w:val="24"/>
          <w:szCs w:val="24"/>
        </w:rPr>
        <w:t>this task</w:t>
      </w:r>
      <w:r w:rsidR="00DB69FD">
        <w:rPr>
          <w:rFonts w:ascii="Times New Roman" w:hAnsi="Times New Roman" w:cs="Times New Roman"/>
          <w:iCs/>
          <w:sz w:val="24"/>
          <w:szCs w:val="24"/>
        </w:rPr>
        <w:t>.</w:t>
      </w:r>
      <w:r w:rsidR="00055301">
        <w:rPr>
          <w:rFonts w:ascii="Times New Roman" w:hAnsi="Times New Roman" w:cs="Times New Roman"/>
          <w:iCs/>
          <w:sz w:val="24"/>
          <w:szCs w:val="24"/>
        </w:rPr>
        <w:t xml:space="preserve"> Understanding the text this way resolves Origen’</w:t>
      </w:r>
      <w:r w:rsidR="000D781C">
        <w:rPr>
          <w:rFonts w:ascii="Times New Roman" w:hAnsi="Times New Roman" w:cs="Times New Roman"/>
          <w:iCs/>
          <w:sz w:val="24"/>
          <w:szCs w:val="24"/>
        </w:rPr>
        <w:t xml:space="preserve">s problem </w:t>
      </w:r>
      <w:r w:rsidR="000D781C" w:rsidRPr="000D781C">
        <w:rPr>
          <w:rFonts w:ascii="Times New Roman" w:hAnsi="Times New Roman" w:cs="Times New Roman"/>
          <w:i/>
          <w:iCs/>
          <w:sz w:val="24"/>
          <w:szCs w:val="24"/>
        </w:rPr>
        <w:t>grammatically</w:t>
      </w:r>
      <w:r w:rsidR="000D781C">
        <w:rPr>
          <w:rFonts w:ascii="Times New Roman" w:hAnsi="Times New Roman" w:cs="Times New Roman"/>
          <w:iCs/>
          <w:sz w:val="24"/>
          <w:szCs w:val="24"/>
        </w:rPr>
        <w:t>. O</w:t>
      </w:r>
      <w:r w:rsidR="00055301">
        <w:rPr>
          <w:rFonts w:ascii="Times New Roman" w:hAnsi="Times New Roman" w:cs="Times New Roman"/>
          <w:iCs/>
          <w:sz w:val="24"/>
          <w:szCs w:val="24"/>
        </w:rPr>
        <w:t xml:space="preserve">thers have resolved it </w:t>
      </w:r>
      <w:r w:rsidR="00055301" w:rsidRPr="000D781C">
        <w:rPr>
          <w:rFonts w:ascii="Times New Roman" w:hAnsi="Times New Roman" w:cs="Times New Roman"/>
          <w:i/>
          <w:iCs/>
          <w:sz w:val="24"/>
          <w:szCs w:val="24"/>
        </w:rPr>
        <w:t>phenomenologically</w:t>
      </w:r>
      <w:r w:rsidR="00055301">
        <w:rPr>
          <w:rFonts w:ascii="Times New Roman" w:hAnsi="Times New Roman" w:cs="Times New Roman"/>
          <w:iCs/>
          <w:sz w:val="24"/>
          <w:szCs w:val="24"/>
        </w:rPr>
        <w:t xml:space="preserve"> within </w:t>
      </w:r>
      <w:r w:rsidR="000D781C">
        <w:rPr>
          <w:rFonts w:ascii="Times New Roman" w:hAnsi="Times New Roman" w:cs="Times New Roman"/>
          <w:iCs/>
          <w:sz w:val="24"/>
          <w:szCs w:val="24"/>
        </w:rPr>
        <w:t>a</w:t>
      </w:r>
      <w:r w:rsidR="00055301">
        <w:rPr>
          <w:rFonts w:ascii="Times New Roman" w:hAnsi="Times New Roman" w:cs="Times New Roman"/>
          <w:iCs/>
          <w:sz w:val="24"/>
          <w:szCs w:val="24"/>
        </w:rPr>
        <w:t xml:space="preserve"> limited concordist framework by noting</w:t>
      </w:r>
      <w:r w:rsidR="000D781C">
        <w:rPr>
          <w:rFonts w:ascii="Times New Roman" w:hAnsi="Times New Roman" w:cs="Times New Roman"/>
          <w:iCs/>
          <w:sz w:val="24"/>
          <w:szCs w:val="24"/>
        </w:rPr>
        <w:t xml:space="preserve"> that the transparency of earth’s atmosphere to light (electromagnetic radiation) in the visible spectrum is due to its gaseous composition, which changed substantially with the </w:t>
      </w:r>
      <w:r w:rsidR="007C78DE">
        <w:rPr>
          <w:rFonts w:ascii="Times New Roman" w:hAnsi="Times New Roman" w:cs="Times New Roman"/>
          <w:iCs/>
          <w:sz w:val="24"/>
          <w:szCs w:val="24"/>
        </w:rPr>
        <w:t>creation</w:t>
      </w:r>
      <w:r w:rsidR="000D781C">
        <w:rPr>
          <w:rFonts w:ascii="Times New Roman" w:hAnsi="Times New Roman" w:cs="Times New Roman"/>
          <w:iCs/>
          <w:sz w:val="24"/>
          <w:szCs w:val="24"/>
        </w:rPr>
        <w:t xml:space="preserve"> of the photosynthetic (plant) life that made animal respiration possible. From the </w:t>
      </w:r>
      <w:r w:rsidR="007C78DE">
        <w:rPr>
          <w:rFonts w:ascii="Times New Roman" w:hAnsi="Times New Roman" w:cs="Times New Roman"/>
          <w:iCs/>
          <w:sz w:val="24"/>
          <w:szCs w:val="24"/>
        </w:rPr>
        <w:t>perspective</w:t>
      </w:r>
      <w:r w:rsidR="000D781C">
        <w:rPr>
          <w:rFonts w:ascii="Times New Roman" w:hAnsi="Times New Roman" w:cs="Times New Roman"/>
          <w:iCs/>
          <w:sz w:val="24"/>
          <w:szCs w:val="24"/>
        </w:rPr>
        <w:t xml:space="preserve"> of </w:t>
      </w:r>
      <w:r w:rsidR="007C78DE">
        <w:rPr>
          <w:rFonts w:ascii="Times New Roman" w:hAnsi="Times New Roman" w:cs="Times New Roman"/>
          <w:iCs/>
          <w:sz w:val="24"/>
          <w:szCs w:val="24"/>
        </w:rPr>
        <w:t>earth’s surface</w:t>
      </w:r>
      <w:r w:rsidR="000D781C">
        <w:rPr>
          <w:rFonts w:ascii="Times New Roman" w:hAnsi="Times New Roman" w:cs="Times New Roman"/>
          <w:iCs/>
          <w:sz w:val="24"/>
          <w:szCs w:val="24"/>
        </w:rPr>
        <w:t xml:space="preserve">, therefore, the fourth day </w:t>
      </w:r>
      <w:r w:rsidR="007C78DE">
        <w:rPr>
          <w:rFonts w:ascii="Times New Roman" w:hAnsi="Times New Roman" w:cs="Times New Roman"/>
          <w:iCs/>
          <w:sz w:val="24"/>
          <w:szCs w:val="24"/>
        </w:rPr>
        <w:t>may refer</w:t>
      </w:r>
      <w:r w:rsidR="000D781C">
        <w:rPr>
          <w:rFonts w:ascii="Times New Roman" w:hAnsi="Times New Roman" w:cs="Times New Roman"/>
          <w:iCs/>
          <w:sz w:val="24"/>
          <w:szCs w:val="24"/>
        </w:rPr>
        <w:t xml:space="preserve"> to the clearing of the atmosphere that rendered the sun, moon, and stars </w:t>
      </w:r>
      <w:r w:rsidR="00AB5370">
        <w:rPr>
          <w:rFonts w:ascii="Times New Roman" w:hAnsi="Times New Roman" w:cs="Times New Roman"/>
          <w:iCs/>
          <w:sz w:val="24"/>
          <w:szCs w:val="24"/>
        </w:rPr>
        <w:t>distinctly</w:t>
      </w:r>
      <w:r w:rsidR="000D781C">
        <w:rPr>
          <w:rFonts w:ascii="Times New Roman" w:hAnsi="Times New Roman" w:cs="Times New Roman"/>
          <w:iCs/>
          <w:sz w:val="24"/>
          <w:szCs w:val="24"/>
        </w:rPr>
        <w:t xml:space="preserve"> visible.</w:t>
      </w:r>
    </w:p>
    <w:p w:rsidR="00796DB9" w:rsidRDefault="00796DB9"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7C78DE">
        <w:rPr>
          <w:rFonts w:ascii="Times New Roman" w:hAnsi="Times New Roman" w:cs="Times New Roman"/>
          <w:iCs/>
          <w:sz w:val="24"/>
          <w:szCs w:val="24"/>
        </w:rPr>
        <w:t>Regardless of whether Origen’s problem with the fourth day is resolved grammatically or phenomenologically (or both), Collins’ interpretation of the</w:t>
      </w:r>
      <w:r w:rsidR="00BA3CBD">
        <w:rPr>
          <w:rFonts w:ascii="Times New Roman" w:hAnsi="Times New Roman" w:cs="Times New Roman"/>
          <w:iCs/>
          <w:sz w:val="24"/>
          <w:szCs w:val="24"/>
        </w:rPr>
        <w:t xml:space="preserve"> divine workweek </w:t>
      </w:r>
      <w:r w:rsidR="007C78DE">
        <w:rPr>
          <w:rFonts w:ascii="Times New Roman" w:hAnsi="Times New Roman" w:cs="Times New Roman"/>
          <w:iCs/>
          <w:sz w:val="24"/>
          <w:szCs w:val="24"/>
        </w:rPr>
        <w:t>as describing</w:t>
      </w:r>
      <w:r w:rsidR="00BA3CBD">
        <w:rPr>
          <w:rFonts w:ascii="Times New Roman" w:hAnsi="Times New Roman" w:cs="Times New Roman"/>
          <w:iCs/>
          <w:sz w:val="24"/>
          <w:szCs w:val="24"/>
        </w:rPr>
        <w:t xml:space="preserve"> activities that are in </w:t>
      </w:r>
      <w:r w:rsidR="00BA3CBD" w:rsidRPr="00BA3CBD">
        <w:rPr>
          <w:rFonts w:ascii="Times New Roman" w:hAnsi="Times New Roman" w:cs="Times New Roman"/>
          <w:i/>
          <w:iCs/>
          <w:sz w:val="24"/>
          <w:szCs w:val="24"/>
        </w:rPr>
        <w:t>some</w:t>
      </w:r>
      <w:r w:rsidR="00BA3CBD">
        <w:rPr>
          <w:rFonts w:ascii="Times New Roman" w:hAnsi="Times New Roman" w:cs="Times New Roman"/>
          <w:iCs/>
          <w:sz w:val="24"/>
          <w:szCs w:val="24"/>
        </w:rPr>
        <w:t xml:space="preserve"> sense sequential</w:t>
      </w:r>
      <w:r w:rsidR="007C78DE">
        <w:rPr>
          <w:rFonts w:ascii="Times New Roman" w:hAnsi="Times New Roman" w:cs="Times New Roman"/>
          <w:iCs/>
          <w:sz w:val="24"/>
          <w:szCs w:val="24"/>
        </w:rPr>
        <w:t xml:space="preserve"> </w:t>
      </w:r>
      <w:r w:rsidR="00BA3CBD">
        <w:rPr>
          <w:rFonts w:ascii="Times New Roman" w:hAnsi="Times New Roman" w:cs="Times New Roman"/>
          <w:iCs/>
          <w:sz w:val="24"/>
          <w:szCs w:val="24"/>
        </w:rPr>
        <w:t>and</w:t>
      </w:r>
      <w:r w:rsidR="007C78DE">
        <w:rPr>
          <w:rFonts w:ascii="Times New Roman" w:hAnsi="Times New Roman" w:cs="Times New Roman"/>
          <w:iCs/>
          <w:sz w:val="24"/>
          <w:szCs w:val="24"/>
        </w:rPr>
        <w:t xml:space="preserve"> which </w:t>
      </w:r>
      <w:r w:rsidR="005F1843">
        <w:rPr>
          <w:rFonts w:ascii="Times New Roman" w:hAnsi="Times New Roman" w:cs="Times New Roman"/>
          <w:iCs/>
          <w:sz w:val="24"/>
          <w:szCs w:val="24"/>
        </w:rPr>
        <w:t>provide</w:t>
      </w:r>
      <w:r w:rsidR="00BA3CBD">
        <w:rPr>
          <w:rFonts w:ascii="Times New Roman" w:hAnsi="Times New Roman" w:cs="Times New Roman"/>
          <w:iCs/>
          <w:sz w:val="24"/>
          <w:szCs w:val="24"/>
        </w:rPr>
        <w:t xml:space="preserve"> an </w:t>
      </w:r>
      <w:r w:rsidR="00BA3CBD" w:rsidRPr="005F1843">
        <w:rPr>
          <w:rFonts w:ascii="Times New Roman" w:hAnsi="Times New Roman" w:cs="Times New Roman"/>
          <w:i/>
          <w:iCs/>
          <w:sz w:val="24"/>
          <w:szCs w:val="24"/>
        </w:rPr>
        <w:t>analog</w:t>
      </w:r>
      <w:r w:rsidR="005F1843" w:rsidRPr="005F1843">
        <w:rPr>
          <w:rFonts w:ascii="Times New Roman" w:hAnsi="Times New Roman" w:cs="Times New Roman"/>
          <w:i/>
          <w:iCs/>
          <w:sz w:val="24"/>
          <w:szCs w:val="24"/>
        </w:rPr>
        <w:t>ical rather than an identical basis</w:t>
      </w:r>
      <w:r w:rsidR="005F1843">
        <w:rPr>
          <w:rFonts w:ascii="Times New Roman" w:hAnsi="Times New Roman" w:cs="Times New Roman"/>
          <w:iCs/>
          <w:sz w:val="24"/>
          <w:szCs w:val="24"/>
        </w:rPr>
        <w:t xml:space="preserve"> </w:t>
      </w:r>
      <w:r w:rsidR="00BA3CBD" w:rsidRPr="005F1843">
        <w:rPr>
          <w:rFonts w:ascii="Times New Roman" w:hAnsi="Times New Roman" w:cs="Times New Roman"/>
          <w:iCs/>
          <w:sz w:val="24"/>
          <w:szCs w:val="24"/>
        </w:rPr>
        <w:t>for</w:t>
      </w:r>
      <w:r w:rsidR="00BA3CBD">
        <w:rPr>
          <w:rFonts w:ascii="Times New Roman" w:hAnsi="Times New Roman" w:cs="Times New Roman"/>
          <w:iCs/>
          <w:sz w:val="24"/>
          <w:szCs w:val="24"/>
        </w:rPr>
        <w:t xml:space="preserve"> the human workweek</w:t>
      </w:r>
      <w:r w:rsidR="007C78DE">
        <w:rPr>
          <w:rFonts w:ascii="Times New Roman" w:hAnsi="Times New Roman" w:cs="Times New Roman"/>
          <w:iCs/>
          <w:sz w:val="24"/>
          <w:szCs w:val="24"/>
        </w:rPr>
        <w:t xml:space="preserve"> is well grounded</w:t>
      </w:r>
      <w:r w:rsidR="00BA3CBD">
        <w:rPr>
          <w:rFonts w:ascii="Times New Roman" w:hAnsi="Times New Roman" w:cs="Times New Roman"/>
          <w:iCs/>
          <w:sz w:val="24"/>
          <w:szCs w:val="24"/>
        </w:rPr>
        <w:t xml:space="preserve">. </w:t>
      </w:r>
      <w:r w:rsidR="00060725">
        <w:rPr>
          <w:rFonts w:ascii="Times New Roman" w:hAnsi="Times New Roman" w:cs="Times New Roman"/>
          <w:iCs/>
          <w:sz w:val="24"/>
          <w:szCs w:val="24"/>
        </w:rPr>
        <w:t xml:space="preserve">Collins (2003, 2006) calls this the </w:t>
      </w:r>
      <w:r w:rsidR="002F5D5E">
        <w:rPr>
          <w:rFonts w:ascii="Times New Roman" w:hAnsi="Times New Roman" w:cs="Times New Roman"/>
          <w:iCs/>
          <w:sz w:val="24"/>
          <w:szCs w:val="24"/>
        </w:rPr>
        <w:t>“</w:t>
      </w:r>
      <w:r w:rsidR="00060725" w:rsidRPr="002F5D5E">
        <w:rPr>
          <w:rFonts w:ascii="Times New Roman" w:hAnsi="Times New Roman" w:cs="Times New Roman"/>
          <w:iCs/>
          <w:sz w:val="24"/>
          <w:szCs w:val="24"/>
        </w:rPr>
        <w:t>analogical days</w:t>
      </w:r>
      <w:r w:rsidR="002F5D5E">
        <w:rPr>
          <w:rFonts w:ascii="Times New Roman" w:hAnsi="Times New Roman" w:cs="Times New Roman"/>
          <w:iCs/>
          <w:sz w:val="24"/>
          <w:szCs w:val="24"/>
        </w:rPr>
        <w:t>”</w:t>
      </w:r>
      <w:r w:rsidR="00060725">
        <w:rPr>
          <w:rFonts w:ascii="Times New Roman" w:hAnsi="Times New Roman" w:cs="Times New Roman"/>
          <w:iCs/>
          <w:sz w:val="24"/>
          <w:szCs w:val="24"/>
        </w:rPr>
        <w:t xml:space="preserve"> position, contrasting it with the day-age theory, the intermittent day theor</w:t>
      </w:r>
      <w:r w:rsidR="002F5D5E">
        <w:rPr>
          <w:rFonts w:ascii="Times New Roman" w:hAnsi="Times New Roman" w:cs="Times New Roman"/>
          <w:iCs/>
          <w:sz w:val="24"/>
          <w:szCs w:val="24"/>
        </w:rPr>
        <w:t>y, and the framework hypothesis.</w:t>
      </w:r>
      <w:r w:rsidR="00060725">
        <w:rPr>
          <w:rFonts w:ascii="Times New Roman" w:hAnsi="Times New Roman" w:cs="Times New Roman"/>
          <w:iCs/>
          <w:sz w:val="24"/>
          <w:szCs w:val="24"/>
        </w:rPr>
        <w:t xml:space="preserve"> </w:t>
      </w:r>
      <w:r w:rsidR="002F5D5E">
        <w:rPr>
          <w:rFonts w:ascii="Times New Roman" w:hAnsi="Times New Roman" w:cs="Times New Roman"/>
          <w:iCs/>
          <w:sz w:val="24"/>
          <w:szCs w:val="24"/>
        </w:rPr>
        <w:t>He finds</w:t>
      </w:r>
      <w:r w:rsidR="00060725">
        <w:rPr>
          <w:rFonts w:ascii="Times New Roman" w:hAnsi="Times New Roman" w:cs="Times New Roman"/>
          <w:iCs/>
          <w:sz w:val="24"/>
          <w:szCs w:val="24"/>
        </w:rPr>
        <w:t xml:space="preserve"> precedent for it in the work of earlier conservative evangelical theologians, most notably the American</w:t>
      </w:r>
      <w:r w:rsidR="00094753">
        <w:rPr>
          <w:rFonts w:ascii="Times New Roman" w:hAnsi="Times New Roman" w:cs="Times New Roman"/>
          <w:iCs/>
          <w:sz w:val="24"/>
          <w:szCs w:val="24"/>
        </w:rPr>
        <w:t>,</w:t>
      </w:r>
      <w:r w:rsidR="00060725">
        <w:rPr>
          <w:rFonts w:ascii="Times New Roman" w:hAnsi="Times New Roman" w:cs="Times New Roman"/>
          <w:iCs/>
          <w:sz w:val="24"/>
          <w:szCs w:val="24"/>
        </w:rPr>
        <w:t xml:space="preserve"> William Shedd</w:t>
      </w:r>
      <w:r w:rsidR="00AB5370">
        <w:rPr>
          <w:rFonts w:ascii="Times New Roman" w:hAnsi="Times New Roman" w:cs="Times New Roman"/>
          <w:iCs/>
          <w:sz w:val="24"/>
          <w:szCs w:val="24"/>
        </w:rPr>
        <w:t xml:space="preserve"> (1820-1894)</w:t>
      </w:r>
      <w:r w:rsidR="00094753">
        <w:rPr>
          <w:rFonts w:ascii="Times New Roman" w:hAnsi="Times New Roman" w:cs="Times New Roman"/>
          <w:iCs/>
          <w:sz w:val="24"/>
          <w:szCs w:val="24"/>
        </w:rPr>
        <w:t>,</w:t>
      </w:r>
      <w:r w:rsidR="00060725">
        <w:rPr>
          <w:rFonts w:ascii="Times New Roman" w:hAnsi="Times New Roman" w:cs="Times New Roman"/>
          <w:iCs/>
          <w:sz w:val="24"/>
          <w:szCs w:val="24"/>
        </w:rPr>
        <w:t xml:space="preserve"> and the Dutchman</w:t>
      </w:r>
      <w:r w:rsidR="00094753">
        <w:rPr>
          <w:rFonts w:ascii="Times New Roman" w:hAnsi="Times New Roman" w:cs="Times New Roman"/>
          <w:iCs/>
          <w:sz w:val="24"/>
          <w:szCs w:val="24"/>
        </w:rPr>
        <w:t>,</w:t>
      </w:r>
      <w:r w:rsidR="00060725">
        <w:rPr>
          <w:rFonts w:ascii="Times New Roman" w:hAnsi="Times New Roman" w:cs="Times New Roman"/>
          <w:iCs/>
          <w:sz w:val="24"/>
          <w:szCs w:val="24"/>
        </w:rPr>
        <w:t xml:space="preserve"> Herman Bavinck</w:t>
      </w:r>
      <w:r w:rsidR="00AB5370">
        <w:rPr>
          <w:rFonts w:ascii="Times New Roman" w:hAnsi="Times New Roman" w:cs="Times New Roman"/>
          <w:iCs/>
          <w:sz w:val="24"/>
          <w:szCs w:val="24"/>
        </w:rPr>
        <w:t xml:space="preserve"> (1854-1921)</w:t>
      </w:r>
      <w:r w:rsidR="00060725">
        <w:rPr>
          <w:rFonts w:ascii="Times New Roman" w:hAnsi="Times New Roman" w:cs="Times New Roman"/>
          <w:iCs/>
          <w:sz w:val="24"/>
          <w:szCs w:val="24"/>
        </w:rPr>
        <w:t>. As he summarizes the view, it is the position that “the [creation] days are God’s workdays, their length is neither specified nor important, and not everything in the account needs to be taken as historically sequential</w:t>
      </w:r>
      <w:r w:rsidR="00060725" w:rsidRPr="00796DB9">
        <w:rPr>
          <w:rFonts w:ascii="Times New Roman" w:hAnsi="Times New Roman" w:cs="Times New Roman"/>
          <w:iCs/>
          <w:sz w:val="24"/>
          <w:szCs w:val="24"/>
        </w:rPr>
        <w:t xml:space="preserve">.” </w:t>
      </w:r>
      <w:r w:rsidR="00EA6DF4">
        <w:rPr>
          <w:rFonts w:ascii="Times New Roman" w:hAnsi="Times New Roman" w:cs="Times New Roman"/>
          <w:iCs/>
          <w:sz w:val="24"/>
          <w:szCs w:val="24"/>
        </w:rPr>
        <w:t xml:space="preserve">The </w:t>
      </w:r>
      <w:r w:rsidR="00EA70CE">
        <w:rPr>
          <w:rFonts w:ascii="Times New Roman" w:hAnsi="Times New Roman" w:cs="Times New Roman"/>
          <w:iCs/>
          <w:sz w:val="24"/>
          <w:szCs w:val="24"/>
        </w:rPr>
        <w:t xml:space="preserve">divine workweek thus establishes a pattern </w:t>
      </w:r>
      <w:r w:rsidR="00EA6DF4" w:rsidRPr="00EA6DF4">
        <w:rPr>
          <w:rFonts w:ascii="Times New Roman" w:hAnsi="Times New Roman" w:cs="Times New Roman"/>
          <w:i/>
          <w:iCs/>
          <w:sz w:val="24"/>
          <w:szCs w:val="24"/>
        </w:rPr>
        <w:t>analogous</w:t>
      </w:r>
      <w:r w:rsidR="00EA6DF4">
        <w:rPr>
          <w:rFonts w:ascii="Times New Roman" w:hAnsi="Times New Roman" w:cs="Times New Roman"/>
          <w:iCs/>
          <w:sz w:val="24"/>
          <w:szCs w:val="24"/>
        </w:rPr>
        <w:t xml:space="preserve"> to</w:t>
      </w:r>
      <w:r w:rsidR="00EA70CE">
        <w:rPr>
          <w:rFonts w:ascii="Times New Roman" w:hAnsi="Times New Roman" w:cs="Times New Roman"/>
          <w:iCs/>
          <w:sz w:val="24"/>
          <w:szCs w:val="24"/>
        </w:rPr>
        <w:t xml:space="preserve"> the </w:t>
      </w:r>
      <w:r w:rsidR="00EA70CE" w:rsidRPr="00EA70CE">
        <w:rPr>
          <w:rFonts w:ascii="Times New Roman" w:hAnsi="Times New Roman" w:cs="Times New Roman"/>
          <w:i/>
          <w:iCs/>
          <w:sz w:val="24"/>
          <w:szCs w:val="24"/>
        </w:rPr>
        <w:t>chronological</w:t>
      </w:r>
      <w:r w:rsidR="00EA70CE">
        <w:rPr>
          <w:rFonts w:ascii="Times New Roman" w:hAnsi="Times New Roman" w:cs="Times New Roman"/>
          <w:iCs/>
          <w:sz w:val="24"/>
          <w:szCs w:val="24"/>
        </w:rPr>
        <w:t xml:space="preserve"> human workweek, replete with the “evening and morning” representative of each night’s rest, thereby giving divinely </w:t>
      </w:r>
      <w:r w:rsidR="00EA6DF4">
        <w:rPr>
          <w:rFonts w:ascii="Times New Roman" w:hAnsi="Times New Roman" w:cs="Times New Roman"/>
          <w:iCs/>
          <w:sz w:val="24"/>
          <w:szCs w:val="24"/>
        </w:rPr>
        <w:t>instituted</w:t>
      </w:r>
      <w:r w:rsidR="00EA70CE">
        <w:rPr>
          <w:rFonts w:ascii="Times New Roman" w:hAnsi="Times New Roman" w:cs="Times New Roman"/>
          <w:iCs/>
          <w:sz w:val="24"/>
          <w:szCs w:val="24"/>
        </w:rPr>
        <w:t xml:space="preserve"> structure to human labor, rest, and worship. Beyond this, w</w:t>
      </w:r>
      <w:r>
        <w:rPr>
          <w:rFonts w:ascii="Times New Roman" w:hAnsi="Times New Roman" w:cs="Times New Roman"/>
          <w:iCs/>
          <w:sz w:val="24"/>
          <w:szCs w:val="24"/>
        </w:rPr>
        <w:t xml:space="preserve">hile there is certainly some sense of historical chronology inherent in </w:t>
      </w:r>
      <w:r>
        <w:rPr>
          <w:rFonts w:ascii="Times New Roman" w:hAnsi="Times New Roman" w:cs="Times New Roman"/>
          <w:i/>
          <w:iCs/>
          <w:sz w:val="24"/>
          <w:szCs w:val="24"/>
        </w:rPr>
        <w:t xml:space="preserve">Genesis </w:t>
      </w:r>
      <w:r w:rsidRPr="00796DB9">
        <w:rPr>
          <w:rFonts w:ascii="Times New Roman" w:hAnsi="Times New Roman" w:cs="Times New Roman"/>
          <w:i/>
          <w:iCs/>
          <w:sz w:val="24"/>
          <w:szCs w:val="24"/>
        </w:rPr>
        <w:t>1:1-2:3</w:t>
      </w:r>
      <w:r>
        <w:rPr>
          <w:rFonts w:ascii="Times New Roman" w:hAnsi="Times New Roman" w:cs="Times New Roman"/>
          <w:iCs/>
          <w:sz w:val="24"/>
          <w:szCs w:val="24"/>
        </w:rPr>
        <w:t>, it could be argued that it is derivative of a more fundamental logico-metaphysical priority in which</w:t>
      </w:r>
      <w:r w:rsidR="00EA70CE">
        <w:rPr>
          <w:rFonts w:ascii="Times New Roman" w:hAnsi="Times New Roman" w:cs="Times New Roman"/>
          <w:iCs/>
          <w:sz w:val="24"/>
          <w:szCs w:val="24"/>
        </w:rPr>
        <w:t xml:space="preserve"> an arena for light versus darkness must exist before it can be populated by the sun, moon and stars, and the oceans and skies must exist before there can be fish and birds, and the dry land and vegetation must exist before there can be land animals and human beings. In this latter sense, the ordering of the creation days, to appropriate William Dembski’s (2009) description, is more </w:t>
      </w:r>
      <w:r w:rsidR="00EA70CE" w:rsidRPr="00EA70CE">
        <w:rPr>
          <w:rFonts w:ascii="Times New Roman" w:hAnsi="Times New Roman" w:cs="Times New Roman"/>
          <w:i/>
          <w:iCs/>
          <w:sz w:val="24"/>
          <w:szCs w:val="24"/>
        </w:rPr>
        <w:t>kairological</w:t>
      </w:r>
      <w:r w:rsidR="00EA70CE">
        <w:rPr>
          <w:rFonts w:ascii="Times New Roman" w:hAnsi="Times New Roman" w:cs="Times New Roman"/>
          <w:iCs/>
          <w:sz w:val="24"/>
          <w:szCs w:val="24"/>
        </w:rPr>
        <w:t xml:space="preserve"> than </w:t>
      </w:r>
      <w:r w:rsidR="00EA70CE" w:rsidRPr="00AA78D1">
        <w:rPr>
          <w:rFonts w:ascii="Times New Roman" w:hAnsi="Times New Roman" w:cs="Times New Roman"/>
          <w:i/>
          <w:iCs/>
          <w:sz w:val="24"/>
          <w:szCs w:val="24"/>
        </w:rPr>
        <w:t>chronological</w:t>
      </w:r>
      <w:r w:rsidR="000342CC">
        <w:rPr>
          <w:rFonts w:ascii="Times New Roman" w:hAnsi="Times New Roman" w:cs="Times New Roman"/>
          <w:iCs/>
          <w:sz w:val="24"/>
          <w:szCs w:val="24"/>
        </w:rPr>
        <w:t>, that is, it is a teleological</w:t>
      </w:r>
      <w:r w:rsidR="00AC5C75">
        <w:rPr>
          <w:rFonts w:ascii="Times New Roman" w:hAnsi="Times New Roman" w:cs="Times New Roman"/>
          <w:iCs/>
          <w:sz w:val="24"/>
          <w:szCs w:val="24"/>
        </w:rPr>
        <w:t xml:space="preserve"> (purposive)</w:t>
      </w:r>
      <w:r w:rsidR="000342CC">
        <w:rPr>
          <w:rFonts w:ascii="Times New Roman" w:hAnsi="Times New Roman" w:cs="Times New Roman"/>
          <w:iCs/>
          <w:sz w:val="24"/>
          <w:szCs w:val="24"/>
        </w:rPr>
        <w:t xml:space="preserve"> ordering in </w:t>
      </w:r>
      <w:r w:rsidR="00AC5C75">
        <w:rPr>
          <w:rFonts w:ascii="Times New Roman" w:hAnsi="Times New Roman" w:cs="Times New Roman"/>
          <w:iCs/>
          <w:sz w:val="24"/>
          <w:szCs w:val="24"/>
        </w:rPr>
        <w:t>accordance with the fullness (</w:t>
      </w:r>
      <w:r w:rsidR="000342CC">
        <w:rPr>
          <w:rFonts w:ascii="Times New Roman" w:hAnsi="Times New Roman" w:cs="Times New Roman"/>
          <w:iCs/>
          <w:sz w:val="24"/>
          <w:szCs w:val="24"/>
        </w:rPr>
        <w:t>appropriateness</w:t>
      </w:r>
      <w:r w:rsidR="00AC5C75">
        <w:rPr>
          <w:rFonts w:ascii="Times New Roman" w:hAnsi="Times New Roman" w:cs="Times New Roman"/>
          <w:iCs/>
          <w:sz w:val="24"/>
          <w:szCs w:val="24"/>
        </w:rPr>
        <w:t>)</w:t>
      </w:r>
      <w:r w:rsidR="000342CC">
        <w:rPr>
          <w:rFonts w:ascii="Times New Roman" w:hAnsi="Times New Roman" w:cs="Times New Roman"/>
          <w:iCs/>
          <w:sz w:val="24"/>
          <w:szCs w:val="24"/>
        </w:rPr>
        <w:t xml:space="preserve"> of time in God’s eternal plan for creation, rather than a temporal ordering </w:t>
      </w:r>
      <w:r w:rsidR="006950F2">
        <w:rPr>
          <w:rFonts w:ascii="Times New Roman" w:hAnsi="Times New Roman" w:cs="Times New Roman"/>
          <w:iCs/>
          <w:sz w:val="24"/>
          <w:szCs w:val="24"/>
        </w:rPr>
        <w:t>in</w:t>
      </w:r>
      <w:r w:rsidR="000342CC">
        <w:rPr>
          <w:rFonts w:ascii="Times New Roman" w:hAnsi="Times New Roman" w:cs="Times New Roman"/>
          <w:iCs/>
          <w:sz w:val="24"/>
          <w:szCs w:val="24"/>
        </w:rPr>
        <w:t xml:space="preserve"> strict chronological sequence. In </w:t>
      </w:r>
      <w:r w:rsidR="006950F2">
        <w:rPr>
          <w:rFonts w:ascii="Times New Roman" w:hAnsi="Times New Roman" w:cs="Times New Roman"/>
          <w:iCs/>
          <w:sz w:val="24"/>
          <w:szCs w:val="24"/>
        </w:rPr>
        <w:t>the</w:t>
      </w:r>
      <w:r w:rsidR="000342CC">
        <w:rPr>
          <w:rFonts w:ascii="Times New Roman" w:hAnsi="Times New Roman" w:cs="Times New Roman"/>
          <w:iCs/>
          <w:sz w:val="24"/>
          <w:szCs w:val="24"/>
        </w:rPr>
        <w:t xml:space="preserve"> kairological </w:t>
      </w:r>
      <w:r w:rsidR="006950F2">
        <w:rPr>
          <w:rFonts w:ascii="Times New Roman" w:hAnsi="Times New Roman" w:cs="Times New Roman"/>
          <w:iCs/>
          <w:sz w:val="24"/>
          <w:szCs w:val="24"/>
        </w:rPr>
        <w:t>unfolding of the creation week</w:t>
      </w:r>
      <w:r w:rsidR="00B81307">
        <w:rPr>
          <w:rFonts w:ascii="Times New Roman" w:hAnsi="Times New Roman" w:cs="Times New Roman"/>
          <w:iCs/>
          <w:sz w:val="24"/>
          <w:szCs w:val="24"/>
        </w:rPr>
        <w:t>, we see the sequential implementation of divine purposes</w:t>
      </w:r>
      <w:r w:rsidR="00C72281">
        <w:rPr>
          <w:rFonts w:ascii="Times New Roman" w:hAnsi="Times New Roman" w:cs="Times New Roman"/>
          <w:iCs/>
          <w:sz w:val="24"/>
          <w:szCs w:val="24"/>
        </w:rPr>
        <w:t>, and may understand them within the rubric of a limited concordism</w:t>
      </w:r>
      <w:r w:rsidR="00B81307">
        <w:rPr>
          <w:rFonts w:ascii="Times New Roman" w:hAnsi="Times New Roman" w:cs="Times New Roman"/>
          <w:iCs/>
          <w:sz w:val="24"/>
          <w:szCs w:val="24"/>
        </w:rPr>
        <w:t>:</w:t>
      </w:r>
    </w:p>
    <w:p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t xml:space="preserve">The </w:t>
      </w:r>
      <w:r w:rsidR="00376380">
        <w:rPr>
          <w:rFonts w:ascii="Times New Roman" w:hAnsi="Times New Roman" w:cs="Times New Roman"/>
          <w:iCs/>
          <w:sz w:val="24"/>
          <w:szCs w:val="24"/>
        </w:rPr>
        <w:t>first two verses</w:t>
      </w:r>
      <w:r w:rsidRPr="00376380">
        <w:rPr>
          <w:rFonts w:ascii="Times New Roman" w:hAnsi="Times New Roman" w:cs="Times New Roman"/>
          <w:iCs/>
          <w:sz w:val="24"/>
          <w:szCs w:val="24"/>
        </w:rPr>
        <w:t xml:space="preserve"> of </w:t>
      </w:r>
      <w:r w:rsidRPr="00376380">
        <w:rPr>
          <w:rFonts w:ascii="Times New Roman" w:hAnsi="Times New Roman" w:cs="Times New Roman"/>
          <w:i/>
          <w:iCs/>
          <w:sz w:val="24"/>
          <w:szCs w:val="24"/>
        </w:rPr>
        <w:t>Genesis</w:t>
      </w:r>
      <w:r w:rsidR="009D119A">
        <w:rPr>
          <w:rFonts w:ascii="Times New Roman" w:hAnsi="Times New Roman" w:cs="Times New Roman"/>
          <w:iCs/>
          <w:sz w:val="24"/>
          <w:szCs w:val="24"/>
        </w:rPr>
        <w:t>—</w:t>
      </w:r>
      <w:r w:rsidRPr="00376380">
        <w:rPr>
          <w:rFonts w:ascii="Times New Roman" w:hAnsi="Times New Roman" w:cs="Times New Roman"/>
          <w:iCs/>
          <w:sz w:val="24"/>
          <w:szCs w:val="24"/>
        </w:rPr>
        <w:t>“In the beginning</w:t>
      </w:r>
      <w:r w:rsidR="009D119A">
        <w:rPr>
          <w:rFonts w:ascii="Times New Roman" w:hAnsi="Times New Roman" w:cs="Times New Roman"/>
          <w:iCs/>
          <w:sz w:val="24"/>
          <w:szCs w:val="24"/>
        </w:rPr>
        <w:t>,</w:t>
      </w:r>
      <w:r w:rsidRPr="00376380">
        <w:rPr>
          <w:rFonts w:ascii="Times New Roman" w:hAnsi="Times New Roman" w:cs="Times New Roman"/>
          <w:iCs/>
          <w:sz w:val="24"/>
          <w:szCs w:val="24"/>
        </w:rPr>
        <w:t xml:space="preserve"> God created</w:t>
      </w:r>
      <w:r w:rsidR="00376380">
        <w:rPr>
          <w:rFonts w:ascii="Times New Roman" w:hAnsi="Times New Roman" w:cs="Times New Roman"/>
          <w:iCs/>
          <w:sz w:val="24"/>
          <w:szCs w:val="24"/>
        </w:rPr>
        <w:t xml:space="preserve"> the heavens and the earth</w:t>
      </w:r>
      <w:r w:rsidRPr="00376380">
        <w:rPr>
          <w:rFonts w:ascii="Times New Roman" w:hAnsi="Times New Roman" w:cs="Times New Roman"/>
          <w:iCs/>
          <w:sz w:val="24"/>
          <w:szCs w:val="24"/>
        </w:rPr>
        <w:t>...”</w:t>
      </w:r>
      <w:r w:rsidR="009D119A">
        <w:rPr>
          <w:rFonts w:ascii="Times New Roman" w:hAnsi="Times New Roman" w:cs="Times New Roman"/>
          <w:iCs/>
          <w:sz w:val="24"/>
          <w:szCs w:val="24"/>
        </w:rPr>
        <w:t>—</w:t>
      </w:r>
      <w:r w:rsidR="00376380">
        <w:rPr>
          <w:rFonts w:ascii="Times New Roman" w:hAnsi="Times New Roman" w:cs="Times New Roman"/>
          <w:iCs/>
          <w:sz w:val="24"/>
          <w:szCs w:val="24"/>
        </w:rPr>
        <w:t xml:space="preserve">describe events prior to the first day of the creation week, indicating </w:t>
      </w:r>
      <w:r w:rsidR="00BD63BD">
        <w:rPr>
          <w:rFonts w:ascii="Times New Roman" w:hAnsi="Times New Roman" w:cs="Times New Roman"/>
          <w:iCs/>
          <w:sz w:val="24"/>
          <w:szCs w:val="24"/>
        </w:rPr>
        <w:t xml:space="preserve">by way of </w:t>
      </w:r>
      <w:r w:rsidR="002F5D5E">
        <w:rPr>
          <w:rFonts w:ascii="Times New Roman" w:hAnsi="Times New Roman" w:cs="Times New Roman"/>
          <w:iCs/>
          <w:sz w:val="24"/>
          <w:szCs w:val="24"/>
        </w:rPr>
        <w:t xml:space="preserve">a binary </w:t>
      </w:r>
      <w:r w:rsidR="00076B80">
        <w:rPr>
          <w:rFonts w:ascii="Times New Roman" w:hAnsi="Times New Roman" w:cs="Times New Roman"/>
          <w:iCs/>
          <w:sz w:val="24"/>
          <w:szCs w:val="24"/>
        </w:rPr>
        <w:t>plenitude</w:t>
      </w:r>
      <w:r w:rsidR="00BD63BD">
        <w:rPr>
          <w:rFonts w:ascii="Times New Roman" w:hAnsi="Times New Roman" w:cs="Times New Roman"/>
          <w:iCs/>
          <w:sz w:val="24"/>
          <w:szCs w:val="24"/>
        </w:rPr>
        <w:t xml:space="preserve"> </w:t>
      </w:r>
      <w:r w:rsidR="00376380">
        <w:rPr>
          <w:rFonts w:ascii="Times New Roman" w:hAnsi="Times New Roman" w:cs="Times New Roman"/>
          <w:iCs/>
          <w:sz w:val="24"/>
          <w:szCs w:val="24"/>
        </w:rPr>
        <w:t>that God brought</w:t>
      </w:r>
      <w:r w:rsidRPr="00376380">
        <w:rPr>
          <w:rFonts w:ascii="Times New Roman" w:hAnsi="Times New Roman" w:cs="Times New Roman"/>
          <w:iCs/>
          <w:sz w:val="24"/>
          <w:szCs w:val="24"/>
        </w:rPr>
        <w:t xml:space="preserve"> </w:t>
      </w:r>
      <w:r w:rsidR="00BD63BD" w:rsidRPr="00BD63BD">
        <w:rPr>
          <w:rFonts w:ascii="Times New Roman" w:hAnsi="Times New Roman" w:cs="Times New Roman"/>
          <w:i/>
          <w:iCs/>
          <w:sz w:val="24"/>
          <w:szCs w:val="24"/>
        </w:rPr>
        <w:t>everything</w:t>
      </w:r>
      <w:r w:rsidRPr="00376380">
        <w:rPr>
          <w:rFonts w:ascii="Times New Roman" w:hAnsi="Times New Roman" w:cs="Times New Roman"/>
          <w:iCs/>
          <w:sz w:val="24"/>
          <w:szCs w:val="24"/>
        </w:rPr>
        <w:t xml:space="preserve"> (space, time, matter and energy</w:t>
      </w:r>
      <w:r w:rsidR="00BD63BD">
        <w:rPr>
          <w:rFonts w:ascii="Times New Roman" w:hAnsi="Times New Roman" w:cs="Times New Roman"/>
          <w:iCs/>
          <w:sz w:val="24"/>
          <w:szCs w:val="24"/>
        </w:rPr>
        <w:t xml:space="preserve"> in modern </w:t>
      </w:r>
      <w:r w:rsidR="00D50CFA">
        <w:rPr>
          <w:rFonts w:ascii="Times New Roman" w:hAnsi="Times New Roman" w:cs="Times New Roman"/>
          <w:iCs/>
          <w:sz w:val="24"/>
          <w:szCs w:val="24"/>
        </w:rPr>
        <w:t>parlance</w:t>
      </w:r>
      <w:r w:rsidRPr="00376380">
        <w:rPr>
          <w:rFonts w:ascii="Times New Roman" w:hAnsi="Times New Roman" w:cs="Times New Roman"/>
          <w:iCs/>
          <w:sz w:val="24"/>
          <w:szCs w:val="24"/>
        </w:rPr>
        <w:t xml:space="preserve">) </w:t>
      </w:r>
      <w:r w:rsidR="00376380">
        <w:rPr>
          <w:rFonts w:ascii="Times New Roman" w:hAnsi="Times New Roman" w:cs="Times New Roman"/>
          <w:iCs/>
          <w:sz w:val="24"/>
          <w:szCs w:val="24"/>
        </w:rPr>
        <w:t xml:space="preserve">into existence </w:t>
      </w:r>
      <w:r w:rsidRPr="00376380">
        <w:rPr>
          <w:rFonts w:ascii="Times New Roman" w:hAnsi="Times New Roman" w:cs="Times New Roman"/>
          <w:iCs/>
          <w:sz w:val="24"/>
          <w:szCs w:val="24"/>
        </w:rPr>
        <w:t>where</w:t>
      </w:r>
      <w:r w:rsidR="00376380">
        <w:rPr>
          <w:rFonts w:ascii="Times New Roman" w:hAnsi="Times New Roman" w:cs="Times New Roman"/>
          <w:iCs/>
          <w:sz w:val="24"/>
          <w:szCs w:val="24"/>
        </w:rPr>
        <w:t xml:space="preserve"> once there was </w:t>
      </w:r>
      <w:r w:rsidR="00376380" w:rsidRPr="002D1C22">
        <w:rPr>
          <w:rFonts w:ascii="Times New Roman" w:hAnsi="Times New Roman" w:cs="Times New Roman"/>
          <w:i/>
          <w:iCs/>
          <w:sz w:val="24"/>
          <w:szCs w:val="24"/>
        </w:rPr>
        <w:t>nothing</w:t>
      </w:r>
      <w:r w:rsidR="002F5D5E">
        <w:rPr>
          <w:rFonts w:ascii="Times New Roman" w:hAnsi="Times New Roman" w:cs="Times New Roman"/>
          <w:iCs/>
          <w:sz w:val="24"/>
          <w:szCs w:val="24"/>
        </w:rPr>
        <w:t xml:space="preserve"> and </w:t>
      </w:r>
      <w:r w:rsidR="00D50CFA">
        <w:rPr>
          <w:rFonts w:ascii="Times New Roman" w:hAnsi="Times New Roman" w:cs="Times New Roman"/>
          <w:iCs/>
          <w:sz w:val="24"/>
          <w:szCs w:val="24"/>
        </w:rPr>
        <w:t>develop</w:t>
      </w:r>
      <w:r w:rsidR="007358C6">
        <w:rPr>
          <w:rFonts w:ascii="Times New Roman" w:hAnsi="Times New Roman" w:cs="Times New Roman"/>
          <w:iCs/>
          <w:sz w:val="24"/>
          <w:szCs w:val="24"/>
        </w:rPr>
        <w:t>ed</w:t>
      </w:r>
      <w:r w:rsidR="00376380">
        <w:rPr>
          <w:rFonts w:ascii="Times New Roman" w:hAnsi="Times New Roman" w:cs="Times New Roman"/>
          <w:iCs/>
          <w:sz w:val="24"/>
          <w:szCs w:val="24"/>
        </w:rPr>
        <w:t xml:space="preserve"> it to the point where the earth itself </w:t>
      </w:r>
      <w:r w:rsidR="00FD4028">
        <w:rPr>
          <w:rFonts w:ascii="Times New Roman" w:hAnsi="Times New Roman" w:cs="Times New Roman"/>
          <w:iCs/>
          <w:sz w:val="24"/>
          <w:szCs w:val="24"/>
        </w:rPr>
        <w:t>was</w:t>
      </w:r>
      <w:r w:rsidR="00376380">
        <w:rPr>
          <w:rFonts w:ascii="Times New Roman" w:hAnsi="Times New Roman" w:cs="Times New Roman"/>
          <w:iCs/>
          <w:sz w:val="24"/>
          <w:szCs w:val="24"/>
        </w:rPr>
        <w:t xml:space="preserve"> created, </w:t>
      </w:r>
      <w:r w:rsidR="007358C6">
        <w:rPr>
          <w:rFonts w:ascii="Times New Roman" w:hAnsi="Times New Roman" w:cs="Times New Roman"/>
          <w:iCs/>
          <w:sz w:val="24"/>
          <w:szCs w:val="24"/>
        </w:rPr>
        <w:t>yet</w:t>
      </w:r>
      <w:r w:rsidR="00376380">
        <w:rPr>
          <w:rFonts w:ascii="Times New Roman" w:hAnsi="Times New Roman" w:cs="Times New Roman"/>
          <w:iCs/>
          <w:sz w:val="24"/>
          <w:szCs w:val="24"/>
        </w:rPr>
        <w:t xml:space="preserve"> void</w:t>
      </w:r>
      <w:r w:rsidR="002D1C22">
        <w:rPr>
          <w:rFonts w:ascii="Times New Roman" w:hAnsi="Times New Roman" w:cs="Times New Roman"/>
          <w:iCs/>
          <w:sz w:val="24"/>
          <w:szCs w:val="24"/>
        </w:rPr>
        <w:t xml:space="preserve"> of life</w:t>
      </w:r>
      <w:r w:rsidR="007358C6">
        <w:rPr>
          <w:rFonts w:ascii="Times New Roman" w:hAnsi="Times New Roman" w:cs="Times New Roman"/>
          <w:iCs/>
          <w:sz w:val="24"/>
          <w:szCs w:val="24"/>
        </w:rPr>
        <w:t xml:space="preserve"> and</w:t>
      </w:r>
      <w:r w:rsidR="002D1C22">
        <w:rPr>
          <w:rFonts w:ascii="Times New Roman" w:hAnsi="Times New Roman" w:cs="Times New Roman"/>
          <w:iCs/>
          <w:sz w:val="24"/>
          <w:szCs w:val="24"/>
        </w:rPr>
        <w:t xml:space="preserve"> </w:t>
      </w:r>
      <w:r w:rsidR="00914F15">
        <w:rPr>
          <w:rFonts w:ascii="Times New Roman" w:hAnsi="Times New Roman" w:cs="Times New Roman"/>
          <w:iCs/>
          <w:sz w:val="24"/>
          <w:szCs w:val="24"/>
        </w:rPr>
        <w:t>fluid</w:t>
      </w:r>
      <w:r w:rsidR="000C42EB">
        <w:rPr>
          <w:rFonts w:ascii="Times New Roman" w:hAnsi="Times New Roman" w:cs="Times New Roman"/>
          <w:iCs/>
          <w:sz w:val="24"/>
          <w:szCs w:val="24"/>
        </w:rPr>
        <w:t xml:space="preserve"> of form</w:t>
      </w:r>
      <w:r w:rsidR="00376380">
        <w:rPr>
          <w:rFonts w:ascii="Times New Roman" w:hAnsi="Times New Roman" w:cs="Times New Roman"/>
          <w:iCs/>
          <w:sz w:val="24"/>
          <w:szCs w:val="24"/>
        </w:rPr>
        <w:t xml:space="preserve">, </w:t>
      </w:r>
      <w:r w:rsidR="00FD4028">
        <w:rPr>
          <w:rFonts w:ascii="Times New Roman" w:hAnsi="Times New Roman" w:cs="Times New Roman"/>
          <w:iCs/>
          <w:sz w:val="24"/>
          <w:szCs w:val="24"/>
        </w:rPr>
        <w:t>poised</w:t>
      </w:r>
      <w:r w:rsidR="00376380">
        <w:rPr>
          <w:rFonts w:ascii="Times New Roman" w:hAnsi="Times New Roman" w:cs="Times New Roman"/>
          <w:iCs/>
          <w:sz w:val="24"/>
          <w:szCs w:val="24"/>
        </w:rPr>
        <w:t xml:space="preserve"> to be transformed into an environment hospitable to life.</w:t>
      </w:r>
    </w:p>
    <w:p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t xml:space="preserve">The first “day” of creation manifests God’s division of light </w:t>
      </w:r>
      <w:r w:rsidR="00C7704C">
        <w:rPr>
          <w:rFonts w:ascii="Times New Roman" w:hAnsi="Times New Roman" w:cs="Times New Roman"/>
          <w:iCs/>
          <w:sz w:val="24"/>
          <w:szCs w:val="24"/>
        </w:rPr>
        <w:t>and</w:t>
      </w:r>
      <w:r w:rsidRPr="00376380">
        <w:rPr>
          <w:rFonts w:ascii="Times New Roman" w:hAnsi="Times New Roman" w:cs="Times New Roman"/>
          <w:iCs/>
          <w:sz w:val="24"/>
          <w:szCs w:val="24"/>
        </w:rPr>
        <w:t xml:space="preserve"> darkness</w:t>
      </w:r>
      <w:r w:rsidR="00376380">
        <w:rPr>
          <w:rFonts w:ascii="Times New Roman" w:hAnsi="Times New Roman" w:cs="Times New Roman"/>
          <w:iCs/>
          <w:sz w:val="24"/>
          <w:szCs w:val="24"/>
        </w:rPr>
        <w:t xml:space="preserve"> from the phenomenological standpoint of an observer on the surface of the earth: </w:t>
      </w:r>
      <w:r w:rsidR="005A5C4E">
        <w:rPr>
          <w:rFonts w:ascii="Times New Roman" w:hAnsi="Times New Roman" w:cs="Times New Roman"/>
          <w:iCs/>
          <w:sz w:val="24"/>
          <w:szCs w:val="24"/>
        </w:rPr>
        <w:t xml:space="preserve">in modern terms, </w:t>
      </w:r>
      <w:r w:rsidRPr="00376380">
        <w:rPr>
          <w:rFonts w:ascii="Times New Roman" w:hAnsi="Times New Roman" w:cs="Times New Roman"/>
          <w:iCs/>
          <w:sz w:val="24"/>
          <w:szCs w:val="24"/>
        </w:rPr>
        <w:t xml:space="preserve">day </w:t>
      </w:r>
      <w:r w:rsidR="00376380">
        <w:rPr>
          <w:rFonts w:ascii="Times New Roman" w:hAnsi="Times New Roman" w:cs="Times New Roman"/>
          <w:iCs/>
          <w:sz w:val="24"/>
          <w:szCs w:val="24"/>
        </w:rPr>
        <w:t>is distinguished from night</w:t>
      </w:r>
      <w:r w:rsidRPr="00376380">
        <w:rPr>
          <w:rFonts w:ascii="Times New Roman" w:hAnsi="Times New Roman" w:cs="Times New Roman"/>
          <w:iCs/>
          <w:sz w:val="24"/>
          <w:szCs w:val="24"/>
        </w:rPr>
        <w:t xml:space="preserve"> </w:t>
      </w:r>
      <w:r w:rsidR="00376380">
        <w:rPr>
          <w:rFonts w:ascii="Times New Roman" w:hAnsi="Times New Roman" w:cs="Times New Roman"/>
          <w:iCs/>
          <w:sz w:val="24"/>
          <w:szCs w:val="24"/>
        </w:rPr>
        <w:t>as e</w:t>
      </w:r>
      <w:r w:rsidRPr="00376380">
        <w:rPr>
          <w:rFonts w:ascii="Times New Roman" w:hAnsi="Times New Roman" w:cs="Times New Roman"/>
          <w:iCs/>
          <w:sz w:val="24"/>
          <w:szCs w:val="24"/>
        </w:rPr>
        <w:t xml:space="preserve">arth’s </w:t>
      </w:r>
      <w:r w:rsidR="00376380">
        <w:rPr>
          <w:rFonts w:ascii="Times New Roman" w:hAnsi="Times New Roman" w:cs="Times New Roman"/>
          <w:iCs/>
          <w:sz w:val="24"/>
          <w:szCs w:val="24"/>
        </w:rPr>
        <w:t xml:space="preserve">obliquity (axis tilt) and </w:t>
      </w:r>
      <w:r w:rsidRPr="00376380">
        <w:rPr>
          <w:rFonts w:ascii="Times New Roman" w:hAnsi="Times New Roman" w:cs="Times New Roman"/>
          <w:iCs/>
          <w:sz w:val="24"/>
          <w:szCs w:val="24"/>
        </w:rPr>
        <w:t xml:space="preserve">rotation </w:t>
      </w:r>
      <w:r w:rsidR="00376380">
        <w:rPr>
          <w:rFonts w:ascii="Times New Roman" w:hAnsi="Times New Roman" w:cs="Times New Roman"/>
          <w:iCs/>
          <w:sz w:val="24"/>
          <w:szCs w:val="24"/>
        </w:rPr>
        <w:t>speed are</w:t>
      </w:r>
      <w:r w:rsidRPr="00376380">
        <w:rPr>
          <w:rFonts w:ascii="Times New Roman" w:hAnsi="Times New Roman" w:cs="Times New Roman"/>
          <w:iCs/>
          <w:sz w:val="24"/>
          <w:szCs w:val="24"/>
        </w:rPr>
        <w:t xml:space="preserve"> stabilized</w:t>
      </w:r>
      <w:r w:rsidR="00376380">
        <w:rPr>
          <w:rFonts w:ascii="Times New Roman" w:hAnsi="Times New Roman" w:cs="Times New Roman"/>
          <w:iCs/>
          <w:sz w:val="24"/>
          <w:szCs w:val="24"/>
        </w:rPr>
        <w:t>.</w:t>
      </w:r>
      <w:r w:rsidRPr="00376380">
        <w:rPr>
          <w:rFonts w:ascii="Times New Roman" w:hAnsi="Times New Roman" w:cs="Times New Roman"/>
          <w:iCs/>
          <w:sz w:val="24"/>
          <w:szCs w:val="24"/>
        </w:rPr>
        <w:t xml:space="preserve"> </w:t>
      </w:r>
    </w:p>
    <w:p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lastRenderedPageBreak/>
        <w:t xml:space="preserve">With the </w:t>
      </w:r>
      <w:r w:rsidR="00914F15">
        <w:rPr>
          <w:rFonts w:ascii="Times New Roman" w:hAnsi="Times New Roman" w:cs="Times New Roman"/>
          <w:iCs/>
          <w:sz w:val="24"/>
          <w:szCs w:val="24"/>
        </w:rPr>
        <w:t>universe in place and the earth rendered stable</w:t>
      </w:r>
      <w:r w:rsidRPr="00376380">
        <w:rPr>
          <w:rFonts w:ascii="Times New Roman" w:hAnsi="Times New Roman" w:cs="Times New Roman"/>
          <w:iCs/>
          <w:sz w:val="24"/>
          <w:szCs w:val="24"/>
        </w:rPr>
        <w:t xml:space="preserve">, the second and third “days” </w:t>
      </w:r>
      <w:r w:rsidR="005A5C4E">
        <w:rPr>
          <w:rFonts w:ascii="Times New Roman" w:hAnsi="Times New Roman" w:cs="Times New Roman"/>
          <w:iCs/>
          <w:sz w:val="24"/>
          <w:szCs w:val="24"/>
        </w:rPr>
        <w:t>portray</w:t>
      </w:r>
      <w:r w:rsidRPr="00376380">
        <w:rPr>
          <w:rFonts w:ascii="Times New Roman" w:hAnsi="Times New Roman" w:cs="Times New Roman"/>
          <w:iCs/>
          <w:sz w:val="24"/>
          <w:szCs w:val="24"/>
        </w:rPr>
        <w:t xml:space="preserve"> God’s intentional ordering of the Earth to provide a suitable hom</w:t>
      </w:r>
      <w:r w:rsidR="00914F15">
        <w:rPr>
          <w:rFonts w:ascii="Times New Roman" w:hAnsi="Times New Roman" w:cs="Times New Roman"/>
          <w:iCs/>
          <w:sz w:val="24"/>
          <w:szCs w:val="24"/>
        </w:rPr>
        <w:t xml:space="preserve">e for sentient life in general </w:t>
      </w:r>
      <w:r w:rsidRPr="00376380">
        <w:rPr>
          <w:rFonts w:ascii="Times New Roman" w:hAnsi="Times New Roman" w:cs="Times New Roman"/>
          <w:iCs/>
          <w:sz w:val="24"/>
          <w:szCs w:val="24"/>
        </w:rPr>
        <w:t>and humanity in particular.</w:t>
      </w:r>
    </w:p>
    <w:p w:rsidR="00E37A2A" w:rsidRPr="00376380" w:rsidRDefault="00914F15" w:rsidP="007337D7">
      <w:pPr>
        <w:numPr>
          <w:ilvl w:val="0"/>
          <w:numId w:val="3"/>
        </w:num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On the fourth “day”, the e</w:t>
      </w:r>
      <w:r w:rsidR="002D4A35" w:rsidRPr="00376380">
        <w:rPr>
          <w:rFonts w:ascii="Times New Roman" w:hAnsi="Times New Roman" w:cs="Times New Roman"/>
          <w:iCs/>
          <w:sz w:val="24"/>
          <w:szCs w:val="24"/>
        </w:rPr>
        <w:t xml:space="preserve">arth is situated in </w:t>
      </w:r>
      <w:r>
        <w:rPr>
          <w:rFonts w:ascii="Times New Roman" w:hAnsi="Times New Roman" w:cs="Times New Roman"/>
          <w:iCs/>
          <w:sz w:val="24"/>
          <w:szCs w:val="24"/>
        </w:rPr>
        <w:t>a</w:t>
      </w:r>
      <w:r w:rsidR="002D4A35" w:rsidRPr="00376380">
        <w:rPr>
          <w:rFonts w:ascii="Times New Roman" w:hAnsi="Times New Roman" w:cs="Times New Roman"/>
          <w:iCs/>
          <w:sz w:val="24"/>
          <w:szCs w:val="24"/>
        </w:rPr>
        <w:t xml:space="preserve"> context revelatory of cosmic time</w:t>
      </w:r>
      <w:r>
        <w:rPr>
          <w:rFonts w:ascii="Times New Roman" w:hAnsi="Times New Roman" w:cs="Times New Roman"/>
          <w:iCs/>
          <w:sz w:val="24"/>
          <w:szCs w:val="24"/>
        </w:rPr>
        <w:t>,</w:t>
      </w:r>
      <w:r w:rsidR="002D4A35" w:rsidRPr="00376380">
        <w:rPr>
          <w:rFonts w:ascii="Times New Roman" w:hAnsi="Times New Roman" w:cs="Times New Roman"/>
          <w:iCs/>
          <w:sz w:val="24"/>
          <w:szCs w:val="24"/>
        </w:rPr>
        <w:t xml:space="preserve"> </w:t>
      </w:r>
      <w:r w:rsidR="009158AF">
        <w:rPr>
          <w:rFonts w:ascii="Times New Roman" w:hAnsi="Times New Roman" w:cs="Times New Roman"/>
          <w:iCs/>
          <w:sz w:val="24"/>
          <w:szCs w:val="24"/>
        </w:rPr>
        <w:t xml:space="preserve">the heavenly lights become clearly visible from the surface of the earth, </w:t>
      </w:r>
      <w:r w:rsidR="002D4A35" w:rsidRPr="00376380">
        <w:rPr>
          <w:rFonts w:ascii="Times New Roman" w:hAnsi="Times New Roman" w:cs="Times New Roman"/>
          <w:iCs/>
          <w:sz w:val="24"/>
          <w:szCs w:val="24"/>
        </w:rPr>
        <w:t xml:space="preserve">and </w:t>
      </w:r>
      <w:r>
        <w:rPr>
          <w:rFonts w:ascii="Times New Roman" w:hAnsi="Times New Roman" w:cs="Times New Roman"/>
          <w:iCs/>
          <w:sz w:val="24"/>
          <w:szCs w:val="24"/>
        </w:rPr>
        <w:t>God appoints the sun, moon, and stars to</w:t>
      </w:r>
      <w:r w:rsidR="002D4A35" w:rsidRPr="00376380">
        <w:rPr>
          <w:rFonts w:ascii="Times New Roman" w:hAnsi="Times New Roman" w:cs="Times New Roman"/>
          <w:iCs/>
          <w:sz w:val="24"/>
          <w:szCs w:val="24"/>
        </w:rPr>
        <w:t xml:space="preserve"> </w:t>
      </w:r>
      <w:r w:rsidR="005A5C4E">
        <w:rPr>
          <w:rFonts w:ascii="Times New Roman" w:hAnsi="Times New Roman" w:cs="Times New Roman"/>
          <w:iCs/>
          <w:sz w:val="24"/>
          <w:szCs w:val="24"/>
        </w:rPr>
        <w:t xml:space="preserve">the task of </w:t>
      </w:r>
      <w:r>
        <w:rPr>
          <w:rFonts w:ascii="Times New Roman" w:hAnsi="Times New Roman" w:cs="Times New Roman"/>
          <w:iCs/>
          <w:sz w:val="24"/>
          <w:szCs w:val="24"/>
        </w:rPr>
        <w:t>mark</w:t>
      </w:r>
      <w:r w:rsidR="005A5C4E">
        <w:rPr>
          <w:rFonts w:ascii="Times New Roman" w:hAnsi="Times New Roman" w:cs="Times New Roman"/>
          <w:iCs/>
          <w:sz w:val="24"/>
          <w:szCs w:val="24"/>
        </w:rPr>
        <w:t>ing</w:t>
      </w:r>
      <w:r w:rsidR="002D4A35" w:rsidRPr="00376380">
        <w:rPr>
          <w:rFonts w:ascii="Times New Roman" w:hAnsi="Times New Roman" w:cs="Times New Roman"/>
          <w:iCs/>
          <w:sz w:val="24"/>
          <w:szCs w:val="24"/>
        </w:rPr>
        <w:t xml:space="preserve"> </w:t>
      </w:r>
      <w:r w:rsidR="005A5C4E">
        <w:rPr>
          <w:rFonts w:ascii="Times New Roman" w:hAnsi="Times New Roman" w:cs="Times New Roman"/>
          <w:iCs/>
          <w:sz w:val="24"/>
          <w:szCs w:val="24"/>
        </w:rPr>
        <w:t xml:space="preserve">the </w:t>
      </w:r>
      <w:r w:rsidR="002D4A35" w:rsidRPr="00376380">
        <w:rPr>
          <w:rFonts w:ascii="Times New Roman" w:hAnsi="Times New Roman" w:cs="Times New Roman"/>
          <w:iCs/>
          <w:sz w:val="24"/>
          <w:szCs w:val="24"/>
        </w:rPr>
        <w:t xml:space="preserve">days </w:t>
      </w:r>
      <w:r>
        <w:rPr>
          <w:rFonts w:ascii="Times New Roman" w:hAnsi="Times New Roman" w:cs="Times New Roman"/>
          <w:iCs/>
          <w:sz w:val="24"/>
          <w:szCs w:val="24"/>
        </w:rPr>
        <w:t xml:space="preserve">and nights </w:t>
      </w:r>
      <w:r w:rsidR="002D4A35" w:rsidRPr="00376380">
        <w:rPr>
          <w:rFonts w:ascii="Times New Roman" w:hAnsi="Times New Roman" w:cs="Times New Roman"/>
          <w:iCs/>
          <w:sz w:val="24"/>
          <w:szCs w:val="24"/>
        </w:rPr>
        <w:t xml:space="preserve">and </w:t>
      </w:r>
      <w:r w:rsidR="00B556C4">
        <w:rPr>
          <w:rFonts w:ascii="Times New Roman" w:hAnsi="Times New Roman" w:cs="Times New Roman"/>
          <w:iCs/>
          <w:sz w:val="24"/>
          <w:szCs w:val="24"/>
        </w:rPr>
        <w:t>seasons</w:t>
      </w:r>
      <w:r w:rsidR="002D4A35" w:rsidRPr="00376380">
        <w:rPr>
          <w:rFonts w:ascii="Times New Roman" w:hAnsi="Times New Roman" w:cs="Times New Roman"/>
          <w:iCs/>
          <w:sz w:val="24"/>
          <w:szCs w:val="24"/>
        </w:rPr>
        <w:t xml:space="preserve"> </w:t>
      </w:r>
      <w:r w:rsidR="005A5C4E">
        <w:rPr>
          <w:rFonts w:ascii="Times New Roman" w:hAnsi="Times New Roman" w:cs="Times New Roman"/>
          <w:iCs/>
          <w:sz w:val="24"/>
          <w:szCs w:val="24"/>
        </w:rPr>
        <w:t>that will govern</w:t>
      </w:r>
      <w:r w:rsidR="002D4A35" w:rsidRPr="00376380">
        <w:rPr>
          <w:rFonts w:ascii="Times New Roman" w:hAnsi="Times New Roman" w:cs="Times New Roman"/>
          <w:iCs/>
          <w:sz w:val="24"/>
          <w:szCs w:val="24"/>
        </w:rPr>
        <w:t xml:space="preserve"> the ebb and flow of Earth’s sentient life.</w:t>
      </w:r>
    </w:p>
    <w:p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t>On the fifth “day”, God creates the sentient inhabitants of the oceans and the skies.</w:t>
      </w:r>
    </w:p>
    <w:p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t>On the sixth “day”, God creates the animals that inhabit the dry land, and most notably, he creates human beings in his image</w:t>
      </w:r>
      <w:r w:rsidR="00D50CFA">
        <w:rPr>
          <w:rFonts w:ascii="Times New Roman" w:hAnsi="Times New Roman" w:cs="Times New Roman"/>
          <w:iCs/>
          <w:sz w:val="24"/>
          <w:szCs w:val="24"/>
        </w:rPr>
        <w:t>,</w:t>
      </w:r>
      <w:r w:rsidRPr="00376380">
        <w:rPr>
          <w:rFonts w:ascii="Times New Roman" w:hAnsi="Times New Roman" w:cs="Times New Roman"/>
          <w:iCs/>
          <w:sz w:val="24"/>
          <w:szCs w:val="24"/>
        </w:rPr>
        <w:t xml:space="preserve"> as his crowning work</w:t>
      </w:r>
      <w:r w:rsidR="00D50CFA">
        <w:rPr>
          <w:rFonts w:ascii="Times New Roman" w:hAnsi="Times New Roman" w:cs="Times New Roman"/>
          <w:iCs/>
          <w:sz w:val="24"/>
          <w:szCs w:val="24"/>
        </w:rPr>
        <w:t>,</w:t>
      </w:r>
      <w:r w:rsidRPr="00376380">
        <w:rPr>
          <w:rFonts w:ascii="Times New Roman" w:hAnsi="Times New Roman" w:cs="Times New Roman"/>
          <w:iCs/>
          <w:sz w:val="24"/>
          <w:szCs w:val="24"/>
        </w:rPr>
        <w:t xml:space="preserve"> to </w:t>
      </w:r>
      <w:r w:rsidR="005A5C4E">
        <w:rPr>
          <w:rFonts w:ascii="Times New Roman" w:hAnsi="Times New Roman" w:cs="Times New Roman"/>
          <w:iCs/>
          <w:sz w:val="24"/>
          <w:szCs w:val="24"/>
        </w:rPr>
        <w:t>exercise stewardship over creation (</w:t>
      </w:r>
      <w:r w:rsidR="005A5C4E" w:rsidRPr="005A5C4E">
        <w:rPr>
          <w:rFonts w:ascii="Times New Roman" w:hAnsi="Times New Roman" w:cs="Times New Roman"/>
          <w:i/>
          <w:iCs/>
          <w:sz w:val="24"/>
          <w:szCs w:val="24"/>
        </w:rPr>
        <w:t>Gen.</w:t>
      </w:r>
      <w:r w:rsidRPr="005A5C4E">
        <w:rPr>
          <w:rFonts w:ascii="Times New Roman" w:hAnsi="Times New Roman" w:cs="Times New Roman"/>
          <w:i/>
          <w:iCs/>
          <w:sz w:val="24"/>
          <w:szCs w:val="24"/>
        </w:rPr>
        <w:t xml:space="preserve"> 1:28</w:t>
      </w:r>
      <w:r w:rsidRPr="00376380">
        <w:rPr>
          <w:rFonts w:ascii="Times New Roman" w:hAnsi="Times New Roman" w:cs="Times New Roman"/>
          <w:iCs/>
          <w:sz w:val="24"/>
          <w:szCs w:val="24"/>
        </w:rPr>
        <w:t>).</w:t>
      </w:r>
    </w:p>
    <w:p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t xml:space="preserve">On the seventh “day”, God rests from </w:t>
      </w:r>
      <w:r w:rsidR="00722267">
        <w:rPr>
          <w:rFonts w:ascii="Times New Roman" w:hAnsi="Times New Roman" w:cs="Times New Roman"/>
          <w:iCs/>
          <w:sz w:val="24"/>
          <w:szCs w:val="24"/>
        </w:rPr>
        <w:t>creating</w:t>
      </w:r>
      <w:r w:rsidRPr="00376380">
        <w:rPr>
          <w:rFonts w:ascii="Times New Roman" w:hAnsi="Times New Roman" w:cs="Times New Roman"/>
          <w:iCs/>
          <w:sz w:val="24"/>
          <w:szCs w:val="24"/>
        </w:rPr>
        <w:t xml:space="preserve">, taking satisfaction in </w:t>
      </w:r>
      <w:r w:rsidR="00D50CFA">
        <w:rPr>
          <w:rFonts w:ascii="Times New Roman" w:hAnsi="Times New Roman" w:cs="Times New Roman"/>
          <w:iCs/>
          <w:sz w:val="24"/>
          <w:szCs w:val="24"/>
        </w:rPr>
        <w:t>the results of his labor</w:t>
      </w:r>
      <w:r w:rsidRPr="00376380">
        <w:rPr>
          <w:rFonts w:ascii="Times New Roman" w:hAnsi="Times New Roman" w:cs="Times New Roman"/>
          <w:iCs/>
          <w:sz w:val="24"/>
          <w:szCs w:val="24"/>
        </w:rPr>
        <w:t>.</w:t>
      </w:r>
    </w:p>
    <w:p w:rsidR="007E26E6" w:rsidRDefault="000955CE"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 xml:space="preserve">So we see that a more </w:t>
      </w:r>
      <w:r w:rsidR="00A7157B">
        <w:rPr>
          <w:rFonts w:ascii="Times New Roman" w:hAnsi="Times New Roman" w:cs="Times New Roman"/>
          <w:iCs/>
          <w:sz w:val="24"/>
          <w:szCs w:val="24"/>
        </w:rPr>
        <w:t>sensitive</w:t>
      </w:r>
      <w:r>
        <w:rPr>
          <w:rFonts w:ascii="Times New Roman" w:hAnsi="Times New Roman" w:cs="Times New Roman"/>
          <w:iCs/>
          <w:sz w:val="24"/>
          <w:szCs w:val="24"/>
        </w:rPr>
        <w:t xml:space="preserve"> </w:t>
      </w:r>
      <w:r w:rsidR="00A7157B">
        <w:rPr>
          <w:rFonts w:ascii="Times New Roman" w:hAnsi="Times New Roman" w:cs="Times New Roman"/>
          <w:iCs/>
          <w:sz w:val="24"/>
          <w:szCs w:val="24"/>
        </w:rPr>
        <w:t>grammatical-historical</w:t>
      </w:r>
      <w:r>
        <w:rPr>
          <w:rFonts w:ascii="Times New Roman" w:hAnsi="Times New Roman" w:cs="Times New Roman"/>
          <w:iCs/>
          <w:sz w:val="24"/>
          <w:szCs w:val="24"/>
        </w:rPr>
        <w:t xml:space="preserve"> reading of Scripture dispels the naïve expectation that the “days” of the creation week are the literal 24-hour days of our experience, and opens our minds to the </w:t>
      </w:r>
      <w:r w:rsidR="00A7157B">
        <w:rPr>
          <w:rFonts w:ascii="Times New Roman" w:hAnsi="Times New Roman" w:cs="Times New Roman"/>
          <w:iCs/>
          <w:sz w:val="24"/>
          <w:szCs w:val="24"/>
        </w:rPr>
        <w:t xml:space="preserve">real </w:t>
      </w:r>
      <w:r>
        <w:rPr>
          <w:rFonts w:ascii="Times New Roman" w:hAnsi="Times New Roman" w:cs="Times New Roman"/>
          <w:iCs/>
          <w:sz w:val="24"/>
          <w:szCs w:val="24"/>
        </w:rPr>
        <w:t xml:space="preserve">biblical possibility that the Ancient of Days is the Lord of </w:t>
      </w:r>
      <w:r w:rsidRPr="00675FCB">
        <w:rPr>
          <w:rFonts w:ascii="Times New Roman" w:hAnsi="Times New Roman" w:cs="Times New Roman"/>
          <w:i/>
          <w:iCs/>
          <w:sz w:val="24"/>
          <w:szCs w:val="24"/>
        </w:rPr>
        <w:t>deep</w:t>
      </w:r>
      <w:r>
        <w:rPr>
          <w:rFonts w:ascii="Times New Roman" w:hAnsi="Times New Roman" w:cs="Times New Roman"/>
          <w:iCs/>
          <w:sz w:val="24"/>
          <w:szCs w:val="24"/>
        </w:rPr>
        <w:t xml:space="preserve"> </w:t>
      </w:r>
      <w:r w:rsidRPr="00BB22E5">
        <w:rPr>
          <w:rFonts w:ascii="Times New Roman" w:hAnsi="Times New Roman" w:cs="Times New Roman"/>
          <w:i/>
          <w:iCs/>
          <w:sz w:val="24"/>
          <w:szCs w:val="24"/>
        </w:rPr>
        <w:t>time</w:t>
      </w:r>
      <w:r>
        <w:rPr>
          <w:rFonts w:ascii="Times New Roman" w:hAnsi="Times New Roman" w:cs="Times New Roman"/>
          <w:iCs/>
          <w:sz w:val="24"/>
          <w:szCs w:val="24"/>
        </w:rPr>
        <w:t>—</w:t>
      </w:r>
      <w:r w:rsidR="00675FCB">
        <w:rPr>
          <w:rFonts w:ascii="Times New Roman" w:hAnsi="Times New Roman" w:cs="Times New Roman"/>
          <w:iCs/>
          <w:sz w:val="24"/>
          <w:szCs w:val="24"/>
        </w:rPr>
        <w:t xml:space="preserve">and </w:t>
      </w:r>
      <w:r>
        <w:rPr>
          <w:rFonts w:ascii="Times New Roman" w:hAnsi="Times New Roman" w:cs="Times New Roman"/>
          <w:iCs/>
          <w:sz w:val="24"/>
          <w:szCs w:val="24"/>
        </w:rPr>
        <w:t xml:space="preserve">just </w:t>
      </w:r>
      <w:r w:rsidRPr="001E6413">
        <w:rPr>
          <w:rFonts w:ascii="Times New Roman" w:hAnsi="Times New Roman" w:cs="Times New Roman"/>
          <w:i/>
          <w:iCs/>
          <w:sz w:val="24"/>
          <w:szCs w:val="24"/>
        </w:rPr>
        <w:t>how</w:t>
      </w:r>
      <w:r>
        <w:rPr>
          <w:rFonts w:ascii="Times New Roman" w:hAnsi="Times New Roman" w:cs="Times New Roman"/>
          <w:iCs/>
          <w:sz w:val="24"/>
          <w:szCs w:val="24"/>
        </w:rPr>
        <w:t xml:space="preserve"> deep, creation must tell us, for Scripture does not.</w:t>
      </w:r>
    </w:p>
    <w:p w:rsidR="00D54EE5" w:rsidRPr="00D54EE5" w:rsidRDefault="00D54EE5" w:rsidP="007337D7">
      <w:pPr>
        <w:spacing w:line="240" w:lineRule="auto"/>
        <w:ind w:right="-720"/>
        <w:jc w:val="center"/>
        <w:rPr>
          <w:rFonts w:ascii="Times New Roman" w:hAnsi="Times New Roman" w:cs="Times New Roman"/>
          <w:b/>
          <w:iCs/>
          <w:sz w:val="24"/>
          <w:szCs w:val="24"/>
        </w:rPr>
      </w:pPr>
      <w:r>
        <w:rPr>
          <w:rFonts w:ascii="Times New Roman" w:hAnsi="Times New Roman" w:cs="Times New Roman"/>
          <w:b/>
          <w:iCs/>
          <w:sz w:val="24"/>
          <w:szCs w:val="24"/>
        </w:rPr>
        <w:t>The Origin of Humanity and the Historicity of the Fall</w:t>
      </w:r>
    </w:p>
    <w:p w:rsidR="00E24859" w:rsidRDefault="007E26E6"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675FCB">
        <w:rPr>
          <w:rFonts w:ascii="Times New Roman" w:hAnsi="Times New Roman" w:cs="Times New Roman"/>
          <w:iCs/>
          <w:sz w:val="24"/>
          <w:szCs w:val="24"/>
        </w:rPr>
        <w:t xml:space="preserve">But young earth concerns have not </w:t>
      </w:r>
      <w:r w:rsidR="005418DC">
        <w:rPr>
          <w:rFonts w:ascii="Times New Roman" w:hAnsi="Times New Roman" w:cs="Times New Roman"/>
          <w:iCs/>
          <w:sz w:val="24"/>
          <w:szCs w:val="24"/>
        </w:rPr>
        <w:t xml:space="preserve">yet </w:t>
      </w:r>
      <w:r w:rsidR="00675FCB">
        <w:rPr>
          <w:rFonts w:ascii="Times New Roman" w:hAnsi="Times New Roman" w:cs="Times New Roman"/>
          <w:iCs/>
          <w:sz w:val="24"/>
          <w:szCs w:val="24"/>
        </w:rPr>
        <w:t xml:space="preserve">been fully answered, for quite apart from the </w:t>
      </w:r>
      <w:r w:rsidR="005418DC">
        <w:rPr>
          <w:rFonts w:ascii="Times New Roman" w:hAnsi="Times New Roman" w:cs="Times New Roman"/>
          <w:iCs/>
          <w:sz w:val="24"/>
          <w:szCs w:val="24"/>
        </w:rPr>
        <w:t>age</w:t>
      </w:r>
      <w:r w:rsidR="00675FCB">
        <w:rPr>
          <w:rFonts w:ascii="Times New Roman" w:hAnsi="Times New Roman" w:cs="Times New Roman"/>
          <w:iCs/>
          <w:sz w:val="24"/>
          <w:szCs w:val="24"/>
        </w:rPr>
        <w:t xml:space="preserve"> of the </w:t>
      </w:r>
      <w:r w:rsidR="00675FCB" w:rsidRPr="007E26E6">
        <w:rPr>
          <w:rFonts w:ascii="Times New Roman" w:hAnsi="Times New Roman" w:cs="Times New Roman"/>
          <w:iCs/>
          <w:sz w:val="24"/>
          <w:szCs w:val="24"/>
        </w:rPr>
        <w:t>universe</w:t>
      </w:r>
      <w:r w:rsidR="005418DC" w:rsidRPr="007E26E6">
        <w:rPr>
          <w:rFonts w:ascii="Times New Roman" w:hAnsi="Times New Roman" w:cs="Times New Roman"/>
          <w:iCs/>
          <w:sz w:val="24"/>
          <w:szCs w:val="24"/>
        </w:rPr>
        <w:t xml:space="preserve"> and the earth</w:t>
      </w:r>
      <w:r w:rsidR="00675FCB" w:rsidRPr="007E26E6">
        <w:rPr>
          <w:rFonts w:ascii="Times New Roman" w:hAnsi="Times New Roman" w:cs="Times New Roman"/>
          <w:iCs/>
          <w:sz w:val="24"/>
          <w:szCs w:val="24"/>
        </w:rPr>
        <w:t xml:space="preserve">, we have </w:t>
      </w:r>
      <w:r w:rsidR="005418DC" w:rsidRPr="007E26E6">
        <w:rPr>
          <w:rFonts w:ascii="Times New Roman" w:hAnsi="Times New Roman" w:cs="Times New Roman"/>
          <w:iCs/>
          <w:sz w:val="24"/>
          <w:szCs w:val="24"/>
        </w:rPr>
        <w:t>yet to consider</w:t>
      </w:r>
      <w:r w:rsidR="00675FCB" w:rsidRPr="007E26E6">
        <w:rPr>
          <w:rFonts w:ascii="Times New Roman" w:hAnsi="Times New Roman" w:cs="Times New Roman"/>
          <w:iCs/>
          <w:sz w:val="24"/>
          <w:szCs w:val="24"/>
        </w:rPr>
        <w:t xml:space="preserve"> </w:t>
      </w:r>
      <w:r w:rsidR="005418DC" w:rsidRPr="007E26E6">
        <w:rPr>
          <w:rFonts w:ascii="Times New Roman" w:hAnsi="Times New Roman" w:cs="Times New Roman"/>
          <w:iCs/>
          <w:sz w:val="24"/>
          <w:szCs w:val="24"/>
        </w:rPr>
        <w:t xml:space="preserve">the extent to which biblical genealogies constrain the antiquity of humanity, we have yet to respond to objections based on the biblical effects of the fall, and we </w:t>
      </w:r>
      <w:r w:rsidR="001D51E5">
        <w:rPr>
          <w:rFonts w:ascii="Times New Roman" w:hAnsi="Times New Roman" w:cs="Times New Roman"/>
          <w:iCs/>
          <w:sz w:val="24"/>
          <w:szCs w:val="24"/>
        </w:rPr>
        <w:t xml:space="preserve">have </w:t>
      </w:r>
      <w:r w:rsidR="005418DC" w:rsidRPr="007E26E6">
        <w:rPr>
          <w:rFonts w:ascii="Times New Roman" w:hAnsi="Times New Roman" w:cs="Times New Roman"/>
          <w:iCs/>
          <w:sz w:val="24"/>
          <w:szCs w:val="24"/>
        </w:rPr>
        <w:t xml:space="preserve">yet </w:t>
      </w:r>
      <w:r w:rsidR="00AD1EE1" w:rsidRPr="007E26E6">
        <w:rPr>
          <w:rFonts w:ascii="Times New Roman" w:hAnsi="Times New Roman" w:cs="Times New Roman"/>
          <w:iCs/>
          <w:sz w:val="24"/>
          <w:szCs w:val="24"/>
        </w:rPr>
        <w:t>to deal</w:t>
      </w:r>
      <w:r w:rsidR="005418DC" w:rsidRPr="007E26E6">
        <w:rPr>
          <w:rFonts w:ascii="Times New Roman" w:hAnsi="Times New Roman" w:cs="Times New Roman"/>
          <w:iCs/>
          <w:sz w:val="24"/>
          <w:szCs w:val="24"/>
        </w:rPr>
        <w:t xml:space="preserve"> with young earth claims about the nature and extent of the Noahic flood. </w:t>
      </w:r>
      <w:r w:rsidR="00D91FC2" w:rsidRPr="007E26E6">
        <w:rPr>
          <w:rFonts w:ascii="Times New Roman" w:hAnsi="Times New Roman" w:cs="Times New Roman"/>
          <w:iCs/>
          <w:sz w:val="24"/>
          <w:szCs w:val="24"/>
        </w:rPr>
        <w:t>Let us begin with a consideration of the antiquity of humanity and the uniqueness of Adam and Eve. The Bible and the science of paleoanthropology both tell us that modern humanity did not always exist</w:t>
      </w:r>
      <w:r w:rsidR="009E0100" w:rsidRPr="007E26E6">
        <w:rPr>
          <w:rFonts w:ascii="Times New Roman" w:hAnsi="Times New Roman" w:cs="Times New Roman"/>
          <w:iCs/>
          <w:sz w:val="24"/>
          <w:szCs w:val="24"/>
        </w:rPr>
        <w:t xml:space="preserve"> on the earth</w:t>
      </w:r>
      <w:r w:rsidR="00D91FC2" w:rsidRPr="007E26E6">
        <w:rPr>
          <w:rFonts w:ascii="Times New Roman" w:hAnsi="Times New Roman" w:cs="Times New Roman"/>
          <w:iCs/>
          <w:sz w:val="24"/>
          <w:szCs w:val="24"/>
        </w:rPr>
        <w:t xml:space="preserve">. The question that </w:t>
      </w:r>
      <w:r w:rsidR="00A52B0F" w:rsidRPr="007E26E6">
        <w:rPr>
          <w:rFonts w:ascii="Times New Roman" w:hAnsi="Times New Roman" w:cs="Times New Roman"/>
          <w:iCs/>
          <w:sz w:val="24"/>
          <w:szCs w:val="24"/>
        </w:rPr>
        <w:t>must</w:t>
      </w:r>
      <w:r w:rsidR="00D91FC2" w:rsidRPr="007E26E6">
        <w:rPr>
          <w:rFonts w:ascii="Times New Roman" w:hAnsi="Times New Roman" w:cs="Times New Roman"/>
          <w:iCs/>
          <w:sz w:val="24"/>
          <w:szCs w:val="24"/>
        </w:rPr>
        <w:t xml:space="preserve"> concern us first is whether </w:t>
      </w:r>
      <w:r w:rsidR="00BB22E5">
        <w:rPr>
          <w:rFonts w:ascii="Times New Roman" w:hAnsi="Times New Roman" w:cs="Times New Roman"/>
          <w:iCs/>
          <w:sz w:val="24"/>
          <w:szCs w:val="24"/>
        </w:rPr>
        <w:t>Scripture</w:t>
      </w:r>
      <w:r w:rsidR="00D91FC2" w:rsidRPr="007E26E6">
        <w:rPr>
          <w:rFonts w:ascii="Times New Roman" w:hAnsi="Times New Roman" w:cs="Times New Roman"/>
          <w:iCs/>
          <w:sz w:val="24"/>
          <w:szCs w:val="24"/>
        </w:rPr>
        <w:t xml:space="preserve"> teaches that all of modern humanity descends from </w:t>
      </w:r>
      <w:r w:rsidR="00D91FC2" w:rsidRPr="007E26E6">
        <w:rPr>
          <w:rFonts w:ascii="Times New Roman" w:hAnsi="Times New Roman" w:cs="Times New Roman"/>
          <w:i/>
          <w:iCs/>
          <w:sz w:val="24"/>
          <w:szCs w:val="24"/>
        </w:rPr>
        <w:t>one</w:t>
      </w:r>
      <w:r w:rsidR="00D91FC2" w:rsidRPr="007E26E6">
        <w:rPr>
          <w:rFonts w:ascii="Times New Roman" w:hAnsi="Times New Roman" w:cs="Times New Roman"/>
          <w:iCs/>
          <w:sz w:val="24"/>
          <w:szCs w:val="24"/>
        </w:rPr>
        <w:t xml:space="preserve"> aboriginal couple</w:t>
      </w:r>
      <w:r w:rsidR="00BB22E5">
        <w:rPr>
          <w:rFonts w:ascii="Times New Roman" w:hAnsi="Times New Roman" w:cs="Times New Roman"/>
          <w:iCs/>
          <w:sz w:val="24"/>
          <w:szCs w:val="24"/>
        </w:rPr>
        <w:t xml:space="preserve"> that it names “</w:t>
      </w:r>
      <w:r w:rsidR="00D91FC2" w:rsidRPr="007E26E6">
        <w:rPr>
          <w:rFonts w:ascii="Times New Roman" w:hAnsi="Times New Roman" w:cs="Times New Roman"/>
          <w:iCs/>
          <w:sz w:val="24"/>
          <w:szCs w:val="24"/>
        </w:rPr>
        <w:t>Adam</w:t>
      </w:r>
      <w:r w:rsidR="00BB22E5">
        <w:rPr>
          <w:rFonts w:ascii="Times New Roman" w:hAnsi="Times New Roman" w:cs="Times New Roman"/>
          <w:iCs/>
          <w:sz w:val="24"/>
          <w:szCs w:val="24"/>
        </w:rPr>
        <w:t>”</w:t>
      </w:r>
      <w:r w:rsidR="00D91FC2" w:rsidRPr="007E26E6">
        <w:rPr>
          <w:rFonts w:ascii="Times New Roman" w:hAnsi="Times New Roman" w:cs="Times New Roman"/>
          <w:iCs/>
          <w:sz w:val="24"/>
          <w:szCs w:val="24"/>
        </w:rPr>
        <w:t xml:space="preserve"> and </w:t>
      </w:r>
      <w:r w:rsidR="00BB22E5">
        <w:rPr>
          <w:rFonts w:ascii="Times New Roman" w:hAnsi="Times New Roman" w:cs="Times New Roman"/>
          <w:iCs/>
          <w:sz w:val="24"/>
          <w:szCs w:val="24"/>
        </w:rPr>
        <w:t>“</w:t>
      </w:r>
      <w:r w:rsidR="00D91FC2" w:rsidRPr="007E26E6">
        <w:rPr>
          <w:rFonts w:ascii="Times New Roman" w:hAnsi="Times New Roman" w:cs="Times New Roman"/>
          <w:iCs/>
          <w:sz w:val="24"/>
          <w:szCs w:val="24"/>
        </w:rPr>
        <w:t>Eve</w:t>
      </w:r>
      <w:r w:rsidR="00BB22E5">
        <w:rPr>
          <w:rFonts w:ascii="Times New Roman" w:hAnsi="Times New Roman" w:cs="Times New Roman"/>
          <w:iCs/>
          <w:sz w:val="24"/>
          <w:szCs w:val="24"/>
        </w:rPr>
        <w:t>”</w:t>
      </w:r>
      <w:r w:rsidR="00D91FC2" w:rsidRPr="007E26E6">
        <w:rPr>
          <w:rFonts w:ascii="Times New Roman" w:hAnsi="Times New Roman" w:cs="Times New Roman"/>
          <w:iCs/>
          <w:sz w:val="24"/>
          <w:szCs w:val="24"/>
        </w:rPr>
        <w:t xml:space="preserve">. </w:t>
      </w:r>
      <w:r w:rsidR="00A87613" w:rsidRPr="007E26E6">
        <w:rPr>
          <w:rFonts w:ascii="Times New Roman" w:hAnsi="Times New Roman" w:cs="Times New Roman"/>
          <w:iCs/>
          <w:sz w:val="24"/>
          <w:szCs w:val="24"/>
        </w:rPr>
        <w:t xml:space="preserve">It has been a common observation that </w:t>
      </w:r>
      <w:r w:rsidR="00A87613" w:rsidRPr="007E26E6">
        <w:rPr>
          <w:rFonts w:ascii="Times New Roman" w:hAnsi="Times New Roman" w:cs="Times New Roman"/>
          <w:i/>
          <w:iCs/>
          <w:sz w:val="24"/>
          <w:szCs w:val="24"/>
        </w:rPr>
        <w:t>Genesis 4</w:t>
      </w:r>
      <w:r w:rsidR="00A87613" w:rsidRPr="007E26E6">
        <w:rPr>
          <w:rFonts w:ascii="Times New Roman" w:hAnsi="Times New Roman" w:cs="Times New Roman"/>
          <w:iCs/>
          <w:sz w:val="24"/>
          <w:szCs w:val="24"/>
        </w:rPr>
        <w:t xml:space="preserve"> </w:t>
      </w:r>
      <w:r w:rsidR="00A52B0F" w:rsidRPr="007E26E6">
        <w:rPr>
          <w:rFonts w:ascii="Times New Roman" w:hAnsi="Times New Roman" w:cs="Times New Roman"/>
          <w:iCs/>
          <w:sz w:val="24"/>
          <w:szCs w:val="24"/>
        </w:rPr>
        <w:t xml:space="preserve">requires </w:t>
      </w:r>
      <w:r w:rsidR="00BB22E5">
        <w:rPr>
          <w:rFonts w:ascii="Times New Roman" w:hAnsi="Times New Roman" w:cs="Times New Roman"/>
          <w:iCs/>
          <w:sz w:val="24"/>
          <w:szCs w:val="24"/>
        </w:rPr>
        <w:t>there to be</w:t>
      </w:r>
      <w:r w:rsidR="00A87613" w:rsidRPr="007E26E6">
        <w:rPr>
          <w:rFonts w:ascii="Times New Roman" w:hAnsi="Times New Roman" w:cs="Times New Roman"/>
          <w:i/>
          <w:iCs/>
          <w:sz w:val="24"/>
          <w:szCs w:val="24"/>
        </w:rPr>
        <w:t xml:space="preserve"> </w:t>
      </w:r>
      <w:r w:rsidR="00BB22E5">
        <w:rPr>
          <w:rFonts w:ascii="Times New Roman" w:hAnsi="Times New Roman" w:cs="Times New Roman"/>
          <w:i/>
          <w:iCs/>
          <w:sz w:val="24"/>
          <w:szCs w:val="24"/>
        </w:rPr>
        <w:t xml:space="preserve">many </w:t>
      </w:r>
      <w:r w:rsidR="00A87613" w:rsidRPr="007E26E6">
        <w:rPr>
          <w:rFonts w:ascii="Times New Roman" w:hAnsi="Times New Roman" w:cs="Times New Roman"/>
          <w:i/>
          <w:iCs/>
          <w:sz w:val="24"/>
          <w:szCs w:val="24"/>
        </w:rPr>
        <w:t>other human beings around at the time of Cain and Abel</w:t>
      </w:r>
      <w:r w:rsidR="00A87613" w:rsidRPr="007E26E6">
        <w:rPr>
          <w:rFonts w:ascii="Times New Roman" w:hAnsi="Times New Roman" w:cs="Times New Roman"/>
          <w:iCs/>
          <w:sz w:val="24"/>
          <w:szCs w:val="24"/>
        </w:rPr>
        <w:t>, Adam and Eve’s first-recorded progeny. We see this in that Cain</w:t>
      </w:r>
      <w:r w:rsidR="004B6BD4">
        <w:rPr>
          <w:rFonts w:ascii="Times New Roman" w:hAnsi="Times New Roman" w:cs="Times New Roman"/>
          <w:iCs/>
          <w:sz w:val="24"/>
          <w:szCs w:val="24"/>
        </w:rPr>
        <w:t>,</w:t>
      </w:r>
      <w:r w:rsidR="00A87613" w:rsidRPr="007E26E6">
        <w:rPr>
          <w:rFonts w:ascii="Times New Roman" w:hAnsi="Times New Roman" w:cs="Times New Roman"/>
          <w:iCs/>
          <w:sz w:val="24"/>
          <w:szCs w:val="24"/>
        </w:rPr>
        <w:t xml:space="preserve"> </w:t>
      </w:r>
      <w:r w:rsidR="004B6BD4" w:rsidRPr="007E26E6">
        <w:rPr>
          <w:rFonts w:ascii="Times New Roman" w:hAnsi="Times New Roman" w:cs="Times New Roman"/>
          <w:iCs/>
          <w:sz w:val="24"/>
          <w:szCs w:val="24"/>
        </w:rPr>
        <w:t xml:space="preserve">after murdering Abel, </w:t>
      </w:r>
      <w:r w:rsidR="00A87613" w:rsidRPr="007E26E6">
        <w:rPr>
          <w:rFonts w:ascii="Times New Roman" w:hAnsi="Times New Roman" w:cs="Times New Roman"/>
          <w:iCs/>
          <w:sz w:val="24"/>
          <w:szCs w:val="24"/>
        </w:rPr>
        <w:t>fe</w:t>
      </w:r>
      <w:r w:rsidR="004B6BD4">
        <w:rPr>
          <w:rFonts w:ascii="Times New Roman" w:hAnsi="Times New Roman" w:cs="Times New Roman"/>
          <w:iCs/>
          <w:sz w:val="24"/>
          <w:szCs w:val="24"/>
        </w:rPr>
        <w:t xml:space="preserve">ared his life would be taken by </w:t>
      </w:r>
      <w:r w:rsidR="00A87613" w:rsidRPr="007E26E6">
        <w:rPr>
          <w:rFonts w:ascii="Times New Roman" w:hAnsi="Times New Roman" w:cs="Times New Roman"/>
          <w:i/>
          <w:iCs/>
          <w:sz w:val="24"/>
          <w:szCs w:val="24"/>
        </w:rPr>
        <w:t>another</w:t>
      </w:r>
      <w:r w:rsidR="004B6BD4">
        <w:rPr>
          <w:rFonts w:ascii="Times New Roman" w:hAnsi="Times New Roman" w:cs="Times New Roman"/>
          <w:iCs/>
          <w:sz w:val="24"/>
          <w:szCs w:val="24"/>
        </w:rPr>
        <w:t>,</w:t>
      </w:r>
      <w:r w:rsidR="00A87613" w:rsidRPr="007E26E6">
        <w:rPr>
          <w:rFonts w:ascii="Times New Roman" w:hAnsi="Times New Roman" w:cs="Times New Roman"/>
          <w:iCs/>
          <w:sz w:val="24"/>
          <w:szCs w:val="24"/>
        </w:rPr>
        <w:t xml:space="preserve"> and that he wandered off, found a </w:t>
      </w:r>
      <w:r w:rsidR="00A87613" w:rsidRPr="007E26E6">
        <w:rPr>
          <w:rFonts w:ascii="Times New Roman" w:hAnsi="Times New Roman" w:cs="Times New Roman"/>
          <w:i/>
          <w:iCs/>
          <w:sz w:val="24"/>
          <w:szCs w:val="24"/>
        </w:rPr>
        <w:t>wife</w:t>
      </w:r>
      <w:r w:rsidR="00A87613" w:rsidRPr="007E26E6">
        <w:rPr>
          <w:rFonts w:ascii="Times New Roman" w:hAnsi="Times New Roman" w:cs="Times New Roman"/>
          <w:iCs/>
          <w:sz w:val="24"/>
          <w:szCs w:val="24"/>
        </w:rPr>
        <w:t xml:space="preserve">, and built a </w:t>
      </w:r>
      <w:r w:rsidR="00A87613" w:rsidRPr="007E26E6">
        <w:rPr>
          <w:rFonts w:ascii="Times New Roman" w:hAnsi="Times New Roman" w:cs="Times New Roman"/>
          <w:i/>
          <w:iCs/>
          <w:sz w:val="24"/>
          <w:szCs w:val="24"/>
        </w:rPr>
        <w:t>city</w:t>
      </w:r>
      <w:r w:rsidR="00A87613" w:rsidRPr="007E26E6">
        <w:rPr>
          <w:rFonts w:ascii="Times New Roman" w:hAnsi="Times New Roman" w:cs="Times New Roman"/>
          <w:iCs/>
          <w:sz w:val="24"/>
          <w:szCs w:val="24"/>
        </w:rPr>
        <w:t xml:space="preserve"> (</w:t>
      </w:r>
      <w:r w:rsidR="00A87613" w:rsidRPr="007E26E6">
        <w:rPr>
          <w:rFonts w:ascii="Times New Roman" w:hAnsi="Times New Roman" w:cs="Times New Roman"/>
          <w:i/>
          <w:iCs/>
          <w:sz w:val="24"/>
          <w:szCs w:val="24"/>
        </w:rPr>
        <w:t>Gen. 4:14-15, 17</w:t>
      </w:r>
      <w:r w:rsidR="00A87613" w:rsidRPr="007E26E6">
        <w:rPr>
          <w:rFonts w:ascii="Times New Roman" w:hAnsi="Times New Roman" w:cs="Times New Roman"/>
          <w:iCs/>
          <w:sz w:val="24"/>
          <w:szCs w:val="24"/>
        </w:rPr>
        <w:t>)</w:t>
      </w:r>
      <w:r w:rsidR="004B6BD4">
        <w:rPr>
          <w:rFonts w:ascii="Times New Roman" w:hAnsi="Times New Roman" w:cs="Times New Roman"/>
          <w:iCs/>
          <w:sz w:val="24"/>
          <w:szCs w:val="24"/>
        </w:rPr>
        <w:t xml:space="preserve">. </w:t>
      </w:r>
      <w:r w:rsidR="00A87613" w:rsidRPr="007E26E6">
        <w:rPr>
          <w:rFonts w:ascii="Times New Roman" w:hAnsi="Times New Roman" w:cs="Times New Roman"/>
          <w:iCs/>
          <w:sz w:val="24"/>
          <w:szCs w:val="24"/>
        </w:rPr>
        <w:t xml:space="preserve">Traditionally, this </w:t>
      </w:r>
      <w:r w:rsidR="004B6BD4">
        <w:rPr>
          <w:rFonts w:ascii="Times New Roman" w:hAnsi="Times New Roman" w:cs="Times New Roman"/>
          <w:iCs/>
          <w:sz w:val="24"/>
          <w:szCs w:val="24"/>
        </w:rPr>
        <w:t xml:space="preserve">tension </w:t>
      </w:r>
      <w:r w:rsidR="00A87613" w:rsidRPr="007E26E6">
        <w:rPr>
          <w:rFonts w:ascii="Times New Roman" w:hAnsi="Times New Roman" w:cs="Times New Roman"/>
          <w:iCs/>
          <w:sz w:val="24"/>
          <w:szCs w:val="24"/>
        </w:rPr>
        <w:t xml:space="preserve">is </w:t>
      </w:r>
      <w:r w:rsidR="004B6BD4">
        <w:rPr>
          <w:rFonts w:ascii="Times New Roman" w:hAnsi="Times New Roman" w:cs="Times New Roman"/>
          <w:iCs/>
          <w:sz w:val="24"/>
          <w:szCs w:val="24"/>
        </w:rPr>
        <w:t>taken</w:t>
      </w:r>
      <w:r w:rsidR="00A87613" w:rsidRPr="007E26E6">
        <w:rPr>
          <w:rFonts w:ascii="Times New Roman" w:hAnsi="Times New Roman" w:cs="Times New Roman"/>
          <w:iCs/>
          <w:sz w:val="24"/>
          <w:szCs w:val="24"/>
        </w:rPr>
        <w:t xml:space="preserve"> as being </w:t>
      </w:r>
      <w:r w:rsidR="004B6BD4">
        <w:rPr>
          <w:rFonts w:ascii="Times New Roman" w:hAnsi="Times New Roman" w:cs="Times New Roman"/>
          <w:iCs/>
          <w:sz w:val="24"/>
          <w:szCs w:val="24"/>
        </w:rPr>
        <w:t>resolved</w:t>
      </w:r>
      <w:r w:rsidR="00A87613" w:rsidRPr="007E26E6">
        <w:rPr>
          <w:rFonts w:ascii="Times New Roman" w:hAnsi="Times New Roman" w:cs="Times New Roman"/>
          <w:iCs/>
          <w:sz w:val="24"/>
          <w:szCs w:val="24"/>
        </w:rPr>
        <w:t xml:space="preserve"> by </w:t>
      </w:r>
      <w:r w:rsidR="00A87613" w:rsidRPr="007E26E6">
        <w:rPr>
          <w:rFonts w:ascii="Times New Roman" w:hAnsi="Times New Roman" w:cs="Times New Roman"/>
          <w:i/>
          <w:iCs/>
          <w:sz w:val="24"/>
          <w:szCs w:val="24"/>
        </w:rPr>
        <w:t>Genesis 5:4</w:t>
      </w:r>
      <w:r w:rsidR="00A87613" w:rsidRPr="007E26E6">
        <w:rPr>
          <w:rFonts w:ascii="Times New Roman" w:hAnsi="Times New Roman" w:cs="Times New Roman"/>
          <w:iCs/>
          <w:sz w:val="24"/>
          <w:szCs w:val="24"/>
        </w:rPr>
        <w:t xml:space="preserve">, where along with the birth of Seth, it is noted that Adam and Eve had other sons and daughters. Rather distastefully, this </w:t>
      </w:r>
      <w:r w:rsidR="00BE640B" w:rsidRPr="007E26E6">
        <w:rPr>
          <w:rFonts w:ascii="Times New Roman" w:hAnsi="Times New Roman" w:cs="Times New Roman"/>
          <w:iCs/>
          <w:sz w:val="24"/>
          <w:szCs w:val="24"/>
        </w:rPr>
        <w:t>interpretation</w:t>
      </w:r>
      <w:r w:rsidR="00A87613" w:rsidRPr="007E26E6">
        <w:rPr>
          <w:rFonts w:ascii="Times New Roman" w:hAnsi="Times New Roman" w:cs="Times New Roman"/>
          <w:iCs/>
          <w:sz w:val="24"/>
          <w:szCs w:val="24"/>
        </w:rPr>
        <w:t xml:space="preserve"> require</w:t>
      </w:r>
      <w:r w:rsidR="00BE640B" w:rsidRPr="007E26E6">
        <w:rPr>
          <w:rFonts w:ascii="Times New Roman" w:hAnsi="Times New Roman" w:cs="Times New Roman"/>
          <w:iCs/>
          <w:sz w:val="24"/>
          <w:szCs w:val="24"/>
        </w:rPr>
        <w:t>s</w:t>
      </w:r>
      <w:r w:rsidR="00A87613" w:rsidRPr="007E26E6">
        <w:rPr>
          <w:rFonts w:ascii="Times New Roman" w:hAnsi="Times New Roman" w:cs="Times New Roman"/>
          <w:iCs/>
          <w:sz w:val="24"/>
          <w:szCs w:val="24"/>
        </w:rPr>
        <w:t xml:space="preserve"> that all of humanity ha</w:t>
      </w:r>
      <w:r w:rsidR="00BE640B" w:rsidRPr="007E26E6">
        <w:rPr>
          <w:rFonts w:ascii="Times New Roman" w:hAnsi="Times New Roman" w:cs="Times New Roman"/>
          <w:iCs/>
          <w:sz w:val="24"/>
          <w:szCs w:val="24"/>
        </w:rPr>
        <w:t>ve</w:t>
      </w:r>
      <w:r w:rsidR="00A87613" w:rsidRPr="007E26E6">
        <w:rPr>
          <w:rFonts w:ascii="Times New Roman" w:hAnsi="Times New Roman" w:cs="Times New Roman"/>
          <w:iCs/>
          <w:sz w:val="24"/>
          <w:szCs w:val="24"/>
        </w:rPr>
        <w:t xml:space="preserve"> its genesis in rampant incest, a practice that God later </w:t>
      </w:r>
      <w:r w:rsidR="00F11FBE" w:rsidRPr="007E26E6">
        <w:rPr>
          <w:rFonts w:ascii="Times New Roman" w:hAnsi="Times New Roman" w:cs="Times New Roman"/>
          <w:iCs/>
          <w:sz w:val="24"/>
          <w:szCs w:val="24"/>
        </w:rPr>
        <w:t xml:space="preserve">explicitly </w:t>
      </w:r>
      <w:r w:rsidR="00BB22E5">
        <w:rPr>
          <w:rFonts w:ascii="Times New Roman" w:hAnsi="Times New Roman" w:cs="Times New Roman"/>
          <w:iCs/>
          <w:sz w:val="24"/>
          <w:szCs w:val="24"/>
        </w:rPr>
        <w:t>condemns</w:t>
      </w:r>
      <w:r w:rsidR="00F11FBE" w:rsidRPr="007E26E6">
        <w:rPr>
          <w:rFonts w:ascii="Times New Roman" w:hAnsi="Times New Roman" w:cs="Times New Roman"/>
          <w:iCs/>
          <w:sz w:val="24"/>
          <w:szCs w:val="24"/>
        </w:rPr>
        <w:t xml:space="preserve"> as a sin of the utmost seriousness (</w:t>
      </w:r>
      <w:r w:rsidR="00F11FBE" w:rsidRPr="007E26E6">
        <w:rPr>
          <w:rFonts w:ascii="Times New Roman" w:hAnsi="Times New Roman" w:cs="Times New Roman"/>
          <w:i/>
          <w:iCs/>
          <w:sz w:val="24"/>
          <w:szCs w:val="24"/>
        </w:rPr>
        <w:t>Leviticus 18:1-29</w:t>
      </w:r>
      <w:r w:rsidR="00824A69" w:rsidRPr="007E26E6">
        <w:rPr>
          <w:rFonts w:ascii="Times New Roman" w:hAnsi="Times New Roman" w:cs="Times New Roman"/>
          <w:iCs/>
          <w:sz w:val="24"/>
          <w:szCs w:val="24"/>
        </w:rPr>
        <w:t xml:space="preserve">, </w:t>
      </w:r>
      <w:r w:rsidR="00824A69" w:rsidRPr="007E26E6">
        <w:rPr>
          <w:rFonts w:ascii="Times New Roman" w:hAnsi="Times New Roman" w:cs="Times New Roman"/>
          <w:i/>
          <w:iCs/>
          <w:sz w:val="24"/>
          <w:szCs w:val="24"/>
        </w:rPr>
        <w:t>20:7-24</w:t>
      </w:r>
      <w:r w:rsidR="00F11FBE" w:rsidRPr="007E26E6">
        <w:rPr>
          <w:rFonts w:ascii="Times New Roman" w:hAnsi="Times New Roman" w:cs="Times New Roman"/>
          <w:iCs/>
          <w:sz w:val="24"/>
          <w:szCs w:val="24"/>
        </w:rPr>
        <w:t xml:space="preserve">). </w:t>
      </w:r>
      <w:r w:rsidR="00566D03" w:rsidRPr="007E26E6">
        <w:rPr>
          <w:rFonts w:ascii="Times New Roman" w:hAnsi="Times New Roman" w:cs="Times New Roman"/>
          <w:iCs/>
          <w:sz w:val="24"/>
          <w:szCs w:val="24"/>
        </w:rPr>
        <w:t>Regardless</w:t>
      </w:r>
      <w:r w:rsidR="00BE640B" w:rsidRPr="007E26E6">
        <w:rPr>
          <w:rFonts w:ascii="Times New Roman" w:hAnsi="Times New Roman" w:cs="Times New Roman"/>
          <w:iCs/>
          <w:sz w:val="24"/>
          <w:szCs w:val="24"/>
        </w:rPr>
        <w:t>, then,</w:t>
      </w:r>
      <w:r w:rsidR="00566D03" w:rsidRPr="007E26E6">
        <w:rPr>
          <w:rFonts w:ascii="Times New Roman" w:hAnsi="Times New Roman" w:cs="Times New Roman"/>
          <w:iCs/>
          <w:sz w:val="24"/>
          <w:szCs w:val="24"/>
        </w:rPr>
        <w:t xml:space="preserve"> whether modern genetics implies greater diversity among the ancestors of modern humanity than a single aboriginal couple would allow—a claim that can be challenged on a scientific basis (Gauger, Axe, and Luskin 2012: 105-122)—the fact remains that </w:t>
      </w:r>
      <w:r w:rsidR="00566D03" w:rsidRPr="004B6BD4">
        <w:rPr>
          <w:rFonts w:ascii="Times New Roman" w:hAnsi="Times New Roman" w:cs="Times New Roman"/>
          <w:i/>
          <w:iCs/>
          <w:sz w:val="24"/>
          <w:szCs w:val="24"/>
        </w:rPr>
        <w:t>it would be preferable morally</w:t>
      </w:r>
      <w:r w:rsidR="00BE640B" w:rsidRPr="004B6BD4">
        <w:rPr>
          <w:rFonts w:ascii="Times New Roman" w:hAnsi="Times New Roman" w:cs="Times New Roman"/>
          <w:i/>
          <w:iCs/>
          <w:sz w:val="24"/>
          <w:szCs w:val="24"/>
        </w:rPr>
        <w:t xml:space="preserve"> and theologically</w:t>
      </w:r>
      <w:r w:rsidR="00BE640B" w:rsidRPr="007E26E6">
        <w:rPr>
          <w:rFonts w:ascii="Times New Roman" w:hAnsi="Times New Roman" w:cs="Times New Roman"/>
          <w:iCs/>
          <w:sz w:val="24"/>
          <w:szCs w:val="24"/>
        </w:rPr>
        <w:t xml:space="preserve"> </w:t>
      </w:r>
      <w:r w:rsidRPr="007E26E6">
        <w:rPr>
          <w:rFonts w:ascii="Times New Roman" w:hAnsi="Times New Roman" w:cs="Times New Roman"/>
          <w:iCs/>
          <w:sz w:val="24"/>
          <w:szCs w:val="24"/>
        </w:rPr>
        <w:t>to avoid</w:t>
      </w:r>
      <w:r w:rsidR="00BE640B" w:rsidRPr="007E26E6">
        <w:rPr>
          <w:rFonts w:ascii="Times New Roman" w:hAnsi="Times New Roman" w:cs="Times New Roman"/>
          <w:iCs/>
          <w:sz w:val="24"/>
          <w:szCs w:val="24"/>
        </w:rPr>
        <w:t xml:space="preserve"> this interpretation. The key question, therefore, is whether Scripture </w:t>
      </w:r>
      <w:r w:rsidR="00BE640B" w:rsidRPr="007E26E6">
        <w:rPr>
          <w:rFonts w:ascii="Times New Roman" w:hAnsi="Times New Roman" w:cs="Times New Roman"/>
          <w:i/>
          <w:iCs/>
          <w:sz w:val="24"/>
          <w:szCs w:val="24"/>
        </w:rPr>
        <w:t>requires</w:t>
      </w:r>
      <w:r w:rsidR="00BE640B" w:rsidRPr="007E26E6">
        <w:rPr>
          <w:rFonts w:ascii="Times New Roman" w:hAnsi="Times New Roman" w:cs="Times New Roman"/>
          <w:iCs/>
          <w:sz w:val="24"/>
          <w:szCs w:val="24"/>
        </w:rPr>
        <w:t xml:space="preserve"> </w:t>
      </w:r>
      <w:r w:rsidR="004B6BD4">
        <w:rPr>
          <w:rFonts w:ascii="Times New Roman" w:hAnsi="Times New Roman" w:cs="Times New Roman"/>
          <w:iCs/>
          <w:sz w:val="24"/>
          <w:szCs w:val="24"/>
        </w:rPr>
        <w:t>the uniqueness of Adam and Eve</w:t>
      </w:r>
      <w:r w:rsidR="00BE640B" w:rsidRPr="007E26E6">
        <w:rPr>
          <w:rFonts w:ascii="Times New Roman" w:hAnsi="Times New Roman" w:cs="Times New Roman"/>
          <w:iCs/>
          <w:sz w:val="24"/>
          <w:szCs w:val="24"/>
        </w:rPr>
        <w:t xml:space="preserve">. It does not. </w:t>
      </w:r>
      <w:r w:rsidRPr="007E26E6">
        <w:rPr>
          <w:rFonts w:ascii="Times New Roman" w:hAnsi="Times New Roman" w:cs="Times New Roman"/>
          <w:iCs/>
          <w:sz w:val="24"/>
          <w:szCs w:val="24"/>
        </w:rPr>
        <w:t xml:space="preserve">It is entirely consistent with the biblical account </w:t>
      </w:r>
      <w:r w:rsidR="004B6BD4">
        <w:rPr>
          <w:rFonts w:ascii="Times New Roman" w:hAnsi="Times New Roman" w:cs="Times New Roman"/>
          <w:iCs/>
          <w:sz w:val="24"/>
          <w:szCs w:val="24"/>
        </w:rPr>
        <w:t>of human origins</w:t>
      </w:r>
      <w:r w:rsidRPr="007E26E6">
        <w:rPr>
          <w:rFonts w:ascii="Times New Roman" w:hAnsi="Times New Roman" w:cs="Times New Roman"/>
          <w:iCs/>
          <w:sz w:val="24"/>
          <w:szCs w:val="24"/>
        </w:rPr>
        <w:t xml:space="preserve"> that, </w:t>
      </w:r>
      <w:r w:rsidR="004B6BD4">
        <w:rPr>
          <w:rFonts w:ascii="Times New Roman" w:hAnsi="Times New Roman" w:cs="Times New Roman"/>
          <w:iCs/>
          <w:sz w:val="24"/>
          <w:szCs w:val="24"/>
        </w:rPr>
        <w:t xml:space="preserve">just as </w:t>
      </w:r>
      <w:r w:rsidR="00893C44" w:rsidRPr="007E26E6">
        <w:rPr>
          <w:rFonts w:ascii="Times New Roman" w:hAnsi="Times New Roman" w:cs="Times New Roman"/>
          <w:iCs/>
          <w:sz w:val="24"/>
          <w:szCs w:val="24"/>
        </w:rPr>
        <w:t xml:space="preserve">God created a multiplicity of creatures of </w:t>
      </w:r>
      <w:r w:rsidR="004B6BD4">
        <w:rPr>
          <w:rFonts w:ascii="Times New Roman" w:hAnsi="Times New Roman" w:cs="Times New Roman"/>
          <w:iCs/>
          <w:sz w:val="24"/>
          <w:szCs w:val="24"/>
        </w:rPr>
        <w:t>various</w:t>
      </w:r>
      <w:r w:rsidR="00893C44" w:rsidRPr="007E26E6">
        <w:rPr>
          <w:rFonts w:ascii="Times New Roman" w:hAnsi="Times New Roman" w:cs="Times New Roman"/>
          <w:iCs/>
          <w:sz w:val="24"/>
          <w:szCs w:val="24"/>
        </w:rPr>
        <w:t xml:space="preserve"> kinds</w:t>
      </w:r>
      <w:r w:rsidR="004B6BD4">
        <w:rPr>
          <w:rFonts w:ascii="Times New Roman" w:hAnsi="Times New Roman" w:cs="Times New Roman"/>
          <w:iCs/>
          <w:sz w:val="24"/>
          <w:szCs w:val="24"/>
        </w:rPr>
        <w:t xml:space="preserve"> in </w:t>
      </w:r>
      <w:r w:rsidR="004B6BD4" w:rsidRPr="004B6BD4">
        <w:rPr>
          <w:rFonts w:ascii="Times New Roman" w:hAnsi="Times New Roman" w:cs="Times New Roman"/>
          <w:i/>
          <w:iCs/>
          <w:sz w:val="24"/>
          <w:szCs w:val="24"/>
        </w:rPr>
        <w:t>Genesis 1</w:t>
      </w:r>
      <w:r w:rsidR="00893C44" w:rsidRPr="007E26E6">
        <w:rPr>
          <w:rFonts w:ascii="Times New Roman" w:hAnsi="Times New Roman" w:cs="Times New Roman"/>
          <w:iCs/>
          <w:sz w:val="24"/>
          <w:szCs w:val="24"/>
        </w:rPr>
        <w:t xml:space="preserve">, so, </w:t>
      </w:r>
      <w:r w:rsidR="004B6BD4">
        <w:rPr>
          <w:rFonts w:ascii="Times New Roman" w:hAnsi="Times New Roman" w:cs="Times New Roman"/>
          <w:iCs/>
          <w:sz w:val="24"/>
          <w:szCs w:val="24"/>
        </w:rPr>
        <w:t>when he created</w:t>
      </w:r>
      <w:r w:rsidR="00893C44" w:rsidRPr="007E26E6">
        <w:rPr>
          <w:rFonts w:ascii="Times New Roman" w:hAnsi="Times New Roman" w:cs="Times New Roman"/>
          <w:iCs/>
          <w:sz w:val="24"/>
          <w:szCs w:val="24"/>
        </w:rPr>
        <w:t xml:space="preserve"> Adam and Eve as the </w:t>
      </w:r>
      <w:r w:rsidR="00893C44" w:rsidRPr="007E26E6">
        <w:rPr>
          <w:rFonts w:ascii="Times New Roman" w:hAnsi="Times New Roman" w:cs="Times New Roman"/>
          <w:i/>
          <w:iCs/>
          <w:sz w:val="24"/>
          <w:szCs w:val="24"/>
        </w:rPr>
        <w:t>first</w:t>
      </w:r>
      <w:r w:rsidR="00893C44" w:rsidRPr="007E26E6">
        <w:rPr>
          <w:rFonts w:ascii="Times New Roman" w:hAnsi="Times New Roman" w:cs="Times New Roman"/>
          <w:iCs/>
          <w:sz w:val="24"/>
          <w:szCs w:val="24"/>
        </w:rPr>
        <w:t xml:space="preserve"> and </w:t>
      </w:r>
      <w:r w:rsidR="00893C44" w:rsidRPr="007E26E6">
        <w:rPr>
          <w:rFonts w:ascii="Times New Roman" w:hAnsi="Times New Roman" w:cs="Times New Roman"/>
          <w:i/>
          <w:iCs/>
          <w:sz w:val="24"/>
          <w:szCs w:val="24"/>
        </w:rPr>
        <w:t>representative</w:t>
      </w:r>
      <w:r w:rsidR="00893C44" w:rsidRPr="007E26E6">
        <w:rPr>
          <w:rFonts w:ascii="Times New Roman" w:hAnsi="Times New Roman" w:cs="Times New Roman"/>
          <w:iCs/>
          <w:sz w:val="24"/>
          <w:szCs w:val="24"/>
        </w:rPr>
        <w:t xml:space="preserve"> divine image bearers, </w:t>
      </w:r>
      <w:r w:rsidR="00893C44" w:rsidRPr="0069440E">
        <w:rPr>
          <w:rFonts w:ascii="Times New Roman" w:hAnsi="Times New Roman" w:cs="Times New Roman"/>
          <w:iCs/>
          <w:sz w:val="24"/>
          <w:szCs w:val="24"/>
        </w:rPr>
        <w:t>he also created a variety of other human beings</w:t>
      </w:r>
      <w:r w:rsidR="00893C44" w:rsidRPr="007E26E6">
        <w:rPr>
          <w:rFonts w:ascii="Times New Roman" w:hAnsi="Times New Roman" w:cs="Times New Roman"/>
          <w:iCs/>
          <w:sz w:val="24"/>
          <w:szCs w:val="24"/>
        </w:rPr>
        <w:t>. When Adam and Eve fell into sin, this disobedience and it</w:t>
      </w:r>
      <w:r w:rsidR="0069440E">
        <w:rPr>
          <w:rFonts w:ascii="Times New Roman" w:hAnsi="Times New Roman" w:cs="Times New Roman"/>
          <w:iCs/>
          <w:sz w:val="24"/>
          <w:szCs w:val="24"/>
        </w:rPr>
        <w:t>s consequences spread through</w:t>
      </w:r>
      <w:r w:rsidR="00893C44" w:rsidRPr="007E26E6">
        <w:rPr>
          <w:rFonts w:ascii="Times New Roman" w:hAnsi="Times New Roman" w:cs="Times New Roman"/>
          <w:iCs/>
          <w:sz w:val="24"/>
          <w:szCs w:val="24"/>
        </w:rPr>
        <w:t xml:space="preserve"> the entirety of aboriginal </w:t>
      </w:r>
      <w:r w:rsidR="00893C44" w:rsidRPr="007E26E6">
        <w:rPr>
          <w:rFonts w:ascii="Times New Roman" w:hAnsi="Times New Roman" w:cs="Times New Roman"/>
          <w:iCs/>
          <w:sz w:val="24"/>
          <w:szCs w:val="24"/>
        </w:rPr>
        <w:lastRenderedPageBreak/>
        <w:t xml:space="preserve">humanity, </w:t>
      </w:r>
      <w:r w:rsidR="0069440E">
        <w:rPr>
          <w:rFonts w:ascii="Times New Roman" w:hAnsi="Times New Roman" w:cs="Times New Roman"/>
          <w:iCs/>
          <w:sz w:val="24"/>
          <w:szCs w:val="24"/>
        </w:rPr>
        <w:t>so</w:t>
      </w:r>
      <w:r w:rsidR="00893C44" w:rsidRPr="007E26E6">
        <w:rPr>
          <w:rFonts w:ascii="Times New Roman" w:hAnsi="Times New Roman" w:cs="Times New Roman"/>
          <w:iCs/>
          <w:sz w:val="24"/>
          <w:szCs w:val="24"/>
        </w:rPr>
        <w:t xml:space="preserve"> that, as the Apostle Paul put it, “death spread to all men </w:t>
      </w:r>
      <w:r w:rsidR="00893C44" w:rsidRPr="007E26E6">
        <w:rPr>
          <w:rFonts w:ascii="Times New Roman" w:hAnsi="Times New Roman" w:cs="Times New Roman"/>
          <w:i/>
          <w:iCs/>
          <w:sz w:val="24"/>
          <w:szCs w:val="24"/>
        </w:rPr>
        <w:t>because</w:t>
      </w:r>
      <w:r w:rsidR="00893C44" w:rsidRPr="007E26E6">
        <w:rPr>
          <w:rFonts w:ascii="Times New Roman" w:hAnsi="Times New Roman" w:cs="Times New Roman"/>
          <w:iCs/>
          <w:sz w:val="24"/>
          <w:szCs w:val="24"/>
        </w:rPr>
        <w:t xml:space="preserve"> all </w:t>
      </w:r>
      <w:r w:rsidR="0069440E">
        <w:rPr>
          <w:rFonts w:ascii="Times New Roman" w:hAnsi="Times New Roman" w:cs="Times New Roman"/>
          <w:iCs/>
          <w:sz w:val="24"/>
          <w:szCs w:val="24"/>
        </w:rPr>
        <w:t>sinned” (</w:t>
      </w:r>
      <w:r w:rsidR="0069440E" w:rsidRPr="0069440E">
        <w:rPr>
          <w:rFonts w:ascii="Times New Roman" w:hAnsi="Times New Roman" w:cs="Times New Roman"/>
          <w:i/>
          <w:iCs/>
          <w:sz w:val="24"/>
          <w:szCs w:val="24"/>
        </w:rPr>
        <w:t>Rom.</w:t>
      </w:r>
      <w:r w:rsidR="00893C44" w:rsidRPr="0069440E">
        <w:rPr>
          <w:rFonts w:ascii="Times New Roman" w:hAnsi="Times New Roman" w:cs="Times New Roman"/>
          <w:i/>
          <w:iCs/>
          <w:sz w:val="24"/>
          <w:szCs w:val="24"/>
        </w:rPr>
        <w:t xml:space="preserve"> 5:12</w:t>
      </w:r>
      <w:r w:rsidR="00893C44" w:rsidRPr="007E26E6">
        <w:rPr>
          <w:rFonts w:ascii="Times New Roman" w:hAnsi="Times New Roman" w:cs="Times New Roman"/>
          <w:iCs/>
          <w:sz w:val="24"/>
          <w:szCs w:val="24"/>
        </w:rPr>
        <w:t xml:space="preserve">), even as this same verse affirms that Adam and Eve were the </w:t>
      </w:r>
      <w:r w:rsidR="00893C44" w:rsidRPr="007E26E6">
        <w:rPr>
          <w:rFonts w:ascii="Times New Roman" w:hAnsi="Times New Roman" w:cs="Times New Roman"/>
          <w:i/>
          <w:iCs/>
          <w:sz w:val="24"/>
          <w:szCs w:val="24"/>
        </w:rPr>
        <w:t xml:space="preserve">first to fall </w:t>
      </w:r>
      <w:r w:rsidR="00893C44" w:rsidRPr="007E26E6">
        <w:rPr>
          <w:rFonts w:ascii="Times New Roman" w:hAnsi="Times New Roman" w:cs="Times New Roman"/>
          <w:iCs/>
          <w:sz w:val="24"/>
          <w:szCs w:val="24"/>
        </w:rPr>
        <w:t>and that “</w:t>
      </w:r>
      <w:r w:rsidR="00893C44" w:rsidRPr="007E26E6">
        <w:rPr>
          <w:rFonts w:ascii="Times New Roman" w:hAnsi="Times New Roman" w:cs="Times New Roman"/>
          <w:i/>
          <w:iCs/>
          <w:sz w:val="24"/>
          <w:szCs w:val="24"/>
        </w:rPr>
        <w:t>sin came into the world through one man, and death through sin</w:t>
      </w:r>
      <w:r w:rsidR="00893C44" w:rsidRPr="007E26E6">
        <w:rPr>
          <w:rFonts w:ascii="Times New Roman" w:hAnsi="Times New Roman" w:cs="Times New Roman"/>
          <w:iCs/>
          <w:sz w:val="24"/>
          <w:szCs w:val="24"/>
        </w:rPr>
        <w:t xml:space="preserve">.” Thus the symmetry between Adam and Christ (as the Second Adam who brings life) that Paul emphasizes is not compromised </w:t>
      </w:r>
      <w:r w:rsidR="0069440E">
        <w:rPr>
          <w:rFonts w:ascii="Times New Roman" w:hAnsi="Times New Roman" w:cs="Times New Roman"/>
          <w:iCs/>
          <w:sz w:val="24"/>
          <w:szCs w:val="24"/>
        </w:rPr>
        <w:t xml:space="preserve">by God’s initial creation of many human beings, </w:t>
      </w:r>
      <w:r w:rsidR="00893C44" w:rsidRPr="007E26E6">
        <w:rPr>
          <w:rFonts w:ascii="Times New Roman" w:hAnsi="Times New Roman" w:cs="Times New Roman"/>
          <w:iCs/>
          <w:sz w:val="24"/>
          <w:szCs w:val="24"/>
        </w:rPr>
        <w:t xml:space="preserve">and </w:t>
      </w:r>
      <w:r w:rsidR="0069440E">
        <w:rPr>
          <w:rFonts w:ascii="Times New Roman" w:hAnsi="Times New Roman" w:cs="Times New Roman"/>
          <w:iCs/>
          <w:sz w:val="24"/>
          <w:szCs w:val="24"/>
        </w:rPr>
        <w:t xml:space="preserve">at the same time, </w:t>
      </w:r>
      <w:r w:rsidR="00893C44" w:rsidRPr="007E26E6">
        <w:rPr>
          <w:rFonts w:ascii="Times New Roman" w:hAnsi="Times New Roman" w:cs="Times New Roman"/>
          <w:iCs/>
          <w:sz w:val="24"/>
          <w:szCs w:val="24"/>
        </w:rPr>
        <w:t>the distasteful prospect of rampant incest is avoided.</w:t>
      </w:r>
      <w:r w:rsidR="0069440E">
        <w:rPr>
          <w:rFonts w:ascii="Times New Roman" w:hAnsi="Times New Roman" w:cs="Times New Roman"/>
          <w:iCs/>
          <w:sz w:val="24"/>
          <w:szCs w:val="24"/>
        </w:rPr>
        <w:t xml:space="preserve"> </w:t>
      </w:r>
    </w:p>
    <w:p w:rsidR="00360C1E" w:rsidRPr="008D5B71" w:rsidRDefault="00E24859"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8D5B71">
        <w:rPr>
          <w:rFonts w:ascii="Times New Roman" w:hAnsi="Times New Roman" w:cs="Times New Roman"/>
          <w:iCs/>
          <w:sz w:val="24"/>
          <w:szCs w:val="24"/>
        </w:rPr>
        <w:t>The only verse</w:t>
      </w:r>
      <w:r>
        <w:rPr>
          <w:rFonts w:ascii="Times New Roman" w:hAnsi="Times New Roman" w:cs="Times New Roman"/>
          <w:iCs/>
          <w:sz w:val="24"/>
          <w:szCs w:val="24"/>
        </w:rPr>
        <w:t>s</w:t>
      </w:r>
      <w:r w:rsidR="008D5B71">
        <w:rPr>
          <w:rFonts w:ascii="Times New Roman" w:hAnsi="Times New Roman" w:cs="Times New Roman"/>
          <w:iCs/>
          <w:sz w:val="24"/>
          <w:szCs w:val="24"/>
        </w:rPr>
        <w:t xml:space="preserve"> in Scripture that might </w:t>
      </w:r>
      <w:r w:rsidR="000025D3">
        <w:rPr>
          <w:rFonts w:ascii="Times New Roman" w:hAnsi="Times New Roman" w:cs="Times New Roman"/>
          <w:iCs/>
          <w:sz w:val="24"/>
          <w:szCs w:val="24"/>
        </w:rPr>
        <w:t xml:space="preserve">directly </w:t>
      </w:r>
      <w:r w:rsidR="008D5B71">
        <w:rPr>
          <w:rFonts w:ascii="Times New Roman" w:hAnsi="Times New Roman" w:cs="Times New Roman"/>
          <w:iCs/>
          <w:sz w:val="24"/>
          <w:szCs w:val="24"/>
        </w:rPr>
        <w:t xml:space="preserve">challenge this interpretation </w:t>
      </w:r>
      <w:r>
        <w:rPr>
          <w:rFonts w:ascii="Times New Roman" w:hAnsi="Times New Roman" w:cs="Times New Roman"/>
          <w:iCs/>
          <w:sz w:val="24"/>
          <w:szCs w:val="24"/>
        </w:rPr>
        <w:t xml:space="preserve">are </w:t>
      </w:r>
      <w:r w:rsidRPr="00E24859">
        <w:rPr>
          <w:rFonts w:ascii="Times New Roman" w:hAnsi="Times New Roman" w:cs="Times New Roman"/>
          <w:i/>
          <w:iCs/>
          <w:sz w:val="24"/>
          <w:szCs w:val="24"/>
        </w:rPr>
        <w:t>Genesis 3:20</w:t>
      </w:r>
      <w:r>
        <w:rPr>
          <w:rFonts w:ascii="Times New Roman" w:hAnsi="Times New Roman" w:cs="Times New Roman"/>
          <w:iCs/>
          <w:sz w:val="24"/>
          <w:szCs w:val="24"/>
        </w:rPr>
        <w:t xml:space="preserve"> and </w:t>
      </w:r>
      <w:r w:rsidRPr="00E24859">
        <w:rPr>
          <w:rFonts w:ascii="Times New Roman" w:hAnsi="Times New Roman" w:cs="Times New Roman"/>
          <w:i/>
          <w:iCs/>
          <w:sz w:val="24"/>
          <w:szCs w:val="24"/>
        </w:rPr>
        <w:t>Acts 17:25-26</w:t>
      </w:r>
      <w:r w:rsidR="00232057">
        <w:rPr>
          <w:rFonts w:ascii="Times New Roman" w:hAnsi="Times New Roman" w:cs="Times New Roman"/>
          <w:iCs/>
          <w:sz w:val="24"/>
          <w:szCs w:val="24"/>
        </w:rPr>
        <w:t>.</w:t>
      </w:r>
      <w:r>
        <w:rPr>
          <w:rFonts w:ascii="Times New Roman" w:hAnsi="Times New Roman" w:cs="Times New Roman"/>
          <w:iCs/>
          <w:sz w:val="24"/>
          <w:szCs w:val="24"/>
        </w:rPr>
        <w:t xml:space="preserve"> </w:t>
      </w:r>
      <w:r w:rsidR="00723FCD">
        <w:rPr>
          <w:rFonts w:ascii="Times New Roman" w:hAnsi="Times New Roman" w:cs="Times New Roman"/>
          <w:iCs/>
          <w:sz w:val="24"/>
          <w:szCs w:val="24"/>
        </w:rPr>
        <w:t xml:space="preserve">The </w:t>
      </w:r>
      <w:r w:rsidR="00723FCD" w:rsidRPr="00723FCD">
        <w:rPr>
          <w:rFonts w:ascii="Times New Roman" w:hAnsi="Times New Roman" w:cs="Times New Roman"/>
          <w:i/>
          <w:iCs/>
          <w:sz w:val="24"/>
          <w:szCs w:val="24"/>
        </w:rPr>
        <w:t>Genesis</w:t>
      </w:r>
      <w:r w:rsidR="00723FCD">
        <w:rPr>
          <w:rFonts w:ascii="Times New Roman" w:hAnsi="Times New Roman" w:cs="Times New Roman"/>
          <w:iCs/>
          <w:sz w:val="24"/>
          <w:szCs w:val="24"/>
        </w:rPr>
        <w:t xml:space="preserve"> passage </w:t>
      </w:r>
      <w:r w:rsidR="00723FCD" w:rsidRPr="00723FCD">
        <w:rPr>
          <w:rFonts w:ascii="Times New Roman" w:hAnsi="Times New Roman" w:cs="Times New Roman"/>
          <w:iCs/>
          <w:sz w:val="24"/>
          <w:szCs w:val="24"/>
        </w:rPr>
        <w:t xml:space="preserve">states </w:t>
      </w:r>
      <w:r w:rsidR="00723FCD">
        <w:rPr>
          <w:rFonts w:ascii="Times New Roman" w:hAnsi="Times New Roman" w:cs="Times New Roman"/>
          <w:iCs/>
          <w:sz w:val="24"/>
          <w:szCs w:val="24"/>
        </w:rPr>
        <w:t xml:space="preserve">that </w:t>
      </w:r>
      <w:r w:rsidR="00723FCD" w:rsidRPr="00723FCD">
        <w:rPr>
          <w:rFonts w:ascii="Times New Roman" w:hAnsi="Times New Roman" w:cs="Times New Roman"/>
          <w:iCs/>
          <w:sz w:val="24"/>
          <w:szCs w:val="24"/>
        </w:rPr>
        <w:t>“</w:t>
      </w:r>
      <w:r w:rsidR="00723FCD">
        <w:rPr>
          <w:rStyle w:val="text"/>
          <w:rFonts w:ascii="Times New Roman" w:hAnsi="Times New Roman" w:cs="Times New Roman"/>
          <w:sz w:val="24"/>
          <w:szCs w:val="24"/>
        </w:rPr>
        <w:t>[t]</w:t>
      </w:r>
      <w:r w:rsidR="00BB22E5">
        <w:rPr>
          <w:rStyle w:val="text"/>
          <w:rFonts w:ascii="Times New Roman" w:hAnsi="Times New Roman" w:cs="Times New Roman"/>
          <w:sz w:val="24"/>
          <w:szCs w:val="24"/>
        </w:rPr>
        <w:t>he man called his wife’</w:t>
      </w:r>
      <w:r w:rsidR="00723FCD" w:rsidRPr="00723FCD">
        <w:rPr>
          <w:rStyle w:val="text"/>
          <w:rFonts w:ascii="Times New Roman" w:hAnsi="Times New Roman" w:cs="Times New Roman"/>
          <w:sz w:val="24"/>
          <w:szCs w:val="24"/>
        </w:rPr>
        <w:t>s name Eve</w:t>
      </w:r>
      <w:r w:rsidR="00723FCD">
        <w:rPr>
          <w:rStyle w:val="text"/>
          <w:rFonts w:ascii="Times New Roman" w:hAnsi="Times New Roman" w:cs="Times New Roman"/>
          <w:sz w:val="24"/>
          <w:szCs w:val="24"/>
        </w:rPr>
        <w:t xml:space="preserve"> [life-giver]</w:t>
      </w:r>
      <w:r w:rsidR="00723FCD" w:rsidRPr="00723FCD">
        <w:rPr>
          <w:rStyle w:val="text"/>
          <w:rFonts w:ascii="Times New Roman" w:hAnsi="Times New Roman" w:cs="Times New Roman"/>
          <w:sz w:val="24"/>
          <w:szCs w:val="24"/>
        </w:rPr>
        <w:t>, because she was the mother of all living</w:t>
      </w:r>
      <w:r w:rsidR="00723FCD">
        <w:rPr>
          <w:rStyle w:val="text"/>
          <w:rFonts w:ascii="Times New Roman" w:hAnsi="Times New Roman" w:cs="Times New Roman"/>
          <w:sz w:val="24"/>
          <w:szCs w:val="24"/>
        </w:rPr>
        <w:t>.</w:t>
      </w:r>
      <w:r w:rsidR="00723FCD" w:rsidRPr="00723FCD">
        <w:rPr>
          <w:rStyle w:val="text"/>
          <w:rFonts w:ascii="Times New Roman" w:hAnsi="Times New Roman" w:cs="Times New Roman"/>
          <w:sz w:val="24"/>
          <w:szCs w:val="24"/>
        </w:rPr>
        <w:t>”</w:t>
      </w:r>
      <w:r w:rsidR="00723FCD">
        <w:rPr>
          <w:rStyle w:val="text"/>
          <w:rFonts w:ascii="Times New Roman" w:hAnsi="Times New Roman" w:cs="Times New Roman"/>
          <w:sz w:val="24"/>
          <w:szCs w:val="24"/>
        </w:rPr>
        <w:t xml:space="preserve"> </w:t>
      </w:r>
      <w:r w:rsidR="00723FCD" w:rsidRPr="000D788F">
        <w:rPr>
          <w:rStyle w:val="text"/>
          <w:rFonts w:ascii="Times New Roman" w:hAnsi="Times New Roman" w:cs="Times New Roman"/>
          <w:i/>
          <w:sz w:val="24"/>
          <w:szCs w:val="24"/>
        </w:rPr>
        <w:t>Must</w:t>
      </w:r>
      <w:r w:rsidR="00723FCD">
        <w:rPr>
          <w:rStyle w:val="text"/>
          <w:rFonts w:ascii="Times New Roman" w:hAnsi="Times New Roman" w:cs="Times New Roman"/>
          <w:sz w:val="24"/>
          <w:szCs w:val="24"/>
        </w:rPr>
        <w:t xml:space="preserve"> this assertion be interpreted as teaching that Eve was the female ancestor of the entire human race? Not necessarily. A similar grammatical construction is used in </w:t>
      </w:r>
      <w:r w:rsidR="00723FCD" w:rsidRPr="00723FCD">
        <w:rPr>
          <w:rStyle w:val="text"/>
          <w:rFonts w:ascii="Times New Roman" w:hAnsi="Times New Roman" w:cs="Times New Roman"/>
          <w:i/>
          <w:sz w:val="24"/>
          <w:szCs w:val="24"/>
        </w:rPr>
        <w:t>Genesis 4:20-21</w:t>
      </w:r>
      <w:r w:rsidR="00723FCD">
        <w:rPr>
          <w:rStyle w:val="text"/>
          <w:rFonts w:ascii="Times New Roman" w:hAnsi="Times New Roman" w:cs="Times New Roman"/>
          <w:sz w:val="24"/>
          <w:szCs w:val="24"/>
        </w:rPr>
        <w:t xml:space="preserve">, which </w:t>
      </w:r>
      <w:r w:rsidR="00723FCD" w:rsidRPr="00723FCD">
        <w:rPr>
          <w:rStyle w:val="text"/>
          <w:rFonts w:ascii="Times New Roman" w:hAnsi="Times New Roman" w:cs="Times New Roman"/>
          <w:sz w:val="24"/>
          <w:szCs w:val="24"/>
        </w:rPr>
        <w:t xml:space="preserve">states </w:t>
      </w:r>
      <w:r w:rsidR="00723FCD">
        <w:rPr>
          <w:rStyle w:val="text"/>
          <w:rFonts w:ascii="Times New Roman" w:hAnsi="Times New Roman" w:cs="Times New Roman"/>
          <w:sz w:val="24"/>
          <w:szCs w:val="24"/>
        </w:rPr>
        <w:t>that “</w:t>
      </w:r>
      <w:r w:rsidR="00723FCD" w:rsidRPr="00723FCD">
        <w:rPr>
          <w:rStyle w:val="text"/>
          <w:rFonts w:ascii="Times New Roman" w:hAnsi="Times New Roman" w:cs="Times New Roman"/>
          <w:sz w:val="24"/>
          <w:szCs w:val="24"/>
        </w:rPr>
        <w:t>Adah bore Jabal; he was the father of those who dwell in tents and have livestock</w:t>
      </w:r>
      <w:r w:rsidR="00723FCD">
        <w:rPr>
          <w:rStyle w:val="text"/>
          <w:rFonts w:ascii="Times New Roman" w:hAnsi="Times New Roman" w:cs="Times New Roman"/>
          <w:sz w:val="24"/>
          <w:szCs w:val="24"/>
        </w:rPr>
        <w:t xml:space="preserve">. </w:t>
      </w:r>
      <w:r w:rsidR="00723FCD" w:rsidRPr="00723FCD">
        <w:rPr>
          <w:rStyle w:val="text"/>
          <w:rFonts w:ascii="Times New Roman" w:hAnsi="Times New Roman" w:cs="Times New Roman"/>
          <w:sz w:val="24"/>
          <w:szCs w:val="24"/>
        </w:rPr>
        <w:t>His brother's name was Jubal; he was the father of all those who play the lyre and pipe.</w:t>
      </w:r>
      <w:r w:rsidR="00723FCD">
        <w:rPr>
          <w:rStyle w:val="text"/>
          <w:rFonts w:ascii="Times New Roman" w:hAnsi="Times New Roman" w:cs="Times New Roman"/>
          <w:sz w:val="24"/>
          <w:szCs w:val="24"/>
        </w:rPr>
        <w:t>” Clearly</w:t>
      </w:r>
      <w:r w:rsidR="000D788F">
        <w:rPr>
          <w:rStyle w:val="text"/>
          <w:rFonts w:ascii="Times New Roman" w:hAnsi="Times New Roman" w:cs="Times New Roman"/>
          <w:sz w:val="24"/>
          <w:szCs w:val="24"/>
        </w:rPr>
        <w:t xml:space="preserve"> these verses do not mean that everyone who dwells in a tent and owns livestock has biologically descended from Jabal, or that everyone who plays the lyre and pipe can trace his genetic ancestry back to Jubal. What is meant is that these men were the first to perform these activities and tho</w:t>
      </w:r>
      <w:r w:rsidR="002A0012">
        <w:rPr>
          <w:rStyle w:val="text"/>
          <w:rFonts w:ascii="Times New Roman" w:hAnsi="Times New Roman" w:cs="Times New Roman"/>
          <w:sz w:val="24"/>
          <w:szCs w:val="24"/>
        </w:rPr>
        <w:t>se who subsequently did the same are following in the footsteps of these men. In short, the lineage is functional and archet</w:t>
      </w:r>
      <w:r w:rsidR="00E03ED1">
        <w:rPr>
          <w:rStyle w:val="text"/>
          <w:rFonts w:ascii="Times New Roman" w:hAnsi="Times New Roman" w:cs="Times New Roman"/>
          <w:sz w:val="24"/>
          <w:szCs w:val="24"/>
        </w:rPr>
        <w:t xml:space="preserve">ypal, not material and genetic (Old Testament scholar John Walton (2009) makes much—perhaps </w:t>
      </w:r>
      <w:r w:rsidR="00E03ED1" w:rsidRPr="00E03ED1">
        <w:rPr>
          <w:rStyle w:val="text"/>
          <w:rFonts w:ascii="Times New Roman" w:hAnsi="Times New Roman" w:cs="Times New Roman"/>
          <w:i/>
          <w:sz w:val="24"/>
          <w:szCs w:val="24"/>
        </w:rPr>
        <w:t>too</w:t>
      </w:r>
      <w:r w:rsidR="00E03ED1">
        <w:rPr>
          <w:rStyle w:val="text"/>
          <w:rFonts w:ascii="Times New Roman" w:hAnsi="Times New Roman" w:cs="Times New Roman"/>
          <w:sz w:val="24"/>
          <w:szCs w:val="24"/>
        </w:rPr>
        <w:t xml:space="preserve"> much—of this distinction in his treatment of </w:t>
      </w:r>
      <w:r w:rsidR="00E03ED1" w:rsidRPr="00E03ED1">
        <w:rPr>
          <w:rStyle w:val="text"/>
          <w:rFonts w:ascii="Times New Roman" w:hAnsi="Times New Roman" w:cs="Times New Roman"/>
          <w:i/>
          <w:sz w:val="24"/>
          <w:szCs w:val="24"/>
        </w:rPr>
        <w:t>Genesis</w:t>
      </w:r>
      <w:r w:rsidR="00E03ED1">
        <w:rPr>
          <w:rStyle w:val="text"/>
          <w:rFonts w:ascii="Times New Roman" w:hAnsi="Times New Roman" w:cs="Times New Roman"/>
          <w:i/>
          <w:sz w:val="24"/>
          <w:szCs w:val="24"/>
        </w:rPr>
        <w:t xml:space="preserve"> 1</w:t>
      </w:r>
      <w:r w:rsidR="00E03ED1">
        <w:rPr>
          <w:rStyle w:val="text"/>
          <w:rFonts w:ascii="Times New Roman" w:hAnsi="Times New Roman" w:cs="Times New Roman"/>
          <w:sz w:val="24"/>
          <w:szCs w:val="24"/>
        </w:rPr>
        <w:t xml:space="preserve">). The role of Eve </w:t>
      </w:r>
      <w:r w:rsidR="000A061B">
        <w:rPr>
          <w:rStyle w:val="text"/>
          <w:rFonts w:ascii="Times New Roman" w:hAnsi="Times New Roman" w:cs="Times New Roman"/>
          <w:sz w:val="24"/>
          <w:szCs w:val="24"/>
        </w:rPr>
        <w:t xml:space="preserve">as life-giver </w:t>
      </w:r>
      <w:r w:rsidR="00E03ED1">
        <w:rPr>
          <w:rStyle w:val="text"/>
          <w:rFonts w:ascii="Times New Roman" w:hAnsi="Times New Roman" w:cs="Times New Roman"/>
          <w:sz w:val="24"/>
          <w:szCs w:val="24"/>
        </w:rPr>
        <w:t xml:space="preserve">may be understood similarly as being </w:t>
      </w:r>
      <w:r w:rsidR="000A061B">
        <w:rPr>
          <w:rStyle w:val="text"/>
          <w:rFonts w:ascii="Times New Roman" w:hAnsi="Times New Roman" w:cs="Times New Roman"/>
          <w:sz w:val="24"/>
          <w:szCs w:val="24"/>
        </w:rPr>
        <w:t xml:space="preserve">the </w:t>
      </w:r>
      <w:r w:rsidR="001D51E5">
        <w:rPr>
          <w:rStyle w:val="text"/>
          <w:rFonts w:ascii="Times New Roman" w:hAnsi="Times New Roman" w:cs="Times New Roman"/>
          <w:sz w:val="24"/>
          <w:szCs w:val="24"/>
        </w:rPr>
        <w:t xml:space="preserve">female </w:t>
      </w:r>
      <w:r w:rsidR="000A061B">
        <w:rPr>
          <w:rStyle w:val="text"/>
          <w:rFonts w:ascii="Times New Roman" w:hAnsi="Times New Roman" w:cs="Times New Roman"/>
          <w:sz w:val="24"/>
          <w:szCs w:val="24"/>
        </w:rPr>
        <w:t xml:space="preserve">archetype for all </w:t>
      </w:r>
      <w:r w:rsidR="0016766F">
        <w:rPr>
          <w:rStyle w:val="text"/>
          <w:rFonts w:ascii="Times New Roman" w:hAnsi="Times New Roman" w:cs="Times New Roman"/>
          <w:sz w:val="24"/>
          <w:szCs w:val="24"/>
        </w:rPr>
        <w:t>that</w:t>
      </w:r>
      <w:r w:rsidR="000A061B">
        <w:rPr>
          <w:rStyle w:val="text"/>
          <w:rFonts w:ascii="Times New Roman" w:hAnsi="Times New Roman" w:cs="Times New Roman"/>
          <w:sz w:val="24"/>
          <w:szCs w:val="24"/>
        </w:rPr>
        <w:t xml:space="preserve"> live</w:t>
      </w:r>
      <w:r w:rsidR="00E03ED1">
        <w:rPr>
          <w:rStyle w:val="text"/>
          <w:rFonts w:ascii="Times New Roman" w:hAnsi="Times New Roman" w:cs="Times New Roman"/>
          <w:sz w:val="24"/>
          <w:szCs w:val="24"/>
        </w:rPr>
        <w:t xml:space="preserve">, </w:t>
      </w:r>
      <w:r w:rsidR="000A061B">
        <w:rPr>
          <w:rStyle w:val="text"/>
          <w:rFonts w:ascii="Times New Roman" w:hAnsi="Times New Roman" w:cs="Times New Roman"/>
          <w:sz w:val="24"/>
          <w:szCs w:val="24"/>
        </w:rPr>
        <w:t xml:space="preserve">and subsidiarily, of course, the first and archetypal life-giver (mother) among women. </w:t>
      </w:r>
      <w:r w:rsidR="00855928">
        <w:rPr>
          <w:rStyle w:val="text"/>
          <w:rFonts w:ascii="Times New Roman" w:hAnsi="Times New Roman" w:cs="Times New Roman"/>
          <w:sz w:val="24"/>
          <w:szCs w:val="24"/>
        </w:rPr>
        <w:t xml:space="preserve">As for the passage from </w:t>
      </w:r>
      <w:r w:rsidR="00855928">
        <w:rPr>
          <w:rStyle w:val="text"/>
          <w:rFonts w:ascii="Times New Roman" w:hAnsi="Times New Roman" w:cs="Times New Roman"/>
          <w:i/>
          <w:sz w:val="24"/>
          <w:szCs w:val="24"/>
        </w:rPr>
        <w:t>Acts</w:t>
      </w:r>
      <w:r w:rsidR="00855928">
        <w:rPr>
          <w:rStyle w:val="text"/>
          <w:rFonts w:ascii="Times New Roman" w:hAnsi="Times New Roman" w:cs="Times New Roman"/>
          <w:sz w:val="24"/>
          <w:szCs w:val="24"/>
        </w:rPr>
        <w:t>,</w:t>
      </w:r>
      <w:r w:rsidR="00855928">
        <w:rPr>
          <w:rFonts w:ascii="Times New Roman" w:hAnsi="Times New Roman" w:cs="Times New Roman"/>
          <w:iCs/>
          <w:sz w:val="24"/>
          <w:szCs w:val="24"/>
        </w:rPr>
        <w:t xml:space="preserve"> it occurs </w:t>
      </w:r>
      <w:r w:rsidR="00232057">
        <w:rPr>
          <w:rFonts w:ascii="Times New Roman" w:hAnsi="Times New Roman" w:cs="Times New Roman"/>
          <w:iCs/>
          <w:sz w:val="24"/>
          <w:szCs w:val="24"/>
        </w:rPr>
        <w:t>in the Apo</w:t>
      </w:r>
      <w:r w:rsidR="00855928">
        <w:rPr>
          <w:rFonts w:ascii="Times New Roman" w:hAnsi="Times New Roman" w:cs="Times New Roman"/>
          <w:iCs/>
          <w:sz w:val="24"/>
          <w:szCs w:val="24"/>
        </w:rPr>
        <w:t xml:space="preserve">stle Paul’s Mars Hill discourse, </w:t>
      </w:r>
      <w:r w:rsidR="008D5B71">
        <w:rPr>
          <w:rFonts w:ascii="Times New Roman" w:hAnsi="Times New Roman" w:cs="Times New Roman"/>
          <w:iCs/>
          <w:sz w:val="24"/>
          <w:szCs w:val="24"/>
        </w:rPr>
        <w:t xml:space="preserve">where </w:t>
      </w:r>
      <w:r w:rsidR="00855928">
        <w:rPr>
          <w:rFonts w:ascii="Times New Roman" w:hAnsi="Times New Roman" w:cs="Times New Roman"/>
          <w:iCs/>
          <w:sz w:val="24"/>
          <w:szCs w:val="24"/>
        </w:rPr>
        <w:t>he</w:t>
      </w:r>
      <w:r w:rsidR="008D5B71" w:rsidRPr="008D5B71">
        <w:rPr>
          <w:rFonts w:ascii="Times New Roman" w:hAnsi="Times New Roman" w:cs="Times New Roman"/>
          <w:iCs/>
          <w:sz w:val="24"/>
          <w:szCs w:val="24"/>
        </w:rPr>
        <w:t xml:space="preserve"> states, “…he [that is, God] himself gives to all mankind life and breath and everything. And he </w:t>
      </w:r>
      <w:r w:rsidR="008D5B71" w:rsidRPr="008D5B71">
        <w:rPr>
          <w:rFonts w:ascii="Times New Roman" w:hAnsi="Times New Roman" w:cs="Times New Roman"/>
          <w:i/>
          <w:iCs/>
          <w:sz w:val="24"/>
          <w:szCs w:val="24"/>
        </w:rPr>
        <w:t xml:space="preserve">made from one man </w:t>
      </w:r>
      <w:r w:rsidR="008D5B71" w:rsidRPr="008D5B71">
        <w:rPr>
          <w:rFonts w:ascii="Times New Roman" w:hAnsi="Times New Roman" w:cs="Times New Roman"/>
          <w:iCs/>
          <w:sz w:val="24"/>
          <w:szCs w:val="24"/>
        </w:rPr>
        <w:t>every nation of mankind to live on all the face of the earth…”</w:t>
      </w:r>
      <w:r w:rsidR="008D5B71">
        <w:rPr>
          <w:rFonts w:ascii="Times New Roman" w:hAnsi="Times New Roman" w:cs="Times New Roman"/>
          <w:iCs/>
          <w:sz w:val="24"/>
          <w:szCs w:val="24"/>
        </w:rPr>
        <w:t xml:space="preserve"> (</w:t>
      </w:r>
      <w:r w:rsidR="008D5B71">
        <w:rPr>
          <w:rFonts w:ascii="Times New Roman" w:hAnsi="Times New Roman" w:cs="Times New Roman"/>
          <w:i/>
          <w:iCs/>
          <w:sz w:val="24"/>
          <w:szCs w:val="24"/>
        </w:rPr>
        <w:t>Acts 17:25-26</w:t>
      </w:r>
      <w:r w:rsidR="008D5B71">
        <w:rPr>
          <w:rFonts w:ascii="Times New Roman" w:hAnsi="Times New Roman" w:cs="Times New Roman"/>
          <w:iCs/>
          <w:sz w:val="24"/>
          <w:szCs w:val="24"/>
        </w:rPr>
        <w:t xml:space="preserve">). </w:t>
      </w:r>
      <w:r w:rsidR="000025D3">
        <w:rPr>
          <w:rFonts w:ascii="Times New Roman" w:hAnsi="Times New Roman" w:cs="Times New Roman"/>
          <w:iCs/>
          <w:sz w:val="24"/>
          <w:szCs w:val="24"/>
        </w:rPr>
        <w:t xml:space="preserve">If we take this verse to imply that Paul thought all of humanity descended from Adam—and it is not perfectly settled that this is in fact what he meant—then the question becomes whether we should attribute any more significance to this belief of Paul’s than we attribute to the fact that all the biblical writers were geocentrists in their cosmology. </w:t>
      </w:r>
      <w:r w:rsidR="00431996">
        <w:rPr>
          <w:rFonts w:ascii="Times New Roman" w:hAnsi="Times New Roman" w:cs="Times New Roman"/>
          <w:iCs/>
          <w:sz w:val="24"/>
          <w:szCs w:val="24"/>
        </w:rPr>
        <w:t xml:space="preserve">What the trustworthiness and authority of Scripture require in this instance is that the account be a suitable representation of what Paul </w:t>
      </w:r>
      <w:r w:rsidR="00431996" w:rsidRPr="00423077">
        <w:rPr>
          <w:rFonts w:ascii="Times New Roman" w:hAnsi="Times New Roman" w:cs="Times New Roman"/>
          <w:i/>
          <w:iCs/>
          <w:sz w:val="24"/>
          <w:szCs w:val="24"/>
        </w:rPr>
        <w:t>actually said</w:t>
      </w:r>
      <w:r w:rsidR="00431996">
        <w:rPr>
          <w:rFonts w:ascii="Times New Roman" w:hAnsi="Times New Roman" w:cs="Times New Roman"/>
          <w:iCs/>
          <w:sz w:val="24"/>
          <w:szCs w:val="24"/>
        </w:rPr>
        <w:t xml:space="preserve"> to the Athenians. But Paul was a human being, just as we are, and not every word from his mouth was authoritative revelation from God. There is no indication in the passage that Paul was speaking to the Athenians under the inspiration of the Holy Spirit, let alone that the Spirit was guiding his speech so </w:t>
      </w:r>
      <w:r w:rsidR="00423077">
        <w:rPr>
          <w:rFonts w:ascii="Times New Roman" w:hAnsi="Times New Roman" w:cs="Times New Roman"/>
          <w:iCs/>
          <w:sz w:val="24"/>
          <w:szCs w:val="24"/>
        </w:rPr>
        <w:t xml:space="preserve">that </w:t>
      </w:r>
      <w:r w:rsidR="00431996">
        <w:rPr>
          <w:rFonts w:ascii="Times New Roman" w:hAnsi="Times New Roman" w:cs="Times New Roman"/>
          <w:iCs/>
          <w:sz w:val="24"/>
          <w:szCs w:val="24"/>
        </w:rPr>
        <w:t xml:space="preserve">the words he spoke were also </w:t>
      </w:r>
      <w:r w:rsidR="00771A82">
        <w:rPr>
          <w:rFonts w:ascii="Times New Roman" w:hAnsi="Times New Roman" w:cs="Times New Roman"/>
          <w:iCs/>
          <w:sz w:val="24"/>
          <w:szCs w:val="24"/>
        </w:rPr>
        <w:t xml:space="preserve">authoritatively </w:t>
      </w:r>
      <w:r w:rsidR="00431996">
        <w:rPr>
          <w:rFonts w:ascii="Times New Roman" w:hAnsi="Times New Roman" w:cs="Times New Roman"/>
          <w:iCs/>
          <w:sz w:val="24"/>
          <w:szCs w:val="24"/>
        </w:rPr>
        <w:t>God’s words</w:t>
      </w:r>
      <w:r w:rsidR="00771A82">
        <w:rPr>
          <w:rFonts w:ascii="Times New Roman" w:hAnsi="Times New Roman" w:cs="Times New Roman"/>
          <w:iCs/>
          <w:sz w:val="24"/>
          <w:szCs w:val="24"/>
        </w:rPr>
        <w:t xml:space="preserve">. </w:t>
      </w:r>
      <w:r w:rsidR="00771A82" w:rsidRPr="00771A82">
        <w:rPr>
          <w:rFonts w:ascii="Times New Roman" w:hAnsi="Times New Roman" w:cs="Times New Roman"/>
          <w:iCs/>
          <w:sz w:val="24"/>
          <w:szCs w:val="24"/>
        </w:rPr>
        <w:t xml:space="preserve">So </w:t>
      </w:r>
      <w:r w:rsidR="00771A82">
        <w:rPr>
          <w:rFonts w:ascii="Times New Roman" w:hAnsi="Times New Roman" w:cs="Times New Roman"/>
          <w:iCs/>
          <w:sz w:val="24"/>
          <w:szCs w:val="24"/>
        </w:rPr>
        <w:t>Paul</w:t>
      </w:r>
      <w:r w:rsidR="00771A82" w:rsidRPr="00771A82">
        <w:rPr>
          <w:rFonts w:ascii="Times New Roman" w:hAnsi="Times New Roman" w:cs="Times New Roman"/>
          <w:iCs/>
          <w:sz w:val="24"/>
          <w:szCs w:val="24"/>
        </w:rPr>
        <w:t xml:space="preserve"> may just </w:t>
      </w:r>
      <w:r w:rsidR="00661863">
        <w:rPr>
          <w:rFonts w:ascii="Times New Roman" w:hAnsi="Times New Roman" w:cs="Times New Roman"/>
          <w:iCs/>
          <w:sz w:val="24"/>
          <w:szCs w:val="24"/>
        </w:rPr>
        <w:t xml:space="preserve">have been </w:t>
      </w:r>
      <w:r w:rsidR="00771A82" w:rsidRPr="00771A82">
        <w:rPr>
          <w:rFonts w:ascii="Times New Roman" w:hAnsi="Times New Roman" w:cs="Times New Roman"/>
          <w:i/>
          <w:iCs/>
          <w:sz w:val="24"/>
          <w:szCs w:val="24"/>
        </w:rPr>
        <w:t>expressing his own understanding</w:t>
      </w:r>
      <w:r w:rsidR="00771A82">
        <w:rPr>
          <w:rFonts w:ascii="Times New Roman" w:hAnsi="Times New Roman" w:cs="Times New Roman"/>
          <w:iCs/>
          <w:sz w:val="24"/>
          <w:szCs w:val="24"/>
        </w:rPr>
        <w:t xml:space="preserve"> of human origins,</w:t>
      </w:r>
      <w:r w:rsidR="00771A82" w:rsidRPr="00771A82">
        <w:rPr>
          <w:rFonts w:ascii="Times New Roman" w:hAnsi="Times New Roman" w:cs="Times New Roman"/>
          <w:iCs/>
          <w:sz w:val="24"/>
          <w:szCs w:val="24"/>
        </w:rPr>
        <w:t xml:space="preserve"> </w:t>
      </w:r>
      <w:r w:rsidR="00771A82">
        <w:rPr>
          <w:rFonts w:ascii="Times New Roman" w:hAnsi="Times New Roman" w:cs="Times New Roman"/>
          <w:iCs/>
          <w:sz w:val="24"/>
          <w:szCs w:val="24"/>
        </w:rPr>
        <w:t>a</w:t>
      </w:r>
      <w:r w:rsidR="00771A82" w:rsidRPr="00771A82">
        <w:rPr>
          <w:rFonts w:ascii="Times New Roman" w:hAnsi="Times New Roman" w:cs="Times New Roman"/>
          <w:iCs/>
          <w:sz w:val="24"/>
          <w:szCs w:val="24"/>
        </w:rPr>
        <w:t xml:space="preserve"> tradition</w:t>
      </w:r>
      <w:r w:rsidR="00771A82">
        <w:rPr>
          <w:rFonts w:ascii="Times New Roman" w:hAnsi="Times New Roman" w:cs="Times New Roman"/>
          <w:iCs/>
          <w:sz w:val="24"/>
          <w:szCs w:val="24"/>
        </w:rPr>
        <w:t xml:space="preserve">al Jewish one, </w:t>
      </w:r>
      <w:r w:rsidR="0079577F">
        <w:rPr>
          <w:rFonts w:ascii="Times New Roman" w:hAnsi="Times New Roman" w:cs="Times New Roman"/>
          <w:iCs/>
          <w:sz w:val="24"/>
          <w:szCs w:val="24"/>
        </w:rPr>
        <w:t>while</w:t>
      </w:r>
      <w:r w:rsidR="00771A82">
        <w:rPr>
          <w:rFonts w:ascii="Times New Roman" w:hAnsi="Times New Roman" w:cs="Times New Roman"/>
          <w:iCs/>
          <w:sz w:val="24"/>
          <w:szCs w:val="24"/>
        </w:rPr>
        <w:t xml:space="preserve"> the Bible itself </w:t>
      </w:r>
      <w:r w:rsidR="00F242C4">
        <w:rPr>
          <w:rFonts w:ascii="Times New Roman" w:hAnsi="Times New Roman" w:cs="Times New Roman"/>
          <w:iCs/>
          <w:sz w:val="24"/>
          <w:szCs w:val="24"/>
        </w:rPr>
        <w:t>admits of</w:t>
      </w:r>
      <w:r w:rsidR="00771A82">
        <w:rPr>
          <w:rFonts w:ascii="Times New Roman" w:hAnsi="Times New Roman" w:cs="Times New Roman"/>
          <w:iCs/>
          <w:sz w:val="24"/>
          <w:szCs w:val="24"/>
        </w:rPr>
        <w:t xml:space="preserve"> </w:t>
      </w:r>
      <w:r w:rsidR="00423077">
        <w:rPr>
          <w:rFonts w:ascii="Times New Roman" w:hAnsi="Times New Roman" w:cs="Times New Roman"/>
          <w:iCs/>
          <w:sz w:val="24"/>
          <w:szCs w:val="24"/>
        </w:rPr>
        <w:t>other</w:t>
      </w:r>
      <w:r w:rsidR="00F242C4">
        <w:rPr>
          <w:rFonts w:ascii="Times New Roman" w:hAnsi="Times New Roman" w:cs="Times New Roman"/>
          <w:iCs/>
          <w:sz w:val="24"/>
          <w:szCs w:val="24"/>
        </w:rPr>
        <w:t xml:space="preserve"> interpretation</w:t>
      </w:r>
      <w:r w:rsidR="00855928">
        <w:rPr>
          <w:rFonts w:ascii="Times New Roman" w:hAnsi="Times New Roman" w:cs="Times New Roman"/>
          <w:iCs/>
          <w:sz w:val="24"/>
          <w:szCs w:val="24"/>
        </w:rPr>
        <w:t>s</w:t>
      </w:r>
      <w:r w:rsidR="0079577F">
        <w:rPr>
          <w:rFonts w:ascii="Times New Roman" w:hAnsi="Times New Roman" w:cs="Times New Roman"/>
          <w:iCs/>
          <w:sz w:val="24"/>
          <w:szCs w:val="24"/>
        </w:rPr>
        <w:t>,</w:t>
      </w:r>
      <w:r w:rsidR="00F242C4">
        <w:rPr>
          <w:rFonts w:ascii="Times New Roman" w:hAnsi="Times New Roman" w:cs="Times New Roman"/>
          <w:iCs/>
          <w:sz w:val="24"/>
          <w:szCs w:val="24"/>
        </w:rPr>
        <w:t xml:space="preserve"> even as it accommodates </w:t>
      </w:r>
      <w:r w:rsidR="00855928">
        <w:rPr>
          <w:rFonts w:ascii="Times New Roman" w:hAnsi="Times New Roman" w:cs="Times New Roman"/>
          <w:iCs/>
          <w:sz w:val="24"/>
          <w:szCs w:val="24"/>
        </w:rPr>
        <w:t>situated historical understanding</w:t>
      </w:r>
      <w:r w:rsidR="00F242C4">
        <w:rPr>
          <w:rFonts w:ascii="Times New Roman" w:hAnsi="Times New Roman" w:cs="Times New Roman"/>
          <w:iCs/>
          <w:sz w:val="24"/>
          <w:szCs w:val="24"/>
        </w:rPr>
        <w:t>.</w:t>
      </w:r>
    </w:p>
    <w:p w:rsidR="006A6902" w:rsidRDefault="00423077"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BA74F7">
        <w:rPr>
          <w:rFonts w:ascii="Times New Roman" w:hAnsi="Times New Roman" w:cs="Times New Roman"/>
          <w:iCs/>
          <w:sz w:val="24"/>
          <w:szCs w:val="24"/>
        </w:rPr>
        <w:t>Having averted</w:t>
      </w:r>
      <w:r w:rsidR="00523F15">
        <w:rPr>
          <w:rFonts w:ascii="Times New Roman" w:hAnsi="Times New Roman" w:cs="Times New Roman"/>
          <w:iCs/>
          <w:sz w:val="24"/>
          <w:szCs w:val="24"/>
        </w:rPr>
        <w:t xml:space="preserve"> original</w:t>
      </w:r>
      <w:r w:rsidR="00BA74F7">
        <w:rPr>
          <w:rFonts w:ascii="Times New Roman" w:hAnsi="Times New Roman" w:cs="Times New Roman"/>
          <w:iCs/>
          <w:sz w:val="24"/>
          <w:szCs w:val="24"/>
        </w:rPr>
        <w:t xml:space="preserve"> incest by </w:t>
      </w:r>
      <w:r w:rsidR="00523F15">
        <w:rPr>
          <w:rFonts w:ascii="Times New Roman" w:hAnsi="Times New Roman" w:cs="Times New Roman"/>
          <w:iCs/>
          <w:sz w:val="24"/>
          <w:szCs w:val="24"/>
        </w:rPr>
        <w:t xml:space="preserve">establishing </w:t>
      </w:r>
      <w:r w:rsidR="00BA74F7">
        <w:rPr>
          <w:rFonts w:ascii="Times New Roman" w:hAnsi="Times New Roman" w:cs="Times New Roman"/>
          <w:iCs/>
          <w:sz w:val="24"/>
          <w:szCs w:val="24"/>
        </w:rPr>
        <w:t>the possibility that God initially created many human beings</w:t>
      </w:r>
      <w:r w:rsidR="00344608">
        <w:rPr>
          <w:rFonts w:ascii="Times New Roman" w:hAnsi="Times New Roman" w:cs="Times New Roman"/>
          <w:sz w:val="24"/>
          <w:szCs w:val="24"/>
        </w:rPr>
        <w:t>—</w:t>
      </w:r>
      <w:r w:rsidR="00BA74F7">
        <w:rPr>
          <w:rFonts w:ascii="Times New Roman" w:hAnsi="Times New Roman" w:cs="Times New Roman"/>
          <w:iCs/>
          <w:sz w:val="24"/>
          <w:szCs w:val="24"/>
        </w:rPr>
        <w:t xml:space="preserve">among whom </w:t>
      </w:r>
      <w:r w:rsidR="00344608">
        <w:rPr>
          <w:rFonts w:ascii="Times New Roman" w:hAnsi="Times New Roman" w:cs="Times New Roman"/>
          <w:iCs/>
          <w:sz w:val="24"/>
          <w:szCs w:val="24"/>
        </w:rPr>
        <w:t>the representative couple that the Bible calls “</w:t>
      </w:r>
      <w:r w:rsidR="00BA74F7">
        <w:rPr>
          <w:rFonts w:ascii="Times New Roman" w:hAnsi="Times New Roman" w:cs="Times New Roman"/>
          <w:iCs/>
          <w:sz w:val="24"/>
          <w:szCs w:val="24"/>
        </w:rPr>
        <w:t>Adam and Eve</w:t>
      </w:r>
      <w:r w:rsidR="00344608">
        <w:rPr>
          <w:rFonts w:ascii="Times New Roman" w:hAnsi="Times New Roman" w:cs="Times New Roman"/>
          <w:iCs/>
          <w:sz w:val="24"/>
          <w:szCs w:val="24"/>
        </w:rPr>
        <w:t>”</w:t>
      </w:r>
      <w:r w:rsidR="00BA74F7">
        <w:rPr>
          <w:rFonts w:ascii="Times New Roman" w:hAnsi="Times New Roman" w:cs="Times New Roman"/>
          <w:iCs/>
          <w:sz w:val="24"/>
          <w:szCs w:val="24"/>
        </w:rPr>
        <w:t xml:space="preserve"> were the first to exist and the first to fall</w:t>
      </w:r>
      <w:r w:rsidR="00344608">
        <w:rPr>
          <w:rFonts w:ascii="Times New Roman" w:hAnsi="Times New Roman" w:cs="Times New Roman"/>
          <w:sz w:val="24"/>
          <w:szCs w:val="24"/>
        </w:rPr>
        <w:t>—</w:t>
      </w:r>
      <w:r w:rsidR="00F242C4">
        <w:rPr>
          <w:rFonts w:ascii="Times New Roman" w:hAnsi="Times New Roman" w:cs="Times New Roman"/>
          <w:iCs/>
          <w:sz w:val="24"/>
          <w:szCs w:val="24"/>
        </w:rPr>
        <w:t xml:space="preserve">we may now ask whether the genealogies in </w:t>
      </w:r>
      <w:r w:rsidR="00F242C4" w:rsidRPr="00B97DA7">
        <w:rPr>
          <w:rFonts w:ascii="Times New Roman" w:hAnsi="Times New Roman" w:cs="Times New Roman"/>
          <w:i/>
          <w:iCs/>
          <w:sz w:val="24"/>
          <w:szCs w:val="24"/>
        </w:rPr>
        <w:t>Genesis 5</w:t>
      </w:r>
      <w:r w:rsidR="00F242C4">
        <w:rPr>
          <w:rFonts w:ascii="Times New Roman" w:hAnsi="Times New Roman" w:cs="Times New Roman"/>
          <w:iCs/>
          <w:sz w:val="24"/>
          <w:szCs w:val="24"/>
        </w:rPr>
        <w:t xml:space="preserve"> and </w:t>
      </w:r>
      <w:r w:rsidR="00B97DA7" w:rsidRPr="00B97DA7">
        <w:rPr>
          <w:rFonts w:ascii="Times New Roman" w:hAnsi="Times New Roman" w:cs="Times New Roman"/>
          <w:i/>
          <w:iCs/>
          <w:sz w:val="24"/>
          <w:szCs w:val="24"/>
        </w:rPr>
        <w:t>11</w:t>
      </w:r>
      <w:r w:rsidR="00B97DA7">
        <w:rPr>
          <w:rFonts w:ascii="Times New Roman" w:hAnsi="Times New Roman" w:cs="Times New Roman"/>
          <w:iCs/>
          <w:sz w:val="24"/>
          <w:szCs w:val="24"/>
        </w:rPr>
        <w:t xml:space="preserve">, </w:t>
      </w:r>
      <w:r w:rsidR="003931BA">
        <w:rPr>
          <w:rFonts w:ascii="Times New Roman" w:hAnsi="Times New Roman" w:cs="Times New Roman"/>
          <w:iCs/>
          <w:sz w:val="24"/>
          <w:szCs w:val="24"/>
        </w:rPr>
        <w:t xml:space="preserve">and </w:t>
      </w:r>
      <w:r w:rsidR="00F242C4">
        <w:rPr>
          <w:rFonts w:ascii="Times New Roman" w:hAnsi="Times New Roman" w:cs="Times New Roman"/>
          <w:iCs/>
          <w:sz w:val="24"/>
          <w:szCs w:val="24"/>
        </w:rPr>
        <w:t xml:space="preserve">the table of nations in </w:t>
      </w:r>
      <w:r w:rsidR="00F242C4" w:rsidRPr="00B97DA7">
        <w:rPr>
          <w:rFonts w:ascii="Times New Roman" w:hAnsi="Times New Roman" w:cs="Times New Roman"/>
          <w:i/>
          <w:iCs/>
          <w:sz w:val="24"/>
          <w:szCs w:val="24"/>
        </w:rPr>
        <w:t>Genesis 10</w:t>
      </w:r>
      <w:r w:rsidR="003931BA">
        <w:rPr>
          <w:rFonts w:ascii="Times New Roman" w:hAnsi="Times New Roman" w:cs="Times New Roman"/>
          <w:iCs/>
          <w:sz w:val="24"/>
          <w:szCs w:val="24"/>
        </w:rPr>
        <w:t>,</w:t>
      </w:r>
      <w:r w:rsidR="00F242C4">
        <w:rPr>
          <w:rFonts w:ascii="Times New Roman" w:hAnsi="Times New Roman" w:cs="Times New Roman"/>
          <w:iCs/>
          <w:sz w:val="24"/>
          <w:szCs w:val="24"/>
        </w:rPr>
        <w:t xml:space="preserve"> constrain us, as many young earth creationists would assert, to Bishop </w:t>
      </w:r>
      <w:r w:rsidR="0079577F">
        <w:rPr>
          <w:rFonts w:ascii="Times New Roman" w:hAnsi="Times New Roman" w:cs="Times New Roman"/>
          <w:iCs/>
          <w:sz w:val="24"/>
          <w:szCs w:val="24"/>
        </w:rPr>
        <w:t xml:space="preserve">James </w:t>
      </w:r>
      <w:r w:rsidR="00F242C4">
        <w:rPr>
          <w:rFonts w:ascii="Times New Roman" w:hAnsi="Times New Roman" w:cs="Times New Roman"/>
          <w:iCs/>
          <w:sz w:val="24"/>
          <w:szCs w:val="24"/>
        </w:rPr>
        <w:t xml:space="preserve">Ussher’s </w:t>
      </w:r>
      <w:r w:rsidR="0079577F">
        <w:rPr>
          <w:rFonts w:ascii="Times New Roman" w:hAnsi="Times New Roman" w:cs="Times New Roman"/>
          <w:iCs/>
          <w:sz w:val="24"/>
          <w:szCs w:val="24"/>
        </w:rPr>
        <w:t xml:space="preserve">(1581-1656) </w:t>
      </w:r>
      <w:r w:rsidR="00F242C4">
        <w:rPr>
          <w:rFonts w:ascii="Times New Roman" w:hAnsi="Times New Roman" w:cs="Times New Roman"/>
          <w:iCs/>
          <w:sz w:val="24"/>
          <w:szCs w:val="24"/>
        </w:rPr>
        <w:t>chronology</w:t>
      </w:r>
      <w:r w:rsidR="0079577F">
        <w:rPr>
          <w:rFonts w:ascii="Times New Roman" w:hAnsi="Times New Roman" w:cs="Times New Roman"/>
          <w:iCs/>
          <w:sz w:val="24"/>
          <w:szCs w:val="24"/>
        </w:rPr>
        <w:t>,</w:t>
      </w:r>
      <w:r w:rsidR="00F242C4">
        <w:rPr>
          <w:rFonts w:ascii="Times New Roman" w:hAnsi="Times New Roman" w:cs="Times New Roman"/>
          <w:iCs/>
          <w:sz w:val="24"/>
          <w:szCs w:val="24"/>
        </w:rPr>
        <w:t xml:space="preserve"> </w:t>
      </w:r>
      <w:r w:rsidR="00E85C8F">
        <w:rPr>
          <w:rFonts w:ascii="Times New Roman" w:hAnsi="Times New Roman" w:cs="Times New Roman"/>
          <w:iCs/>
          <w:sz w:val="24"/>
          <w:szCs w:val="24"/>
        </w:rPr>
        <w:t>whereby</w:t>
      </w:r>
      <w:r w:rsidR="00F242C4">
        <w:rPr>
          <w:rFonts w:ascii="Times New Roman" w:hAnsi="Times New Roman" w:cs="Times New Roman"/>
          <w:iCs/>
          <w:sz w:val="24"/>
          <w:szCs w:val="24"/>
        </w:rPr>
        <w:t xml:space="preserve"> God created</w:t>
      </w:r>
      <w:r w:rsidR="00E85C8F">
        <w:rPr>
          <w:rFonts w:ascii="Times New Roman" w:hAnsi="Times New Roman" w:cs="Times New Roman"/>
          <w:iCs/>
          <w:sz w:val="24"/>
          <w:szCs w:val="24"/>
        </w:rPr>
        <w:t xml:space="preserve"> humanity </w:t>
      </w:r>
      <w:r w:rsidR="00B97DA7">
        <w:rPr>
          <w:rFonts w:ascii="Times New Roman" w:hAnsi="Times New Roman" w:cs="Times New Roman"/>
          <w:iCs/>
          <w:sz w:val="24"/>
          <w:szCs w:val="24"/>
        </w:rPr>
        <w:t>around</w:t>
      </w:r>
      <w:r w:rsidR="00F242C4">
        <w:rPr>
          <w:rFonts w:ascii="Times New Roman" w:hAnsi="Times New Roman" w:cs="Times New Roman"/>
          <w:iCs/>
          <w:sz w:val="24"/>
          <w:szCs w:val="24"/>
        </w:rPr>
        <w:t xml:space="preserve"> 4004 BC. </w:t>
      </w:r>
      <w:r w:rsidR="00857D65">
        <w:rPr>
          <w:rFonts w:ascii="Times New Roman" w:hAnsi="Times New Roman" w:cs="Times New Roman"/>
          <w:iCs/>
          <w:sz w:val="24"/>
          <w:szCs w:val="24"/>
        </w:rPr>
        <w:t>The</w:t>
      </w:r>
      <w:r w:rsidR="00523F15">
        <w:rPr>
          <w:rFonts w:ascii="Times New Roman" w:hAnsi="Times New Roman" w:cs="Times New Roman"/>
          <w:iCs/>
          <w:sz w:val="24"/>
          <w:szCs w:val="24"/>
        </w:rPr>
        <w:t xml:space="preserve"> answer is the</w:t>
      </w:r>
      <w:r w:rsidR="00857D65">
        <w:rPr>
          <w:rFonts w:ascii="Times New Roman" w:hAnsi="Times New Roman" w:cs="Times New Roman"/>
          <w:iCs/>
          <w:sz w:val="24"/>
          <w:szCs w:val="24"/>
        </w:rPr>
        <w:t xml:space="preserve">y do not, because genealogy in Scripture does </w:t>
      </w:r>
      <w:r w:rsidR="00857D65" w:rsidRPr="00095C8F">
        <w:rPr>
          <w:rFonts w:ascii="Times New Roman" w:hAnsi="Times New Roman" w:cs="Times New Roman"/>
          <w:i/>
          <w:iCs/>
          <w:sz w:val="24"/>
          <w:szCs w:val="24"/>
        </w:rPr>
        <w:t>not</w:t>
      </w:r>
      <w:r w:rsidR="00857D65">
        <w:rPr>
          <w:rFonts w:ascii="Times New Roman" w:hAnsi="Times New Roman" w:cs="Times New Roman"/>
          <w:iCs/>
          <w:sz w:val="24"/>
          <w:szCs w:val="24"/>
        </w:rPr>
        <w:t xml:space="preserve"> imply chronology—the genealogies in Scripture are often dramatically compressed, skipping over multiple generations. </w:t>
      </w:r>
      <w:r w:rsidR="00851422">
        <w:rPr>
          <w:rFonts w:ascii="Times New Roman" w:hAnsi="Times New Roman" w:cs="Times New Roman"/>
          <w:iCs/>
          <w:sz w:val="24"/>
          <w:szCs w:val="24"/>
        </w:rPr>
        <w:t>As Collins (2003</w:t>
      </w:r>
      <w:r w:rsidR="00857D65">
        <w:rPr>
          <w:rFonts w:ascii="Times New Roman" w:hAnsi="Times New Roman" w:cs="Times New Roman"/>
          <w:iCs/>
          <w:sz w:val="24"/>
          <w:szCs w:val="24"/>
        </w:rPr>
        <w:t>) observes, the biblical genealogical formula has the standard expression:</w:t>
      </w:r>
    </w:p>
    <w:p w:rsidR="00857D65" w:rsidRPr="00857D65" w:rsidRDefault="00857D65" w:rsidP="00C66704">
      <w:pPr>
        <w:spacing w:line="240" w:lineRule="auto"/>
        <w:ind w:left="720"/>
        <w:jc w:val="both"/>
        <w:rPr>
          <w:rFonts w:ascii="Times New Roman" w:hAnsi="Times New Roman" w:cs="Times New Roman"/>
          <w:iCs/>
          <w:sz w:val="24"/>
          <w:szCs w:val="24"/>
        </w:rPr>
      </w:pPr>
      <w:r w:rsidRPr="00857D65">
        <w:rPr>
          <w:rFonts w:ascii="Times New Roman" w:hAnsi="Times New Roman" w:cs="Times New Roman"/>
          <w:iCs/>
          <w:sz w:val="24"/>
          <w:szCs w:val="24"/>
        </w:rPr>
        <w:lastRenderedPageBreak/>
        <w:t xml:space="preserve">When </w:t>
      </w:r>
      <w:r w:rsidRPr="00857D65">
        <w:rPr>
          <w:rFonts w:ascii="Times New Roman" w:hAnsi="Times New Roman" w:cs="Times New Roman"/>
          <w:i/>
          <w:iCs/>
          <w:sz w:val="24"/>
          <w:szCs w:val="24"/>
        </w:rPr>
        <w:t>A</w:t>
      </w:r>
      <w:r w:rsidRPr="00857D65">
        <w:rPr>
          <w:rFonts w:ascii="Times New Roman" w:hAnsi="Times New Roman" w:cs="Times New Roman"/>
          <w:iCs/>
          <w:sz w:val="24"/>
          <w:szCs w:val="24"/>
        </w:rPr>
        <w:t xml:space="preserve"> had lived </w:t>
      </w:r>
      <w:r w:rsidRPr="00857D65">
        <w:rPr>
          <w:rFonts w:ascii="Times New Roman" w:hAnsi="Times New Roman" w:cs="Times New Roman"/>
          <w:i/>
          <w:iCs/>
          <w:sz w:val="24"/>
          <w:szCs w:val="24"/>
        </w:rPr>
        <w:t>X</w:t>
      </w:r>
      <w:r w:rsidRPr="00857D65">
        <w:rPr>
          <w:rFonts w:ascii="Times New Roman" w:hAnsi="Times New Roman" w:cs="Times New Roman"/>
          <w:iCs/>
          <w:sz w:val="24"/>
          <w:szCs w:val="24"/>
        </w:rPr>
        <w:t xml:space="preserve"> years, he fathered </w:t>
      </w:r>
      <w:r w:rsidRPr="00857D65">
        <w:rPr>
          <w:rFonts w:ascii="Times New Roman" w:hAnsi="Times New Roman" w:cs="Times New Roman"/>
          <w:i/>
          <w:iCs/>
          <w:sz w:val="24"/>
          <w:szCs w:val="24"/>
        </w:rPr>
        <w:t>B</w:t>
      </w:r>
      <w:r w:rsidRPr="00857D65">
        <w:rPr>
          <w:rFonts w:ascii="Times New Roman" w:hAnsi="Times New Roman" w:cs="Times New Roman"/>
          <w:iCs/>
          <w:sz w:val="24"/>
          <w:szCs w:val="24"/>
        </w:rPr>
        <w:t xml:space="preserve">. </w:t>
      </w:r>
      <w:r w:rsidR="008232EB">
        <w:rPr>
          <w:rFonts w:ascii="Times New Roman" w:hAnsi="Times New Roman" w:cs="Times New Roman"/>
          <w:iCs/>
          <w:sz w:val="24"/>
          <w:szCs w:val="24"/>
        </w:rPr>
        <w:t xml:space="preserve"> </w:t>
      </w:r>
      <w:r w:rsidRPr="00857D65">
        <w:rPr>
          <w:rFonts w:ascii="Times New Roman" w:hAnsi="Times New Roman" w:cs="Times New Roman"/>
          <w:i/>
          <w:iCs/>
          <w:sz w:val="24"/>
          <w:szCs w:val="24"/>
        </w:rPr>
        <w:t xml:space="preserve">A </w:t>
      </w:r>
      <w:r w:rsidRPr="00857D65">
        <w:rPr>
          <w:rFonts w:ascii="Times New Roman" w:hAnsi="Times New Roman" w:cs="Times New Roman"/>
          <w:iCs/>
          <w:sz w:val="24"/>
          <w:szCs w:val="24"/>
        </w:rPr>
        <w:t xml:space="preserve">lived </w:t>
      </w:r>
      <w:r w:rsidRPr="00857D65">
        <w:rPr>
          <w:rFonts w:ascii="Times New Roman" w:hAnsi="Times New Roman" w:cs="Times New Roman"/>
          <w:i/>
          <w:iCs/>
          <w:sz w:val="24"/>
          <w:szCs w:val="24"/>
        </w:rPr>
        <w:t>Y</w:t>
      </w:r>
      <w:r w:rsidRPr="00857D65">
        <w:rPr>
          <w:rFonts w:ascii="Times New Roman" w:hAnsi="Times New Roman" w:cs="Times New Roman"/>
          <w:iCs/>
          <w:sz w:val="24"/>
          <w:szCs w:val="24"/>
        </w:rPr>
        <w:t xml:space="preserve"> years after he fathered </w:t>
      </w:r>
      <w:r w:rsidRPr="00857D65">
        <w:rPr>
          <w:rFonts w:ascii="Times New Roman" w:hAnsi="Times New Roman" w:cs="Times New Roman"/>
          <w:i/>
          <w:iCs/>
          <w:sz w:val="24"/>
          <w:szCs w:val="24"/>
        </w:rPr>
        <w:t>B</w:t>
      </w:r>
      <w:r w:rsidRPr="00857D65">
        <w:rPr>
          <w:rFonts w:ascii="Times New Roman" w:hAnsi="Times New Roman" w:cs="Times New Roman"/>
          <w:iCs/>
          <w:sz w:val="24"/>
          <w:szCs w:val="24"/>
        </w:rPr>
        <w:t xml:space="preserve"> and had other sons and daughters. Thus all the days of </w:t>
      </w:r>
      <w:r w:rsidRPr="00857D65">
        <w:rPr>
          <w:rFonts w:ascii="Times New Roman" w:hAnsi="Times New Roman" w:cs="Times New Roman"/>
          <w:i/>
          <w:iCs/>
          <w:sz w:val="24"/>
          <w:szCs w:val="24"/>
        </w:rPr>
        <w:t>A</w:t>
      </w:r>
      <w:r w:rsidRPr="00857D65">
        <w:rPr>
          <w:rFonts w:ascii="Times New Roman" w:hAnsi="Times New Roman" w:cs="Times New Roman"/>
          <w:iCs/>
          <w:sz w:val="24"/>
          <w:szCs w:val="24"/>
        </w:rPr>
        <w:t xml:space="preserve"> were </w:t>
      </w:r>
      <w:r w:rsidRPr="00857D65">
        <w:rPr>
          <w:rFonts w:ascii="Times New Roman" w:hAnsi="Times New Roman" w:cs="Times New Roman"/>
          <w:i/>
          <w:iCs/>
          <w:sz w:val="24"/>
          <w:szCs w:val="24"/>
        </w:rPr>
        <w:t>Z</w:t>
      </w:r>
      <w:r w:rsidRPr="00857D65">
        <w:rPr>
          <w:rFonts w:ascii="Times New Roman" w:hAnsi="Times New Roman" w:cs="Times New Roman"/>
          <w:iCs/>
          <w:sz w:val="24"/>
          <w:szCs w:val="24"/>
        </w:rPr>
        <w:t xml:space="preserve"> (= </w:t>
      </w:r>
      <w:r w:rsidRPr="00857D65">
        <w:rPr>
          <w:rFonts w:ascii="Times New Roman" w:hAnsi="Times New Roman" w:cs="Times New Roman"/>
          <w:i/>
          <w:iCs/>
          <w:sz w:val="24"/>
          <w:szCs w:val="24"/>
        </w:rPr>
        <w:t>X</w:t>
      </w:r>
      <w:r w:rsidRPr="00857D65">
        <w:rPr>
          <w:rFonts w:ascii="Times New Roman" w:hAnsi="Times New Roman" w:cs="Times New Roman"/>
          <w:iCs/>
          <w:sz w:val="24"/>
          <w:szCs w:val="24"/>
        </w:rPr>
        <w:t xml:space="preserve"> +</w:t>
      </w:r>
      <w:r w:rsidR="008232EB">
        <w:rPr>
          <w:rFonts w:ascii="Times New Roman" w:hAnsi="Times New Roman" w:cs="Times New Roman"/>
          <w:iCs/>
          <w:sz w:val="24"/>
          <w:szCs w:val="24"/>
        </w:rPr>
        <w:t xml:space="preserve"> </w:t>
      </w:r>
      <w:r w:rsidRPr="00857D65">
        <w:rPr>
          <w:rFonts w:ascii="Times New Roman" w:hAnsi="Times New Roman" w:cs="Times New Roman"/>
          <w:i/>
          <w:iCs/>
          <w:sz w:val="24"/>
          <w:szCs w:val="24"/>
        </w:rPr>
        <w:t>Y</w:t>
      </w:r>
      <w:r w:rsidRPr="00857D65">
        <w:rPr>
          <w:rFonts w:ascii="Times New Roman" w:hAnsi="Times New Roman" w:cs="Times New Roman"/>
          <w:iCs/>
          <w:sz w:val="24"/>
          <w:szCs w:val="24"/>
        </w:rPr>
        <w:t>) years,</w:t>
      </w:r>
      <w:r>
        <w:rPr>
          <w:rFonts w:ascii="Times New Roman" w:hAnsi="Times New Roman" w:cs="Times New Roman"/>
          <w:iCs/>
          <w:sz w:val="24"/>
          <w:szCs w:val="24"/>
        </w:rPr>
        <w:t xml:space="preserve"> </w:t>
      </w:r>
      <w:r w:rsidRPr="00857D65">
        <w:rPr>
          <w:rFonts w:ascii="Times New Roman" w:hAnsi="Times New Roman" w:cs="Times New Roman"/>
          <w:iCs/>
          <w:sz w:val="24"/>
          <w:szCs w:val="24"/>
        </w:rPr>
        <w:t>and he died.</w:t>
      </w:r>
    </w:p>
    <w:p w:rsidR="00635401" w:rsidRDefault="00890388"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As Collins says, unless</w:t>
      </w:r>
      <w:r w:rsidRPr="00890388">
        <w:rPr>
          <w:rFonts w:ascii="Times New Roman" w:hAnsi="Times New Roman" w:cs="Times New Roman"/>
          <w:iCs/>
          <w:sz w:val="24"/>
          <w:szCs w:val="24"/>
        </w:rPr>
        <w:t xml:space="preserve"> there are other indications to the contrary, the proper conclusion to draw from the phrase “</w:t>
      </w:r>
      <w:r w:rsidRPr="00890388">
        <w:rPr>
          <w:rFonts w:ascii="Times New Roman" w:hAnsi="Times New Roman" w:cs="Times New Roman"/>
          <w:i/>
          <w:iCs/>
          <w:sz w:val="24"/>
          <w:szCs w:val="24"/>
        </w:rPr>
        <w:t>A</w:t>
      </w:r>
      <w:r w:rsidRPr="00890388">
        <w:rPr>
          <w:rFonts w:ascii="Times New Roman" w:hAnsi="Times New Roman" w:cs="Times New Roman"/>
          <w:iCs/>
          <w:sz w:val="24"/>
          <w:szCs w:val="24"/>
        </w:rPr>
        <w:t xml:space="preserve"> fathered </w:t>
      </w:r>
      <w:r w:rsidRPr="00890388">
        <w:rPr>
          <w:rFonts w:ascii="Times New Roman" w:hAnsi="Times New Roman" w:cs="Times New Roman"/>
          <w:i/>
          <w:iCs/>
          <w:sz w:val="24"/>
          <w:szCs w:val="24"/>
        </w:rPr>
        <w:t>B</w:t>
      </w:r>
      <w:r w:rsidRPr="00890388">
        <w:rPr>
          <w:rFonts w:ascii="Times New Roman" w:hAnsi="Times New Roman" w:cs="Times New Roman"/>
          <w:iCs/>
          <w:sz w:val="24"/>
          <w:szCs w:val="24"/>
        </w:rPr>
        <w:t>” is that “</w:t>
      </w:r>
      <w:r w:rsidRPr="00890388">
        <w:rPr>
          <w:rFonts w:ascii="Times New Roman" w:hAnsi="Times New Roman" w:cs="Times New Roman"/>
          <w:i/>
          <w:iCs/>
          <w:sz w:val="24"/>
          <w:szCs w:val="24"/>
        </w:rPr>
        <w:t>A</w:t>
      </w:r>
      <w:r w:rsidRPr="00890388">
        <w:rPr>
          <w:rFonts w:ascii="Times New Roman" w:hAnsi="Times New Roman" w:cs="Times New Roman"/>
          <w:iCs/>
          <w:sz w:val="24"/>
          <w:szCs w:val="24"/>
        </w:rPr>
        <w:t xml:space="preserve"> fathered an ancestor of </w:t>
      </w:r>
      <w:r w:rsidRPr="00890388">
        <w:rPr>
          <w:rFonts w:ascii="Times New Roman" w:hAnsi="Times New Roman" w:cs="Times New Roman"/>
          <w:i/>
          <w:iCs/>
          <w:sz w:val="24"/>
          <w:szCs w:val="24"/>
        </w:rPr>
        <w:t>B</w:t>
      </w:r>
      <w:r w:rsidRPr="00890388">
        <w:rPr>
          <w:rFonts w:ascii="Times New Roman" w:hAnsi="Times New Roman" w:cs="Times New Roman"/>
          <w:iCs/>
          <w:sz w:val="24"/>
          <w:szCs w:val="24"/>
        </w:rPr>
        <w:t xml:space="preserve">,” or, as </w:t>
      </w:r>
      <w:r w:rsidRPr="00890388">
        <w:rPr>
          <w:rFonts w:ascii="Times New Roman" w:hAnsi="Times New Roman" w:cs="Times New Roman"/>
          <w:bCs/>
          <w:iCs/>
          <w:sz w:val="24"/>
          <w:szCs w:val="24"/>
        </w:rPr>
        <w:t>Francis Schaeffer</w:t>
      </w:r>
      <w:r w:rsidRPr="00890388">
        <w:rPr>
          <w:rFonts w:ascii="Times New Roman" w:hAnsi="Times New Roman" w:cs="Times New Roman"/>
          <w:b/>
          <w:bCs/>
          <w:i/>
          <w:iCs/>
          <w:sz w:val="24"/>
          <w:szCs w:val="24"/>
        </w:rPr>
        <w:t xml:space="preserve"> </w:t>
      </w:r>
      <w:r>
        <w:rPr>
          <w:rFonts w:ascii="Times New Roman" w:hAnsi="Times New Roman" w:cs="Times New Roman"/>
          <w:iCs/>
          <w:sz w:val="24"/>
          <w:szCs w:val="24"/>
        </w:rPr>
        <w:t>(1972) put</w:t>
      </w:r>
      <w:r w:rsidRPr="00890388">
        <w:rPr>
          <w:rFonts w:ascii="Times New Roman" w:hAnsi="Times New Roman" w:cs="Times New Roman"/>
          <w:iCs/>
          <w:sz w:val="24"/>
          <w:szCs w:val="24"/>
        </w:rPr>
        <w:t xml:space="preserve"> it “the word </w:t>
      </w:r>
      <w:r w:rsidRPr="00890388">
        <w:rPr>
          <w:rFonts w:ascii="Times New Roman" w:hAnsi="Times New Roman" w:cs="Times New Roman"/>
          <w:i/>
          <w:iCs/>
          <w:sz w:val="24"/>
          <w:szCs w:val="24"/>
        </w:rPr>
        <w:t>begat</w:t>
      </w:r>
      <w:r w:rsidRPr="00890388">
        <w:rPr>
          <w:rFonts w:ascii="Times New Roman" w:hAnsi="Times New Roman" w:cs="Times New Roman"/>
          <w:iCs/>
          <w:sz w:val="24"/>
          <w:szCs w:val="24"/>
        </w:rPr>
        <w:t xml:space="preserve"> in Genesis… does </w:t>
      </w:r>
      <w:r w:rsidRPr="00890388">
        <w:rPr>
          <w:rFonts w:ascii="Times New Roman" w:hAnsi="Times New Roman" w:cs="Times New Roman"/>
          <w:i/>
          <w:iCs/>
          <w:sz w:val="24"/>
          <w:szCs w:val="24"/>
        </w:rPr>
        <w:t>not</w:t>
      </w:r>
      <w:r w:rsidRPr="00890388">
        <w:rPr>
          <w:rFonts w:ascii="Times New Roman" w:hAnsi="Times New Roman" w:cs="Times New Roman"/>
          <w:iCs/>
          <w:sz w:val="24"/>
          <w:szCs w:val="24"/>
        </w:rPr>
        <w:t xml:space="preserve"> require a first-generation fathe</w:t>
      </w:r>
      <w:r>
        <w:rPr>
          <w:rFonts w:ascii="Times New Roman" w:hAnsi="Times New Roman" w:cs="Times New Roman"/>
          <w:iCs/>
          <w:sz w:val="24"/>
          <w:szCs w:val="24"/>
        </w:rPr>
        <w:t>r-son relationship. It can mean</w:t>
      </w:r>
      <w:r w:rsidRPr="00890388">
        <w:rPr>
          <w:rFonts w:ascii="Times New Roman" w:hAnsi="Times New Roman" w:cs="Times New Roman"/>
          <w:iCs/>
          <w:sz w:val="24"/>
          <w:szCs w:val="24"/>
        </w:rPr>
        <w:t xml:space="preserve"> </w:t>
      </w:r>
      <w:r w:rsidRPr="00890388">
        <w:rPr>
          <w:rFonts w:ascii="Times New Roman" w:hAnsi="Times New Roman" w:cs="Times New Roman"/>
          <w:i/>
          <w:iCs/>
          <w:sz w:val="24"/>
          <w:szCs w:val="24"/>
        </w:rPr>
        <w:t>fathered someone who led to</w:t>
      </w:r>
      <w:r w:rsidRPr="00890388">
        <w:rPr>
          <w:rFonts w:ascii="Times New Roman" w:hAnsi="Times New Roman" w:cs="Times New Roman"/>
          <w:iCs/>
          <w:sz w:val="24"/>
          <w:szCs w:val="24"/>
        </w:rPr>
        <w:t>.”</w:t>
      </w:r>
      <w:r>
        <w:rPr>
          <w:rFonts w:ascii="Times New Roman" w:hAnsi="Times New Roman" w:cs="Times New Roman"/>
          <w:iCs/>
          <w:sz w:val="24"/>
          <w:szCs w:val="24"/>
        </w:rPr>
        <w:t xml:space="preserve"> And the reason for this understanding is obvious once genealogies within Scripture are compared, for both the Old and New Testaments make use of this convention. </w:t>
      </w:r>
      <w:r w:rsidR="00C77712">
        <w:rPr>
          <w:rFonts w:ascii="Times New Roman" w:hAnsi="Times New Roman" w:cs="Times New Roman"/>
          <w:iCs/>
          <w:sz w:val="24"/>
          <w:szCs w:val="24"/>
        </w:rPr>
        <w:t xml:space="preserve">For example, </w:t>
      </w:r>
      <w:r w:rsidR="00C77712">
        <w:rPr>
          <w:rFonts w:ascii="Times New Roman" w:hAnsi="Times New Roman" w:cs="Times New Roman"/>
          <w:i/>
          <w:iCs/>
          <w:sz w:val="24"/>
          <w:szCs w:val="24"/>
        </w:rPr>
        <w:t>Exodus 6:14-17</w:t>
      </w:r>
      <w:r w:rsidR="00C77712">
        <w:rPr>
          <w:rFonts w:ascii="Times New Roman" w:hAnsi="Times New Roman" w:cs="Times New Roman"/>
          <w:iCs/>
          <w:sz w:val="24"/>
          <w:szCs w:val="24"/>
        </w:rPr>
        <w:t xml:space="preserve"> recounts three generational intermediaries between Jacob and Moses over a period in excess of 400 years, which</w:t>
      </w:r>
      <w:r w:rsidR="00095C8F">
        <w:rPr>
          <w:rFonts w:ascii="Times New Roman" w:hAnsi="Times New Roman" w:cs="Times New Roman"/>
          <w:iCs/>
          <w:sz w:val="24"/>
          <w:szCs w:val="24"/>
        </w:rPr>
        <w:t xml:space="preserve"> is problematic</w:t>
      </w:r>
      <w:r w:rsidR="00C77712">
        <w:rPr>
          <w:rFonts w:ascii="Times New Roman" w:hAnsi="Times New Roman" w:cs="Times New Roman"/>
          <w:iCs/>
          <w:sz w:val="24"/>
          <w:szCs w:val="24"/>
        </w:rPr>
        <w:t xml:space="preserve"> if read literally, but </w:t>
      </w:r>
      <w:r w:rsidR="00095C8F">
        <w:rPr>
          <w:rFonts w:ascii="Times New Roman" w:hAnsi="Times New Roman" w:cs="Times New Roman"/>
          <w:iCs/>
          <w:sz w:val="24"/>
          <w:szCs w:val="24"/>
        </w:rPr>
        <w:t>makes sense</w:t>
      </w:r>
      <w:r w:rsidR="00C77712">
        <w:rPr>
          <w:rFonts w:ascii="Times New Roman" w:hAnsi="Times New Roman" w:cs="Times New Roman"/>
          <w:iCs/>
          <w:sz w:val="24"/>
          <w:szCs w:val="24"/>
        </w:rPr>
        <w:t xml:space="preserve"> when it is realized that some links have been omitted</w:t>
      </w:r>
      <w:r w:rsidR="00095C8F">
        <w:rPr>
          <w:rFonts w:ascii="Times New Roman" w:hAnsi="Times New Roman" w:cs="Times New Roman"/>
          <w:sz w:val="24"/>
          <w:szCs w:val="24"/>
        </w:rPr>
        <w:t>—</w:t>
      </w:r>
      <w:r w:rsidR="00C77712">
        <w:rPr>
          <w:rFonts w:ascii="Times New Roman" w:hAnsi="Times New Roman" w:cs="Times New Roman"/>
          <w:iCs/>
          <w:sz w:val="24"/>
          <w:szCs w:val="24"/>
        </w:rPr>
        <w:t xml:space="preserve">as is obvious by comparison with the genealogy of Joshua in </w:t>
      </w:r>
      <w:r w:rsidR="00C77712">
        <w:rPr>
          <w:rFonts w:ascii="Times New Roman" w:hAnsi="Times New Roman" w:cs="Times New Roman"/>
          <w:i/>
          <w:iCs/>
          <w:sz w:val="24"/>
          <w:szCs w:val="24"/>
        </w:rPr>
        <w:t>I Chronicles 7:23-27</w:t>
      </w:r>
      <w:r w:rsidR="00C77712">
        <w:rPr>
          <w:rFonts w:ascii="Times New Roman" w:hAnsi="Times New Roman" w:cs="Times New Roman"/>
          <w:iCs/>
          <w:sz w:val="24"/>
          <w:szCs w:val="24"/>
        </w:rPr>
        <w:t xml:space="preserve">, which includes 11 generational intermediaries between Jacob and Joshua. </w:t>
      </w:r>
      <w:r w:rsidR="00095C8F">
        <w:rPr>
          <w:rFonts w:ascii="Times New Roman" w:hAnsi="Times New Roman" w:cs="Times New Roman"/>
          <w:iCs/>
          <w:sz w:val="24"/>
          <w:szCs w:val="24"/>
        </w:rPr>
        <w:t>Consider also</w:t>
      </w:r>
      <w:r w:rsidR="00C77712">
        <w:rPr>
          <w:rFonts w:ascii="Times New Roman" w:hAnsi="Times New Roman" w:cs="Times New Roman"/>
          <w:iCs/>
          <w:sz w:val="24"/>
          <w:szCs w:val="24"/>
        </w:rPr>
        <w:t xml:space="preserve"> the fact </w:t>
      </w:r>
      <w:r w:rsidR="00C77712" w:rsidRPr="00095C8F">
        <w:rPr>
          <w:rFonts w:ascii="Times New Roman" w:hAnsi="Times New Roman" w:cs="Times New Roman"/>
          <w:iCs/>
          <w:sz w:val="24"/>
          <w:szCs w:val="24"/>
        </w:rPr>
        <w:t>that</w:t>
      </w:r>
      <w:r w:rsidR="00C77712" w:rsidRPr="00C77712">
        <w:rPr>
          <w:rFonts w:ascii="Times New Roman" w:hAnsi="Times New Roman" w:cs="Times New Roman"/>
          <w:i/>
          <w:iCs/>
          <w:sz w:val="24"/>
          <w:szCs w:val="24"/>
        </w:rPr>
        <w:t xml:space="preserve"> I Chronicles 26:24</w:t>
      </w:r>
      <w:r w:rsidR="0014701D">
        <w:rPr>
          <w:rFonts w:ascii="Times New Roman" w:hAnsi="Times New Roman" w:cs="Times New Roman"/>
          <w:iCs/>
          <w:sz w:val="24"/>
          <w:szCs w:val="24"/>
        </w:rPr>
        <w:t xml:space="preserve"> states that </w:t>
      </w:r>
      <w:r w:rsidR="00C77712" w:rsidRPr="00C77712">
        <w:rPr>
          <w:rFonts w:ascii="Times New Roman" w:hAnsi="Times New Roman" w:cs="Times New Roman"/>
          <w:iCs/>
          <w:sz w:val="24"/>
          <w:szCs w:val="24"/>
        </w:rPr>
        <w:t>“Shebuel, the son of Gershom, the son of Moses, was ruler of the treasures.” Shebuel was in charge of David’s treasury and David lived around 1000 BC. Moses l</w:t>
      </w:r>
      <w:r w:rsidR="00C77712">
        <w:rPr>
          <w:rFonts w:ascii="Times New Roman" w:hAnsi="Times New Roman" w:cs="Times New Roman"/>
          <w:iCs/>
          <w:sz w:val="24"/>
          <w:szCs w:val="24"/>
        </w:rPr>
        <w:t xml:space="preserve">ived at least 400 years earlier, so the chronological gap between </w:t>
      </w:r>
      <w:r w:rsidR="00CF0196">
        <w:rPr>
          <w:rFonts w:ascii="Times New Roman" w:hAnsi="Times New Roman" w:cs="Times New Roman"/>
          <w:iCs/>
          <w:sz w:val="24"/>
          <w:szCs w:val="24"/>
        </w:rPr>
        <w:t xml:space="preserve">Gershom, the first generation son of Moses, and Shebuel, is about 400 years. The point at issue in the passage is not chronology, but rather that Shebuel held his position on the basis of genealogical descent. </w:t>
      </w:r>
      <w:r w:rsidR="007F770F">
        <w:rPr>
          <w:rFonts w:ascii="Times New Roman" w:hAnsi="Times New Roman" w:cs="Times New Roman"/>
          <w:iCs/>
          <w:sz w:val="24"/>
          <w:szCs w:val="24"/>
        </w:rPr>
        <w:t>Such examples</w:t>
      </w:r>
      <w:r w:rsidR="00CF0196">
        <w:rPr>
          <w:rFonts w:ascii="Times New Roman" w:hAnsi="Times New Roman" w:cs="Times New Roman"/>
          <w:iCs/>
          <w:sz w:val="24"/>
          <w:szCs w:val="24"/>
        </w:rPr>
        <w:t xml:space="preserve"> abound in Scripture. When we turn to the early </w:t>
      </w:r>
      <w:r w:rsidR="00CF0196" w:rsidRPr="00CF0196">
        <w:rPr>
          <w:rFonts w:ascii="Times New Roman" w:hAnsi="Times New Roman" w:cs="Times New Roman"/>
          <w:i/>
          <w:iCs/>
          <w:sz w:val="24"/>
          <w:szCs w:val="24"/>
        </w:rPr>
        <w:t>Genesis</w:t>
      </w:r>
      <w:r w:rsidR="00CF0196">
        <w:rPr>
          <w:rFonts w:ascii="Times New Roman" w:hAnsi="Times New Roman" w:cs="Times New Roman"/>
          <w:iCs/>
          <w:sz w:val="24"/>
          <w:szCs w:val="24"/>
        </w:rPr>
        <w:t xml:space="preserve"> genealogies, then, the purpose of these genealogies is not to allow a calculation of elapsed time—this is an abuse of them—rather, it is to establish lines of descent and also to emphasize the fact, drummed home by the recurrent phrase “and he died,” that death was a consequence of the sin of Adam and Eve (see </w:t>
      </w:r>
      <w:r w:rsidR="00CF0196" w:rsidRPr="00CF0196">
        <w:rPr>
          <w:rFonts w:ascii="Times New Roman" w:hAnsi="Times New Roman" w:cs="Times New Roman"/>
          <w:i/>
          <w:iCs/>
          <w:sz w:val="24"/>
          <w:szCs w:val="24"/>
        </w:rPr>
        <w:t>Gen. 3:19</w:t>
      </w:r>
      <w:r w:rsidR="00CF0196">
        <w:rPr>
          <w:rFonts w:ascii="Times New Roman" w:hAnsi="Times New Roman" w:cs="Times New Roman"/>
          <w:iCs/>
          <w:sz w:val="24"/>
          <w:szCs w:val="24"/>
        </w:rPr>
        <w:t xml:space="preserve"> and </w:t>
      </w:r>
      <w:r w:rsidR="00CF0196" w:rsidRPr="00CF0196">
        <w:rPr>
          <w:rFonts w:ascii="Times New Roman" w:hAnsi="Times New Roman" w:cs="Times New Roman"/>
          <w:i/>
          <w:iCs/>
          <w:sz w:val="24"/>
          <w:szCs w:val="24"/>
        </w:rPr>
        <w:t>Rom. 5:14</w:t>
      </w:r>
      <w:r w:rsidR="00CF0196">
        <w:rPr>
          <w:rFonts w:ascii="Times New Roman" w:hAnsi="Times New Roman" w:cs="Times New Roman"/>
          <w:iCs/>
          <w:sz w:val="24"/>
          <w:szCs w:val="24"/>
        </w:rPr>
        <w:t xml:space="preserve">). </w:t>
      </w:r>
      <w:r w:rsidR="007F770F">
        <w:rPr>
          <w:rFonts w:ascii="Times New Roman" w:hAnsi="Times New Roman" w:cs="Times New Roman"/>
          <w:iCs/>
          <w:sz w:val="24"/>
          <w:szCs w:val="24"/>
        </w:rPr>
        <w:t xml:space="preserve">When this is properly understood, we can </w:t>
      </w:r>
      <w:r w:rsidR="00327C4A">
        <w:rPr>
          <w:rFonts w:ascii="Times New Roman" w:hAnsi="Times New Roman" w:cs="Times New Roman"/>
          <w:iCs/>
          <w:sz w:val="24"/>
          <w:szCs w:val="24"/>
        </w:rPr>
        <w:t xml:space="preserve">agree with Benjamin Warfield (1851-1921), the conservative evangelical theologian and Bible scholar, who remarked </w:t>
      </w:r>
      <w:r w:rsidR="00327C4A" w:rsidRPr="00327C4A">
        <w:rPr>
          <w:rFonts w:ascii="Times New Roman" w:hAnsi="Times New Roman" w:cs="Times New Roman"/>
          <w:iCs/>
          <w:sz w:val="24"/>
          <w:szCs w:val="24"/>
        </w:rPr>
        <w:t xml:space="preserve">“it is to theology, as such, a matter of entire </w:t>
      </w:r>
      <w:r w:rsidR="00327C4A" w:rsidRPr="00327C4A">
        <w:rPr>
          <w:rFonts w:ascii="Times New Roman" w:hAnsi="Times New Roman" w:cs="Times New Roman"/>
          <w:i/>
          <w:iCs/>
          <w:sz w:val="24"/>
          <w:szCs w:val="24"/>
        </w:rPr>
        <w:t>indifference</w:t>
      </w:r>
      <w:r w:rsidR="00327C4A" w:rsidRPr="00327C4A">
        <w:rPr>
          <w:rFonts w:ascii="Times New Roman" w:hAnsi="Times New Roman" w:cs="Times New Roman"/>
          <w:iCs/>
          <w:sz w:val="24"/>
          <w:szCs w:val="24"/>
        </w:rPr>
        <w:t xml:space="preserve"> how</w:t>
      </w:r>
      <w:r w:rsidR="00327C4A">
        <w:rPr>
          <w:rFonts w:ascii="Times New Roman" w:hAnsi="Times New Roman" w:cs="Times New Roman"/>
          <w:iCs/>
          <w:sz w:val="24"/>
          <w:szCs w:val="24"/>
        </w:rPr>
        <w:t xml:space="preserve"> long man has existed on earth” (quoted in Schaeffer 1972).</w:t>
      </w:r>
      <w:r w:rsidR="0014701D">
        <w:rPr>
          <w:rFonts w:ascii="Times New Roman" w:hAnsi="Times New Roman" w:cs="Times New Roman"/>
          <w:iCs/>
          <w:sz w:val="24"/>
          <w:szCs w:val="24"/>
        </w:rPr>
        <w:t xml:space="preserve"> </w:t>
      </w:r>
    </w:p>
    <w:p w:rsidR="00D3008B" w:rsidRDefault="00635401"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14701D">
        <w:rPr>
          <w:rFonts w:ascii="Times New Roman" w:hAnsi="Times New Roman" w:cs="Times New Roman"/>
          <w:iCs/>
          <w:sz w:val="24"/>
          <w:szCs w:val="24"/>
        </w:rPr>
        <w:t>When we seek to answer the question of how long humanity has existed, we must turn to an examination of nature again to answer this question. When we do so, we find that modern humans (</w:t>
      </w:r>
      <w:r w:rsidR="00D9067C">
        <w:rPr>
          <w:rFonts w:ascii="Times New Roman" w:hAnsi="Times New Roman" w:cs="Times New Roman"/>
          <w:i/>
          <w:iCs/>
          <w:sz w:val="24"/>
          <w:szCs w:val="24"/>
        </w:rPr>
        <w:t>H</w:t>
      </w:r>
      <w:r w:rsidR="0014701D">
        <w:rPr>
          <w:rFonts w:ascii="Times New Roman" w:hAnsi="Times New Roman" w:cs="Times New Roman"/>
          <w:i/>
          <w:iCs/>
          <w:sz w:val="24"/>
          <w:szCs w:val="24"/>
        </w:rPr>
        <w:t>omo sapiens</w:t>
      </w:r>
      <w:r w:rsidR="0014701D">
        <w:rPr>
          <w:rFonts w:ascii="Times New Roman" w:hAnsi="Times New Roman" w:cs="Times New Roman"/>
          <w:iCs/>
          <w:sz w:val="24"/>
          <w:szCs w:val="24"/>
        </w:rPr>
        <w:t xml:space="preserve">) have existed for </w:t>
      </w:r>
      <w:r w:rsidR="00B761BA">
        <w:rPr>
          <w:rFonts w:ascii="Times New Roman" w:hAnsi="Times New Roman" w:cs="Times New Roman"/>
          <w:iCs/>
          <w:sz w:val="24"/>
          <w:szCs w:val="24"/>
        </w:rPr>
        <w:t>about</w:t>
      </w:r>
      <w:r w:rsidR="0014701D">
        <w:rPr>
          <w:rFonts w:ascii="Times New Roman" w:hAnsi="Times New Roman" w:cs="Times New Roman"/>
          <w:iCs/>
          <w:sz w:val="24"/>
          <w:szCs w:val="24"/>
        </w:rPr>
        <w:t xml:space="preserve"> 200,000 years, and while we are now the only </w:t>
      </w:r>
      <w:r w:rsidR="00D9067C">
        <w:rPr>
          <w:rFonts w:ascii="Times New Roman" w:hAnsi="Times New Roman" w:cs="Times New Roman"/>
          <w:iCs/>
          <w:sz w:val="24"/>
          <w:szCs w:val="24"/>
        </w:rPr>
        <w:t>extant human species</w:t>
      </w:r>
      <w:r w:rsidR="0014701D">
        <w:rPr>
          <w:rFonts w:ascii="Times New Roman" w:hAnsi="Times New Roman" w:cs="Times New Roman"/>
          <w:iCs/>
          <w:sz w:val="24"/>
          <w:szCs w:val="24"/>
        </w:rPr>
        <w:t xml:space="preserve">, there were a variety of hominids closely resembling us that no longer exist but whose existence overlapped our own </w:t>
      </w:r>
      <w:r w:rsidR="00B761BA">
        <w:rPr>
          <w:rFonts w:ascii="Times New Roman" w:hAnsi="Times New Roman" w:cs="Times New Roman"/>
          <w:iCs/>
          <w:sz w:val="24"/>
          <w:szCs w:val="24"/>
        </w:rPr>
        <w:t>as recently as</w:t>
      </w:r>
      <w:r w:rsidR="0014701D">
        <w:rPr>
          <w:rFonts w:ascii="Times New Roman" w:hAnsi="Times New Roman" w:cs="Times New Roman"/>
          <w:iCs/>
          <w:sz w:val="24"/>
          <w:szCs w:val="24"/>
        </w:rPr>
        <w:t xml:space="preserve"> 35,000 years ago. </w:t>
      </w:r>
      <w:r w:rsidR="00D9067C">
        <w:rPr>
          <w:rFonts w:ascii="Times New Roman" w:hAnsi="Times New Roman" w:cs="Times New Roman"/>
          <w:iCs/>
          <w:sz w:val="24"/>
          <w:szCs w:val="24"/>
        </w:rPr>
        <w:t xml:space="preserve">We need not be troubled by the existence of these other hominids. Adam was an historical representative of </w:t>
      </w:r>
      <w:r w:rsidR="007E5DC6">
        <w:rPr>
          <w:rFonts w:ascii="Times New Roman" w:hAnsi="Times New Roman" w:cs="Times New Roman"/>
          <w:iCs/>
          <w:sz w:val="24"/>
          <w:szCs w:val="24"/>
        </w:rPr>
        <w:t>aboriginal modern humanity</w:t>
      </w:r>
      <w:r w:rsidR="00D9067C">
        <w:rPr>
          <w:rFonts w:ascii="Times New Roman" w:hAnsi="Times New Roman" w:cs="Times New Roman"/>
          <w:iCs/>
          <w:sz w:val="24"/>
          <w:szCs w:val="24"/>
        </w:rPr>
        <w:t xml:space="preserve">, not another kind of hominid. </w:t>
      </w:r>
      <w:r w:rsidR="00893C44" w:rsidRPr="00635401">
        <w:rPr>
          <w:rFonts w:ascii="Times New Roman" w:hAnsi="Times New Roman" w:cs="Times New Roman"/>
          <w:iCs/>
          <w:sz w:val="24"/>
          <w:szCs w:val="24"/>
        </w:rPr>
        <w:t xml:space="preserve">The Bible is the story of God’s relationship with modern humanity. The extent to which these other human-like species bore the divine image and had spiritual sensibilities is a matter independent of the history of God’s relationship with us. Their story is not our story and the purpose of it, if there even </w:t>
      </w:r>
      <w:r w:rsidR="00893C44" w:rsidRPr="00635401">
        <w:rPr>
          <w:rFonts w:ascii="Times New Roman" w:hAnsi="Times New Roman" w:cs="Times New Roman"/>
          <w:i/>
          <w:iCs/>
          <w:sz w:val="24"/>
          <w:szCs w:val="24"/>
        </w:rPr>
        <w:t>is</w:t>
      </w:r>
      <w:r w:rsidR="00893C44" w:rsidRPr="00635401">
        <w:rPr>
          <w:rFonts w:ascii="Times New Roman" w:hAnsi="Times New Roman" w:cs="Times New Roman"/>
          <w:iCs/>
          <w:sz w:val="24"/>
          <w:szCs w:val="24"/>
        </w:rPr>
        <w:t xml:space="preserve"> a story to be told of their relationship with God, is a matter between them and the Creator, lost to us in the mists of time </w:t>
      </w:r>
      <w:r w:rsidR="001D5EE7">
        <w:rPr>
          <w:rFonts w:ascii="Times New Roman" w:hAnsi="Times New Roman" w:cs="Times New Roman"/>
          <w:iCs/>
          <w:sz w:val="24"/>
          <w:szCs w:val="24"/>
        </w:rPr>
        <w:t xml:space="preserve">long </w:t>
      </w:r>
      <w:r w:rsidR="00893C44" w:rsidRPr="00635401">
        <w:rPr>
          <w:rFonts w:ascii="Times New Roman" w:hAnsi="Times New Roman" w:cs="Times New Roman"/>
          <w:iCs/>
          <w:sz w:val="24"/>
          <w:szCs w:val="24"/>
        </w:rPr>
        <w:t>before recorded history.</w:t>
      </w:r>
      <w:r>
        <w:rPr>
          <w:rFonts w:ascii="Times New Roman" w:hAnsi="Times New Roman" w:cs="Times New Roman"/>
          <w:iCs/>
          <w:sz w:val="24"/>
          <w:szCs w:val="24"/>
        </w:rPr>
        <w:t xml:space="preserve"> </w:t>
      </w:r>
      <w:r w:rsidR="00893C44" w:rsidRPr="00635401">
        <w:rPr>
          <w:rFonts w:ascii="Times New Roman" w:hAnsi="Times New Roman" w:cs="Times New Roman"/>
          <w:iCs/>
          <w:sz w:val="24"/>
          <w:szCs w:val="24"/>
        </w:rPr>
        <w:t xml:space="preserve">If it helps, </w:t>
      </w:r>
      <w:r>
        <w:rPr>
          <w:rFonts w:ascii="Times New Roman" w:hAnsi="Times New Roman" w:cs="Times New Roman"/>
          <w:iCs/>
          <w:sz w:val="24"/>
          <w:szCs w:val="24"/>
        </w:rPr>
        <w:t>one might</w:t>
      </w:r>
      <w:r w:rsidR="00893C44" w:rsidRPr="00635401">
        <w:rPr>
          <w:rFonts w:ascii="Times New Roman" w:hAnsi="Times New Roman" w:cs="Times New Roman"/>
          <w:iCs/>
          <w:sz w:val="24"/>
          <w:szCs w:val="24"/>
        </w:rPr>
        <w:t xml:space="preserve"> think of these human-like beings as analogous to</w:t>
      </w:r>
      <w:r w:rsidR="002D6E6D">
        <w:rPr>
          <w:rFonts w:ascii="Times New Roman" w:hAnsi="Times New Roman" w:cs="Times New Roman"/>
          <w:iCs/>
          <w:sz w:val="24"/>
          <w:szCs w:val="24"/>
        </w:rPr>
        <w:t xml:space="preserve"> the</w:t>
      </w:r>
      <w:r w:rsidR="00893C44" w:rsidRPr="00635401">
        <w:rPr>
          <w:rFonts w:ascii="Times New Roman" w:hAnsi="Times New Roman" w:cs="Times New Roman"/>
          <w:iCs/>
          <w:sz w:val="24"/>
          <w:szCs w:val="24"/>
        </w:rPr>
        <w:t xml:space="preserve"> rational species on Malacandra or Perelandra in C.S. Lewis’s space trilogy, or as one of the </w:t>
      </w:r>
      <w:r>
        <w:rPr>
          <w:rFonts w:ascii="Times New Roman" w:hAnsi="Times New Roman" w:cs="Times New Roman"/>
          <w:iCs/>
          <w:sz w:val="24"/>
          <w:szCs w:val="24"/>
        </w:rPr>
        <w:t xml:space="preserve">intelligent </w:t>
      </w:r>
      <w:r w:rsidR="00893C44" w:rsidRPr="00635401">
        <w:rPr>
          <w:rFonts w:ascii="Times New Roman" w:hAnsi="Times New Roman" w:cs="Times New Roman"/>
          <w:iCs/>
          <w:sz w:val="24"/>
          <w:szCs w:val="24"/>
        </w:rPr>
        <w:t>races of creatures in Tolkien’s Middle Earth. Their story is independent of</w:t>
      </w:r>
      <w:r>
        <w:rPr>
          <w:rFonts w:ascii="Times New Roman" w:hAnsi="Times New Roman" w:cs="Times New Roman"/>
          <w:iCs/>
          <w:sz w:val="24"/>
          <w:szCs w:val="24"/>
        </w:rPr>
        <w:t xml:space="preserve"> ours</w:t>
      </w:r>
      <w:r w:rsidR="00893C44" w:rsidRPr="00635401">
        <w:rPr>
          <w:rFonts w:ascii="Times New Roman" w:hAnsi="Times New Roman" w:cs="Times New Roman"/>
          <w:iCs/>
          <w:sz w:val="24"/>
          <w:szCs w:val="24"/>
        </w:rPr>
        <w:t xml:space="preserve"> </w:t>
      </w:r>
      <w:r w:rsidRPr="00635401">
        <w:rPr>
          <w:rFonts w:ascii="Times New Roman" w:hAnsi="Times New Roman" w:cs="Times New Roman"/>
          <w:bCs/>
          <w:iCs/>
          <w:sz w:val="24"/>
          <w:szCs w:val="24"/>
        </w:rPr>
        <w:t>a</w:t>
      </w:r>
      <w:r w:rsidR="00893C44" w:rsidRPr="00635401">
        <w:rPr>
          <w:rFonts w:ascii="Times New Roman" w:hAnsi="Times New Roman" w:cs="Times New Roman"/>
          <w:bCs/>
          <w:iCs/>
          <w:sz w:val="24"/>
          <w:szCs w:val="24"/>
        </w:rPr>
        <w:t>nd</w:t>
      </w:r>
      <w:r w:rsidR="00893C44" w:rsidRPr="00635401">
        <w:rPr>
          <w:rFonts w:ascii="Times New Roman" w:hAnsi="Times New Roman" w:cs="Times New Roman"/>
          <w:bCs/>
          <w:i/>
          <w:iCs/>
          <w:sz w:val="24"/>
          <w:szCs w:val="24"/>
        </w:rPr>
        <w:t xml:space="preserve"> </w:t>
      </w:r>
      <w:r w:rsidR="00893C44" w:rsidRPr="00635401">
        <w:rPr>
          <w:rFonts w:ascii="Times New Roman" w:hAnsi="Times New Roman" w:cs="Times New Roman"/>
          <w:bCs/>
          <w:iCs/>
          <w:sz w:val="24"/>
          <w:szCs w:val="24"/>
        </w:rPr>
        <w:t>the Bible is</w:t>
      </w:r>
      <w:r w:rsidR="00893C44" w:rsidRPr="00635401">
        <w:rPr>
          <w:rFonts w:ascii="Times New Roman" w:hAnsi="Times New Roman" w:cs="Times New Roman"/>
          <w:bCs/>
          <w:i/>
          <w:iCs/>
          <w:sz w:val="24"/>
          <w:szCs w:val="24"/>
        </w:rPr>
        <w:t xml:space="preserve"> our </w:t>
      </w:r>
      <w:r w:rsidR="00893C44" w:rsidRPr="00635401">
        <w:rPr>
          <w:rFonts w:ascii="Times New Roman" w:hAnsi="Times New Roman" w:cs="Times New Roman"/>
          <w:bCs/>
          <w:iCs/>
          <w:sz w:val="24"/>
          <w:szCs w:val="24"/>
        </w:rPr>
        <w:t xml:space="preserve">history and </w:t>
      </w:r>
      <w:r w:rsidR="00893C44" w:rsidRPr="00635401">
        <w:rPr>
          <w:rFonts w:ascii="Times New Roman" w:hAnsi="Times New Roman" w:cs="Times New Roman"/>
          <w:bCs/>
          <w:i/>
          <w:iCs/>
          <w:sz w:val="24"/>
          <w:szCs w:val="24"/>
        </w:rPr>
        <w:t>our</w:t>
      </w:r>
      <w:r w:rsidR="00893C44" w:rsidRPr="00635401">
        <w:rPr>
          <w:rFonts w:ascii="Times New Roman" w:hAnsi="Times New Roman" w:cs="Times New Roman"/>
          <w:bCs/>
          <w:iCs/>
          <w:sz w:val="24"/>
          <w:szCs w:val="24"/>
        </w:rPr>
        <w:t xml:space="preserve"> story, </w:t>
      </w:r>
      <w:r w:rsidR="00893C44" w:rsidRPr="00635401">
        <w:rPr>
          <w:rFonts w:ascii="Times New Roman" w:hAnsi="Times New Roman" w:cs="Times New Roman"/>
          <w:bCs/>
          <w:i/>
          <w:iCs/>
          <w:sz w:val="24"/>
          <w:szCs w:val="24"/>
        </w:rPr>
        <w:t>not</w:t>
      </w:r>
      <w:r w:rsidR="00893C44" w:rsidRPr="00635401">
        <w:rPr>
          <w:rFonts w:ascii="Times New Roman" w:hAnsi="Times New Roman" w:cs="Times New Roman"/>
          <w:bCs/>
          <w:iCs/>
          <w:sz w:val="24"/>
          <w:szCs w:val="24"/>
        </w:rPr>
        <w:t xml:space="preserve"> theirs</w:t>
      </w:r>
      <w:r w:rsidR="00893C44" w:rsidRPr="00635401">
        <w:rPr>
          <w:rFonts w:ascii="Times New Roman" w:hAnsi="Times New Roman" w:cs="Times New Roman"/>
          <w:iCs/>
          <w:sz w:val="24"/>
          <w:szCs w:val="24"/>
        </w:rPr>
        <w:t>.</w:t>
      </w:r>
    </w:p>
    <w:p w:rsidR="00D3008B" w:rsidRPr="00635401" w:rsidRDefault="00D3008B"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t xml:space="preserve">In dealing with the extended lifespans of the earliest humans in the biblical account, we have two choices. One is to interpret them literally and seek </w:t>
      </w:r>
      <w:r w:rsidR="00A24F7A">
        <w:rPr>
          <w:rFonts w:ascii="Times New Roman" w:hAnsi="Times New Roman" w:cs="Times New Roman"/>
          <w:iCs/>
          <w:sz w:val="24"/>
          <w:szCs w:val="24"/>
        </w:rPr>
        <w:t xml:space="preserve">a </w:t>
      </w:r>
      <w:r>
        <w:rPr>
          <w:rFonts w:ascii="Times New Roman" w:hAnsi="Times New Roman" w:cs="Times New Roman"/>
          <w:iCs/>
          <w:sz w:val="24"/>
          <w:szCs w:val="24"/>
        </w:rPr>
        <w:t xml:space="preserve">physiological and environmental </w:t>
      </w:r>
      <w:r w:rsidR="00A24F7A">
        <w:rPr>
          <w:rFonts w:ascii="Times New Roman" w:hAnsi="Times New Roman" w:cs="Times New Roman"/>
          <w:iCs/>
          <w:sz w:val="24"/>
          <w:szCs w:val="24"/>
        </w:rPr>
        <w:t>basis</w:t>
      </w:r>
      <w:r>
        <w:rPr>
          <w:rFonts w:ascii="Times New Roman" w:hAnsi="Times New Roman" w:cs="Times New Roman"/>
          <w:iCs/>
          <w:sz w:val="24"/>
          <w:szCs w:val="24"/>
        </w:rPr>
        <w:t xml:space="preserve"> for </w:t>
      </w:r>
      <w:r w:rsidR="00A24F7A">
        <w:rPr>
          <w:rFonts w:ascii="Times New Roman" w:hAnsi="Times New Roman" w:cs="Times New Roman"/>
          <w:iCs/>
          <w:sz w:val="24"/>
          <w:szCs w:val="24"/>
        </w:rPr>
        <w:t>early human</w:t>
      </w:r>
      <w:r>
        <w:rPr>
          <w:rFonts w:ascii="Times New Roman" w:hAnsi="Times New Roman" w:cs="Times New Roman"/>
          <w:iCs/>
          <w:sz w:val="24"/>
          <w:szCs w:val="24"/>
        </w:rPr>
        <w:t xml:space="preserve"> longevity (this is the approach taken by Rana and Ross 2005). The other approach,</w:t>
      </w:r>
      <w:r w:rsidR="00A24F7A">
        <w:rPr>
          <w:rFonts w:ascii="Times New Roman" w:hAnsi="Times New Roman" w:cs="Times New Roman"/>
          <w:iCs/>
          <w:sz w:val="24"/>
          <w:szCs w:val="24"/>
        </w:rPr>
        <w:t xml:space="preserve"> which</w:t>
      </w:r>
      <w:r>
        <w:rPr>
          <w:rFonts w:ascii="Times New Roman" w:hAnsi="Times New Roman" w:cs="Times New Roman"/>
          <w:iCs/>
          <w:sz w:val="24"/>
          <w:szCs w:val="24"/>
        </w:rPr>
        <w:t xml:space="preserve"> in my view </w:t>
      </w:r>
      <w:r w:rsidR="00A24F7A">
        <w:rPr>
          <w:rFonts w:ascii="Times New Roman" w:hAnsi="Times New Roman" w:cs="Times New Roman"/>
          <w:iCs/>
          <w:sz w:val="24"/>
          <w:szCs w:val="24"/>
        </w:rPr>
        <w:t xml:space="preserve">is </w:t>
      </w:r>
      <w:r>
        <w:rPr>
          <w:rFonts w:ascii="Times New Roman" w:hAnsi="Times New Roman" w:cs="Times New Roman"/>
          <w:iCs/>
          <w:sz w:val="24"/>
          <w:szCs w:val="24"/>
        </w:rPr>
        <w:t xml:space="preserve">preferable, is to understand these human ages symbolically, not in terms of their specificity, but in terms of their decline from numbers approaching 1000 (see </w:t>
      </w:r>
      <w:r w:rsidRPr="00BC05F8">
        <w:rPr>
          <w:rFonts w:ascii="Times New Roman" w:hAnsi="Times New Roman" w:cs="Times New Roman"/>
          <w:i/>
          <w:iCs/>
          <w:sz w:val="24"/>
          <w:szCs w:val="24"/>
        </w:rPr>
        <w:lastRenderedPageBreak/>
        <w:t>Genesis 5</w:t>
      </w:r>
      <w:r>
        <w:rPr>
          <w:rFonts w:ascii="Times New Roman" w:hAnsi="Times New Roman" w:cs="Times New Roman"/>
          <w:iCs/>
          <w:sz w:val="24"/>
          <w:szCs w:val="24"/>
        </w:rPr>
        <w:t xml:space="preserve">) to an average of 120 (see </w:t>
      </w:r>
      <w:r w:rsidRPr="005A24B9">
        <w:rPr>
          <w:rFonts w:ascii="Times New Roman" w:hAnsi="Times New Roman" w:cs="Times New Roman"/>
          <w:i/>
          <w:iCs/>
          <w:sz w:val="24"/>
          <w:szCs w:val="24"/>
        </w:rPr>
        <w:t>Genesis 6:3</w:t>
      </w:r>
      <w:r>
        <w:rPr>
          <w:rFonts w:ascii="Times New Roman" w:hAnsi="Times New Roman" w:cs="Times New Roman"/>
          <w:iCs/>
          <w:sz w:val="24"/>
          <w:szCs w:val="24"/>
        </w:rPr>
        <w:t>) and finally to an average of 70-80 years around the time of Moses (</w:t>
      </w:r>
      <w:r w:rsidRPr="006C1E68">
        <w:rPr>
          <w:rFonts w:ascii="Times New Roman" w:hAnsi="Times New Roman" w:cs="Times New Roman"/>
          <w:i/>
          <w:iCs/>
          <w:sz w:val="24"/>
          <w:szCs w:val="24"/>
        </w:rPr>
        <w:t>Psalm 90:10</w:t>
      </w:r>
      <w:r>
        <w:rPr>
          <w:rFonts w:ascii="Times New Roman" w:hAnsi="Times New Roman" w:cs="Times New Roman"/>
          <w:iCs/>
          <w:sz w:val="24"/>
          <w:szCs w:val="24"/>
        </w:rPr>
        <w:t xml:space="preserve">). </w:t>
      </w:r>
      <w:r w:rsidR="00A24F7A">
        <w:rPr>
          <w:rFonts w:ascii="Times New Roman" w:hAnsi="Times New Roman" w:cs="Times New Roman"/>
          <w:iCs/>
          <w:sz w:val="24"/>
          <w:szCs w:val="24"/>
        </w:rPr>
        <w:t>In this regard, i</w:t>
      </w:r>
      <w:r>
        <w:rPr>
          <w:rFonts w:ascii="Times New Roman" w:hAnsi="Times New Roman" w:cs="Times New Roman"/>
          <w:iCs/>
          <w:sz w:val="24"/>
          <w:szCs w:val="24"/>
        </w:rPr>
        <w:t>t is a well-known fact that</w:t>
      </w:r>
      <w:r w:rsidR="00A24F7A">
        <w:rPr>
          <w:rFonts w:ascii="Times New Roman" w:hAnsi="Times New Roman" w:cs="Times New Roman"/>
          <w:iCs/>
          <w:sz w:val="24"/>
          <w:szCs w:val="24"/>
        </w:rPr>
        <w:t xml:space="preserve"> ancient Near Eastern convention enhanced </w:t>
      </w:r>
      <w:r>
        <w:rPr>
          <w:rFonts w:ascii="Times New Roman" w:hAnsi="Times New Roman" w:cs="Times New Roman"/>
          <w:iCs/>
          <w:sz w:val="24"/>
          <w:szCs w:val="24"/>
        </w:rPr>
        <w:t xml:space="preserve">the age of ancestors </w:t>
      </w:r>
      <w:r w:rsidR="00A24F7A">
        <w:rPr>
          <w:rFonts w:ascii="Times New Roman" w:hAnsi="Times New Roman" w:cs="Times New Roman"/>
          <w:iCs/>
          <w:sz w:val="24"/>
          <w:szCs w:val="24"/>
        </w:rPr>
        <w:t>as</w:t>
      </w:r>
      <w:r>
        <w:rPr>
          <w:rFonts w:ascii="Times New Roman" w:hAnsi="Times New Roman" w:cs="Times New Roman"/>
          <w:iCs/>
          <w:sz w:val="24"/>
          <w:szCs w:val="24"/>
        </w:rPr>
        <w:t xml:space="preserve"> a symbolic expression </w:t>
      </w:r>
      <w:r w:rsidR="00A24F7A">
        <w:rPr>
          <w:rFonts w:ascii="Times New Roman" w:hAnsi="Times New Roman" w:cs="Times New Roman"/>
          <w:iCs/>
          <w:sz w:val="24"/>
          <w:szCs w:val="24"/>
        </w:rPr>
        <w:t>of</w:t>
      </w:r>
      <w:r>
        <w:rPr>
          <w:rFonts w:ascii="Times New Roman" w:hAnsi="Times New Roman" w:cs="Times New Roman"/>
          <w:iCs/>
          <w:sz w:val="24"/>
          <w:szCs w:val="24"/>
        </w:rPr>
        <w:t xml:space="preserve"> their greatness. </w:t>
      </w:r>
      <w:r w:rsidRPr="0074039C">
        <w:rPr>
          <w:rFonts w:ascii="Times New Roman" w:hAnsi="Times New Roman" w:cs="Times New Roman"/>
          <w:i/>
          <w:iCs/>
          <w:sz w:val="24"/>
          <w:szCs w:val="24"/>
        </w:rPr>
        <w:t>The</w:t>
      </w:r>
      <w:r>
        <w:rPr>
          <w:rFonts w:ascii="Times New Roman" w:hAnsi="Times New Roman" w:cs="Times New Roman"/>
          <w:iCs/>
          <w:sz w:val="24"/>
          <w:szCs w:val="24"/>
        </w:rPr>
        <w:t xml:space="preserve"> </w:t>
      </w:r>
      <w:r w:rsidR="0074039C">
        <w:rPr>
          <w:rFonts w:ascii="Times New Roman" w:hAnsi="Times New Roman" w:cs="Times New Roman"/>
          <w:i/>
          <w:iCs/>
          <w:sz w:val="24"/>
          <w:szCs w:val="24"/>
        </w:rPr>
        <w:t>Sumerian</w:t>
      </w:r>
      <w:r w:rsidRPr="00E579CE">
        <w:rPr>
          <w:rFonts w:ascii="Times New Roman" w:hAnsi="Times New Roman" w:cs="Times New Roman"/>
          <w:i/>
          <w:iCs/>
          <w:sz w:val="24"/>
          <w:szCs w:val="24"/>
        </w:rPr>
        <w:t xml:space="preserve"> King List</w:t>
      </w:r>
      <w:r>
        <w:rPr>
          <w:rFonts w:ascii="Times New Roman" w:hAnsi="Times New Roman" w:cs="Times New Roman"/>
          <w:iCs/>
          <w:sz w:val="24"/>
          <w:szCs w:val="24"/>
        </w:rPr>
        <w:t xml:space="preserve">, for example, </w:t>
      </w:r>
      <w:r w:rsidR="0074039C">
        <w:rPr>
          <w:rFonts w:ascii="Times New Roman" w:hAnsi="Times New Roman" w:cs="Times New Roman"/>
          <w:iCs/>
          <w:sz w:val="24"/>
          <w:szCs w:val="24"/>
        </w:rPr>
        <w:t>famously lists eight king</w:t>
      </w:r>
      <w:r w:rsidR="00016240">
        <w:rPr>
          <w:rFonts w:ascii="Times New Roman" w:hAnsi="Times New Roman" w:cs="Times New Roman"/>
          <w:iCs/>
          <w:sz w:val="24"/>
          <w:szCs w:val="24"/>
        </w:rPr>
        <w:t>s that ruled for a total of 241,</w:t>
      </w:r>
      <w:r w:rsidR="0074039C">
        <w:rPr>
          <w:rFonts w:ascii="Times New Roman" w:hAnsi="Times New Roman" w:cs="Times New Roman"/>
          <w:iCs/>
          <w:sz w:val="24"/>
          <w:szCs w:val="24"/>
        </w:rPr>
        <w:t xml:space="preserve">000 years “before the Great Flood.” In the biblical case, however, </w:t>
      </w:r>
      <w:r w:rsidR="00A24F7A">
        <w:rPr>
          <w:rFonts w:ascii="Times New Roman" w:hAnsi="Times New Roman" w:cs="Times New Roman"/>
          <w:iCs/>
          <w:sz w:val="24"/>
          <w:szCs w:val="24"/>
        </w:rPr>
        <w:t>human</w:t>
      </w:r>
      <w:r w:rsidR="00877181">
        <w:rPr>
          <w:rFonts w:ascii="Times New Roman" w:hAnsi="Times New Roman" w:cs="Times New Roman"/>
          <w:iCs/>
          <w:sz w:val="24"/>
          <w:szCs w:val="24"/>
        </w:rPr>
        <w:t xml:space="preserve"> ages decline from </w:t>
      </w:r>
      <w:r w:rsidR="006951F8">
        <w:rPr>
          <w:rFonts w:ascii="Times New Roman" w:hAnsi="Times New Roman" w:cs="Times New Roman"/>
          <w:iCs/>
          <w:sz w:val="24"/>
          <w:szCs w:val="24"/>
        </w:rPr>
        <w:t>being close to a millennium—</w:t>
      </w:r>
      <w:r w:rsidR="00A24F7A">
        <w:rPr>
          <w:rFonts w:ascii="Times New Roman" w:hAnsi="Times New Roman" w:cs="Times New Roman"/>
          <w:iCs/>
          <w:sz w:val="24"/>
          <w:szCs w:val="24"/>
        </w:rPr>
        <w:t xml:space="preserve">a span </w:t>
      </w:r>
      <w:r w:rsidR="006951F8">
        <w:rPr>
          <w:rFonts w:ascii="Times New Roman" w:hAnsi="Times New Roman" w:cs="Times New Roman"/>
          <w:iCs/>
          <w:sz w:val="24"/>
          <w:szCs w:val="24"/>
        </w:rPr>
        <w:t>used in Scripture to represent</w:t>
      </w:r>
      <w:r w:rsidR="00A24F7A">
        <w:rPr>
          <w:rFonts w:ascii="Times New Roman" w:hAnsi="Times New Roman" w:cs="Times New Roman"/>
          <w:iCs/>
          <w:sz w:val="24"/>
          <w:szCs w:val="24"/>
        </w:rPr>
        <w:t xml:space="preserve"> symbolically</w:t>
      </w:r>
      <w:r w:rsidR="006951F8">
        <w:rPr>
          <w:rFonts w:ascii="Times New Roman" w:hAnsi="Times New Roman" w:cs="Times New Roman"/>
          <w:iCs/>
          <w:sz w:val="24"/>
          <w:szCs w:val="24"/>
        </w:rPr>
        <w:t xml:space="preserve"> the </w:t>
      </w:r>
      <w:r w:rsidR="00A24F7A">
        <w:rPr>
          <w:rFonts w:ascii="Times New Roman" w:hAnsi="Times New Roman" w:cs="Times New Roman"/>
          <w:iCs/>
          <w:sz w:val="24"/>
          <w:szCs w:val="24"/>
        </w:rPr>
        <w:t xml:space="preserve">kairological </w:t>
      </w:r>
      <w:r w:rsidR="006951F8">
        <w:rPr>
          <w:rFonts w:ascii="Times New Roman" w:hAnsi="Times New Roman" w:cs="Times New Roman"/>
          <w:iCs/>
          <w:sz w:val="24"/>
          <w:szCs w:val="24"/>
        </w:rPr>
        <w:t xml:space="preserve">fullness of time and proximity to the glory of God—to an average of 70-80 years, which is, quite literally, an average human lifespan even today. Interpreted in reference to </w:t>
      </w:r>
      <w:r w:rsidR="00017257">
        <w:rPr>
          <w:rFonts w:ascii="Times New Roman" w:hAnsi="Times New Roman" w:cs="Times New Roman"/>
          <w:iCs/>
          <w:sz w:val="24"/>
          <w:szCs w:val="24"/>
        </w:rPr>
        <w:t>standard</w:t>
      </w:r>
      <w:r w:rsidR="006951F8">
        <w:rPr>
          <w:rFonts w:ascii="Times New Roman" w:hAnsi="Times New Roman" w:cs="Times New Roman"/>
          <w:iCs/>
          <w:sz w:val="24"/>
          <w:szCs w:val="24"/>
        </w:rPr>
        <w:t xml:space="preserve"> biblical numerology, therefore, this progressive decline in human lifespan represents humanity’s fall from the untarnished greatness of the divine image and relational proximity to God into the state of sin and death in which we find ourselves today.</w:t>
      </w:r>
      <w:r w:rsidR="00A24F7A">
        <w:rPr>
          <w:rFonts w:ascii="Times New Roman" w:hAnsi="Times New Roman" w:cs="Times New Roman"/>
          <w:iCs/>
          <w:sz w:val="24"/>
          <w:szCs w:val="24"/>
        </w:rPr>
        <w:t xml:space="preserve"> In short, we are not compelled by biblical authority to take these ages literally</w:t>
      </w:r>
      <w:r w:rsidR="007C688E">
        <w:rPr>
          <w:rFonts w:ascii="Times New Roman" w:hAnsi="Times New Roman" w:cs="Times New Roman"/>
          <w:iCs/>
          <w:sz w:val="24"/>
          <w:szCs w:val="24"/>
        </w:rPr>
        <w:t>, especially</w:t>
      </w:r>
      <w:r w:rsidR="00A24F7A">
        <w:rPr>
          <w:rFonts w:ascii="Times New Roman" w:hAnsi="Times New Roman" w:cs="Times New Roman"/>
          <w:iCs/>
          <w:sz w:val="24"/>
          <w:szCs w:val="24"/>
        </w:rPr>
        <w:t xml:space="preserve"> when </w:t>
      </w:r>
      <w:r w:rsidR="007C688E">
        <w:rPr>
          <w:rFonts w:ascii="Times New Roman" w:hAnsi="Times New Roman" w:cs="Times New Roman"/>
          <w:iCs/>
          <w:sz w:val="24"/>
          <w:szCs w:val="24"/>
        </w:rPr>
        <w:t>standard</w:t>
      </w:r>
      <w:r w:rsidR="00A24F7A">
        <w:rPr>
          <w:rFonts w:ascii="Times New Roman" w:hAnsi="Times New Roman" w:cs="Times New Roman"/>
          <w:iCs/>
          <w:sz w:val="24"/>
          <w:szCs w:val="24"/>
        </w:rPr>
        <w:t xml:space="preserve"> biblical symbolism allows them to </w:t>
      </w:r>
      <w:r w:rsidR="00017257">
        <w:rPr>
          <w:rFonts w:ascii="Times New Roman" w:hAnsi="Times New Roman" w:cs="Times New Roman"/>
          <w:iCs/>
          <w:sz w:val="24"/>
          <w:szCs w:val="24"/>
        </w:rPr>
        <w:t>be understood as expressing a theological truth about human nature</w:t>
      </w:r>
      <w:r w:rsidR="00A24F7A">
        <w:rPr>
          <w:rFonts w:ascii="Times New Roman" w:hAnsi="Times New Roman" w:cs="Times New Roman"/>
          <w:iCs/>
          <w:sz w:val="24"/>
          <w:szCs w:val="24"/>
        </w:rPr>
        <w:t>.</w:t>
      </w:r>
    </w:p>
    <w:p w:rsidR="008E6E2E" w:rsidRDefault="00327C4A"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A24F7A">
        <w:rPr>
          <w:rFonts w:ascii="Times New Roman" w:hAnsi="Times New Roman" w:cs="Times New Roman"/>
          <w:iCs/>
          <w:sz w:val="24"/>
          <w:szCs w:val="24"/>
        </w:rPr>
        <w:t>All of this</w:t>
      </w:r>
      <w:r w:rsidR="00A2590D">
        <w:rPr>
          <w:rFonts w:ascii="Times New Roman" w:hAnsi="Times New Roman" w:cs="Times New Roman"/>
          <w:iCs/>
          <w:sz w:val="24"/>
          <w:szCs w:val="24"/>
        </w:rPr>
        <w:t xml:space="preserve"> leads us to a consideration of the biblical view of death and its relationship to the fall of man. Young earth creationists see all death in the natural world—save, presumably, those </w:t>
      </w:r>
      <w:r w:rsidR="00DB19A4">
        <w:rPr>
          <w:rFonts w:ascii="Times New Roman" w:hAnsi="Times New Roman" w:cs="Times New Roman"/>
          <w:iCs/>
          <w:sz w:val="24"/>
          <w:szCs w:val="24"/>
        </w:rPr>
        <w:t xml:space="preserve">green </w:t>
      </w:r>
      <w:r w:rsidR="00A2590D">
        <w:rPr>
          <w:rFonts w:ascii="Times New Roman" w:hAnsi="Times New Roman" w:cs="Times New Roman"/>
          <w:iCs/>
          <w:sz w:val="24"/>
          <w:szCs w:val="24"/>
        </w:rPr>
        <w:t>plants that were given to animals and human beings for food</w:t>
      </w:r>
      <w:r w:rsidR="00DB19A4">
        <w:rPr>
          <w:rFonts w:ascii="Times New Roman" w:hAnsi="Times New Roman" w:cs="Times New Roman"/>
          <w:iCs/>
          <w:sz w:val="24"/>
          <w:szCs w:val="24"/>
        </w:rPr>
        <w:t xml:space="preserve"> in </w:t>
      </w:r>
      <w:r w:rsidR="00DB19A4" w:rsidRPr="00DB19A4">
        <w:rPr>
          <w:rFonts w:ascii="Times New Roman" w:hAnsi="Times New Roman" w:cs="Times New Roman"/>
          <w:i/>
          <w:iCs/>
          <w:sz w:val="24"/>
          <w:szCs w:val="24"/>
        </w:rPr>
        <w:t>Gen. 1:29-30</w:t>
      </w:r>
      <w:r w:rsidR="00DB19A4">
        <w:rPr>
          <w:rFonts w:ascii="Times New Roman" w:hAnsi="Times New Roman" w:cs="Times New Roman"/>
          <w:iCs/>
          <w:sz w:val="24"/>
          <w:szCs w:val="24"/>
        </w:rPr>
        <w:t>—as the result of the sin of Adam and Eve. There are two ways to respond to this interpretation. The first is to argue that it is fundamentally incorrect</w:t>
      </w:r>
      <w:r w:rsidR="0055364B">
        <w:rPr>
          <w:rFonts w:ascii="Times New Roman" w:hAnsi="Times New Roman" w:cs="Times New Roman"/>
          <w:iCs/>
          <w:sz w:val="24"/>
          <w:szCs w:val="24"/>
        </w:rPr>
        <w:t xml:space="preserve">. Death and suffering in the animal kingdom are not intrinsically evil because non-human animals are not made in the image of God, are not moral and spiritual creatures capable of treating others well or badly, and were thus never intended for immortality; their death therefore is not now, nor was it ever, a consequence of human sin. Justification of this viewpoint usually proceeds by referring to passages in Scripture speaking of the goodness of God’s creation </w:t>
      </w:r>
      <w:r w:rsidR="0014701D">
        <w:rPr>
          <w:rFonts w:ascii="Times New Roman" w:hAnsi="Times New Roman" w:cs="Times New Roman"/>
          <w:iCs/>
          <w:sz w:val="24"/>
          <w:szCs w:val="24"/>
        </w:rPr>
        <w:t xml:space="preserve">yet mentioning death in the animal kingdom (for example, </w:t>
      </w:r>
      <w:r w:rsidR="0014701D" w:rsidRPr="0014701D">
        <w:rPr>
          <w:rFonts w:ascii="Times New Roman" w:hAnsi="Times New Roman" w:cs="Times New Roman"/>
          <w:i/>
          <w:iCs/>
          <w:sz w:val="24"/>
          <w:szCs w:val="24"/>
        </w:rPr>
        <w:t>Psalm 104:21, 27-28</w:t>
      </w:r>
      <w:r w:rsidR="0014701D">
        <w:rPr>
          <w:rFonts w:ascii="Times New Roman" w:hAnsi="Times New Roman" w:cs="Times New Roman"/>
          <w:iCs/>
          <w:sz w:val="24"/>
          <w:szCs w:val="24"/>
        </w:rPr>
        <w:t>).</w:t>
      </w:r>
      <w:r w:rsidR="00893C44">
        <w:rPr>
          <w:rFonts w:ascii="Times New Roman" w:hAnsi="Times New Roman" w:cs="Times New Roman"/>
          <w:iCs/>
          <w:sz w:val="24"/>
          <w:szCs w:val="24"/>
        </w:rPr>
        <w:t xml:space="preserve"> </w:t>
      </w:r>
      <w:r w:rsidR="0055364B">
        <w:rPr>
          <w:rFonts w:ascii="Times New Roman" w:hAnsi="Times New Roman" w:cs="Times New Roman"/>
          <w:iCs/>
          <w:sz w:val="24"/>
          <w:szCs w:val="24"/>
        </w:rPr>
        <w:t xml:space="preserve">Furthermore, it is </w:t>
      </w:r>
      <w:r w:rsidR="005C69BA">
        <w:rPr>
          <w:rFonts w:ascii="Times New Roman" w:hAnsi="Times New Roman" w:cs="Times New Roman"/>
          <w:iCs/>
          <w:sz w:val="24"/>
          <w:szCs w:val="24"/>
        </w:rPr>
        <w:t xml:space="preserve">evident from Scripture that human beings, as they were originally created, were not intrinsically immortal either. In the biblical account, immortality was the </w:t>
      </w:r>
      <w:r w:rsidR="00945649">
        <w:rPr>
          <w:rFonts w:ascii="Times New Roman" w:hAnsi="Times New Roman" w:cs="Times New Roman"/>
          <w:iCs/>
          <w:sz w:val="24"/>
          <w:szCs w:val="24"/>
        </w:rPr>
        <w:t>reward</w:t>
      </w:r>
      <w:r w:rsidR="005C69BA">
        <w:rPr>
          <w:rFonts w:ascii="Times New Roman" w:hAnsi="Times New Roman" w:cs="Times New Roman"/>
          <w:iCs/>
          <w:sz w:val="24"/>
          <w:szCs w:val="24"/>
        </w:rPr>
        <w:t xml:space="preserve"> of obedience (eating of the Tree of Life) and death was the fruit of disobedience (eating of the Tree of the Knowledge of Good and Evil). Having eaten the fruit of disobedience, the </w:t>
      </w:r>
      <w:r w:rsidR="00945649">
        <w:rPr>
          <w:rFonts w:ascii="Times New Roman" w:hAnsi="Times New Roman" w:cs="Times New Roman"/>
          <w:iCs/>
          <w:sz w:val="24"/>
          <w:szCs w:val="24"/>
        </w:rPr>
        <w:t>rewards of obedience were</w:t>
      </w:r>
      <w:r w:rsidR="005C69BA">
        <w:rPr>
          <w:rFonts w:ascii="Times New Roman" w:hAnsi="Times New Roman" w:cs="Times New Roman"/>
          <w:iCs/>
          <w:sz w:val="24"/>
          <w:szCs w:val="24"/>
        </w:rPr>
        <w:t xml:space="preserve"> no longer </w:t>
      </w:r>
      <w:r w:rsidR="00945649">
        <w:rPr>
          <w:rFonts w:ascii="Times New Roman" w:hAnsi="Times New Roman" w:cs="Times New Roman"/>
          <w:iCs/>
          <w:sz w:val="24"/>
          <w:szCs w:val="24"/>
        </w:rPr>
        <w:t>available</w:t>
      </w:r>
      <w:r w:rsidR="005C69BA">
        <w:rPr>
          <w:rFonts w:ascii="Times New Roman" w:hAnsi="Times New Roman" w:cs="Times New Roman"/>
          <w:iCs/>
          <w:sz w:val="24"/>
          <w:szCs w:val="24"/>
        </w:rPr>
        <w:t xml:space="preserve">, and the path to a life that did not taste of </w:t>
      </w:r>
      <w:r w:rsidR="00124D2B">
        <w:rPr>
          <w:rFonts w:ascii="Times New Roman" w:hAnsi="Times New Roman" w:cs="Times New Roman"/>
          <w:iCs/>
          <w:sz w:val="24"/>
          <w:szCs w:val="24"/>
        </w:rPr>
        <w:t xml:space="preserve">physical or spiritual </w:t>
      </w:r>
      <w:r w:rsidR="005C69BA">
        <w:rPr>
          <w:rFonts w:ascii="Times New Roman" w:hAnsi="Times New Roman" w:cs="Times New Roman"/>
          <w:iCs/>
          <w:sz w:val="24"/>
          <w:szCs w:val="24"/>
        </w:rPr>
        <w:t xml:space="preserve">death was barred. </w:t>
      </w:r>
      <w:r w:rsidR="00893C44">
        <w:rPr>
          <w:rFonts w:ascii="Times New Roman" w:hAnsi="Times New Roman" w:cs="Times New Roman"/>
          <w:iCs/>
          <w:sz w:val="24"/>
          <w:szCs w:val="24"/>
        </w:rPr>
        <w:t xml:space="preserve">What is more, advocates of this interpretation </w:t>
      </w:r>
      <w:r w:rsidR="00B02D3A">
        <w:rPr>
          <w:rFonts w:ascii="Times New Roman" w:hAnsi="Times New Roman" w:cs="Times New Roman"/>
          <w:iCs/>
          <w:sz w:val="24"/>
          <w:szCs w:val="24"/>
        </w:rPr>
        <w:t>frequently</w:t>
      </w:r>
      <w:r w:rsidR="000C14AC">
        <w:rPr>
          <w:rFonts w:ascii="Times New Roman" w:hAnsi="Times New Roman" w:cs="Times New Roman"/>
          <w:iCs/>
          <w:sz w:val="24"/>
          <w:szCs w:val="24"/>
        </w:rPr>
        <w:t xml:space="preserve"> </w:t>
      </w:r>
      <w:r w:rsidR="00893C44">
        <w:rPr>
          <w:rFonts w:ascii="Times New Roman" w:hAnsi="Times New Roman" w:cs="Times New Roman"/>
          <w:iCs/>
          <w:sz w:val="24"/>
          <w:szCs w:val="24"/>
        </w:rPr>
        <w:t xml:space="preserve">argue that the death following from disobedience was not </w:t>
      </w:r>
      <w:r w:rsidR="00124D2B">
        <w:rPr>
          <w:rFonts w:ascii="Times New Roman" w:hAnsi="Times New Roman" w:cs="Times New Roman"/>
          <w:iCs/>
          <w:sz w:val="24"/>
          <w:szCs w:val="24"/>
        </w:rPr>
        <w:t xml:space="preserve">primarily </w:t>
      </w:r>
      <w:r w:rsidR="00893C44">
        <w:rPr>
          <w:rFonts w:ascii="Times New Roman" w:hAnsi="Times New Roman" w:cs="Times New Roman"/>
          <w:iCs/>
          <w:sz w:val="24"/>
          <w:szCs w:val="24"/>
        </w:rPr>
        <w:t xml:space="preserve">that of the body, but </w:t>
      </w:r>
      <w:r w:rsidR="00124D2B">
        <w:rPr>
          <w:rFonts w:ascii="Times New Roman" w:hAnsi="Times New Roman" w:cs="Times New Roman"/>
          <w:iCs/>
          <w:sz w:val="24"/>
          <w:szCs w:val="24"/>
        </w:rPr>
        <w:t>more importantly</w:t>
      </w:r>
      <w:r w:rsidR="00B02D3A">
        <w:rPr>
          <w:rFonts w:ascii="Times New Roman" w:hAnsi="Times New Roman" w:cs="Times New Roman"/>
          <w:iCs/>
          <w:sz w:val="24"/>
          <w:szCs w:val="24"/>
        </w:rPr>
        <w:t>,</w:t>
      </w:r>
      <w:r w:rsidR="00893C44">
        <w:rPr>
          <w:rFonts w:ascii="Times New Roman" w:hAnsi="Times New Roman" w:cs="Times New Roman"/>
          <w:iCs/>
          <w:sz w:val="24"/>
          <w:szCs w:val="24"/>
        </w:rPr>
        <w:t xml:space="preserve"> the spiritual death of estrangement from God</w:t>
      </w:r>
      <w:r w:rsidR="000C14AC">
        <w:rPr>
          <w:rFonts w:ascii="Times New Roman" w:hAnsi="Times New Roman" w:cs="Times New Roman"/>
          <w:iCs/>
          <w:sz w:val="24"/>
          <w:szCs w:val="24"/>
        </w:rPr>
        <w:t xml:space="preserve">, as is obviously intended </w:t>
      </w:r>
      <w:r w:rsidR="00124D2B">
        <w:rPr>
          <w:rFonts w:ascii="Times New Roman" w:hAnsi="Times New Roman" w:cs="Times New Roman"/>
          <w:iCs/>
          <w:sz w:val="24"/>
          <w:szCs w:val="24"/>
        </w:rPr>
        <w:t>by</w:t>
      </w:r>
      <w:r w:rsidR="000C14AC">
        <w:rPr>
          <w:rFonts w:ascii="Times New Roman" w:hAnsi="Times New Roman" w:cs="Times New Roman"/>
          <w:iCs/>
          <w:sz w:val="24"/>
          <w:szCs w:val="24"/>
        </w:rPr>
        <w:t xml:space="preserve"> passages like </w:t>
      </w:r>
      <w:r w:rsidR="000C14AC" w:rsidRPr="000C14AC">
        <w:rPr>
          <w:rFonts w:ascii="Times New Roman" w:hAnsi="Times New Roman" w:cs="Times New Roman"/>
          <w:i/>
          <w:iCs/>
          <w:sz w:val="24"/>
          <w:szCs w:val="24"/>
        </w:rPr>
        <w:t>Proverbs 12:28</w:t>
      </w:r>
      <w:r w:rsidR="000C14AC">
        <w:rPr>
          <w:rFonts w:ascii="Times New Roman" w:hAnsi="Times New Roman" w:cs="Times New Roman"/>
          <w:iCs/>
          <w:sz w:val="24"/>
          <w:szCs w:val="24"/>
        </w:rPr>
        <w:t xml:space="preserve"> and </w:t>
      </w:r>
      <w:r w:rsidR="000C14AC" w:rsidRPr="000C14AC">
        <w:rPr>
          <w:rFonts w:ascii="Times New Roman" w:hAnsi="Times New Roman" w:cs="Times New Roman"/>
          <w:i/>
          <w:iCs/>
          <w:sz w:val="24"/>
          <w:szCs w:val="24"/>
        </w:rPr>
        <w:t>23:13-14</w:t>
      </w:r>
      <w:r w:rsidR="000C14AC">
        <w:rPr>
          <w:rFonts w:ascii="Times New Roman" w:hAnsi="Times New Roman" w:cs="Times New Roman"/>
          <w:iCs/>
          <w:sz w:val="24"/>
          <w:szCs w:val="24"/>
        </w:rPr>
        <w:t>.</w:t>
      </w:r>
      <w:r w:rsidR="00124D2B">
        <w:rPr>
          <w:rFonts w:ascii="Times New Roman" w:hAnsi="Times New Roman" w:cs="Times New Roman"/>
          <w:iCs/>
          <w:sz w:val="24"/>
          <w:szCs w:val="24"/>
        </w:rPr>
        <w:t xml:space="preserve"> </w:t>
      </w:r>
      <w:r w:rsidR="00655823">
        <w:rPr>
          <w:rFonts w:ascii="Times New Roman" w:hAnsi="Times New Roman" w:cs="Times New Roman"/>
          <w:iCs/>
          <w:sz w:val="24"/>
          <w:szCs w:val="24"/>
        </w:rPr>
        <w:t xml:space="preserve">Adam did not physically drop dead when he </w:t>
      </w:r>
      <w:r w:rsidR="00B02D3A">
        <w:rPr>
          <w:rFonts w:ascii="Times New Roman" w:hAnsi="Times New Roman" w:cs="Times New Roman"/>
          <w:iCs/>
          <w:sz w:val="24"/>
          <w:szCs w:val="24"/>
        </w:rPr>
        <w:t>ate</w:t>
      </w:r>
      <w:r w:rsidR="00655823">
        <w:rPr>
          <w:rFonts w:ascii="Times New Roman" w:hAnsi="Times New Roman" w:cs="Times New Roman"/>
          <w:iCs/>
          <w:sz w:val="24"/>
          <w:szCs w:val="24"/>
        </w:rPr>
        <w:t xml:space="preserve"> </w:t>
      </w:r>
      <w:r w:rsidR="00B02D3A">
        <w:rPr>
          <w:rFonts w:ascii="Times New Roman" w:hAnsi="Times New Roman" w:cs="Times New Roman"/>
          <w:iCs/>
          <w:sz w:val="24"/>
          <w:szCs w:val="24"/>
        </w:rPr>
        <w:t xml:space="preserve">the fruit of </w:t>
      </w:r>
      <w:r w:rsidR="00655823">
        <w:rPr>
          <w:rFonts w:ascii="Times New Roman" w:hAnsi="Times New Roman" w:cs="Times New Roman"/>
          <w:iCs/>
          <w:sz w:val="24"/>
          <w:szCs w:val="24"/>
        </w:rPr>
        <w:t xml:space="preserve">disobedience, but he </w:t>
      </w:r>
      <w:r w:rsidR="00655823" w:rsidRPr="00655823">
        <w:rPr>
          <w:rFonts w:ascii="Times New Roman" w:hAnsi="Times New Roman" w:cs="Times New Roman"/>
          <w:i/>
          <w:iCs/>
          <w:sz w:val="24"/>
          <w:szCs w:val="24"/>
        </w:rPr>
        <w:t>was</w:t>
      </w:r>
      <w:r w:rsidR="00655823">
        <w:rPr>
          <w:rFonts w:ascii="Times New Roman" w:hAnsi="Times New Roman" w:cs="Times New Roman"/>
          <w:iCs/>
          <w:sz w:val="24"/>
          <w:szCs w:val="24"/>
        </w:rPr>
        <w:t xml:space="preserve"> immediately estranged from God. This first strategy of response finds able defenders in C. John Collins (2003, 2006, 2011), </w:t>
      </w:r>
      <w:r w:rsidR="001671D2">
        <w:rPr>
          <w:rFonts w:ascii="Times New Roman" w:hAnsi="Times New Roman" w:cs="Times New Roman"/>
          <w:iCs/>
          <w:sz w:val="24"/>
          <w:szCs w:val="24"/>
        </w:rPr>
        <w:t xml:space="preserve">John </w:t>
      </w:r>
      <w:r w:rsidR="00655823">
        <w:rPr>
          <w:rFonts w:ascii="Times New Roman" w:hAnsi="Times New Roman" w:cs="Times New Roman"/>
          <w:iCs/>
          <w:sz w:val="24"/>
          <w:szCs w:val="24"/>
        </w:rPr>
        <w:t>Lennox (2011)</w:t>
      </w:r>
      <w:r w:rsidR="001671D2">
        <w:rPr>
          <w:rFonts w:ascii="Times New Roman" w:hAnsi="Times New Roman" w:cs="Times New Roman"/>
          <w:iCs/>
          <w:sz w:val="24"/>
          <w:szCs w:val="24"/>
        </w:rPr>
        <w:t>,</w:t>
      </w:r>
      <w:r w:rsidR="00655823">
        <w:rPr>
          <w:rFonts w:ascii="Times New Roman" w:hAnsi="Times New Roman" w:cs="Times New Roman"/>
          <w:iCs/>
          <w:sz w:val="24"/>
          <w:szCs w:val="24"/>
        </w:rPr>
        <w:t xml:space="preserve"> and </w:t>
      </w:r>
      <w:r w:rsidR="001671D2">
        <w:rPr>
          <w:rFonts w:ascii="Times New Roman" w:hAnsi="Times New Roman" w:cs="Times New Roman"/>
          <w:iCs/>
          <w:sz w:val="24"/>
          <w:szCs w:val="24"/>
        </w:rPr>
        <w:t xml:space="preserve">David </w:t>
      </w:r>
      <w:r w:rsidR="00655823">
        <w:rPr>
          <w:rFonts w:ascii="Times New Roman" w:hAnsi="Times New Roman" w:cs="Times New Roman"/>
          <w:iCs/>
          <w:sz w:val="24"/>
          <w:szCs w:val="24"/>
        </w:rPr>
        <w:t>Snoke (</w:t>
      </w:r>
      <w:r w:rsidR="007F25D6">
        <w:rPr>
          <w:rFonts w:ascii="Times New Roman" w:hAnsi="Times New Roman" w:cs="Times New Roman"/>
          <w:iCs/>
          <w:sz w:val="24"/>
          <w:szCs w:val="24"/>
        </w:rPr>
        <w:t>2006).</w:t>
      </w:r>
    </w:p>
    <w:p w:rsidR="005F773D" w:rsidRPr="008E6E2E" w:rsidRDefault="008E6E2E"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7F25D6">
        <w:rPr>
          <w:rFonts w:ascii="Times New Roman" w:hAnsi="Times New Roman" w:cs="Times New Roman"/>
          <w:iCs/>
          <w:sz w:val="24"/>
          <w:szCs w:val="24"/>
        </w:rPr>
        <w:t xml:space="preserve">There is much to be said for these arguments, but we can go deeper into a biblical-theological </w:t>
      </w:r>
      <w:r w:rsidR="00B02D3A">
        <w:rPr>
          <w:rFonts w:ascii="Times New Roman" w:hAnsi="Times New Roman" w:cs="Times New Roman"/>
          <w:iCs/>
          <w:sz w:val="24"/>
          <w:szCs w:val="24"/>
        </w:rPr>
        <w:t>understanding</w:t>
      </w:r>
      <w:r w:rsidR="007F25D6">
        <w:rPr>
          <w:rFonts w:ascii="Times New Roman" w:hAnsi="Times New Roman" w:cs="Times New Roman"/>
          <w:iCs/>
          <w:sz w:val="24"/>
          <w:szCs w:val="24"/>
        </w:rPr>
        <w:t xml:space="preserve"> of the original goodness of creation by pursuing a second avenue of response</w:t>
      </w:r>
      <w:r w:rsidR="007C0368">
        <w:rPr>
          <w:rFonts w:ascii="Times New Roman" w:hAnsi="Times New Roman" w:cs="Times New Roman"/>
          <w:iCs/>
          <w:sz w:val="24"/>
          <w:szCs w:val="24"/>
        </w:rPr>
        <w:t xml:space="preserve"> to the young earth </w:t>
      </w:r>
      <w:r w:rsidR="00B02D3A">
        <w:rPr>
          <w:rFonts w:ascii="Times New Roman" w:hAnsi="Times New Roman" w:cs="Times New Roman"/>
          <w:iCs/>
          <w:sz w:val="24"/>
          <w:szCs w:val="24"/>
        </w:rPr>
        <w:t>contention</w:t>
      </w:r>
      <w:r w:rsidR="007C0368">
        <w:rPr>
          <w:rFonts w:ascii="Times New Roman" w:hAnsi="Times New Roman" w:cs="Times New Roman"/>
          <w:iCs/>
          <w:sz w:val="24"/>
          <w:szCs w:val="24"/>
        </w:rPr>
        <w:t xml:space="preserve"> that </w:t>
      </w:r>
      <w:r w:rsidR="007C0368" w:rsidRPr="00B02D3A">
        <w:rPr>
          <w:rFonts w:ascii="Times New Roman" w:hAnsi="Times New Roman" w:cs="Times New Roman"/>
          <w:i/>
          <w:iCs/>
          <w:sz w:val="24"/>
          <w:szCs w:val="24"/>
        </w:rPr>
        <w:t>all</w:t>
      </w:r>
      <w:r w:rsidR="007C0368">
        <w:rPr>
          <w:rFonts w:ascii="Times New Roman" w:hAnsi="Times New Roman" w:cs="Times New Roman"/>
          <w:iCs/>
          <w:sz w:val="24"/>
          <w:szCs w:val="24"/>
        </w:rPr>
        <w:t xml:space="preserve"> death is a</w:t>
      </w:r>
      <w:r w:rsidR="00E22A99">
        <w:rPr>
          <w:rFonts w:ascii="Times New Roman" w:hAnsi="Times New Roman" w:cs="Times New Roman"/>
          <w:iCs/>
          <w:sz w:val="24"/>
          <w:szCs w:val="24"/>
        </w:rPr>
        <w:t xml:space="preserve"> consequ</w:t>
      </w:r>
      <w:r w:rsidR="00B02D3A">
        <w:rPr>
          <w:rFonts w:ascii="Times New Roman" w:hAnsi="Times New Roman" w:cs="Times New Roman"/>
          <w:iCs/>
          <w:sz w:val="24"/>
          <w:szCs w:val="24"/>
        </w:rPr>
        <w:t>ence of the fall</w:t>
      </w:r>
      <w:r w:rsidR="00E22A99">
        <w:rPr>
          <w:rFonts w:ascii="Times New Roman" w:hAnsi="Times New Roman" w:cs="Times New Roman"/>
          <w:iCs/>
          <w:sz w:val="24"/>
          <w:szCs w:val="24"/>
        </w:rPr>
        <w:t>.</w:t>
      </w:r>
      <w:r w:rsidR="007C0368">
        <w:rPr>
          <w:rFonts w:ascii="Times New Roman" w:hAnsi="Times New Roman" w:cs="Times New Roman"/>
          <w:iCs/>
          <w:sz w:val="24"/>
          <w:szCs w:val="24"/>
        </w:rPr>
        <w:t xml:space="preserve"> </w:t>
      </w:r>
      <w:r w:rsidR="00E22A99">
        <w:rPr>
          <w:rFonts w:ascii="Times New Roman" w:hAnsi="Times New Roman" w:cs="Times New Roman"/>
          <w:iCs/>
          <w:sz w:val="24"/>
          <w:szCs w:val="24"/>
        </w:rPr>
        <w:t>This second avenue acknowledges</w:t>
      </w:r>
      <w:r w:rsidR="007C0368">
        <w:rPr>
          <w:rFonts w:ascii="Times New Roman" w:hAnsi="Times New Roman" w:cs="Times New Roman"/>
          <w:iCs/>
          <w:sz w:val="24"/>
          <w:szCs w:val="24"/>
        </w:rPr>
        <w:t xml:space="preserve"> </w:t>
      </w:r>
      <w:r w:rsidR="00E22A99">
        <w:rPr>
          <w:rFonts w:ascii="Times New Roman" w:hAnsi="Times New Roman" w:cs="Times New Roman"/>
          <w:iCs/>
          <w:sz w:val="24"/>
          <w:szCs w:val="24"/>
        </w:rPr>
        <w:t>the biblical force of this perspective</w:t>
      </w:r>
      <w:r w:rsidR="007C0368">
        <w:rPr>
          <w:rFonts w:ascii="Times New Roman" w:hAnsi="Times New Roman" w:cs="Times New Roman"/>
          <w:iCs/>
          <w:sz w:val="24"/>
          <w:szCs w:val="24"/>
        </w:rPr>
        <w:t>, but understand</w:t>
      </w:r>
      <w:r w:rsidR="00E22A99">
        <w:rPr>
          <w:rFonts w:ascii="Times New Roman" w:hAnsi="Times New Roman" w:cs="Times New Roman"/>
          <w:iCs/>
          <w:sz w:val="24"/>
          <w:szCs w:val="24"/>
        </w:rPr>
        <w:t>s</w:t>
      </w:r>
      <w:r w:rsidR="007C0368">
        <w:rPr>
          <w:rFonts w:ascii="Times New Roman" w:hAnsi="Times New Roman" w:cs="Times New Roman"/>
          <w:iCs/>
          <w:sz w:val="24"/>
          <w:szCs w:val="24"/>
        </w:rPr>
        <w:t xml:space="preserve"> </w:t>
      </w:r>
      <w:r w:rsidR="00E06F29">
        <w:rPr>
          <w:rFonts w:ascii="Times New Roman" w:hAnsi="Times New Roman" w:cs="Times New Roman"/>
          <w:iCs/>
          <w:sz w:val="24"/>
          <w:szCs w:val="24"/>
        </w:rPr>
        <w:t>it</w:t>
      </w:r>
      <w:r w:rsidR="00E22A99">
        <w:rPr>
          <w:rFonts w:ascii="Times New Roman" w:hAnsi="Times New Roman" w:cs="Times New Roman"/>
          <w:iCs/>
          <w:sz w:val="24"/>
          <w:szCs w:val="24"/>
        </w:rPr>
        <w:t xml:space="preserve"> </w:t>
      </w:r>
      <w:r w:rsidR="00E22A99" w:rsidRPr="00E06F29">
        <w:rPr>
          <w:rFonts w:ascii="Times New Roman" w:hAnsi="Times New Roman" w:cs="Times New Roman"/>
          <w:i/>
          <w:iCs/>
          <w:sz w:val="24"/>
          <w:szCs w:val="24"/>
        </w:rPr>
        <w:t>not</w:t>
      </w:r>
      <w:r w:rsidR="00E22A99">
        <w:rPr>
          <w:rFonts w:ascii="Times New Roman" w:hAnsi="Times New Roman" w:cs="Times New Roman"/>
          <w:iCs/>
          <w:sz w:val="24"/>
          <w:szCs w:val="24"/>
        </w:rPr>
        <w:t xml:space="preserve"> </w:t>
      </w:r>
      <w:r w:rsidR="00A70DF6">
        <w:rPr>
          <w:rFonts w:ascii="Times New Roman" w:hAnsi="Times New Roman" w:cs="Times New Roman"/>
          <w:iCs/>
          <w:sz w:val="24"/>
          <w:szCs w:val="24"/>
        </w:rPr>
        <w:t>in terms of a chronological cause-effect</w:t>
      </w:r>
      <w:r w:rsidR="00E22A99">
        <w:rPr>
          <w:rFonts w:ascii="Times New Roman" w:hAnsi="Times New Roman" w:cs="Times New Roman"/>
          <w:iCs/>
          <w:sz w:val="24"/>
          <w:szCs w:val="24"/>
        </w:rPr>
        <w:t xml:space="preserve"> </w:t>
      </w:r>
      <w:r w:rsidR="00A70DF6">
        <w:rPr>
          <w:rFonts w:ascii="Times New Roman" w:hAnsi="Times New Roman" w:cs="Times New Roman"/>
          <w:iCs/>
          <w:sz w:val="24"/>
          <w:szCs w:val="24"/>
        </w:rPr>
        <w:t xml:space="preserve">relationship </w:t>
      </w:r>
      <w:r w:rsidR="00E06F29">
        <w:rPr>
          <w:rFonts w:ascii="Times New Roman" w:hAnsi="Times New Roman" w:cs="Times New Roman"/>
          <w:iCs/>
          <w:sz w:val="24"/>
          <w:szCs w:val="24"/>
        </w:rPr>
        <w:t>by which</w:t>
      </w:r>
      <w:r w:rsidR="00A70DF6">
        <w:rPr>
          <w:rFonts w:ascii="Times New Roman" w:hAnsi="Times New Roman" w:cs="Times New Roman"/>
          <w:iCs/>
          <w:sz w:val="24"/>
          <w:szCs w:val="24"/>
        </w:rPr>
        <w:t xml:space="preserve"> </w:t>
      </w:r>
      <w:r w:rsidR="00E06F29">
        <w:rPr>
          <w:rFonts w:ascii="Times New Roman" w:hAnsi="Times New Roman" w:cs="Times New Roman"/>
          <w:iCs/>
          <w:sz w:val="24"/>
          <w:szCs w:val="24"/>
        </w:rPr>
        <w:t>there was no death in creation before the fall’s occurrence</w:t>
      </w:r>
      <w:r w:rsidR="00E22A99">
        <w:rPr>
          <w:rFonts w:ascii="Times New Roman" w:hAnsi="Times New Roman" w:cs="Times New Roman"/>
          <w:iCs/>
          <w:sz w:val="24"/>
          <w:szCs w:val="24"/>
        </w:rPr>
        <w:t xml:space="preserve">, but rather as a </w:t>
      </w:r>
      <w:r w:rsidR="00E22A99" w:rsidRPr="00A70DF6">
        <w:rPr>
          <w:rFonts w:ascii="Times New Roman" w:hAnsi="Times New Roman" w:cs="Times New Roman"/>
          <w:i/>
          <w:iCs/>
          <w:sz w:val="24"/>
          <w:szCs w:val="24"/>
        </w:rPr>
        <w:t>trans-temporal</w:t>
      </w:r>
      <w:r w:rsidR="00E22A99">
        <w:rPr>
          <w:rFonts w:ascii="Times New Roman" w:hAnsi="Times New Roman" w:cs="Times New Roman"/>
          <w:iCs/>
          <w:sz w:val="24"/>
          <w:szCs w:val="24"/>
        </w:rPr>
        <w:t xml:space="preserve"> </w:t>
      </w:r>
      <w:r w:rsidR="00A70DF6" w:rsidRPr="00E06F29">
        <w:rPr>
          <w:rFonts w:ascii="Times New Roman" w:hAnsi="Times New Roman" w:cs="Times New Roman"/>
          <w:i/>
          <w:iCs/>
          <w:sz w:val="24"/>
          <w:szCs w:val="24"/>
        </w:rPr>
        <w:t>effect</w:t>
      </w:r>
      <w:r w:rsidR="00E22A99">
        <w:rPr>
          <w:rFonts w:ascii="Times New Roman" w:hAnsi="Times New Roman" w:cs="Times New Roman"/>
          <w:iCs/>
          <w:sz w:val="24"/>
          <w:szCs w:val="24"/>
        </w:rPr>
        <w:t xml:space="preserve"> </w:t>
      </w:r>
      <w:r w:rsidR="00E06F29">
        <w:rPr>
          <w:rFonts w:ascii="Times New Roman" w:hAnsi="Times New Roman" w:cs="Times New Roman"/>
          <w:iCs/>
          <w:sz w:val="24"/>
          <w:szCs w:val="24"/>
        </w:rPr>
        <w:t xml:space="preserve">that God </w:t>
      </w:r>
      <w:r w:rsidR="00FE39F2">
        <w:rPr>
          <w:rFonts w:ascii="Times New Roman" w:hAnsi="Times New Roman" w:cs="Times New Roman"/>
          <w:iCs/>
          <w:sz w:val="24"/>
          <w:szCs w:val="24"/>
        </w:rPr>
        <w:t>incorporated</w:t>
      </w:r>
      <w:r w:rsidR="00E06F29">
        <w:rPr>
          <w:rFonts w:ascii="Times New Roman" w:hAnsi="Times New Roman" w:cs="Times New Roman"/>
          <w:iCs/>
          <w:sz w:val="24"/>
          <w:szCs w:val="24"/>
        </w:rPr>
        <w:t xml:space="preserve"> in</w:t>
      </w:r>
      <w:r w:rsidR="00A549ED">
        <w:rPr>
          <w:rFonts w:ascii="Times New Roman" w:hAnsi="Times New Roman" w:cs="Times New Roman"/>
          <w:iCs/>
          <w:sz w:val="24"/>
          <w:szCs w:val="24"/>
        </w:rPr>
        <w:t>to</w:t>
      </w:r>
      <w:r w:rsidR="00E06F29">
        <w:rPr>
          <w:rFonts w:ascii="Times New Roman" w:hAnsi="Times New Roman" w:cs="Times New Roman"/>
          <w:iCs/>
          <w:sz w:val="24"/>
          <w:szCs w:val="24"/>
        </w:rPr>
        <w:t xml:space="preserve"> creation from the beginning of time</w:t>
      </w:r>
      <w:r w:rsidR="00E22A99">
        <w:rPr>
          <w:rFonts w:ascii="Times New Roman" w:hAnsi="Times New Roman" w:cs="Times New Roman"/>
          <w:iCs/>
          <w:sz w:val="24"/>
          <w:szCs w:val="24"/>
        </w:rPr>
        <w:t>. While not the first to propose this interpretation</w:t>
      </w:r>
      <w:r w:rsidR="00064DD8">
        <w:rPr>
          <w:rFonts w:ascii="Times New Roman" w:hAnsi="Times New Roman" w:cs="Times New Roman"/>
          <w:iCs/>
          <w:sz w:val="24"/>
          <w:szCs w:val="24"/>
        </w:rPr>
        <w:t xml:space="preserve">, </w:t>
      </w:r>
      <w:r w:rsidR="002A6B78">
        <w:rPr>
          <w:rFonts w:ascii="Times New Roman" w:hAnsi="Times New Roman" w:cs="Times New Roman"/>
          <w:iCs/>
          <w:sz w:val="24"/>
          <w:szCs w:val="24"/>
        </w:rPr>
        <w:t>William Dembski (2009)</w:t>
      </w:r>
      <w:r w:rsidR="00E22A99">
        <w:rPr>
          <w:rFonts w:ascii="Times New Roman" w:hAnsi="Times New Roman" w:cs="Times New Roman"/>
          <w:iCs/>
          <w:sz w:val="24"/>
          <w:szCs w:val="24"/>
        </w:rPr>
        <w:t xml:space="preserve"> is </w:t>
      </w:r>
      <w:r w:rsidR="002A6B78">
        <w:rPr>
          <w:rFonts w:ascii="Times New Roman" w:hAnsi="Times New Roman" w:cs="Times New Roman"/>
          <w:iCs/>
          <w:sz w:val="24"/>
          <w:szCs w:val="24"/>
        </w:rPr>
        <w:t xml:space="preserve">certainly </w:t>
      </w:r>
      <w:r w:rsidR="00E22A99">
        <w:rPr>
          <w:rFonts w:ascii="Times New Roman" w:hAnsi="Times New Roman" w:cs="Times New Roman"/>
          <w:iCs/>
          <w:sz w:val="24"/>
          <w:szCs w:val="24"/>
        </w:rPr>
        <w:t xml:space="preserve">its most </w:t>
      </w:r>
      <w:r w:rsidR="00023806">
        <w:rPr>
          <w:rFonts w:ascii="Times New Roman" w:hAnsi="Times New Roman" w:cs="Times New Roman"/>
          <w:iCs/>
          <w:sz w:val="24"/>
          <w:szCs w:val="24"/>
        </w:rPr>
        <w:t xml:space="preserve">serious and </w:t>
      </w:r>
      <w:r w:rsidR="00E22A99">
        <w:rPr>
          <w:rFonts w:ascii="Times New Roman" w:hAnsi="Times New Roman" w:cs="Times New Roman"/>
          <w:iCs/>
          <w:sz w:val="24"/>
          <w:szCs w:val="24"/>
        </w:rPr>
        <w:t>original defender by way of ext</w:t>
      </w:r>
      <w:r w:rsidR="00064DD8">
        <w:rPr>
          <w:rFonts w:ascii="Times New Roman" w:hAnsi="Times New Roman" w:cs="Times New Roman"/>
          <w:iCs/>
          <w:sz w:val="24"/>
          <w:szCs w:val="24"/>
        </w:rPr>
        <w:t>ended argument</w:t>
      </w:r>
      <w:r w:rsidR="00023806">
        <w:rPr>
          <w:rFonts w:ascii="Times New Roman" w:hAnsi="Times New Roman" w:cs="Times New Roman"/>
          <w:iCs/>
          <w:sz w:val="24"/>
          <w:szCs w:val="24"/>
        </w:rPr>
        <w:t>.</w:t>
      </w:r>
      <w:r w:rsidR="00064DD8">
        <w:rPr>
          <w:rFonts w:ascii="Times New Roman" w:hAnsi="Times New Roman" w:cs="Times New Roman"/>
          <w:iCs/>
          <w:sz w:val="24"/>
          <w:szCs w:val="24"/>
        </w:rPr>
        <w:t xml:space="preserve"> </w:t>
      </w:r>
      <w:r w:rsidR="00023806">
        <w:rPr>
          <w:rFonts w:ascii="Times New Roman" w:hAnsi="Times New Roman" w:cs="Times New Roman"/>
          <w:iCs/>
          <w:sz w:val="24"/>
          <w:szCs w:val="24"/>
        </w:rPr>
        <w:t xml:space="preserve">In articulating </w:t>
      </w:r>
      <w:r w:rsidR="002C7EB7">
        <w:rPr>
          <w:rFonts w:ascii="Times New Roman" w:hAnsi="Times New Roman" w:cs="Times New Roman"/>
          <w:iCs/>
          <w:sz w:val="24"/>
          <w:szCs w:val="24"/>
        </w:rPr>
        <w:t xml:space="preserve">this </w:t>
      </w:r>
      <w:r w:rsidR="00A549ED">
        <w:rPr>
          <w:rFonts w:ascii="Times New Roman" w:hAnsi="Times New Roman" w:cs="Times New Roman"/>
          <w:iCs/>
          <w:sz w:val="24"/>
          <w:szCs w:val="24"/>
        </w:rPr>
        <w:t>perspective</w:t>
      </w:r>
      <w:r w:rsidR="00023806">
        <w:rPr>
          <w:rFonts w:ascii="Times New Roman" w:hAnsi="Times New Roman" w:cs="Times New Roman"/>
          <w:iCs/>
          <w:sz w:val="24"/>
          <w:szCs w:val="24"/>
        </w:rPr>
        <w:t xml:space="preserve">, </w:t>
      </w:r>
      <w:r w:rsidR="002C7EB7">
        <w:rPr>
          <w:rFonts w:ascii="Times New Roman" w:hAnsi="Times New Roman" w:cs="Times New Roman"/>
          <w:iCs/>
          <w:sz w:val="24"/>
          <w:szCs w:val="24"/>
        </w:rPr>
        <w:t xml:space="preserve">however, </w:t>
      </w:r>
      <w:r w:rsidR="00064DD8">
        <w:rPr>
          <w:rFonts w:ascii="Times New Roman" w:hAnsi="Times New Roman" w:cs="Times New Roman"/>
          <w:iCs/>
          <w:sz w:val="24"/>
          <w:szCs w:val="24"/>
        </w:rPr>
        <w:t>Dembski calls the effects of the fall “</w:t>
      </w:r>
      <w:r w:rsidR="002C7EB7">
        <w:rPr>
          <w:rFonts w:ascii="Times New Roman" w:hAnsi="Times New Roman" w:cs="Times New Roman"/>
          <w:iCs/>
          <w:sz w:val="24"/>
          <w:szCs w:val="24"/>
        </w:rPr>
        <w:t>retro</w:t>
      </w:r>
      <w:r w:rsidR="00064DD8">
        <w:rPr>
          <w:rFonts w:ascii="Times New Roman" w:hAnsi="Times New Roman" w:cs="Times New Roman"/>
          <w:iCs/>
          <w:sz w:val="24"/>
          <w:szCs w:val="24"/>
        </w:rPr>
        <w:t>active”</w:t>
      </w:r>
      <w:r w:rsidR="002C7EB7">
        <w:rPr>
          <w:rFonts w:ascii="Times New Roman" w:hAnsi="Times New Roman" w:cs="Times New Roman"/>
          <w:iCs/>
          <w:sz w:val="24"/>
          <w:szCs w:val="24"/>
        </w:rPr>
        <w:t>,</w:t>
      </w:r>
      <w:r w:rsidR="00023806">
        <w:rPr>
          <w:rFonts w:ascii="Times New Roman" w:hAnsi="Times New Roman" w:cs="Times New Roman"/>
          <w:iCs/>
          <w:sz w:val="24"/>
          <w:szCs w:val="24"/>
        </w:rPr>
        <w:t xml:space="preserve"> as if we were dealing with a form of backward causation,</w:t>
      </w:r>
      <w:r w:rsidR="00064DD8">
        <w:rPr>
          <w:rFonts w:ascii="Times New Roman" w:hAnsi="Times New Roman" w:cs="Times New Roman"/>
          <w:iCs/>
          <w:sz w:val="24"/>
          <w:szCs w:val="24"/>
        </w:rPr>
        <w:t xml:space="preserve"> whereas as “anticipatory” seems a better </w:t>
      </w:r>
      <w:r w:rsidR="00023806">
        <w:rPr>
          <w:rFonts w:ascii="Times New Roman" w:hAnsi="Times New Roman" w:cs="Times New Roman"/>
          <w:iCs/>
          <w:sz w:val="24"/>
          <w:szCs w:val="24"/>
        </w:rPr>
        <w:t>description.</w:t>
      </w:r>
      <w:r w:rsidR="00064DD8">
        <w:rPr>
          <w:rFonts w:ascii="Times New Roman" w:hAnsi="Times New Roman" w:cs="Times New Roman"/>
          <w:iCs/>
          <w:sz w:val="24"/>
          <w:szCs w:val="24"/>
        </w:rPr>
        <w:t xml:space="preserve"> </w:t>
      </w:r>
      <w:r w:rsidR="002C7EB7">
        <w:rPr>
          <w:rFonts w:ascii="Times New Roman" w:hAnsi="Times New Roman" w:cs="Times New Roman"/>
          <w:iCs/>
          <w:sz w:val="24"/>
          <w:szCs w:val="24"/>
        </w:rPr>
        <w:t xml:space="preserve">Additionally, his narrative often implies an Augustinian perspective involving God’s essential </w:t>
      </w:r>
      <w:r w:rsidR="002C7EB7" w:rsidRPr="002C7EB7">
        <w:rPr>
          <w:rFonts w:ascii="Times New Roman" w:hAnsi="Times New Roman" w:cs="Times New Roman"/>
          <w:i/>
          <w:iCs/>
          <w:sz w:val="24"/>
          <w:szCs w:val="24"/>
        </w:rPr>
        <w:t>timelessness</w:t>
      </w:r>
      <w:r w:rsidR="00023806">
        <w:rPr>
          <w:rFonts w:ascii="Times New Roman" w:hAnsi="Times New Roman" w:cs="Times New Roman"/>
          <w:iCs/>
          <w:sz w:val="24"/>
          <w:szCs w:val="24"/>
        </w:rPr>
        <w:t>, though</w:t>
      </w:r>
      <w:r w:rsidR="0006725F">
        <w:rPr>
          <w:rFonts w:ascii="Times New Roman" w:hAnsi="Times New Roman" w:cs="Times New Roman"/>
          <w:iCs/>
          <w:sz w:val="24"/>
          <w:szCs w:val="24"/>
        </w:rPr>
        <w:t xml:space="preserve"> </w:t>
      </w:r>
      <w:r w:rsidR="002C7EB7">
        <w:rPr>
          <w:rFonts w:ascii="Times New Roman" w:hAnsi="Times New Roman" w:cs="Times New Roman"/>
          <w:iCs/>
          <w:sz w:val="24"/>
          <w:szCs w:val="24"/>
        </w:rPr>
        <w:t>the</w:t>
      </w:r>
      <w:r w:rsidR="0006725F">
        <w:rPr>
          <w:rFonts w:ascii="Times New Roman" w:hAnsi="Times New Roman" w:cs="Times New Roman"/>
          <w:iCs/>
          <w:sz w:val="24"/>
          <w:szCs w:val="24"/>
        </w:rPr>
        <w:t xml:space="preserve"> fundamental idea can </w:t>
      </w:r>
      <w:r w:rsidR="00023806">
        <w:rPr>
          <w:rFonts w:ascii="Times New Roman" w:hAnsi="Times New Roman" w:cs="Times New Roman"/>
          <w:iCs/>
          <w:sz w:val="24"/>
          <w:szCs w:val="24"/>
        </w:rPr>
        <w:t xml:space="preserve">also be defended on a Molinist basis invoking </w:t>
      </w:r>
      <w:r w:rsidR="00023806">
        <w:rPr>
          <w:rFonts w:ascii="Times New Roman" w:hAnsi="Times New Roman" w:cs="Times New Roman"/>
          <w:iCs/>
          <w:sz w:val="24"/>
          <w:szCs w:val="24"/>
        </w:rPr>
        <w:lastRenderedPageBreak/>
        <w:t xml:space="preserve">God’s knowledge of what human beings would freely choose to do in any and all </w:t>
      </w:r>
      <w:r w:rsidR="002C7EB7" w:rsidRPr="002C7EB7">
        <w:rPr>
          <w:rFonts w:ascii="Times New Roman" w:hAnsi="Times New Roman" w:cs="Times New Roman"/>
          <w:i/>
          <w:iCs/>
          <w:sz w:val="24"/>
          <w:szCs w:val="24"/>
        </w:rPr>
        <w:t>future</w:t>
      </w:r>
      <w:r w:rsidR="002C7EB7">
        <w:rPr>
          <w:rFonts w:ascii="Times New Roman" w:hAnsi="Times New Roman" w:cs="Times New Roman"/>
          <w:iCs/>
          <w:sz w:val="24"/>
          <w:szCs w:val="24"/>
        </w:rPr>
        <w:t xml:space="preserve"> </w:t>
      </w:r>
      <w:r w:rsidR="00023806">
        <w:rPr>
          <w:rFonts w:ascii="Times New Roman" w:hAnsi="Times New Roman" w:cs="Times New Roman"/>
          <w:iCs/>
          <w:sz w:val="24"/>
          <w:szCs w:val="24"/>
        </w:rPr>
        <w:t>circumstance</w:t>
      </w:r>
      <w:r w:rsidR="002F0587">
        <w:rPr>
          <w:rFonts w:ascii="Times New Roman" w:hAnsi="Times New Roman" w:cs="Times New Roman"/>
          <w:iCs/>
          <w:sz w:val="24"/>
          <w:szCs w:val="24"/>
        </w:rPr>
        <w:t xml:space="preserve">s in which they might find themselves. </w:t>
      </w:r>
      <w:r w:rsidR="00241C8A">
        <w:rPr>
          <w:rFonts w:ascii="Times New Roman" w:hAnsi="Times New Roman" w:cs="Times New Roman"/>
          <w:iCs/>
          <w:sz w:val="24"/>
          <w:szCs w:val="24"/>
        </w:rPr>
        <w:t xml:space="preserve">These minor quibbles aside, the position Dembski defends </w:t>
      </w:r>
      <w:r w:rsidR="00A549ED">
        <w:rPr>
          <w:rFonts w:ascii="Times New Roman" w:hAnsi="Times New Roman" w:cs="Times New Roman"/>
          <w:iCs/>
          <w:sz w:val="24"/>
          <w:szCs w:val="24"/>
        </w:rPr>
        <w:t>obviates</w:t>
      </w:r>
      <w:r w:rsidR="00241C8A">
        <w:rPr>
          <w:rFonts w:ascii="Times New Roman" w:hAnsi="Times New Roman" w:cs="Times New Roman"/>
          <w:iCs/>
          <w:sz w:val="24"/>
          <w:szCs w:val="24"/>
        </w:rPr>
        <w:t xml:space="preserve"> young earth concerns </w:t>
      </w:r>
      <w:r w:rsidR="00A549ED">
        <w:rPr>
          <w:rFonts w:ascii="Times New Roman" w:hAnsi="Times New Roman" w:cs="Times New Roman"/>
          <w:iCs/>
          <w:sz w:val="24"/>
          <w:szCs w:val="24"/>
        </w:rPr>
        <w:t>by placing them in a</w:t>
      </w:r>
      <w:r w:rsidR="00241C8A">
        <w:rPr>
          <w:rFonts w:ascii="Times New Roman" w:hAnsi="Times New Roman" w:cs="Times New Roman"/>
          <w:iCs/>
          <w:sz w:val="24"/>
          <w:szCs w:val="24"/>
        </w:rPr>
        <w:t xml:space="preserve"> more profound biblical-theological framework</w:t>
      </w:r>
      <w:r w:rsidR="000D6A0C">
        <w:rPr>
          <w:rFonts w:ascii="Times New Roman" w:hAnsi="Times New Roman" w:cs="Times New Roman"/>
          <w:iCs/>
          <w:sz w:val="24"/>
          <w:szCs w:val="24"/>
        </w:rPr>
        <w:t xml:space="preserve">. </w:t>
      </w:r>
      <w:r w:rsidR="00A549ED">
        <w:rPr>
          <w:rFonts w:ascii="Times New Roman" w:hAnsi="Times New Roman" w:cs="Times New Roman"/>
          <w:iCs/>
          <w:sz w:val="24"/>
          <w:szCs w:val="24"/>
        </w:rPr>
        <w:t>To see this, we</w:t>
      </w:r>
      <w:r w:rsidR="00877C44">
        <w:rPr>
          <w:rFonts w:ascii="Times New Roman" w:hAnsi="Times New Roman" w:cs="Times New Roman"/>
          <w:iCs/>
          <w:sz w:val="24"/>
          <w:szCs w:val="24"/>
        </w:rPr>
        <w:t xml:space="preserve"> begin with a parallel question: what is the scope of Christ’s redemption and on what basis were the saints in the Old Testament counted as righteous? </w:t>
      </w:r>
      <w:r w:rsidR="00D979BF">
        <w:rPr>
          <w:rFonts w:ascii="Times New Roman" w:hAnsi="Times New Roman" w:cs="Times New Roman"/>
          <w:iCs/>
          <w:sz w:val="24"/>
          <w:szCs w:val="24"/>
        </w:rPr>
        <w:t>The answer, of course, is that Christ, as the Second Adam (</w:t>
      </w:r>
      <w:r w:rsidR="00D979BF" w:rsidRPr="00D979BF">
        <w:rPr>
          <w:rFonts w:ascii="Times New Roman" w:hAnsi="Times New Roman" w:cs="Times New Roman"/>
          <w:i/>
          <w:iCs/>
          <w:sz w:val="24"/>
          <w:szCs w:val="24"/>
        </w:rPr>
        <w:t>Romans 5:12-21</w:t>
      </w:r>
      <w:r w:rsidR="00D979BF" w:rsidRPr="00D979BF">
        <w:rPr>
          <w:rFonts w:ascii="Times New Roman" w:hAnsi="Times New Roman" w:cs="Times New Roman"/>
          <w:iCs/>
          <w:sz w:val="24"/>
          <w:szCs w:val="24"/>
        </w:rPr>
        <w:t>)</w:t>
      </w:r>
      <w:r w:rsidR="00D979BF">
        <w:rPr>
          <w:rFonts w:ascii="Times New Roman" w:hAnsi="Times New Roman" w:cs="Times New Roman"/>
          <w:iCs/>
          <w:sz w:val="24"/>
          <w:szCs w:val="24"/>
        </w:rPr>
        <w:t xml:space="preserve">, came to redeem all of creation </w:t>
      </w:r>
      <w:r w:rsidR="00D979BF" w:rsidRPr="00D979BF">
        <w:rPr>
          <w:rFonts w:ascii="Times New Roman" w:hAnsi="Times New Roman" w:cs="Times New Roman"/>
          <w:iCs/>
          <w:sz w:val="24"/>
          <w:szCs w:val="24"/>
        </w:rPr>
        <w:t>(</w:t>
      </w:r>
      <w:r w:rsidR="00D979BF" w:rsidRPr="00D979BF">
        <w:rPr>
          <w:rFonts w:ascii="Times New Roman" w:hAnsi="Times New Roman" w:cs="Times New Roman"/>
          <w:i/>
          <w:iCs/>
          <w:sz w:val="24"/>
          <w:szCs w:val="24"/>
        </w:rPr>
        <w:t>Romans 8:18-23</w:t>
      </w:r>
      <w:r w:rsidR="00D979BF" w:rsidRPr="00D979BF">
        <w:rPr>
          <w:rFonts w:ascii="Times New Roman" w:hAnsi="Times New Roman" w:cs="Times New Roman"/>
          <w:iCs/>
          <w:sz w:val="24"/>
          <w:szCs w:val="24"/>
        </w:rPr>
        <w:t>)</w:t>
      </w:r>
      <w:r w:rsidR="00D979BF">
        <w:rPr>
          <w:rFonts w:ascii="Times New Roman" w:hAnsi="Times New Roman" w:cs="Times New Roman"/>
          <w:iCs/>
          <w:sz w:val="24"/>
          <w:szCs w:val="24"/>
        </w:rPr>
        <w:t>,</w:t>
      </w:r>
      <w:r w:rsidR="00D979BF" w:rsidRPr="00D979BF">
        <w:rPr>
          <w:rFonts w:ascii="Times New Roman" w:hAnsi="Times New Roman" w:cs="Times New Roman"/>
          <w:iCs/>
          <w:sz w:val="24"/>
          <w:szCs w:val="24"/>
        </w:rPr>
        <w:t xml:space="preserve"> and</w:t>
      </w:r>
      <w:r w:rsidR="00D979BF">
        <w:rPr>
          <w:rFonts w:ascii="Times New Roman" w:hAnsi="Times New Roman" w:cs="Times New Roman"/>
          <w:iCs/>
          <w:sz w:val="24"/>
          <w:szCs w:val="24"/>
        </w:rPr>
        <w:t xml:space="preserve"> it was on the basis of their faith in God’s promises, particularly in the promise of the Messiah who would come to crush the head of the serpent (</w:t>
      </w:r>
      <w:r w:rsidR="00D979BF" w:rsidRPr="00D979BF">
        <w:rPr>
          <w:rFonts w:ascii="Times New Roman" w:hAnsi="Times New Roman" w:cs="Times New Roman"/>
          <w:i/>
          <w:iCs/>
          <w:sz w:val="24"/>
          <w:szCs w:val="24"/>
        </w:rPr>
        <w:t>Genesis 3:15</w:t>
      </w:r>
      <w:r w:rsidR="00D979BF">
        <w:rPr>
          <w:rFonts w:ascii="Times New Roman" w:hAnsi="Times New Roman" w:cs="Times New Roman"/>
          <w:iCs/>
          <w:sz w:val="24"/>
          <w:szCs w:val="24"/>
        </w:rPr>
        <w:t xml:space="preserve">; </w:t>
      </w:r>
      <w:r w:rsidR="00D979BF" w:rsidRPr="00D979BF">
        <w:rPr>
          <w:rFonts w:ascii="Times New Roman" w:hAnsi="Times New Roman" w:cs="Times New Roman"/>
          <w:i/>
          <w:iCs/>
          <w:sz w:val="24"/>
          <w:szCs w:val="24"/>
        </w:rPr>
        <w:t>Romans 16:20</w:t>
      </w:r>
      <w:r w:rsidR="00D979BF">
        <w:rPr>
          <w:rFonts w:ascii="Times New Roman" w:hAnsi="Times New Roman" w:cs="Times New Roman"/>
          <w:iCs/>
          <w:sz w:val="24"/>
          <w:szCs w:val="24"/>
        </w:rPr>
        <w:t>), that the Old Testament saints were credited as righteous</w:t>
      </w:r>
      <w:r w:rsidR="00D979BF" w:rsidRPr="00D979BF">
        <w:rPr>
          <w:rFonts w:ascii="Times New Roman" w:hAnsi="Times New Roman" w:cs="Times New Roman"/>
          <w:iCs/>
          <w:sz w:val="24"/>
          <w:szCs w:val="24"/>
        </w:rPr>
        <w:t xml:space="preserve"> (see </w:t>
      </w:r>
      <w:r w:rsidR="00D979BF" w:rsidRPr="00D979BF">
        <w:rPr>
          <w:rFonts w:ascii="Times New Roman" w:hAnsi="Times New Roman" w:cs="Times New Roman"/>
          <w:i/>
          <w:iCs/>
          <w:sz w:val="24"/>
          <w:szCs w:val="24"/>
        </w:rPr>
        <w:t>Hebrews 11</w:t>
      </w:r>
      <w:r w:rsidR="00D979BF">
        <w:rPr>
          <w:rFonts w:ascii="Times New Roman" w:hAnsi="Times New Roman" w:cs="Times New Roman"/>
          <w:iCs/>
          <w:sz w:val="24"/>
          <w:szCs w:val="24"/>
        </w:rPr>
        <w:t>, especially vv.39-40). In other words, the scope</w:t>
      </w:r>
      <w:r w:rsidR="00BF55DF">
        <w:rPr>
          <w:rFonts w:ascii="Times New Roman" w:hAnsi="Times New Roman" w:cs="Times New Roman"/>
          <w:iCs/>
          <w:sz w:val="24"/>
          <w:szCs w:val="24"/>
        </w:rPr>
        <w:t xml:space="preserve"> of Christ’s redemptive work is </w:t>
      </w:r>
      <w:r w:rsidR="00BF55DF" w:rsidRPr="00BF55DF">
        <w:rPr>
          <w:rFonts w:ascii="Times New Roman" w:hAnsi="Times New Roman" w:cs="Times New Roman"/>
          <w:i/>
          <w:iCs/>
          <w:sz w:val="24"/>
          <w:szCs w:val="24"/>
        </w:rPr>
        <w:t>trans-</w:t>
      </w:r>
      <w:r w:rsidR="00D979BF" w:rsidRPr="00BF55DF">
        <w:rPr>
          <w:rFonts w:ascii="Times New Roman" w:hAnsi="Times New Roman" w:cs="Times New Roman"/>
          <w:i/>
          <w:iCs/>
          <w:sz w:val="24"/>
          <w:szCs w:val="24"/>
        </w:rPr>
        <w:t>temporal</w:t>
      </w:r>
      <w:r w:rsidR="00D979BF">
        <w:rPr>
          <w:rFonts w:ascii="Times New Roman" w:hAnsi="Times New Roman" w:cs="Times New Roman"/>
          <w:iCs/>
          <w:sz w:val="24"/>
          <w:szCs w:val="24"/>
        </w:rPr>
        <w:t xml:space="preserve">—it applies to </w:t>
      </w:r>
      <w:r w:rsidR="00D979BF" w:rsidRPr="00D979BF">
        <w:rPr>
          <w:rFonts w:ascii="Times New Roman" w:hAnsi="Times New Roman" w:cs="Times New Roman"/>
          <w:i/>
          <w:iCs/>
          <w:sz w:val="24"/>
          <w:szCs w:val="24"/>
        </w:rPr>
        <w:t>all</w:t>
      </w:r>
      <w:r w:rsidR="00D979BF">
        <w:rPr>
          <w:rFonts w:ascii="Times New Roman" w:hAnsi="Times New Roman" w:cs="Times New Roman"/>
          <w:iCs/>
          <w:sz w:val="24"/>
          <w:szCs w:val="24"/>
        </w:rPr>
        <w:t xml:space="preserve"> creation for </w:t>
      </w:r>
      <w:r w:rsidR="00D979BF" w:rsidRPr="00D979BF">
        <w:rPr>
          <w:rFonts w:ascii="Times New Roman" w:hAnsi="Times New Roman" w:cs="Times New Roman"/>
          <w:i/>
          <w:iCs/>
          <w:sz w:val="24"/>
          <w:szCs w:val="24"/>
        </w:rPr>
        <w:t>all</w:t>
      </w:r>
      <w:r w:rsidR="00D979BF">
        <w:rPr>
          <w:rFonts w:ascii="Times New Roman" w:hAnsi="Times New Roman" w:cs="Times New Roman"/>
          <w:iCs/>
          <w:sz w:val="24"/>
          <w:szCs w:val="24"/>
        </w:rPr>
        <w:t xml:space="preserve"> time, since </w:t>
      </w:r>
      <w:r w:rsidR="00BF55DF">
        <w:rPr>
          <w:rFonts w:ascii="Times New Roman" w:hAnsi="Times New Roman" w:cs="Times New Roman"/>
          <w:iCs/>
          <w:sz w:val="24"/>
          <w:szCs w:val="24"/>
        </w:rPr>
        <w:t>its power to redeem extends into the past to the very beginning of the universe (</w:t>
      </w:r>
      <w:r w:rsidR="00BF55DF">
        <w:rPr>
          <w:rFonts w:ascii="Times New Roman" w:hAnsi="Times New Roman" w:cs="Times New Roman"/>
          <w:i/>
          <w:iCs/>
          <w:sz w:val="24"/>
          <w:szCs w:val="24"/>
        </w:rPr>
        <w:t>Romans 8:19-22</w:t>
      </w:r>
      <w:r w:rsidR="00BF55DF">
        <w:rPr>
          <w:rFonts w:ascii="Times New Roman" w:hAnsi="Times New Roman" w:cs="Times New Roman"/>
          <w:iCs/>
          <w:sz w:val="24"/>
          <w:szCs w:val="24"/>
        </w:rPr>
        <w:t>), and into the future to the realization of the new heavens and the new earth (</w:t>
      </w:r>
      <w:r w:rsidR="00BF55DF">
        <w:rPr>
          <w:rFonts w:ascii="Times New Roman" w:hAnsi="Times New Roman" w:cs="Times New Roman"/>
          <w:i/>
          <w:iCs/>
          <w:sz w:val="24"/>
          <w:szCs w:val="24"/>
        </w:rPr>
        <w:t>Revelation 21</w:t>
      </w:r>
      <w:r w:rsidR="00BF55DF">
        <w:rPr>
          <w:rFonts w:ascii="Times New Roman" w:hAnsi="Times New Roman" w:cs="Times New Roman"/>
          <w:iCs/>
          <w:sz w:val="24"/>
          <w:szCs w:val="24"/>
        </w:rPr>
        <w:t>).</w:t>
      </w:r>
      <w:r w:rsidR="00B25878">
        <w:rPr>
          <w:rFonts w:ascii="Times New Roman" w:hAnsi="Times New Roman" w:cs="Times New Roman"/>
          <w:iCs/>
          <w:sz w:val="24"/>
          <w:szCs w:val="24"/>
        </w:rPr>
        <w:t xml:space="preserve"> </w:t>
      </w:r>
      <w:r w:rsidR="00A549ED">
        <w:rPr>
          <w:rFonts w:ascii="Times New Roman" w:hAnsi="Times New Roman" w:cs="Times New Roman"/>
          <w:iCs/>
          <w:sz w:val="24"/>
          <w:szCs w:val="24"/>
        </w:rPr>
        <w:t>The</w:t>
      </w:r>
      <w:r w:rsidR="00B25878">
        <w:rPr>
          <w:rFonts w:ascii="Times New Roman" w:hAnsi="Times New Roman" w:cs="Times New Roman"/>
          <w:iCs/>
          <w:sz w:val="24"/>
          <w:szCs w:val="24"/>
        </w:rPr>
        <w:t xml:space="preserve"> universal scope of </w:t>
      </w:r>
      <w:r w:rsidR="00A549ED">
        <w:rPr>
          <w:rFonts w:ascii="Times New Roman" w:hAnsi="Times New Roman" w:cs="Times New Roman"/>
          <w:iCs/>
          <w:sz w:val="24"/>
          <w:szCs w:val="24"/>
        </w:rPr>
        <w:t xml:space="preserve">Christ’s </w:t>
      </w:r>
      <w:r w:rsidR="00B25878">
        <w:rPr>
          <w:rFonts w:ascii="Times New Roman" w:hAnsi="Times New Roman" w:cs="Times New Roman"/>
          <w:iCs/>
          <w:sz w:val="24"/>
          <w:szCs w:val="24"/>
        </w:rPr>
        <w:t>redemption</w:t>
      </w:r>
      <w:r w:rsidR="00A549ED">
        <w:rPr>
          <w:rFonts w:ascii="Times New Roman" w:hAnsi="Times New Roman" w:cs="Times New Roman"/>
          <w:iCs/>
          <w:sz w:val="24"/>
          <w:szCs w:val="24"/>
        </w:rPr>
        <w:t xml:space="preserve"> leads us to </w:t>
      </w:r>
      <w:r w:rsidR="00B25878">
        <w:rPr>
          <w:rFonts w:ascii="Times New Roman" w:hAnsi="Times New Roman" w:cs="Times New Roman"/>
          <w:iCs/>
          <w:sz w:val="24"/>
          <w:szCs w:val="24"/>
        </w:rPr>
        <w:t xml:space="preserve">ask about the scope of the fall. </w:t>
      </w:r>
      <w:r w:rsidR="00A549ED">
        <w:rPr>
          <w:rFonts w:ascii="Times New Roman" w:hAnsi="Times New Roman" w:cs="Times New Roman"/>
          <w:iCs/>
          <w:sz w:val="24"/>
          <w:szCs w:val="24"/>
        </w:rPr>
        <w:t>As</w:t>
      </w:r>
      <w:r w:rsidR="001C6AF5">
        <w:rPr>
          <w:rFonts w:ascii="Times New Roman" w:hAnsi="Times New Roman" w:cs="Times New Roman"/>
          <w:iCs/>
          <w:sz w:val="24"/>
          <w:szCs w:val="24"/>
        </w:rPr>
        <w:t xml:space="preserve"> Dembski points out, the “Garden of Eden” is portrayed in Scripture as a </w:t>
      </w:r>
      <w:r w:rsidR="001C6AF5" w:rsidRPr="001C6AF5">
        <w:rPr>
          <w:rFonts w:ascii="Times New Roman" w:hAnsi="Times New Roman" w:cs="Times New Roman"/>
          <w:i/>
          <w:iCs/>
          <w:sz w:val="24"/>
          <w:szCs w:val="24"/>
        </w:rPr>
        <w:t>localized</w:t>
      </w:r>
      <w:r w:rsidR="001C6AF5">
        <w:rPr>
          <w:rFonts w:ascii="Times New Roman" w:hAnsi="Times New Roman" w:cs="Times New Roman"/>
          <w:iCs/>
          <w:sz w:val="24"/>
          <w:szCs w:val="24"/>
        </w:rPr>
        <w:t xml:space="preserve"> paradise (</w:t>
      </w:r>
      <w:r w:rsidR="001C6AF5" w:rsidRPr="001C6AF5">
        <w:rPr>
          <w:rFonts w:ascii="Times New Roman" w:hAnsi="Times New Roman" w:cs="Times New Roman"/>
          <w:i/>
          <w:iCs/>
          <w:sz w:val="24"/>
          <w:szCs w:val="24"/>
        </w:rPr>
        <w:t>Genesis 2:8</w:t>
      </w:r>
      <w:r w:rsidR="001C6AF5">
        <w:rPr>
          <w:rFonts w:ascii="Times New Roman" w:hAnsi="Times New Roman" w:cs="Times New Roman"/>
          <w:iCs/>
          <w:sz w:val="24"/>
          <w:szCs w:val="24"/>
        </w:rPr>
        <w:t xml:space="preserve">). If the whole earth were a paradise, there would have been no need for a special environment untouched by the </w:t>
      </w:r>
      <w:r w:rsidR="00B80481">
        <w:rPr>
          <w:rFonts w:ascii="Times New Roman" w:hAnsi="Times New Roman" w:cs="Times New Roman"/>
          <w:iCs/>
          <w:sz w:val="24"/>
          <w:szCs w:val="24"/>
        </w:rPr>
        <w:t>“</w:t>
      </w:r>
      <w:r w:rsidR="001C6AF5">
        <w:rPr>
          <w:rFonts w:ascii="Times New Roman" w:hAnsi="Times New Roman" w:cs="Times New Roman"/>
          <w:iCs/>
          <w:sz w:val="24"/>
          <w:szCs w:val="24"/>
        </w:rPr>
        <w:t>natural evils</w:t>
      </w:r>
      <w:r w:rsidR="00B80481">
        <w:rPr>
          <w:rFonts w:ascii="Times New Roman" w:hAnsi="Times New Roman" w:cs="Times New Roman"/>
          <w:iCs/>
          <w:sz w:val="24"/>
          <w:szCs w:val="24"/>
        </w:rPr>
        <w:t>”</w:t>
      </w:r>
      <w:r w:rsidR="001C6AF5">
        <w:rPr>
          <w:rFonts w:ascii="Times New Roman" w:hAnsi="Times New Roman" w:cs="Times New Roman"/>
          <w:iCs/>
          <w:sz w:val="24"/>
          <w:szCs w:val="24"/>
        </w:rPr>
        <w:t xml:space="preserve"> of death, predation, parasitism and disease. That the rest of creation was </w:t>
      </w:r>
      <w:r w:rsidR="001C6AF5" w:rsidRPr="00B80481">
        <w:rPr>
          <w:rFonts w:ascii="Times New Roman" w:hAnsi="Times New Roman" w:cs="Times New Roman"/>
          <w:i/>
          <w:iCs/>
          <w:sz w:val="24"/>
          <w:szCs w:val="24"/>
        </w:rPr>
        <w:t>not</w:t>
      </w:r>
      <w:r w:rsidR="001C6AF5">
        <w:rPr>
          <w:rFonts w:ascii="Times New Roman" w:hAnsi="Times New Roman" w:cs="Times New Roman"/>
          <w:iCs/>
          <w:sz w:val="24"/>
          <w:szCs w:val="24"/>
        </w:rPr>
        <w:t xml:space="preserve"> untouched by </w:t>
      </w:r>
      <w:r w:rsidR="00A549ED">
        <w:rPr>
          <w:rFonts w:ascii="Times New Roman" w:hAnsi="Times New Roman" w:cs="Times New Roman"/>
          <w:iCs/>
          <w:sz w:val="24"/>
          <w:szCs w:val="24"/>
        </w:rPr>
        <w:t xml:space="preserve">these </w:t>
      </w:r>
      <w:r w:rsidR="001C6AF5">
        <w:rPr>
          <w:rFonts w:ascii="Times New Roman" w:hAnsi="Times New Roman" w:cs="Times New Roman"/>
          <w:iCs/>
          <w:sz w:val="24"/>
          <w:szCs w:val="24"/>
        </w:rPr>
        <w:t>natural evil</w:t>
      </w:r>
      <w:r w:rsidR="00A549ED">
        <w:rPr>
          <w:rFonts w:ascii="Times New Roman" w:hAnsi="Times New Roman" w:cs="Times New Roman"/>
          <w:iCs/>
          <w:sz w:val="24"/>
          <w:szCs w:val="24"/>
        </w:rPr>
        <w:t>s</w:t>
      </w:r>
      <w:r w:rsidR="001C6AF5">
        <w:rPr>
          <w:rFonts w:ascii="Times New Roman" w:hAnsi="Times New Roman" w:cs="Times New Roman"/>
          <w:iCs/>
          <w:sz w:val="24"/>
          <w:szCs w:val="24"/>
        </w:rPr>
        <w:t xml:space="preserve"> is evident from the fact that when Adam and Eve were driven from the Garden they encountered a world </w:t>
      </w:r>
      <w:r w:rsidR="001C6AF5" w:rsidRPr="001C6AF5">
        <w:rPr>
          <w:rFonts w:ascii="Times New Roman" w:hAnsi="Times New Roman" w:cs="Times New Roman"/>
          <w:i/>
          <w:iCs/>
          <w:sz w:val="24"/>
          <w:szCs w:val="24"/>
        </w:rPr>
        <w:t>already bearing</w:t>
      </w:r>
      <w:r w:rsidR="001C6AF5">
        <w:rPr>
          <w:rFonts w:ascii="Times New Roman" w:hAnsi="Times New Roman" w:cs="Times New Roman"/>
          <w:iCs/>
          <w:sz w:val="24"/>
          <w:szCs w:val="24"/>
        </w:rPr>
        <w:t xml:space="preserve"> the effects of the fall (</w:t>
      </w:r>
      <w:r w:rsidR="001C6AF5" w:rsidRPr="001C6AF5">
        <w:rPr>
          <w:rFonts w:ascii="Times New Roman" w:hAnsi="Times New Roman" w:cs="Times New Roman"/>
          <w:i/>
          <w:iCs/>
          <w:sz w:val="24"/>
          <w:szCs w:val="24"/>
        </w:rPr>
        <w:t>Genesis 3:</w:t>
      </w:r>
      <w:r w:rsidR="009C48B0">
        <w:rPr>
          <w:rFonts w:ascii="Times New Roman" w:hAnsi="Times New Roman" w:cs="Times New Roman"/>
          <w:i/>
          <w:iCs/>
          <w:sz w:val="24"/>
          <w:szCs w:val="24"/>
        </w:rPr>
        <w:t>23-2</w:t>
      </w:r>
      <w:r w:rsidR="001C6AF5" w:rsidRPr="001C6AF5">
        <w:rPr>
          <w:rFonts w:ascii="Times New Roman" w:hAnsi="Times New Roman" w:cs="Times New Roman"/>
          <w:i/>
          <w:iCs/>
          <w:sz w:val="24"/>
          <w:szCs w:val="24"/>
        </w:rPr>
        <w:t>4</w:t>
      </w:r>
      <w:r w:rsidR="001C6AF5">
        <w:rPr>
          <w:rFonts w:ascii="Times New Roman" w:hAnsi="Times New Roman" w:cs="Times New Roman"/>
          <w:iCs/>
          <w:sz w:val="24"/>
          <w:szCs w:val="24"/>
        </w:rPr>
        <w:t xml:space="preserve">). </w:t>
      </w:r>
      <w:r>
        <w:rPr>
          <w:rFonts w:ascii="Times New Roman" w:hAnsi="Times New Roman" w:cs="Times New Roman"/>
          <w:iCs/>
          <w:sz w:val="24"/>
          <w:szCs w:val="24"/>
        </w:rPr>
        <w:t xml:space="preserve">Furthermore, </w:t>
      </w:r>
      <w:r w:rsidRPr="008E6E2E">
        <w:rPr>
          <w:rFonts w:ascii="Times New Roman" w:hAnsi="Times New Roman" w:cs="Times New Roman"/>
          <w:i/>
          <w:iCs/>
          <w:sz w:val="24"/>
          <w:szCs w:val="24"/>
        </w:rPr>
        <w:t>Romans 8:20-22</w:t>
      </w:r>
      <w:r>
        <w:rPr>
          <w:rFonts w:ascii="Times New Roman" w:hAnsi="Times New Roman" w:cs="Times New Roman"/>
          <w:iCs/>
          <w:sz w:val="24"/>
          <w:szCs w:val="24"/>
        </w:rPr>
        <w:t xml:space="preserve"> admits the </w:t>
      </w:r>
      <w:r w:rsidRPr="008E6E2E">
        <w:rPr>
          <w:rFonts w:ascii="Times New Roman" w:hAnsi="Times New Roman" w:cs="Times New Roman"/>
          <w:iCs/>
          <w:sz w:val="24"/>
          <w:szCs w:val="24"/>
        </w:rPr>
        <w:t xml:space="preserve">interpretation </w:t>
      </w:r>
      <w:r w:rsidR="00E960D3" w:rsidRPr="008E6E2E">
        <w:rPr>
          <w:rFonts w:ascii="Times New Roman" w:hAnsi="Times New Roman" w:cs="Times New Roman"/>
          <w:iCs/>
          <w:sz w:val="24"/>
          <w:szCs w:val="24"/>
        </w:rPr>
        <w:t xml:space="preserve">that </w:t>
      </w:r>
      <w:r w:rsidR="00E960D3" w:rsidRPr="008E6E2E">
        <w:rPr>
          <w:rFonts w:ascii="Times New Roman" w:hAnsi="Times New Roman" w:cs="Times New Roman"/>
          <w:i/>
          <w:iCs/>
          <w:sz w:val="24"/>
          <w:szCs w:val="24"/>
        </w:rPr>
        <w:t>creation was subjected to futility</w:t>
      </w:r>
      <w:r w:rsidR="00E960D3" w:rsidRPr="008E6E2E">
        <w:rPr>
          <w:rFonts w:ascii="Times New Roman" w:hAnsi="Times New Roman" w:cs="Times New Roman"/>
          <w:iCs/>
          <w:sz w:val="24"/>
          <w:szCs w:val="24"/>
        </w:rPr>
        <w:t xml:space="preserve"> </w:t>
      </w:r>
      <w:r w:rsidR="00E960D3" w:rsidRPr="008E6E2E">
        <w:rPr>
          <w:rFonts w:ascii="Times New Roman" w:hAnsi="Times New Roman" w:cs="Times New Roman"/>
          <w:i/>
          <w:iCs/>
          <w:sz w:val="24"/>
          <w:szCs w:val="24"/>
        </w:rPr>
        <w:t>by God</w:t>
      </w:r>
      <w:r w:rsidR="00B25878">
        <w:rPr>
          <w:rFonts w:ascii="Times New Roman" w:hAnsi="Times New Roman" w:cs="Times New Roman"/>
          <w:i/>
          <w:iCs/>
          <w:sz w:val="24"/>
          <w:szCs w:val="24"/>
        </w:rPr>
        <w:t xml:space="preserve"> </w:t>
      </w:r>
      <w:r w:rsidR="008C646D">
        <w:rPr>
          <w:rFonts w:ascii="Times New Roman" w:hAnsi="Times New Roman" w:cs="Times New Roman"/>
          <w:i/>
          <w:iCs/>
          <w:sz w:val="24"/>
          <w:szCs w:val="24"/>
        </w:rPr>
        <w:t>for h</w:t>
      </w:r>
      <w:r w:rsidR="00E960D3" w:rsidRPr="008E6E2E">
        <w:rPr>
          <w:rFonts w:ascii="Times New Roman" w:hAnsi="Times New Roman" w:cs="Times New Roman"/>
          <w:i/>
          <w:iCs/>
          <w:sz w:val="24"/>
          <w:szCs w:val="24"/>
        </w:rPr>
        <w:t>is purposes long before the advent of man</w:t>
      </w:r>
      <w:r w:rsidR="00E960D3" w:rsidRPr="008E6E2E">
        <w:rPr>
          <w:rFonts w:ascii="Times New Roman" w:hAnsi="Times New Roman" w:cs="Times New Roman"/>
          <w:iCs/>
          <w:sz w:val="24"/>
          <w:szCs w:val="24"/>
        </w:rPr>
        <w:t xml:space="preserve">, and </w:t>
      </w:r>
      <w:r w:rsidR="008C646D">
        <w:rPr>
          <w:rFonts w:ascii="Times New Roman" w:hAnsi="Times New Roman" w:cs="Times New Roman"/>
          <w:iCs/>
          <w:sz w:val="24"/>
          <w:szCs w:val="24"/>
        </w:rPr>
        <w:t xml:space="preserve">that </w:t>
      </w:r>
      <w:r w:rsidR="00E960D3" w:rsidRPr="008E6E2E">
        <w:rPr>
          <w:rFonts w:ascii="Times New Roman" w:hAnsi="Times New Roman" w:cs="Times New Roman"/>
          <w:iCs/>
          <w:sz w:val="24"/>
          <w:szCs w:val="24"/>
        </w:rPr>
        <w:t>it has been groaning for the redemption that was an essential part of God’s plan and purpose for creation from the start:</w:t>
      </w:r>
    </w:p>
    <w:p w:rsidR="00CF0196" w:rsidRDefault="008E6E2E" w:rsidP="00C66704">
      <w:pPr>
        <w:spacing w:line="240" w:lineRule="auto"/>
        <w:ind w:left="720"/>
        <w:jc w:val="both"/>
        <w:rPr>
          <w:rFonts w:ascii="Times New Roman" w:hAnsi="Times New Roman" w:cs="Times New Roman"/>
          <w:iCs/>
          <w:sz w:val="24"/>
          <w:szCs w:val="24"/>
        </w:rPr>
      </w:pPr>
      <w:r w:rsidRPr="008E6E2E">
        <w:rPr>
          <w:rFonts w:ascii="Times New Roman" w:hAnsi="Times New Roman" w:cs="Times New Roman"/>
          <w:iCs/>
          <w:sz w:val="24"/>
          <w:szCs w:val="24"/>
        </w:rPr>
        <w:t xml:space="preserve">For the creation was subjected to futility, </w:t>
      </w:r>
      <w:r>
        <w:rPr>
          <w:rFonts w:ascii="Times New Roman" w:hAnsi="Times New Roman" w:cs="Times New Roman"/>
          <w:iCs/>
          <w:sz w:val="24"/>
          <w:szCs w:val="24"/>
        </w:rPr>
        <w:t xml:space="preserve">not willingly, but because of </w:t>
      </w:r>
      <w:r w:rsidRPr="008E6E2E">
        <w:rPr>
          <w:rFonts w:ascii="Times New Roman" w:hAnsi="Times New Roman" w:cs="Times New Roman"/>
          <w:iCs/>
          <w:sz w:val="24"/>
          <w:szCs w:val="24"/>
        </w:rPr>
        <w:t>him who subjected it, in hope that the creation it</w:t>
      </w:r>
      <w:r>
        <w:rPr>
          <w:rFonts w:ascii="Times New Roman" w:hAnsi="Times New Roman" w:cs="Times New Roman"/>
          <w:iCs/>
          <w:sz w:val="24"/>
          <w:szCs w:val="24"/>
        </w:rPr>
        <w:t xml:space="preserve">self will be set free from its </w:t>
      </w:r>
      <w:r w:rsidRPr="008E6E2E">
        <w:rPr>
          <w:rFonts w:ascii="Times New Roman" w:hAnsi="Times New Roman" w:cs="Times New Roman"/>
          <w:iCs/>
          <w:sz w:val="24"/>
          <w:szCs w:val="24"/>
        </w:rPr>
        <w:t>bondage to corruption and obtain the freedom o</w:t>
      </w:r>
      <w:r>
        <w:rPr>
          <w:rFonts w:ascii="Times New Roman" w:hAnsi="Times New Roman" w:cs="Times New Roman"/>
          <w:iCs/>
          <w:sz w:val="24"/>
          <w:szCs w:val="24"/>
        </w:rPr>
        <w:t xml:space="preserve">f the glory of the children of </w:t>
      </w:r>
      <w:r w:rsidRPr="008E6E2E">
        <w:rPr>
          <w:rFonts w:ascii="Times New Roman" w:hAnsi="Times New Roman" w:cs="Times New Roman"/>
          <w:iCs/>
          <w:sz w:val="24"/>
          <w:szCs w:val="24"/>
        </w:rPr>
        <w:t xml:space="preserve">God. For we know that </w:t>
      </w:r>
      <w:r w:rsidRPr="008E6E2E">
        <w:rPr>
          <w:rFonts w:ascii="Times New Roman" w:hAnsi="Times New Roman" w:cs="Times New Roman"/>
          <w:i/>
          <w:iCs/>
          <w:sz w:val="24"/>
          <w:szCs w:val="24"/>
        </w:rPr>
        <w:t>the whole creation has been groaning together in the pains of childbirth until now</w:t>
      </w:r>
      <w:r w:rsidRPr="008E6E2E">
        <w:rPr>
          <w:rFonts w:ascii="Times New Roman" w:hAnsi="Times New Roman" w:cs="Times New Roman"/>
          <w:iCs/>
          <w:sz w:val="24"/>
          <w:szCs w:val="24"/>
        </w:rPr>
        <w:t>.</w:t>
      </w:r>
    </w:p>
    <w:p w:rsidR="007C60B9" w:rsidRDefault="00B25878" w:rsidP="00C66704">
      <w:pPr>
        <w:spacing w:line="240" w:lineRule="auto"/>
        <w:ind w:right="-720"/>
        <w:jc w:val="both"/>
        <w:rPr>
          <w:rFonts w:ascii="Times New Roman" w:hAnsi="Times New Roman" w:cs="Times New Roman"/>
          <w:sz w:val="24"/>
          <w:szCs w:val="24"/>
        </w:rPr>
      </w:pPr>
      <w:r>
        <w:rPr>
          <w:rFonts w:ascii="Times New Roman" w:hAnsi="Times New Roman" w:cs="Times New Roman"/>
          <w:iCs/>
          <w:sz w:val="24"/>
          <w:szCs w:val="24"/>
        </w:rPr>
        <w:t xml:space="preserve">And this realization opens the door to a broad biblical theodicy that enlarges our conception of the goodness of creation. After all, </w:t>
      </w:r>
      <w:r>
        <w:rPr>
          <w:rFonts w:ascii="Times New Roman" w:hAnsi="Times New Roman" w:cs="Times New Roman"/>
          <w:sz w:val="24"/>
          <w:szCs w:val="24"/>
        </w:rPr>
        <w:t>w</w:t>
      </w:r>
      <w:r w:rsidR="00E03388">
        <w:rPr>
          <w:rFonts w:ascii="Times New Roman" w:hAnsi="Times New Roman" w:cs="Times New Roman"/>
          <w:sz w:val="24"/>
          <w:szCs w:val="24"/>
        </w:rPr>
        <w:t>hat</w:t>
      </w:r>
      <w:r w:rsidR="00E03388" w:rsidRPr="0083791D">
        <w:rPr>
          <w:rFonts w:ascii="Times New Roman" w:hAnsi="Times New Roman" w:cs="Times New Roman"/>
          <w:sz w:val="24"/>
          <w:szCs w:val="24"/>
        </w:rPr>
        <w:t xml:space="preserve"> </w:t>
      </w:r>
      <w:r w:rsidR="00E03388">
        <w:rPr>
          <w:rFonts w:ascii="Times New Roman" w:hAnsi="Times New Roman" w:cs="Times New Roman"/>
          <w:sz w:val="24"/>
          <w:szCs w:val="24"/>
        </w:rPr>
        <w:t>does</w:t>
      </w:r>
      <w:r w:rsidR="00E03388" w:rsidRPr="0083791D">
        <w:rPr>
          <w:rFonts w:ascii="Times New Roman" w:hAnsi="Times New Roman" w:cs="Times New Roman"/>
          <w:sz w:val="24"/>
          <w:szCs w:val="24"/>
        </w:rPr>
        <w:t xml:space="preserve"> it mean</w:t>
      </w:r>
      <w:r w:rsidR="00E03388">
        <w:rPr>
          <w:rFonts w:ascii="Times New Roman" w:hAnsi="Times New Roman" w:cs="Times New Roman"/>
          <w:sz w:val="24"/>
          <w:szCs w:val="24"/>
        </w:rPr>
        <w:t xml:space="preserve"> </w:t>
      </w:r>
      <w:r w:rsidR="00E03388" w:rsidRPr="0083791D">
        <w:rPr>
          <w:rFonts w:ascii="Times New Roman" w:hAnsi="Times New Roman" w:cs="Times New Roman"/>
          <w:sz w:val="24"/>
          <w:szCs w:val="24"/>
        </w:rPr>
        <w:t>when Scripture says of what God made, that “</w:t>
      </w:r>
      <w:r w:rsidR="00E03388" w:rsidRPr="0083791D">
        <w:rPr>
          <w:rFonts w:ascii="Times New Roman" w:hAnsi="Times New Roman" w:cs="Times New Roman"/>
          <w:bCs/>
          <w:sz w:val="24"/>
          <w:szCs w:val="24"/>
        </w:rPr>
        <w:t>God saw it was good</w:t>
      </w:r>
      <w:r w:rsidR="00E03388" w:rsidRPr="0083791D">
        <w:rPr>
          <w:rFonts w:ascii="Times New Roman" w:hAnsi="Times New Roman" w:cs="Times New Roman"/>
          <w:sz w:val="24"/>
          <w:szCs w:val="24"/>
        </w:rPr>
        <w:t>” (</w:t>
      </w:r>
      <w:r w:rsidR="00E03388">
        <w:rPr>
          <w:rFonts w:ascii="Times New Roman" w:hAnsi="Times New Roman" w:cs="Times New Roman"/>
          <w:i/>
          <w:iCs/>
          <w:sz w:val="24"/>
          <w:szCs w:val="24"/>
        </w:rPr>
        <w:t>Genesis</w:t>
      </w:r>
      <w:r w:rsidR="00E03388" w:rsidRPr="0083791D">
        <w:rPr>
          <w:rFonts w:ascii="Times New Roman" w:hAnsi="Times New Roman" w:cs="Times New Roman"/>
          <w:sz w:val="24"/>
          <w:szCs w:val="24"/>
        </w:rPr>
        <w:t xml:space="preserve"> </w:t>
      </w:r>
      <w:r w:rsidR="00E03388" w:rsidRPr="00F070BB">
        <w:rPr>
          <w:rFonts w:ascii="Times New Roman" w:hAnsi="Times New Roman" w:cs="Times New Roman"/>
          <w:i/>
          <w:sz w:val="24"/>
          <w:szCs w:val="24"/>
        </w:rPr>
        <w:t>1:10, 12, 18, 21, 25</w:t>
      </w:r>
      <w:r w:rsidR="00E03388" w:rsidRPr="0083791D">
        <w:rPr>
          <w:rFonts w:ascii="Times New Roman" w:hAnsi="Times New Roman" w:cs="Times New Roman"/>
          <w:sz w:val="24"/>
          <w:szCs w:val="24"/>
        </w:rPr>
        <w:t xml:space="preserve">), and after creating humanity and surveying all of </w:t>
      </w:r>
      <w:r w:rsidR="00E03388">
        <w:rPr>
          <w:rFonts w:ascii="Times New Roman" w:hAnsi="Times New Roman" w:cs="Times New Roman"/>
          <w:sz w:val="24"/>
          <w:szCs w:val="24"/>
        </w:rPr>
        <w:t>Creation</w:t>
      </w:r>
      <w:r w:rsidR="00E03388" w:rsidRPr="0083791D">
        <w:rPr>
          <w:rFonts w:ascii="Times New Roman" w:hAnsi="Times New Roman" w:cs="Times New Roman"/>
          <w:sz w:val="24"/>
          <w:szCs w:val="24"/>
        </w:rPr>
        <w:t>, he saw that “</w:t>
      </w:r>
      <w:r w:rsidR="00E03388" w:rsidRPr="0083791D">
        <w:rPr>
          <w:rFonts w:ascii="Times New Roman" w:hAnsi="Times New Roman" w:cs="Times New Roman"/>
          <w:bCs/>
          <w:sz w:val="24"/>
          <w:szCs w:val="24"/>
        </w:rPr>
        <w:t>it was very good</w:t>
      </w:r>
      <w:r w:rsidR="00E03388" w:rsidRPr="0083791D">
        <w:rPr>
          <w:rFonts w:ascii="Times New Roman" w:hAnsi="Times New Roman" w:cs="Times New Roman"/>
          <w:sz w:val="24"/>
          <w:szCs w:val="24"/>
        </w:rPr>
        <w:t>” (</w:t>
      </w:r>
      <w:r w:rsidR="00E03388">
        <w:rPr>
          <w:rFonts w:ascii="Times New Roman" w:hAnsi="Times New Roman" w:cs="Times New Roman"/>
          <w:i/>
          <w:sz w:val="24"/>
          <w:szCs w:val="24"/>
        </w:rPr>
        <w:t>Genesis</w:t>
      </w:r>
      <w:r w:rsidR="00E03388" w:rsidRPr="00F070BB">
        <w:rPr>
          <w:rFonts w:ascii="Times New Roman" w:hAnsi="Times New Roman" w:cs="Times New Roman"/>
          <w:i/>
          <w:sz w:val="24"/>
          <w:szCs w:val="24"/>
        </w:rPr>
        <w:t xml:space="preserve"> 1:31</w:t>
      </w:r>
      <w:r w:rsidR="00E03388" w:rsidRPr="0083791D">
        <w:rPr>
          <w:rFonts w:ascii="Times New Roman" w:hAnsi="Times New Roman" w:cs="Times New Roman"/>
          <w:sz w:val="24"/>
          <w:szCs w:val="24"/>
        </w:rPr>
        <w:t>)</w:t>
      </w:r>
      <w:r w:rsidR="00E03388">
        <w:rPr>
          <w:rFonts w:ascii="Times New Roman" w:hAnsi="Times New Roman" w:cs="Times New Roman"/>
          <w:sz w:val="24"/>
          <w:szCs w:val="24"/>
        </w:rPr>
        <w:t>, especially if the effects of the fall were trans</w:t>
      </w:r>
      <w:r>
        <w:rPr>
          <w:rFonts w:ascii="Times New Roman" w:hAnsi="Times New Roman" w:cs="Times New Roman"/>
          <w:sz w:val="24"/>
          <w:szCs w:val="24"/>
        </w:rPr>
        <w:t>-</w:t>
      </w:r>
      <w:r w:rsidR="00E03388">
        <w:rPr>
          <w:rFonts w:ascii="Times New Roman" w:hAnsi="Times New Roman" w:cs="Times New Roman"/>
          <w:sz w:val="24"/>
          <w:szCs w:val="24"/>
        </w:rPr>
        <w:t>temporal</w:t>
      </w:r>
      <w:r>
        <w:rPr>
          <w:rFonts w:ascii="Times New Roman" w:hAnsi="Times New Roman" w:cs="Times New Roman"/>
          <w:sz w:val="24"/>
          <w:szCs w:val="24"/>
        </w:rPr>
        <w:t xml:space="preserve"> and extend to the beginning of the universe? </w:t>
      </w:r>
    </w:p>
    <w:p w:rsidR="005F773D" w:rsidRPr="00EE5EC5" w:rsidRDefault="007C60B9" w:rsidP="00C66704">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0654F9">
        <w:rPr>
          <w:rFonts w:ascii="Times New Roman" w:hAnsi="Times New Roman" w:cs="Times New Roman"/>
          <w:bCs/>
          <w:iCs/>
          <w:sz w:val="24"/>
          <w:szCs w:val="24"/>
        </w:rPr>
        <w:t>The ultimate purpose of c</w:t>
      </w:r>
      <w:r w:rsidR="00E960D3" w:rsidRPr="00EE5EC5">
        <w:rPr>
          <w:rFonts w:ascii="Times New Roman" w:hAnsi="Times New Roman" w:cs="Times New Roman"/>
          <w:bCs/>
          <w:iCs/>
          <w:sz w:val="24"/>
          <w:szCs w:val="24"/>
        </w:rPr>
        <w:t xml:space="preserve">reation is to reflect the </w:t>
      </w:r>
      <w:r w:rsidR="00E960D3" w:rsidRPr="000654F9">
        <w:rPr>
          <w:rFonts w:ascii="Times New Roman" w:hAnsi="Times New Roman" w:cs="Times New Roman"/>
          <w:bCs/>
          <w:i/>
          <w:iCs/>
          <w:sz w:val="24"/>
          <w:szCs w:val="24"/>
        </w:rPr>
        <w:t>fullness</w:t>
      </w:r>
      <w:r w:rsidR="00E960D3" w:rsidRPr="00EE5EC5">
        <w:rPr>
          <w:rFonts w:ascii="Times New Roman" w:hAnsi="Times New Roman" w:cs="Times New Roman"/>
          <w:bCs/>
          <w:iCs/>
          <w:sz w:val="24"/>
          <w:szCs w:val="24"/>
        </w:rPr>
        <w:t xml:space="preserve"> of </w:t>
      </w:r>
      <w:r w:rsidR="00A549ED">
        <w:rPr>
          <w:rFonts w:ascii="Times New Roman" w:hAnsi="Times New Roman" w:cs="Times New Roman"/>
          <w:bCs/>
          <w:iCs/>
          <w:sz w:val="24"/>
          <w:szCs w:val="24"/>
        </w:rPr>
        <w:t>who</w:t>
      </w:r>
      <w:r w:rsidR="00E960D3" w:rsidRPr="00EE5EC5">
        <w:rPr>
          <w:rFonts w:ascii="Times New Roman" w:hAnsi="Times New Roman" w:cs="Times New Roman"/>
          <w:bCs/>
          <w:iCs/>
          <w:sz w:val="24"/>
          <w:szCs w:val="24"/>
        </w:rPr>
        <w:t xml:space="preserve"> God</w:t>
      </w:r>
      <w:r w:rsidR="00A549ED">
        <w:rPr>
          <w:rFonts w:ascii="Times New Roman" w:hAnsi="Times New Roman" w:cs="Times New Roman"/>
          <w:bCs/>
          <w:iCs/>
          <w:sz w:val="24"/>
          <w:szCs w:val="24"/>
        </w:rPr>
        <w:t xml:space="preserve"> is</w:t>
      </w:r>
      <w:r w:rsidR="00E960D3" w:rsidRPr="00EE5EC5">
        <w:rPr>
          <w:rFonts w:ascii="Times New Roman" w:hAnsi="Times New Roman" w:cs="Times New Roman"/>
          <w:sz w:val="24"/>
          <w:szCs w:val="24"/>
        </w:rPr>
        <w:t xml:space="preserve">. </w:t>
      </w:r>
      <w:r w:rsidR="002C72EF">
        <w:rPr>
          <w:rFonts w:ascii="Times New Roman" w:hAnsi="Times New Roman" w:cs="Times New Roman"/>
          <w:sz w:val="24"/>
          <w:szCs w:val="24"/>
        </w:rPr>
        <w:t>This</w:t>
      </w:r>
      <w:r w:rsidR="000654F9">
        <w:rPr>
          <w:rFonts w:ascii="Times New Roman" w:hAnsi="Times New Roman" w:cs="Times New Roman"/>
          <w:sz w:val="24"/>
          <w:szCs w:val="24"/>
        </w:rPr>
        <w:t xml:space="preserve"> is what is meant in </w:t>
      </w:r>
      <w:r w:rsidR="000654F9" w:rsidRPr="000654F9">
        <w:rPr>
          <w:rFonts w:ascii="Times New Roman" w:hAnsi="Times New Roman" w:cs="Times New Roman"/>
          <w:i/>
          <w:sz w:val="24"/>
          <w:szCs w:val="24"/>
        </w:rPr>
        <w:t>Genesis 1</w:t>
      </w:r>
      <w:r w:rsidR="000654F9">
        <w:rPr>
          <w:rFonts w:ascii="Times New Roman" w:hAnsi="Times New Roman" w:cs="Times New Roman"/>
          <w:sz w:val="24"/>
          <w:szCs w:val="24"/>
        </w:rPr>
        <w:t xml:space="preserve"> when God declares creation to be “good.” </w:t>
      </w:r>
      <w:r w:rsidR="00E960D3" w:rsidRPr="00EE5EC5">
        <w:rPr>
          <w:rFonts w:ascii="Times New Roman" w:hAnsi="Times New Roman" w:cs="Times New Roman"/>
          <w:sz w:val="24"/>
          <w:szCs w:val="24"/>
        </w:rPr>
        <w:t xml:space="preserve">As </w:t>
      </w:r>
      <w:r w:rsidR="00E960D3" w:rsidRPr="00EE5EC5">
        <w:rPr>
          <w:rFonts w:ascii="Times New Roman" w:hAnsi="Times New Roman" w:cs="Times New Roman"/>
          <w:i/>
          <w:iCs/>
          <w:sz w:val="24"/>
          <w:szCs w:val="24"/>
        </w:rPr>
        <w:t>Romans</w:t>
      </w:r>
      <w:r w:rsidR="00E960D3" w:rsidRPr="00EE5EC5">
        <w:rPr>
          <w:rFonts w:ascii="Times New Roman" w:hAnsi="Times New Roman" w:cs="Times New Roman"/>
          <w:sz w:val="24"/>
          <w:szCs w:val="24"/>
        </w:rPr>
        <w:t xml:space="preserve"> </w:t>
      </w:r>
      <w:r w:rsidR="00E960D3" w:rsidRPr="000654F9">
        <w:rPr>
          <w:rFonts w:ascii="Times New Roman" w:hAnsi="Times New Roman" w:cs="Times New Roman"/>
          <w:i/>
          <w:sz w:val="24"/>
          <w:szCs w:val="24"/>
        </w:rPr>
        <w:t>1:20</w:t>
      </w:r>
      <w:r w:rsidR="000654F9">
        <w:rPr>
          <w:rFonts w:ascii="Times New Roman" w:hAnsi="Times New Roman" w:cs="Times New Roman"/>
          <w:i/>
          <w:sz w:val="24"/>
          <w:szCs w:val="24"/>
        </w:rPr>
        <w:t xml:space="preserve"> </w:t>
      </w:r>
      <w:r w:rsidR="000654F9">
        <w:rPr>
          <w:rFonts w:ascii="Times New Roman" w:hAnsi="Times New Roman" w:cs="Times New Roman"/>
          <w:sz w:val="24"/>
          <w:szCs w:val="24"/>
        </w:rPr>
        <w:t>proclaims, “</w:t>
      </w:r>
      <w:r w:rsidR="00E960D3" w:rsidRPr="00EE5EC5">
        <w:rPr>
          <w:rFonts w:ascii="Times New Roman" w:hAnsi="Times New Roman" w:cs="Times New Roman"/>
          <w:sz w:val="24"/>
          <w:szCs w:val="24"/>
        </w:rPr>
        <w:t>[God’s] invisible attributes, namely, his eternal power and divine nature, have been clearly perceived, ever since the creation of the world, in the things that have been made.”</w:t>
      </w:r>
      <w:r w:rsidR="000654F9">
        <w:rPr>
          <w:rFonts w:ascii="Times New Roman" w:hAnsi="Times New Roman" w:cs="Times New Roman"/>
          <w:sz w:val="24"/>
          <w:szCs w:val="24"/>
        </w:rPr>
        <w:t xml:space="preserve"> </w:t>
      </w:r>
      <w:r w:rsidR="00E960D3" w:rsidRPr="00EE5EC5">
        <w:rPr>
          <w:rFonts w:ascii="Times New Roman" w:hAnsi="Times New Roman" w:cs="Times New Roman"/>
          <w:sz w:val="24"/>
          <w:szCs w:val="24"/>
        </w:rPr>
        <w:t xml:space="preserve">It is </w:t>
      </w:r>
      <w:r w:rsidR="000654F9">
        <w:rPr>
          <w:rFonts w:ascii="Times New Roman" w:hAnsi="Times New Roman" w:cs="Times New Roman"/>
          <w:sz w:val="24"/>
          <w:szCs w:val="24"/>
        </w:rPr>
        <w:t xml:space="preserve">furthermore </w:t>
      </w:r>
      <w:r w:rsidR="00E960D3" w:rsidRPr="00EE5EC5">
        <w:rPr>
          <w:rFonts w:ascii="Times New Roman" w:hAnsi="Times New Roman" w:cs="Times New Roman"/>
          <w:sz w:val="24"/>
          <w:szCs w:val="24"/>
        </w:rPr>
        <w:t xml:space="preserve">clear that the </w:t>
      </w:r>
      <w:r w:rsidR="00E960D3" w:rsidRPr="000654F9">
        <w:rPr>
          <w:rFonts w:ascii="Times New Roman" w:hAnsi="Times New Roman" w:cs="Times New Roman"/>
          <w:bCs/>
          <w:i/>
          <w:iCs/>
          <w:sz w:val="24"/>
          <w:szCs w:val="24"/>
        </w:rPr>
        <w:t>range</w:t>
      </w:r>
      <w:r w:rsidR="00E960D3" w:rsidRPr="00EE5EC5">
        <w:rPr>
          <w:rFonts w:ascii="Times New Roman" w:hAnsi="Times New Roman" w:cs="Times New Roman"/>
          <w:bCs/>
          <w:iCs/>
          <w:sz w:val="24"/>
          <w:szCs w:val="24"/>
        </w:rPr>
        <w:t xml:space="preserve"> of God’s attributes</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 xml:space="preserve">reflected in Creation </w:t>
      </w:r>
      <w:r w:rsidR="002C72EF">
        <w:rPr>
          <w:rFonts w:ascii="Times New Roman" w:hAnsi="Times New Roman" w:cs="Times New Roman"/>
          <w:sz w:val="24"/>
          <w:szCs w:val="24"/>
        </w:rPr>
        <w:t>includes</w:t>
      </w:r>
      <w:r w:rsidR="00E960D3" w:rsidRPr="00EE5EC5">
        <w:rPr>
          <w:rFonts w:ascii="Times New Roman" w:hAnsi="Times New Roman" w:cs="Times New Roman"/>
          <w:sz w:val="24"/>
          <w:szCs w:val="24"/>
        </w:rPr>
        <w:t xml:space="preserve"> </w:t>
      </w:r>
      <w:r w:rsidR="002C72EF">
        <w:rPr>
          <w:rFonts w:ascii="Times New Roman" w:hAnsi="Times New Roman" w:cs="Times New Roman"/>
          <w:sz w:val="24"/>
          <w:szCs w:val="24"/>
        </w:rPr>
        <w:t>more than</w:t>
      </w:r>
      <w:r w:rsidR="00E960D3" w:rsidRPr="00EE5EC5">
        <w:rPr>
          <w:rFonts w:ascii="Times New Roman" w:hAnsi="Times New Roman" w:cs="Times New Roman"/>
          <w:sz w:val="24"/>
          <w:szCs w:val="24"/>
        </w:rPr>
        <w:t xml:space="preserve"> just </w:t>
      </w:r>
      <w:r w:rsidR="000654F9">
        <w:rPr>
          <w:rFonts w:ascii="Times New Roman" w:hAnsi="Times New Roman" w:cs="Times New Roman"/>
          <w:sz w:val="24"/>
          <w:szCs w:val="24"/>
        </w:rPr>
        <w:t>his</w:t>
      </w:r>
      <w:r w:rsidR="00E960D3" w:rsidRPr="00EE5EC5">
        <w:rPr>
          <w:rFonts w:ascii="Times New Roman" w:hAnsi="Times New Roman" w:cs="Times New Roman"/>
          <w:sz w:val="24"/>
          <w:szCs w:val="24"/>
        </w:rPr>
        <w:t xml:space="preserve"> </w:t>
      </w:r>
      <w:r w:rsidR="00E960D3" w:rsidRPr="00EE5EC5">
        <w:rPr>
          <w:rFonts w:ascii="Times New Roman" w:hAnsi="Times New Roman" w:cs="Times New Roman"/>
          <w:bCs/>
          <w:iCs/>
          <w:sz w:val="24"/>
          <w:szCs w:val="24"/>
        </w:rPr>
        <w:t>ontological attributes</w:t>
      </w:r>
      <w:r w:rsidR="002C72EF">
        <w:rPr>
          <w:rFonts w:ascii="Times New Roman" w:hAnsi="Times New Roman" w:cs="Times New Roman"/>
          <w:bCs/>
          <w:iCs/>
          <w:sz w:val="24"/>
          <w:szCs w:val="24"/>
        </w:rPr>
        <w:t xml:space="preserve"> of</w:t>
      </w:r>
      <w:r w:rsidR="00E960D3" w:rsidRPr="00EE5EC5">
        <w:rPr>
          <w:rFonts w:ascii="Times New Roman" w:hAnsi="Times New Roman" w:cs="Times New Roman"/>
          <w:b/>
          <w:bCs/>
          <w:i/>
          <w:iCs/>
          <w:sz w:val="24"/>
          <w:szCs w:val="24"/>
        </w:rPr>
        <w:t xml:space="preserve"> </w:t>
      </w:r>
      <w:r w:rsidR="000654F9">
        <w:rPr>
          <w:rFonts w:ascii="Times New Roman" w:hAnsi="Times New Roman" w:cs="Times New Roman"/>
          <w:sz w:val="24"/>
          <w:szCs w:val="24"/>
        </w:rPr>
        <w:t>transcendence,</w:t>
      </w:r>
      <w:r w:rsidR="00E960D3" w:rsidRPr="00EE5EC5">
        <w:rPr>
          <w:rFonts w:ascii="Times New Roman" w:hAnsi="Times New Roman" w:cs="Times New Roman"/>
          <w:sz w:val="24"/>
          <w:szCs w:val="24"/>
        </w:rPr>
        <w:t xml:space="preserve"> aseity</w:t>
      </w:r>
      <w:r w:rsidR="000654F9">
        <w:rPr>
          <w:rFonts w:ascii="Times New Roman" w:hAnsi="Times New Roman" w:cs="Times New Roman"/>
          <w:sz w:val="24"/>
          <w:szCs w:val="24"/>
        </w:rPr>
        <w:t xml:space="preserve">, </w:t>
      </w:r>
      <w:r w:rsidR="00E960D3" w:rsidRPr="00EE5EC5">
        <w:rPr>
          <w:rFonts w:ascii="Times New Roman" w:hAnsi="Times New Roman" w:cs="Times New Roman"/>
          <w:sz w:val="24"/>
          <w:szCs w:val="24"/>
        </w:rPr>
        <w:t>etern</w:t>
      </w:r>
      <w:r w:rsidR="000654F9">
        <w:rPr>
          <w:rFonts w:ascii="Times New Roman" w:hAnsi="Times New Roman" w:cs="Times New Roman"/>
          <w:sz w:val="24"/>
          <w:szCs w:val="24"/>
        </w:rPr>
        <w:t xml:space="preserve">ality/everlastingness, </w:t>
      </w:r>
      <w:r w:rsidR="00E960D3" w:rsidRPr="00EE5EC5">
        <w:rPr>
          <w:rFonts w:ascii="Times New Roman" w:hAnsi="Times New Roman" w:cs="Times New Roman"/>
          <w:sz w:val="24"/>
          <w:szCs w:val="24"/>
        </w:rPr>
        <w:t>omnipotence</w:t>
      </w:r>
      <w:r w:rsidR="000654F9">
        <w:rPr>
          <w:rFonts w:ascii="Times New Roman" w:hAnsi="Times New Roman" w:cs="Times New Roman"/>
          <w:sz w:val="24"/>
          <w:szCs w:val="24"/>
        </w:rPr>
        <w:t>,</w:t>
      </w:r>
      <w:r w:rsidR="00E960D3" w:rsidRPr="00EE5EC5">
        <w:rPr>
          <w:rFonts w:ascii="Times New Roman" w:hAnsi="Times New Roman" w:cs="Times New Roman"/>
          <w:sz w:val="24"/>
          <w:szCs w:val="24"/>
        </w:rPr>
        <w:t xml:space="preserve"> omniscience</w:t>
      </w:r>
      <w:r w:rsidR="000654F9">
        <w:rPr>
          <w:rFonts w:ascii="Times New Roman" w:hAnsi="Times New Roman" w:cs="Times New Roman"/>
          <w:sz w:val="24"/>
          <w:szCs w:val="24"/>
        </w:rPr>
        <w:t xml:space="preserve">, </w:t>
      </w:r>
      <w:r w:rsidR="00E960D3" w:rsidRPr="00EE5EC5">
        <w:rPr>
          <w:rFonts w:ascii="Times New Roman" w:hAnsi="Times New Roman" w:cs="Times New Roman"/>
          <w:sz w:val="24"/>
          <w:szCs w:val="24"/>
        </w:rPr>
        <w:t>omnipresence</w:t>
      </w:r>
      <w:r w:rsidR="000654F9">
        <w:rPr>
          <w:rFonts w:ascii="Times New Roman" w:hAnsi="Times New Roman" w:cs="Times New Roman"/>
          <w:sz w:val="24"/>
          <w:szCs w:val="24"/>
        </w:rPr>
        <w:t xml:space="preserve">, and incorporeality; </w:t>
      </w:r>
      <w:r w:rsidR="002C72EF">
        <w:rPr>
          <w:rFonts w:ascii="Times New Roman" w:hAnsi="Times New Roman" w:cs="Times New Roman"/>
          <w:sz w:val="24"/>
          <w:szCs w:val="24"/>
        </w:rPr>
        <w:t>it also includes his</w:t>
      </w:r>
      <w:r w:rsidR="00E960D3" w:rsidRPr="00EE5EC5">
        <w:rPr>
          <w:rFonts w:ascii="Times New Roman" w:hAnsi="Times New Roman" w:cs="Times New Roman"/>
          <w:sz w:val="24"/>
          <w:szCs w:val="24"/>
        </w:rPr>
        <w:t xml:space="preserve"> </w:t>
      </w:r>
      <w:r w:rsidR="000654F9">
        <w:rPr>
          <w:rFonts w:ascii="Times New Roman" w:hAnsi="Times New Roman" w:cs="Times New Roman"/>
          <w:bCs/>
          <w:iCs/>
          <w:sz w:val="24"/>
          <w:szCs w:val="24"/>
        </w:rPr>
        <w:t>moral attributes</w:t>
      </w:r>
      <w:r w:rsidR="002C72EF">
        <w:rPr>
          <w:rFonts w:ascii="Times New Roman" w:hAnsi="Times New Roman" w:cs="Times New Roman"/>
          <w:bCs/>
          <w:iCs/>
          <w:sz w:val="24"/>
          <w:szCs w:val="24"/>
        </w:rPr>
        <w:t xml:space="preserve"> of</w:t>
      </w:r>
      <w:r w:rsidR="000654F9">
        <w:rPr>
          <w:rFonts w:ascii="Times New Roman" w:hAnsi="Times New Roman" w:cs="Times New Roman"/>
          <w:sz w:val="24"/>
          <w:szCs w:val="24"/>
        </w:rPr>
        <w:t xml:space="preserve"> justice, love, mercy, forgiveness, generosity, grace,</w:t>
      </w:r>
      <w:r w:rsidR="00E960D3" w:rsidRPr="00EE5EC5">
        <w:rPr>
          <w:rFonts w:ascii="Times New Roman" w:hAnsi="Times New Roman" w:cs="Times New Roman"/>
          <w:sz w:val="24"/>
          <w:szCs w:val="24"/>
        </w:rPr>
        <w:t xml:space="preserve"> goodness</w:t>
      </w:r>
      <w:r w:rsidR="000654F9">
        <w:rPr>
          <w:rFonts w:ascii="Times New Roman" w:hAnsi="Times New Roman" w:cs="Times New Roman"/>
          <w:sz w:val="24"/>
          <w:szCs w:val="24"/>
        </w:rPr>
        <w:t>,</w:t>
      </w:r>
      <w:r w:rsidR="00E960D3" w:rsidRPr="00EE5EC5">
        <w:rPr>
          <w:rFonts w:ascii="Times New Roman" w:hAnsi="Times New Roman" w:cs="Times New Roman"/>
          <w:sz w:val="24"/>
          <w:szCs w:val="24"/>
        </w:rPr>
        <w:t xml:space="preserve"> and peace</w:t>
      </w:r>
      <w:r w:rsidR="002C72EF">
        <w:rPr>
          <w:rFonts w:ascii="Times New Roman" w:hAnsi="Times New Roman" w:cs="Times New Roman"/>
          <w:sz w:val="24"/>
          <w:szCs w:val="24"/>
        </w:rPr>
        <w:t>, for example</w:t>
      </w:r>
      <w:r w:rsidR="000654F9">
        <w:rPr>
          <w:rFonts w:ascii="Times New Roman" w:hAnsi="Times New Roman" w:cs="Times New Roman"/>
          <w:sz w:val="24"/>
          <w:szCs w:val="24"/>
        </w:rPr>
        <w:t xml:space="preserve">. </w:t>
      </w:r>
      <w:r w:rsidR="00E960D3" w:rsidRPr="00EE5EC5">
        <w:rPr>
          <w:rFonts w:ascii="Times New Roman" w:hAnsi="Times New Roman" w:cs="Times New Roman"/>
          <w:sz w:val="24"/>
          <w:szCs w:val="24"/>
        </w:rPr>
        <w:t xml:space="preserve">The perfect goodness of Creation is therefore </w:t>
      </w:r>
      <w:r w:rsidR="00E960D3" w:rsidRPr="00236940">
        <w:rPr>
          <w:rFonts w:ascii="Times New Roman" w:hAnsi="Times New Roman" w:cs="Times New Roman"/>
          <w:i/>
          <w:sz w:val="24"/>
          <w:szCs w:val="24"/>
        </w:rPr>
        <w:t>derivative</w:t>
      </w:r>
      <w:r w:rsidR="00E960D3" w:rsidRPr="00EE5EC5">
        <w:rPr>
          <w:rFonts w:ascii="Times New Roman" w:hAnsi="Times New Roman" w:cs="Times New Roman"/>
          <w:sz w:val="24"/>
          <w:szCs w:val="24"/>
        </w:rPr>
        <w:t xml:space="preserve"> of the </w:t>
      </w:r>
      <w:r w:rsidR="00E960D3" w:rsidRPr="00EE5EC5">
        <w:rPr>
          <w:rFonts w:ascii="Times New Roman" w:hAnsi="Times New Roman" w:cs="Times New Roman"/>
          <w:bCs/>
          <w:iCs/>
          <w:sz w:val="24"/>
          <w:szCs w:val="24"/>
        </w:rPr>
        <w:t>full goodness of God</w:t>
      </w:r>
      <w:r w:rsidR="00E960D3" w:rsidRPr="00EE5EC5">
        <w:rPr>
          <w:rFonts w:ascii="Times New Roman" w:hAnsi="Times New Roman" w:cs="Times New Roman"/>
          <w:sz w:val="24"/>
          <w:szCs w:val="24"/>
        </w:rPr>
        <w:t xml:space="preserve">, and the full range of the goodness of God </w:t>
      </w:r>
      <w:r w:rsidR="00E960D3" w:rsidRPr="00EE5EC5">
        <w:rPr>
          <w:rFonts w:ascii="Times New Roman" w:hAnsi="Times New Roman" w:cs="Times New Roman"/>
          <w:bCs/>
          <w:iCs/>
          <w:sz w:val="24"/>
          <w:szCs w:val="24"/>
        </w:rPr>
        <w:t>includes his attributes of justice and mercy and grace</w:t>
      </w:r>
      <w:r w:rsidR="00E960D3" w:rsidRPr="00EE5EC5">
        <w:rPr>
          <w:rFonts w:ascii="Times New Roman" w:hAnsi="Times New Roman" w:cs="Times New Roman"/>
          <w:sz w:val="24"/>
          <w:szCs w:val="24"/>
        </w:rPr>
        <w:t xml:space="preserve">. But for God’s </w:t>
      </w:r>
      <w:r w:rsidR="00E960D3" w:rsidRPr="00EE5EC5">
        <w:rPr>
          <w:rFonts w:ascii="Times New Roman" w:hAnsi="Times New Roman" w:cs="Times New Roman"/>
          <w:bCs/>
          <w:iCs/>
          <w:sz w:val="24"/>
          <w:szCs w:val="24"/>
        </w:rPr>
        <w:t>justice</w:t>
      </w:r>
      <w:r w:rsidR="00EE5EC5">
        <w:rPr>
          <w:rFonts w:ascii="Times New Roman" w:hAnsi="Times New Roman" w:cs="Times New Roman"/>
          <w:sz w:val="24"/>
          <w:szCs w:val="24"/>
        </w:rPr>
        <w:t xml:space="preserve"> to be </w:t>
      </w:r>
      <w:r w:rsidR="00EE5EC5" w:rsidRPr="00236940">
        <w:rPr>
          <w:rFonts w:ascii="Times New Roman" w:hAnsi="Times New Roman" w:cs="Times New Roman"/>
          <w:sz w:val="24"/>
          <w:szCs w:val="24"/>
        </w:rPr>
        <w:t>displayed</w:t>
      </w:r>
      <w:r w:rsidR="00EE5EC5">
        <w:rPr>
          <w:rFonts w:ascii="Times New Roman" w:hAnsi="Times New Roman" w:cs="Times New Roman"/>
          <w:sz w:val="24"/>
          <w:szCs w:val="24"/>
        </w:rPr>
        <w:t xml:space="preserve"> in </w:t>
      </w:r>
      <w:r w:rsidR="000654F9">
        <w:rPr>
          <w:rFonts w:ascii="Times New Roman" w:hAnsi="Times New Roman" w:cs="Times New Roman"/>
          <w:sz w:val="24"/>
          <w:szCs w:val="24"/>
        </w:rPr>
        <w:t>c</w:t>
      </w:r>
      <w:r w:rsidR="000654F9" w:rsidRPr="00EE5EC5">
        <w:rPr>
          <w:rFonts w:ascii="Times New Roman" w:hAnsi="Times New Roman" w:cs="Times New Roman"/>
          <w:sz w:val="24"/>
          <w:szCs w:val="24"/>
        </w:rPr>
        <w:t>reation</w:t>
      </w:r>
      <w:r w:rsidR="00E960D3" w:rsidRPr="00EE5EC5">
        <w:rPr>
          <w:rFonts w:ascii="Times New Roman" w:hAnsi="Times New Roman" w:cs="Times New Roman"/>
          <w:sz w:val="24"/>
          <w:szCs w:val="24"/>
        </w:rPr>
        <w:t xml:space="preserve"> there must be </w:t>
      </w:r>
      <w:r w:rsidR="00E960D3" w:rsidRPr="00EE5EC5">
        <w:rPr>
          <w:rFonts w:ascii="Times New Roman" w:hAnsi="Times New Roman" w:cs="Times New Roman"/>
          <w:bCs/>
          <w:iCs/>
          <w:sz w:val="24"/>
          <w:szCs w:val="24"/>
        </w:rPr>
        <w:t>wrongdoing by free moral creatures</w:t>
      </w:r>
      <w:r w:rsidR="00E960D3" w:rsidRPr="00EE5EC5">
        <w:rPr>
          <w:rFonts w:ascii="Times New Roman" w:hAnsi="Times New Roman" w:cs="Times New Roman"/>
          <w:b/>
          <w:bCs/>
          <w:i/>
          <w:iCs/>
          <w:sz w:val="24"/>
          <w:szCs w:val="24"/>
        </w:rPr>
        <w:t xml:space="preserve"> </w:t>
      </w:r>
      <w:r w:rsidR="000654F9" w:rsidRPr="00EE5EC5">
        <w:rPr>
          <w:rFonts w:ascii="Times New Roman" w:hAnsi="Times New Roman" w:cs="Times New Roman"/>
          <w:sz w:val="24"/>
          <w:szCs w:val="24"/>
        </w:rPr>
        <w:t>that</w:t>
      </w:r>
      <w:r w:rsidR="00E960D3" w:rsidRPr="00EE5EC5">
        <w:rPr>
          <w:rFonts w:ascii="Times New Roman" w:hAnsi="Times New Roman" w:cs="Times New Roman"/>
          <w:sz w:val="24"/>
          <w:szCs w:val="24"/>
        </w:rPr>
        <w:t xml:space="preserve"> deserve</w:t>
      </w:r>
      <w:r w:rsidR="00236940">
        <w:rPr>
          <w:rFonts w:ascii="Times New Roman" w:hAnsi="Times New Roman" w:cs="Times New Roman"/>
          <w:sz w:val="24"/>
          <w:szCs w:val="24"/>
        </w:rPr>
        <w:t>s</w:t>
      </w:r>
      <w:r w:rsidR="00E960D3" w:rsidRPr="00EE5EC5">
        <w:rPr>
          <w:rFonts w:ascii="Times New Roman" w:hAnsi="Times New Roman" w:cs="Times New Roman"/>
          <w:sz w:val="24"/>
          <w:szCs w:val="24"/>
        </w:rPr>
        <w:t xml:space="preserve"> punishment as a consequence, and for </w:t>
      </w:r>
      <w:r w:rsidR="00E960D3" w:rsidRPr="00EE5EC5">
        <w:rPr>
          <w:rFonts w:ascii="Times New Roman" w:hAnsi="Times New Roman" w:cs="Times New Roman"/>
          <w:bCs/>
          <w:iCs/>
          <w:sz w:val="24"/>
          <w:szCs w:val="24"/>
        </w:rPr>
        <w:t>mercy and grace</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 xml:space="preserve">to be displayed, there must be a means provided for these creatures </w:t>
      </w:r>
      <w:r w:rsidR="00E960D3" w:rsidRPr="00EE5EC5">
        <w:rPr>
          <w:rFonts w:ascii="Times New Roman" w:hAnsi="Times New Roman" w:cs="Times New Roman"/>
          <w:bCs/>
          <w:iCs/>
          <w:sz w:val="24"/>
          <w:szCs w:val="24"/>
        </w:rPr>
        <w:t>not to receive the punishment</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they deserve</w:t>
      </w:r>
      <w:r w:rsidR="00236940">
        <w:rPr>
          <w:rFonts w:ascii="Times New Roman" w:hAnsi="Times New Roman" w:cs="Times New Roman"/>
          <w:sz w:val="24"/>
          <w:szCs w:val="24"/>
        </w:rPr>
        <w:t>,</w:t>
      </w:r>
      <w:r w:rsidR="00E960D3" w:rsidRPr="00EE5EC5">
        <w:rPr>
          <w:rFonts w:ascii="Times New Roman" w:hAnsi="Times New Roman" w:cs="Times New Roman"/>
          <w:sz w:val="24"/>
          <w:szCs w:val="24"/>
        </w:rPr>
        <w:t xml:space="preserve"> </w:t>
      </w:r>
      <w:r w:rsidR="00E960D3" w:rsidRPr="00EE5EC5">
        <w:rPr>
          <w:rFonts w:ascii="Times New Roman" w:hAnsi="Times New Roman" w:cs="Times New Roman"/>
          <w:bCs/>
          <w:iCs/>
          <w:sz w:val="24"/>
          <w:szCs w:val="24"/>
        </w:rPr>
        <w:t>but rather the forgiveness and reconciliation</w:t>
      </w:r>
      <w:r w:rsidR="00E960D3" w:rsidRPr="00EE5EC5">
        <w:rPr>
          <w:rFonts w:ascii="Times New Roman" w:hAnsi="Times New Roman" w:cs="Times New Roman"/>
          <w:sz w:val="24"/>
          <w:szCs w:val="24"/>
        </w:rPr>
        <w:t xml:space="preserve"> they do not deserve.</w:t>
      </w:r>
      <w:r w:rsidR="000654F9">
        <w:rPr>
          <w:rFonts w:ascii="Times New Roman" w:hAnsi="Times New Roman" w:cs="Times New Roman"/>
          <w:sz w:val="24"/>
          <w:szCs w:val="24"/>
        </w:rPr>
        <w:t xml:space="preserve"> </w:t>
      </w:r>
      <w:r w:rsidR="00E960D3" w:rsidRPr="00EE5EC5">
        <w:rPr>
          <w:rFonts w:ascii="Times New Roman" w:hAnsi="Times New Roman" w:cs="Times New Roman"/>
          <w:sz w:val="24"/>
          <w:szCs w:val="24"/>
        </w:rPr>
        <w:t xml:space="preserve">While </w:t>
      </w:r>
      <w:r w:rsidR="00E960D3" w:rsidRPr="00EE5EC5">
        <w:rPr>
          <w:rFonts w:ascii="Times New Roman" w:hAnsi="Times New Roman" w:cs="Times New Roman"/>
          <w:bCs/>
          <w:iCs/>
          <w:sz w:val="24"/>
          <w:szCs w:val="24"/>
        </w:rPr>
        <w:t>God bears no moral respon</w:t>
      </w:r>
      <w:r w:rsidR="00181344">
        <w:rPr>
          <w:rFonts w:ascii="Times New Roman" w:hAnsi="Times New Roman" w:cs="Times New Roman"/>
          <w:bCs/>
          <w:iCs/>
          <w:sz w:val="24"/>
          <w:szCs w:val="24"/>
        </w:rPr>
        <w:t xml:space="preserve">sibility for </w:t>
      </w:r>
      <w:r w:rsidR="00181344">
        <w:rPr>
          <w:rFonts w:ascii="Times New Roman" w:hAnsi="Times New Roman" w:cs="Times New Roman"/>
          <w:bCs/>
          <w:iCs/>
          <w:sz w:val="24"/>
          <w:szCs w:val="24"/>
        </w:rPr>
        <w:lastRenderedPageBreak/>
        <w:t>the f</w:t>
      </w:r>
      <w:r w:rsidR="00E960D3" w:rsidRPr="00EE5EC5">
        <w:rPr>
          <w:rFonts w:ascii="Times New Roman" w:hAnsi="Times New Roman" w:cs="Times New Roman"/>
          <w:bCs/>
          <w:iCs/>
          <w:sz w:val="24"/>
          <w:szCs w:val="24"/>
        </w:rPr>
        <w:t>all</w:t>
      </w:r>
      <w:r w:rsidR="00181344">
        <w:rPr>
          <w:rFonts w:ascii="Times New Roman" w:hAnsi="Times New Roman" w:cs="Times New Roman"/>
          <w:sz w:val="24"/>
          <w:szCs w:val="24"/>
        </w:rPr>
        <w:t>—</w:t>
      </w:r>
      <w:r w:rsidR="00E960D3" w:rsidRPr="00EE5EC5">
        <w:rPr>
          <w:rFonts w:ascii="Times New Roman" w:hAnsi="Times New Roman" w:cs="Times New Roman"/>
          <w:sz w:val="24"/>
          <w:szCs w:val="24"/>
        </w:rPr>
        <w:t>indeed,</w:t>
      </w:r>
      <w:r w:rsidR="00181344">
        <w:rPr>
          <w:rFonts w:ascii="Times New Roman" w:hAnsi="Times New Roman" w:cs="Times New Roman"/>
          <w:sz w:val="24"/>
          <w:szCs w:val="24"/>
        </w:rPr>
        <w:t xml:space="preserve"> by way of this free-will theodicy,</w:t>
      </w:r>
      <w:r w:rsidR="00E960D3" w:rsidRPr="00EE5EC5">
        <w:rPr>
          <w:rFonts w:ascii="Times New Roman" w:hAnsi="Times New Roman" w:cs="Times New Roman"/>
          <w:sz w:val="24"/>
          <w:szCs w:val="24"/>
        </w:rPr>
        <w:t xml:space="preserve"> it is logically possible that </w:t>
      </w:r>
      <w:r w:rsidR="00E960D3" w:rsidRPr="00EE5EC5">
        <w:rPr>
          <w:rFonts w:ascii="Times New Roman" w:hAnsi="Times New Roman" w:cs="Times New Roman"/>
          <w:bCs/>
          <w:iCs/>
          <w:sz w:val="24"/>
          <w:szCs w:val="24"/>
        </w:rPr>
        <w:t>there is no world</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 xml:space="preserve">he could have created in which we were </w:t>
      </w:r>
      <w:r w:rsidR="00E960D3" w:rsidRPr="00EE5EC5">
        <w:rPr>
          <w:rFonts w:ascii="Times New Roman" w:hAnsi="Times New Roman" w:cs="Times New Roman"/>
          <w:bCs/>
          <w:iCs/>
          <w:sz w:val="24"/>
          <w:szCs w:val="24"/>
        </w:rPr>
        <w:t>free</w:t>
      </w:r>
      <w:r w:rsidR="00236940">
        <w:rPr>
          <w:rFonts w:ascii="Times New Roman" w:hAnsi="Times New Roman" w:cs="Times New Roman"/>
          <w:sz w:val="24"/>
          <w:szCs w:val="24"/>
        </w:rPr>
        <w:t xml:space="preserve"> (morally responsible) </w:t>
      </w:r>
      <w:r w:rsidR="00E960D3" w:rsidRPr="00EE5EC5">
        <w:rPr>
          <w:rFonts w:ascii="Times New Roman" w:hAnsi="Times New Roman" w:cs="Times New Roman"/>
          <w:bCs/>
          <w:iCs/>
          <w:sz w:val="24"/>
          <w:szCs w:val="24"/>
        </w:rPr>
        <w:t>yet did not sin</w:t>
      </w:r>
      <w:r w:rsidR="00181344">
        <w:rPr>
          <w:rFonts w:ascii="Times New Roman" w:hAnsi="Times New Roman" w:cs="Times New Roman"/>
          <w:sz w:val="24"/>
          <w:szCs w:val="24"/>
        </w:rPr>
        <w:t>—nonetheless, without the f</w:t>
      </w:r>
      <w:r w:rsidR="00E960D3" w:rsidRPr="00EE5EC5">
        <w:rPr>
          <w:rFonts w:ascii="Times New Roman" w:hAnsi="Times New Roman" w:cs="Times New Roman"/>
          <w:sz w:val="24"/>
          <w:szCs w:val="24"/>
        </w:rPr>
        <w:t>all, both divine justice and divine mercy would lack an occasion for expression.</w:t>
      </w:r>
      <w:r w:rsidR="00181344" w:rsidRPr="00181344">
        <w:rPr>
          <w:rFonts w:ascii="Times New Roman" w:hAnsi="Times New Roman" w:cs="Times New Roman"/>
          <w:sz w:val="24"/>
          <w:szCs w:val="24"/>
        </w:rPr>
        <w:t xml:space="preserve"> </w:t>
      </w:r>
      <w:r w:rsidR="0003797F">
        <w:rPr>
          <w:rFonts w:ascii="Times New Roman" w:hAnsi="Times New Roman" w:cs="Times New Roman"/>
          <w:sz w:val="24"/>
          <w:szCs w:val="24"/>
        </w:rPr>
        <w:t>As</w:t>
      </w:r>
      <w:r w:rsidR="00DE7506">
        <w:rPr>
          <w:rFonts w:ascii="Times New Roman" w:hAnsi="Times New Roman" w:cs="Times New Roman"/>
          <w:sz w:val="24"/>
          <w:szCs w:val="24"/>
        </w:rPr>
        <w:t xml:space="preserve"> Al</w:t>
      </w:r>
      <w:r w:rsidR="000A5BA1">
        <w:rPr>
          <w:rFonts w:ascii="Times New Roman" w:hAnsi="Times New Roman" w:cs="Times New Roman"/>
          <w:sz w:val="24"/>
          <w:szCs w:val="24"/>
        </w:rPr>
        <w:t xml:space="preserve">vin Plantinga (2004) has </w:t>
      </w:r>
      <w:r w:rsidR="00BF1128">
        <w:rPr>
          <w:rFonts w:ascii="Times New Roman" w:hAnsi="Times New Roman" w:cs="Times New Roman"/>
          <w:sz w:val="24"/>
          <w:szCs w:val="24"/>
        </w:rPr>
        <w:t xml:space="preserve">helpfully </w:t>
      </w:r>
      <w:r w:rsidR="000A5BA1">
        <w:rPr>
          <w:rFonts w:ascii="Times New Roman" w:hAnsi="Times New Roman" w:cs="Times New Roman"/>
          <w:sz w:val="24"/>
          <w:szCs w:val="24"/>
        </w:rPr>
        <w:t>argued</w:t>
      </w:r>
      <w:r w:rsidR="00DE7506">
        <w:rPr>
          <w:rFonts w:ascii="Times New Roman" w:hAnsi="Times New Roman" w:cs="Times New Roman"/>
          <w:sz w:val="24"/>
          <w:szCs w:val="24"/>
        </w:rPr>
        <w:t xml:space="preserve"> </w:t>
      </w:r>
      <w:r w:rsidR="00184E7B">
        <w:rPr>
          <w:rFonts w:ascii="Times New Roman" w:hAnsi="Times New Roman" w:cs="Times New Roman"/>
          <w:sz w:val="24"/>
          <w:szCs w:val="24"/>
        </w:rPr>
        <w:t>by way of a greater</w:t>
      </w:r>
      <w:r w:rsidR="0082251E">
        <w:rPr>
          <w:rFonts w:ascii="Times New Roman" w:hAnsi="Times New Roman" w:cs="Times New Roman"/>
          <w:sz w:val="24"/>
          <w:szCs w:val="24"/>
        </w:rPr>
        <w:t>-</w:t>
      </w:r>
      <w:r w:rsidR="000A5BA1">
        <w:rPr>
          <w:rFonts w:ascii="Times New Roman" w:hAnsi="Times New Roman" w:cs="Times New Roman"/>
          <w:sz w:val="24"/>
          <w:szCs w:val="24"/>
        </w:rPr>
        <w:t>good theodicy</w:t>
      </w:r>
      <w:r w:rsidR="00184E7B">
        <w:rPr>
          <w:rFonts w:ascii="Times New Roman" w:hAnsi="Times New Roman" w:cs="Times New Roman"/>
          <w:sz w:val="24"/>
          <w:szCs w:val="24"/>
        </w:rPr>
        <w:t xml:space="preserve">—where one world that God could create is </w:t>
      </w:r>
      <w:r w:rsidR="00184E7B" w:rsidRPr="00184E7B">
        <w:rPr>
          <w:rFonts w:ascii="Times New Roman" w:hAnsi="Times New Roman" w:cs="Times New Roman"/>
          <w:i/>
          <w:sz w:val="24"/>
          <w:szCs w:val="24"/>
        </w:rPr>
        <w:t>better</w:t>
      </w:r>
      <w:r w:rsidR="00184E7B">
        <w:rPr>
          <w:rFonts w:ascii="Times New Roman" w:hAnsi="Times New Roman" w:cs="Times New Roman"/>
          <w:sz w:val="24"/>
          <w:szCs w:val="24"/>
        </w:rPr>
        <w:t xml:space="preserve"> than another if God would prefer its actuality to that of the other—</w:t>
      </w:r>
      <w:r w:rsidR="000A5BA1" w:rsidRPr="00184E7B">
        <w:rPr>
          <w:rFonts w:ascii="Times New Roman" w:hAnsi="Times New Roman" w:cs="Times New Roman"/>
          <w:i/>
          <w:sz w:val="24"/>
          <w:szCs w:val="24"/>
        </w:rPr>
        <w:t>any</w:t>
      </w:r>
      <w:r w:rsidR="000A5BA1">
        <w:rPr>
          <w:rFonts w:ascii="Times New Roman" w:hAnsi="Times New Roman" w:cs="Times New Roman"/>
          <w:sz w:val="24"/>
          <w:szCs w:val="24"/>
        </w:rPr>
        <w:t xml:space="preserve"> universe that God could have created </w:t>
      </w:r>
      <w:r w:rsidR="00184E7B">
        <w:rPr>
          <w:rFonts w:ascii="Times New Roman" w:hAnsi="Times New Roman" w:cs="Times New Roman"/>
          <w:sz w:val="24"/>
          <w:szCs w:val="24"/>
        </w:rPr>
        <w:t>that</w:t>
      </w:r>
      <w:r w:rsidR="000A5BA1">
        <w:rPr>
          <w:rFonts w:ascii="Times New Roman" w:hAnsi="Times New Roman" w:cs="Times New Roman"/>
          <w:sz w:val="24"/>
          <w:szCs w:val="24"/>
        </w:rPr>
        <w:t xml:space="preserve"> includes </w:t>
      </w:r>
      <w:r w:rsidR="000A5BA1" w:rsidRPr="00184E7B">
        <w:rPr>
          <w:rFonts w:ascii="Times New Roman" w:hAnsi="Times New Roman" w:cs="Times New Roman"/>
          <w:i/>
          <w:sz w:val="24"/>
          <w:szCs w:val="24"/>
        </w:rPr>
        <w:t>both</w:t>
      </w:r>
      <w:r w:rsidR="000A5BA1">
        <w:rPr>
          <w:rFonts w:ascii="Times New Roman" w:hAnsi="Times New Roman" w:cs="Times New Roman"/>
          <w:sz w:val="24"/>
          <w:szCs w:val="24"/>
        </w:rPr>
        <w:t xml:space="preserve"> </w:t>
      </w:r>
      <w:r w:rsidR="00BF1128">
        <w:rPr>
          <w:rFonts w:ascii="Times New Roman" w:hAnsi="Times New Roman" w:cs="Times New Roman"/>
          <w:sz w:val="24"/>
          <w:szCs w:val="24"/>
        </w:rPr>
        <w:t xml:space="preserve">the </w:t>
      </w:r>
      <w:r w:rsidR="000A5BA1">
        <w:rPr>
          <w:rFonts w:ascii="Times New Roman" w:hAnsi="Times New Roman" w:cs="Times New Roman"/>
          <w:sz w:val="24"/>
          <w:szCs w:val="24"/>
        </w:rPr>
        <w:t xml:space="preserve">incarnation and </w:t>
      </w:r>
      <w:r w:rsidR="00184E7B">
        <w:rPr>
          <w:rFonts w:ascii="Times New Roman" w:hAnsi="Times New Roman" w:cs="Times New Roman"/>
          <w:sz w:val="24"/>
          <w:szCs w:val="24"/>
        </w:rPr>
        <w:t xml:space="preserve">the </w:t>
      </w:r>
      <w:r w:rsidR="000A5BA1">
        <w:rPr>
          <w:rFonts w:ascii="Times New Roman" w:hAnsi="Times New Roman" w:cs="Times New Roman"/>
          <w:sz w:val="24"/>
          <w:szCs w:val="24"/>
        </w:rPr>
        <w:t xml:space="preserve">atonement is </w:t>
      </w:r>
      <w:r w:rsidR="00184E7B" w:rsidRPr="00184E7B">
        <w:rPr>
          <w:rFonts w:ascii="Times New Roman" w:hAnsi="Times New Roman" w:cs="Times New Roman"/>
          <w:i/>
          <w:sz w:val="24"/>
          <w:szCs w:val="24"/>
        </w:rPr>
        <w:t>better</w:t>
      </w:r>
      <w:r w:rsidR="000A5BA1">
        <w:rPr>
          <w:rFonts w:ascii="Times New Roman" w:hAnsi="Times New Roman" w:cs="Times New Roman"/>
          <w:sz w:val="24"/>
          <w:szCs w:val="24"/>
        </w:rPr>
        <w:t xml:space="preserve"> than </w:t>
      </w:r>
      <w:r w:rsidR="00BF1128">
        <w:rPr>
          <w:rFonts w:ascii="Times New Roman" w:hAnsi="Times New Roman" w:cs="Times New Roman"/>
          <w:sz w:val="24"/>
          <w:szCs w:val="24"/>
        </w:rPr>
        <w:t>one he might have created without these things</w:t>
      </w:r>
      <w:r w:rsidR="00184E7B">
        <w:rPr>
          <w:rFonts w:ascii="Times New Roman" w:hAnsi="Times New Roman" w:cs="Times New Roman"/>
          <w:sz w:val="24"/>
          <w:szCs w:val="24"/>
        </w:rPr>
        <w:t xml:space="preserve">. </w:t>
      </w:r>
      <w:r w:rsidR="0003797F">
        <w:rPr>
          <w:rFonts w:ascii="Times New Roman" w:hAnsi="Times New Roman" w:cs="Times New Roman"/>
          <w:sz w:val="24"/>
          <w:szCs w:val="24"/>
        </w:rPr>
        <w:t xml:space="preserve">A world that is moral in virtue of containing creatures with the freedom that grounds moral responsibility is preferable to a world that is amoral from the lack of such creatures, but a world which God himself </w:t>
      </w:r>
      <w:r w:rsidR="0003797F" w:rsidRPr="00236940">
        <w:rPr>
          <w:rFonts w:ascii="Times New Roman" w:hAnsi="Times New Roman" w:cs="Times New Roman"/>
          <w:i/>
          <w:sz w:val="24"/>
          <w:szCs w:val="24"/>
        </w:rPr>
        <w:t>enters</w:t>
      </w:r>
      <w:r w:rsidR="0003797F">
        <w:rPr>
          <w:rFonts w:ascii="Times New Roman" w:hAnsi="Times New Roman" w:cs="Times New Roman"/>
          <w:sz w:val="24"/>
          <w:szCs w:val="24"/>
        </w:rPr>
        <w:t xml:space="preserve"> to redeem such creatures from the sins </w:t>
      </w:r>
      <w:r w:rsidR="004A35C7">
        <w:rPr>
          <w:rFonts w:ascii="Times New Roman" w:hAnsi="Times New Roman" w:cs="Times New Roman"/>
          <w:sz w:val="24"/>
          <w:szCs w:val="24"/>
        </w:rPr>
        <w:t>issuing from their free choices</w:t>
      </w:r>
      <w:r w:rsidR="0003797F">
        <w:rPr>
          <w:rFonts w:ascii="Times New Roman" w:hAnsi="Times New Roman" w:cs="Times New Roman"/>
          <w:sz w:val="24"/>
          <w:szCs w:val="24"/>
        </w:rPr>
        <w:t xml:space="preserve"> is greater by far. </w:t>
      </w:r>
      <w:r w:rsidR="00A64396">
        <w:rPr>
          <w:rFonts w:ascii="Times New Roman" w:hAnsi="Times New Roman" w:cs="Times New Roman"/>
          <w:sz w:val="24"/>
          <w:szCs w:val="24"/>
        </w:rPr>
        <w:t xml:space="preserve">In short, a world in which God permits evil yet redeems it by way of incarnation and atonement is better by far than a world in which there is no evil. </w:t>
      </w:r>
      <w:r w:rsidR="00BF1128">
        <w:rPr>
          <w:rFonts w:ascii="Times New Roman" w:hAnsi="Times New Roman" w:cs="Times New Roman"/>
          <w:sz w:val="24"/>
          <w:szCs w:val="24"/>
        </w:rPr>
        <w:t>Thus</w:t>
      </w:r>
      <w:r w:rsidR="00E960D3" w:rsidRPr="00EE5EC5">
        <w:rPr>
          <w:rFonts w:ascii="Times New Roman" w:hAnsi="Times New Roman" w:cs="Times New Roman"/>
          <w:sz w:val="24"/>
          <w:szCs w:val="24"/>
        </w:rPr>
        <w:t xml:space="preserve"> it is that </w:t>
      </w:r>
      <w:r w:rsidR="00E960D3" w:rsidRPr="00EE5EC5">
        <w:rPr>
          <w:rFonts w:ascii="Times New Roman" w:hAnsi="Times New Roman" w:cs="Times New Roman"/>
          <w:bCs/>
          <w:iCs/>
          <w:sz w:val="24"/>
          <w:szCs w:val="24"/>
        </w:rPr>
        <w:t>God purposed</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 xml:space="preserve">to create </w:t>
      </w:r>
      <w:r w:rsidR="00E960D3" w:rsidRPr="00EE5EC5">
        <w:rPr>
          <w:rFonts w:ascii="Times New Roman" w:hAnsi="Times New Roman" w:cs="Times New Roman"/>
          <w:bCs/>
          <w:iCs/>
          <w:sz w:val="24"/>
          <w:szCs w:val="24"/>
        </w:rPr>
        <w:t>free creatures</w:t>
      </w:r>
      <w:r w:rsidR="00E960D3" w:rsidRPr="00EE5EC5">
        <w:rPr>
          <w:rFonts w:ascii="Times New Roman" w:hAnsi="Times New Roman" w:cs="Times New Roman"/>
          <w:sz w:val="24"/>
          <w:szCs w:val="24"/>
        </w:rPr>
        <w:t xml:space="preserve">, whom he </w:t>
      </w:r>
      <w:r w:rsidR="00E960D3" w:rsidRPr="00EE5EC5">
        <w:rPr>
          <w:rFonts w:ascii="Times New Roman" w:hAnsi="Times New Roman" w:cs="Times New Roman"/>
          <w:bCs/>
          <w:iCs/>
          <w:sz w:val="24"/>
          <w:szCs w:val="24"/>
        </w:rPr>
        <w:t>knew would fall</w:t>
      </w:r>
      <w:r w:rsidR="00E960D3" w:rsidRPr="00EE5EC5">
        <w:rPr>
          <w:rFonts w:ascii="Times New Roman" w:hAnsi="Times New Roman" w:cs="Times New Roman"/>
          <w:sz w:val="24"/>
          <w:szCs w:val="24"/>
        </w:rPr>
        <w:t xml:space="preserve">, and to </w:t>
      </w:r>
      <w:r w:rsidR="00E960D3" w:rsidRPr="00EE5EC5">
        <w:rPr>
          <w:rFonts w:ascii="Times New Roman" w:hAnsi="Times New Roman" w:cs="Times New Roman"/>
          <w:bCs/>
          <w:iCs/>
          <w:sz w:val="24"/>
          <w:szCs w:val="24"/>
        </w:rPr>
        <w:t>redeem them</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 xml:space="preserve">by the death of his Son, even </w:t>
      </w:r>
      <w:r w:rsidR="00E960D3" w:rsidRPr="00EE5EC5">
        <w:rPr>
          <w:rFonts w:ascii="Times New Roman" w:hAnsi="Times New Roman" w:cs="Times New Roman"/>
          <w:bCs/>
          <w:iCs/>
          <w:sz w:val="24"/>
          <w:szCs w:val="24"/>
        </w:rPr>
        <w:t>before the world began</w:t>
      </w:r>
      <w:r w:rsidR="00E960D3" w:rsidRPr="00EE5EC5">
        <w:rPr>
          <w:rFonts w:ascii="Times New Roman" w:hAnsi="Times New Roman" w:cs="Times New Roman"/>
          <w:sz w:val="24"/>
          <w:szCs w:val="24"/>
        </w:rPr>
        <w:t xml:space="preserve">. As Paul says in his letter to the Ephesians (see </w:t>
      </w:r>
      <w:r w:rsidR="00E960D3" w:rsidRPr="00EE5EC5">
        <w:rPr>
          <w:rFonts w:ascii="Times New Roman" w:hAnsi="Times New Roman" w:cs="Times New Roman"/>
          <w:i/>
          <w:iCs/>
          <w:sz w:val="24"/>
          <w:szCs w:val="24"/>
        </w:rPr>
        <w:t>Ephesians</w:t>
      </w:r>
      <w:r w:rsidR="00E960D3" w:rsidRPr="00EE5EC5">
        <w:rPr>
          <w:rFonts w:ascii="Times New Roman" w:hAnsi="Times New Roman" w:cs="Times New Roman"/>
          <w:sz w:val="24"/>
          <w:szCs w:val="24"/>
        </w:rPr>
        <w:t xml:space="preserve"> </w:t>
      </w:r>
      <w:r w:rsidR="00E960D3" w:rsidRPr="00EE5EC5">
        <w:rPr>
          <w:rFonts w:ascii="Times New Roman" w:hAnsi="Times New Roman" w:cs="Times New Roman"/>
          <w:i/>
          <w:sz w:val="24"/>
          <w:szCs w:val="24"/>
        </w:rPr>
        <w:t>1:3-14</w:t>
      </w:r>
      <w:r w:rsidR="00E960D3" w:rsidRPr="00EE5EC5">
        <w:rPr>
          <w:rFonts w:ascii="Times New Roman" w:hAnsi="Times New Roman" w:cs="Times New Roman"/>
          <w:sz w:val="24"/>
          <w:szCs w:val="24"/>
        </w:rPr>
        <w:t xml:space="preserve"> for the full context):</w:t>
      </w:r>
    </w:p>
    <w:p w:rsidR="007C60B9" w:rsidRPr="00EE5EC5" w:rsidRDefault="007C60B9" w:rsidP="00C66704">
      <w:pPr>
        <w:spacing w:line="240" w:lineRule="auto"/>
        <w:jc w:val="both"/>
        <w:rPr>
          <w:rFonts w:ascii="Times New Roman" w:hAnsi="Times New Roman" w:cs="Times New Roman"/>
          <w:sz w:val="24"/>
          <w:szCs w:val="24"/>
        </w:rPr>
      </w:pPr>
      <w:r w:rsidRPr="00EE5EC5">
        <w:rPr>
          <w:rFonts w:ascii="Times New Roman" w:hAnsi="Times New Roman" w:cs="Times New Roman"/>
          <w:sz w:val="24"/>
          <w:szCs w:val="24"/>
        </w:rPr>
        <w:tab/>
      </w:r>
      <w:r w:rsidR="00950CDB" w:rsidRPr="00EE5EC5">
        <w:rPr>
          <w:rFonts w:ascii="Times New Roman" w:hAnsi="Times New Roman" w:cs="Times New Roman"/>
          <w:sz w:val="24"/>
          <w:szCs w:val="24"/>
        </w:rPr>
        <w:t>Blessed be the God and Father of our Lord Jesus Christ, who has blessed us in</w:t>
      </w:r>
      <w:r w:rsidR="00950CDB" w:rsidRPr="00EE5EC5">
        <w:rPr>
          <w:rFonts w:ascii="Times New Roman" w:hAnsi="Times New Roman" w:cs="Times New Roman"/>
          <w:sz w:val="24"/>
          <w:szCs w:val="24"/>
        </w:rPr>
        <w:br/>
      </w:r>
      <w:r w:rsidR="00950CDB" w:rsidRPr="00EE5EC5">
        <w:rPr>
          <w:rFonts w:ascii="Times New Roman" w:hAnsi="Times New Roman" w:cs="Times New Roman"/>
          <w:sz w:val="24"/>
          <w:szCs w:val="24"/>
        </w:rPr>
        <w:tab/>
        <w:t xml:space="preserve">Christ with every spiritual blessing in the heavenly places, </w:t>
      </w:r>
      <w:r w:rsidR="00950CDB" w:rsidRPr="00EE5EC5">
        <w:rPr>
          <w:rFonts w:ascii="Times New Roman" w:hAnsi="Times New Roman" w:cs="Times New Roman"/>
          <w:i/>
          <w:iCs/>
          <w:sz w:val="24"/>
          <w:szCs w:val="24"/>
        </w:rPr>
        <w:t>even as he chose us</w:t>
      </w:r>
      <w:r w:rsidR="00950CDB" w:rsidRPr="00EE5EC5">
        <w:rPr>
          <w:rFonts w:ascii="Times New Roman" w:hAnsi="Times New Roman" w:cs="Times New Roman"/>
          <w:i/>
          <w:iCs/>
          <w:sz w:val="24"/>
          <w:szCs w:val="24"/>
        </w:rPr>
        <w:br/>
      </w:r>
      <w:r w:rsidR="00950CDB" w:rsidRPr="00EE5EC5">
        <w:rPr>
          <w:rFonts w:ascii="Times New Roman" w:hAnsi="Times New Roman" w:cs="Times New Roman"/>
          <w:i/>
          <w:iCs/>
          <w:sz w:val="24"/>
          <w:szCs w:val="24"/>
        </w:rPr>
        <w:tab/>
        <w:t>in him before the foundation of the world</w:t>
      </w:r>
      <w:r w:rsidR="00950CDB" w:rsidRPr="00EE5EC5">
        <w:rPr>
          <w:rFonts w:ascii="Times New Roman" w:hAnsi="Times New Roman" w:cs="Times New Roman"/>
          <w:sz w:val="24"/>
          <w:szCs w:val="24"/>
        </w:rPr>
        <w:t>, that we should be holy and blameless</w:t>
      </w:r>
      <w:r w:rsidR="00950CDB" w:rsidRPr="00EE5EC5">
        <w:rPr>
          <w:rFonts w:ascii="Times New Roman" w:hAnsi="Times New Roman" w:cs="Times New Roman"/>
          <w:sz w:val="24"/>
          <w:szCs w:val="24"/>
        </w:rPr>
        <w:br/>
      </w:r>
      <w:r w:rsidR="00950CDB" w:rsidRPr="00EE5EC5">
        <w:rPr>
          <w:rFonts w:ascii="Times New Roman" w:hAnsi="Times New Roman" w:cs="Times New Roman"/>
          <w:sz w:val="24"/>
          <w:szCs w:val="24"/>
        </w:rPr>
        <w:tab/>
        <w:t>before him. In love, he predestined us for adoption as s</w:t>
      </w:r>
      <w:r w:rsidR="00D15F8A">
        <w:rPr>
          <w:rFonts w:ascii="Times New Roman" w:hAnsi="Times New Roman" w:cs="Times New Roman"/>
          <w:sz w:val="24"/>
          <w:szCs w:val="24"/>
        </w:rPr>
        <w:t xml:space="preserve">ons through Jesus Christ, </w:t>
      </w:r>
      <w:r w:rsidR="00D15F8A">
        <w:rPr>
          <w:rFonts w:ascii="Times New Roman" w:hAnsi="Times New Roman" w:cs="Times New Roman"/>
          <w:sz w:val="24"/>
          <w:szCs w:val="24"/>
        </w:rPr>
        <w:tab/>
      </w:r>
      <w:r w:rsidR="00D15F8A">
        <w:rPr>
          <w:rFonts w:ascii="Times New Roman" w:hAnsi="Times New Roman" w:cs="Times New Roman"/>
          <w:sz w:val="24"/>
          <w:szCs w:val="24"/>
        </w:rPr>
        <w:tab/>
      </w:r>
      <w:r w:rsidR="00950CDB" w:rsidRPr="00EE5EC5">
        <w:rPr>
          <w:rFonts w:ascii="Times New Roman" w:hAnsi="Times New Roman" w:cs="Times New Roman"/>
          <w:sz w:val="24"/>
          <w:szCs w:val="24"/>
        </w:rPr>
        <w:t xml:space="preserve">according to the purpose of his will, to the praise of his glorious grace, with </w:t>
      </w:r>
      <w:r w:rsidR="00950CDB" w:rsidRPr="00EE5EC5">
        <w:rPr>
          <w:rFonts w:ascii="Times New Roman" w:hAnsi="Times New Roman" w:cs="Times New Roman"/>
          <w:sz w:val="24"/>
          <w:szCs w:val="24"/>
        </w:rPr>
        <w:br/>
      </w:r>
      <w:r w:rsidR="00950CDB" w:rsidRPr="00EE5EC5">
        <w:rPr>
          <w:rFonts w:ascii="Times New Roman" w:hAnsi="Times New Roman" w:cs="Times New Roman"/>
          <w:sz w:val="24"/>
          <w:szCs w:val="24"/>
        </w:rPr>
        <w:tab/>
        <w:t xml:space="preserve">which he has blessed us in the Beloved… </w:t>
      </w:r>
      <w:r w:rsidR="00950CDB" w:rsidRPr="00EE5EC5">
        <w:rPr>
          <w:rFonts w:ascii="Times New Roman" w:hAnsi="Times New Roman" w:cs="Times New Roman"/>
          <w:i/>
          <w:iCs/>
          <w:sz w:val="24"/>
          <w:szCs w:val="24"/>
        </w:rPr>
        <w:t>as a plan for the fullness of time</w:t>
      </w:r>
      <w:r w:rsidR="00950CDB" w:rsidRPr="00EE5EC5">
        <w:rPr>
          <w:rFonts w:ascii="Times New Roman" w:hAnsi="Times New Roman" w:cs="Times New Roman"/>
          <w:sz w:val="24"/>
          <w:szCs w:val="24"/>
        </w:rPr>
        <w:t>, to</w:t>
      </w:r>
      <w:r w:rsidR="00950CDB" w:rsidRPr="00EE5EC5">
        <w:rPr>
          <w:rFonts w:ascii="Times New Roman" w:hAnsi="Times New Roman" w:cs="Times New Roman"/>
          <w:sz w:val="24"/>
          <w:szCs w:val="24"/>
        </w:rPr>
        <w:br/>
      </w:r>
      <w:r w:rsidR="00950CDB" w:rsidRPr="00EE5EC5">
        <w:rPr>
          <w:rFonts w:ascii="Times New Roman" w:hAnsi="Times New Roman" w:cs="Times New Roman"/>
          <w:sz w:val="24"/>
          <w:szCs w:val="24"/>
        </w:rPr>
        <w:tab/>
        <w:t>unite all things in him, things in heaven and things on Earth (</w:t>
      </w:r>
      <w:r w:rsidR="00950CDB" w:rsidRPr="00EE5EC5">
        <w:rPr>
          <w:rFonts w:ascii="Times New Roman" w:hAnsi="Times New Roman" w:cs="Times New Roman"/>
          <w:i/>
          <w:sz w:val="24"/>
          <w:szCs w:val="24"/>
        </w:rPr>
        <w:t>Ephes. 1:3-6, 10</w:t>
      </w:r>
      <w:r w:rsidR="00950CDB" w:rsidRPr="00EE5EC5">
        <w:rPr>
          <w:rFonts w:ascii="Times New Roman" w:hAnsi="Times New Roman" w:cs="Times New Roman"/>
          <w:sz w:val="24"/>
          <w:szCs w:val="24"/>
        </w:rPr>
        <w:t>).</w:t>
      </w:r>
    </w:p>
    <w:p w:rsidR="005F773D" w:rsidRDefault="00BF1128" w:rsidP="00C66704">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So we see, as a final point, that</w:t>
      </w:r>
      <w:r w:rsidR="00E960D3" w:rsidRPr="00EE5EC5">
        <w:rPr>
          <w:rFonts w:ascii="Times New Roman" w:hAnsi="Times New Roman" w:cs="Times New Roman"/>
          <w:sz w:val="24"/>
          <w:szCs w:val="24"/>
        </w:rPr>
        <w:t xml:space="preserve"> from the </w:t>
      </w:r>
      <w:r w:rsidR="0082251E">
        <w:rPr>
          <w:rFonts w:ascii="Times New Roman" w:hAnsi="Times New Roman" w:cs="Times New Roman"/>
          <w:sz w:val="24"/>
          <w:szCs w:val="24"/>
        </w:rPr>
        <w:t xml:space="preserve">kairological </w:t>
      </w:r>
      <w:r w:rsidR="00E960D3" w:rsidRPr="00EE5EC5">
        <w:rPr>
          <w:rFonts w:ascii="Times New Roman" w:hAnsi="Times New Roman" w:cs="Times New Roman"/>
          <w:sz w:val="24"/>
          <w:szCs w:val="24"/>
        </w:rPr>
        <w:t xml:space="preserve">standpoint of </w:t>
      </w:r>
      <w:r w:rsidR="00E960D3" w:rsidRPr="00EE5EC5">
        <w:rPr>
          <w:rFonts w:ascii="Times New Roman" w:hAnsi="Times New Roman" w:cs="Times New Roman"/>
          <w:bCs/>
          <w:iCs/>
          <w:sz w:val="24"/>
          <w:szCs w:val="24"/>
        </w:rPr>
        <w:t>eternity</w:t>
      </w:r>
      <w:r w:rsidR="00E960D3" w:rsidRPr="00EE5EC5">
        <w:rPr>
          <w:rFonts w:ascii="Times New Roman" w:hAnsi="Times New Roman" w:cs="Times New Roman"/>
          <w:sz w:val="24"/>
          <w:szCs w:val="24"/>
        </w:rPr>
        <w:t xml:space="preserve">, logically prior to Creation, God’s plan as a whole </w:t>
      </w:r>
      <w:r w:rsidR="00A64396">
        <w:rPr>
          <w:rFonts w:ascii="Times New Roman" w:hAnsi="Times New Roman" w:cs="Times New Roman"/>
          <w:sz w:val="24"/>
          <w:szCs w:val="24"/>
        </w:rPr>
        <w:t>included incarnation</w:t>
      </w:r>
      <w:r w:rsidR="00E960D3" w:rsidRPr="00EE5EC5">
        <w:rPr>
          <w:rFonts w:ascii="Times New Roman" w:hAnsi="Times New Roman" w:cs="Times New Roman"/>
          <w:sz w:val="24"/>
          <w:szCs w:val="24"/>
        </w:rPr>
        <w:t xml:space="preserve"> </w:t>
      </w:r>
      <w:r w:rsidR="00A64396">
        <w:rPr>
          <w:rFonts w:ascii="Times New Roman" w:hAnsi="Times New Roman" w:cs="Times New Roman"/>
          <w:sz w:val="24"/>
          <w:szCs w:val="24"/>
        </w:rPr>
        <w:t xml:space="preserve">and redemption and the </w:t>
      </w:r>
      <w:r w:rsidR="00E960D3" w:rsidRPr="00EE5EC5">
        <w:rPr>
          <w:rFonts w:ascii="Times New Roman" w:hAnsi="Times New Roman" w:cs="Times New Roman"/>
          <w:bCs/>
          <w:iCs/>
          <w:sz w:val="24"/>
          <w:szCs w:val="24"/>
        </w:rPr>
        <w:t>eschatological goodness of the Kingdom of God</w:t>
      </w:r>
      <w:r w:rsidR="00A64396">
        <w:rPr>
          <w:rFonts w:ascii="Times New Roman" w:hAnsi="Times New Roman" w:cs="Times New Roman"/>
          <w:sz w:val="24"/>
          <w:szCs w:val="24"/>
        </w:rPr>
        <w:t xml:space="preserve">, </w:t>
      </w:r>
      <w:r w:rsidR="0028237D">
        <w:rPr>
          <w:rFonts w:ascii="Times New Roman" w:hAnsi="Times New Roman" w:cs="Times New Roman"/>
          <w:sz w:val="24"/>
          <w:szCs w:val="24"/>
        </w:rPr>
        <w:t>brought</w:t>
      </w:r>
      <w:r w:rsidR="00A64396">
        <w:rPr>
          <w:rFonts w:ascii="Times New Roman" w:hAnsi="Times New Roman" w:cs="Times New Roman"/>
          <w:sz w:val="24"/>
          <w:szCs w:val="24"/>
        </w:rPr>
        <w:t xml:space="preserve"> to fruition in Christ </w:t>
      </w:r>
      <w:r w:rsidR="00E960D3" w:rsidRPr="00EE5EC5">
        <w:rPr>
          <w:rFonts w:ascii="Times New Roman" w:hAnsi="Times New Roman" w:cs="Times New Roman"/>
          <w:sz w:val="24"/>
          <w:szCs w:val="24"/>
        </w:rPr>
        <w:t>in complete fullness (</w:t>
      </w:r>
      <w:r w:rsidR="00E960D3" w:rsidRPr="00EE5EC5">
        <w:rPr>
          <w:rFonts w:ascii="Times New Roman" w:hAnsi="Times New Roman" w:cs="Times New Roman"/>
          <w:i/>
          <w:sz w:val="24"/>
          <w:szCs w:val="24"/>
        </w:rPr>
        <w:t>Revelation 21</w:t>
      </w:r>
      <w:r w:rsidR="00E960D3" w:rsidRPr="00EE5EC5">
        <w:rPr>
          <w:rFonts w:ascii="Times New Roman" w:hAnsi="Times New Roman" w:cs="Times New Roman"/>
          <w:sz w:val="24"/>
          <w:szCs w:val="24"/>
        </w:rPr>
        <w:t>).</w:t>
      </w:r>
      <w:r w:rsidR="005604DA">
        <w:rPr>
          <w:rFonts w:ascii="Times New Roman" w:hAnsi="Times New Roman" w:cs="Times New Roman"/>
          <w:sz w:val="24"/>
          <w:szCs w:val="24"/>
        </w:rPr>
        <w:t xml:space="preserve"> This is why, </w:t>
      </w:r>
      <w:r w:rsidR="005604DA" w:rsidRPr="00A64396">
        <w:rPr>
          <w:rFonts w:ascii="Times New Roman" w:hAnsi="Times New Roman" w:cs="Times New Roman"/>
          <w:i/>
          <w:sz w:val="24"/>
          <w:szCs w:val="24"/>
        </w:rPr>
        <w:t>inclusive</w:t>
      </w:r>
      <w:r w:rsidR="005604DA">
        <w:rPr>
          <w:rFonts w:ascii="Times New Roman" w:hAnsi="Times New Roman" w:cs="Times New Roman"/>
          <w:sz w:val="24"/>
          <w:szCs w:val="24"/>
        </w:rPr>
        <w:t xml:space="preserve"> of the fall and </w:t>
      </w:r>
      <w:r w:rsidR="006A23BB">
        <w:rPr>
          <w:rFonts w:ascii="Times New Roman" w:hAnsi="Times New Roman" w:cs="Times New Roman"/>
          <w:sz w:val="24"/>
          <w:szCs w:val="24"/>
        </w:rPr>
        <w:t>the tragedy of</w:t>
      </w:r>
      <w:r w:rsidR="005604DA">
        <w:rPr>
          <w:rFonts w:ascii="Times New Roman" w:hAnsi="Times New Roman" w:cs="Times New Roman"/>
          <w:sz w:val="24"/>
          <w:szCs w:val="24"/>
        </w:rPr>
        <w:t xml:space="preserve"> </w:t>
      </w:r>
      <w:r w:rsidR="00972BCD">
        <w:rPr>
          <w:rFonts w:ascii="Times New Roman" w:hAnsi="Times New Roman" w:cs="Times New Roman"/>
          <w:sz w:val="24"/>
          <w:szCs w:val="24"/>
        </w:rPr>
        <w:t xml:space="preserve">human </w:t>
      </w:r>
      <w:r w:rsidR="005604DA">
        <w:rPr>
          <w:rFonts w:ascii="Times New Roman" w:hAnsi="Times New Roman" w:cs="Times New Roman"/>
          <w:sz w:val="24"/>
          <w:szCs w:val="24"/>
        </w:rPr>
        <w:t>sin</w:t>
      </w:r>
      <w:r w:rsidR="0028237D">
        <w:rPr>
          <w:rFonts w:ascii="Times New Roman" w:hAnsi="Times New Roman" w:cs="Times New Roman"/>
          <w:sz w:val="24"/>
          <w:szCs w:val="24"/>
        </w:rPr>
        <w:t xml:space="preserve"> and </w:t>
      </w:r>
      <w:r w:rsidR="00972BCD">
        <w:rPr>
          <w:rFonts w:ascii="Times New Roman" w:hAnsi="Times New Roman" w:cs="Times New Roman"/>
          <w:sz w:val="24"/>
          <w:szCs w:val="24"/>
        </w:rPr>
        <w:t>its trans-temporal consequences</w:t>
      </w:r>
      <w:r w:rsidR="005604DA">
        <w:rPr>
          <w:rFonts w:ascii="Times New Roman" w:hAnsi="Times New Roman" w:cs="Times New Roman"/>
          <w:sz w:val="24"/>
          <w:szCs w:val="24"/>
        </w:rPr>
        <w:t xml:space="preserve">, creation is not just good, but </w:t>
      </w:r>
      <w:r w:rsidR="005604DA" w:rsidRPr="005604DA">
        <w:rPr>
          <w:rFonts w:ascii="Times New Roman" w:hAnsi="Times New Roman" w:cs="Times New Roman"/>
          <w:i/>
          <w:sz w:val="24"/>
          <w:szCs w:val="24"/>
        </w:rPr>
        <w:t>very</w:t>
      </w:r>
      <w:r w:rsidR="005604DA">
        <w:rPr>
          <w:rFonts w:ascii="Times New Roman" w:hAnsi="Times New Roman" w:cs="Times New Roman"/>
          <w:sz w:val="24"/>
          <w:szCs w:val="24"/>
        </w:rPr>
        <w:t xml:space="preserve"> good (</w:t>
      </w:r>
      <w:r w:rsidR="005604DA" w:rsidRPr="005604DA">
        <w:rPr>
          <w:rFonts w:ascii="Times New Roman" w:hAnsi="Times New Roman" w:cs="Times New Roman"/>
          <w:i/>
          <w:sz w:val="24"/>
          <w:szCs w:val="24"/>
        </w:rPr>
        <w:t>Genesis 1:31</w:t>
      </w:r>
      <w:r w:rsidR="005604DA">
        <w:rPr>
          <w:rFonts w:ascii="Times New Roman" w:hAnsi="Times New Roman" w:cs="Times New Roman"/>
          <w:sz w:val="24"/>
          <w:szCs w:val="24"/>
        </w:rPr>
        <w:t>).</w:t>
      </w:r>
    </w:p>
    <w:p w:rsidR="00D54EE5" w:rsidRPr="00D54EE5" w:rsidRDefault="00D54EE5" w:rsidP="007337D7">
      <w:pPr>
        <w:spacing w:line="240" w:lineRule="auto"/>
        <w:ind w:right="-720"/>
        <w:jc w:val="center"/>
        <w:rPr>
          <w:rFonts w:ascii="Times New Roman" w:hAnsi="Times New Roman" w:cs="Times New Roman"/>
          <w:b/>
          <w:sz w:val="24"/>
          <w:szCs w:val="24"/>
        </w:rPr>
      </w:pPr>
      <w:r>
        <w:rPr>
          <w:rFonts w:ascii="Times New Roman" w:hAnsi="Times New Roman" w:cs="Times New Roman"/>
          <w:b/>
          <w:sz w:val="24"/>
          <w:szCs w:val="24"/>
        </w:rPr>
        <w:t>Noah’s Flood</w:t>
      </w:r>
    </w:p>
    <w:p w:rsidR="00B27950" w:rsidRDefault="00F47762" w:rsidP="00C66704">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6E104F">
        <w:rPr>
          <w:rFonts w:ascii="Times New Roman" w:hAnsi="Times New Roman" w:cs="Times New Roman"/>
          <w:sz w:val="24"/>
          <w:szCs w:val="24"/>
        </w:rPr>
        <w:t>When</w:t>
      </w:r>
      <w:r w:rsidR="00BB6AAC">
        <w:rPr>
          <w:rFonts w:ascii="Times New Roman" w:hAnsi="Times New Roman" w:cs="Times New Roman"/>
          <w:sz w:val="24"/>
          <w:szCs w:val="24"/>
        </w:rPr>
        <w:t xml:space="preserve"> we turn to the account of Noah</w:t>
      </w:r>
      <w:r w:rsidR="006E104F">
        <w:rPr>
          <w:rFonts w:ascii="Times New Roman" w:hAnsi="Times New Roman" w:cs="Times New Roman"/>
          <w:sz w:val="24"/>
          <w:szCs w:val="24"/>
        </w:rPr>
        <w:t xml:space="preserve"> we must again keep in mind that the language of the Bible is phenomenological—it speaks of what a human observer would see, not of the earth as </w:t>
      </w:r>
      <w:r w:rsidR="009479CF">
        <w:rPr>
          <w:rFonts w:ascii="Times New Roman" w:hAnsi="Times New Roman" w:cs="Times New Roman"/>
          <w:sz w:val="24"/>
          <w:szCs w:val="24"/>
        </w:rPr>
        <w:t xml:space="preserve">a </w:t>
      </w:r>
      <w:r w:rsidR="006E104F">
        <w:rPr>
          <w:rFonts w:ascii="Times New Roman" w:hAnsi="Times New Roman" w:cs="Times New Roman"/>
          <w:sz w:val="24"/>
          <w:szCs w:val="24"/>
        </w:rPr>
        <w:t>planet abstracted from human experience. Furthermore, when the Bible speaks of the waters covering the earth “under the entire heavens” (</w:t>
      </w:r>
      <w:r w:rsidR="006E104F" w:rsidRPr="006E104F">
        <w:rPr>
          <w:rFonts w:ascii="Times New Roman" w:hAnsi="Times New Roman" w:cs="Times New Roman"/>
          <w:i/>
          <w:sz w:val="24"/>
          <w:szCs w:val="24"/>
        </w:rPr>
        <w:t>Gen. 7:19</w:t>
      </w:r>
      <w:r w:rsidR="006E104F">
        <w:rPr>
          <w:rFonts w:ascii="Times New Roman" w:hAnsi="Times New Roman" w:cs="Times New Roman"/>
          <w:sz w:val="24"/>
          <w:szCs w:val="24"/>
        </w:rPr>
        <w:t>), two things must be noted. The first is that from a phenomenological perspective, this means not the entire planet, but rather the extent of the earth under the visible vault of the sky</w:t>
      </w:r>
      <w:r w:rsidR="009479CF">
        <w:rPr>
          <w:rFonts w:ascii="Times New Roman" w:hAnsi="Times New Roman" w:cs="Times New Roman"/>
          <w:sz w:val="24"/>
          <w:szCs w:val="24"/>
        </w:rPr>
        <w:t>. In short, it is a description of</w:t>
      </w:r>
      <w:r w:rsidR="006E104F">
        <w:rPr>
          <w:rFonts w:ascii="Times New Roman" w:hAnsi="Times New Roman" w:cs="Times New Roman"/>
          <w:sz w:val="24"/>
          <w:szCs w:val="24"/>
        </w:rPr>
        <w:t xml:space="preserve"> </w:t>
      </w:r>
      <w:r w:rsidR="00BB6AAC">
        <w:rPr>
          <w:rFonts w:ascii="Times New Roman" w:hAnsi="Times New Roman" w:cs="Times New Roman"/>
          <w:sz w:val="24"/>
          <w:szCs w:val="24"/>
        </w:rPr>
        <w:t>what</w:t>
      </w:r>
      <w:r w:rsidR="006E104F">
        <w:rPr>
          <w:rFonts w:ascii="Times New Roman" w:hAnsi="Times New Roman" w:cs="Times New Roman"/>
          <w:sz w:val="24"/>
          <w:szCs w:val="24"/>
        </w:rPr>
        <w:t xml:space="preserve"> Noah</w:t>
      </w:r>
      <w:r w:rsidR="00BB6AAC">
        <w:rPr>
          <w:rFonts w:ascii="Times New Roman" w:hAnsi="Times New Roman" w:cs="Times New Roman"/>
          <w:sz w:val="24"/>
          <w:szCs w:val="24"/>
        </w:rPr>
        <w:t xml:space="preserve"> would have </w:t>
      </w:r>
      <w:r w:rsidR="00BB6AAC" w:rsidRPr="00BB6AAC">
        <w:rPr>
          <w:rFonts w:ascii="Times New Roman" w:hAnsi="Times New Roman" w:cs="Times New Roman"/>
          <w:i/>
          <w:sz w:val="24"/>
          <w:szCs w:val="24"/>
        </w:rPr>
        <w:t>seen</w:t>
      </w:r>
      <w:r w:rsidR="006E104F">
        <w:rPr>
          <w:rFonts w:ascii="Times New Roman" w:hAnsi="Times New Roman" w:cs="Times New Roman"/>
          <w:sz w:val="24"/>
          <w:szCs w:val="24"/>
        </w:rPr>
        <w:t xml:space="preserve">. The second </w:t>
      </w:r>
      <w:r w:rsidR="00BB6AAC">
        <w:rPr>
          <w:rFonts w:ascii="Times New Roman" w:hAnsi="Times New Roman" w:cs="Times New Roman"/>
          <w:sz w:val="24"/>
          <w:szCs w:val="24"/>
        </w:rPr>
        <w:t xml:space="preserve">point is </w:t>
      </w:r>
      <w:r w:rsidR="006E104F">
        <w:rPr>
          <w:rFonts w:ascii="Times New Roman" w:hAnsi="Times New Roman" w:cs="Times New Roman"/>
          <w:sz w:val="24"/>
          <w:szCs w:val="24"/>
        </w:rPr>
        <w:t>that this</w:t>
      </w:r>
      <w:r w:rsidR="00BB6AAC">
        <w:rPr>
          <w:rFonts w:ascii="Times New Roman" w:hAnsi="Times New Roman" w:cs="Times New Roman"/>
          <w:sz w:val="24"/>
          <w:szCs w:val="24"/>
        </w:rPr>
        <w:t xml:space="preserve"> interpretation</w:t>
      </w:r>
      <w:r w:rsidR="006E104F">
        <w:rPr>
          <w:rFonts w:ascii="Times New Roman" w:hAnsi="Times New Roman" w:cs="Times New Roman"/>
          <w:sz w:val="24"/>
          <w:szCs w:val="24"/>
        </w:rPr>
        <w:t xml:space="preserve"> is confirmed by the fact</w:t>
      </w:r>
      <w:r w:rsidR="00C15C21">
        <w:rPr>
          <w:rFonts w:ascii="Times New Roman" w:hAnsi="Times New Roman" w:cs="Times New Roman"/>
          <w:sz w:val="24"/>
          <w:szCs w:val="24"/>
        </w:rPr>
        <w:t xml:space="preserve"> that the Hebrew word used for the land that was covered by </w:t>
      </w:r>
      <w:r w:rsidR="00923375">
        <w:rPr>
          <w:rFonts w:ascii="Times New Roman" w:hAnsi="Times New Roman" w:cs="Times New Roman"/>
          <w:sz w:val="24"/>
          <w:szCs w:val="24"/>
        </w:rPr>
        <w:t>Noah’s</w:t>
      </w:r>
      <w:r w:rsidR="00C15C21">
        <w:rPr>
          <w:rFonts w:ascii="Times New Roman" w:hAnsi="Times New Roman" w:cs="Times New Roman"/>
          <w:sz w:val="24"/>
          <w:szCs w:val="24"/>
        </w:rPr>
        <w:t xml:space="preserve"> flood is</w:t>
      </w:r>
      <w:r w:rsidR="00923375">
        <w:rPr>
          <w:rFonts w:ascii="Times New Roman" w:hAnsi="Times New Roman" w:cs="Times New Roman"/>
          <w:sz w:val="24"/>
          <w:szCs w:val="24"/>
        </w:rPr>
        <w:t xml:space="preserve">, again, </w:t>
      </w:r>
      <w:r w:rsidR="00923375" w:rsidRPr="00802038">
        <w:rPr>
          <w:rFonts w:ascii="Times New Roman" w:hAnsi="Times New Roman" w:cs="Times New Roman"/>
          <w:i/>
          <w:sz w:val="24"/>
          <w:szCs w:val="24"/>
        </w:rPr>
        <w:t>’erets</w:t>
      </w:r>
      <w:r w:rsidR="00923375">
        <w:rPr>
          <w:rFonts w:ascii="Times New Roman" w:hAnsi="Times New Roman" w:cs="Times New Roman"/>
          <w:sz w:val="24"/>
          <w:szCs w:val="24"/>
        </w:rPr>
        <w:t xml:space="preserve"> (</w:t>
      </w:r>
      <w:r w:rsidR="00923375" w:rsidRPr="00923375">
        <w:rPr>
          <w:rFonts w:ascii="Times New Roman" w:hAnsi="Times New Roman" w:cs="Times New Roman"/>
          <w:i/>
          <w:sz w:val="24"/>
          <w:szCs w:val="24"/>
        </w:rPr>
        <w:t>Gen. 6:17</w:t>
      </w:r>
      <w:r w:rsidR="00923375" w:rsidRPr="00923375">
        <w:rPr>
          <w:rFonts w:ascii="Times New Roman" w:hAnsi="Times New Roman" w:cs="Times New Roman"/>
          <w:sz w:val="24"/>
          <w:szCs w:val="24"/>
        </w:rPr>
        <w:t>,</w:t>
      </w:r>
      <w:r w:rsidR="00923375" w:rsidRPr="00923375">
        <w:rPr>
          <w:rFonts w:ascii="Times New Roman" w:hAnsi="Times New Roman" w:cs="Times New Roman"/>
          <w:i/>
          <w:sz w:val="24"/>
          <w:szCs w:val="24"/>
        </w:rPr>
        <w:t xml:space="preserve"> 7:4</w:t>
      </w:r>
      <w:r w:rsidR="00923375" w:rsidRPr="00923375">
        <w:rPr>
          <w:rFonts w:ascii="Times New Roman" w:hAnsi="Times New Roman" w:cs="Times New Roman"/>
          <w:sz w:val="24"/>
          <w:szCs w:val="24"/>
        </w:rPr>
        <w:t>,</w:t>
      </w:r>
      <w:r w:rsidR="00923375" w:rsidRPr="00923375">
        <w:rPr>
          <w:rFonts w:ascii="Times New Roman" w:hAnsi="Times New Roman" w:cs="Times New Roman"/>
          <w:i/>
          <w:sz w:val="24"/>
          <w:szCs w:val="24"/>
        </w:rPr>
        <w:t xml:space="preserve"> 7:10</w:t>
      </w:r>
      <w:r w:rsidR="00923375" w:rsidRPr="00923375">
        <w:rPr>
          <w:rFonts w:ascii="Times New Roman" w:hAnsi="Times New Roman" w:cs="Times New Roman"/>
          <w:sz w:val="24"/>
          <w:szCs w:val="24"/>
        </w:rPr>
        <w:t>,</w:t>
      </w:r>
      <w:r w:rsidR="00923375" w:rsidRPr="00923375">
        <w:rPr>
          <w:rFonts w:ascii="Times New Roman" w:hAnsi="Times New Roman" w:cs="Times New Roman"/>
          <w:i/>
          <w:sz w:val="24"/>
          <w:szCs w:val="24"/>
        </w:rPr>
        <w:t xml:space="preserve"> 7:17</w:t>
      </w:r>
      <w:r w:rsidR="00923375" w:rsidRPr="00923375">
        <w:rPr>
          <w:rFonts w:ascii="Times New Roman" w:hAnsi="Times New Roman" w:cs="Times New Roman"/>
          <w:sz w:val="24"/>
          <w:szCs w:val="24"/>
        </w:rPr>
        <w:t>,</w:t>
      </w:r>
      <w:r w:rsidR="00923375" w:rsidRPr="00923375">
        <w:rPr>
          <w:rFonts w:ascii="Times New Roman" w:hAnsi="Times New Roman" w:cs="Times New Roman"/>
          <w:i/>
          <w:sz w:val="24"/>
          <w:szCs w:val="24"/>
        </w:rPr>
        <w:t xml:space="preserve"> 7:18</w:t>
      </w:r>
      <w:r w:rsidR="00923375" w:rsidRPr="00923375">
        <w:rPr>
          <w:rFonts w:ascii="Times New Roman" w:hAnsi="Times New Roman" w:cs="Times New Roman"/>
          <w:sz w:val="24"/>
          <w:szCs w:val="24"/>
        </w:rPr>
        <w:t>,</w:t>
      </w:r>
      <w:r w:rsidR="00923375" w:rsidRPr="00923375">
        <w:rPr>
          <w:rFonts w:ascii="Times New Roman" w:hAnsi="Times New Roman" w:cs="Times New Roman"/>
          <w:i/>
          <w:sz w:val="24"/>
          <w:szCs w:val="24"/>
        </w:rPr>
        <w:t xml:space="preserve"> 7:19</w:t>
      </w:r>
      <w:r w:rsidR="00923375">
        <w:rPr>
          <w:rFonts w:ascii="Times New Roman" w:hAnsi="Times New Roman" w:cs="Times New Roman"/>
          <w:sz w:val="24"/>
          <w:szCs w:val="24"/>
        </w:rPr>
        <w:t>)</w:t>
      </w:r>
      <w:r w:rsidR="00923375" w:rsidRPr="00923375">
        <w:rPr>
          <w:rFonts w:ascii="Times New Roman" w:hAnsi="Times New Roman" w:cs="Times New Roman"/>
          <w:i/>
          <w:sz w:val="24"/>
          <w:szCs w:val="24"/>
        </w:rPr>
        <w:t>,</w:t>
      </w:r>
      <w:r w:rsidR="00923375">
        <w:rPr>
          <w:rFonts w:ascii="Times New Roman" w:hAnsi="Times New Roman" w:cs="Times New Roman"/>
          <w:sz w:val="24"/>
          <w:szCs w:val="24"/>
        </w:rPr>
        <w:t xml:space="preserve"> which, as we have seen, can mean either the whole earth, or the dry land as opposed to the oceans, or a particular region of land. It is therefore consistent with the phenomenological perspective of Scripture to understand the flood waters as covering the land known to Noah as far as his eyes could see. </w:t>
      </w:r>
      <w:r w:rsidR="009479CF">
        <w:rPr>
          <w:rFonts w:ascii="Times New Roman" w:hAnsi="Times New Roman" w:cs="Times New Roman"/>
          <w:sz w:val="24"/>
          <w:szCs w:val="24"/>
        </w:rPr>
        <w:t>If</w:t>
      </w:r>
      <w:r w:rsidR="00923375">
        <w:rPr>
          <w:rFonts w:ascii="Times New Roman" w:hAnsi="Times New Roman" w:cs="Times New Roman"/>
          <w:sz w:val="24"/>
          <w:szCs w:val="24"/>
        </w:rPr>
        <w:t xml:space="preserve"> God had wished to make it clear that the entire planet was covered with flood waters, as </w:t>
      </w:r>
      <w:r w:rsidR="009479CF">
        <w:rPr>
          <w:rFonts w:ascii="Times New Roman" w:hAnsi="Times New Roman" w:cs="Times New Roman"/>
          <w:sz w:val="24"/>
          <w:szCs w:val="24"/>
        </w:rPr>
        <w:t xml:space="preserve">Gleason </w:t>
      </w:r>
      <w:r w:rsidR="00923375">
        <w:rPr>
          <w:rFonts w:ascii="Times New Roman" w:hAnsi="Times New Roman" w:cs="Times New Roman"/>
          <w:sz w:val="24"/>
          <w:szCs w:val="24"/>
        </w:rPr>
        <w:t>Archer (2007) points out, there was a Hebrew word for the whole earth—</w:t>
      </w:r>
      <w:r w:rsidR="00923375" w:rsidRPr="00923375">
        <w:rPr>
          <w:rFonts w:ascii="Times New Roman" w:hAnsi="Times New Roman" w:cs="Times New Roman"/>
          <w:i/>
          <w:iCs/>
          <w:sz w:val="24"/>
          <w:szCs w:val="24"/>
        </w:rPr>
        <w:t>t</w:t>
      </w:r>
      <w:r w:rsidR="007A56EF">
        <w:rPr>
          <w:rFonts w:ascii="Times New Roman" w:hAnsi="Times New Roman" w:cs="Times New Roman"/>
          <w:i/>
          <w:iCs/>
          <w:sz w:val="24"/>
          <w:szCs w:val="24"/>
        </w:rPr>
        <w:t>ē</w:t>
      </w:r>
      <w:r w:rsidR="00923375" w:rsidRPr="00923375">
        <w:rPr>
          <w:rFonts w:ascii="Times New Roman" w:hAnsi="Times New Roman" w:cs="Times New Roman"/>
          <w:i/>
          <w:iCs/>
          <w:sz w:val="24"/>
          <w:szCs w:val="24"/>
        </w:rPr>
        <w:t>b</w:t>
      </w:r>
      <w:r w:rsidR="007A56EF">
        <w:rPr>
          <w:rFonts w:ascii="Times New Roman" w:hAnsi="Times New Roman" w:cs="Times New Roman"/>
          <w:i/>
          <w:iCs/>
          <w:sz w:val="24"/>
          <w:szCs w:val="24"/>
        </w:rPr>
        <w:t>ē</w:t>
      </w:r>
      <w:r w:rsidR="00923375" w:rsidRPr="00923375">
        <w:rPr>
          <w:rFonts w:ascii="Times New Roman" w:hAnsi="Times New Roman" w:cs="Times New Roman"/>
          <w:i/>
          <w:iCs/>
          <w:sz w:val="24"/>
          <w:szCs w:val="24"/>
        </w:rPr>
        <w:t>l</w:t>
      </w:r>
      <w:r w:rsidR="00923375">
        <w:rPr>
          <w:rFonts w:ascii="Times New Roman" w:hAnsi="Times New Roman" w:cs="Times New Roman"/>
          <w:sz w:val="24"/>
          <w:szCs w:val="24"/>
        </w:rPr>
        <w:t xml:space="preserve">—that </w:t>
      </w:r>
      <w:r w:rsidR="007A56EF">
        <w:rPr>
          <w:rFonts w:ascii="Times New Roman" w:hAnsi="Times New Roman" w:cs="Times New Roman"/>
          <w:sz w:val="24"/>
          <w:szCs w:val="24"/>
        </w:rPr>
        <w:t>would have achieved this. Also, i</w:t>
      </w:r>
      <w:r w:rsidR="000E3432" w:rsidRPr="007A56EF">
        <w:rPr>
          <w:rFonts w:ascii="Times New Roman" w:hAnsi="Times New Roman" w:cs="Times New Roman"/>
          <w:sz w:val="24"/>
          <w:szCs w:val="24"/>
        </w:rPr>
        <w:t>n speaking of Noah’s flood in the New Testament context, Peter makes reference to the fact that “</w:t>
      </w:r>
      <w:r w:rsidR="000E3432" w:rsidRPr="007A56EF">
        <w:rPr>
          <w:rFonts w:ascii="Times New Roman" w:hAnsi="Times New Roman" w:cs="Times New Roman"/>
          <w:i/>
          <w:iCs/>
          <w:sz w:val="24"/>
          <w:szCs w:val="24"/>
        </w:rPr>
        <w:t>the</w:t>
      </w:r>
      <w:r w:rsidR="000E3432" w:rsidRPr="007A56EF">
        <w:rPr>
          <w:rFonts w:ascii="Times New Roman" w:hAnsi="Times New Roman" w:cs="Times New Roman"/>
          <w:sz w:val="24"/>
          <w:szCs w:val="24"/>
        </w:rPr>
        <w:t xml:space="preserve"> </w:t>
      </w:r>
      <w:r w:rsidR="000E3432" w:rsidRPr="007A56EF">
        <w:rPr>
          <w:rFonts w:ascii="Times New Roman" w:hAnsi="Times New Roman" w:cs="Times New Roman"/>
          <w:i/>
          <w:iCs/>
          <w:sz w:val="24"/>
          <w:szCs w:val="24"/>
        </w:rPr>
        <w:t xml:space="preserve">world of that time </w:t>
      </w:r>
      <w:r w:rsidR="000E3432" w:rsidRPr="007A56EF">
        <w:rPr>
          <w:rFonts w:ascii="Times New Roman" w:hAnsi="Times New Roman" w:cs="Times New Roman"/>
          <w:sz w:val="24"/>
          <w:szCs w:val="24"/>
        </w:rPr>
        <w:t>was deluged and destroyed” (</w:t>
      </w:r>
      <w:r w:rsidR="000E3432" w:rsidRPr="007A56EF">
        <w:rPr>
          <w:rFonts w:ascii="Times New Roman" w:hAnsi="Times New Roman" w:cs="Times New Roman"/>
          <w:i/>
          <w:sz w:val="24"/>
          <w:szCs w:val="24"/>
        </w:rPr>
        <w:t>II Peter 3:6</w:t>
      </w:r>
      <w:r w:rsidR="000E3432" w:rsidRPr="007A56EF">
        <w:rPr>
          <w:rFonts w:ascii="Times New Roman" w:hAnsi="Times New Roman" w:cs="Times New Roman"/>
          <w:sz w:val="24"/>
          <w:szCs w:val="24"/>
        </w:rPr>
        <w:t>). The Greek phrase used here</w:t>
      </w:r>
      <w:r w:rsidR="007A56EF">
        <w:rPr>
          <w:rFonts w:ascii="Times New Roman" w:hAnsi="Times New Roman" w:cs="Times New Roman"/>
          <w:sz w:val="24"/>
          <w:szCs w:val="24"/>
        </w:rPr>
        <w:t>—</w:t>
      </w:r>
      <w:r w:rsidR="000E3432" w:rsidRPr="007A56EF">
        <w:rPr>
          <w:rFonts w:ascii="Times New Roman" w:hAnsi="Times New Roman" w:cs="Times New Roman"/>
          <w:i/>
          <w:iCs/>
          <w:sz w:val="24"/>
          <w:szCs w:val="24"/>
        </w:rPr>
        <w:t>tote kosmos</w:t>
      </w:r>
      <w:r w:rsidR="007A56EF">
        <w:rPr>
          <w:rFonts w:ascii="Times New Roman" w:hAnsi="Times New Roman" w:cs="Times New Roman"/>
          <w:sz w:val="24"/>
          <w:szCs w:val="24"/>
        </w:rPr>
        <w:t>—</w:t>
      </w:r>
      <w:r w:rsidR="000E3432" w:rsidRPr="007A56EF">
        <w:rPr>
          <w:rFonts w:ascii="Times New Roman" w:hAnsi="Times New Roman" w:cs="Times New Roman"/>
          <w:sz w:val="24"/>
          <w:szCs w:val="24"/>
        </w:rPr>
        <w:t xml:space="preserve">is indicative of </w:t>
      </w:r>
      <w:r w:rsidR="000E3432" w:rsidRPr="007A56EF">
        <w:rPr>
          <w:rFonts w:ascii="Times New Roman" w:hAnsi="Times New Roman" w:cs="Times New Roman"/>
          <w:i/>
          <w:iCs/>
          <w:sz w:val="24"/>
          <w:szCs w:val="24"/>
        </w:rPr>
        <w:t xml:space="preserve">the world known to </w:t>
      </w:r>
      <w:r w:rsidR="007A56EF">
        <w:rPr>
          <w:rFonts w:ascii="Times New Roman" w:hAnsi="Times New Roman" w:cs="Times New Roman"/>
          <w:i/>
          <w:iCs/>
          <w:sz w:val="24"/>
          <w:szCs w:val="24"/>
        </w:rPr>
        <w:t>Noah</w:t>
      </w:r>
      <w:r w:rsidR="000E3432" w:rsidRPr="007A56EF">
        <w:rPr>
          <w:rFonts w:ascii="Times New Roman" w:hAnsi="Times New Roman" w:cs="Times New Roman"/>
          <w:i/>
          <w:iCs/>
          <w:sz w:val="24"/>
          <w:szCs w:val="24"/>
        </w:rPr>
        <w:t xml:space="preserve"> when the events that happened </w:t>
      </w:r>
      <w:r w:rsidR="007A56EF">
        <w:rPr>
          <w:rFonts w:ascii="Times New Roman" w:hAnsi="Times New Roman" w:cs="Times New Roman"/>
          <w:i/>
          <w:iCs/>
          <w:sz w:val="24"/>
          <w:szCs w:val="24"/>
        </w:rPr>
        <w:t>took</w:t>
      </w:r>
      <w:r w:rsidR="000E3432" w:rsidRPr="007A56EF">
        <w:rPr>
          <w:rFonts w:ascii="Times New Roman" w:hAnsi="Times New Roman" w:cs="Times New Roman"/>
          <w:i/>
          <w:iCs/>
          <w:sz w:val="24"/>
          <w:szCs w:val="24"/>
        </w:rPr>
        <w:t xml:space="preserve"> place</w:t>
      </w:r>
      <w:r w:rsidR="00085B37">
        <w:rPr>
          <w:rFonts w:ascii="Times New Roman" w:hAnsi="Times New Roman" w:cs="Times New Roman"/>
          <w:sz w:val="24"/>
          <w:szCs w:val="24"/>
        </w:rPr>
        <w:t xml:space="preserve">. In other words, “the </w:t>
      </w:r>
      <w:r w:rsidR="000E3432" w:rsidRPr="007A56EF">
        <w:rPr>
          <w:rFonts w:ascii="Times New Roman" w:hAnsi="Times New Roman" w:cs="Times New Roman"/>
          <w:sz w:val="24"/>
          <w:szCs w:val="24"/>
        </w:rPr>
        <w:t xml:space="preserve">world of that time” </w:t>
      </w:r>
      <w:r w:rsidR="00C526DD">
        <w:rPr>
          <w:rFonts w:ascii="Times New Roman" w:hAnsi="Times New Roman" w:cs="Times New Roman"/>
          <w:iCs/>
          <w:sz w:val="24"/>
          <w:szCs w:val="24"/>
        </w:rPr>
        <w:t>should be understood as the one</w:t>
      </w:r>
      <w:r w:rsidR="000E3432" w:rsidRPr="00C526DD">
        <w:rPr>
          <w:rFonts w:ascii="Times New Roman" w:hAnsi="Times New Roman" w:cs="Times New Roman"/>
          <w:iCs/>
          <w:sz w:val="24"/>
          <w:szCs w:val="24"/>
        </w:rPr>
        <w:t xml:space="preserve"> known to </w:t>
      </w:r>
      <w:r w:rsidR="00085B37">
        <w:rPr>
          <w:rFonts w:ascii="Times New Roman" w:hAnsi="Times New Roman" w:cs="Times New Roman"/>
          <w:iCs/>
          <w:sz w:val="24"/>
          <w:szCs w:val="24"/>
        </w:rPr>
        <w:t>its</w:t>
      </w:r>
      <w:r w:rsidR="000E3432" w:rsidRPr="00C526DD">
        <w:rPr>
          <w:rFonts w:ascii="Times New Roman" w:hAnsi="Times New Roman" w:cs="Times New Roman"/>
          <w:iCs/>
          <w:sz w:val="24"/>
          <w:szCs w:val="24"/>
        </w:rPr>
        <w:t xml:space="preserve"> local inhabitants rather than</w:t>
      </w:r>
      <w:r w:rsidR="00C526DD">
        <w:rPr>
          <w:rFonts w:ascii="Times New Roman" w:hAnsi="Times New Roman" w:cs="Times New Roman"/>
          <w:iCs/>
          <w:sz w:val="24"/>
          <w:szCs w:val="24"/>
        </w:rPr>
        <w:t xml:space="preserve"> in terms of</w:t>
      </w:r>
      <w:r w:rsidR="000E3432" w:rsidRPr="00C526DD">
        <w:rPr>
          <w:rFonts w:ascii="Times New Roman" w:hAnsi="Times New Roman" w:cs="Times New Roman"/>
          <w:iCs/>
          <w:sz w:val="24"/>
          <w:szCs w:val="24"/>
        </w:rPr>
        <w:t xml:space="preserve"> universal geography</w:t>
      </w:r>
      <w:r w:rsidR="000E3432" w:rsidRPr="007A56EF">
        <w:rPr>
          <w:rFonts w:ascii="Times New Roman" w:hAnsi="Times New Roman" w:cs="Times New Roman"/>
          <w:sz w:val="24"/>
          <w:szCs w:val="24"/>
        </w:rPr>
        <w:t xml:space="preserve">. Peter’s choice of words makes it clear </w:t>
      </w:r>
      <w:r w:rsidR="000E3432" w:rsidRPr="00C526DD">
        <w:rPr>
          <w:rFonts w:ascii="Times New Roman" w:hAnsi="Times New Roman" w:cs="Times New Roman"/>
          <w:sz w:val="24"/>
          <w:szCs w:val="24"/>
        </w:rPr>
        <w:t xml:space="preserve">that </w:t>
      </w:r>
      <w:r w:rsidR="000E3432" w:rsidRPr="00C526DD">
        <w:rPr>
          <w:rFonts w:ascii="Times New Roman" w:hAnsi="Times New Roman" w:cs="Times New Roman"/>
          <w:iCs/>
          <w:sz w:val="24"/>
          <w:szCs w:val="24"/>
        </w:rPr>
        <w:t xml:space="preserve">the world </w:t>
      </w:r>
      <w:r w:rsidR="00C526DD">
        <w:rPr>
          <w:rFonts w:ascii="Times New Roman" w:hAnsi="Times New Roman" w:cs="Times New Roman"/>
          <w:iCs/>
          <w:sz w:val="24"/>
          <w:szCs w:val="24"/>
        </w:rPr>
        <w:lastRenderedPageBreak/>
        <w:t xml:space="preserve">known to </w:t>
      </w:r>
      <w:r w:rsidR="000E3432" w:rsidRPr="00C526DD">
        <w:rPr>
          <w:rFonts w:ascii="Times New Roman" w:hAnsi="Times New Roman" w:cs="Times New Roman"/>
          <w:iCs/>
          <w:sz w:val="24"/>
          <w:szCs w:val="24"/>
        </w:rPr>
        <w:t xml:space="preserve">Noah and his contemporaries was </w:t>
      </w:r>
      <w:r w:rsidR="000E3432" w:rsidRPr="00C526DD">
        <w:rPr>
          <w:rFonts w:ascii="Times New Roman" w:hAnsi="Times New Roman" w:cs="Times New Roman"/>
          <w:i/>
          <w:iCs/>
          <w:sz w:val="24"/>
          <w:szCs w:val="24"/>
        </w:rPr>
        <w:t>different</w:t>
      </w:r>
      <w:r w:rsidR="000E3432" w:rsidRPr="00C526DD">
        <w:rPr>
          <w:rFonts w:ascii="Times New Roman" w:hAnsi="Times New Roman" w:cs="Times New Roman"/>
          <w:iCs/>
          <w:sz w:val="24"/>
          <w:szCs w:val="24"/>
        </w:rPr>
        <w:t xml:space="preserve"> in extent than the world known at a later time</w:t>
      </w:r>
      <w:r w:rsidR="000E3432" w:rsidRPr="007A56EF">
        <w:rPr>
          <w:rFonts w:ascii="Times New Roman" w:hAnsi="Times New Roman" w:cs="Times New Roman"/>
          <w:sz w:val="24"/>
          <w:szCs w:val="24"/>
        </w:rPr>
        <w:t>.</w:t>
      </w:r>
      <w:r w:rsidR="00C526DD" w:rsidRPr="00C526DD">
        <w:rPr>
          <w:rFonts w:eastAsiaTheme="minorEastAsia"/>
          <w:color w:val="FFFF00"/>
          <w:sz w:val="34"/>
          <w:szCs w:val="34"/>
        </w:rPr>
        <w:t xml:space="preserve"> </w:t>
      </w:r>
      <w:r w:rsidR="00C526DD" w:rsidRPr="00C526DD">
        <w:rPr>
          <w:rFonts w:ascii="Times New Roman" w:hAnsi="Times New Roman" w:cs="Times New Roman"/>
          <w:sz w:val="24"/>
          <w:szCs w:val="24"/>
        </w:rPr>
        <w:t xml:space="preserve">The Ancient Israelites had a </w:t>
      </w:r>
      <w:r w:rsidR="0075666A">
        <w:rPr>
          <w:rFonts w:ascii="Times New Roman" w:hAnsi="Times New Roman" w:cs="Times New Roman"/>
          <w:sz w:val="24"/>
          <w:szCs w:val="24"/>
        </w:rPr>
        <w:t>highly</w:t>
      </w:r>
      <w:r w:rsidR="00C526DD" w:rsidRPr="00C526DD">
        <w:rPr>
          <w:rFonts w:ascii="Times New Roman" w:hAnsi="Times New Roman" w:cs="Times New Roman"/>
          <w:sz w:val="24"/>
          <w:szCs w:val="24"/>
        </w:rPr>
        <w:t xml:space="preserve"> constrained geographical understanding and God’s revelation to them is best understood as </w:t>
      </w:r>
      <w:r w:rsidR="00C526DD" w:rsidRPr="00C526DD">
        <w:rPr>
          <w:rFonts w:ascii="Times New Roman" w:hAnsi="Times New Roman" w:cs="Times New Roman"/>
          <w:i/>
          <w:iCs/>
          <w:sz w:val="24"/>
          <w:szCs w:val="24"/>
        </w:rPr>
        <w:t>accommodating</w:t>
      </w:r>
      <w:r w:rsidR="00C526DD" w:rsidRPr="00C526DD">
        <w:rPr>
          <w:rFonts w:ascii="Times New Roman" w:hAnsi="Times New Roman" w:cs="Times New Roman"/>
          <w:sz w:val="24"/>
          <w:szCs w:val="24"/>
        </w:rPr>
        <w:t xml:space="preserve"> their view of world so as to be intelligible to them</w:t>
      </w:r>
      <w:r w:rsidR="00C526DD">
        <w:rPr>
          <w:rFonts w:ascii="Times New Roman" w:hAnsi="Times New Roman" w:cs="Times New Roman"/>
          <w:sz w:val="24"/>
          <w:szCs w:val="24"/>
        </w:rPr>
        <w:t xml:space="preserve">. </w:t>
      </w:r>
      <w:r w:rsidR="0075666A">
        <w:rPr>
          <w:rFonts w:ascii="Times New Roman" w:hAnsi="Times New Roman" w:cs="Times New Roman"/>
          <w:sz w:val="24"/>
          <w:szCs w:val="24"/>
        </w:rPr>
        <w:t>What is more</w:t>
      </w:r>
      <w:r w:rsidR="00C7047D">
        <w:rPr>
          <w:rFonts w:ascii="Times New Roman" w:hAnsi="Times New Roman" w:cs="Times New Roman"/>
          <w:sz w:val="24"/>
          <w:szCs w:val="24"/>
        </w:rPr>
        <w:t xml:space="preserve">, there are indications in other passages of Scripture addressing God’s original creation of the world that would </w:t>
      </w:r>
      <w:r w:rsidR="00C7047D" w:rsidRPr="00C7047D">
        <w:rPr>
          <w:rFonts w:ascii="Times New Roman" w:hAnsi="Times New Roman" w:cs="Times New Roman"/>
          <w:i/>
          <w:sz w:val="24"/>
          <w:szCs w:val="24"/>
        </w:rPr>
        <w:t>preclude</w:t>
      </w:r>
      <w:r w:rsidR="00C7047D">
        <w:rPr>
          <w:rFonts w:ascii="Times New Roman" w:hAnsi="Times New Roman" w:cs="Times New Roman"/>
          <w:sz w:val="24"/>
          <w:szCs w:val="24"/>
        </w:rPr>
        <w:t xml:space="preserve"> an understanding of Noah’s flood as global. In speaking of God’s original creative acts in </w:t>
      </w:r>
      <w:r w:rsidR="00C7047D">
        <w:rPr>
          <w:rFonts w:ascii="Times New Roman" w:hAnsi="Times New Roman" w:cs="Times New Roman"/>
          <w:i/>
          <w:sz w:val="24"/>
          <w:szCs w:val="24"/>
        </w:rPr>
        <w:t>Psalm 104:5-9</w:t>
      </w:r>
      <w:r w:rsidR="00C7047D">
        <w:rPr>
          <w:rFonts w:ascii="Times New Roman" w:hAnsi="Times New Roman" w:cs="Times New Roman"/>
          <w:sz w:val="24"/>
          <w:szCs w:val="24"/>
        </w:rPr>
        <w:t>, Scripture declares of God:</w:t>
      </w:r>
    </w:p>
    <w:p w:rsidR="00C7047D" w:rsidRPr="00C7047D" w:rsidRDefault="00C7047D" w:rsidP="00C66704">
      <w:pPr>
        <w:spacing w:line="240" w:lineRule="auto"/>
        <w:ind w:left="1440" w:right="-720"/>
        <w:rPr>
          <w:rFonts w:ascii="Times New Roman" w:hAnsi="Times New Roman" w:cs="Times New Roman"/>
          <w:sz w:val="24"/>
          <w:szCs w:val="24"/>
        </w:rPr>
      </w:pPr>
      <w:r w:rsidRPr="00C7047D">
        <w:rPr>
          <w:rFonts w:ascii="Times New Roman" w:hAnsi="Times New Roman" w:cs="Times New Roman"/>
          <w:sz w:val="24"/>
          <w:szCs w:val="24"/>
        </w:rPr>
        <w:t xml:space="preserve">You </w:t>
      </w:r>
      <w:r w:rsidRPr="00C7047D">
        <w:rPr>
          <w:rFonts w:ascii="Times New Roman" w:hAnsi="Times New Roman" w:cs="Times New Roman"/>
          <w:i/>
          <w:iCs/>
          <w:sz w:val="24"/>
          <w:szCs w:val="24"/>
        </w:rPr>
        <w:t>set the earth on its foundations</w:t>
      </w:r>
      <w:r w:rsidRPr="00C7047D">
        <w:rPr>
          <w:rFonts w:ascii="Times New Roman" w:hAnsi="Times New Roman" w:cs="Times New Roman"/>
          <w:sz w:val="24"/>
          <w:szCs w:val="24"/>
        </w:rPr>
        <w:t>,</w:t>
      </w:r>
      <w:r w:rsidRPr="00C7047D">
        <w:rPr>
          <w:rFonts w:ascii="Times New Roman" w:hAnsi="Times New Roman" w:cs="Times New Roman"/>
          <w:sz w:val="24"/>
          <w:szCs w:val="24"/>
        </w:rPr>
        <w:br/>
        <w:t>   </w:t>
      </w:r>
      <w:r w:rsidRPr="00C7047D">
        <w:rPr>
          <w:rFonts w:ascii="Times New Roman" w:hAnsi="Times New Roman" w:cs="Times New Roman"/>
          <w:i/>
          <w:iCs/>
          <w:sz w:val="24"/>
          <w:szCs w:val="24"/>
        </w:rPr>
        <w:t> so that it should never be moved</w:t>
      </w:r>
      <w:r w:rsidRPr="00C7047D">
        <w:rPr>
          <w:rFonts w:ascii="Times New Roman" w:hAnsi="Times New Roman" w:cs="Times New Roman"/>
          <w:sz w:val="24"/>
          <w:szCs w:val="24"/>
        </w:rPr>
        <w:t>.</w:t>
      </w:r>
      <w:r w:rsidRPr="00C7047D">
        <w:rPr>
          <w:rFonts w:ascii="Times New Roman" w:hAnsi="Times New Roman" w:cs="Times New Roman"/>
          <w:sz w:val="24"/>
          <w:szCs w:val="24"/>
        </w:rPr>
        <w:br/>
      </w:r>
      <w:r w:rsidRPr="00C7047D">
        <w:rPr>
          <w:rFonts w:ascii="Times New Roman" w:hAnsi="Times New Roman" w:cs="Times New Roman"/>
          <w:i/>
          <w:iCs/>
          <w:sz w:val="24"/>
          <w:szCs w:val="24"/>
        </w:rPr>
        <w:t>You covered it with the deep as with a garment;</w:t>
      </w:r>
      <w:r w:rsidRPr="00C7047D">
        <w:rPr>
          <w:rFonts w:ascii="Times New Roman" w:hAnsi="Times New Roman" w:cs="Times New Roman"/>
          <w:i/>
          <w:iCs/>
          <w:sz w:val="24"/>
          <w:szCs w:val="24"/>
        </w:rPr>
        <w:br/>
        <w:t>    the waters stood above the mountains</w:t>
      </w:r>
      <w:r w:rsidRPr="00C7047D">
        <w:rPr>
          <w:rFonts w:ascii="Times New Roman" w:hAnsi="Times New Roman" w:cs="Times New Roman"/>
          <w:sz w:val="24"/>
          <w:szCs w:val="24"/>
        </w:rPr>
        <w:t>.</w:t>
      </w:r>
      <w:r w:rsidRPr="00C7047D">
        <w:rPr>
          <w:rFonts w:ascii="Times New Roman" w:hAnsi="Times New Roman" w:cs="Times New Roman"/>
          <w:sz w:val="24"/>
          <w:szCs w:val="24"/>
        </w:rPr>
        <w:br/>
      </w:r>
      <w:r w:rsidRPr="00C7047D">
        <w:rPr>
          <w:rFonts w:ascii="Times New Roman" w:hAnsi="Times New Roman" w:cs="Times New Roman"/>
          <w:i/>
          <w:iCs/>
          <w:sz w:val="24"/>
          <w:szCs w:val="24"/>
        </w:rPr>
        <w:t>At your rebuke they fled</w:t>
      </w:r>
      <w:r w:rsidRPr="00C7047D">
        <w:rPr>
          <w:rFonts w:ascii="Times New Roman" w:hAnsi="Times New Roman" w:cs="Times New Roman"/>
          <w:sz w:val="24"/>
          <w:szCs w:val="24"/>
        </w:rPr>
        <w:t>;</w:t>
      </w:r>
      <w:r w:rsidRPr="00C7047D">
        <w:rPr>
          <w:rFonts w:ascii="Times New Roman" w:hAnsi="Times New Roman" w:cs="Times New Roman"/>
          <w:sz w:val="24"/>
          <w:szCs w:val="24"/>
        </w:rPr>
        <w:br/>
        <w:t>    at the sound of your thunder they took to flight.</w:t>
      </w:r>
      <w:r w:rsidRPr="00C7047D">
        <w:rPr>
          <w:rFonts w:ascii="Times New Roman" w:hAnsi="Times New Roman" w:cs="Times New Roman"/>
          <w:sz w:val="24"/>
          <w:szCs w:val="24"/>
        </w:rPr>
        <w:br/>
        <w:t>The mountains rose, the valleys sank down</w:t>
      </w:r>
      <w:r w:rsidRPr="00C7047D">
        <w:rPr>
          <w:rFonts w:ascii="Times New Roman" w:hAnsi="Times New Roman" w:cs="Times New Roman"/>
          <w:sz w:val="24"/>
          <w:szCs w:val="24"/>
        </w:rPr>
        <w:br/>
        <w:t>    to the place that you appointed for them.</w:t>
      </w:r>
      <w:r w:rsidRPr="00C7047D">
        <w:rPr>
          <w:rFonts w:ascii="Times New Roman" w:hAnsi="Times New Roman" w:cs="Times New Roman"/>
          <w:sz w:val="24"/>
          <w:szCs w:val="24"/>
        </w:rPr>
        <w:br/>
      </w:r>
      <w:r w:rsidRPr="00C7047D">
        <w:rPr>
          <w:rFonts w:ascii="Times New Roman" w:hAnsi="Times New Roman" w:cs="Times New Roman"/>
          <w:i/>
          <w:iCs/>
          <w:sz w:val="24"/>
          <w:szCs w:val="24"/>
        </w:rPr>
        <w:t>You set a boundary that they may not pass,</w:t>
      </w:r>
      <w:r w:rsidRPr="00C7047D">
        <w:rPr>
          <w:rFonts w:ascii="Times New Roman" w:hAnsi="Times New Roman" w:cs="Times New Roman"/>
          <w:i/>
          <w:iCs/>
          <w:sz w:val="24"/>
          <w:szCs w:val="24"/>
        </w:rPr>
        <w:br/>
        <w:t>    so that they might not again cover the earth</w:t>
      </w:r>
      <w:r w:rsidRPr="00C7047D">
        <w:rPr>
          <w:rFonts w:ascii="Times New Roman" w:hAnsi="Times New Roman" w:cs="Times New Roman"/>
          <w:sz w:val="24"/>
          <w:szCs w:val="24"/>
        </w:rPr>
        <w:t>.</w:t>
      </w:r>
    </w:p>
    <w:p w:rsidR="00A753E8" w:rsidRDefault="00EB749D" w:rsidP="00C66704">
      <w:pPr>
        <w:spacing w:line="240" w:lineRule="auto"/>
        <w:ind w:right="-720"/>
        <w:jc w:val="both"/>
        <w:rPr>
          <w:rFonts w:ascii="Times New Roman" w:hAnsi="Times New Roman" w:cs="Times New Roman"/>
          <w:iCs/>
          <w:sz w:val="24"/>
          <w:szCs w:val="24"/>
        </w:rPr>
      </w:pPr>
      <w:r>
        <w:rPr>
          <w:rFonts w:ascii="Times New Roman" w:hAnsi="Times New Roman" w:cs="Times New Roman"/>
          <w:sz w:val="24"/>
          <w:szCs w:val="24"/>
        </w:rPr>
        <w:t xml:space="preserve">There are other passages (see </w:t>
      </w:r>
      <w:r w:rsidRPr="00EB749D">
        <w:rPr>
          <w:rFonts w:ascii="Times New Roman" w:hAnsi="Times New Roman" w:cs="Times New Roman"/>
          <w:i/>
          <w:sz w:val="24"/>
          <w:szCs w:val="24"/>
        </w:rPr>
        <w:t>Job 38:4, 8-11</w:t>
      </w:r>
      <w:r>
        <w:rPr>
          <w:rFonts w:ascii="Times New Roman" w:hAnsi="Times New Roman" w:cs="Times New Roman"/>
          <w:sz w:val="24"/>
          <w:szCs w:val="24"/>
        </w:rPr>
        <w:t xml:space="preserve"> and </w:t>
      </w:r>
      <w:r w:rsidRPr="00EB749D">
        <w:rPr>
          <w:rFonts w:ascii="Times New Roman" w:hAnsi="Times New Roman" w:cs="Times New Roman"/>
          <w:i/>
          <w:sz w:val="24"/>
          <w:szCs w:val="24"/>
        </w:rPr>
        <w:t>Proverbs 8:22-29</w:t>
      </w:r>
      <w:r>
        <w:rPr>
          <w:rFonts w:ascii="Times New Roman" w:hAnsi="Times New Roman" w:cs="Times New Roman"/>
          <w:sz w:val="24"/>
          <w:szCs w:val="24"/>
        </w:rPr>
        <w:t xml:space="preserve">, for instance) that have similar import. </w:t>
      </w:r>
      <w:r w:rsidR="00A27A04">
        <w:rPr>
          <w:rFonts w:ascii="Times New Roman" w:hAnsi="Times New Roman" w:cs="Times New Roman"/>
          <w:sz w:val="24"/>
          <w:szCs w:val="24"/>
        </w:rPr>
        <w:t xml:space="preserve">The </w:t>
      </w:r>
      <w:r w:rsidR="00F13BE8">
        <w:rPr>
          <w:rFonts w:ascii="Times New Roman" w:hAnsi="Times New Roman" w:cs="Times New Roman"/>
          <w:sz w:val="24"/>
          <w:szCs w:val="24"/>
        </w:rPr>
        <w:t xml:space="preserve">implication of these biblical descriptions of </w:t>
      </w:r>
      <w:r w:rsidR="00F13BE8" w:rsidRPr="00085B37">
        <w:rPr>
          <w:rFonts w:ascii="Times New Roman" w:hAnsi="Times New Roman" w:cs="Times New Roman"/>
          <w:i/>
          <w:sz w:val="24"/>
          <w:szCs w:val="24"/>
        </w:rPr>
        <w:t>creation</w:t>
      </w:r>
      <w:r w:rsidR="00F13BE8">
        <w:rPr>
          <w:rFonts w:ascii="Times New Roman" w:hAnsi="Times New Roman" w:cs="Times New Roman"/>
          <w:sz w:val="24"/>
          <w:szCs w:val="24"/>
        </w:rPr>
        <w:t xml:space="preserve"> is</w:t>
      </w:r>
      <w:r w:rsidR="00085B37">
        <w:rPr>
          <w:rFonts w:ascii="Times New Roman" w:hAnsi="Times New Roman" w:cs="Times New Roman"/>
          <w:sz w:val="24"/>
          <w:szCs w:val="24"/>
        </w:rPr>
        <w:t xml:space="preserve"> that</w:t>
      </w:r>
      <w:r w:rsidR="00A27A04">
        <w:rPr>
          <w:rFonts w:ascii="Times New Roman" w:hAnsi="Times New Roman" w:cs="Times New Roman"/>
          <w:sz w:val="24"/>
          <w:szCs w:val="24"/>
        </w:rPr>
        <w:t>, after God caused the dry land to appear (</w:t>
      </w:r>
      <w:r w:rsidR="00A27A04" w:rsidRPr="00A27A04">
        <w:rPr>
          <w:rFonts w:ascii="Times New Roman" w:hAnsi="Times New Roman" w:cs="Times New Roman"/>
          <w:i/>
          <w:sz w:val="24"/>
          <w:szCs w:val="24"/>
        </w:rPr>
        <w:t>Gen. 1:9</w:t>
      </w:r>
      <w:r w:rsidR="00A27A04">
        <w:rPr>
          <w:rFonts w:ascii="Times New Roman" w:hAnsi="Times New Roman" w:cs="Times New Roman"/>
          <w:sz w:val="24"/>
          <w:szCs w:val="24"/>
        </w:rPr>
        <w:t xml:space="preserve">), waters would </w:t>
      </w:r>
      <w:r w:rsidR="00A27A04" w:rsidRPr="00A27A04">
        <w:rPr>
          <w:rFonts w:ascii="Times New Roman" w:hAnsi="Times New Roman" w:cs="Times New Roman"/>
          <w:i/>
          <w:sz w:val="24"/>
          <w:szCs w:val="24"/>
        </w:rPr>
        <w:t>never again</w:t>
      </w:r>
      <w:r w:rsidR="00A27A04">
        <w:rPr>
          <w:rFonts w:ascii="Times New Roman" w:hAnsi="Times New Roman" w:cs="Times New Roman"/>
          <w:sz w:val="24"/>
          <w:szCs w:val="24"/>
        </w:rPr>
        <w:t xml:space="preserve"> cover the whole earth.</w:t>
      </w:r>
      <w:r w:rsidR="00F13BE8">
        <w:rPr>
          <w:rFonts w:ascii="Times New Roman" w:hAnsi="Times New Roman" w:cs="Times New Roman"/>
          <w:sz w:val="24"/>
          <w:szCs w:val="24"/>
        </w:rPr>
        <w:t xml:space="preserve"> </w:t>
      </w:r>
      <w:r w:rsidR="007A56EF">
        <w:rPr>
          <w:rFonts w:ascii="Times New Roman" w:hAnsi="Times New Roman" w:cs="Times New Roman"/>
          <w:sz w:val="24"/>
          <w:szCs w:val="24"/>
        </w:rPr>
        <w:t>In short, the evidence from the Bible tends to favor Noah’s fl</w:t>
      </w:r>
      <w:r w:rsidR="00F13BE8">
        <w:rPr>
          <w:rFonts w:ascii="Times New Roman" w:hAnsi="Times New Roman" w:cs="Times New Roman"/>
          <w:sz w:val="24"/>
          <w:szCs w:val="24"/>
        </w:rPr>
        <w:t xml:space="preserve">ood being </w:t>
      </w:r>
      <w:r w:rsidR="00F13BE8" w:rsidRPr="00F13BE8">
        <w:rPr>
          <w:rFonts w:ascii="Times New Roman" w:hAnsi="Times New Roman" w:cs="Times New Roman"/>
          <w:i/>
          <w:sz w:val="24"/>
          <w:szCs w:val="24"/>
        </w:rPr>
        <w:t>local</w:t>
      </w:r>
      <w:r w:rsidR="00F13BE8">
        <w:rPr>
          <w:rFonts w:ascii="Times New Roman" w:hAnsi="Times New Roman" w:cs="Times New Roman"/>
          <w:sz w:val="24"/>
          <w:szCs w:val="24"/>
        </w:rPr>
        <w:t xml:space="preserve"> rather than global, and i</w:t>
      </w:r>
      <w:r w:rsidR="00F13BE8" w:rsidRPr="00F13BE8">
        <w:rPr>
          <w:rFonts w:ascii="Times New Roman" w:hAnsi="Times New Roman" w:cs="Times New Roman"/>
          <w:sz w:val="24"/>
          <w:szCs w:val="24"/>
        </w:rPr>
        <w:t xml:space="preserve">t </w:t>
      </w:r>
      <w:r w:rsidR="00F13BE8">
        <w:rPr>
          <w:rFonts w:ascii="Times New Roman" w:hAnsi="Times New Roman" w:cs="Times New Roman"/>
          <w:sz w:val="24"/>
          <w:szCs w:val="24"/>
        </w:rPr>
        <w:t>seems</w:t>
      </w:r>
      <w:r w:rsidR="00F13BE8" w:rsidRPr="00F13BE8">
        <w:rPr>
          <w:rFonts w:ascii="Times New Roman" w:hAnsi="Times New Roman" w:cs="Times New Roman"/>
          <w:sz w:val="24"/>
          <w:szCs w:val="24"/>
        </w:rPr>
        <w:t xml:space="preserve"> not just hermeneutically possible, but in fact </w:t>
      </w:r>
      <w:r w:rsidR="00F13BE8" w:rsidRPr="00F13BE8">
        <w:rPr>
          <w:rFonts w:ascii="Times New Roman" w:hAnsi="Times New Roman" w:cs="Times New Roman"/>
          <w:i/>
          <w:iCs/>
          <w:sz w:val="24"/>
          <w:szCs w:val="24"/>
        </w:rPr>
        <w:t>preferable</w:t>
      </w:r>
      <w:r w:rsidR="00F13BE8" w:rsidRPr="00F13BE8">
        <w:rPr>
          <w:rFonts w:ascii="Times New Roman" w:hAnsi="Times New Roman" w:cs="Times New Roman"/>
          <w:sz w:val="24"/>
          <w:szCs w:val="24"/>
        </w:rPr>
        <w:t xml:space="preserve">, to understand </w:t>
      </w:r>
      <w:r w:rsidR="00F13BE8">
        <w:rPr>
          <w:rFonts w:ascii="Times New Roman" w:hAnsi="Times New Roman" w:cs="Times New Roman"/>
          <w:sz w:val="24"/>
          <w:szCs w:val="24"/>
        </w:rPr>
        <w:t xml:space="preserve">its effect to be </w:t>
      </w:r>
      <w:r w:rsidR="00F13BE8" w:rsidRPr="00F13BE8">
        <w:rPr>
          <w:rFonts w:ascii="Times New Roman" w:hAnsi="Times New Roman" w:cs="Times New Roman"/>
          <w:iCs/>
          <w:sz w:val="24"/>
          <w:szCs w:val="24"/>
        </w:rPr>
        <w:t>the destruction of the people</w:t>
      </w:r>
      <w:r w:rsidR="00F13BE8">
        <w:rPr>
          <w:rFonts w:ascii="Times New Roman" w:hAnsi="Times New Roman" w:cs="Times New Roman"/>
          <w:i/>
          <w:iCs/>
          <w:sz w:val="24"/>
          <w:szCs w:val="24"/>
        </w:rPr>
        <w:t xml:space="preserve"> living</w:t>
      </w:r>
      <w:r w:rsidR="00F13BE8" w:rsidRPr="00F13BE8">
        <w:rPr>
          <w:rFonts w:ascii="Times New Roman" w:hAnsi="Times New Roman" w:cs="Times New Roman"/>
          <w:i/>
          <w:iCs/>
          <w:sz w:val="24"/>
          <w:szCs w:val="24"/>
        </w:rPr>
        <w:t xml:space="preserve"> in the region of land </w:t>
      </w:r>
      <w:r w:rsidR="00F13BE8" w:rsidRPr="00F13BE8">
        <w:rPr>
          <w:rFonts w:ascii="Times New Roman" w:hAnsi="Times New Roman" w:cs="Times New Roman"/>
          <w:iCs/>
          <w:sz w:val="24"/>
          <w:szCs w:val="24"/>
        </w:rPr>
        <w:t>where Noah and his family lived</w:t>
      </w:r>
      <w:r w:rsidR="00F13BE8">
        <w:rPr>
          <w:rFonts w:ascii="Times New Roman" w:hAnsi="Times New Roman" w:cs="Times New Roman"/>
          <w:iCs/>
          <w:sz w:val="24"/>
          <w:szCs w:val="24"/>
        </w:rPr>
        <w:t>.</w:t>
      </w:r>
      <w:r w:rsidR="00743A16">
        <w:rPr>
          <w:rFonts w:ascii="Times New Roman" w:hAnsi="Times New Roman" w:cs="Times New Roman"/>
          <w:iCs/>
          <w:sz w:val="24"/>
          <w:szCs w:val="24"/>
        </w:rPr>
        <w:t xml:space="preserve"> </w:t>
      </w:r>
    </w:p>
    <w:p w:rsidR="00BE2BCF" w:rsidRDefault="00A753E8" w:rsidP="00C66704">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743A16">
        <w:rPr>
          <w:rFonts w:ascii="Times New Roman" w:hAnsi="Times New Roman" w:cs="Times New Roman"/>
          <w:iCs/>
          <w:sz w:val="24"/>
          <w:szCs w:val="24"/>
        </w:rPr>
        <w:t xml:space="preserve">When we turn to archeology to understand where and when this historical event may have occurred, we are confronted with two </w:t>
      </w:r>
      <w:r>
        <w:rPr>
          <w:rFonts w:ascii="Times New Roman" w:hAnsi="Times New Roman" w:cs="Times New Roman"/>
          <w:iCs/>
          <w:sz w:val="24"/>
          <w:szCs w:val="24"/>
        </w:rPr>
        <w:t>basic scenarios</w:t>
      </w:r>
      <w:r w:rsidR="006B7822">
        <w:rPr>
          <w:rFonts w:ascii="Times New Roman" w:hAnsi="Times New Roman" w:cs="Times New Roman"/>
          <w:iCs/>
          <w:sz w:val="24"/>
          <w:szCs w:val="24"/>
        </w:rPr>
        <w:t xml:space="preserve"> related</w:t>
      </w:r>
      <w:r w:rsidR="001D61D2">
        <w:rPr>
          <w:rFonts w:ascii="Times New Roman" w:hAnsi="Times New Roman" w:cs="Times New Roman"/>
          <w:iCs/>
          <w:sz w:val="24"/>
          <w:szCs w:val="24"/>
        </w:rPr>
        <w:t xml:space="preserve"> to the parallel flood accounts in the</w:t>
      </w:r>
      <w:r w:rsidR="001D61D2" w:rsidRPr="001D61D2">
        <w:rPr>
          <w:rFonts w:ascii="Times New Roman" w:hAnsi="Times New Roman" w:cs="Times New Roman"/>
          <w:i/>
          <w:iCs/>
          <w:sz w:val="24"/>
          <w:szCs w:val="24"/>
        </w:rPr>
        <w:t xml:space="preserve"> Atrahasis Epic</w:t>
      </w:r>
      <w:r w:rsidR="001D61D2">
        <w:rPr>
          <w:rFonts w:ascii="Times New Roman" w:hAnsi="Times New Roman" w:cs="Times New Roman"/>
          <w:iCs/>
          <w:sz w:val="24"/>
          <w:szCs w:val="24"/>
        </w:rPr>
        <w:t xml:space="preserve">, the </w:t>
      </w:r>
      <w:r w:rsidR="001D61D2" w:rsidRPr="001D61D2">
        <w:rPr>
          <w:rFonts w:ascii="Times New Roman" w:hAnsi="Times New Roman" w:cs="Times New Roman"/>
          <w:i/>
          <w:iCs/>
          <w:sz w:val="24"/>
          <w:szCs w:val="24"/>
        </w:rPr>
        <w:t>Gilgamesh</w:t>
      </w:r>
      <w:r w:rsidR="001D61D2">
        <w:rPr>
          <w:rFonts w:ascii="Times New Roman" w:hAnsi="Times New Roman" w:cs="Times New Roman"/>
          <w:i/>
          <w:iCs/>
          <w:sz w:val="24"/>
          <w:szCs w:val="24"/>
        </w:rPr>
        <w:t xml:space="preserve"> Epic</w:t>
      </w:r>
      <w:r w:rsidR="001D61D2">
        <w:rPr>
          <w:rFonts w:ascii="Times New Roman" w:hAnsi="Times New Roman" w:cs="Times New Roman"/>
          <w:iCs/>
          <w:sz w:val="24"/>
          <w:szCs w:val="24"/>
        </w:rPr>
        <w:t xml:space="preserve">, and </w:t>
      </w:r>
      <w:r w:rsidR="001D61D2" w:rsidRPr="001D61D2">
        <w:rPr>
          <w:rFonts w:ascii="Times New Roman" w:hAnsi="Times New Roman" w:cs="Times New Roman"/>
          <w:i/>
          <w:iCs/>
          <w:sz w:val="24"/>
          <w:szCs w:val="24"/>
        </w:rPr>
        <w:t>Genesis</w:t>
      </w:r>
      <w:r>
        <w:rPr>
          <w:rFonts w:ascii="Times New Roman" w:hAnsi="Times New Roman" w:cs="Times New Roman"/>
          <w:iCs/>
          <w:sz w:val="24"/>
          <w:szCs w:val="24"/>
        </w:rPr>
        <w:t>. One</w:t>
      </w:r>
      <w:r w:rsidR="001D61D2">
        <w:rPr>
          <w:rFonts w:ascii="Times New Roman" w:hAnsi="Times New Roman" w:cs="Times New Roman"/>
          <w:iCs/>
          <w:sz w:val="24"/>
          <w:szCs w:val="24"/>
        </w:rPr>
        <w:t xml:space="preserve"> is </w:t>
      </w:r>
      <w:r w:rsidR="0064153C">
        <w:rPr>
          <w:rFonts w:ascii="Times New Roman" w:hAnsi="Times New Roman" w:cs="Times New Roman"/>
          <w:iCs/>
          <w:sz w:val="24"/>
          <w:szCs w:val="24"/>
        </w:rPr>
        <w:t>a</w:t>
      </w:r>
      <w:r w:rsidR="001D61D2">
        <w:rPr>
          <w:rFonts w:ascii="Times New Roman" w:hAnsi="Times New Roman" w:cs="Times New Roman"/>
          <w:iCs/>
          <w:sz w:val="24"/>
          <w:szCs w:val="24"/>
        </w:rPr>
        <w:t xml:space="preserve"> huge flood in the Mesopotamian River Valley in the neighborhood of 3000 BC discovered by </w:t>
      </w:r>
      <w:r w:rsidR="0064153C">
        <w:rPr>
          <w:rFonts w:ascii="Times New Roman" w:hAnsi="Times New Roman" w:cs="Times New Roman"/>
          <w:iCs/>
          <w:sz w:val="24"/>
          <w:szCs w:val="24"/>
        </w:rPr>
        <w:t xml:space="preserve">Sir </w:t>
      </w:r>
      <w:r w:rsidR="001D61D2">
        <w:rPr>
          <w:rFonts w:ascii="Times New Roman" w:hAnsi="Times New Roman" w:cs="Times New Roman"/>
          <w:iCs/>
          <w:sz w:val="24"/>
          <w:szCs w:val="24"/>
        </w:rPr>
        <w:t xml:space="preserve">Charles Woolley (Keller </w:t>
      </w:r>
      <w:r w:rsidR="008F5A66">
        <w:rPr>
          <w:rFonts w:ascii="Times New Roman" w:hAnsi="Times New Roman" w:cs="Times New Roman"/>
          <w:iCs/>
          <w:sz w:val="24"/>
          <w:szCs w:val="24"/>
        </w:rPr>
        <w:t>1980). T</w:t>
      </w:r>
      <w:r w:rsidR="001D61D2">
        <w:rPr>
          <w:rFonts w:ascii="Times New Roman" w:hAnsi="Times New Roman" w:cs="Times New Roman"/>
          <w:iCs/>
          <w:sz w:val="24"/>
          <w:szCs w:val="24"/>
        </w:rPr>
        <w:t xml:space="preserve">he other, </w:t>
      </w:r>
      <w:r w:rsidR="0064153C">
        <w:rPr>
          <w:rFonts w:ascii="Times New Roman" w:hAnsi="Times New Roman" w:cs="Times New Roman"/>
          <w:iCs/>
          <w:sz w:val="24"/>
          <w:szCs w:val="24"/>
        </w:rPr>
        <w:t xml:space="preserve">perhaps </w:t>
      </w:r>
      <w:r w:rsidR="001D61D2">
        <w:rPr>
          <w:rFonts w:ascii="Times New Roman" w:hAnsi="Times New Roman" w:cs="Times New Roman"/>
          <w:iCs/>
          <w:sz w:val="24"/>
          <w:szCs w:val="24"/>
        </w:rPr>
        <w:t xml:space="preserve">more likely, is </w:t>
      </w:r>
      <w:r w:rsidR="0064153C">
        <w:rPr>
          <w:rFonts w:ascii="Times New Roman" w:hAnsi="Times New Roman" w:cs="Times New Roman"/>
          <w:iCs/>
          <w:sz w:val="24"/>
          <w:szCs w:val="24"/>
        </w:rPr>
        <w:t xml:space="preserve">a cataclysmic event </w:t>
      </w:r>
      <w:r w:rsidR="008F5A66">
        <w:rPr>
          <w:rFonts w:ascii="Times New Roman" w:hAnsi="Times New Roman" w:cs="Times New Roman"/>
          <w:iCs/>
          <w:sz w:val="24"/>
          <w:szCs w:val="24"/>
        </w:rPr>
        <w:t xml:space="preserve">that happened about </w:t>
      </w:r>
      <w:r w:rsidR="00072D64">
        <w:rPr>
          <w:rFonts w:ascii="Times New Roman" w:hAnsi="Times New Roman" w:cs="Times New Roman"/>
          <w:iCs/>
          <w:sz w:val="24"/>
          <w:szCs w:val="24"/>
        </w:rPr>
        <w:t>5</w:t>
      </w:r>
      <w:r w:rsidR="0090016C">
        <w:rPr>
          <w:rFonts w:ascii="Times New Roman" w:hAnsi="Times New Roman" w:cs="Times New Roman"/>
          <w:iCs/>
          <w:sz w:val="24"/>
          <w:szCs w:val="24"/>
        </w:rPr>
        <w:t xml:space="preserve">600 </w:t>
      </w:r>
      <w:r w:rsidR="008F5A66">
        <w:rPr>
          <w:rFonts w:ascii="Times New Roman" w:hAnsi="Times New Roman" w:cs="Times New Roman"/>
          <w:iCs/>
          <w:sz w:val="24"/>
          <w:szCs w:val="24"/>
        </w:rPr>
        <w:t>BC</w:t>
      </w:r>
      <w:r w:rsidR="00B9159A">
        <w:rPr>
          <w:rFonts w:ascii="Times New Roman" w:hAnsi="Times New Roman" w:cs="Times New Roman"/>
          <w:iCs/>
          <w:sz w:val="24"/>
          <w:szCs w:val="24"/>
        </w:rPr>
        <w:t>,</w:t>
      </w:r>
      <w:r w:rsidR="00B9159A" w:rsidRPr="00B9159A">
        <w:rPr>
          <w:rFonts w:ascii="Times New Roman" w:hAnsi="Times New Roman" w:cs="Times New Roman"/>
          <w:iCs/>
          <w:sz w:val="24"/>
          <w:szCs w:val="24"/>
        </w:rPr>
        <w:t xml:space="preserve"> </w:t>
      </w:r>
      <w:r w:rsidR="00B9159A">
        <w:rPr>
          <w:rFonts w:ascii="Times New Roman" w:hAnsi="Times New Roman" w:cs="Times New Roman"/>
          <w:iCs/>
          <w:sz w:val="24"/>
          <w:szCs w:val="24"/>
        </w:rPr>
        <w:t>definitive evidence for which was discovered by marine geologists William Ryan and Walter Pitman (Rya</w:t>
      </w:r>
      <w:r w:rsidR="008F5A66">
        <w:rPr>
          <w:rFonts w:ascii="Times New Roman" w:hAnsi="Times New Roman" w:cs="Times New Roman"/>
          <w:iCs/>
          <w:sz w:val="24"/>
          <w:szCs w:val="24"/>
        </w:rPr>
        <w:t>n and Pitman 1998; Wilson 2001).</w:t>
      </w:r>
      <w:r w:rsidR="0090016C">
        <w:rPr>
          <w:rFonts w:ascii="Times New Roman" w:hAnsi="Times New Roman" w:cs="Times New Roman"/>
          <w:iCs/>
          <w:sz w:val="24"/>
          <w:szCs w:val="24"/>
        </w:rPr>
        <w:t xml:space="preserve"> </w:t>
      </w:r>
      <w:r w:rsidR="008F5A66">
        <w:rPr>
          <w:rFonts w:ascii="Times New Roman" w:hAnsi="Times New Roman" w:cs="Times New Roman"/>
          <w:iCs/>
          <w:sz w:val="24"/>
          <w:szCs w:val="24"/>
        </w:rPr>
        <w:t>In this latter event,</w:t>
      </w:r>
      <w:r w:rsidR="0090016C">
        <w:rPr>
          <w:rFonts w:ascii="Times New Roman" w:hAnsi="Times New Roman" w:cs="Times New Roman"/>
          <w:iCs/>
          <w:sz w:val="24"/>
          <w:szCs w:val="24"/>
        </w:rPr>
        <w:t xml:space="preserve"> the waters of the Mediterranean poured</w:t>
      </w:r>
      <w:r w:rsidR="00B9159A">
        <w:rPr>
          <w:rFonts w:ascii="Times New Roman" w:hAnsi="Times New Roman" w:cs="Times New Roman"/>
          <w:iCs/>
          <w:sz w:val="24"/>
          <w:szCs w:val="24"/>
        </w:rPr>
        <w:t xml:space="preserve"> through the Bosphorus Strait into what is now the Black Sea</w:t>
      </w:r>
      <w:r w:rsidR="0090016C">
        <w:rPr>
          <w:rFonts w:ascii="Times New Roman" w:hAnsi="Times New Roman" w:cs="Times New Roman"/>
          <w:iCs/>
          <w:sz w:val="24"/>
          <w:szCs w:val="24"/>
        </w:rPr>
        <w:t>,</w:t>
      </w:r>
      <w:r w:rsidR="00B9159A">
        <w:rPr>
          <w:rFonts w:ascii="Times New Roman" w:hAnsi="Times New Roman" w:cs="Times New Roman"/>
          <w:iCs/>
          <w:sz w:val="24"/>
          <w:szCs w:val="24"/>
        </w:rPr>
        <w:t xml:space="preserve"> turning a fresh w</w:t>
      </w:r>
      <w:r w:rsidR="008F5A66">
        <w:rPr>
          <w:rFonts w:ascii="Times New Roman" w:hAnsi="Times New Roman" w:cs="Times New Roman"/>
          <w:iCs/>
          <w:sz w:val="24"/>
          <w:szCs w:val="24"/>
        </w:rPr>
        <w:t xml:space="preserve">ater lake into a salt water sea, </w:t>
      </w:r>
      <w:r w:rsidR="00B9159A">
        <w:rPr>
          <w:rFonts w:ascii="Times New Roman" w:hAnsi="Times New Roman" w:cs="Times New Roman"/>
          <w:iCs/>
          <w:sz w:val="24"/>
          <w:szCs w:val="24"/>
        </w:rPr>
        <w:t>destroying everything around for hundreds of miles</w:t>
      </w:r>
      <w:r w:rsidR="00986AFF">
        <w:rPr>
          <w:rFonts w:ascii="Times New Roman" w:hAnsi="Times New Roman" w:cs="Times New Roman"/>
          <w:iCs/>
          <w:sz w:val="24"/>
          <w:szCs w:val="24"/>
        </w:rPr>
        <w:t>,</w:t>
      </w:r>
      <w:r w:rsidR="00B9159A">
        <w:rPr>
          <w:rFonts w:ascii="Times New Roman" w:hAnsi="Times New Roman" w:cs="Times New Roman"/>
          <w:iCs/>
          <w:sz w:val="24"/>
          <w:szCs w:val="24"/>
        </w:rPr>
        <w:t xml:space="preserve"> and killing tens of thousands of people. </w:t>
      </w:r>
      <w:r w:rsidR="004A05B0">
        <w:rPr>
          <w:rFonts w:ascii="Times New Roman" w:hAnsi="Times New Roman" w:cs="Times New Roman"/>
          <w:iCs/>
          <w:sz w:val="24"/>
          <w:szCs w:val="24"/>
        </w:rPr>
        <w:t>This</w:t>
      </w:r>
      <w:r w:rsidR="003F72C8">
        <w:rPr>
          <w:rFonts w:ascii="Times New Roman" w:hAnsi="Times New Roman" w:cs="Times New Roman"/>
          <w:iCs/>
          <w:sz w:val="24"/>
          <w:szCs w:val="24"/>
        </w:rPr>
        <w:t xml:space="preserve"> latter </w:t>
      </w:r>
      <w:r w:rsidR="00414745">
        <w:rPr>
          <w:rFonts w:ascii="Times New Roman" w:hAnsi="Times New Roman" w:cs="Times New Roman"/>
          <w:iCs/>
          <w:sz w:val="24"/>
          <w:szCs w:val="24"/>
        </w:rPr>
        <w:t>event</w:t>
      </w:r>
      <w:r w:rsidR="003F72C8">
        <w:rPr>
          <w:rFonts w:ascii="Times New Roman" w:hAnsi="Times New Roman" w:cs="Times New Roman"/>
          <w:iCs/>
          <w:sz w:val="24"/>
          <w:szCs w:val="24"/>
        </w:rPr>
        <w:t xml:space="preserve"> </w:t>
      </w:r>
      <w:r w:rsidR="004A05B0">
        <w:rPr>
          <w:rFonts w:ascii="Times New Roman" w:hAnsi="Times New Roman" w:cs="Times New Roman"/>
          <w:iCs/>
          <w:sz w:val="24"/>
          <w:szCs w:val="24"/>
        </w:rPr>
        <w:t xml:space="preserve">also </w:t>
      </w:r>
      <w:r w:rsidR="003F72C8">
        <w:rPr>
          <w:rFonts w:ascii="Times New Roman" w:hAnsi="Times New Roman" w:cs="Times New Roman"/>
          <w:iCs/>
          <w:sz w:val="24"/>
          <w:szCs w:val="24"/>
        </w:rPr>
        <w:t>permits a geographical connection to the “mountains of Ararat” (</w:t>
      </w:r>
      <w:r w:rsidR="003F72C8" w:rsidRPr="003F72C8">
        <w:rPr>
          <w:rFonts w:ascii="Times New Roman" w:hAnsi="Times New Roman" w:cs="Times New Roman"/>
          <w:i/>
          <w:iCs/>
          <w:sz w:val="24"/>
          <w:szCs w:val="24"/>
        </w:rPr>
        <w:t>Gen. 8:4</w:t>
      </w:r>
      <w:r w:rsidR="003F72C8">
        <w:rPr>
          <w:rFonts w:ascii="Times New Roman" w:hAnsi="Times New Roman" w:cs="Times New Roman"/>
          <w:iCs/>
          <w:sz w:val="24"/>
          <w:szCs w:val="24"/>
        </w:rPr>
        <w:t xml:space="preserve">) referenced in the biblical account as the place where the ark came to rest. </w:t>
      </w:r>
      <w:r w:rsidR="00414745">
        <w:rPr>
          <w:rFonts w:ascii="Times New Roman" w:hAnsi="Times New Roman" w:cs="Times New Roman"/>
          <w:iCs/>
          <w:sz w:val="24"/>
          <w:szCs w:val="24"/>
        </w:rPr>
        <w:t>Nonetheless, w</w:t>
      </w:r>
      <w:r w:rsidR="004F5AFA">
        <w:rPr>
          <w:rFonts w:ascii="Times New Roman" w:hAnsi="Times New Roman" w:cs="Times New Roman"/>
          <w:iCs/>
          <w:sz w:val="24"/>
          <w:szCs w:val="24"/>
        </w:rPr>
        <w:t xml:space="preserve">ith respect to this </w:t>
      </w:r>
      <w:r w:rsidR="00414745">
        <w:rPr>
          <w:rFonts w:ascii="Times New Roman" w:hAnsi="Times New Roman" w:cs="Times New Roman"/>
          <w:iCs/>
          <w:sz w:val="24"/>
          <w:szCs w:val="24"/>
        </w:rPr>
        <w:t xml:space="preserve">broad </w:t>
      </w:r>
      <w:r w:rsidR="004F5AFA">
        <w:rPr>
          <w:rFonts w:ascii="Times New Roman" w:hAnsi="Times New Roman" w:cs="Times New Roman"/>
          <w:iCs/>
          <w:sz w:val="24"/>
          <w:szCs w:val="24"/>
        </w:rPr>
        <w:t>time frame</w:t>
      </w:r>
      <w:r w:rsidR="002102B5">
        <w:rPr>
          <w:rFonts w:ascii="Times New Roman" w:hAnsi="Times New Roman" w:cs="Times New Roman"/>
          <w:iCs/>
          <w:sz w:val="24"/>
          <w:szCs w:val="24"/>
        </w:rPr>
        <w:t xml:space="preserve"> and limited concordist sensibilities</w:t>
      </w:r>
      <w:r w:rsidR="004F5AFA">
        <w:rPr>
          <w:rFonts w:ascii="Times New Roman" w:hAnsi="Times New Roman" w:cs="Times New Roman"/>
          <w:iCs/>
          <w:sz w:val="24"/>
          <w:szCs w:val="24"/>
        </w:rPr>
        <w:t xml:space="preserve">, </w:t>
      </w:r>
      <w:r w:rsidR="00414745">
        <w:rPr>
          <w:rFonts w:ascii="Times New Roman" w:hAnsi="Times New Roman" w:cs="Times New Roman"/>
          <w:iCs/>
          <w:sz w:val="24"/>
          <w:szCs w:val="24"/>
        </w:rPr>
        <w:t>there</w:t>
      </w:r>
      <w:r w:rsidR="002102B5">
        <w:rPr>
          <w:rFonts w:ascii="Times New Roman" w:hAnsi="Times New Roman" w:cs="Times New Roman"/>
          <w:iCs/>
          <w:sz w:val="24"/>
          <w:szCs w:val="24"/>
        </w:rPr>
        <w:t xml:space="preserve"> </w:t>
      </w:r>
      <w:r w:rsidR="00414745">
        <w:rPr>
          <w:rFonts w:ascii="Times New Roman" w:hAnsi="Times New Roman" w:cs="Times New Roman"/>
          <w:iCs/>
          <w:sz w:val="24"/>
          <w:szCs w:val="24"/>
        </w:rPr>
        <w:t xml:space="preserve">are </w:t>
      </w:r>
      <w:r w:rsidR="002102B5">
        <w:rPr>
          <w:rFonts w:ascii="Times New Roman" w:hAnsi="Times New Roman" w:cs="Times New Roman"/>
          <w:iCs/>
          <w:sz w:val="24"/>
          <w:szCs w:val="24"/>
        </w:rPr>
        <w:t xml:space="preserve">some </w:t>
      </w:r>
      <w:r w:rsidR="00414745">
        <w:rPr>
          <w:rFonts w:ascii="Times New Roman" w:hAnsi="Times New Roman" w:cs="Times New Roman"/>
          <w:iCs/>
          <w:sz w:val="24"/>
          <w:szCs w:val="24"/>
        </w:rPr>
        <w:t>factual concerns</w:t>
      </w:r>
      <w:r w:rsidR="004F5AFA">
        <w:rPr>
          <w:rFonts w:ascii="Times New Roman" w:hAnsi="Times New Roman" w:cs="Times New Roman"/>
          <w:iCs/>
          <w:sz w:val="24"/>
          <w:szCs w:val="24"/>
        </w:rPr>
        <w:t xml:space="preserve"> </w:t>
      </w:r>
      <w:r w:rsidR="00414745">
        <w:rPr>
          <w:rFonts w:ascii="Times New Roman" w:hAnsi="Times New Roman" w:cs="Times New Roman"/>
          <w:iCs/>
          <w:sz w:val="24"/>
          <w:szCs w:val="24"/>
        </w:rPr>
        <w:t>that must be addressed</w:t>
      </w:r>
      <w:r w:rsidR="002102B5">
        <w:rPr>
          <w:rFonts w:ascii="Times New Roman" w:hAnsi="Times New Roman" w:cs="Times New Roman"/>
          <w:iCs/>
          <w:sz w:val="24"/>
          <w:szCs w:val="24"/>
        </w:rPr>
        <w:t>.</w:t>
      </w:r>
      <w:r w:rsidR="004F5AFA">
        <w:rPr>
          <w:rFonts w:ascii="Times New Roman" w:hAnsi="Times New Roman" w:cs="Times New Roman"/>
          <w:iCs/>
          <w:sz w:val="24"/>
          <w:szCs w:val="24"/>
        </w:rPr>
        <w:t xml:space="preserve"> </w:t>
      </w:r>
      <w:r w:rsidR="002102B5" w:rsidRPr="002102B5">
        <w:rPr>
          <w:rFonts w:ascii="Times New Roman" w:hAnsi="Times New Roman" w:cs="Times New Roman"/>
          <w:i/>
          <w:iCs/>
          <w:sz w:val="24"/>
          <w:szCs w:val="24"/>
        </w:rPr>
        <w:t>Genesis 4:19-22</w:t>
      </w:r>
      <w:r w:rsidR="002102B5">
        <w:rPr>
          <w:rFonts w:ascii="Times New Roman" w:hAnsi="Times New Roman" w:cs="Times New Roman"/>
          <w:iCs/>
          <w:sz w:val="24"/>
          <w:szCs w:val="24"/>
        </w:rPr>
        <w:t xml:space="preserve"> states that</w:t>
      </w:r>
      <w:r w:rsidR="0006053B">
        <w:rPr>
          <w:rFonts w:ascii="Times New Roman" w:hAnsi="Times New Roman" w:cs="Times New Roman"/>
          <w:iCs/>
          <w:sz w:val="24"/>
          <w:szCs w:val="24"/>
        </w:rPr>
        <w:t xml:space="preserve"> </w:t>
      </w:r>
      <w:r w:rsidR="002102B5">
        <w:rPr>
          <w:rFonts w:ascii="Times New Roman" w:hAnsi="Times New Roman" w:cs="Times New Roman"/>
          <w:iCs/>
          <w:sz w:val="24"/>
          <w:szCs w:val="24"/>
        </w:rPr>
        <w:t>“Lamech [</w:t>
      </w:r>
      <w:r w:rsidR="00D0459E">
        <w:rPr>
          <w:rFonts w:ascii="Times New Roman" w:hAnsi="Times New Roman" w:cs="Times New Roman"/>
          <w:iCs/>
          <w:sz w:val="24"/>
          <w:szCs w:val="24"/>
        </w:rPr>
        <w:t xml:space="preserve">the </w:t>
      </w:r>
      <w:r w:rsidR="002102B5">
        <w:rPr>
          <w:rFonts w:ascii="Times New Roman" w:hAnsi="Times New Roman" w:cs="Times New Roman"/>
          <w:iCs/>
          <w:sz w:val="24"/>
          <w:szCs w:val="24"/>
        </w:rPr>
        <w:t xml:space="preserve">father of Noah; see </w:t>
      </w:r>
      <w:r w:rsidR="002102B5" w:rsidRPr="002102B5">
        <w:rPr>
          <w:rFonts w:ascii="Times New Roman" w:hAnsi="Times New Roman" w:cs="Times New Roman"/>
          <w:i/>
          <w:iCs/>
          <w:sz w:val="24"/>
          <w:szCs w:val="24"/>
        </w:rPr>
        <w:t>Genesis 5:28-29</w:t>
      </w:r>
      <w:r w:rsidR="002102B5">
        <w:rPr>
          <w:rFonts w:ascii="Times New Roman" w:hAnsi="Times New Roman" w:cs="Times New Roman"/>
          <w:iCs/>
          <w:sz w:val="24"/>
          <w:szCs w:val="24"/>
        </w:rPr>
        <w:t xml:space="preserve">] married two women, one named Adah and the other Zillah. Adah gave birth to Jabal; he was the father of those who live in tents and raise livestock. His brother’s name was Jubal; he was the father of all those who play the harp and flute. Zillah also had a son, </w:t>
      </w:r>
      <w:r w:rsidR="0006053B">
        <w:rPr>
          <w:rFonts w:ascii="Times New Roman" w:hAnsi="Times New Roman" w:cs="Times New Roman"/>
          <w:iCs/>
          <w:sz w:val="24"/>
          <w:szCs w:val="24"/>
        </w:rPr>
        <w:t>Tubal-Cain, who forged all kinds of tools from bronze and iron</w:t>
      </w:r>
      <w:r w:rsidR="002102B5">
        <w:rPr>
          <w:rFonts w:ascii="Times New Roman" w:hAnsi="Times New Roman" w:cs="Times New Roman"/>
          <w:iCs/>
          <w:sz w:val="24"/>
          <w:szCs w:val="24"/>
        </w:rPr>
        <w:t>.</w:t>
      </w:r>
      <w:r w:rsidR="0006053B">
        <w:rPr>
          <w:rFonts w:ascii="Times New Roman" w:hAnsi="Times New Roman" w:cs="Times New Roman"/>
          <w:iCs/>
          <w:sz w:val="24"/>
          <w:szCs w:val="24"/>
        </w:rPr>
        <w:t xml:space="preserve">” </w:t>
      </w:r>
      <w:r w:rsidR="002102B5">
        <w:rPr>
          <w:rFonts w:ascii="Times New Roman" w:hAnsi="Times New Roman" w:cs="Times New Roman"/>
          <w:iCs/>
          <w:sz w:val="24"/>
          <w:szCs w:val="24"/>
        </w:rPr>
        <w:t xml:space="preserve">The archeological </w:t>
      </w:r>
      <w:r w:rsidR="00D0459E">
        <w:rPr>
          <w:rFonts w:ascii="Times New Roman" w:hAnsi="Times New Roman" w:cs="Times New Roman"/>
          <w:iCs/>
          <w:sz w:val="24"/>
          <w:szCs w:val="24"/>
        </w:rPr>
        <w:t>evidence</w:t>
      </w:r>
      <w:r w:rsidR="002102B5">
        <w:rPr>
          <w:rFonts w:ascii="Times New Roman" w:hAnsi="Times New Roman" w:cs="Times New Roman"/>
          <w:iCs/>
          <w:sz w:val="24"/>
          <w:szCs w:val="24"/>
        </w:rPr>
        <w:t xml:space="preserve"> regarding these human activities places </w:t>
      </w:r>
      <w:r w:rsidR="007C688E">
        <w:rPr>
          <w:rFonts w:ascii="Times New Roman" w:hAnsi="Times New Roman" w:cs="Times New Roman"/>
          <w:iCs/>
          <w:sz w:val="24"/>
          <w:szCs w:val="24"/>
        </w:rPr>
        <w:t xml:space="preserve">the </w:t>
      </w:r>
      <w:r w:rsidR="00016240">
        <w:rPr>
          <w:rFonts w:ascii="Times New Roman" w:hAnsi="Times New Roman" w:cs="Times New Roman"/>
          <w:iCs/>
          <w:sz w:val="24"/>
          <w:szCs w:val="24"/>
        </w:rPr>
        <w:t>earliest appearance</w:t>
      </w:r>
      <w:r w:rsidR="007C688E">
        <w:rPr>
          <w:rFonts w:ascii="Times New Roman" w:hAnsi="Times New Roman" w:cs="Times New Roman"/>
          <w:iCs/>
          <w:sz w:val="24"/>
          <w:szCs w:val="24"/>
        </w:rPr>
        <w:t xml:space="preserve"> of </w:t>
      </w:r>
      <w:r w:rsidR="002102B5">
        <w:rPr>
          <w:rFonts w:ascii="Times New Roman" w:hAnsi="Times New Roman" w:cs="Times New Roman"/>
          <w:iCs/>
          <w:sz w:val="24"/>
          <w:szCs w:val="24"/>
        </w:rPr>
        <w:t xml:space="preserve">animal domestication </w:t>
      </w:r>
      <w:r w:rsidR="007C688E">
        <w:rPr>
          <w:rFonts w:ascii="Times New Roman" w:hAnsi="Times New Roman" w:cs="Times New Roman"/>
          <w:iCs/>
          <w:sz w:val="24"/>
          <w:szCs w:val="24"/>
        </w:rPr>
        <w:t xml:space="preserve">among humans at around </w:t>
      </w:r>
      <w:r w:rsidR="00016240">
        <w:rPr>
          <w:rFonts w:ascii="Times New Roman" w:hAnsi="Times New Roman" w:cs="Times New Roman"/>
          <w:iCs/>
          <w:sz w:val="24"/>
          <w:szCs w:val="24"/>
        </w:rPr>
        <w:t>11,</w:t>
      </w:r>
      <w:r w:rsidR="002102B5">
        <w:rPr>
          <w:rFonts w:ascii="Times New Roman" w:hAnsi="Times New Roman" w:cs="Times New Roman"/>
          <w:iCs/>
          <w:sz w:val="24"/>
          <w:szCs w:val="24"/>
        </w:rPr>
        <w:t xml:space="preserve">000 BC, </w:t>
      </w:r>
      <w:r w:rsidR="007C688E">
        <w:rPr>
          <w:rFonts w:ascii="Times New Roman" w:hAnsi="Times New Roman" w:cs="Times New Roman"/>
          <w:iCs/>
          <w:sz w:val="24"/>
          <w:szCs w:val="24"/>
        </w:rPr>
        <w:t xml:space="preserve">evidence of </w:t>
      </w:r>
      <w:r w:rsidR="006C0D10">
        <w:rPr>
          <w:rFonts w:ascii="Times New Roman" w:hAnsi="Times New Roman" w:cs="Times New Roman"/>
          <w:iCs/>
          <w:sz w:val="24"/>
          <w:szCs w:val="24"/>
        </w:rPr>
        <w:t>large</w:t>
      </w:r>
      <w:r w:rsidR="007C688E">
        <w:rPr>
          <w:rFonts w:ascii="Times New Roman" w:hAnsi="Times New Roman" w:cs="Times New Roman"/>
          <w:iCs/>
          <w:sz w:val="24"/>
          <w:szCs w:val="24"/>
        </w:rPr>
        <w:t xml:space="preserve"> </w:t>
      </w:r>
      <w:r w:rsidR="002102B5">
        <w:rPr>
          <w:rFonts w:ascii="Times New Roman" w:hAnsi="Times New Roman" w:cs="Times New Roman"/>
          <w:iCs/>
          <w:sz w:val="24"/>
          <w:szCs w:val="24"/>
        </w:rPr>
        <w:t xml:space="preserve">permanent settlements </w:t>
      </w:r>
      <w:r w:rsidR="00016240">
        <w:rPr>
          <w:rFonts w:ascii="Times New Roman" w:hAnsi="Times New Roman" w:cs="Times New Roman"/>
          <w:iCs/>
          <w:sz w:val="24"/>
          <w:szCs w:val="24"/>
        </w:rPr>
        <w:t>around 80</w:t>
      </w:r>
      <w:r w:rsidR="002102B5">
        <w:rPr>
          <w:rFonts w:ascii="Times New Roman" w:hAnsi="Times New Roman" w:cs="Times New Roman"/>
          <w:iCs/>
          <w:sz w:val="24"/>
          <w:szCs w:val="24"/>
        </w:rPr>
        <w:t>00 BC, the earliest flutes around 30</w:t>
      </w:r>
      <w:r w:rsidR="00016240">
        <w:rPr>
          <w:rFonts w:ascii="Times New Roman" w:hAnsi="Times New Roman" w:cs="Times New Roman"/>
          <w:iCs/>
          <w:sz w:val="24"/>
          <w:szCs w:val="24"/>
        </w:rPr>
        <w:t>,</w:t>
      </w:r>
      <w:r w:rsidR="002102B5">
        <w:rPr>
          <w:rFonts w:ascii="Times New Roman" w:hAnsi="Times New Roman" w:cs="Times New Roman"/>
          <w:iCs/>
          <w:sz w:val="24"/>
          <w:szCs w:val="24"/>
        </w:rPr>
        <w:t>000 BC, the earliest harps around 3000 BC, the widespread use of bronze around 3200 BC, and the widespread use of iron only after 1200 BC</w:t>
      </w:r>
      <w:r w:rsidR="00D74F14">
        <w:rPr>
          <w:rFonts w:ascii="Times New Roman" w:hAnsi="Times New Roman" w:cs="Times New Roman"/>
          <w:iCs/>
          <w:sz w:val="24"/>
          <w:szCs w:val="24"/>
        </w:rPr>
        <w:t xml:space="preserve"> (</w:t>
      </w:r>
      <w:r w:rsidR="007C688E">
        <w:rPr>
          <w:rFonts w:ascii="Times New Roman" w:hAnsi="Times New Roman" w:cs="Times New Roman"/>
          <w:iCs/>
          <w:sz w:val="24"/>
          <w:szCs w:val="24"/>
        </w:rPr>
        <w:t xml:space="preserve">e.g., </w:t>
      </w:r>
      <w:r w:rsidR="00D74F14">
        <w:rPr>
          <w:rFonts w:ascii="Times New Roman" w:hAnsi="Times New Roman" w:cs="Times New Roman"/>
          <w:iCs/>
          <w:sz w:val="24"/>
          <w:szCs w:val="24"/>
        </w:rPr>
        <w:t>Feder 2004)</w:t>
      </w:r>
      <w:r w:rsidR="002102B5">
        <w:rPr>
          <w:rFonts w:ascii="Times New Roman" w:hAnsi="Times New Roman" w:cs="Times New Roman"/>
          <w:iCs/>
          <w:sz w:val="24"/>
          <w:szCs w:val="24"/>
        </w:rPr>
        <w:t xml:space="preserve">. </w:t>
      </w:r>
      <w:r w:rsidR="00D0459E">
        <w:rPr>
          <w:rFonts w:ascii="Times New Roman" w:hAnsi="Times New Roman" w:cs="Times New Roman"/>
          <w:iCs/>
          <w:sz w:val="24"/>
          <w:szCs w:val="24"/>
        </w:rPr>
        <w:t xml:space="preserve">Under the assumption that the Ryan-Pitman event is, in fact, Noah’s flood, how should we think about the archeological dates for these </w:t>
      </w:r>
      <w:r w:rsidR="001F0846">
        <w:rPr>
          <w:rFonts w:ascii="Times New Roman" w:hAnsi="Times New Roman" w:cs="Times New Roman"/>
          <w:iCs/>
          <w:sz w:val="24"/>
          <w:szCs w:val="24"/>
        </w:rPr>
        <w:t>activities and artifacts</w:t>
      </w:r>
      <w:r w:rsidR="00D0459E">
        <w:rPr>
          <w:rFonts w:ascii="Times New Roman" w:hAnsi="Times New Roman" w:cs="Times New Roman"/>
          <w:iCs/>
          <w:sz w:val="24"/>
          <w:szCs w:val="24"/>
        </w:rPr>
        <w:t xml:space="preserve"> in relation to the biblical account of these pre-flood achievements? </w:t>
      </w:r>
    </w:p>
    <w:p w:rsidR="00D358FB" w:rsidRDefault="00BE2BCF" w:rsidP="00C66704">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lastRenderedPageBreak/>
        <w:tab/>
      </w:r>
      <w:r w:rsidR="001C0227">
        <w:rPr>
          <w:rFonts w:ascii="Times New Roman" w:hAnsi="Times New Roman" w:cs="Times New Roman"/>
          <w:iCs/>
          <w:sz w:val="24"/>
          <w:szCs w:val="24"/>
        </w:rPr>
        <w:t xml:space="preserve">The problem of reconciling </w:t>
      </w:r>
      <w:r w:rsidR="00270067">
        <w:rPr>
          <w:rFonts w:ascii="Times New Roman" w:hAnsi="Times New Roman" w:cs="Times New Roman"/>
          <w:iCs/>
          <w:sz w:val="24"/>
          <w:szCs w:val="24"/>
        </w:rPr>
        <w:t>the archeological dates</w:t>
      </w:r>
      <w:r w:rsidR="001C0227">
        <w:rPr>
          <w:rFonts w:ascii="Times New Roman" w:hAnsi="Times New Roman" w:cs="Times New Roman"/>
          <w:iCs/>
          <w:sz w:val="24"/>
          <w:szCs w:val="24"/>
        </w:rPr>
        <w:t xml:space="preserve"> with the biblical account (along with other perceived difficulties we have </w:t>
      </w:r>
      <w:r w:rsidR="00274F26">
        <w:rPr>
          <w:rFonts w:ascii="Times New Roman" w:hAnsi="Times New Roman" w:cs="Times New Roman"/>
          <w:iCs/>
          <w:sz w:val="24"/>
          <w:szCs w:val="24"/>
        </w:rPr>
        <w:t xml:space="preserve">already </w:t>
      </w:r>
      <w:r w:rsidR="001C0227">
        <w:rPr>
          <w:rFonts w:ascii="Times New Roman" w:hAnsi="Times New Roman" w:cs="Times New Roman"/>
          <w:iCs/>
          <w:sz w:val="24"/>
          <w:szCs w:val="24"/>
        </w:rPr>
        <w:t xml:space="preserve">addressed) has led some evangelicals to eschew concordism altogether </w:t>
      </w:r>
      <w:r w:rsidR="00270067">
        <w:rPr>
          <w:rFonts w:ascii="Times New Roman" w:hAnsi="Times New Roman" w:cs="Times New Roman"/>
          <w:iCs/>
          <w:sz w:val="24"/>
          <w:szCs w:val="24"/>
        </w:rPr>
        <w:t>and embrace</w:t>
      </w:r>
      <w:r w:rsidR="00274F26">
        <w:rPr>
          <w:rFonts w:ascii="Times New Roman" w:hAnsi="Times New Roman" w:cs="Times New Roman"/>
          <w:iCs/>
          <w:sz w:val="24"/>
          <w:szCs w:val="24"/>
        </w:rPr>
        <w:t xml:space="preserve"> the view</w:t>
      </w:r>
      <w:r w:rsidR="001C0227">
        <w:rPr>
          <w:rFonts w:ascii="Times New Roman" w:hAnsi="Times New Roman" w:cs="Times New Roman"/>
          <w:iCs/>
          <w:sz w:val="24"/>
          <w:szCs w:val="24"/>
        </w:rPr>
        <w:t xml:space="preserve"> that </w:t>
      </w:r>
      <w:r w:rsidR="001C0227" w:rsidRPr="001C0227">
        <w:rPr>
          <w:rFonts w:ascii="Times New Roman" w:hAnsi="Times New Roman" w:cs="Times New Roman"/>
          <w:i/>
          <w:iCs/>
          <w:sz w:val="24"/>
          <w:szCs w:val="24"/>
        </w:rPr>
        <w:t>Genesis 1-11</w:t>
      </w:r>
      <w:r w:rsidR="001C0227">
        <w:rPr>
          <w:rFonts w:ascii="Times New Roman" w:hAnsi="Times New Roman" w:cs="Times New Roman"/>
          <w:iCs/>
          <w:sz w:val="24"/>
          <w:szCs w:val="24"/>
        </w:rPr>
        <w:t xml:space="preserve"> expresses timeless theological truths through texts constrained by accommodation to commonly held</w:t>
      </w:r>
      <w:r w:rsidR="00270067">
        <w:rPr>
          <w:rFonts w:ascii="Times New Roman" w:hAnsi="Times New Roman" w:cs="Times New Roman"/>
          <w:iCs/>
          <w:sz w:val="24"/>
          <w:szCs w:val="24"/>
        </w:rPr>
        <w:t xml:space="preserve"> </w:t>
      </w:r>
      <w:r w:rsidR="00235D7C">
        <w:rPr>
          <w:rFonts w:ascii="Times New Roman" w:hAnsi="Times New Roman" w:cs="Times New Roman"/>
          <w:iCs/>
          <w:sz w:val="24"/>
          <w:szCs w:val="24"/>
        </w:rPr>
        <w:t xml:space="preserve">but historically fictive </w:t>
      </w:r>
      <w:r w:rsidR="001C0227">
        <w:rPr>
          <w:rFonts w:ascii="Times New Roman" w:hAnsi="Times New Roman" w:cs="Times New Roman"/>
          <w:iCs/>
          <w:sz w:val="24"/>
          <w:szCs w:val="24"/>
        </w:rPr>
        <w:t xml:space="preserve">ancient Hebrew </w:t>
      </w:r>
      <w:r w:rsidR="007C688E">
        <w:rPr>
          <w:rFonts w:ascii="Times New Roman" w:hAnsi="Times New Roman" w:cs="Times New Roman"/>
          <w:iCs/>
          <w:sz w:val="24"/>
          <w:szCs w:val="24"/>
        </w:rPr>
        <w:t>beliefs</w:t>
      </w:r>
      <w:r w:rsidR="00270067">
        <w:rPr>
          <w:rFonts w:ascii="Times New Roman" w:hAnsi="Times New Roman" w:cs="Times New Roman"/>
          <w:iCs/>
          <w:sz w:val="24"/>
          <w:szCs w:val="24"/>
        </w:rPr>
        <w:t xml:space="preserve"> </w:t>
      </w:r>
      <w:r w:rsidR="00274F26">
        <w:rPr>
          <w:rFonts w:ascii="Times New Roman" w:hAnsi="Times New Roman" w:cs="Times New Roman"/>
          <w:iCs/>
          <w:sz w:val="24"/>
          <w:szCs w:val="24"/>
        </w:rPr>
        <w:t xml:space="preserve">(see Lamoureux 2008). </w:t>
      </w:r>
      <w:r w:rsidR="00AF75A3">
        <w:rPr>
          <w:rFonts w:ascii="Times New Roman" w:hAnsi="Times New Roman" w:cs="Times New Roman"/>
          <w:iCs/>
          <w:sz w:val="24"/>
          <w:szCs w:val="24"/>
        </w:rPr>
        <w:t>Many</w:t>
      </w:r>
      <w:r w:rsidR="007C688E">
        <w:rPr>
          <w:rFonts w:ascii="Times New Roman" w:hAnsi="Times New Roman" w:cs="Times New Roman"/>
          <w:iCs/>
          <w:sz w:val="24"/>
          <w:szCs w:val="24"/>
        </w:rPr>
        <w:t xml:space="preserve"> evangelical scholars </w:t>
      </w:r>
      <w:r w:rsidR="00016240">
        <w:rPr>
          <w:rFonts w:ascii="Times New Roman" w:hAnsi="Times New Roman" w:cs="Times New Roman"/>
          <w:iCs/>
          <w:sz w:val="24"/>
          <w:szCs w:val="24"/>
        </w:rPr>
        <w:t>are reticent to go this far</w:t>
      </w:r>
      <w:r w:rsidR="007C688E">
        <w:rPr>
          <w:rFonts w:ascii="Times New Roman" w:hAnsi="Times New Roman" w:cs="Times New Roman"/>
          <w:iCs/>
          <w:sz w:val="24"/>
          <w:szCs w:val="24"/>
        </w:rPr>
        <w:t xml:space="preserve">. </w:t>
      </w:r>
      <w:r w:rsidR="00016240">
        <w:rPr>
          <w:rFonts w:ascii="Times New Roman" w:hAnsi="Times New Roman" w:cs="Times New Roman"/>
          <w:iCs/>
          <w:sz w:val="24"/>
          <w:szCs w:val="24"/>
        </w:rPr>
        <w:t>From the standpoint of a limited concordism, there are a number of factors to be kept in mind. The first is that while there are universal</w:t>
      </w:r>
      <w:r w:rsidR="00AF75A3">
        <w:rPr>
          <w:rFonts w:ascii="Times New Roman" w:hAnsi="Times New Roman" w:cs="Times New Roman"/>
          <w:iCs/>
          <w:sz w:val="24"/>
          <w:szCs w:val="24"/>
        </w:rPr>
        <w:t xml:space="preserve"> theological</w:t>
      </w:r>
      <w:r w:rsidR="00016240">
        <w:rPr>
          <w:rFonts w:ascii="Times New Roman" w:hAnsi="Times New Roman" w:cs="Times New Roman"/>
          <w:iCs/>
          <w:sz w:val="24"/>
          <w:szCs w:val="24"/>
        </w:rPr>
        <w:t xml:space="preserve"> dimensions to the </w:t>
      </w:r>
      <w:r w:rsidR="00016240" w:rsidRPr="00016240">
        <w:rPr>
          <w:rFonts w:ascii="Times New Roman" w:hAnsi="Times New Roman" w:cs="Times New Roman"/>
          <w:i/>
          <w:iCs/>
          <w:sz w:val="24"/>
          <w:szCs w:val="24"/>
        </w:rPr>
        <w:t>Genesis</w:t>
      </w:r>
      <w:r w:rsidR="00016240">
        <w:rPr>
          <w:rFonts w:ascii="Times New Roman" w:hAnsi="Times New Roman" w:cs="Times New Roman"/>
          <w:iCs/>
          <w:sz w:val="24"/>
          <w:szCs w:val="24"/>
        </w:rPr>
        <w:t xml:space="preserve"> account, not just the natural history, but the human history it tells is </w:t>
      </w:r>
      <w:r w:rsidR="00016240" w:rsidRPr="00016240">
        <w:rPr>
          <w:rFonts w:ascii="Times New Roman" w:hAnsi="Times New Roman" w:cs="Times New Roman"/>
          <w:i/>
          <w:iCs/>
          <w:sz w:val="24"/>
          <w:szCs w:val="24"/>
        </w:rPr>
        <w:t>phenomenological</w:t>
      </w:r>
      <w:r w:rsidR="00016240">
        <w:rPr>
          <w:rFonts w:ascii="Times New Roman" w:hAnsi="Times New Roman" w:cs="Times New Roman"/>
          <w:iCs/>
          <w:sz w:val="24"/>
          <w:szCs w:val="24"/>
        </w:rPr>
        <w:t xml:space="preserve"> in character. The </w:t>
      </w:r>
      <w:r w:rsidR="00AF75A3">
        <w:rPr>
          <w:rFonts w:ascii="Times New Roman" w:hAnsi="Times New Roman" w:cs="Times New Roman"/>
          <w:iCs/>
          <w:sz w:val="24"/>
          <w:szCs w:val="24"/>
        </w:rPr>
        <w:t xml:space="preserve">human authors of Scripture </w:t>
      </w:r>
      <w:r w:rsidR="00C137B1">
        <w:rPr>
          <w:rFonts w:ascii="Times New Roman" w:hAnsi="Times New Roman" w:cs="Times New Roman"/>
          <w:iCs/>
          <w:sz w:val="24"/>
          <w:szCs w:val="24"/>
        </w:rPr>
        <w:t>often</w:t>
      </w:r>
      <w:r w:rsidR="00AF75A3">
        <w:rPr>
          <w:rFonts w:ascii="Times New Roman" w:hAnsi="Times New Roman" w:cs="Times New Roman"/>
          <w:iCs/>
          <w:sz w:val="24"/>
          <w:szCs w:val="24"/>
        </w:rPr>
        <w:t xml:space="preserve"> </w:t>
      </w:r>
      <w:r w:rsidR="00C137B1">
        <w:rPr>
          <w:rFonts w:ascii="Times New Roman" w:hAnsi="Times New Roman" w:cs="Times New Roman"/>
          <w:iCs/>
          <w:sz w:val="24"/>
          <w:szCs w:val="24"/>
        </w:rPr>
        <w:t>communicated</w:t>
      </w:r>
      <w:r w:rsidR="00AF75A3">
        <w:rPr>
          <w:rFonts w:ascii="Times New Roman" w:hAnsi="Times New Roman" w:cs="Times New Roman"/>
          <w:iCs/>
          <w:sz w:val="24"/>
          <w:szCs w:val="24"/>
        </w:rPr>
        <w:t xml:space="preserve"> divine revelation about human nature, universally considered, through the vehicle of</w:t>
      </w:r>
      <w:r w:rsidR="00016240">
        <w:rPr>
          <w:rFonts w:ascii="Times New Roman" w:hAnsi="Times New Roman" w:cs="Times New Roman"/>
          <w:iCs/>
          <w:sz w:val="24"/>
          <w:szCs w:val="24"/>
        </w:rPr>
        <w:t xml:space="preserve"> </w:t>
      </w:r>
      <w:r w:rsidR="004959CC">
        <w:rPr>
          <w:rFonts w:ascii="Times New Roman" w:hAnsi="Times New Roman" w:cs="Times New Roman"/>
          <w:iCs/>
          <w:sz w:val="24"/>
          <w:szCs w:val="24"/>
        </w:rPr>
        <w:t xml:space="preserve">the </w:t>
      </w:r>
      <w:r w:rsidR="00AF75A3">
        <w:rPr>
          <w:rFonts w:ascii="Times New Roman" w:hAnsi="Times New Roman" w:cs="Times New Roman"/>
          <w:iCs/>
          <w:sz w:val="24"/>
          <w:szCs w:val="24"/>
        </w:rPr>
        <w:t>human history</w:t>
      </w:r>
      <w:r w:rsidR="004959CC">
        <w:rPr>
          <w:rFonts w:ascii="Times New Roman" w:hAnsi="Times New Roman" w:cs="Times New Roman"/>
          <w:iCs/>
          <w:sz w:val="24"/>
          <w:szCs w:val="24"/>
        </w:rPr>
        <w:t xml:space="preserve"> </w:t>
      </w:r>
      <w:r w:rsidR="00016240" w:rsidRPr="00016240">
        <w:rPr>
          <w:rFonts w:ascii="Times New Roman" w:hAnsi="Times New Roman" w:cs="Times New Roman"/>
          <w:i/>
          <w:iCs/>
          <w:sz w:val="24"/>
          <w:szCs w:val="24"/>
        </w:rPr>
        <w:t>known</w:t>
      </w:r>
      <w:r w:rsidR="00016240">
        <w:rPr>
          <w:rFonts w:ascii="Times New Roman" w:hAnsi="Times New Roman" w:cs="Times New Roman"/>
          <w:iCs/>
          <w:sz w:val="24"/>
          <w:szCs w:val="24"/>
        </w:rPr>
        <w:t xml:space="preserve"> to them, not </w:t>
      </w:r>
      <w:r w:rsidR="00AF75A3">
        <w:rPr>
          <w:rFonts w:ascii="Times New Roman" w:hAnsi="Times New Roman" w:cs="Times New Roman"/>
          <w:iCs/>
          <w:sz w:val="24"/>
          <w:szCs w:val="24"/>
        </w:rPr>
        <w:t>through the history</w:t>
      </w:r>
      <w:r w:rsidR="00016240">
        <w:rPr>
          <w:rFonts w:ascii="Times New Roman" w:hAnsi="Times New Roman" w:cs="Times New Roman"/>
          <w:iCs/>
          <w:sz w:val="24"/>
          <w:szCs w:val="24"/>
        </w:rPr>
        <w:t xml:space="preserve"> of </w:t>
      </w:r>
      <w:r w:rsidR="00016240" w:rsidRPr="00016240">
        <w:rPr>
          <w:rFonts w:ascii="Times New Roman" w:hAnsi="Times New Roman" w:cs="Times New Roman"/>
          <w:i/>
          <w:iCs/>
          <w:sz w:val="24"/>
          <w:szCs w:val="24"/>
        </w:rPr>
        <w:t>all</w:t>
      </w:r>
      <w:r w:rsidR="00016240">
        <w:rPr>
          <w:rFonts w:ascii="Times New Roman" w:hAnsi="Times New Roman" w:cs="Times New Roman"/>
          <w:iCs/>
          <w:sz w:val="24"/>
          <w:szCs w:val="24"/>
        </w:rPr>
        <w:t xml:space="preserve"> humanity in an absolute sense. </w:t>
      </w:r>
      <w:r w:rsidR="00AF75A3">
        <w:rPr>
          <w:rFonts w:ascii="Times New Roman" w:hAnsi="Times New Roman" w:cs="Times New Roman"/>
          <w:iCs/>
          <w:sz w:val="24"/>
          <w:szCs w:val="24"/>
        </w:rPr>
        <w:t>Co</w:t>
      </w:r>
      <w:r w:rsidR="006C0D10">
        <w:rPr>
          <w:rFonts w:ascii="Times New Roman" w:hAnsi="Times New Roman" w:cs="Times New Roman"/>
          <w:iCs/>
          <w:sz w:val="24"/>
          <w:szCs w:val="24"/>
        </w:rPr>
        <w:t>njoining</w:t>
      </w:r>
      <w:r w:rsidR="00AF75A3">
        <w:rPr>
          <w:rFonts w:ascii="Times New Roman" w:hAnsi="Times New Roman" w:cs="Times New Roman"/>
          <w:iCs/>
          <w:sz w:val="24"/>
          <w:szCs w:val="24"/>
        </w:rPr>
        <w:t xml:space="preserve"> this divine accommodation with the recognition that there</w:t>
      </w:r>
      <w:r w:rsidR="00016240">
        <w:rPr>
          <w:rFonts w:ascii="Times New Roman" w:hAnsi="Times New Roman" w:cs="Times New Roman"/>
          <w:iCs/>
          <w:sz w:val="24"/>
          <w:szCs w:val="24"/>
        </w:rPr>
        <w:t xml:space="preserve"> are multiple generational gaps in biblical li</w:t>
      </w:r>
      <w:r w:rsidR="00AF75A3">
        <w:rPr>
          <w:rFonts w:ascii="Times New Roman" w:hAnsi="Times New Roman" w:cs="Times New Roman"/>
          <w:iCs/>
          <w:sz w:val="24"/>
          <w:szCs w:val="24"/>
        </w:rPr>
        <w:t>nes of descent,</w:t>
      </w:r>
      <w:r w:rsidR="00016240">
        <w:rPr>
          <w:rFonts w:ascii="Times New Roman" w:hAnsi="Times New Roman" w:cs="Times New Roman"/>
          <w:iCs/>
          <w:sz w:val="24"/>
          <w:szCs w:val="24"/>
        </w:rPr>
        <w:t xml:space="preserve"> </w:t>
      </w:r>
      <w:r w:rsidR="00AF75A3">
        <w:rPr>
          <w:rFonts w:ascii="Times New Roman" w:hAnsi="Times New Roman" w:cs="Times New Roman"/>
          <w:iCs/>
          <w:sz w:val="24"/>
          <w:szCs w:val="24"/>
        </w:rPr>
        <w:t>the picture that emerges</w:t>
      </w:r>
      <w:r w:rsidR="006C0D10">
        <w:rPr>
          <w:rFonts w:ascii="Times New Roman" w:hAnsi="Times New Roman" w:cs="Times New Roman"/>
          <w:iCs/>
          <w:sz w:val="24"/>
          <w:szCs w:val="24"/>
        </w:rPr>
        <w:t xml:space="preserve"> is one in which Cain’s “city” </w:t>
      </w:r>
      <w:r w:rsidR="008B2743">
        <w:rPr>
          <w:rFonts w:ascii="Times New Roman" w:hAnsi="Times New Roman" w:cs="Times New Roman"/>
          <w:iCs/>
          <w:sz w:val="24"/>
          <w:szCs w:val="24"/>
        </w:rPr>
        <w:t>(</w:t>
      </w:r>
      <w:r w:rsidR="008B2743">
        <w:rPr>
          <w:rFonts w:ascii="Times New Roman" w:hAnsi="Times New Roman" w:cs="Times New Roman"/>
          <w:i/>
          <w:iCs/>
          <w:sz w:val="24"/>
          <w:szCs w:val="24"/>
        </w:rPr>
        <w:t>Gen.</w:t>
      </w:r>
      <w:r w:rsidR="008B2743" w:rsidRPr="008B2743">
        <w:rPr>
          <w:rFonts w:ascii="Times New Roman" w:hAnsi="Times New Roman" w:cs="Times New Roman"/>
          <w:i/>
          <w:iCs/>
          <w:sz w:val="24"/>
          <w:szCs w:val="24"/>
        </w:rPr>
        <w:t xml:space="preserve"> 4:17</w:t>
      </w:r>
      <w:r w:rsidR="008B2743">
        <w:rPr>
          <w:rFonts w:ascii="Times New Roman" w:hAnsi="Times New Roman" w:cs="Times New Roman"/>
          <w:iCs/>
          <w:sz w:val="24"/>
          <w:szCs w:val="24"/>
        </w:rPr>
        <w:t xml:space="preserve">) </w:t>
      </w:r>
      <w:r w:rsidR="006C0D10">
        <w:rPr>
          <w:rFonts w:ascii="Times New Roman" w:hAnsi="Times New Roman" w:cs="Times New Roman"/>
          <w:iCs/>
          <w:sz w:val="24"/>
          <w:szCs w:val="24"/>
        </w:rPr>
        <w:t>may have been a larger multi-generational</w:t>
      </w:r>
      <w:r w:rsidR="004959CC">
        <w:rPr>
          <w:rFonts w:ascii="Times New Roman" w:hAnsi="Times New Roman" w:cs="Times New Roman"/>
          <w:iCs/>
          <w:sz w:val="24"/>
          <w:szCs w:val="24"/>
        </w:rPr>
        <w:t xml:space="preserve"> </w:t>
      </w:r>
      <w:r w:rsidR="008B2743">
        <w:rPr>
          <w:rFonts w:ascii="Times New Roman" w:hAnsi="Times New Roman" w:cs="Times New Roman"/>
          <w:iCs/>
          <w:sz w:val="24"/>
          <w:szCs w:val="24"/>
        </w:rPr>
        <w:t xml:space="preserve">settlement of cave-dwellers, and that </w:t>
      </w:r>
      <w:r w:rsidR="006C0D10">
        <w:rPr>
          <w:rFonts w:ascii="Times New Roman" w:hAnsi="Times New Roman" w:cs="Times New Roman"/>
          <w:iCs/>
          <w:sz w:val="24"/>
          <w:szCs w:val="24"/>
        </w:rPr>
        <w:t xml:space="preserve">one of the lines of descent </w:t>
      </w:r>
      <w:r w:rsidR="004959CC">
        <w:rPr>
          <w:rFonts w:ascii="Times New Roman" w:hAnsi="Times New Roman" w:cs="Times New Roman"/>
          <w:iCs/>
          <w:sz w:val="24"/>
          <w:szCs w:val="24"/>
        </w:rPr>
        <w:t>through</w:t>
      </w:r>
      <w:r w:rsidR="006C0D10">
        <w:rPr>
          <w:rFonts w:ascii="Times New Roman" w:hAnsi="Times New Roman" w:cs="Times New Roman"/>
          <w:iCs/>
          <w:sz w:val="24"/>
          <w:szCs w:val="24"/>
        </w:rPr>
        <w:t xml:space="preserve"> Lamech</w:t>
      </w:r>
      <w:r w:rsidR="004959CC">
        <w:rPr>
          <w:rFonts w:ascii="Times New Roman" w:hAnsi="Times New Roman" w:cs="Times New Roman"/>
          <w:iCs/>
          <w:sz w:val="24"/>
          <w:szCs w:val="24"/>
        </w:rPr>
        <w:t xml:space="preserve"> and Adah</w:t>
      </w:r>
      <w:r w:rsidR="006C0D10">
        <w:rPr>
          <w:rFonts w:ascii="Times New Roman" w:hAnsi="Times New Roman" w:cs="Times New Roman"/>
          <w:iCs/>
          <w:sz w:val="24"/>
          <w:szCs w:val="24"/>
        </w:rPr>
        <w:t xml:space="preserve"> led to a man named Jabal, who </w:t>
      </w:r>
      <w:r w:rsidR="008B2743">
        <w:rPr>
          <w:rFonts w:ascii="Times New Roman" w:hAnsi="Times New Roman" w:cs="Times New Roman"/>
          <w:iCs/>
          <w:sz w:val="24"/>
          <w:szCs w:val="24"/>
        </w:rPr>
        <w:t>was</w:t>
      </w:r>
      <w:r w:rsidR="006C0D10">
        <w:rPr>
          <w:rFonts w:ascii="Times New Roman" w:hAnsi="Times New Roman" w:cs="Times New Roman"/>
          <w:iCs/>
          <w:sz w:val="24"/>
          <w:szCs w:val="24"/>
        </w:rPr>
        <w:t xml:space="preserve"> the first known domest</w:t>
      </w:r>
      <w:r w:rsidR="00C137B1">
        <w:rPr>
          <w:rFonts w:ascii="Times New Roman" w:hAnsi="Times New Roman" w:cs="Times New Roman"/>
          <w:iCs/>
          <w:sz w:val="24"/>
          <w:szCs w:val="24"/>
        </w:rPr>
        <w:t>icator of animals</w:t>
      </w:r>
      <w:r w:rsidR="006C0D10">
        <w:rPr>
          <w:rFonts w:ascii="Times New Roman" w:hAnsi="Times New Roman" w:cs="Times New Roman"/>
          <w:iCs/>
          <w:sz w:val="24"/>
          <w:szCs w:val="24"/>
        </w:rPr>
        <w:t>, and another led to his “brother” Jubal, who made musical instruments and was the archetype for those playing the harp and the flute. As regards metal-workers, Tubal-Cain was known to h</w:t>
      </w:r>
      <w:r w:rsidR="008B2743">
        <w:rPr>
          <w:rFonts w:ascii="Times New Roman" w:hAnsi="Times New Roman" w:cs="Times New Roman"/>
          <w:iCs/>
          <w:sz w:val="24"/>
          <w:szCs w:val="24"/>
        </w:rPr>
        <w:t xml:space="preserve">ave practiced this craft. </w:t>
      </w:r>
      <w:r w:rsidR="00C137B1">
        <w:rPr>
          <w:rFonts w:ascii="Times New Roman" w:hAnsi="Times New Roman" w:cs="Times New Roman"/>
          <w:iCs/>
          <w:sz w:val="24"/>
          <w:szCs w:val="24"/>
        </w:rPr>
        <w:t>In considering whether</w:t>
      </w:r>
      <w:r w:rsidR="008B2743">
        <w:rPr>
          <w:rFonts w:ascii="Times New Roman" w:hAnsi="Times New Roman" w:cs="Times New Roman"/>
          <w:iCs/>
          <w:sz w:val="24"/>
          <w:szCs w:val="24"/>
        </w:rPr>
        <w:t xml:space="preserve"> he lived before or after the flood, both scenarios are possible. While widespread use of bronze dates</w:t>
      </w:r>
      <w:r w:rsidR="00464F66">
        <w:rPr>
          <w:rFonts w:ascii="Times New Roman" w:hAnsi="Times New Roman" w:cs="Times New Roman"/>
          <w:iCs/>
          <w:sz w:val="24"/>
          <w:szCs w:val="24"/>
        </w:rPr>
        <w:t xml:space="preserve"> to 3200 BC and iron to 1</w:t>
      </w:r>
      <w:r w:rsidR="008B2743">
        <w:rPr>
          <w:rFonts w:ascii="Times New Roman" w:hAnsi="Times New Roman" w:cs="Times New Roman"/>
          <w:iCs/>
          <w:sz w:val="24"/>
          <w:szCs w:val="24"/>
        </w:rPr>
        <w:t>200 BC, it is possible that Tubal-Cain disco</w:t>
      </w:r>
      <w:r w:rsidR="00072D64">
        <w:rPr>
          <w:rFonts w:ascii="Times New Roman" w:hAnsi="Times New Roman" w:cs="Times New Roman"/>
          <w:iCs/>
          <w:sz w:val="24"/>
          <w:szCs w:val="24"/>
        </w:rPr>
        <w:t>vered these techniques before 5</w:t>
      </w:r>
      <w:r w:rsidR="008B2743">
        <w:rPr>
          <w:rFonts w:ascii="Times New Roman" w:hAnsi="Times New Roman" w:cs="Times New Roman"/>
          <w:iCs/>
          <w:sz w:val="24"/>
          <w:szCs w:val="24"/>
        </w:rPr>
        <w:t>600 BC and that any</w:t>
      </w:r>
      <w:r w:rsidR="004959CC">
        <w:rPr>
          <w:rFonts w:ascii="Times New Roman" w:hAnsi="Times New Roman" w:cs="Times New Roman"/>
          <w:iCs/>
          <w:sz w:val="24"/>
          <w:szCs w:val="24"/>
        </w:rPr>
        <w:t xml:space="preserve"> evidence of their existence now lies buried under </w:t>
      </w:r>
      <w:r w:rsidR="003C7298">
        <w:rPr>
          <w:rFonts w:ascii="Times New Roman" w:hAnsi="Times New Roman" w:cs="Times New Roman"/>
          <w:iCs/>
          <w:sz w:val="24"/>
          <w:szCs w:val="24"/>
        </w:rPr>
        <w:t>sediment</w:t>
      </w:r>
      <w:r w:rsidR="004959CC">
        <w:rPr>
          <w:rFonts w:ascii="Times New Roman" w:hAnsi="Times New Roman" w:cs="Times New Roman"/>
          <w:iCs/>
          <w:sz w:val="24"/>
          <w:szCs w:val="24"/>
        </w:rPr>
        <w:t xml:space="preserve"> at the bottom of the Black Sea. </w:t>
      </w:r>
      <w:r w:rsidR="00464F66">
        <w:rPr>
          <w:rFonts w:ascii="Times New Roman" w:hAnsi="Times New Roman" w:cs="Times New Roman"/>
          <w:iCs/>
          <w:sz w:val="24"/>
          <w:szCs w:val="24"/>
        </w:rPr>
        <w:t>A more likely scenario</w:t>
      </w:r>
      <w:r w:rsidR="00072D64">
        <w:rPr>
          <w:rFonts w:ascii="Times New Roman" w:hAnsi="Times New Roman" w:cs="Times New Roman"/>
          <w:iCs/>
          <w:sz w:val="24"/>
          <w:szCs w:val="24"/>
        </w:rPr>
        <w:t>, however,</w:t>
      </w:r>
      <w:r w:rsidR="004959CC">
        <w:rPr>
          <w:rFonts w:ascii="Times New Roman" w:hAnsi="Times New Roman" w:cs="Times New Roman"/>
          <w:iCs/>
          <w:sz w:val="24"/>
          <w:szCs w:val="24"/>
        </w:rPr>
        <w:t xml:space="preserve"> is that Noah’s mother was Zillah, not Adah, and that Tubal-Cain was Zillah’s “son” through Noah’s line of descent, but </w:t>
      </w:r>
      <w:r w:rsidR="004959CC" w:rsidRPr="004959CC">
        <w:rPr>
          <w:rFonts w:ascii="Times New Roman" w:hAnsi="Times New Roman" w:cs="Times New Roman"/>
          <w:i/>
          <w:iCs/>
          <w:sz w:val="24"/>
          <w:szCs w:val="24"/>
        </w:rPr>
        <w:t>after</w:t>
      </w:r>
      <w:r w:rsidR="004959CC">
        <w:rPr>
          <w:rFonts w:ascii="Times New Roman" w:hAnsi="Times New Roman" w:cs="Times New Roman"/>
          <w:iCs/>
          <w:sz w:val="24"/>
          <w:szCs w:val="24"/>
        </w:rPr>
        <w:t xml:space="preserve"> the flood. </w:t>
      </w:r>
      <w:r w:rsidR="001F4E88">
        <w:rPr>
          <w:rFonts w:ascii="Times New Roman" w:hAnsi="Times New Roman" w:cs="Times New Roman"/>
          <w:iCs/>
          <w:sz w:val="24"/>
          <w:szCs w:val="24"/>
        </w:rPr>
        <w:t xml:space="preserve">This understanding is by no means an extraordinary interpretive stretch, for the treatment of chronology in Scripture is highly malleable and instances of dischronologization </w:t>
      </w:r>
      <w:r w:rsidR="00502A83">
        <w:rPr>
          <w:rFonts w:ascii="Times New Roman" w:hAnsi="Times New Roman" w:cs="Times New Roman"/>
          <w:iCs/>
          <w:sz w:val="24"/>
          <w:szCs w:val="24"/>
        </w:rPr>
        <w:t>are common</w:t>
      </w:r>
      <w:r w:rsidR="001F4E88">
        <w:rPr>
          <w:rFonts w:ascii="Times New Roman" w:hAnsi="Times New Roman" w:cs="Times New Roman"/>
          <w:iCs/>
          <w:sz w:val="24"/>
          <w:szCs w:val="24"/>
        </w:rPr>
        <w:t xml:space="preserve">. </w:t>
      </w:r>
      <w:r w:rsidR="004959CC">
        <w:rPr>
          <w:rFonts w:ascii="Times New Roman" w:hAnsi="Times New Roman" w:cs="Times New Roman"/>
          <w:iCs/>
          <w:sz w:val="24"/>
          <w:szCs w:val="24"/>
        </w:rPr>
        <w:t xml:space="preserve">It is </w:t>
      </w:r>
      <w:r w:rsidR="00C137B1">
        <w:rPr>
          <w:rFonts w:ascii="Times New Roman" w:hAnsi="Times New Roman" w:cs="Times New Roman"/>
          <w:iCs/>
          <w:sz w:val="24"/>
          <w:szCs w:val="24"/>
        </w:rPr>
        <w:t xml:space="preserve">furthermore </w:t>
      </w:r>
      <w:r w:rsidR="004959CC">
        <w:rPr>
          <w:rFonts w:ascii="Times New Roman" w:hAnsi="Times New Roman" w:cs="Times New Roman"/>
          <w:iCs/>
          <w:sz w:val="24"/>
          <w:szCs w:val="24"/>
        </w:rPr>
        <w:t xml:space="preserve">notable that Tubal-Cain is </w:t>
      </w:r>
      <w:r w:rsidR="004959CC" w:rsidRPr="004959CC">
        <w:rPr>
          <w:rFonts w:ascii="Times New Roman" w:hAnsi="Times New Roman" w:cs="Times New Roman"/>
          <w:i/>
          <w:iCs/>
          <w:sz w:val="24"/>
          <w:szCs w:val="24"/>
        </w:rPr>
        <w:t>not</w:t>
      </w:r>
      <w:r w:rsidR="004959CC">
        <w:rPr>
          <w:rFonts w:ascii="Times New Roman" w:hAnsi="Times New Roman" w:cs="Times New Roman"/>
          <w:iCs/>
          <w:sz w:val="24"/>
          <w:szCs w:val="24"/>
        </w:rPr>
        <w:t xml:space="preserve"> described as the father of all those working in bronze and iron, but merely as an </w:t>
      </w:r>
      <w:r w:rsidR="004959CC" w:rsidRPr="00C137B1">
        <w:rPr>
          <w:rFonts w:ascii="Times New Roman" w:hAnsi="Times New Roman" w:cs="Times New Roman"/>
          <w:i/>
          <w:iCs/>
          <w:sz w:val="24"/>
          <w:szCs w:val="24"/>
        </w:rPr>
        <w:t>exemplar</w:t>
      </w:r>
      <w:r w:rsidR="004959CC">
        <w:rPr>
          <w:rFonts w:ascii="Times New Roman" w:hAnsi="Times New Roman" w:cs="Times New Roman"/>
          <w:iCs/>
          <w:sz w:val="24"/>
          <w:szCs w:val="24"/>
        </w:rPr>
        <w:t xml:space="preserve"> of someone who did so. </w:t>
      </w:r>
      <w:r w:rsidR="00464F66">
        <w:rPr>
          <w:rFonts w:ascii="Times New Roman" w:hAnsi="Times New Roman" w:cs="Times New Roman"/>
          <w:iCs/>
          <w:sz w:val="24"/>
          <w:szCs w:val="24"/>
        </w:rPr>
        <w:t>Properly</w:t>
      </w:r>
      <w:r w:rsidR="00C137B1">
        <w:rPr>
          <w:rFonts w:ascii="Times New Roman" w:hAnsi="Times New Roman" w:cs="Times New Roman"/>
          <w:iCs/>
          <w:sz w:val="24"/>
          <w:szCs w:val="24"/>
        </w:rPr>
        <w:t xml:space="preserve"> understanding </w:t>
      </w:r>
      <w:r w:rsidR="00464F66">
        <w:rPr>
          <w:rFonts w:ascii="Times New Roman" w:hAnsi="Times New Roman" w:cs="Times New Roman"/>
          <w:iCs/>
          <w:sz w:val="24"/>
          <w:szCs w:val="24"/>
        </w:rPr>
        <w:t>the</w:t>
      </w:r>
      <w:r w:rsidR="00C137B1">
        <w:rPr>
          <w:rFonts w:ascii="Times New Roman" w:hAnsi="Times New Roman" w:cs="Times New Roman"/>
          <w:iCs/>
          <w:sz w:val="24"/>
          <w:szCs w:val="24"/>
        </w:rPr>
        <w:t xml:space="preserve"> phenomenological nature of biblical history and the biblical treatment of genealogical relationships </w:t>
      </w:r>
      <w:r w:rsidR="00464F66">
        <w:rPr>
          <w:rFonts w:ascii="Times New Roman" w:hAnsi="Times New Roman" w:cs="Times New Roman"/>
          <w:iCs/>
          <w:sz w:val="24"/>
          <w:szCs w:val="24"/>
        </w:rPr>
        <w:t>thus p</w:t>
      </w:r>
      <w:r w:rsidR="00C137B1">
        <w:rPr>
          <w:rFonts w:ascii="Times New Roman" w:hAnsi="Times New Roman" w:cs="Times New Roman"/>
          <w:iCs/>
          <w:sz w:val="24"/>
          <w:szCs w:val="24"/>
        </w:rPr>
        <w:t>reserves the core historicity of the biblical account in relation to independent archeological evidence.</w:t>
      </w:r>
      <w:r w:rsidR="001F4E88">
        <w:rPr>
          <w:rFonts w:ascii="Times New Roman" w:hAnsi="Times New Roman" w:cs="Times New Roman"/>
          <w:iCs/>
          <w:sz w:val="24"/>
          <w:szCs w:val="24"/>
        </w:rPr>
        <w:t xml:space="preserve"> </w:t>
      </w:r>
    </w:p>
    <w:p w:rsidR="004535BF" w:rsidRPr="004535BF" w:rsidRDefault="004535BF" w:rsidP="00C66704">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t xml:space="preserve">Before we look specifically at the relationship among the </w:t>
      </w:r>
      <w:r>
        <w:rPr>
          <w:rFonts w:ascii="Times New Roman" w:hAnsi="Times New Roman" w:cs="Times New Roman"/>
          <w:i/>
          <w:iCs/>
          <w:sz w:val="24"/>
          <w:szCs w:val="24"/>
        </w:rPr>
        <w:t xml:space="preserve">Atrahasis </w:t>
      </w:r>
      <w:r>
        <w:rPr>
          <w:rFonts w:ascii="Times New Roman" w:hAnsi="Times New Roman" w:cs="Times New Roman"/>
          <w:iCs/>
          <w:sz w:val="24"/>
          <w:szCs w:val="24"/>
        </w:rPr>
        <w:t xml:space="preserve">and </w:t>
      </w:r>
      <w:r>
        <w:rPr>
          <w:rFonts w:ascii="Times New Roman" w:hAnsi="Times New Roman" w:cs="Times New Roman"/>
          <w:i/>
          <w:iCs/>
          <w:sz w:val="24"/>
          <w:szCs w:val="24"/>
        </w:rPr>
        <w:t>Gilgamesh</w:t>
      </w:r>
      <w:r>
        <w:rPr>
          <w:rFonts w:ascii="Times New Roman" w:hAnsi="Times New Roman" w:cs="Times New Roman"/>
          <w:iCs/>
          <w:sz w:val="24"/>
          <w:szCs w:val="24"/>
        </w:rPr>
        <w:t xml:space="preserve"> epics and the biblical flood account, it should be noted that </w:t>
      </w:r>
      <w:r w:rsidR="00E96C20">
        <w:rPr>
          <w:rFonts w:ascii="Times New Roman" w:hAnsi="Times New Roman" w:cs="Times New Roman"/>
          <w:iCs/>
          <w:sz w:val="24"/>
          <w:szCs w:val="24"/>
        </w:rPr>
        <w:t>hundreds of</w:t>
      </w:r>
      <w:r>
        <w:rPr>
          <w:rFonts w:ascii="Times New Roman" w:hAnsi="Times New Roman" w:cs="Times New Roman"/>
          <w:iCs/>
          <w:sz w:val="24"/>
          <w:szCs w:val="24"/>
        </w:rPr>
        <w:t xml:space="preserve"> flood stories have been discovered from around the world (</w:t>
      </w:r>
      <w:r w:rsidR="00E867C1">
        <w:rPr>
          <w:rFonts w:ascii="Times New Roman" w:hAnsi="Times New Roman" w:cs="Times New Roman"/>
          <w:iCs/>
          <w:sz w:val="24"/>
          <w:szCs w:val="24"/>
        </w:rPr>
        <w:t xml:space="preserve">Bierlein 1994, </w:t>
      </w:r>
      <w:r>
        <w:rPr>
          <w:rFonts w:ascii="Times New Roman" w:hAnsi="Times New Roman" w:cs="Times New Roman"/>
          <w:iCs/>
          <w:sz w:val="24"/>
          <w:szCs w:val="24"/>
        </w:rPr>
        <w:t>Dundes 1988, Frazer 2013, Lang 1985).</w:t>
      </w:r>
      <w:r w:rsidR="00E867C1">
        <w:rPr>
          <w:rFonts w:ascii="Times New Roman" w:hAnsi="Times New Roman" w:cs="Times New Roman"/>
          <w:iCs/>
          <w:sz w:val="24"/>
          <w:szCs w:val="24"/>
        </w:rPr>
        <w:t xml:space="preserve"> </w:t>
      </w:r>
      <w:r w:rsidR="00E96C20">
        <w:rPr>
          <w:rFonts w:ascii="Times New Roman" w:hAnsi="Times New Roman" w:cs="Times New Roman"/>
          <w:iCs/>
          <w:sz w:val="24"/>
          <w:szCs w:val="24"/>
        </w:rPr>
        <w:t>Some have argued that these different stories</w:t>
      </w:r>
      <w:r w:rsidR="00167A96">
        <w:rPr>
          <w:rFonts w:ascii="Times New Roman" w:hAnsi="Times New Roman" w:cs="Times New Roman"/>
          <w:iCs/>
          <w:sz w:val="24"/>
          <w:szCs w:val="24"/>
        </w:rPr>
        <w:t xml:space="preserve"> of a great flood</w:t>
      </w:r>
      <w:r w:rsidR="00E96C20">
        <w:rPr>
          <w:rFonts w:ascii="Times New Roman" w:hAnsi="Times New Roman" w:cs="Times New Roman"/>
          <w:iCs/>
          <w:sz w:val="24"/>
          <w:szCs w:val="24"/>
        </w:rPr>
        <w:t xml:space="preserve">, details of which are </w:t>
      </w:r>
      <w:r w:rsidR="00CD5605">
        <w:rPr>
          <w:rFonts w:ascii="Times New Roman" w:hAnsi="Times New Roman" w:cs="Times New Roman"/>
          <w:iCs/>
          <w:sz w:val="24"/>
          <w:szCs w:val="24"/>
        </w:rPr>
        <w:t>sometimes</w:t>
      </w:r>
      <w:r w:rsidR="00E96C20">
        <w:rPr>
          <w:rFonts w:ascii="Times New Roman" w:hAnsi="Times New Roman" w:cs="Times New Roman"/>
          <w:iCs/>
          <w:sz w:val="24"/>
          <w:szCs w:val="24"/>
        </w:rPr>
        <w:t xml:space="preserve"> similar, </w:t>
      </w:r>
      <w:r w:rsidR="00CD5605">
        <w:rPr>
          <w:rFonts w:ascii="Times New Roman" w:hAnsi="Times New Roman" w:cs="Times New Roman"/>
          <w:iCs/>
          <w:sz w:val="24"/>
          <w:szCs w:val="24"/>
        </w:rPr>
        <w:t>provide</w:t>
      </w:r>
      <w:r w:rsidR="00E96C20">
        <w:rPr>
          <w:rFonts w:ascii="Times New Roman" w:hAnsi="Times New Roman" w:cs="Times New Roman"/>
          <w:iCs/>
          <w:sz w:val="24"/>
          <w:szCs w:val="24"/>
        </w:rPr>
        <w:t xml:space="preserve"> </w:t>
      </w:r>
      <w:r w:rsidR="00345C7A">
        <w:rPr>
          <w:rFonts w:ascii="Times New Roman" w:hAnsi="Times New Roman" w:cs="Times New Roman"/>
          <w:iCs/>
          <w:sz w:val="24"/>
          <w:szCs w:val="24"/>
        </w:rPr>
        <w:t xml:space="preserve">convincing </w:t>
      </w:r>
      <w:r w:rsidR="00B37188">
        <w:rPr>
          <w:rFonts w:ascii="Times New Roman" w:hAnsi="Times New Roman" w:cs="Times New Roman"/>
          <w:iCs/>
          <w:sz w:val="24"/>
          <w:szCs w:val="24"/>
        </w:rPr>
        <w:t xml:space="preserve">anthropological </w:t>
      </w:r>
      <w:r w:rsidR="00E96C20">
        <w:rPr>
          <w:rFonts w:ascii="Times New Roman" w:hAnsi="Times New Roman" w:cs="Times New Roman"/>
          <w:iCs/>
          <w:sz w:val="24"/>
          <w:szCs w:val="24"/>
        </w:rPr>
        <w:t xml:space="preserve">evidence </w:t>
      </w:r>
      <w:r w:rsidR="00167A96">
        <w:rPr>
          <w:rFonts w:ascii="Times New Roman" w:hAnsi="Times New Roman" w:cs="Times New Roman"/>
          <w:iCs/>
          <w:sz w:val="24"/>
          <w:szCs w:val="24"/>
        </w:rPr>
        <w:t>that there was a</w:t>
      </w:r>
      <w:r w:rsidR="00E96C20">
        <w:rPr>
          <w:rFonts w:ascii="Times New Roman" w:hAnsi="Times New Roman" w:cs="Times New Roman"/>
          <w:iCs/>
          <w:sz w:val="24"/>
          <w:szCs w:val="24"/>
        </w:rPr>
        <w:t xml:space="preserve"> universal flood </w:t>
      </w:r>
      <w:r w:rsidR="00345C7A">
        <w:rPr>
          <w:rFonts w:ascii="Times New Roman" w:hAnsi="Times New Roman" w:cs="Times New Roman"/>
          <w:iCs/>
          <w:sz w:val="24"/>
          <w:szCs w:val="24"/>
        </w:rPr>
        <w:t xml:space="preserve">that wiped out all humanity except Noah and his family </w:t>
      </w:r>
      <w:r w:rsidR="00E96C20">
        <w:rPr>
          <w:rFonts w:ascii="Times New Roman" w:hAnsi="Times New Roman" w:cs="Times New Roman"/>
          <w:iCs/>
          <w:sz w:val="24"/>
          <w:szCs w:val="24"/>
        </w:rPr>
        <w:t xml:space="preserve">(Martin 2009). </w:t>
      </w:r>
      <w:r w:rsidR="004147E9">
        <w:rPr>
          <w:rFonts w:ascii="Times New Roman" w:hAnsi="Times New Roman" w:cs="Times New Roman"/>
          <w:iCs/>
          <w:sz w:val="24"/>
          <w:szCs w:val="24"/>
        </w:rPr>
        <w:t xml:space="preserve">They </w:t>
      </w:r>
      <w:r w:rsidR="00CD5605">
        <w:rPr>
          <w:rFonts w:ascii="Times New Roman" w:hAnsi="Times New Roman" w:cs="Times New Roman"/>
          <w:iCs/>
          <w:sz w:val="24"/>
          <w:szCs w:val="24"/>
        </w:rPr>
        <w:t>do</w:t>
      </w:r>
      <w:r w:rsidR="004147E9">
        <w:rPr>
          <w:rFonts w:ascii="Times New Roman" w:hAnsi="Times New Roman" w:cs="Times New Roman"/>
          <w:iCs/>
          <w:sz w:val="24"/>
          <w:szCs w:val="24"/>
        </w:rPr>
        <w:t xml:space="preserve"> not. Aside from the fact—as </w:t>
      </w:r>
      <w:r w:rsidR="00345C7A">
        <w:rPr>
          <w:rFonts w:ascii="Times New Roman" w:hAnsi="Times New Roman" w:cs="Times New Roman"/>
          <w:iCs/>
          <w:sz w:val="24"/>
          <w:szCs w:val="24"/>
        </w:rPr>
        <w:t>will be clear when we discuss</w:t>
      </w:r>
      <w:r w:rsidR="004147E9">
        <w:rPr>
          <w:rFonts w:ascii="Times New Roman" w:hAnsi="Times New Roman" w:cs="Times New Roman"/>
          <w:iCs/>
          <w:sz w:val="24"/>
          <w:szCs w:val="24"/>
        </w:rPr>
        <w:t xml:space="preserve"> the scientific </w:t>
      </w:r>
      <w:r w:rsidR="00A93A85">
        <w:rPr>
          <w:rFonts w:ascii="Times New Roman" w:hAnsi="Times New Roman" w:cs="Times New Roman"/>
          <w:iCs/>
          <w:sz w:val="24"/>
          <w:szCs w:val="24"/>
        </w:rPr>
        <w:t>case against young earth creationism</w:t>
      </w:r>
      <w:r w:rsidR="004147E9">
        <w:rPr>
          <w:rFonts w:ascii="Times New Roman" w:hAnsi="Times New Roman" w:cs="Times New Roman"/>
          <w:iCs/>
          <w:sz w:val="24"/>
          <w:szCs w:val="24"/>
        </w:rPr>
        <w:t>—that geological evidence renders a global fl</w:t>
      </w:r>
      <w:r w:rsidR="00CD5605">
        <w:rPr>
          <w:rFonts w:ascii="Times New Roman" w:hAnsi="Times New Roman" w:cs="Times New Roman"/>
          <w:iCs/>
          <w:sz w:val="24"/>
          <w:szCs w:val="24"/>
        </w:rPr>
        <w:t>ood</w:t>
      </w:r>
      <w:r w:rsidR="004147E9">
        <w:rPr>
          <w:rFonts w:ascii="Times New Roman" w:hAnsi="Times New Roman" w:cs="Times New Roman"/>
          <w:iCs/>
          <w:sz w:val="24"/>
          <w:szCs w:val="24"/>
        </w:rPr>
        <w:t xml:space="preserve"> at any point during human history an impossibility, the</w:t>
      </w:r>
      <w:r w:rsidR="00A93A85">
        <w:rPr>
          <w:rFonts w:ascii="Times New Roman" w:hAnsi="Times New Roman" w:cs="Times New Roman"/>
          <w:iCs/>
          <w:sz w:val="24"/>
          <w:szCs w:val="24"/>
        </w:rPr>
        <w:t>se differing</w:t>
      </w:r>
      <w:r w:rsidR="004147E9">
        <w:rPr>
          <w:rFonts w:ascii="Times New Roman" w:hAnsi="Times New Roman" w:cs="Times New Roman"/>
          <w:iCs/>
          <w:sz w:val="24"/>
          <w:szCs w:val="24"/>
        </w:rPr>
        <w:t xml:space="preserve"> flood accounts invariably have their origin in coastal areas susceptible to tsunamis</w:t>
      </w:r>
      <w:r w:rsidR="00CD5605">
        <w:rPr>
          <w:rFonts w:ascii="Times New Roman" w:hAnsi="Times New Roman" w:cs="Times New Roman"/>
          <w:iCs/>
          <w:sz w:val="24"/>
          <w:szCs w:val="24"/>
        </w:rPr>
        <w:t>,</w:t>
      </w:r>
      <w:r w:rsidR="004147E9">
        <w:rPr>
          <w:rFonts w:ascii="Times New Roman" w:hAnsi="Times New Roman" w:cs="Times New Roman"/>
          <w:iCs/>
          <w:sz w:val="24"/>
          <w:szCs w:val="24"/>
        </w:rPr>
        <w:t xml:space="preserve"> or flood plains </w:t>
      </w:r>
      <w:r w:rsidR="00CD5605">
        <w:rPr>
          <w:rFonts w:ascii="Times New Roman" w:hAnsi="Times New Roman" w:cs="Times New Roman"/>
          <w:iCs/>
          <w:sz w:val="24"/>
          <w:szCs w:val="24"/>
        </w:rPr>
        <w:t>subject to flash floods,</w:t>
      </w:r>
      <w:r w:rsidR="004147E9">
        <w:rPr>
          <w:rFonts w:ascii="Times New Roman" w:hAnsi="Times New Roman" w:cs="Times New Roman"/>
          <w:iCs/>
          <w:sz w:val="24"/>
          <w:szCs w:val="24"/>
        </w:rPr>
        <w:t xml:space="preserve"> or along major river systems that repeatedly overflow their banks. </w:t>
      </w:r>
      <w:r w:rsidR="00CD5605">
        <w:rPr>
          <w:rFonts w:ascii="Times New Roman" w:hAnsi="Times New Roman" w:cs="Times New Roman"/>
          <w:iCs/>
          <w:sz w:val="24"/>
          <w:szCs w:val="24"/>
        </w:rPr>
        <w:t>Given the fact that the ancient perspective on events derived from</w:t>
      </w:r>
      <w:r w:rsidR="00A93A85">
        <w:rPr>
          <w:rFonts w:ascii="Times New Roman" w:hAnsi="Times New Roman" w:cs="Times New Roman"/>
          <w:iCs/>
          <w:sz w:val="24"/>
          <w:szCs w:val="24"/>
        </w:rPr>
        <w:t xml:space="preserve"> </w:t>
      </w:r>
      <w:r w:rsidR="00A93A85" w:rsidRPr="00A93A85">
        <w:rPr>
          <w:rFonts w:ascii="Times New Roman" w:hAnsi="Times New Roman" w:cs="Times New Roman"/>
          <w:i/>
          <w:iCs/>
          <w:sz w:val="24"/>
          <w:szCs w:val="24"/>
        </w:rPr>
        <w:t>local</w:t>
      </w:r>
      <w:r w:rsidR="00CD5605">
        <w:rPr>
          <w:rFonts w:ascii="Times New Roman" w:hAnsi="Times New Roman" w:cs="Times New Roman"/>
          <w:iCs/>
          <w:sz w:val="24"/>
          <w:szCs w:val="24"/>
        </w:rPr>
        <w:t xml:space="preserve"> </w:t>
      </w:r>
      <w:r w:rsidR="00CD5605" w:rsidRPr="00A93A85">
        <w:rPr>
          <w:rFonts w:ascii="Times New Roman" w:hAnsi="Times New Roman" w:cs="Times New Roman"/>
          <w:i/>
          <w:iCs/>
          <w:sz w:val="24"/>
          <w:szCs w:val="24"/>
        </w:rPr>
        <w:t>appearances</w:t>
      </w:r>
      <w:r w:rsidR="00CD5605">
        <w:rPr>
          <w:rFonts w:ascii="Times New Roman" w:hAnsi="Times New Roman" w:cs="Times New Roman"/>
          <w:iCs/>
          <w:sz w:val="24"/>
          <w:szCs w:val="24"/>
        </w:rPr>
        <w:t xml:space="preserve">, not global knowledge, it is not surprising that these accounts speak of widespread devastation and anthropomorphize the effects of nature in terms of the anger of various “gods.” Differences of detail and of </w:t>
      </w:r>
      <w:r w:rsidR="00167A96">
        <w:rPr>
          <w:rFonts w:ascii="Times New Roman" w:hAnsi="Times New Roman" w:cs="Times New Roman"/>
          <w:iCs/>
          <w:sz w:val="24"/>
          <w:szCs w:val="24"/>
        </w:rPr>
        <w:t>geograp</w:t>
      </w:r>
      <w:r w:rsidR="00CD5605">
        <w:rPr>
          <w:rFonts w:ascii="Times New Roman" w:hAnsi="Times New Roman" w:cs="Times New Roman"/>
          <w:iCs/>
          <w:sz w:val="24"/>
          <w:szCs w:val="24"/>
        </w:rPr>
        <w:t>hical and temporal distribution, however, plus</w:t>
      </w:r>
      <w:r w:rsidR="00167A96">
        <w:rPr>
          <w:rFonts w:ascii="Times New Roman" w:hAnsi="Times New Roman" w:cs="Times New Roman"/>
          <w:iCs/>
          <w:sz w:val="24"/>
          <w:szCs w:val="24"/>
        </w:rPr>
        <w:t xml:space="preserve"> the absence of geological evidence for a global flood</w:t>
      </w:r>
      <w:r w:rsidR="00CD5605">
        <w:rPr>
          <w:rFonts w:ascii="Times New Roman" w:hAnsi="Times New Roman" w:cs="Times New Roman"/>
          <w:iCs/>
          <w:sz w:val="24"/>
          <w:szCs w:val="24"/>
        </w:rPr>
        <w:t>,</w:t>
      </w:r>
      <w:r w:rsidR="00167A96">
        <w:rPr>
          <w:rFonts w:ascii="Times New Roman" w:hAnsi="Times New Roman" w:cs="Times New Roman"/>
          <w:iCs/>
          <w:sz w:val="24"/>
          <w:szCs w:val="24"/>
        </w:rPr>
        <w:t xml:space="preserve"> all point</w:t>
      </w:r>
      <w:r w:rsidR="00CD5605">
        <w:rPr>
          <w:rFonts w:ascii="Times New Roman" w:hAnsi="Times New Roman" w:cs="Times New Roman"/>
          <w:iCs/>
          <w:sz w:val="24"/>
          <w:szCs w:val="24"/>
        </w:rPr>
        <w:t xml:space="preserve"> to the </w:t>
      </w:r>
      <w:r w:rsidR="00CD5605" w:rsidRPr="00CD5605">
        <w:rPr>
          <w:rFonts w:ascii="Times New Roman" w:hAnsi="Times New Roman" w:cs="Times New Roman"/>
          <w:i/>
          <w:iCs/>
          <w:sz w:val="24"/>
          <w:szCs w:val="24"/>
        </w:rPr>
        <w:t>independent</w:t>
      </w:r>
      <w:r w:rsidR="00CD5605">
        <w:rPr>
          <w:rFonts w:ascii="Times New Roman" w:hAnsi="Times New Roman" w:cs="Times New Roman"/>
          <w:iCs/>
          <w:sz w:val="24"/>
          <w:szCs w:val="24"/>
        </w:rPr>
        <w:t xml:space="preserve"> origins of these various myths. The experience of floods is universal to humanity</w:t>
      </w:r>
      <w:r w:rsidR="00A93A85">
        <w:rPr>
          <w:rFonts w:ascii="Times New Roman" w:hAnsi="Times New Roman" w:cs="Times New Roman"/>
          <w:iCs/>
          <w:sz w:val="24"/>
          <w:szCs w:val="24"/>
        </w:rPr>
        <w:t xml:space="preserve"> and explains the existence of flood stories all around the world</w:t>
      </w:r>
      <w:r w:rsidR="00CD5605">
        <w:rPr>
          <w:rFonts w:ascii="Times New Roman" w:hAnsi="Times New Roman" w:cs="Times New Roman"/>
          <w:iCs/>
          <w:sz w:val="24"/>
          <w:szCs w:val="24"/>
        </w:rPr>
        <w:t>,</w:t>
      </w:r>
      <w:r w:rsidR="00B469A7">
        <w:rPr>
          <w:rFonts w:ascii="Times New Roman" w:hAnsi="Times New Roman" w:cs="Times New Roman"/>
          <w:iCs/>
          <w:sz w:val="24"/>
          <w:szCs w:val="24"/>
        </w:rPr>
        <w:t xml:space="preserve"> but </w:t>
      </w:r>
      <w:r w:rsidR="00A93A85">
        <w:rPr>
          <w:rFonts w:ascii="Times New Roman" w:hAnsi="Times New Roman" w:cs="Times New Roman"/>
          <w:iCs/>
          <w:sz w:val="24"/>
          <w:szCs w:val="24"/>
        </w:rPr>
        <w:t xml:space="preserve">these stories </w:t>
      </w:r>
      <w:r w:rsidR="00345C7A">
        <w:rPr>
          <w:rFonts w:ascii="Times New Roman" w:hAnsi="Times New Roman" w:cs="Times New Roman"/>
          <w:iCs/>
          <w:sz w:val="24"/>
          <w:szCs w:val="24"/>
        </w:rPr>
        <w:t xml:space="preserve">do </w:t>
      </w:r>
      <w:r w:rsidR="00345C7A" w:rsidRPr="00160682">
        <w:rPr>
          <w:rFonts w:ascii="Times New Roman" w:hAnsi="Times New Roman" w:cs="Times New Roman"/>
          <w:i/>
          <w:iCs/>
          <w:sz w:val="24"/>
          <w:szCs w:val="24"/>
        </w:rPr>
        <w:t>not</w:t>
      </w:r>
      <w:r w:rsidR="00345C7A">
        <w:rPr>
          <w:rFonts w:ascii="Times New Roman" w:hAnsi="Times New Roman" w:cs="Times New Roman"/>
          <w:iCs/>
          <w:sz w:val="24"/>
          <w:szCs w:val="24"/>
        </w:rPr>
        <w:t xml:space="preserve"> provide collective evidence for</w:t>
      </w:r>
      <w:r w:rsidR="00B469A7">
        <w:rPr>
          <w:rFonts w:ascii="Times New Roman" w:hAnsi="Times New Roman" w:cs="Times New Roman"/>
          <w:iCs/>
          <w:sz w:val="24"/>
          <w:szCs w:val="24"/>
        </w:rPr>
        <w:t xml:space="preserve"> a </w:t>
      </w:r>
      <w:r w:rsidR="00345C7A">
        <w:rPr>
          <w:rFonts w:ascii="Times New Roman" w:hAnsi="Times New Roman" w:cs="Times New Roman"/>
          <w:iCs/>
          <w:sz w:val="24"/>
          <w:szCs w:val="24"/>
        </w:rPr>
        <w:t>universal cataclysm</w:t>
      </w:r>
      <w:r w:rsidR="00B469A7">
        <w:rPr>
          <w:rFonts w:ascii="Times New Roman" w:hAnsi="Times New Roman" w:cs="Times New Roman"/>
          <w:iCs/>
          <w:sz w:val="24"/>
          <w:szCs w:val="24"/>
        </w:rPr>
        <w:t>.</w:t>
      </w:r>
    </w:p>
    <w:p w:rsidR="00F46F79" w:rsidRPr="00854361" w:rsidRDefault="009B7E1C" w:rsidP="00C66704">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lastRenderedPageBreak/>
        <w:tab/>
      </w:r>
      <w:r w:rsidR="00011F5B">
        <w:rPr>
          <w:rFonts w:ascii="Times New Roman" w:hAnsi="Times New Roman" w:cs="Times New Roman"/>
          <w:iCs/>
          <w:sz w:val="24"/>
          <w:szCs w:val="24"/>
        </w:rPr>
        <w:t>This much settled,</w:t>
      </w:r>
      <w:r w:rsidR="007519D5">
        <w:rPr>
          <w:rFonts w:ascii="Times New Roman" w:hAnsi="Times New Roman" w:cs="Times New Roman"/>
          <w:iCs/>
          <w:sz w:val="24"/>
          <w:szCs w:val="24"/>
        </w:rPr>
        <w:t xml:space="preserve"> </w:t>
      </w:r>
      <w:r w:rsidR="00011F5B">
        <w:rPr>
          <w:rFonts w:ascii="Times New Roman" w:hAnsi="Times New Roman" w:cs="Times New Roman"/>
          <w:iCs/>
          <w:sz w:val="24"/>
          <w:szCs w:val="24"/>
        </w:rPr>
        <w:t>we may now inquire what relationship</w:t>
      </w:r>
      <w:r w:rsidR="007519D5">
        <w:rPr>
          <w:rFonts w:ascii="Times New Roman" w:hAnsi="Times New Roman" w:cs="Times New Roman"/>
          <w:iCs/>
          <w:sz w:val="24"/>
          <w:szCs w:val="24"/>
        </w:rPr>
        <w:t xml:space="preserve"> the </w:t>
      </w:r>
      <w:r w:rsidR="007519D5">
        <w:rPr>
          <w:rFonts w:ascii="Times New Roman" w:hAnsi="Times New Roman" w:cs="Times New Roman"/>
          <w:i/>
          <w:iCs/>
          <w:sz w:val="24"/>
          <w:szCs w:val="24"/>
        </w:rPr>
        <w:t>Atrahasis Epic</w:t>
      </w:r>
      <w:r w:rsidR="007519D5">
        <w:rPr>
          <w:rFonts w:ascii="Times New Roman" w:hAnsi="Times New Roman" w:cs="Times New Roman"/>
          <w:iCs/>
          <w:sz w:val="24"/>
          <w:szCs w:val="24"/>
        </w:rPr>
        <w:t xml:space="preserve"> and the </w:t>
      </w:r>
      <w:r w:rsidR="007519D5">
        <w:rPr>
          <w:rFonts w:ascii="Times New Roman" w:hAnsi="Times New Roman" w:cs="Times New Roman"/>
          <w:i/>
          <w:iCs/>
          <w:sz w:val="24"/>
          <w:szCs w:val="24"/>
        </w:rPr>
        <w:t>Gilgamesh Epic</w:t>
      </w:r>
      <w:r w:rsidR="007519D5">
        <w:rPr>
          <w:rFonts w:ascii="Times New Roman" w:hAnsi="Times New Roman" w:cs="Times New Roman"/>
          <w:iCs/>
          <w:sz w:val="24"/>
          <w:szCs w:val="24"/>
        </w:rPr>
        <w:t xml:space="preserve"> bear to the biblical account of </w:t>
      </w:r>
      <w:r w:rsidR="00011F5B">
        <w:rPr>
          <w:rFonts w:ascii="Times New Roman" w:hAnsi="Times New Roman" w:cs="Times New Roman"/>
          <w:iCs/>
          <w:sz w:val="24"/>
          <w:szCs w:val="24"/>
        </w:rPr>
        <w:t>the flood.</w:t>
      </w:r>
      <w:r w:rsidR="007519D5">
        <w:rPr>
          <w:rFonts w:ascii="Times New Roman" w:hAnsi="Times New Roman" w:cs="Times New Roman"/>
          <w:iCs/>
          <w:sz w:val="24"/>
          <w:szCs w:val="24"/>
        </w:rPr>
        <w:t xml:space="preserve"> </w:t>
      </w:r>
      <w:r w:rsidR="004A05B0">
        <w:rPr>
          <w:rFonts w:ascii="Times New Roman" w:hAnsi="Times New Roman" w:cs="Times New Roman"/>
          <w:iCs/>
          <w:sz w:val="24"/>
          <w:szCs w:val="24"/>
        </w:rPr>
        <w:t xml:space="preserve">When we compare the three flood </w:t>
      </w:r>
      <w:r w:rsidR="007519D5">
        <w:rPr>
          <w:rFonts w:ascii="Times New Roman" w:hAnsi="Times New Roman" w:cs="Times New Roman"/>
          <w:iCs/>
          <w:sz w:val="24"/>
          <w:szCs w:val="24"/>
        </w:rPr>
        <w:t>narratives</w:t>
      </w:r>
      <w:r w:rsidR="004A05B0">
        <w:rPr>
          <w:rFonts w:ascii="Times New Roman" w:hAnsi="Times New Roman" w:cs="Times New Roman"/>
          <w:iCs/>
          <w:sz w:val="24"/>
          <w:szCs w:val="24"/>
        </w:rPr>
        <w:t xml:space="preserve"> we see both strong similarities and theologically significant divergences. </w:t>
      </w:r>
      <w:r w:rsidR="00BB02BE" w:rsidRPr="000E23E9">
        <w:rPr>
          <w:rFonts w:ascii="Times New Roman" w:hAnsi="Times New Roman" w:cs="Times New Roman"/>
          <w:iCs/>
          <w:sz w:val="24"/>
          <w:szCs w:val="24"/>
        </w:rPr>
        <w:t xml:space="preserve">The </w:t>
      </w:r>
      <w:r w:rsidR="00BB02BE" w:rsidRPr="000E23E9">
        <w:rPr>
          <w:rFonts w:ascii="Times New Roman" w:hAnsi="Times New Roman" w:cs="Times New Roman"/>
          <w:i/>
          <w:iCs/>
          <w:sz w:val="24"/>
          <w:szCs w:val="24"/>
        </w:rPr>
        <w:t xml:space="preserve">Atrahasis Epic </w:t>
      </w:r>
      <w:r w:rsidR="00BB02BE" w:rsidRPr="000E23E9">
        <w:rPr>
          <w:rFonts w:ascii="Times New Roman" w:hAnsi="Times New Roman" w:cs="Times New Roman"/>
          <w:iCs/>
          <w:sz w:val="24"/>
          <w:szCs w:val="24"/>
        </w:rPr>
        <w:t xml:space="preserve">dates from about </w:t>
      </w:r>
      <w:r w:rsidR="008F5A66">
        <w:rPr>
          <w:rFonts w:ascii="Times New Roman" w:hAnsi="Times New Roman" w:cs="Times New Roman"/>
          <w:iCs/>
          <w:sz w:val="24"/>
          <w:szCs w:val="24"/>
        </w:rPr>
        <w:t>1700</w:t>
      </w:r>
      <w:r w:rsidR="00BB02BE" w:rsidRPr="000E23E9">
        <w:rPr>
          <w:rFonts w:ascii="Times New Roman" w:hAnsi="Times New Roman" w:cs="Times New Roman"/>
          <w:iCs/>
          <w:sz w:val="24"/>
          <w:szCs w:val="24"/>
        </w:rPr>
        <w:t xml:space="preserve"> BC</w:t>
      </w:r>
      <w:r w:rsidR="008F5A66">
        <w:rPr>
          <w:rFonts w:ascii="Times New Roman" w:hAnsi="Times New Roman" w:cs="Times New Roman"/>
          <w:iCs/>
          <w:sz w:val="24"/>
          <w:szCs w:val="24"/>
        </w:rPr>
        <w:t>,</w:t>
      </w:r>
      <w:r w:rsidR="00BB02BE" w:rsidRPr="000E23E9">
        <w:rPr>
          <w:rFonts w:ascii="Times New Roman" w:hAnsi="Times New Roman" w:cs="Times New Roman"/>
          <w:i/>
          <w:iCs/>
          <w:sz w:val="24"/>
          <w:szCs w:val="24"/>
        </w:rPr>
        <w:t xml:space="preserve"> </w:t>
      </w:r>
      <w:r w:rsidR="00BB02BE" w:rsidRPr="000E23E9">
        <w:rPr>
          <w:rFonts w:ascii="Times New Roman" w:hAnsi="Times New Roman" w:cs="Times New Roman"/>
          <w:iCs/>
          <w:sz w:val="24"/>
          <w:szCs w:val="24"/>
        </w:rPr>
        <w:t>but is reflective of an older oral tradition. It portrays humans as slave laborers to the gods who, taking displeasure in human complaints about their enslavement, are condemned by the god Enlil to be destroyed by a flood. Atrahasis, with the help of the god Ea, builds a large boat in which to save humanity.</w:t>
      </w:r>
      <w:r w:rsidR="000E23E9">
        <w:rPr>
          <w:rFonts w:ascii="Times New Roman" w:hAnsi="Times New Roman" w:cs="Times New Roman"/>
          <w:iCs/>
          <w:sz w:val="24"/>
          <w:szCs w:val="24"/>
        </w:rPr>
        <w:t xml:space="preserve"> </w:t>
      </w:r>
      <w:r w:rsidR="00BB02BE" w:rsidRPr="000E23E9">
        <w:rPr>
          <w:rFonts w:ascii="Times New Roman" w:hAnsi="Times New Roman" w:cs="Times New Roman"/>
          <w:iCs/>
          <w:sz w:val="24"/>
          <w:szCs w:val="24"/>
        </w:rPr>
        <w:t xml:space="preserve">The </w:t>
      </w:r>
      <w:r w:rsidR="00BB02BE" w:rsidRPr="000E23E9">
        <w:rPr>
          <w:rFonts w:ascii="Times New Roman" w:hAnsi="Times New Roman" w:cs="Times New Roman"/>
          <w:i/>
          <w:iCs/>
          <w:sz w:val="24"/>
          <w:szCs w:val="24"/>
        </w:rPr>
        <w:t xml:space="preserve">Gilgamesh Epic </w:t>
      </w:r>
      <w:r w:rsidR="00BB02BE" w:rsidRPr="000E23E9">
        <w:rPr>
          <w:rFonts w:ascii="Times New Roman" w:hAnsi="Times New Roman" w:cs="Times New Roman"/>
          <w:iCs/>
          <w:sz w:val="24"/>
          <w:szCs w:val="24"/>
        </w:rPr>
        <w:t xml:space="preserve">is also named after its main character, a king of the Sumerian city of Uruk and an actual historical figure who lived sometime between 2800 and 2500 BC. The story was modified over time, but the earliest copies are Sumerian and date from the third millennium BC well after the reign of Gilgamesh. The earliest versions of this epic did not even contain a flood story, but one quite obviously adapted from </w:t>
      </w:r>
      <w:r w:rsidR="00BB02BE" w:rsidRPr="000E23E9">
        <w:rPr>
          <w:rFonts w:ascii="Times New Roman" w:hAnsi="Times New Roman" w:cs="Times New Roman"/>
          <w:i/>
          <w:iCs/>
          <w:sz w:val="24"/>
          <w:szCs w:val="24"/>
        </w:rPr>
        <w:t xml:space="preserve">Atrahasis </w:t>
      </w:r>
      <w:r w:rsidR="00BB02BE" w:rsidRPr="000E23E9">
        <w:rPr>
          <w:rFonts w:ascii="Times New Roman" w:hAnsi="Times New Roman" w:cs="Times New Roman"/>
          <w:iCs/>
          <w:sz w:val="24"/>
          <w:szCs w:val="24"/>
        </w:rPr>
        <w:t xml:space="preserve">was added toward the end of the second millennium BC. The basic story is as follows: after the death of his friend Enkidu, Gilgamesh undertakes a journey to discover the secret of immortality. His quest leads him to his immortal ancestor, </w:t>
      </w:r>
      <w:r w:rsidR="00854361">
        <w:rPr>
          <w:rFonts w:ascii="Times New Roman" w:hAnsi="Times New Roman" w:cs="Times New Roman"/>
          <w:iCs/>
          <w:sz w:val="24"/>
          <w:szCs w:val="24"/>
        </w:rPr>
        <w:t>U</w:t>
      </w:r>
      <w:r w:rsidR="00BB02BE" w:rsidRPr="000E23E9">
        <w:rPr>
          <w:rFonts w:ascii="Times New Roman" w:hAnsi="Times New Roman" w:cs="Times New Roman"/>
          <w:iCs/>
          <w:sz w:val="24"/>
          <w:szCs w:val="24"/>
        </w:rPr>
        <w:t>tnapishtim, who in the course of conversation tells Gilgamesh how, at the behest of the god Enki (Ea), he saved humanity from a flood that would have destroyed it.</w:t>
      </w:r>
      <w:r w:rsidR="002714DB">
        <w:rPr>
          <w:rFonts w:ascii="Times New Roman" w:hAnsi="Times New Roman" w:cs="Times New Roman"/>
          <w:iCs/>
          <w:sz w:val="24"/>
          <w:szCs w:val="24"/>
        </w:rPr>
        <w:t xml:space="preserve"> When we compare these stories to Genesis, there are a number of common elements that indicate the three accounts are</w:t>
      </w:r>
      <w:r w:rsidR="002714DB" w:rsidRPr="002714DB">
        <w:rPr>
          <w:rFonts w:ascii="Times New Roman" w:hAnsi="Times New Roman" w:cs="Times New Roman"/>
          <w:iCs/>
          <w:sz w:val="24"/>
          <w:szCs w:val="24"/>
        </w:rPr>
        <w:t xml:space="preserve"> related in some way. It seems clear that all three </w:t>
      </w:r>
      <w:r w:rsidR="002714DB" w:rsidRPr="00854361">
        <w:rPr>
          <w:rFonts w:ascii="Times New Roman" w:hAnsi="Times New Roman" w:cs="Times New Roman"/>
          <w:iCs/>
          <w:sz w:val="24"/>
          <w:szCs w:val="24"/>
        </w:rPr>
        <w:t xml:space="preserve">accounts derive from a catastrophic flood that took place at an earlier time. </w:t>
      </w:r>
      <w:r w:rsidR="00F46F79" w:rsidRPr="00854361">
        <w:rPr>
          <w:rFonts w:ascii="Times New Roman" w:hAnsi="Times New Roman" w:cs="Times New Roman"/>
          <w:iCs/>
          <w:sz w:val="24"/>
          <w:szCs w:val="24"/>
        </w:rPr>
        <w:t xml:space="preserve">We need </w:t>
      </w:r>
      <w:r w:rsidR="00F46F79" w:rsidRPr="008F5A66">
        <w:rPr>
          <w:rFonts w:ascii="Times New Roman" w:hAnsi="Times New Roman" w:cs="Times New Roman"/>
          <w:i/>
          <w:iCs/>
          <w:sz w:val="24"/>
          <w:szCs w:val="24"/>
        </w:rPr>
        <w:t>not</w:t>
      </w:r>
      <w:r w:rsidR="00F46F79" w:rsidRPr="00854361">
        <w:rPr>
          <w:rFonts w:ascii="Times New Roman" w:hAnsi="Times New Roman" w:cs="Times New Roman"/>
          <w:iCs/>
          <w:sz w:val="24"/>
          <w:szCs w:val="24"/>
        </w:rPr>
        <w:t xml:space="preserve"> interpret this to mean that the biblical account is </w:t>
      </w:r>
      <w:r w:rsidR="00F46F79" w:rsidRPr="008F5A66">
        <w:rPr>
          <w:rFonts w:ascii="Times New Roman" w:hAnsi="Times New Roman" w:cs="Times New Roman"/>
          <w:i/>
          <w:iCs/>
          <w:sz w:val="24"/>
          <w:szCs w:val="24"/>
        </w:rPr>
        <w:t>derivative</w:t>
      </w:r>
      <w:r w:rsidR="00F46F79" w:rsidRPr="00854361">
        <w:rPr>
          <w:rFonts w:ascii="Times New Roman" w:hAnsi="Times New Roman" w:cs="Times New Roman"/>
          <w:iCs/>
          <w:sz w:val="24"/>
          <w:szCs w:val="24"/>
        </w:rPr>
        <w:t xml:space="preserve"> of these other accounts; they could have a common cause in the historical event itself and constitute different oral traditions,</w:t>
      </w:r>
      <w:r w:rsidR="008F5A66">
        <w:rPr>
          <w:rFonts w:ascii="Times New Roman" w:hAnsi="Times New Roman" w:cs="Times New Roman"/>
          <w:iCs/>
          <w:sz w:val="24"/>
          <w:szCs w:val="24"/>
        </w:rPr>
        <w:t xml:space="preserve"> with</w:t>
      </w:r>
      <w:r w:rsidR="00F46F79" w:rsidRPr="00854361">
        <w:rPr>
          <w:rFonts w:ascii="Times New Roman" w:hAnsi="Times New Roman" w:cs="Times New Roman"/>
          <w:iCs/>
          <w:sz w:val="24"/>
          <w:szCs w:val="24"/>
        </w:rPr>
        <w:t xml:space="preserve"> </w:t>
      </w:r>
      <w:r w:rsidR="00F46F79" w:rsidRPr="00854361">
        <w:rPr>
          <w:rFonts w:ascii="Times New Roman" w:hAnsi="Times New Roman" w:cs="Times New Roman"/>
          <w:i/>
          <w:iCs/>
          <w:sz w:val="24"/>
          <w:szCs w:val="24"/>
        </w:rPr>
        <w:t>Atrahasis</w:t>
      </w:r>
      <w:r w:rsidR="00F46F79" w:rsidRPr="00854361">
        <w:rPr>
          <w:rFonts w:ascii="Times New Roman" w:hAnsi="Times New Roman" w:cs="Times New Roman"/>
          <w:iCs/>
          <w:sz w:val="24"/>
          <w:szCs w:val="24"/>
        </w:rPr>
        <w:t xml:space="preserve"> and </w:t>
      </w:r>
      <w:r w:rsidR="00F46F79" w:rsidRPr="00854361">
        <w:rPr>
          <w:rFonts w:ascii="Times New Roman" w:hAnsi="Times New Roman" w:cs="Times New Roman"/>
          <w:i/>
          <w:iCs/>
          <w:sz w:val="24"/>
          <w:szCs w:val="24"/>
        </w:rPr>
        <w:t>Gilgamesh</w:t>
      </w:r>
      <w:r w:rsidR="00F46F79" w:rsidRPr="00854361">
        <w:rPr>
          <w:rFonts w:ascii="Times New Roman" w:hAnsi="Times New Roman" w:cs="Times New Roman"/>
          <w:iCs/>
          <w:sz w:val="24"/>
          <w:szCs w:val="24"/>
        </w:rPr>
        <w:t xml:space="preserve"> reflecting pagan </w:t>
      </w:r>
      <w:r w:rsidR="00E108F8">
        <w:rPr>
          <w:rFonts w:ascii="Times New Roman" w:hAnsi="Times New Roman" w:cs="Times New Roman"/>
          <w:iCs/>
          <w:sz w:val="24"/>
          <w:szCs w:val="24"/>
        </w:rPr>
        <w:t xml:space="preserve">polytheistic </w:t>
      </w:r>
      <w:r w:rsidR="00F46F79" w:rsidRPr="00854361">
        <w:rPr>
          <w:rFonts w:ascii="Times New Roman" w:hAnsi="Times New Roman" w:cs="Times New Roman"/>
          <w:iCs/>
          <w:sz w:val="24"/>
          <w:szCs w:val="24"/>
        </w:rPr>
        <w:t xml:space="preserve">mythologizations </w:t>
      </w:r>
      <w:r w:rsidR="008F5A66">
        <w:rPr>
          <w:rFonts w:ascii="Times New Roman" w:hAnsi="Times New Roman" w:cs="Times New Roman"/>
          <w:iCs/>
          <w:sz w:val="24"/>
          <w:szCs w:val="24"/>
        </w:rPr>
        <w:t>while</w:t>
      </w:r>
      <w:r w:rsidR="00F46F79" w:rsidRPr="00854361">
        <w:rPr>
          <w:rFonts w:ascii="Times New Roman" w:hAnsi="Times New Roman" w:cs="Times New Roman"/>
          <w:iCs/>
          <w:sz w:val="24"/>
          <w:szCs w:val="24"/>
        </w:rPr>
        <w:t xml:space="preserve"> </w:t>
      </w:r>
      <w:r w:rsidR="00F46F79" w:rsidRPr="00854361">
        <w:rPr>
          <w:rFonts w:ascii="Times New Roman" w:hAnsi="Times New Roman" w:cs="Times New Roman"/>
          <w:i/>
          <w:iCs/>
          <w:sz w:val="24"/>
          <w:szCs w:val="24"/>
        </w:rPr>
        <w:t>Genesis</w:t>
      </w:r>
      <w:r w:rsidR="008F5A66">
        <w:rPr>
          <w:rFonts w:ascii="Times New Roman" w:hAnsi="Times New Roman" w:cs="Times New Roman"/>
          <w:iCs/>
          <w:sz w:val="24"/>
          <w:szCs w:val="24"/>
        </w:rPr>
        <w:t xml:space="preserve"> retains</w:t>
      </w:r>
      <w:r w:rsidR="00F46F79" w:rsidRPr="00854361">
        <w:rPr>
          <w:rFonts w:ascii="Times New Roman" w:hAnsi="Times New Roman" w:cs="Times New Roman"/>
          <w:iCs/>
          <w:sz w:val="24"/>
          <w:szCs w:val="24"/>
        </w:rPr>
        <w:t xml:space="preserve"> </w:t>
      </w:r>
      <w:r w:rsidR="00167AB8" w:rsidRPr="00854361">
        <w:rPr>
          <w:rFonts w:ascii="Times New Roman" w:hAnsi="Times New Roman" w:cs="Times New Roman"/>
          <w:iCs/>
          <w:sz w:val="24"/>
          <w:szCs w:val="24"/>
        </w:rPr>
        <w:t>not just the historical core, but the</w:t>
      </w:r>
      <w:r w:rsidR="00F46F79" w:rsidRPr="00854361">
        <w:rPr>
          <w:rFonts w:ascii="Times New Roman" w:hAnsi="Times New Roman" w:cs="Times New Roman"/>
          <w:iCs/>
          <w:sz w:val="24"/>
          <w:szCs w:val="24"/>
        </w:rPr>
        <w:t xml:space="preserve"> correct</w:t>
      </w:r>
      <w:r w:rsidR="00E108F8">
        <w:rPr>
          <w:rFonts w:ascii="Times New Roman" w:hAnsi="Times New Roman" w:cs="Times New Roman"/>
          <w:iCs/>
          <w:sz w:val="24"/>
          <w:szCs w:val="24"/>
        </w:rPr>
        <w:t xml:space="preserve"> monotheistic</w:t>
      </w:r>
      <w:r w:rsidR="00F46F79" w:rsidRPr="00854361">
        <w:rPr>
          <w:rFonts w:ascii="Times New Roman" w:hAnsi="Times New Roman" w:cs="Times New Roman"/>
          <w:iCs/>
          <w:sz w:val="24"/>
          <w:szCs w:val="24"/>
        </w:rPr>
        <w:t xml:space="preserve"> </w:t>
      </w:r>
      <w:r w:rsidR="00E108F8">
        <w:rPr>
          <w:rFonts w:ascii="Times New Roman" w:hAnsi="Times New Roman" w:cs="Times New Roman"/>
          <w:iCs/>
          <w:sz w:val="24"/>
          <w:szCs w:val="24"/>
        </w:rPr>
        <w:t>understanding</w:t>
      </w:r>
      <w:r w:rsidR="00F46F79" w:rsidRPr="00854361">
        <w:rPr>
          <w:rFonts w:ascii="Times New Roman" w:hAnsi="Times New Roman" w:cs="Times New Roman"/>
          <w:iCs/>
          <w:sz w:val="24"/>
          <w:szCs w:val="24"/>
        </w:rPr>
        <w:t xml:space="preserve"> of the event (Longman 2005). In any case, the three accounts have the following points in common:</w:t>
      </w:r>
    </w:p>
    <w:p w:rsidR="00F46F79" w:rsidRPr="00854361" w:rsidRDefault="00BB02BE" w:rsidP="00EF46B5">
      <w:pPr>
        <w:pStyle w:val="ListParagraph"/>
        <w:numPr>
          <w:ilvl w:val="0"/>
          <w:numId w:val="14"/>
        </w:numPr>
        <w:ind w:right="-720"/>
        <w:jc w:val="both"/>
        <w:rPr>
          <w:iCs/>
        </w:rPr>
      </w:pPr>
      <w:r w:rsidRPr="00854361">
        <w:rPr>
          <w:iCs/>
        </w:rPr>
        <w:t>A catastrophic flood occurred th</w:t>
      </w:r>
      <w:r w:rsidR="00F46F79" w:rsidRPr="00854361">
        <w:rPr>
          <w:iCs/>
        </w:rPr>
        <w:t>at was an act of divine judgment</w:t>
      </w:r>
    </w:p>
    <w:p w:rsidR="00F46F79" w:rsidRPr="00854361" w:rsidRDefault="00BB02BE" w:rsidP="00EF46B5">
      <w:pPr>
        <w:pStyle w:val="ListParagraph"/>
        <w:numPr>
          <w:ilvl w:val="0"/>
          <w:numId w:val="14"/>
        </w:numPr>
        <w:ind w:right="-720"/>
        <w:jc w:val="both"/>
        <w:rPr>
          <w:iCs/>
        </w:rPr>
      </w:pPr>
      <w:r w:rsidRPr="00854361">
        <w:rPr>
          <w:iCs/>
        </w:rPr>
        <w:t>A boat was built by divine command</w:t>
      </w:r>
      <w:r w:rsidR="00854361">
        <w:rPr>
          <w:iCs/>
        </w:rPr>
        <w:t xml:space="preserve"> to escape the flood</w:t>
      </w:r>
      <w:r w:rsidRPr="00854361">
        <w:rPr>
          <w:iCs/>
        </w:rPr>
        <w:t xml:space="preserve"> (Noah’s ark was the by far the largest)</w:t>
      </w:r>
    </w:p>
    <w:p w:rsidR="00F46F79" w:rsidRPr="00854361" w:rsidRDefault="00BB02BE" w:rsidP="00EF46B5">
      <w:pPr>
        <w:pStyle w:val="ListParagraph"/>
        <w:numPr>
          <w:ilvl w:val="0"/>
          <w:numId w:val="14"/>
        </w:numPr>
        <w:ind w:right="-720"/>
        <w:jc w:val="both"/>
        <w:rPr>
          <w:iCs/>
        </w:rPr>
      </w:pPr>
      <w:r w:rsidRPr="00854361">
        <w:rPr>
          <w:iCs/>
        </w:rPr>
        <w:t>Clean and unclean animals were taken aboard</w:t>
      </w:r>
    </w:p>
    <w:p w:rsidR="00F46F79" w:rsidRPr="00854361" w:rsidRDefault="00BB02BE" w:rsidP="00EF46B5">
      <w:pPr>
        <w:pStyle w:val="ListParagraph"/>
        <w:numPr>
          <w:ilvl w:val="0"/>
          <w:numId w:val="14"/>
        </w:numPr>
        <w:ind w:right="-720"/>
        <w:jc w:val="both"/>
        <w:rPr>
          <w:iCs/>
        </w:rPr>
      </w:pPr>
      <w:r w:rsidRPr="00854361">
        <w:rPr>
          <w:iCs/>
        </w:rPr>
        <w:t xml:space="preserve">The principal figure and his family </w:t>
      </w:r>
      <w:r w:rsidR="008F5A66">
        <w:rPr>
          <w:iCs/>
        </w:rPr>
        <w:t>were</w:t>
      </w:r>
      <w:r w:rsidRPr="00854361">
        <w:rPr>
          <w:iCs/>
        </w:rPr>
        <w:t xml:space="preserve"> saved (Gilgamesh i</w:t>
      </w:r>
      <w:r w:rsidR="00F46F79" w:rsidRPr="00854361">
        <w:rPr>
          <w:iCs/>
        </w:rPr>
        <w:t xml:space="preserve">ncludes some </w:t>
      </w:r>
      <w:r w:rsidRPr="00854361">
        <w:rPr>
          <w:iCs/>
        </w:rPr>
        <w:t>others as well)</w:t>
      </w:r>
    </w:p>
    <w:p w:rsidR="00F46F79" w:rsidRPr="00854361" w:rsidRDefault="00BB02BE" w:rsidP="00EF46B5">
      <w:pPr>
        <w:pStyle w:val="ListParagraph"/>
        <w:numPr>
          <w:ilvl w:val="0"/>
          <w:numId w:val="14"/>
        </w:numPr>
        <w:ind w:right="-720"/>
        <w:jc w:val="both"/>
        <w:rPr>
          <w:iCs/>
        </w:rPr>
      </w:pPr>
      <w:r w:rsidRPr="00854361">
        <w:rPr>
          <w:iCs/>
        </w:rPr>
        <w:t xml:space="preserve">The boat </w:t>
      </w:r>
      <w:r w:rsidR="008F5A66">
        <w:rPr>
          <w:iCs/>
        </w:rPr>
        <w:t>came</w:t>
      </w:r>
      <w:r w:rsidRPr="00854361">
        <w:rPr>
          <w:iCs/>
        </w:rPr>
        <w:t xml:space="preserve"> to rest on a mountain</w:t>
      </w:r>
    </w:p>
    <w:p w:rsidR="00F46F79" w:rsidRPr="00854361" w:rsidRDefault="00BB02BE" w:rsidP="00EF46B5">
      <w:pPr>
        <w:pStyle w:val="ListParagraph"/>
        <w:numPr>
          <w:ilvl w:val="0"/>
          <w:numId w:val="14"/>
        </w:numPr>
        <w:ind w:right="-720"/>
        <w:jc w:val="both"/>
        <w:rPr>
          <w:iCs/>
        </w:rPr>
      </w:pPr>
      <w:r w:rsidRPr="00854361">
        <w:rPr>
          <w:iCs/>
        </w:rPr>
        <w:t>A raven and doves were sent out (Gilgamesh includes a swallow)</w:t>
      </w:r>
    </w:p>
    <w:p w:rsidR="00F46F79" w:rsidRDefault="00BB02BE" w:rsidP="00EF46B5">
      <w:pPr>
        <w:pStyle w:val="ListParagraph"/>
        <w:numPr>
          <w:ilvl w:val="0"/>
          <w:numId w:val="14"/>
        </w:numPr>
        <w:ind w:right="-720"/>
        <w:jc w:val="both"/>
        <w:rPr>
          <w:iCs/>
        </w:rPr>
      </w:pPr>
      <w:r w:rsidRPr="00854361">
        <w:rPr>
          <w:iCs/>
        </w:rPr>
        <w:t xml:space="preserve">Sacrifices of thanks </w:t>
      </w:r>
      <w:r w:rsidR="00401994">
        <w:rPr>
          <w:iCs/>
        </w:rPr>
        <w:t>were</w:t>
      </w:r>
      <w:r w:rsidRPr="00854361">
        <w:rPr>
          <w:iCs/>
        </w:rPr>
        <w:t xml:space="preserve"> offered afterward</w:t>
      </w:r>
    </w:p>
    <w:p w:rsidR="00EF46B5" w:rsidRDefault="00BB02BE" w:rsidP="00EF46B5">
      <w:pPr>
        <w:pStyle w:val="ListParagraph"/>
        <w:numPr>
          <w:ilvl w:val="0"/>
          <w:numId w:val="14"/>
        </w:numPr>
        <w:ind w:right="-720"/>
        <w:jc w:val="both"/>
        <w:rPr>
          <w:iCs/>
        </w:rPr>
      </w:pPr>
      <w:r w:rsidRPr="00C66704">
        <w:rPr>
          <w:iCs/>
        </w:rPr>
        <w:t xml:space="preserve">A sign of oath </w:t>
      </w:r>
      <w:r w:rsidR="00401994" w:rsidRPr="00C66704">
        <w:rPr>
          <w:iCs/>
        </w:rPr>
        <w:t>was</w:t>
      </w:r>
      <w:r w:rsidRPr="00C66704">
        <w:rPr>
          <w:iCs/>
        </w:rPr>
        <w:t xml:space="preserve"> given (a lapis </w:t>
      </w:r>
      <w:r w:rsidR="00F46F79" w:rsidRPr="00C66704">
        <w:rPr>
          <w:iCs/>
        </w:rPr>
        <w:t xml:space="preserve">lazuli necklace for Gilgamesh; </w:t>
      </w:r>
      <w:r w:rsidRPr="00C66704">
        <w:rPr>
          <w:iCs/>
        </w:rPr>
        <w:t>t</w:t>
      </w:r>
      <w:r w:rsidR="00EF46B5">
        <w:rPr>
          <w:iCs/>
        </w:rPr>
        <w:t xml:space="preserve">he sign of the rainbow for </w:t>
      </w:r>
      <w:r w:rsidR="00854361" w:rsidRPr="00C66704">
        <w:rPr>
          <w:iCs/>
        </w:rPr>
        <w:t>Noah</w:t>
      </w:r>
      <w:r w:rsidR="007C1C48" w:rsidRPr="00C66704">
        <w:rPr>
          <w:iCs/>
        </w:rPr>
        <w:t>)</w:t>
      </w:r>
    </w:p>
    <w:p w:rsidR="00C861FB" w:rsidRPr="00EF46B5" w:rsidRDefault="00C66704" w:rsidP="00EF46B5">
      <w:pPr>
        <w:pStyle w:val="ListParagraph"/>
        <w:ind w:right="-720"/>
        <w:rPr>
          <w:iCs/>
        </w:rPr>
        <w:sectPr w:rsidR="00C861FB" w:rsidRPr="00EF46B5" w:rsidSect="007337D7">
          <w:type w:val="continuous"/>
          <w:pgSz w:w="12240" w:h="15840"/>
          <w:pgMar w:top="1080" w:right="2160" w:bottom="1260" w:left="1440" w:header="450" w:footer="450" w:gutter="0"/>
          <w:cols w:space="720"/>
          <w:docGrid w:linePitch="360"/>
        </w:sectPr>
      </w:pPr>
      <w:r w:rsidRPr="00EF46B5">
        <w:rPr>
          <w:iCs/>
        </w:rPr>
        <w:br/>
      </w:r>
    </w:p>
    <w:p w:rsidR="00854361" w:rsidRPr="00C66704" w:rsidRDefault="00854361" w:rsidP="00C861FB">
      <w:pPr>
        <w:pStyle w:val="ListParagraph"/>
        <w:ind w:left="0" w:right="-720"/>
        <w:rPr>
          <w:iCs/>
        </w:rPr>
      </w:pPr>
      <w:r w:rsidRPr="00C66704">
        <w:rPr>
          <w:iCs/>
        </w:rPr>
        <w:lastRenderedPageBreak/>
        <w:t>Theologically, however, the accounts are very different:</w:t>
      </w:r>
      <w:r w:rsidR="00C66704" w:rsidRPr="00C66704">
        <w:rPr>
          <w:iCs/>
        </w:rPr>
        <w:br/>
      </w:r>
    </w:p>
    <w:p w:rsidR="00027AFB" w:rsidRPr="00854361" w:rsidRDefault="00BB02BE" w:rsidP="00EF46B5">
      <w:pPr>
        <w:pStyle w:val="ListParagraph"/>
        <w:numPr>
          <w:ilvl w:val="0"/>
          <w:numId w:val="15"/>
        </w:numPr>
        <w:ind w:right="-720"/>
        <w:jc w:val="both"/>
        <w:rPr>
          <w:iCs/>
        </w:rPr>
      </w:pPr>
      <w:r w:rsidRPr="00854361">
        <w:rPr>
          <w:iCs/>
        </w:rPr>
        <w:t xml:space="preserve">The reason for divine judgment in the biblical account is that, from a moral standpoint, humanity was (with the exception of Noah) </w:t>
      </w:r>
      <w:r w:rsidR="00E108F8">
        <w:rPr>
          <w:i/>
          <w:iCs/>
        </w:rPr>
        <w:t>morally depraved</w:t>
      </w:r>
      <w:r w:rsidRPr="00854361">
        <w:rPr>
          <w:i/>
          <w:iCs/>
        </w:rPr>
        <w:t xml:space="preserve"> </w:t>
      </w:r>
      <w:r w:rsidRPr="00854361">
        <w:rPr>
          <w:iCs/>
        </w:rPr>
        <w:t>(see Genesis 6:5).</w:t>
      </w:r>
    </w:p>
    <w:p w:rsidR="00027AFB" w:rsidRPr="00854361" w:rsidRDefault="00BB02BE" w:rsidP="00EF46B5">
      <w:pPr>
        <w:pStyle w:val="ListParagraph"/>
        <w:numPr>
          <w:ilvl w:val="0"/>
          <w:numId w:val="15"/>
        </w:numPr>
        <w:ind w:right="-720"/>
        <w:jc w:val="both"/>
        <w:rPr>
          <w:iCs/>
        </w:rPr>
      </w:pPr>
      <w:r w:rsidRPr="00854361">
        <w:rPr>
          <w:iCs/>
        </w:rPr>
        <w:t xml:space="preserve">By their </w:t>
      </w:r>
      <w:r w:rsidRPr="00854361">
        <w:rPr>
          <w:i/>
          <w:iCs/>
        </w:rPr>
        <w:t>disobedience</w:t>
      </w:r>
      <w:r w:rsidRPr="00854361">
        <w:rPr>
          <w:iCs/>
        </w:rPr>
        <w:t xml:space="preserve"> to God’s commands, their sexual immorality (</w:t>
      </w:r>
      <w:r w:rsidR="000B6C0B" w:rsidRPr="000B6C0B">
        <w:rPr>
          <w:i/>
          <w:iCs/>
        </w:rPr>
        <w:t xml:space="preserve">Gen. </w:t>
      </w:r>
      <w:r w:rsidRPr="000B6C0B">
        <w:rPr>
          <w:i/>
          <w:iCs/>
        </w:rPr>
        <w:t>6:1-4</w:t>
      </w:r>
      <w:r w:rsidRPr="00854361">
        <w:rPr>
          <w:iCs/>
        </w:rPr>
        <w:t xml:space="preserve">), and their refusal to accept their appointed responsibility to rule over creation as caretakers in accordance </w:t>
      </w:r>
      <w:r w:rsidR="000B6C0B">
        <w:rPr>
          <w:iCs/>
        </w:rPr>
        <w:t>with the divine mandate (</w:t>
      </w:r>
      <w:r w:rsidR="000B6C0B" w:rsidRPr="000B6C0B">
        <w:rPr>
          <w:i/>
          <w:iCs/>
        </w:rPr>
        <w:t>Gen.</w:t>
      </w:r>
      <w:r w:rsidRPr="000B6C0B">
        <w:rPr>
          <w:i/>
          <w:iCs/>
        </w:rPr>
        <w:t xml:space="preserve"> 1:28</w:t>
      </w:r>
      <w:r w:rsidRPr="00854361">
        <w:rPr>
          <w:iCs/>
        </w:rPr>
        <w:t xml:space="preserve">), humanity was </w:t>
      </w:r>
      <w:r w:rsidRPr="00854361">
        <w:rPr>
          <w:i/>
          <w:iCs/>
        </w:rPr>
        <w:t>undoing</w:t>
      </w:r>
      <w:r w:rsidRPr="00854361">
        <w:rPr>
          <w:iCs/>
        </w:rPr>
        <w:t xml:space="preserve"> the creational order established by God.</w:t>
      </w:r>
    </w:p>
    <w:p w:rsidR="00027AFB" w:rsidRPr="00854361" w:rsidRDefault="00BB02BE" w:rsidP="00EF46B5">
      <w:pPr>
        <w:pStyle w:val="ListParagraph"/>
        <w:numPr>
          <w:ilvl w:val="0"/>
          <w:numId w:val="15"/>
        </w:numPr>
        <w:ind w:right="-720"/>
        <w:jc w:val="both"/>
        <w:rPr>
          <w:iCs/>
        </w:rPr>
      </w:pPr>
      <w:r w:rsidRPr="00854361">
        <w:rPr>
          <w:iCs/>
        </w:rPr>
        <w:t xml:space="preserve">In response, God </w:t>
      </w:r>
      <w:r w:rsidRPr="00854361">
        <w:rPr>
          <w:i/>
          <w:iCs/>
        </w:rPr>
        <w:t>unmade</w:t>
      </w:r>
      <w:r w:rsidRPr="00854361">
        <w:rPr>
          <w:iCs/>
        </w:rPr>
        <w:t xml:space="preserve"> this unnatural order and </w:t>
      </w:r>
      <w:r w:rsidRPr="00854361">
        <w:rPr>
          <w:i/>
          <w:iCs/>
        </w:rPr>
        <w:t>began anew</w:t>
      </w:r>
      <w:r w:rsidRPr="00854361">
        <w:rPr>
          <w:iCs/>
        </w:rPr>
        <w:t>.</w:t>
      </w:r>
    </w:p>
    <w:p w:rsidR="00027AFB" w:rsidRPr="00854361" w:rsidRDefault="000B6C0B" w:rsidP="00EF46B5">
      <w:pPr>
        <w:pStyle w:val="ListParagraph"/>
        <w:numPr>
          <w:ilvl w:val="0"/>
          <w:numId w:val="15"/>
        </w:numPr>
        <w:ind w:right="-720"/>
        <w:jc w:val="both"/>
        <w:rPr>
          <w:iCs/>
        </w:rPr>
      </w:pPr>
      <w:r>
        <w:rPr>
          <w:iCs/>
        </w:rPr>
        <w:t>From a literary standpoint, the</w:t>
      </w:r>
      <w:r w:rsidR="00BB02BE" w:rsidRPr="00854361">
        <w:rPr>
          <w:iCs/>
        </w:rPr>
        <w:t xml:space="preserve"> Noahic </w:t>
      </w:r>
      <w:r>
        <w:rPr>
          <w:iCs/>
        </w:rPr>
        <w:t>f</w:t>
      </w:r>
      <w:r w:rsidR="00BB02BE" w:rsidRPr="00854361">
        <w:rPr>
          <w:iCs/>
        </w:rPr>
        <w:t xml:space="preserve">lood is a </w:t>
      </w:r>
      <w:r w:rsidR="00BB02BE" w:rsidRPr="00854361">
        <w:rPr>
          <w:i/>
          <w:iCs/>
        </w:rPr>
        <w:t xml:space="preserve">theological polemic </w:t>
      </w:r>
      <w:r>
        <w:rPr>
          <w:iCs/>
        </w:rPr>
        <w:t xml:space="preserve">against the </w:t>
      </w:r>
      <w:r w:rsidR="00BB02BE" w:rsidRPr="00854361">
        <w:rPr>
          <w:i/>
          <w:iCs/>
        </w:rPr>
        <w:t>wickedness</w:t>
      </w:r>
      <w:r w:rsidR="00BB02BE" w:rsidRPr="00854361">
        <w:rPr>
          <w:iCs/>
        </w:rPr>
        <w:t xml:space="preserve"> and </w:t>
      </w:r>
      <w:r w:rsidR="00BB02BE" w:rsidRPr="00854361">
        <w:rPr>
          <w:i/>
          <w:iCs/>
        </w:rPr>
        <w:t xml:space="preserve">polytheistic paganism </w:t>
      </w:r>
      <w:r w:rsidR="00BB02BE" w:rsidRPr="00854361">
        <w:rPr>
          <w:iCs/>
        </w:rPr>
        <w:t>of other Ancient Near Eastern cultures.</w:t>
      </w:r>
    </w:p>
    <w:p w:rsidR="00027AFB" w:rsidRPr="00854361" w:rsidRDefault="00BB02BE" w:rsidP="00EF46B5">
      <w:pPr>
        <w:pStyle w:val="ListParagraph"/>
        <w:numPr>
          <w:ilvl w:val="0"/>
          <w:numId w:val="15"/>
        </w:numPr>
        <w:ind w:right="-720"/>
        <w:jc w:val="both"/>
        <w:rPr>
          <w:iCs/>
        </w:rPr>
      </w:pPr>
      <w:r w:rsidRPr="00854361">
        <w:rPr>
          <w:iCs/>
        </w:rPr>
        <w:t>Additionally, as the early church fathers</w:t>
      </w:r>
      <w:r w:rsidR="000B6C0B">
        <w:rPr>
          <w:iCs/>
        </w:rPr>
        <w:t>―</w:t>
      </w:r>
      <w:r w:rsidRPr="00854361">
        <w:rPr>
          <w:iCs/>
        </w:rPr>
        <w:t>Tertull</w:t>
      </w:r>
      <w:r w:rsidR="00735A9D">
        <w:rPr>
          <w:iCs/>
        </w:rPr>
        <w:t xml:space="preserve">ian, Jerome, Ambrose, Cyril of </w:t>
      </w:r>
      <w:r w:rsidRPr="00854361">
        <w:rPr>
          <w:iCs/>
        </w:rPr>
        <w:t>Jerusalem, Augustine, and others</w:t>
      </w:r>
      <w:r w:rsidR="000B6C0B">
        <w:rPr>
          <w:iCs/>
        </w:rPr>
        <w:t>―</w:t>
      </w:r>
      <w:r w:rsidRPr="00854361">
        <w:rPr>
          <w:iCs/>
        </w:rPr>
        <w:t xml:space="preserve">emphasized, a major theological purpose of the flood story is the </w:t>
      </w:r>
      <w:r w:rsidRPr="00854361">
        <w:rPr>
          <w:i/>
          <w:iCs/>
        </w:rPr>
        <w:t>encouragement of moral conduct</w:t>
      </w:r>
      <w:r w:rsidRPr="00854361">
        <w:rPr>
          <w:iCs/>
        </w:rPr>
        <w:t xml:space="preserve">. </w:t>
      </w:r>
    </w:p>
    <w:p w:rsidR="00027AFB" w:rsidRPr="00854361" w:rsidRDefault="000B6C0B" w:rsidP="00EF46B5">
      <w:pPr>
        <w:pStyle w:val="ListParagraph"/>
        <w:numPr>
          <w:ilvl w:val="0"/>
          <w:numId w:val="15"/>
        </w:numPr>
        <w:ind w:right="-720"/>
        <w:jc w:val="both"/>
        <w:rPr>
          <w:iCs/>
        </w:rPr>
      </w:pPr>
      <w:r>
        <w:rPr>
          <w:iCs/>
        </w:rPr>
        <w:lastRenderedPageBreak/>
        <w:t>T</w:t>
      </w:r>
      <w:r w:rsidR="00BB02BE" w:rsidRPr="00854361">
        <w:rPr>
          <w:iCs/>
        </w:rPr>
        <w:t xml:space="preserve">he story of Noah is one in a recurring biblical motif of </w:t>
      </w:r>
      <w:r w:rsidR="00BB02BE" w:rsidRPr="00854361">
        <w:rPr>
          <w:i/>
          <w:iCs/>
        </w:rPr>
        <w:t xml:space="preserve">divine judgment against wickedness </w:t>
      </w:r>
      <w:r w:rsidR="00BB02BE" w:rsidRPr="00854361">
        <w:rPr>
          <w:iCs/>
        </w:rPr>
        <w:t xml:space="preserve">and the </w:t>
      </w:r>
      <w:r w:rsidR="00BB02BE" w:rsidRPr="00854361">
        <w:rPr>
          <w:i/>
          <w:iCs/>
        </w:rPr>
        <w:t>encouragement of the righteous to live by faith</w:t>
      </w:r>
      <w:r w:rsidR="00BB02BE" w:rsidRPr="00854361">
        <w:rPr>
          <w:iCs/>
        </w:rPr>
        <w:t xml:space="preserve"> in God and his promises (see Hebrews 11:7).</w:t>
      </w:r>
    </w:p>
    <w:p w:rsidR="00027AFB" w:rsidRPr="00854361" w:rsidRDefault="003409E2" w:rsidP="00EF46B5">
      <w:pPr>
        <w:pStyle w:val="ListParagraph"/>
        <w:numPr>
          <w:ilvl w:val="0"/>
          <w:numId w:val="15"/>
        </w:numPr>
        <w:ind w:right="-720"/>
        <w:jc w:val="both"/>
        <w:rPr>
          <w:iCs/>
        </w:rPr>
      </w:pPr>
      <w:r>
        <w:rPr>
          <w:iCs/>
        </w:rPr>
        <w:t>The</w:t>
      </w:r>
      <w:r w:rsidR="00735A9D">
        <w:rPr>
          <w:iCs/>
        </w:rPr>
        <w:t xml:space="preserve"> ark itself is a type of Christ and</w:t>
      </w:r>
      <w:r>
        <w:rPr>
          <w:iCs/>
        </w:rPr>
        <w:t xml:space="preserve"> the biblical floodwaters represent both the cleansing from sin and</w:t>
      </w:r>
      <w:r w:rsidR="00676C38">
        <w:rPr>
          <w:iCs/>
        </w:rPr>
        <w:t>, in the waters of baptism,</w:t>
      </w:r>
      <w:r>
        <w:rPr>
          <w:iCs/>
        </w:rPr>
        <w:t xml:space="preserve"> the dying of the old self </w:t>
      </w:r>
      <w:r w:rsidR="00676C38">
        <w:rPr>
          <w:iCs/>
        </w:rPr>
        <w:t>and the raising to new life (</w:t>
      </w:r>
      <w:r w:rsidR="00676C38" w:rsidRPr="00676C38">
        <w:rPr>
          <w:i/>
          <w:iCs/>
        </w:rPr>
        <w:t>I Pet. 3:18-22</w:t>
      </w:r>
      <w:r w:rsidR="00676C38">
        <w:rPr>
          <w:iCs/>
        </w:rPr>
        <w:t xml:space="preserve">; </w:t>
      </w:r>
      <w:r w:rsidR="00676C38">
        <w:rPr>
          <w:i/>
          <w:iCs/>
        </w:rPr>
        <w:t>Rom. 6:3-11</w:t>
      </w:r>
      <w:r w:rsidR="00676C38">
        <w:rPr>
          <w:iCs/>
        </w:rPr>
        <w:t>).</w:t>
      </w:r>
    </w:p>
    <w:p w:rsidR="00676C38" w:rsidRDefault="00676C38" w:rsidP="00EF46B5">
      <w:pPr>
        <w:pStyle w:val="ListParagraph"/>
        <w:numPr>
          <w:ilvl w:val="0"/>
          <w:numId w:val="15"/>
        </w:numPr>
        <w:ind w:right="-720"/>
        <w:jc w:val="both"/>
        <w:rPr>
          <w:iCs/>
        </w:rPr>
      </w:pPr>
      <w:r w:rsidRPr="00854361">
        <w:rPr>
          <w:iCs/>
        </w:rPr>
        <w:t xml:space="preserve">Finally, the story of Noah is the first </w:t>
      </w:r>
      <w:r w:rsidRPr="00676C38">
        <w:rPr>
          <w:iCs/>
        </w:rPr>
        <w:t>biblical archetype</w:t>
      </w:r>
      <w:r w:rsidRPr="00854361">
        <w:rPr>
          <w:i/>
          <w:iCs/>
        </w:rPr>
        <w:t xml:space="preserve"> </w:t>
      </w:r>
      <w:r w:rsidR="00735A9D">
        <w:rPr>
          <w:iCs/>
        </w:rPr>
        <w:t>for God’s</w:t>
      </w:r>
      <w:r w:rsidRPr="00854361">
        <w:rPr>
          <w:iCs/>
        </w:rPr>
        <w:t xml:space="preserve"> literal </w:t>
      </w:r>
      <w:r w:rsidRPr="00676C38">
        <w:rPr>
          <w:iCs/>
        </w:rPr>
        <w:t xml:space="preserve">eschatological </w:t>
      </w:r>
      <w:r w:rsidR="00C71D3E">
        <w:rPr>
          <w:iCs/>
        </w:rPr>
        <w:t xml:space="preserve">cleansing and </w:t>
      </w:r>
      <w:r w:rsidRPr="00676C38">
        <w:rPr>
          <w:iCs/>
        </w:rPr>
        <w:t xml:space="preserve">redemption of the </w:t>
      </w:r>
      <w:r w:rsidRPr="00C71D3E">
        <w:rPr>
          <w:i/>
          <w:iCs/>
        </w:rPr>
        <w:t>whole</w:t>
      </w:r>
      <w:r w:rsidRPr="00676C38">
        <w:rPr>
          <w:iCs/>
        </w:rPr>
        <w:t xml:space="preserve"> of Creation</w:t>
      </w:r>
      <w:r w:rsidRPr="00854361">
        <w:rPr>
          <w:i/>
          <w:iCs/>
        </w:rPr>
        <w:t xml:space="preserve"> </w:t>
      </w:r>
      <w:r w:rsidRPr="00854361">
        <w:rPr>
          <w:iCs/>
        </w:rPr>
        <w:t>(</w:t>
      </w:r>
      <w:r>
        <w:rPr>
          <w:i/>
          <w:iCs/>
        </w:rPr>
        <w:t>Mt.</w:t>
      </w:r>
      <w:r w:rsidRPr="000B6C0B">
        <w:rPr>
          <w:i/>
          <w:iCs/>
        </w:rPr>
        <w:t xml:space="preserve"> 24:36-47</w:t>
      </w:r>
      <w:r w:rsidRPr="00854361">
        <w:rPr>
          <w:iCs/>
        </w:rPr>
        <w:t xml:space="preserve">; </w:t>
      </w:r>
      <w:r>
        <w:rPr>
          <w:i/>
          <w:iCs/>
        </w:rPr>
        <w:t>Rom.</w:t>
      </w:r>
      <w:r w:rsidRPr="000B6C0B">
        <w:rPr>
          <w:i/>
          <w:iCs/>
        </w:rPr>
        <w:t xml:space="preserve"> 8:19-25</w:t>
      </w:r>
      <w:r w:rsidRPr="00854361">
        <w:rPr>
          <w:iCs/>
        </w:rPr>
        <w:t xml:space="preserve">; </w:t>
      </w:r>
      <w:r w:rsidR="00C71D3E" w:rsidRPr="00C71D3E">
        <w:rPr>
          <w:i/>
          <w:iCs/>
        </w:rPr>
        <w:t>II Pet. 3:1-13</w:t>
      </w:r>
      <w:r w:rsidR="00C71D3E">
        <w:rPr>
          <w:iCs/>
        </w:rPr>
        <w:t xml:space="preserve">; </w:t>
      </w:r>
      <w:r>
        <w:rPr>
          <w:i/>
          <w:iCs/>
        </w:rPr>
        <w:t>Rev.</w:t>
      </w:r>
      <w:r w:rsidRPr="000B6C0B">
        <w:rPr>
          <w:i/>
          <w:iCs/>
        </w:rPr>
        <w:t xml:space="preserve"> 21:1-7</w:t>
      </w:r>
      <w:r w:rsidRPr="00854361">
        <w:rPr>
          <w:iCs/>
        </w:rPr>
        <w:t>).</w:t>
      </w:r>
      <w:r>
        <w:rPr>
          <w:iCs/>
        </w:rPr>
        <w:t xml:space="preserve"> </w:t>
      </w:r>
    </w:p>
    <w:p w:rsidR="00C66704" w:rsidRDefault="00C66704" w:rsidP="00C66704">
      <w:pPr>
        <w:pStyle w:val="ListParagraph"/>
        <w:ind w:right="-720"/>
        <w:rPr>
          <w:iCs/>
        </w:rPr>
      </w:pPr>
    </w:p>
    <w:p w:rsidR="001D2EB7" w:rsidRDefault="00C71D3E" w:rsidP="00EF46B5">
      <w:pPr>
        <w:spacing w:line="240" w:lineRule="auto"/>
        <w:ind w:right="-720"/>
        <w:jc w:val="both"/>
        <w:rPr>
          <w:rFonts w:ascii="Times New Roman" w:eastAsia="Times New Roman" w:hAnsi="Times New Roman" w:cs="Times New Roman"/>
          <w:iCs/>
          <w:sz w:val="24"/>
          <w:szCs w:val="24"/>
        </w:rPr>
        <w:sectPr w:rsidR="001D2EB7" w:rsidSect="007337D7">
          <w:type w:val="continuous"/>
          <w:pgSz w:w="12240" w:h="15840"/>
          <w:pgMar w:top="1080" w:right="2160" w:bottom="1260" w:left="1440" w:header="450" w:footer="450" w:gutter="0"/>
          <w:cols w:space="720"/>
          <w:docGrid w:linePitch="360"/>
        </w:sectPr>
      </w:pPr>
      <w:r>
        <w:rPr>
          <w:rFonts w:ascii="Times New Roman" w:eastAsia="Times New Roman" w:hAnsi="Times New Roman" w:cs="Times New Roman"/>
          <w:iCs/>
          <w:sz w:val="24"/>
          <w:szCs w:val="24"/>
        </w:rPr>
        <w:t>While there is thus an historical core to the story of Noah, as a whole, its primary function is a pro</w:t>
      </w:r>
      <w:r w:rsidR="00F009B4">
        <w:rPr>
          <w:rFonts w:ascii="Times New Roman" w:eastAsia="Times New Roman" w:hAnsi="Times New Roman" w:cs="Times New Roman"/>
          <w:iCs/>
          <w:sz w:val="24"/>
          <w:szCs w:val="24"/>
        </w:rPr>
        <w:t xml:space="preserve">phetic revelation of God’s judgment and redemption of </w:t>
      </w:r>
      <w:r>
        <w:rPr>
          <w:rFonts w:ascii="Times New Roman" w:eastAsia="Times New Roman" w:hAnsi="Times New Roman" w:cs="Times New Roman"/>
          <w:iCs/>
          <w:sz w:val="24"/>
          <w:szCs w:val="24"/>
        </w:rPr>
        <w:t xml:space="preserve">humanity. </w:t>
      </w:r>
      <w:r w:rsidR="00F009B4">
        <w:rPr>
          <w:rFonts w:ascii="Times New Roman" w:eastAsia="Times New Roman" w:hAnsi="Times New Roman" w:cs="Times New Roman"/>
          <w:iCs/>
          <w:sz w:val="24"/>
          <w:szCs w:val="24"/>
        </w:rPr>
        <w:t>What is more, the Noah story is</w:t>
      </w:r>
      <w:r>
        <w:rPr>
          <w:rFonts w:ascii="Times New Roman" w:eastAsia="Times New Roman" w:hAnsi="Times New Roman" w:cs="Times New Roman"/>
          <w:iCs/>
          <w:sz w:val="24"/>
          <w:szCs w:val="24"/>
        </w:rPr>
        <w:t xml:space="preserve"> </w:t>
      </w:r>
      <w:r w:rsidR="00F009B4">
        <w:rPr>
          <w:rFonts w:ascii="Times New Roman" w:eastAsia="Times New Roman" w:hAnsi="Times New Roman" w:cs="Times New Roman"/>
          <w:iCs/>
          <w:sz w:val="24"/>
          <w:szCs w:val="24"/>
        </w:rPr>
        <w:t xml:space="preserve">a gem of </w:t>
      </w:r>
      <w:r w:rsidR="00270372">
        <w:rPr>
          <w:rFonts w:ascii="Times New Roman" w:eastAsia="Times New Roman" w:hAnsi="Times New Roman" w:cs="Times New Roman"/>
          <w:iCs/>
          <w:sz w:val="24"/>
          <w:szCs w:val="24"/>
        </w:rPr>
        <w:t>Hebrew</w:t>
      </w:r>
      <w:r>
        <w:rPr>
          <w:rFonts w:ascii="Times New Roman" w:eastAsia="Times New Roman" w:hAnsi="Times New Roman" w:cs="Times New Roman"/>
          <w:iCs/>
          <w:sz w:val="24"/>
          <w:szCs w:val="24"/>
        </w:rPr>
        <w:t xml:space="preserve"> literary art, its entire compass forming one large chiasm</w:t>
      </w:r>
      <w:r w:rsidR="00270372">
        <w:rPr>
          <w:rFonts w:ascii="Times New Roman" w:eastAsia="Times New Roman" w:hAnsi="Times New Roman" w:cs="Times New Roman"/>
          <w:iCs/>
          <w:sz w:val="24"/>
          <w:szCs w:val="24"/>
        </w:rPr>
        <w:t xml:space="preserve"> (Lamou</w:t>
      </w:r>
      <w:r w:rsidR="009C7C2E">
        <w:rPr>
          <w:rFonts w:ascii="Times New Roman" w:eastAsia="Times New Roman" w:hAnsi="Times New Roman" w:cs="Times New Roman"/>
          <w:iCs/>
          <w:sz w:val="24"/>
          <w:szCs w:val="24"/>
        </w:rPr>
        <w:t>reux 2008</w:t>
      </w:r>
      <w:r w:rsidR="00D3035B">
        <w:rPr>
          <w:rFonts w:ascii="Times New Roman" w:eastAsia="Times New Roman" w:hAnsi="Times New Roman" w:cs="Times New Roman"/>
          <w:iCs/>
          <w:sz w:val="24"/>
          <w:szCs w:val="24"/>
        </w:rPr>
        <w:t>)</w:t>
      </w:r>
      <w:r w:rsidR="002E77FB">
        <w:rPr>
          <w:rFonts w:ascii="Times New Roman" w:eastAsia="Times New Roman" w:hAnsi="Times New Roman" w:cs="Times New Roman"/>
          <w:iCs/>
          <w:sz w:val="24"/>
          <w:szCs w:val="24"/>
        </w:rPr>
        <w:t>:</w:t>
      </w:r>
    </w:p>
    <w:p w:rsidR="00D3035B" w:rsidRDefault="00D3035B" w:rsidP="00C66704">
      <w:pPr>
        <w:spacing w:line="240" w:lineRule="auto"/>
        <w:ind w:right="-540"/>
        <w:rPr>
          <w:rFonts w:ascii="Times New Roman" w:hAnsi="Times New Roman" w:cs="Times New Roman"/>
          <w:b/>
          <w:bCs/>
          <w:iCs/>
          <w:sz w:val="18"/>
          <w:szCs w:val="18"/>
        </w:rPr>
      </w:pPr>
    </w:p>
    <w:p w:rsidR="00C71D3E" w:rsidRPr="00EF46B5" w:rsidRDefault="00C71D3E" w:rsidP="00C66704">
      <w:pPr>
        <w:spacing w:line="240" w:lineRule="auto"/>
        <w:ind w:right="-540"/>
        <w:rPr>
          <w:rFonts w:ascii="Times New Roman" w:eastAsia="Times New Roman" w:hAnsi="Times New Roman" w:cs="Times New Roman"/>
          <w:iCs/>
          <w:sz w:val="18"/>
          <w:szCs w:val="18"/>
        </w:rPr>
      </w:pPr>
      <w:r w:rsidRPr="00EF46B5">
        <w:rPr>
          <w:rFonts w:ascii="Times New Roman" w:hAnsi="Times New Roman" w:cs="Times New Roman"/>
          <w:b/>
          <w:bCs/>
          <w:iCs/>
          <w:sz w:val="18"/>
          <w:szCs w:val="18"/>
        </w:rPr>
        <w:t>A</w:t>
      </w:r>
      <w:r w:rsidR="001D2EB7" w:rsidRPr="00EF46B5">
        <w:rPr>
          <w:rFonts w:ascii="Times New Roman" w:hAnsi="Times New Roman" w:cs="Times New Roman"/>
          <w:iCs/>
          <w:sz w:val="18"/>
          <w:szCs w:val="18"/>
        </w:rPr>
        <w:t xml:space="preserve">   </w:t>
      </w:r>
      <w:r w:rsidRPr="00EF46B5">
        <w:rPr>
          <w:rFonts w:ascii="Times New Roman" w:hAnsi="Times New Roman" w:cs="Times New Roman"/>
          <w:iCs/>
          <w:sz w:val="18"/>
          <w:szCs w:val="18"/>
        </w:rPr>
        <w:t xml:space="preserve"> Noah and His Sons Shem, Ham, and Japheth (6:9-10)</w:t>
      </w:r>
      <w:r w:rsidRPr="00EF46B5">
        <w:rPr>
          <w:rFonts w:ascii="Times New Roman" w:hAnsi="Times New Roman" w:cs="Times New Roman"/>
          <w:iCs/>
          <w:sz w:val="18"/>
          <w:szCs w:val="18"/>
        </w:rPr>
        <w:br/>
      </w:r>
      <w:r w:rsidR="001D2EB7" w:rsidRPr="00EF46B5">
        <w:rPr>
          <w:rFonts w:ascii="Times New Roman" w:hAnsi="Times New Roman" w:cs="Times New Roman"/>
          <w:b/>
          <w:bCs/>
          <w:iCs/>
          <w:sz w:val="18"/>
          <w:szCs w:val="18"/>
        </w:rPr>
        <w:t xml:space="preserve"> </w:t>
      </w:r>
      <w:r w:rsidR="001D2EB7" w:rsidRPr="00EF46B5">
        <w:rPr>
          <w:rFonts w:ascii="Times New Roman" w:hAnsi="Times New Roman" w:cs="Times New Roman"/>
          <w:b/>
          <w:bCs/>
          <w:iCs/>
          <w:sz w:val="18"/>
          <w:szCs w:val="18"/>
        </w:rPr>
        <w:tab/>
      </w:r>
      <w:r w:rsidRPr="00EF46B5">
        <w:rPr>
          <w:rFonts w:ascii="Times New Roman" w:hAnsi="Times New Roman" w:cs="Times New Roman"/>
          <w:b/>
          <w:bCs/>
          <w:iCs/>
          <w:sz w:val="18"/>
          <w:szCs w:val="18"/>
        </w:rPr>
        <w:t>B</w:t>
      </w:r>
      <w:r w:rsidRPr="00EF46B5">
        <w:rPr>
          <w:rFonts w:ascii="Times New Roman" w:hAnsi="Times New Roman" w:cs="Times New Roman"/>
          <w:iCs/>
          <w:sz w:val="18"/>
          <w:szCs w:val="18"/>
        </w:rPr>
        <w:t xml:space="preserve">    Promise of the Flood and Establishment of Covenant (6:12-18)</w:t>
      </w:r>
      <w:r w:rsidRPr="00EF46B5">
        <w:rPr>
          <w:rFonts w:ascii="Times New Roman" w:hAnsi="Times New Roman" w:cs="Times New Roman"/>
          <w:iCs/>
          <w:sz w:val="18"/>
          <w:szCs w:val="18"/>
        </w:rPr>
        <w:br/>
        <w:t xml:space="preserve"> </w:t>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b/>
          <w:bCs/>
          <w:iCs/>
          <w:sz w:val="18"/>
          <w:szCs w:val="18"/>
        </w:rPr>
        <w:t>C</w:t>
      </w:r>
      <w:r w:rsidRPr="00EF46B5">
        <w:rPr>
          <w:rFonts w:ascii="Times New Roman" w:hAnsi="Times New Roman" w:cs="Times New Roman"/>
          <w:iCs/>
          <w:sz w:val="18"/>
          <w:szCs w:val="18"/>
        </w:rPr>
        <w:t xml:space="preserve">    Preservation of Life and Food for Sustenance (6:19-22)</w:t>
      </w:r>
      <w:r w:rsidRPr="00EF46B5">
        <w:rPr>
          <w:rFonts w:ascii="Times New Roman" w:hAnsi="Times New Roman" w:cs="Times New Roman"/>
          <w:iCs/>
          <w:sz w:val="18"/>
          <w:szCs w:val="18"/>
        </w:rPr>
        <w:br/>
      </w:r>
      <w:r w:rsidRPr="00EF46B5">
        <w:rPr>
          <w:rFonts w:ascii="Times New Roman" w:hAnsi="Times New Roman" w:cs="Times New Roman"/>
          <w:b/>
          <w:bCs/>
          <w:iCs/>
          <w:sz w:val="18"/>
          <w:szCs w:val="18"/>
        </w:rPr>
        <w:t xml:space="preserve"> </w:t>
      </w:r>
      <w:r w:rsidRPr="00EF46B5">
        <w:rPr>
          <w:rFonts w:ascii="Times New Roman" w:hAnsi="Times New Roman" w:cs="Times New Roman"/>
          <w:b/>
          <w:bCs/>
          <w:iCs/>
          <w:sz w:val="18"/>
          <w:szCs w:val="18"/>
        </w:rPr>
        <w:tab/>
      </w:r>
      <w:r w:rsidRPr="00EF46B5">
        <w:rPr>
          <w:rFonts w:ascii="Times New Roman" w:hAnsi="Times New Roman" w:cs="Times New Roman"/>
          <w:b/>
          <w:bCs/>
          <w:iCs/>
          <w:sz w:val="18"/>
          <w:szCs w:val="18"/>
        </w:rPr>
        <w:tab/>
      </w:r>
      <w:r w:rsidRPr="00EF46B5">
        <w:rPr>
          <w:rFonts w:ascii="Times New Roman" w:hAnsi="Times New Roman" w:cs="Times New Roman"/>
          <w:b/>
          <w:bCs/>
          <w:iCs/>
          <w:sz w:val="18"/>
          <w:szCs w:val="18"/>
        </w:rPr>
        <w:tab/>
        <w:t>D</w:t>
      </w:r>
      <w:r w:rsidRPr="00EF46B5">
        <w:rPr>
          <w:rFonts w:ascii="Times New Roman" w:hAnsi="Times New Roman" w:cs="Times New Roman"/>
          <w:iCs/>
          <w:sz w:val="18"/>
          <w:szCs w:val="18"/>
        </w:rPr>
        <w:t xml:space="preserve">    Command to Enter the Ark (7:1-3)</w:t>
      </w:r>
      <w:r w:rsidRPr="00EF46B5">
        <w:rPr>
          <w:rFonts w:ascii="Times New Roman" w:hAnsi="Times New Roman" w:cs="Times New Roman"/>
          <w:iCs/>
          <w:sz w:val="18"/>
          <w:szCs w:val="18"/>
        </w:rPr>
        <w:br/>
        <w:t xml:space="preserve"> </w:t>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b/>
          <w:bCs/>
          <w:iCs/>
          <w:sz w:val="18"/>
          <w:szCs w:val="18"/>
        </w:rPr>
        <w:t>E</w:t>
      </w:r>
      <w:r w:rsidRPr="00EF46B5">
        <w:rPr>
          <w:rFonts w:ascii="Times New Roman" w:hAnsi="Times New Roman" w:cs="Times New Roman"/>
          <w:iCs/>
          <w:sz w:val="18"/>
          <w:szCs w:val="18"/>
        </w:rPr>
        <w:t xml:space="preserve">    </w:t>
      </w:r>
      <w:r w:rsidRPr="00EF46B5">
        <w:rPr>
          <w:rFonts w:ascii="Times New Roman" w:hAnsi="Times New Roman" w:cs="Times New Roman"/>
          <w:b/>
          <w:bCs/>
          <w:iCs/>
          <w:sz w:val="18"/>
          <w:szCs w:val="18"/>
        </w:rPr>
        <w:t xml:space="preserve">7 Days </w:t>
      </w:r>
      <w:r w:rsidRPr="00EF46B5">
        <w:rPr>
          <w:rFonts w:ascii="Times New Roman" w:hAnsi="Times New Roman" w:cs="Times New Roman"/>
          <w:iCs/>
          <w:sz w:val="18"/>
          <w:szCs w:val="18"/>
        </w:rPr>
        <w:t>Waiting for the Land to Flood (7:4-10)</w:t>
      </w:r>
      <w:r w:rsidRPr="00EF46B5">
        <w:rPr>
          <w:rFonts w:ascii="Times New Roman" w:hAnsi="Times New Roman" w:cs="Times New Roman"/>
          <w:iCs/>
          <w:sz w:val="18"/>
          <w:szCs w:val="18"/>
        </w:rPr>
        <w:br/>
        <w:t xml:space="preserve"> </w:t>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b/>
          <w:bCs/>
          <w:iCs/>
          <w:sz w:val="18"/>
          <w:szCs w:val="18"/>
        </w:rPr>
        <w:t xml:space="preserve">F </w:t>
      </w:r>
      <w:r w:rsidRPr="00EF46B5">
        <w:rPr>
          <w:rFonts w:ascii="Times New Roman" w:hAnsi="Times New Roman" w:cs="Times New Roman"/>
          <w:iCs/>
          <w:sz w:val="18"/>
          <w:szCs w:val="18"/>
        </w:rPr>
        <w:t xml:space="preserve">   </w:t>
      </w:r>
      <w:r w:rsidRPr="00EF46B5">
        <w:rPr>
          <w:rFonts w:ascii="Times New Roman" w:hAnsi="Times New Roman" w:cs="Times New Roman"/>
          <w:b/>
          <w:bCs/>
          <w:iCs/>
          <w:sz w:val="18"/>
          <w:szCs w:val="18"/>
        </w:rPr>
        <w:t xml:space="preserve">40 Days </w:t>
      </w:r>
      <w:r w:rsidRPr="00EF46B5">
        <w:rPr>
          <w:rFonts w:ascii="Times New Roman" w:hAnsi="Times New Roman" w:cs="Times New Roman"/>
          <w:iCs/>
          <w:sz w:val="18"/>
          <w:szCs w:val="18"/>
        </w:rPr>
        <w:t>Waters Increase on the Land and Ark Rises (7:11-17)</w:t>
      </w:r>
      <w:r w:rsidRPr="00EF46B5">
        <w:rPr>
          <w:rFonts w:ascii="Times New Roman" w:hAnsi="Times New Roman" w:cs="Times New Roman"/>
          <w:iCs/>
          <w:sz w:val="18"/>
          <w:szCs w:val="18"/>
        </w:rPr>
        <w:br/>
        <w:t xml:space="preserve"> </w:t>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b/>
          <w:bCs/>
          <w:iCs/>
          <w:sz w:val="18"/>
          <w:szCs w:val="18"/>
        </w:rPr>
        <w:t>G</w:t>
      </w:r>
      <w:r w:rsidRPr="00EF46B5">
        <w:rPr>
          <w:rFonts w:ascii="Times New Roman" w:hAnsi="Times New Roman" w:cs="Times New Roman"/>
          <w:iCs/>
          <w:sz w:val="18"/>
          <w:szCs w:val="18"/>
        </w:rPr>
        <w:t xml:space="preserve">    </w:t>
      </w:r>
      <w:r w:rsidRPr="00EF46B5">
        <w:rPr>
          <w:rFonts w:ascii="Times New Roman" w:hAnsi="Times New Roman" w:cs="Times New Roman"/>
          <w:b/>
          <w:bCs/>
          <w:iCs/>
          <w:sz w:val="18"/>
          <w:szCs w:val="18"/>
        </w:rPr>
        <w:t xml:space="preserve">150 Days </w:t>
      </w:r>
      <w:r w:rsidRPr="00EF46B5">
        <w:rPr>
          <w:rFonts w:ascii="Times New Roman" w:hAnsi="Times New Roman" w:cs="Times New Roman"/>
          <w:iCs/>
          <w:sz w:val="18"/>
          <w:szCs w:val="18"/>
        </w:rPr>
        <w:t>of Waters Prevailing on the Land (7:18-24)</w:t>
      </w:r>
      <w:r w:rsidRPr="00EF46B5">
        <w:rPr>
          <w:rFonts w:ascii="Times New Roman" w:hAnsi="Times New Roman" w:cs="Times New Roman"/>
          <w:iCs/>
          <w:sz w:val="18"/>
          <w:szCs w:val="18"/>
        </w:rPr>
        <w:br/>
        <w:t xml:space="preserve"> </w:t>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Pr="00EF46B5">
        <w:rPr>
          <w:rFonts w:ascii="Times New Roman" w:hAnsi="Times New Roman" w:cs="Times New Roman"/>
          <w:iCs/>
          <w:sz w:val="18"/>
          <w:szCs w:val="18"/>
        </w:rPr>
        <w:tab/>
      </w:r>
      <w:r w:rsidR="001D2EB7" w:rsidRPr="00EF46B5">
        <w:rPr>
          <w:rFonts w:ascii="Times New Roman" w:hAnsi="Times New Roman" w:cs="Times New Roman"/>
          <w:b/>
          <w:bCs/>
          <w:iCs/>
          <w:sz w:val="18"/>
          <w:szCs w:val="18"/>
        </w:rPr>
        <w:t>PIVOT</w:t>
      </w:r>
      <w:r w:rsidR="00D430AE" w:rsidRPr="00EF46B5">
        <w:rPr>
          <w:rFonts w:ascii="Times New Roman" w:hAnsi="Times New Roman" w:cs="Times New Roman"/>
          <w:b/>
          <w:bCs/>
          <w:iCs/>
          <w:sz w:val="18"/>
          <w:szCs w:val="18"/>
        </w:rPr>
        <w:t>:</w:t>
      </w:r>
      <w:r w:rsidRPr="00EF46B5">
        <w:rPr>
          <w:rFonts w:ascii="Times New Roman" w:hAnsi="Times New Roman" w:cs="Times New Roman"/>
          <w:iCs/>
          <w:sz w:val="18"/>
          <w:szCs w:val="18"/>
        </w:rPr>
        <w:t xml:space="preserve">    </w:t>
      </w:r>
      <w:r w:rsidRPr="00EF46B5">
        <w:rPr>
          <w:rFonts w:ascii="Times New Roman" w:hAnsi="Times New Roman" w:cs="Times New Roman"/>
          <w:b/>
          <w:bCs/>
          <w:iCs/>
          <w:sz w:val="18"/>
          <w:szCs w:val="18"/>
        </w:rPr>
        <w:t>GOD REMEMBERS NOAH (8:1)</w:t>
      </w:r>
      <w:r w:rsidR="00D62A3E" w:rsidRPr="00EF46B5">
        <w:rPr>
          <w:rFonts w:ascii="Times New Roman" w:hAnsi="Times New Roman" w:cs="Times New Roman"/>
          <w:iCs/>
          <w:sz w:val="18"/>
          <w:szCs w:val="18"/>
        </w:rPr>
        <w:br/>
        <w:t xml:space="preserve"> </w:t>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Pr="00EF46B5">
        <w:rPr>
          <w:rFonts w:ascii="Times New Roman" w:hAnsi="Times New Roman" w:cs="Times New Roman"/>
          <w:b/>
          <w:bCs/>
          <w:iCs/>
          <w:sz w:val="18"/>
          <w:szCs w:val="18"/>
        </w:rPr>
        <w:t>G′</w:t>
      </w:r>
      <w:r w:rsidRPr="00EF46B5">
        <w:rPr>
          <w:rFonts w:ascii="Times New Roman" w:hAnsi="Times New Roman" w:cs="Times New Roman"/>
          <w:iCs/>
          <w:sz w:val="18"/>
          <w:szCs w:val="18"/>
        </w:rPr>
        <w:t xml:space="preserve">   </w:t>
      </w:r>
      <w:r w:rsidRPr="00EF46B5">
        <w:rPr>
          <w:rFonts w:ascii="Times New Roman" w:hAnsi="Times New Roman" w:cs="Times New Roman"/>
          <w:b/>
          <w:bCs/>
          <w:iCs/>
          <w:sz w:val="18"/>
          <w:szCs w:val="18"/>
        </w:rPr>
        <w:t xml:space="preserve">150 Days </w:t>
      </w:r>
      <w:r w:rsidRPr="00EF46B5">
        <w:rPr>
          <w:rFonts w:ascii="Times New Roman" w:hAnsi="Times New Roman" w:cs="Times New Roman"/>
          <w:iCs/>
          <w:sz w:val="18"/>
          <w:szCs w:val="18"/>
        </w:rPr>
        <w:t>of Waters Abating on the Land (8:2-4)</w:t>
      </w:r>
      <w:r w:rsidR="00D62A3E" w:rsidRPr="00EF46B5">
        <w:rPr>
          <w:rFonts w:ascii="Times New Roman" w:hAnsi="Times New Roman" w:cs="Times New Roman"/>
          <w:iCs/>
          <w:sz w:val="18"/>
          <w:szCs w:val="18"/>
        </w:rPr>
        <w:br/>
        <w:t xml:space="preserve"> </w:t>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Pr="00EF46B5">
        <w:rPr>
          <w:rFonts w:ascii="Times New Roman" w:hAnsi="Times New Roman" w:cs="Times New Roman"/>
          <w:b/>
          <w:bCs/>
          <w:iCs/>
          <w:sz w:val="18"/>
          <w:szCs w:val="18"/>
        </w:rPr>
        <w:t>F′</w:t>
      </w:r>
      <w:r w:rsidR="001D2EB7" w:rsidRPr="00EF46B5">
        <w:rPr>
          <w:rFonts w:ascii="Times New Roman" w:hAnsi="Times New Roman" w:cs="Times New Roman"/>
          <w:b/>
          <w:bCs/>
          <w:iCs/>
          <w:sz w:val="18"/>
          <w:szCs w:val="18"/>
        </w:rPr>
        <w:t xml:space="preserve">   </w:t>
      </w:r>
      <w:r w:rsidRPr="00EF46B5">
        <w:rPr>
          <w:rFonts w:ascii="Times New Roman" w:hAnsi="Times New Roman" w:cs="Times New Roman"/>
          <w:b/>
          <w:bCs/>
          <w:iCs/>
          <w:sz w:val="18"/>
          <w:szCs w:val="18"/>
        </w:rPr>
        <w:t xml:space="preserve">40 Days </w:t>
      </w:r>
      <w:r w:rsidRPr="00EF46B5">
        <w:rPr>
          <w:rFonts w:ascii="Times New Roman" w:hAnsi="Times New Roman" w:cs="Times New Roman"/>
          <w:iCs/>
          <w:sz w:val="18"/>
          <w:szCs w:val="18"/>
        </w:rPr>
        <w:t>Waters Decrease on the Land and the Ark Comes to Rest (8:5-6)</w:t>
      </w:r>
      <w:r w:rsidR="00D62A3E" w:rsidRPr="00EF46B5">
        <w:rPr>
          <w:rFonts w:ascii="Times New Roman" w:hAnsi="Times New Roman" w:cs="Times New Roman"/>
          <w:iCs/>
          <w:sz w:val="18"/>
          <w:szCs w:val="18"/>
        </w:rPr>
        <w:br/>
        <w:t xml:space="preserve"> </w:t>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Pr="00EF46B5">
        <w:rPr>
          <w:rFonts w:ascii="Times New Roman" w:hAnsi="Times New Roman" w:cs="Times New Roman"/>
          <w:b/>
          <w:bCs/>
          <w:iCs/>
          <w:sz w:val="18"/>
          <w:szCs w:val="18"/>
        </w:rPr>
        <w:t>E′</w:t>
      </w:r>
      <w:r w:rsidRPr="00EF46B5">
        <w:rPr>
          <w:rFonts w:ascii="Times New Roman" w:hAnsi="Times New Roman" w:cs="Times New Roman"/>
          <w:iCs/>
          <w:sz w:val="18"/>
          <w:szCs w:val="18"/>
        </w:rPr>
        <w:t xml:space="preserve">   </w:t>
      </w:r>
      <w:r w:rsidRPr="00EF46B5">
        <w:rPr>
          <w:rFonts w:ascii="Times New Roman" w:hAnsi="Times New Roman" w:cs="Times New Roman"/>
          <w:b/>
          <w:bCs/>
          <w:iCs/>
          <w:sz w:val="18"/>
          <w:szCs w:val="18"/>
        </w:rPr>
        <w:t xml:space="preserve">7 Days </w:t>
      </w:r>
      <w:r w:rsidRPr="00EF46B5">
        <w:rPr>
          <w:rFonts w:ascii="Times New Roman" w:hAnsi="Times New Roman" w:cs="Times New Roman"/>
          <w:iCs/>
          <w:sz w:val="18"/>
          <w:szCs w:val="18"/>
        </w:rPr>
        <w:t>(3 Periods of) Wait</w:t>
      </w:r>
      <w:r w:rsidR="00D62A3E" w:rsidRPr="00EF46B5">
        <w:rPr>
          <w:rFonts w:ascii="Times New Roman" w:hAnsi="Times New Roman" w:cs="Times New Roman"/>
          <w:iCs/>
          <w:sz w:val="18"/>
          <w:szCs w:val="18"/>
        </w:rPr>
        <w:t>ing for the Land to Dry (8:7-14)</w:t>
      </w:r>
      <w:r w:rsidR="00D62A3E" w:rsidRPr="00EF46B5">
        <w:rPr>
          <w:rFonts w:ascii="Times New Roman" w:hAnsi="Times New Roman" w:cs="Times New Roman"/>
          <w:iCs/>
          <w:sz w:val="18"/>
          <w:szCs w:val="18"/>
        </w:rPr>
        <w:br/>
        <w:t xml:space="preserve"> </w:t>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Pr="00EF46B5">
        <w:rPr>
          <w:rFonts w:ascii="Times New Roman" w:hAnsi="Times New Roman" w:cs="Times New Roman"/>
          <w:b/>
          <w:bCs/>
          <w:iCs/>
          <w:sz w:val="18"/>
          <w:szCs w:val="18"/>
        </w:rPr>
        <w:t>D′</w:t>
      </w:r>
      <w:r w:rsidRPr="00EF46B5">
        <w:rPr>
          <w:rFonts w:ascii="Times New Roman" w:hAnsi="Times New Roman" w:cs="Times New Roman"/>
          <w:iCs/>
          <w:sz w:val="18"/>
          <w:szCs w:val="18"/>
        </w:rPr>
        <w:t xml:space="preserve">    Command to Leave the Ark (8:15-22)</w:t>
      </w:r>
      <w:r w:rsidR="00D62A3E" w:rsidRPr="00EF46B5">
        <w:rPr>
          <w:rFonts w:ascii="Times New Roman" w:hAnsi="Times New Roman" w:cs="Times New Roman"/>
          <w:iCs/>
          <w:sz w:val="18"/>
          <w:szCs w:val="18"/>
        </w:rPr>
        <w:br/>
        <w:t xml:space="preserve"> </w:t>
      </w:r>
      <w:r w:rsidR="00D62A3E" w:rsidRPr="00EF46B5">
        <w:rPr>
          <w:rFonts w:ascii="Times New Roman" w:hAnsi="Times New Roman" w:cs="Times New Roman"/>
          <w:iCs/>
          <w:sz w:val="18"/>
          <w:szCs w:val="18"/>
        </w:rPr>
        <w:tab/>
      </w:r>
      <w:r w:rsidR="00D62A3E" w:rsidRPr="00EF46B5">
        <w:rPr>
          <w:rFonts w:ascii="Times New Roman" w:hAnsi="Times New Roman" w:cs="Times New Roman"/>
          <w:iCs/>
          <w:sz w:val="18"/>
          <w:szCs w:val="18"/>
        </w:rPr>
        <w:tab/>
      </w:r>
      <w:r w:rsidRPr="00EF46B5">
        <w:rPr>
          <w:rFonts w:ascii="Times New Roman" w:hAnsi="Times New Roman" w:cs="Times New Roman"/>
          <w:b/>
          <w:bCs/>
          <w:iCs/>
          <w:sz w:val="18"/>
          <w:szCs w:val="18"/>
        </w:rPr>
        <w:t>C′</w:t>
      </w:r>
      <w:r w:rsidRPr="00EF46B5">
        <w:rPr>
          <w:rFonts w:ascii="Times New Roman" w:hAnsi="Times New Roman" w:cs="Times New Roman"/>
          <w:iCs/>
          <w:sz w:val="18"/>
          <w:szCs w:val="18"/>
        </w:rPr>
        <w:t xml:space="preserve"> Multiplication of Life </w:t>
      </w:r>
      <w:r w:rsidR="00D62A3E" w:rsidRPr="00EF46B5">
        <w:rPr>
          <w:rFonts w:ascii="Times New Roman" w:hAnsi="Times New Roman" w:cs="Times New Roman"/>
          <w:iCs/>
          <w:sz w:val="18"/>
          <w:szCs w:val="18"/>
        </w:rPr>
        <w:t>and Food for Sustenance (9:1-7)</w:t>
      </w:r>
      <w:r w:rsidR="00D62A3E" w:rsidRPr="00EF46B5">
        <w:rPr>
          <w:rFonts w:ascii="Times New Roman" w:hAnsi="Times New Roman" w:cs="Times New Roman"/>
          <w:iCs/>
          <w:sz w:val="18"/>
          <w:szCs w:val="18"/>
        </w:rPr>
        <w:br/>
        <w:t xml:space="preserve"> </w:t>
      </w:r>
      <w:r w:rsidR="00D62A3E" w:rsidRPr="00EF46B5">
        <w:rPr>
          <w:rFonts w:ascii="Times New Roman" w:hAnsi="Times New Roman" w:cs="Times New Roman"/>
          <w:iCs/>
          <w:sz w:val="18"/>
          <w:szCs w:val="18"/>
        </w:rPr>
        <w:tab/>
      </w:r>
      <w:r w:rsidRPr="00EF46B5">
        <w:rPr>
          <w:rFonts w:ascii="Times New Roman" w:hAnsi="Times New Roman" w:cs="Times New Roman"/>
          <w:b/>
          <w:bCs/>
          <w:iCs/>
          <w:sz w:val="18"/>
          <w:szCs w:val="18"/>
        </w:rPr>
        <w:t xml:space="preserve">B′    </w:t>
      </w:r>
      <w:r w:rsidRPr="00EF46B5">
        <w:rPr>
          <w:rFonts w:ascii="Times New Roman" w:hAnsi="Times New Roman" w:cs="Times New Roman"/>
          <w:iCs/>
          <w:sz w:val="18"/>
          <w:szCs w:val="18"/>
        </w:rPr>
        <w:t xml:space="preserve">Promise Never Again to </w:t>
      </w:r>
      <w:r w:rsidR="00A10E68" w:rsidRPr="00EF46B5">
        <w:rPr>
          <w:rFonts w:ascii="Times New Roman" w:hAnsi="Times New Roman" w:cs="Times New Roman"/>
          <w:iCs/>
          <w:sz w:val="18"/>
          <w:szCs w:val="18"/>
        </w:rPr>
        <w:t>Bring Divine Judgment</w:t>
      </w:r>
      <w:r w:rsidRPr="00EF46B5">
        <w:rPr>
          <w:rFonts w:ascii="Times New Roman" w:hAnsi="Times New Roman" w:cs="Times New Roman"/>
          <w:iCs/>
          <w:sz w:val="18"/>
          <w:szCs w:val="18"/>
        </w:rPr>
        <w:t xml:space="preserve"> by Flood &amp; to Remember the Covenant (9:8-17)</w:t>
      </w:r>
      <w:r w:rsidR="00D62A3E" w:rsidRPr="00EF46B5">
        <w:rPr>
          <w:rFonts w:ascii="Times New Roman" w:hAnsi="Times New Roman" w:cs="Times New Roman"/>
          <w:iCs/>
          <w:sz w:val="18"/>
          <w:szCs w:val="18"/>
        </w:rPr>
        <w:br/>
      </w:r>
      <w:r w:rsidRPr="00EF46B5">
        <w:rPr>
          <w:rFonts w:ascii="Times New Roman" w:hAnsi="Times New Roman" w:cs="Times New Roman"/>
          <w:b/>
          <w:bCs/>
          <w:iCs/>
          <w:sz w:val="18"/>
          <w:szCs w:val="18"/>
        </w:rPr>
        <w:t xml:space="preserve">A′   </w:t>
      </w:r>
      <w:r w:rsidRPr="00EF46B5">
        <w:rPr>
          <w:rFonts w:ascii="Times New Roman" w:hAnsi="Times New Roman" w:cs="Times New Roman"/>
          <w:iCs/>
          <w:sz w:val="18"/>
          <w:szCs w:val="18"/>
        </w:rPr>
        <w:t>Noah and His Sons Shem, Ham, and Japheth (9:18-19)</w:t>
      </w:r>
    </w:p>
    <w:p w:rsidR="007C6608" w:rsidRDefault="00F962A8" w:rsidP="005911D1">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This </w:t>
      </w:r>
      <w:r w:rsidR="009C7C2E">
        <w:rPr>
          <w:rFonts w:ascii="Times New Roman" w:hAnsi="Times New Roman" w:cs="Times New Roman"/>
          <w:iCs/>
          <w:sz w:val="24"/>
          <w:szCs w:val="24"/>
        </w:rPr>
        <w:t xml:space="preserve">highly symmetric </w:t>
      </w:r>
      <w:r>
        <w:rPr>
          <w:rFonts w:ascii="Times New Roman" w:hAnsi="Times New Roman" w:cs="Times New Roman"/>
          <w:iCs/>
          <w:sz w:val="24"/>
          <w:szCs w:val="24"/>
        </w:rPr>
        <w:t xml:space="preserve">structure is </w:t>
      </w:r>
      <w:r w:rsidRPr="00D358FB">
        <w:rPr>
          <w:rFonts w:ascii="Times New Roman" w:hAnsi="Times New Roman" w:cs="Times New Roman"/>
          <w:i/>
          <w:iCs/>
          <w:sz w:val="24"/>
          <w:szCs w:val="24"/>
        </w:rPr>
        <w:t>not</w:t>
      </w:r>
      <w:r>
        <w:rPr>
          <w:rFonts w:ascii="Times New Roman" w:hAnsi="Times New Roman" w:cs="Times New Roman"/>
          <w:iCs/>
          <w:sz w:val="24"/>
          <w:szCs w:val="24"/>
        </w:rPr>
        <w:t xml:space="preserve"> a literal representation of chronology</w:t>
      </w:r>
      <w:r w:rsidR="00D358FB">
        <w:rPr>
          <w:rFonts w:ascii="Times New Roman" w:hAnsi="Times New Roman" w:cs="Times New Roman"/>
          <w:iCs/>
          <w:sz w:val="24"/>
          <w:szCs w:val="24"/>
        </w:rPr>
        <w:t xml:space="preserve"> or specific detail</w:t>
      </w:r>
      <w:r>
        <w:rPr>
          <w:rFonts w:ascii="Times New Roman" w:hAnsi="Times New Roman" w:cs="Times New Roman"/>
          <w:iCs/>
          <w:sz w:val="24"/>
          <w:szCs w:val="24"/>
        </w:rPr>
        <w:t xml:space="preserve">, but rather a literary framework artfully conveying the theological significance of </w:t>
      </w:r>
      <w:r w:rsidR="00D358FB">
        <w:rPr>
          <w:rFonts w:ascii="Times New Roman" w:hAnsi="Times New Roman" w:cs="Times New Roman"/>
          <w:iCs/>
          <w:sz w:val="24"/>
          <w:szCs w:val="24"/>
        </w:rPr>
        <w:t>a cataclysmic historical event</w:t>
      </w:r>
      <w:r>
        <w:rPr>
          <w:rFonts w:ascii="Times New Roman" w:hAnsi="Times New Roman" w:cs="Times New Roman"/>
          <w:iCs/>
          <w:sz w:val="24"/>
          <w:szCs w:val="24"/>
        </w:rPr>
        <w:t>.</w:t>
      </w:r>
      <w:r w:rsidR="00066AFA">
        <w:rPr>
          <w:rFonts w:ascii="Times New Roman" w:hAnsi="Times New Roman" w:cs="Times New Roman"/>
          <w:iCs/>
          <w:sz w:val="24"/>
          <w:szCs w:val="24"/>
        </w:rPr>
        <w:t xml:space="preserve"> Aside from </w:t>
      </w:r>
      <w:r w:rsidR="008B33CE">
        <w:rPr>
          <w:rFonts w:ascii="Times New Roman" w:hAnsi="Times New Roman" w:cs="Times New Roman"/>
          <w:iCs/>
          <w:sz w:val="24"/>
          <w:szCs w:val="24"/>
        </w:rPr>
        <w:t xml:space="preserve">the </w:t>
      </w:r>
      <w:r w:rsidR="0023580F">
        <w:rPr>
          <w:rFonts w:ascii="Times New Roman" w:hAnsi="Times New Roman" w:cs="Times New Roman"/>
          <w:iCs/>
          <w:sz w:val="24"/>
          <w:szCs w:val="24"/>
        </w:rPr>
        <w:t>clues to non-literalness provided by the</w:t>
      </w:r>
      <w:r w:rsidR="00C20C72">
        <w:rPr>
          <w:rFonts w:ascii="Times New Roman" w:hAnsi="Times New Roman" w:cs="Times New Roman"/>
          <w:iCs/>
          <w:sz w:val="24"/>
          <w:szCs w:val="24"/>
        </w:rPr>
        <w:t xml:space="preserve"> perfect symmetry of the narrative, we see various aspects of symbolic numerology in the account as well—seven is a </w:t>
      </w:r>
      <w:r w:rsidR="008B33CE">
        <w:rPr>
          <w:rFonts w:ascii="Times New Roman" w:hAnsi="Times New Roman" w:cs="Times New Roman"/>
          <w:iCs/>
          <w:sz w:val="24"/>
          <w:szCs w:val="24"/>
        </w:rPr>
        <w:t xml:space="preserve">biblical </w:t>
      </w:r>
      <w:r w:rsidR="00C20C72">
        <w:rPr>
          <w:rFonts w:ascii="Times New Roman" w:hAnsi="Times New Roman" w:cs="Times New Roman"/>
          <w:iCs/>
          <w:sz w:val="24"/>
          <w:szCs w:val="24"/>
        </w:rPr>
        <w:t>number of perfection an</w:t>
      </w:r>
      <w:r w:rsidR="003E7491">
        <w:rPr>
          <w:rFonts w:ascii="Times New Roman" w:hAnsi="Times New Roman" w:cs="Times New Roman"/>
          <w:iCs/>
          <w:sz w:val="24"/>
          <w:szCs w:val="24"/>
        </w:rPr>
        <w:t>d completion;</w:t>
      </w:r>
      <w:r w:rsidR="00C20C72">
        <w:rPr>
          <w:rFonts w:ascii="Times New Roman" w:hAnsi="Times New Roman" w:cs="Times New Roman"/>
          <w:iCs/>
          <w:sz w:val="24"/>
          <w:szCs w:val="24"/>
        </w:rPr>
        <w:t xml:space="preserve"> forty denotes completion or fulfillment and is the traditional Hebrew number for </w:t>
      </w:r>
      <w:r w:rsidR="008B33CE">
        <w:rPr>
          <w:rFonts w:ascii="Times New Roman" w:hAnsi="Times New Roman" w:cs="Times New Roman"/>
          <w:iCs/>
          <w:sz w:val="24"/>
          <w:szCs w:val="24"/>
        </w:rPr>
        <w:t>the duration of a</w:t>
      </w:r>
      <w:r w:rsidR="003E7491">
        <w:rPr>
          <w:rFonts w:ascii="Times New Roman" w:hAnsi="Times New Roman" w:cs="Times New Roman"/>
          <w:iCs/>
          <w:sz w:val="24"/>
          <w:szCs w:val="24"/>
        </w:rPr>
        <w:t xml:space="preserve"> trial of any sort;</w:t>
      </w:r>
      <w:r w:rsidR="00C20C72">
        <w:rPr>
          <w:rFonts w:ascii="Times New Roman" w:hAnsi="Times New Roman" w:cs="Times New Roman"/>
          <w:iCs/>
          <w:sz w:val="24"/>
          <w:szCs w:val="24"/>
        </w:rPr>
        <w:t xml:space="preserve"> one-hundred fifty is three times fifty, that is, the number representative of divine </w:t>
      </w:r>
      <w:r w:rsidR="008B33CE">
        <w:rPr>
          <w:rFonts w:ascii="Times New Roman" w:hAnsi="Times New Roman" w:cs="Times New Roman"/>
          <w:iCs/>
          <w:sz w:val="24"/>
          <w:szCs w:val="24"/>
        </w:rPr>
        <w:t>completion</w:t>
      </w:r>
      <w:r w:rsidR="00C20C72">
        <w:rPr>
          <w:rFonts w:ascii="Times New Roman" w:hAnsi="Times New Roman" w:cs="Times New Roman"/>
          <w:iCs/>
          <w:sz w:val="24"/>
          <w:szCs w:val="24"/>
        </w:rPr>
        <w:t xml:space="preserve"> times the number </w:t>
      </w:r>
      <w:r w:rsidR="008B33CE">
        <w:rPr>
          <w:rFonts w:ascii="Times New Roman" w:hAnsi="Times New Roman" w:cs="Times New Roman"/>
          <w:iCs/>
          <w:sz w:val="24"/>
          <w:szCs w:val="24"/>
        </w:rPr>
        <w:t xml:space="preserve">associated with jubilee and deliverance. There are seven pairs of each clean animal and bird on the ark, and so on. These numbers are </w:t>
      </w:r>
      <w:r w:rsidR="008B33CE" w:rsidRPr="00F15AA3">
        <w:rPr>
          <w:rFonts w:ascii="Times New Roman" w:hAnsi="Times New Roman" w:cs="Times New Roman"/>
          <w:iCs/>
          <w:sz w:val="24"/>
          <w:szCs w:val="24"/>
        </w:rPr>
        <w:t>symbolic</w:t>
      </w:r>
      <w:r w:rsidR="00F15AA3">
        <w:rPr>
          <w:rFonts w:ascii="Times New Roman" w:hAnsi="Times New Roman" w:cs="Times New Roman"/>
          <w:iCs/>
          <w:sz w:val="24"/>
          <w:szCs w:val="24"/>
        </w:rPr>
        <w:t xml:space="preserve"> of divine purposes</w:t>
      </w:r>
      <w:r w:rsidR="008B33CE">
        <w:rPr>
          <w:rFonts w:ascii="Times New Roman" w:hAnsi="Times New Roman" w:cs="Times New Roman"/>
          <w:iCs/>
          <w:sz w:val="24"/>
          <w:szCs w:val="24"/>
        </w:rPr>
        <w:t>, not literal</w:t>
      </w:r>
      <w:r w:rsidR="00F15AA3">
        <w:rPr>
          <w:rFonts w:ascii="Times New Roman" w:hAnsi="Times New Roman" w:cs="Times New Roman"/>
          <w:iCs/>
          <w:sz w:val="24"/>
          <w:szCs w:val="24"/>
        </w:rPr>
        <w:t xml:space="preserve"> representations of historical fact, and they provide </w:t>
      </w:r>
      <w:r w:rsidR="00DF0107">
        <w:rPr>
          <w:rFonts w:ascii="Times New Roman" w:hAnsi="Times New Roman" w:cs="Times New Roman"/>
          <w:iCs/>
          <w:sz w:val="24"/>
          <w:szCs w:val="24"/>
        </w:rPr>
        <w:t xml:space="preserve">artful </w:t>
      </w:r>
      <w:r w:rsidR="00F15AA3">
        <w:rPr>
          <w:rFonts w:ascii="Times New Roman" w:hAnsi="Times New Roman" w:cs="Times New Roman"/>
          <w:iCs/>
          <w:sz w:val="24"/>
          <w:szCs w:val="24"/>
        </w:rPr>
        <w:t>continuity with the biblical account of the exodus from Egypt, the ceremonial laws in Leviticus, and other aspects of ancient Israel’s understanding of its relationship to God</w:t>
      </w:r>
      <w:r w:rsidR="008B33CE">
        <w:rPr>
          <w:rFonts w:ascii="Times New Roman" w:hAnsi="Times New Roman" w:cs="Times New Roman"/>
          <w:iCs/>
          <w:sz w:val="24"/>
          <w:szCs w:val="24"/>
        </w:rPr>
        <w:t>. Furthermore, the size of the ark is symboli</w:t>
      </w:r>
      <w:r w:rsidR="003E7491">
        <w:rPr>
          <w:rFonts w:ascii="Times New Roman" w:hAnsi="Times New Roman" w:cs="Times New Roman"/>
          <w:iCs/>
          <w:sz w:val="24"/>
          <w:szCs w:val="24"/>
        </w:rPr>
        <w:t>c, not in terms of</w:t>
      </w:r>
      <w:r w:rsidR="003E7491" w:rsidRPr="00DF0107">
        <w:rPr>
          <w:rFonts w:ascii="Times New Roman" w:hAnsi="Times New Roman" w:cs="Times New Roman"/>
          <w:iCs/>
          <w:color w:val="FF0000"/>
          <w:sz w:val="24"/>
          <w:szCs w:val="24"/>
        </w:rPr>
        <w:t xml:space="preserve"> </w:t>
      </w:r>
      <w:r w:rsidR="003E7491">
        <w:rPr>
          <w:rFonts w:ascii="Times New Roman" w:hAnsi="Times New Roman" w:cs="Times New Roman"/>
          <w:iCs/>
          <w:sz w:val="24"/>
          <w:szCs w:val="24"/>
        </w:rPr>
        <w:t xml:space="preserve">its </w:t>
      </w:r>
      <w:r w:rsidR="0062319F">
        <w:rPr>
          <w:rFonts w:ascii="Times New Roman" w:hAnsi="Times New Roman" w:cs="Times New Roman"/>
          <w:iCs/>
          <w:sz w:val="24"/>
          <w:szCs w:val="24"/>
        </w:rPr>
        <w:t>precise</w:t>
      </w:r>
      <w:r w:rsidR="008B33CE">
        <w:rPr>
          <w:rFonts w:ascii="Times New Roman" w:hAnsi="Times New Roman" w:cs="Times New Roman"/>
          <w:iCs/>
          <w:sz w:val="24"/>
          <w:szCs w:val="24"/>
        </w:rPr>
        <w:t xml:space="preserve"> dimensions, but in relation to the fact that it is so much </w:t>
      </w:r>
      <w:r w:rsidR="008B33CE" w:rsidRPr="008B33CE">
        <w:rPr>
          <w:rFonts w:ascii="Times New Roman" w:hAnsi="Times New Roman" w:cs="Times New Roman"/>
          <w:i/>
          <w:iCs/>
          <w:sz w:val="24"/>
          <w:szCs w:val="24"/>
        </w:rPr>
        <w:t>larger</w:t>
      </w:r>
      <w:r w:rsidR="008B33CE">
        <w:rPr>
          <w:rFonts w:ascii="Times New Roman" w:hAnsi="Times New Roman" w:cs="Times New Roman"/>
          <w:iCs/>
          <w:sz w:val="24"/>
          <w:szCs w:val="24"/>
        </w:rPr>
        <w:t xml:space="preserve"> than the arks in other</w:t>
      </w:r>
      <w:r w:rsidR="003E7491">
        <w:rPr>
          <w:rFonts w:ascii="Times New Roman" w:hAnsi="Times New Roman" w:cs="Times New Roman"/>
          <w:iCs/>
          <w:sz w:val="24"/>
          <w:szCs w:val="24"/>
        </w:rPr>
        <w:t xml:space="preserve"> ancient Near Eastern flood narratives. </w:t>
      </w:r>
      <w:r w:rsidR="00F15AA3">
        <w:rPr>
          <w:rFonts w:ascii="Times New Roman" w:hAnsi="Times New Roman" w:cs="Times New Roman"/>
          <w:iCs/>
          <w:sz w:val="24"/>
          <w:szCs w:val="24"/>
        </w:rPr>
        <w:t>Its size</w:t>
      </w:r>
      <w:r w:rsidR="003E7491">
        <w:rPr>
          <w:rFonts w:ascii="Times New Roman" w:hAnsi="Times New Roman" w:cs="Times New Roman"/>
          <w:iCs/>
          <w:sz w:val="24"/>
          <w:szCs w:val="24"/>
        </w:rPr>
        <w:t xml:space="preserve"> communicates that the God of Israel, the one true Creator, is </w:t>
      </w:r>
      <w:r w:rsidR="003E7491" w:rsidRPr="00F15AA3">
        <w:rPr>
          <w:rFonts w:ascii="Times New Roman" w:hAnsi="Times New Roman" w:cs="Times New Roman"/>
          <w:i/>
          <w:iCs/>
          <w:sz w:val="24"/>
          <w:szCs w:val="24"/>
        </w:rPr>
        <w:t>greater</w:t>
      </w:r>
      <w:r w:rsidR="003E7491">
        <w:rPr>
          <w:rFonts w:ascii="Times New Roman" w:hAnsi="Times New Roman" w:cs="Times New Roman"/>
          <w:iCs/>
          <w:sz w:val="24"/>
          <w:szCs w:val="24"/>
        </w:rPr>
        <w:t xml:space="preserve"> than the false deities in the surrounding lands, and</w:t>
      </w:r>
      <w:r w:rsidR="008B33CE">
        <w:rPr>
          <w:rFonts w:ascii="Times New Roman" w:hAnsi="Times New Roman" w:cs="Times New Roman"/>
          <w:iCs/>
          <w:sz w:val="24"/>
          <w:szCs w:val="24"/>
        </w:rPr>
        <w:t xml:space="preserve"> </w:t>
      </w:r>
      <w:r w:rsidR="003E7491">
        <w:rPr>
          <w:rFonts w:ascii="Times New Roman" w:hAnsi="Times New Roman" w:cs="Times New Roman"/>
          <w:iCs/>
          <w:sz w:val="24"/>
          <w:szCs w:val="24"/>
        </w:rPr>
        <w:t xml:space="preserve">God’s plan of judgment and salvation supersedes all the pretensions of </w:t>
      </w:r>
      <w:r w:rsidR="00DF0107">
        <w:rPr>
          <w:rFonts w:ascii="Times New Roman" w:hAnsi="Times New Roman" w:cs="Times New Roman"/>
          <w:iCs/>
          <w:sz w:val="24"/>
          <w:szCs w:val="24"/>
        </w:rPr>
        <w:t>pagan culture</w:t>
      </w:r>
      <w:r w:rsidR="003E7491">
        <w:rPr>
          <w:rFonts w:ascii="Times New Roman" w:hAnsi="Times New Roman" w:cs="Times New Roman"/>
          <w:iCs/>
          <w:sz w:val="24"/>
          <w:szCs w:val="24"/>
        </w:rPr>
        <w:t xml:space="preserve">. </w:t>
      </w:r>
      <w:r w:rsidR="00F15AA3">
        <w:rPr>
          <w:rFonts w:ascii="Times New Roman" w:hAnsi="Times New Roman" w:cs="Times New Roman"/>
          <w:iCs/>
          <w:sz w:val="24"/>
          <w:szCs w:val="24"/>
        </w:rPr>
        <w:t xml:space="preserve">So what we see is that </w:t>
      </w:r>
      <w:r w:rsidR="003E7491">
        <w:rPr>
          <w:rFonts w:ascii="Times New Roman" w:hAnsi="Times New Roman" w:cs="Times New Roman"/>
          <w:iCs/>
          <w:sz w:val="24"/>
          <w:szCs w:val="24"/>
        </w:rPr>
        <w:t>Noah’s story communicates</w:t>
      </w:r>
      <w:r w:rsidR="0062319F">
        <w:rPr>
          <w:rFonts w:ascii="Times New Roman" w:hAnsi="Times New Roman" w:cs="Times New Roman"/>
          <w:iCs/>
          <w:sz w:val="24"/>
          <w:szCs w:val="24"/>
        </w:rPr>
        <w:t xml:space="preserve"> not </w:t>
      </w:r>
      <w:r w:rsidR="00F15AA3">
        <w:rPr>
          <w:rFonts w:ascii="Times New Roman" w:hAnsi="Times New Roman" w:cs="Times New Roman"/>
          <w:iCs/>
          <w:sz w:val="24"/>
          <w:szCs w:val="24"/>
        </w:rPr>
        <w:t>only</w:t>
      </w:r>
      <w:r w:rsidR="003E7491">
        <w:rPr>
          <w:rFonts w:ascii="Times New Roman" w:hAnsi="Times New Roman" w:cs="Times New Roman"/>
          <w:iCs/>
          <w:sz w:val="24"/>
          <w:szCs w:val="24"/>
        </w:rPr>
        <w:t xml:space="preserve"> the divine significance of a cataclysmic historical event, </w:t>
      </w:r>
      <w:r w:rsidR="0062319F">
        <w:rPr>
          <w:rFonts w:ascii="Times New Roman" w:hAnsi="Times New Roman" w:cs="Times New Roman"/>
          <w:iCs/>
          <w:sz w:val="24"/>
          <w:szCs w:val="24"/>
        </w:rPr>
        <w:t xml:space="preserve">but, </w:t>
      </w:r>
      <w:r w:rsidR="003E7491">
        <w:rPr>
          <w:rFonts w:ascii="Times New Roman" w:hAnsi="Times New Roman" w:cs="Times New Roman"/>
          <w:iCs/>
          <w:sz w:val="24"/>
          <w:szCs w:val="24"/>
        </w:rPr>
        <w:t xml:space="preserve">just </w:t>
      </w:r>
      <w:r w:rsidR="00F15AA3">
        <w:rPr>
          <w:rFonts w:ascii="Times New Roman" w:hAnsi="Times New Roman" w:cs="Times New Roman"/>
          <w:iCs/>
          <w:sz w:val="24"/>
          <w:szCs w:val="24"/>
        </w:rPr>
        <w:t>like</w:t>
      </w:r>
      <w:r w:rsidR="003E7491">
        <w:rPr>
          <w:rFonts w:ascii="Times New Roman" w:hAnsi="Times New Roman" w:cs="Times New Roman"/>
          <w:iCs/>
          <w:sz w:val="24"/>
          <w:szCs w:val="24"/>
        </w:rPr>
        <w:t xml:space="preserve"> the biblical account of creation, it plays the role of a theological polemic against Israel’s </w:t>
      </w:r>
      <w:r w:rsidR="00DF0107">
        <w:rPr>
          <w:rFonts w:ascii="Times New Roman" w:hAnsi="Times New Roman" w:cs="Times New Roman"/>
          <w:iCs/>
          <w:sz w:val="24"/>
          <w:szCs w:val="24"/>
        </w:rPr>
        <w:t xml:space="preserve">idolatrous </w:t>
      </w:r>
      <w:r w:rsidR="003E7491">
        <w:rPr>
          <w:rFonts w:ascii="Times New Roman" w:hAnsi="Times New Roman" w:cs="Times New Roman"/>
          <w:iCs/>
          <w:sz w:val="24"/>
          <w:szCs w:val="24"/>
        </w:rPr>
        <w:t>neighbors.</w:t>
      </w:r>
      <w:r w:rsidR="0062319F">
        <w:rPr>
          <w:rFonts w:ascii="Times New Roman" w:hAnsi="Times New Roman" w:cs="Times New Roman"/>
          <w:iCs/>
          <w:sz w:val="24"/>
          <w:szCs w:val="24"/>
        </w:rPr>
        <w:t xml:space="preserve"> </w:t>
      </w:r>
      <w:r w:rsidR="00F15AA3">
        <w:rPr>
          <w:rFonts w:ascii="Times New Roman" w:hAnsi="Times New Roman" w:cs="Times New Roman"/>
          <w:iCs/>
          <w:sz w:val="24"/>
          <w:szCs w:val="24"/>
        </w:rPr>
        <w:t>As if</w:t>
      </w:r>
      <w:r w:rsidR="0062319F">
        <w:rPr>
          <w:rFonts w:ascii="Times New Roman" w:hAnsi="Times New Roman" w:cs="Times New Roman"/>
          <w:iCs/>
          <w:sz w:val="24"/>
          <w:szCs w:val="24"/>
        </w:rPr>
        <w:t xml:space="preserve"> these textual signals pointing to the non-literal character of the narrative details</w:t>
      </w:r>
      <w:r w:rsidR="00F15AA3">
        <w:rPr>
          <w:rFonts w:ascii="Times New Roman" w:hAnsi="Times New Roman" w:cs="Times New Roman"/>
          <w:iCs/>
          <w:sz w:val="24"/>
          <w:szCs w:val="24"/>
        </w:rPr>
        <w:t xml:space="preserve"> were not enough</w:t>
      </w:r>
      <w:r w:rsidR="0062319F">
        <w:rPr>
          <w:rFonts w:ascii="Times New Roman" w:hAnsi="Times New Roman" w:cs="Times New Roman"/>
          <w:iCs/>
          <w:sz w:val="24"/>
          <w:szCs w:val="24"/>
        </w:rPr>
        <w:t xml:space="preserve">, there are also practical calculations and considerations demonstrating the </w:t>
      </w:r>
      <w:r w:rsidR="0062319F">
        <w:rPr>
          <w:rFonts w:ascii="Times New Roman" w:hAnsi="Times New Roman" w:cs="Times New Roman"/>
          <w:iCs/>
          <w:sz w:val="24"/>
          <w:szCs w:val="24"/>
        </w:rPr>
        <w:lastRenderedPageBreak/>
        <w:t xml:space="preserve">impossibility of taking the details of the flood account as precisely literal. We will </w:t>
      </w:r>
      <w:r w:rsidR="00F15AA3">
        <w:rPr>
          <w:rFonts w:ascii="Times New Roman" w:hAnsi="Times New Roman" w:cs="Times New Roman"/>
          <w:iCs/>
          <w:sz w:val="24"/>
          <w:szCs w:val="24"/>
        </w:rPr>
        <w:t>confront</w:t>
      </w:r>
      <w:r w:rsidR="0062319F">
        <w:rPr>
          <w:rFonts w:ascii="Times New Roman" w:hAnsi="Times New Roman" w:cs="Times New Roman"/>
          <w:iCs/>
          <w:sz w:val="24"/>
          <w:szCs w:val="24"/>
        </w:rPr>
        <w:t xml:space="preserve"> these concerns when we discuss the untenability of young earth science.</w:t>
      </w:r>
    </w:p>
    <w:p w:rsidR="007D2182" w:rsidRPr="007D2182" w:rsidRDefault="007D2182" w:rsidP="007337D7">
      <w:pPr>
        <w:spacing w:line="240" w:lineRule="auto"/>
        <w:jc w:val="center"/>
        <w:rPr>
          <w:rFonts w:ascii="Times New Roman" w:hAnsi="Times New Roman" w:cs="Times New Roman"/>
          <w:b/>
          <w:iCs/>
          <w:sz w:val="24"/>
          <w:szCs w:val="24"/>
        </w:rPr>
      </w:pPr>
      <w:r>
        <w:rPr>
          <w:rFonts w:ascii="Times New Roman" w:hAnsi="Times New Roman" w:cs="Times New Roman"/>
          <w:b/>
          <w:iCs/>
          <w:sz w:val="24"/>
          <w:szCs w:val="24"/>
        </w:rPr>
        <w:t>The Tower of Babel</w:t>
      </w:r>
    </w:p>
    <w:p w:rsidR="007F7EEA" w:rsidRDefault="0062319F" w:rsidP="005911D1">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ab/>
        <w:t xml:space="preserve">The final </w:t>
      </w:r>
      <w:r w:rsidR="001F4E88">
        <w:rPr>
          <w:rFonts w:ascii="Times New Roman" w:hAnsi="Times New Roman" w:cs="Times New Roman"/>
          <w:iCs/>
          <w:sz w:val="24"/>
          <w:szCs w:val="24"/>
        </w:rPr>
        <w:t>components of</w:t>
      </w:r>
      <w:r>
        <w:rPr>
          <w:rFonts w:ascii="Times New Roman" w:hAnsi="Times New Roman" w:cs="Times New Roman"/>
          <w:iCs/>
          <w:sz w:val="24"/>
          <w:szCs w:val="24"/>
        </w:rPr>
        <w:t xml:space="preserve"> the proto-historical chapters of </w:t>
      </w:r>
      <w:r w:rsidRPr="0023580F">
        <w:rPr>
          <w:rFonts w:ascii="Times New Roman" w:hAnsi="Times New Roman" w:cs="Times New Roman"/>
          <w:i/>
          <w:iCs/>
          <w:sz w:val="24"/>
          <w:szCs w:val="24"/>
        </w:rPr>
        <w:t>Genesis</w:t>
      </w:r>
      <w:r>
        <w:rPr>
          <w:rFonts w:ascii="Times New Roman" w:hAnsi="Times New Roman" w:cs="Times New Roman"/>
          <w:iCs/>
          <w:sz w:val="24"/>
          <w:szCs w:val="24"/>
        </w:rPr>
        <w:t xml:space="preserve"> </w:t>
      </w:r>
      <w:r w:rsidR="001F4E88">
        <w:rPr>
          <w:rFonts w:ascii="Times New Roman" w:hAnsi="Times New Roman" w:cs="Times New Roman"/>
          <w:iCs/>
          <w:sz w:val="24"/>
          <w:szCs w:val="24"/>
        </w:rPr>
        <w:t>are</w:t>
      </w:r>
      <w:r>
        <w:rPr>
          <w:rFonts w:ascii="Times New Roman" w:hAnsi="Times New Roman" w:cs="Times New Roman"/>
          <w:iCs/>
          <w:sz w:val="24"/>
          <w:szCs w:val="24"/>
        </w:rPr>
        <w:t xml:space="preserve"> the table of nations (</w:t>
      </w:r>
      <w:r w:rsidRPr="0062319F">
        <w:rPr>
          <w:rFonts w:ascii="Times New Roman" w:hAnsi="Times New Roman" w:cs="Times New Roman"/>
          <w:i/>
          <w:iCs/>
          <w:sz w:val="24"/>
          <w:szCs w:val="24"/>
        </w:rPr>
        <w:t>Genesis 10</w:t>
      </w:r>
      <w:r>
        <w:rPr>
          <w:rFonts w:ascii="Times New Roman" w:hAnsi="Times New Roman" w:cs="Times New Roman"/>
          <w:iCs/>
          <w:sz w:val="24"/>
          <w:szCs w:val="24"/>
        </w:rPr>
        <w:t>) and the story of the Tower of Babel (</w:t>
      </w:r>
      <w:r w:rsidRPr="0062319F">
        <w:rPr>
          <w:rFonts w:ascii="Times New Roman" w:hAnsi="Times New Roman" w:cs="Times New Roman"/>
          <w:i/>
          <w:iCs/>
          <w:sz w:val="24"/>
          <w:szCs w:val="24"/>
        </w:rPr>
        <w:t>Genesis 11</w:t>
      </w:r>
      <w:r>
        <w:rPr>
          <w:rFonts w:ascii="Times New Roman" w:hAnsi="Times New Roman" w:cs="Times New Roman"/>
          <w:iCs/>
          <w:sz w:val="24"/>
          <w:szCs w:val="24"/>
        </w:rPr>
        <w:t xml:space="preserve">). </w:t>
      </w:r>
      <w:r w:rsidR="00EF001B">
        <w:rPr>
          <w:rFonts w:ascii="Times New Roman" w:hAnsi="Times New Roman" w:cs="Times New Roman"/>
          <w:iCs/>
          <w:sz w:val="24"/>
          <w:szCs w:val="24"/>
        </w:rPr>
        <w:t xml:space="preserve">There is a dischronologization in the narrative here as well, since the biblical </w:t>
      </w:r>
      <w:r w:rsidR="0077762C">
        <w:rPr>
          <w:rFonts w:ascii="Times New Roman" w:hAnsi="Times New Roman" w:cs="Times New Roman"/>
          <w:iCs/>
          <w:sz w:val="24"/>
          <w:szCs w:val="24"/>
        </w:rPr>
        <w:t>catalyst</w:t>
      </w:r>
      <w:r w:rsidR="00EF001B">
        <w:rPr>
          <w:rFonts w:ascii="Times New Roman" w:hAnsi="Times New Roman" w:cs="Times New Roman"/>
          <w:iCs/>
          <w:sz w:val="24"/>
          <w:szCs w:val="24"/>
        </w:rPr>
        <w:t xml:space="preserve"> </w:t>
      </w:r>
      <w:r w:rsidR="0077762C">
        <w:rPr>
          <w:rFonts w:ascii="Times New Roman" w:hAnsi="Times New Roman" w:cs="Times New Roman"/>
          <w:iCs/>
          <w:sz w:val="24"/>
          <w:szCs w:val="24"/>
        </w:rPr>
        <w:t>for</w:t>
      </w:r>
      <w:r w:rsidR="00EF001B">
        <w:rPr>
          <w:rFonts w:ascii="Times New Roman" w:hAnsi="Times New Roman" w:cs="Times New Roman"/>
          <w:iCs/>
          <w:sz w:val="24"/>
          <w:szCs w:val="24"/>
        </w:rPr>
        <w:t xml:space="preserve"> the diversification of languages and spread of nations is the Tower of Babel incident, but</w:t>
      </w:r>
      <w:r w:rsidR="0077762C">
        <w:rPr>
          <w:rFonts w:ascii="Times New Roman" w:hAnsi="Times New Roman" w:cs="Times New Roman"/>
          <w:iCs/>
          <w:sz w:val="24"/>
          <w:szCs w:val="24"/>
        </w:rPr>
        <w:t xml:space="preserve"> the Babel story</w:t>
      </w:r>
      <w:r w:rsidR="00EF001B">
        <w:rPr>
          <w:rFonts w:ascii="Times New Roman" w:hAnsi="Times New Roman" w:cs="Times New Roman"/>
          <w:iCs/>
          <w:sz w:val="24"/>
          <w:szCs w:val="24"/>
        </w:rPr>
        <w:t xml:space="preserve"> is </w:t>
      </w:r>
      <w:r w:rsidR="00EF001B" w:rsidRPr="00D72D30">
        <w:rPr>
          <w:rFonts w:ascii="Times New Roman" w:hAnsi="Times New Roman" w:cs="Times New Roman"/>
          <w:i/>
          <w:iCs/>
          <w:sz w:val="24"/>
          <w:szCs w:val="24"/>
        </w:rPr>
        <w:t>preceded</w:t>
      </w:r>
      <w:r w:rsidR="00EF001B">
        <w:rPr>
          <w:rFonts w:ascii="Times New Roman" w:hAnsi="Times New Roman" w:cs="Times New Roman"/>
          <w:iCs/>
          <w:sz w:val="24"/>
          <w:szCs w:val="24"/>
        </w:rPr>
        <w:t xml:space="preserve"> by </w:t>
      </w:r>
      <w:r w:rsidR="0077762C">
        <w:rPr>
          <w:rFonts w:ascii="Times New Roman" w:hAnsi="Times New Roman" w:cs="Times New Roman"/>
          <w:iCs/>
          <w:sz w:val="24"/>
          <w:szCs w:val="24"/>
        </w:rPr>
        <w:t>a</w:t>
      </w:r>
      <w:r w:rsidR="00EF001B">
        <w:rPr>
          <w:rFonts w:ascii="Times New Roman" w:hAnsi="Times New Roman" w:cs="Times New Roman"/>
          <w:iCs/>
          <w:sz w:val="24"/>
          <w:szCs w:val="24"/>
        </w:rPr>
        <w:t xml:space="preserve"> description of the different languages and spreading of nations associated with the various clans descended from the sons of Noah (see </w:t>
      </w:r>
      <w:r w:rsidR="00EF001B" w:rsidRPr="00D749B3">
        <w:rPr>
          <w:rFonts w:ascii="Times New Roman" w:hAnsi="Times New Roman" w:cs="Times New Roman"/>
          <w:i/>
          <w:iCs/>
          <w:sz w:val="24"/>
          <w:szCs w:val="24"/>
        </w:rPr>
        <w:t>Gen. 10:5</w:t>
      </w:r>
      <w:r w:rsidR="00EF001B" w:rsidRPr="00D749B3">
        <w:rPr>
          <w:rFonts w:ascii="Times New Roman" w:hAnsi="Times New Roman" w:cs="Times New Roman"/>
          <w:iCs/>
          <w:sz w:val="24"/>
          <w:szCs w:val="24"/>
        </w:rPr>
        <w:t>,</w:t>
      </w:r>
      <w:r w:rsidR="00EF001B" w:rsidRPr="00D749B3">
        <w:rPr>
          <w:rFonts w:ascii="Times New Roman" w:hAnsi="Times New Roman" w:cs="Times New Roman"/>
          <w:i/>
          <w:iCs/>
          <w:sz w:val="24"/>
          <w:szCs w:val="24"/>
        </w:rPr>
        <w:t xml:space="preserve"> 10-12</w:t>
      </w:r>
      <w:r w:rsidR="00EF001B" w:rsidRPr="00D749B3">
        <w:rPr>
          <w:rFonts w:ascii="Times New Roman" w:hAnsi="Times New Roman" w:cs="Times New Roman"/>
          <w:iCs/>
          <w:sz w:val="24"/>
          <w:szCs w:val="24"/>
        </w:rPr>
        <w:t xml:space="preserve">, </w:t>
      </w:r>
      <w:r w:rsidR="00D749B3" w:rsidRPr="00D749B3">
        <w:rPr>
          <w:rFonts w:ascii="Times New Roman" w:hAnsi="Times New Roman" w:cs="Times New Roman"/>
          <w:i/>
          <w:iCs/>
          <w:sz w:val="24"/>
          <w:szCs w:val="24"/>
        </w:rPr>
        <w:t>18b-19</w:t>
      </w:r>
      <w:r w:rsidR="00D749B3" w:rsidRPr="00D749B3">
        <w:rPr>
          <w:rFonts w:ascii="Times New Roman" w:hAnsi="Times New Roman" w:cs="Times New Roman"/>
          <w:iCs/>
          <w:sz w:val="24"/>
          <w:szCs w:val="24"/>
        </w:rPr>
        <w:t>,</w:t>
      </w:r>
      <w:r w:rsidR="00D749B3" w:rsidRPr="00D749B3">
        <w:rPr>
          <w:rFonts w:ascii="Times New Roman" w:hAnsi="Times New Roman" w:cs="Times New Roman"/>
          <w:i/>
          <w:iCs/>
          <w:sz w:val="24"/>
          <w:szCs w:val="24"/>
        </w:rPr>
        <w:t xml:space="preserve"> 20</w:t>
      </w:r>
      <w:r w:rsidR="00D749B3" w:rsidRPr="00D749B3">
        <w:rPr>
          <w:rFonts w:ascii="Times New Roman" w:hAnsi="Times New Roman" w:cs="Times New Roman"/>
          <w:iCs/>
          <w:sz w:val="24"/>
          <w:szCs w:val="24"/>
        </w:rPr>
        <w:t>,</w:t>
      </w:r>
      <w:r w:rsidR="00D749B3" w:rsidRPr="00D749B3">
        <w:rPr>
          <w:rFonts w:ascii="Times New Roman" w:hAnsi="Times New Roman" w:cs="Times New Roman"/>
          <w:i/>
          <w:iCs/>
          <w:sz w:val="24"/>
          <w:szCs w:val="24"/>
        </w:rPr>
        <w:t xml:space="preserve"> 30-32</w:t>
      </w:r>
      <w:r w:rsidR="00D749B3">
        <w:rPr>
          <w:rFonts w:ascii="Times New Roman" w:hAnsi="Times New Roman" w:cs="Times New Roman"/>
          <w:iCs/>
          <w:sz w:val="24"/>
          <w:szCs w:val="24"/>
        </w:rPr>
        <w:t>).</w:t>
      </w:r>
      <w:r w:rsidR="0077762C">
        <w:rPr>
          <w:rFonts w:ascii="Times New Roman" w:hAnsi="Times New Roman" w:cs="Times New Roman"/>
          <w:iCs/>
          <w:sz w:val="24"/>
          <w:szCs w:val="24"/>
        </w:rPr>
        <w:t xml:space="preserve"> </w:t>
      </w:r>
      <w:r w:rsidR="00D72D30">
        <w:rPr>
          <w:rFonts w:ascii="Times New Roman" w:hAnsi="Times New Roman" w:cs="Times New Roman"/>
          <w:iCs/>
          <w:sz w:val="24"/>
          <w:szCs w:val="24"/>
        </w:rPr>
        <w:t xml:space="preserve">We </w:t>
      </w:r>
      <w:r w:rsidR="00DA2B8E">
        <w:rPr>
          <w:rFonts w:ascii="Times New Roman" w:hAnsi="Times New Roman" w:cs="Times New Roman"/>
          <w:iCs/>
          <w:sz w:val="24"/>
          <w:szCs w:val="24"/>
        </w:rPr>
        <w:t>emphasize</w:t>
      </w:r>
      <w:r w:rsidR="00D72D30">
        <w:rPr>
          <w:rFonts w:ascii="Times New Roman" w:hAnsi="Times New Roman" w:cs="Times New Roman"/>
          <w:iCs/>
          <w:sz w:val="24"/>
          <w:szCs w:val="24"/>
        </w:rPr>
        <w:t xml:space="preserve"> again that the perspective of the </w:t>
      </w:r>
      <w:r w:rsidR="00DA2B8E">
        <w:rPr>
          <w:rFonts w:ascii="Times New Roman" w:hAnsi="Times New Roman" w:cs="Times New Roman"/>
          <w:iCs/>
          <w:sz w:val="24"/>
          <w:szCs w:val="24"/>
        </w:rPr>
        <w:t>human author</w:t>
      </w:r>
      <w:r w:rsidR="00D72D30">
        <w:rPr>
          <w:rFonts w:ascii="Times New Roman" w:hAnsi="Times New Roman" w:cs="Times New Roman"/>
          <w:iCs/>
          <w:sz w:val="24"/>
          <w:szCs w:val="24"/>
        </w:rPr>
        <w:t xml:space="preserve"> of Scr</w:t>
      </w:r>
      <w:r w:rsidR="00DA2B8E">
        <w:rPr>
          <w:rFonts w:ascii="Times New Roman" w:hAnsi="Times New Roman" w:cs="Times New Roman"/>
          <w:iCs/>
          <w:sz w:val="24"/>
          <w:szCs w:val="24"/>
        </w:rPr>
        <w:t>ipture here is phenomenological.</w:t>
      </w:r>
      <w:r w:rsidR="00D72D30">
        <w:rPr>
          <w:rFonts w:ascii="Times New Roman" w:hAnsi="Times New Roman" w:cs="Times New Roman"/>
          <w:iCs/>
          <w:sz w:val="24"/>
          <w:szCs w:val="24"/>
        </w:rPr>
        <w:t xml:space="preserve"> </w:t>
      </w:r>
      <w:r w:rsidR="00DA2B8E">
        <w:rPr>
          <w:rFonts w:ascii="Times New Roman" w:hAnsi="Times New Roman" w:cs="Times New Roman"/>
          <w:iCs/>
          <w:sz w:val="24"/>
          <w:szCs w:val="24"/>
        </w:rPr>
        <w:t>He is</w:t>
      </w:r>
      <w:r w:rsidR="00D72D30">
        <w:rPr>
          <w:rFonts w:ascii="Times New Roman" w:hAnsi="Times New Roman" w:cs="Times New Roman"/>
          <w:iCs/>
          <w:sz w:val="24"/>
          <w:szCs w:val="24"/>
        </w:rPr>
        <w:t xml:space="preserve"> describing the </w:t>
      </w:r>
      <w:r w:rsidR="00DA2B8E">
        <w:rPr>
          <w:rFonts w:ascii="Times New Roman" w:hAnsi="Times New Roman" w:cs="Times New Roman"/>
          <w:iCs/>
          <w:sz w:val="24"/>
          <w:szCs w:val="24"/>
        </w:rPr>
        <w:t>post-</w:t>
      </w:r>
      <w:r w:rsidR="007C1C48">
        <w:rPr>
          <w:rFonts w:ascii="Times New Roman" w:hAnsi="Times New Roman" w:cs="Times New Roman"/>
          <w:iCs/>
          <w:sz w:val="24"/>
          <w:szCs w:val="24"/>
        </w:rPr>
        <w:t>5</w:t>
      </w:r>
      <w:r w:rsidR="00DA2B8E">
        <w:rPr>
          <w:rFonts w:ascii="Times New Roman" w:hAnsi="Times New Roman" w:cs="Times New Roman"/>
          <w:iCs/>
          <w:sz w:val="24"/>
          <w:szCs w:val="24"/>
        </w:rPr>
        <w:t xml:space="preserve">600 BC (assuming that the Ryan-Pitman event is the biblical flood, otherwise the relevant date would be around 3000 BC) </w:t>
      </w:r>
      <w:r w:rsidR="00D72D30">
        <w:rPr>
          <w:rFonts w:ascii="Times New Roman" w:hAnsi="Times New Roman" w:cs="Times New Roman"/>
          <w:iCs/>
          <w:sz w:val="24"/>
          <w:szCs w:val="24"/>
        </w:rPr>
        <w:t>origin of the language-gro</w:t>
      </w:r>
      <w:r w:rsidR="00DA2B8E">
        <w:rPr>
          <w:rFonts w:ascii="Times New Roman" w:hAnsi="Times New Roman" w:cs="Times New Roman"/>
          <w:iCs/>
          <w:sz w:val="24"/>
          <w:szCs w:val="24"/>
        </w:rPr>
        <w:t>ups associated with the peoples present</w:t>
      </w:r>
      <w:r w:rsidR="00D72D30">
        <w:rPr>
          <w:rFonts w:ascii="Times New Roman" w:hAnsi="Times New Roman" w:cs="Times New Roman"/>
          <w:iCs/>
          <w:sz w:val="24"/>
          <w:szCs w:val="24"/>
        </w:rPr>
        <w:t xml:space="preserve"> in the ancient Near East </w:t>
      </w:r>
      <w:r w:rsidR="00DA2B8E">
        <w:rPr>
          <w:rFonts w:ascii="Times New Roman" w:hAnsi="Times New Roman" w:cs="Times New Roman"/>
          <w:iCs/>
          <w:sz w:val="24"/>
          <w:szCs w:val="24"/>
        </w:rPr>
        <w:t>at the time the text was composed</w:t>
      </w:r>
      <w:r w:rsidR="00385C1D">
        <w:rPr>
          <w:rFonts w:ascii="Times New Roman" w:hAnsi="Times New Roman" w:cs="Times New Roman"/>
          <w:iCs/>
          <w:sz w:val="24"/>
          <w:szCs w:val="24"/>
        </w:rPr>
        <w:t>, roughly</w:t>
      </w:r>
      <w:r w:rsidR="00FF5FC3">
        <w:rPr>
          <w:rFonts w:ascii="Times New Roman" w:hAnsi="Times New Roman" w:cs="Times New Roman"/>
          <w:iCs/>
          <w:sz w:val="24"/>
          <w:szCs w:val="24"/>
        </w:rPr>
        <w:t xml:space="preserve"> around 1400 BC</w:t>
      </w:r>
      <w:r w:rsidR="00D72D30">
        <w:rPr>
          <w:rFonts w:ascii="Times New Roman" w:hAnsi="Times New Roman" w:cs="Times New Roman"/>
          <w:iCs/>
          <w:sz w:val="24"/>
          <w:szCs w:val="24"/>
        </w:rPr>
        <w:t xml:space="preserve">. The necessity of this phenomenological understanding is made evident by the data of paleoanthropology, which </w:t>
      </w:r>
      <w:r w:rsidR="006716F0">
        <w:rPr>
          <w:rFonts w:ascii="Times New Roman" w:hAnsi="Times New Roman" w:cs="Times New Roman"/>
          <w:iCs/>
          <w:sz w:val="24"/>
          <w:szCs w:val="24"/>
        </w:rPr>
        <w:t xml:space="preserve">has </w:t>
      </w:r>
      <w:r w:rsidR="007A240A">
        <w:rPr>
          <w:rFonts w:ascii="Times New Roman" w:hAnsi="Times New Roman" w:cs="Times New Roman"/>
          <w:iCs/>
          <w:sz w:val="24"/>
          <w:szCs w:val="24"/>
        </w:rPr>
        <w:t>definitive</w:t>
      </w:r>
      <w:r w:rsidR="006716F0">
        <w:rPr>
          <w:rFonts w:ascii="Times New Roman" w:hAnsi="Times New Roman" w:cs="Times New Roman"/>
          <w:iCs/>
          <w:sz w:val="24"/>
          <w:szCs w:val="24"/>
        </w:rPr>
        <w:t xml:space="preserve"> evidence of the existence of modern humanity on </w:t>
      </w:r>
      <w:r w:rsidR="006716F0" w:rsidRPr="006716F0">
        <w:rPr>
          <w:rFonts w:ascii="Times New Roman" w:hAnsi="Times New Roman" w:cs="Times New Roman"/>
          <w:i/>
          <w:iCs/>
          <w:sz w:val="24"/>
          <w:szCs w:val="24"/>
        </w:rPr>
        <w:t>every</w:t>
      </w:r>
      <w:r w:rsidR="006716F0">
        <w:rPr>
          <w:rFonts w:ascii="Times New Roman" w:hAnsi="Times New Roman" w:cs="Times New Roman"/>
          <w:iCs/>
          <w:sz w:val="24"/>
          <w:szCs w:val="24"/>
        </w:rPr>
        <w:t xml:space="preserve"> </w:t>
      </w:r>
      <w:r w:rsidR="00411C12">
        <w:rPr>
          <w:rFonts w:ascii="Times New Roman" w:hAnsi="Times New Roman" w:cs="Times New Roman"/>
          <w:iCs/>
          <w:sz w:val="24"/>
          <w:szCs w:val="24"/>
        </w:rPr>
        <w:t xml:space="preserve">continent </w:t>
      </w:r>
      <w:r w:rsidR="007A240A">
        <w:rPr>
          <w:rFonts w:ascii="Times New Roman" w:hAnsi="Times New Roman" w:cs="Times New Roman"/>
          <w:iCs/>
          <w:sz w:val="24"/>
          <w:szCs w:val="24"/>
        </w:rPr>
        <w:t xml:space="preserve">except Antarctica and the Americas by 40,000 years ago, and every continent except Antarctica by 20,000 years ago. The “genealogy” of </w:t>
      </w:r>
      <w:r w:rsidR="007A240A" w:rsidRPr="007A240A">
        <w:rPr>
          <w:rFonts w:ascii="Times New Roman" w:hAnsi="Times New Roman" w:cs="Times New Roman"/>
          <w:i/>
          <w:iCs/>
          <w:sz w:val="24"/>
          <w:szCs w:val="24"/>
        </w:rPr>
        <w:t>Genesis 10</w:t>
      </w:r>
      <w:r w:rsidR="007A240A">
        <w:rPr>
          <w:rFonts w:ascii="Times New Roman" w:hAnsi="Times New Roman" w:cs="Times New Roman"/>
          <w:iCs/>
          <w:sz w:val="24"/>
          <w:szCs w:val="24"/>
        </w:rPr>
        <w:t xml:space="preserve"> is unusual</w:t>
      </w:r>
      <w:r w:rsidR="00AB1349">
        <w:rPr>
          <w:rFonts w:ascii="Times New Roman" w:hAnsi="Times New Roman" w:cs="Times New Roman"/>
          <w:iCs/>
          <w:sz w:val="24"/>
          <w:szCs w:val="24"/>
        </w:rPr>
        <w:t xml:space="preserve"> in that, more than </w:t>
      </w:r>
      <w:r w:rsidR="00AC3A2D">
        <w:rPr>
          <w:rFonts w:ascii="Times New Roman" w:hAnsi="Times New Roman" w:cs="Times New Roman"/>
          <w:iCs/>
          <w:sz w:val="24"/>
          <w:szCs w:val="24"/>
        </w:rPr>
        <w:t>mere</w:t>
      </w:r>
      <w:r w:rsidR="00AB1349">
        <w:rPr>
          <w:rFonts w:ascii="Times New Roman" w:hAnsi="Times New Roman" w:cs="Times New Roman"/>
          <w:iCs/>
          <w:sz w:val="24"/>
          <w:szCs w:val="24"/>
        </w:rPr>
        <w:t xml:space="preserve"> genealogy, its purpose is to provide a</w:t>
      </w:r>
      <w:r w:rsidR="007A240A">
        <w:rPr>
          <w:rFonts w:ascii="Times New Roman" w:hAnsi="Times New Roman" w:cs="Times New Roman"/>
          <w:iCs/>
          <w:sz w:val="24"/>
          <w:szCs w:val="24"/>
        </w:rPr>
        <w:t xml:space="preserve"> phenomenological ancient linguistic map describing languages that would have sounded </w:t>
      </w:r>
      <w:r w:rsidR="009C6442">
        <w:rPr>
          <w:rFonts w:ascii="Times New Roman" w:hAnsi="Times New Roman" w:cs="Times New Roman"/>
          <w:iCs/>
          <w:sz w:val="24"/>
          <w:szCs w:val="24"/>
        </w:rPr>
        <w:t>similar</w:t>
      </w:r>
      <w:r w:rsidR="007A240A">
        <w:rPr>
          <w:rFonts w:ascii="Times New Roman" w:hAnsi="Times New Roman" w:cs="Times New Roman"/>
          <w:iCs/>
          <w:sz w:val="24"/>
          <w:szCs w:val="24"/>
        </w:rPr>
        <w:t xml:space="preserve"> to the ancient</w:t>
      </w:r>
      <w:r w:rsidR="009C6442">
        <w:rPr>
          <w:rFonts w:ascii="Times New Roman" w:hAnsi="Times New Roman" w:cs="Times New Roman"/>
          <w:iCs/>
          <w:sz w:val="24"/>
          <w:szCs w:val="24"/>
        </w:rPr>
        <w:t xml:space="preserve"> ear, even though modern linguists would group the languages differently (Longman 2005)</w:t>
      </w:r>
      <w:r w:rsidR="00AB1349">
        <w:rPr>
          <w:rFonts w:ascii="Times New Roman" w:hAnsi="Times New Roman" w:cs="Times New Roman"/>
          <w:iCs/>
          <w:sz w:val="24"/>
          <w:szCs w:val="24"/>
        </w:rPr>
        <w:t xml:space="preserve">. </w:t>
      </w:r>
      <w:r w:rsidR="00463C20">
        <w:rPr>
          <w:rFonts w:ascii="Times New Roman" w:hAnsi="Times New Roman" w:cs="Times New Roman"/>
          <w:iCs/>
          <w:sz w:val="24"/>
          <w:szCs w:val="24"/>
        </w:rPr>
        <w:t>In regard to the Tower of Babel incident itself, we are again presented with a biblical example of Hebrew high literary art, for the story abounds in</w:t>
      </w:r>
      <w:r w:rsidR="006A28B4">
        <w:rPr>
          <w:rFonts w:ascii="Times New Roman" w:hAnsi="Times New Roman" w:cs="Times New Roman"/>
          <w:iCs/>
          <w:sz w:val="24"/>
          <w:szCs w:val="24"/>
        </w:rPr>
        <w:t xml:space="preserve"> </w:t>
      </w:r>
      <w:r w:rsidR="001A3A7B">
        <w:rPr>
          <w:rFonts w:ascii="Times New Roman" w:hAnsi="Times New Roman" w:cs="Times New Roman"/>
          <w:iCs/>
          <w:sz w:val="24"/>
          <w:szCs w:val="24"/>
        </w:rPr>
        <w:t>rhymes</w:t>
      </w:r>
      <w:r w:rsidR="00385C1D">
        <w:rPr>
          <w:rFonts w:ascii="Times New Roman" w:hAnsi="Times New Roman" w:cs="Times New Roman"/>
          <w:iCs/>
          <w:sz w:val="24"/>
          <w:szCs w:val="24"/>
        </w:rPr>
        <w:t xml:space="preserve"> and </w:t>
      </w:r>
      <w:r w:rsidR="006A28B4">
        <w:rPr>
          <w:rFonts w:ascii="Times New Roman" w:hAnsi="Times New Roman" w:cs="Times New Roman"/>
          <w:iCs/>
          <w:sz w:val="24"/>
          <w:szCs w:val="24"/>
        </w:rPr>
        <w:t>palindromic</w:t>
      </w:r>
      <w:r w:rsidR="00463C20">
        <w:rPr>
          <w:rFonts w:ascii="Times New Roman" w:hAnsi="Times New Roman" w:cs="Times New Roman"/>
          <w:iCs/>
          <w:sz w:val="24"/>
          <w:szCs w:val="24"/>
        </w:rPr>
        <w:t xml:space="preserve"> Hebrew puns and is presented as a mirror-image chiasm refl</w:t>
      </w:r>
      <w:r w:rsidR="006A28B4">
        <w:rPr>
          <w:rFonts w:ascii="Times New Roman" w:hAnsi="Times New Roman" w:cs="Times New Roman"/>
          <w:iCs/>
          <w:sz w:val="24"/>
          <w:szCs w:val="24"/>
        </w:rPr>
        <w:t xml:space="preserve">ecting the fact that God’s judgment reversed the intentions of human rebellion (Fokkelman 1975; Longman 2005). </w:t>
      </w:r>
      <w:r w:rsidR="001A3A7B">
        <w:rPr>
          <w:rFonts w:ascii="Times New Roman" w:hAnsi="Times New Roman" w:cs="Times New Roman"/>
          <w:iCs/>
          <w:sz w:val="24"/>
          <w:szCs w:val="24"/>
        </w:rPr>
        <w:t xml:space="preserve">There are numerous words and phrases in the story that have the consonant cluster </w:t>
      </w:r>
      <w:r w:rsidR="001A3A7B">
        <w:rPr>
          <w:rFonts w:ascii="Times New Roman" w:hAnsi="Times New Roman" w:cs="Times New Roman"/>
          <w:i/>
          <w:iCs/>
          <w:sz w:val="24"/>
          <w:szCs w:val="24"/>
        </w:rPr>
        <w:t>lbn</w:t>
      </w:r>
      <w:r w:rsidR="001A3A7B">
        <w:rPr>
          <w:rFonts w:ascii="Times New Roman" w:hAnsi="Times New Roman" w:cs="Times New Roman"/>
          <w:iCs/>
          <w:sz w:val="24"/>
          <w:szCs w:val="24"/>
        </w:rPr>
        <w:t>, all of which refer to human rebellion against God. When God executes the judgment that reverses their plans, however, he confuses (</w:t>
      </w:r>
      <w:r w:rsidR="001A3A7B" w:rsidRPr="001A3A7B">
        <w:rPr>
          <w:rFonts w:ascii="Times New Roman" w:hAnsi="Times New Roman" w:cs="Times New Roman"/>
          <w:i/>
          <w:iCs/>
          <w:sz w:val="24"/>
          <w:szCs w:val="24"/>
        </w:rPr>
        <w:t>nbl</w:t>
      </w:r>
      <w:r w:rsidR="001A3A7B">
        <w:rPr>
          <w:rFonts w:ascii="Times New Roman" w:hAnsi="Times New Roman" w:cs="Times New Roman"/>
          <w:iCs/>
          <w:sz w:val="24"/>
          <w:szCs w:val="24"/>
        </w:rPr>
        <w:t>) their l</w:t>
      </w:r>
      <w:r w:rsidR="007F7EEA">
        <w:rPr>
          <w:rFonts w:ascii="Times New Roman" w:hAnsi="Times New Roman" w:cs="Times New Roman"/>
          <w:iCs/>
          <w:sz w:val="24"/>
          <w:szCs w:val="24"/>
        </w:rPr>
        <w:t>anguage. This</w:t>
      </w:r>
      <w:r w:rsidR="001A3A7B">
        <w:rPr>
          <w:rFonts w:ascii="Times New Roman" w:hAnsi="Times New Roman" w:cs="Times New Roman"/>
          <w:iCs/>
          <w:sz w:val="24"/>
          <w:szCs w:val="24"/>
        </w:rPr>
        <w:t xml:space="preserve"> reversal of the consonants mirrors the reversal effected by </w:t>
      </w:r>
      <w:r w:rsidR="007F7EEA">
        <w:rPr>
          <w:rFonts w:ascii="Times New Roman" w:hAnsi="Times New Roman" w:cs="Times New Roman"/>
          <w:iCs/>
          <w:sz w:val="24"/>
          <w:szCs w:val="24"/>
        </w:rPr>
        <w:t>divine judgment</w:t>
      </w:r>
      <w:r w:rsidR="001A3A7B">
        <w:rPr>
          <w:rFonts w:ascii="Times New Roman" w:hAnsi="Times New Roman" w:cs="Times New Roman"/>
          <w:iCs/>
          <w:sz w:val="24"/>
          <w:szCs w:val="24"/>
        </w:rPr>
        <w:t xml:space="preserve">, </w:t>
      </w:r>
      <w:r w:rsidR="007F7EEA">
        <w:rPr>
          <w:rFonts w:ascii="Times New Roman" w:hAnsi="Times New Roman" w:cs="Times New Roman"/>
          <w:iCs/>
          <w:sz w:val="24"/>
          <w:szCs w:val="24"/>
        </w:rPr>
        <w:t>an about-face</w:t>
      </w:r>
      <w:r w:rsidR="001A3A7B">
        <w:rPr>
          <w:rFonts w:ascii="Times New Roman" w:hAnsi="Times New Roman" w:cs="Times New Roman"/>
          <w:iCs/>
          <w:sz w:val="24"/>
          <w:szCs w:val="24"/>
        </w:rPr>
        <w:t xml:space="preserve"> also reflected in the chiastic structure of the story</w:t>
      </w:r>
      <w:r w:rsidR="00691FA1">
        <w:rPr>
          <w:rFonts w:ascii="Times New Roman" w:hAnsi="Times New Roman" w:cs="Times New Roman"/>
          <w:iCs/>
          <w:sz w:val="24"/>
          <w:szCs w:val="24"/>
        </w:rPr>
        <w:t xml:space="preserve"> (Longman 2005)</w:t>
      </w:r>
      <w:r w:rsidR="001A3A7B">
        <w:rPr>
          <w:rFonts w:ascii="Times New Roman" w:hAnsi="Times New Roman" w:cs="Times New Roman"/>
          <w:iCs/>
          <w:sz w:val="24"/>
          <w:szCs w:val="24"/>
        </w:rPr>
        <w:t>:</w:t>
      </w:r>
    </w:p>
    <w:p w:rsidR="00944EA5" w:rsidRPr="00615D88" w:rsidRDefault="00944EA5" w:rsidP="007337D7">
      <w:pPr>
        <w:tabs>
          <w:tab w:val="left" w:pos="360"/>
          <w:tab w:val="left" w:pos="720"/>
          <w:tab w:val="left" w:pos="1080"/>
          <w:tab w:val="left" w:pos="1440"/>
          <w:tab w:val="left" w:pos="1800"/>
          <w:tab w:val="left" w:pos="2160"/>
          <w:tab w:val="left" w:pos="2520"/>
          <w:tab w:val="left" w:pos="2880"/>
          <w:tab w:val="left" w:pos="3240"/>
        </w:tabs>
        <w:spacing w:line="240" w:lineRule="auto"/>
        <w:rPr>
          <w:rFonts w:ascii="Times New Roman" w:hAnsi="Times New Roman" w:cs="Times New Roman"/>
          <w:iCs/>
          <w:sz w:val="20"/>
          <w:szCs w:val="20"/>
        </w:rPr>
      </w:pPr>
      <w:r w:rsidRPr="00944EA5">
        <w:rPr>
          <w:rFonts w:ascii="Times New Roman" w:hAnsi="Times New Roman" w:cs="Times New Roman"/>
          <w:b/>
          <w:iCs/>
          <w:sz w:val="24"/>
          <w:szCs w:val="24"/>
        </w:rPr>
        <w:tab/>
      </w:r>
      <w:r>
        <w:rPr>
          <w:rFonts w:ascii="Times New Roman" w:hAnsi="Times New Roman" w:cs="Times New Roman"/>
          <w:b/>
          <w:iCs/>
          <w:sz w:val="24"/>
          <w:szCs w:val="24"/>
        </w:rPr>
        <w:tab/>
      </w:r>
      <w:r w:rsidR="00D22AF7">
        <w:rPr>
          <w:rFonts w:ascii="Times New Roman" w:hAnsi="Times New Roman" w:cs="Times New Roman"/>
          <w:b/>
          <w:iCs/>
          <w:sz w:val="24"/>
          <w:szCs w:val="24"/>
        </w:rPr>
        <w:tab/>
      </w:r>
      <w:r w:rsidR="007F7EEA" w:rsidRPr="00615D88">
        <w:rPr>
          <w:rFonts w:ascii="Times New Roman" w:hAnsi="Times New Roman" w:cs="Times New Roman"/>
          <w:b/>
          <w:iCs/>
          <w:sz w:val="20"/>
          <w:szCs w:val="20"/>
        </w:rPr>
        <w:t>A</w:t>
      </w:r>
      <w:r w:rsidRPr="00615D88">
        <w:rPr>
          <w:rFonts w:ascii="Times New Roman" w:hAnsi="Times New Roman" w:cs="Times New Roman"/>
          <w:b/>
          <w:iCs/>
          <w:sz w:val="20"/>
          <w:szCs w:val="20"/>
        </w:rPr>
        <w:t>:</w:t>
      </w:r>
      <w:r w:rsidR="007F7EEA"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007F7EEA" w:rsidRPr="00615D88">
        <w:rPr>
          <w:rFonts w:ascii="Times New Roman" w:hAnsi="Times New Roman" w:cs="Times New Roman"/>
          <w:iCs/>
          <w:sz w:val="20"/>
          <w:szCs w:val="20"/>
        </w:rPr>
        <w:t>Unity of language (11:1)</w:t>
      </w:r>
      <w:r w:rsidR="007F7EEA"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007F7EEA" w:rsidRPr="00615D88">
        <w:rPr>
          <w:rFonts w:ascii="Times New Roman" w:hAnsi="Times New Roman" w:cs="Times New Roman"/>
          <w:b/>
          <w:iCs/>
          <w:sz w:val="20"/>
          <w:szCs w:val="20"/>
        </w:rPr>
        <w:t>B</w:t>
      </w:r>
      <w:r w:rsidRPr="00615D88">
        <w:rPr>
          <w:rFonts w:ascii="Times New Roman" w:hAnsi="Times New Roman" w:cs="Times New Roman"/>
          <w:b/>
          <w:iCs/>
          <w:sz w:val="20"/>
          <w:szCs w:val="20"/>
        </w:rPr>
        <w:t>:</w:t>
      </w:r>
      <w:r w:rsidR="007F7EEA"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007F7EEA" w:rsidRPr="00615D88">
        <w:rPr>
          <w:rFonts w:ascii="Times New Roman" w:hAnsi="Times New Roman" w:cs="Times New Roman"/>
          <w:iCs/>
          <w:sz w:val="20"/>
          <w:szCs w:val="20"/>
        </w:rPr>
        <w:t>Unity of place (11:2)</w:t>
      </w:r>
      <w:r w:rsidR="007F7EEA"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007F7EEA" w:rsidRPr="00615D88">
        <w:rPr>
          <w:rFonts w:ascii="Times New Roman" w:hAnsi="Times New Roman" w:cs="Times New Roman"/>
          <w:b/>
          <w:iCs/>
          <w:sz w:val="20"/>
          <w:szCs w:val="20"/>
        </w:rPr>
        <w:t>C</w:t>
      </w:r>
      <w:r w:rsidRPr="00615D88">
        <w:rPr>
          <w:rFonts w:ascii="Times New Roman" w:hAnsi="Times New Roman" w:cs="Times New Roman"/>
          <w:b/>
          <w:iCs/>
          <w:sz w:val="20"/>
          <w:szCs w:val="20"/>
        </w:rPr>
        <w:t>:</w:t>
      </w:r>
      <w:r w:rsidR="007F7EEA"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00615D88">
        <w:rPr>
          <w:rFonts w:ascii="Times New Roman" w:hAnsi="Times New Roman" w:cs="Times New Roman"/>
          <w:iCs/>
          <w:sz w:val="20"/>
          <w:szCs w:val="20"/>
        </w:rPr>
        <w:t>Unity of</w:t>
      </w:r>
      <w:r w:rsidRPr="00615D88">
        <w:rPr>
          <w:rFonts w:ascii="Times New Roman" w:hAnsi="Times New Roman" w:cs="Times New Roman"/>
          <w:iCs/>
          <w:sz w:val="20"/>
          <w:szCs w:val="20"/>
        </w:rPr>
        <w:t xml:space="preserve"> communication (11:3a)</w:t>
      </w:r>
      <w:r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D:</w:t>
      </w:r>
      <w:r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Pr="00615D88">
        <w:rPr>
          <w:rFonts w:ascii="Times New Roman" w:hAnsi="Times New Roman" w:cs="Times New Roman"/>
          <w:iCs/>
          <w:sz w:val="20"/>
          <w:szCs w:val="20"/>
        </w:rPr>
        <w:t>Plans and inventions (11:3b)</w:t>
      </w:r>
      <w:r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E:</w:t>
      </w:r>
      <w:r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Pr="00615D88">
        <w:rPr>
          <w:rFonts w:ascii="Times New Roman" w:hAnsi="Times New Roman" w:cs="Times New Roman"/>
          <w:iCs/>
          <w:sz w:val="20"/>
          <w:szCs w:val="20"/>
        </w:rPr>
        <w:t>Building (11:4a)</w:t>
      </w:r>
      <w:r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F:</w:t>
      </w:r>
      <w:r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Pr="00615D88">
        <w:rPr>
          <w:rFonts w:ascii="Times New Roman" w:hAnsi="Times New Roman" w:cs="Times New Roman"/>
          <w:iCs/>
          <w:sz w:val="20"/>
          <w:szCs w:val="20"/>
        </w:rPr>
        <w:t>City and tower (11:4b)</w:t>
      </w:r>
      <w:r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007C6608">
        <w:rPr>
          <w:rFonts w:ascii="Times New Roman" w:hAnsi="Times New Roman" w:cs="Times New Roman"/>
          <w:b/>
          <w:iCs/>
          <w:sz w:val="20"/>
          <w:szCs w:val="20"/>
        </w:rPr>
        <w:t>PIVOT</w:t>
      </w:r>
      <w:r w:rsidRPr="00615D88">
        <w:rPr>
          <w:rFonts w:ascii="Times New Roman" w:hAnsi="Times New Roman" w:cs="Times New Roman"/>
          <w:b/>
          <w:iCs/>
          <w:sz w:val="20"/>
          <w:szCs w:val="20"/>
        </w:rPr>
        <w:t>:</w:t>
      </w:r>
      <w:r w:rsidRPr="00615D88">
        <w:rPr>
          <w:rFonts w:ascii="Times New Roman" w:hAnsi="Times New Roman" w:cs="Times New Roman"/>
          <w:b/>
          <w:iCs/>
          <w:sz w:val="20"/>
          <w:szCs w:val="20"/>
        </w:rPr>
        <w:tab/>
      </w:r>
      <w:r w:rsidRPr="00615D88">
        <w:rPr>
          <w:rFonts w:ascii="Times New Roman" w:hAnsi="Times New Roman" w:cs="Times New Roman"/>
          <w:iCs/>
          <w:sz w:val="20"/>
          <w:szCs w:val="20"/>
        </w:rPr>
        <w:t>God’s intervention (11:5a)</w:t>
      </w:r>
      <w:r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F</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Pr="00615D88">
        <w:rPr>
          <w:rFonts w:ascii="Times New Roman" w:hAnsi="Times New Roman" w:cs="Times New Roman"/>
          <w:bCs/>
          <w:iCs/>
          <w:sz w:val="20"/>
          <w:szCs w:val="20"/>
        </w:rPr>
        <w:t>City and tower (11:5b)</w:t>
      </w:r>
      <w:r w:rsidRPr="00615D88">
        <w:rPr>
          <w:rFonts w:ascii="Times New Roman" w:hAnsi="Times New Roman" w:cs="Times New Roman"/>
          <w:bCs/>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E</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Pr="00615D88">
        <w:rPr>
          <w:rFonts w:ascii="Times New Roman" w:hAnsi="Times New Roman" w:cs="Times New Roman"/>
          <w:bCs/>
          <w:iCs/>
          <w:sz w:val="20"/>
          <w:szCs w:val="20"/>
        </w:rPr>
        <w:t>Building (11:5c)</w:t>
      </w:r>
      <w:r w:rsidRPr="00615D88">
        <w:rPr>
          <w:rFonts w:ascii="Times New Roman" w:hAnsi="Times New Roman" w:cs="Times New Roman"/>
          <w:bCs/>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D</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Pr="00615D88">
        <w:rPr>
          <w:rFonts w:ascii="Times New Roman" w:hAnsi="Times New Roman" w:cs="Times New Roman"/>
          <w:bCs/>
          <w:iCs/>
          <w:sz w:val="20"/>
          <w:szCs w:val="20"/>
        </w:rPr>
        <w:t>Counter-plans and inventions (11:6)</w:t>
      </w:r>
      <w:r w:rsidRPr="00615D88">
        <w:rPr>
          <w:rFonts w:ascii="Times New Roman" w:hAnsi="Times New Roman" w:cs="Times New Roman"/>
          <w:bCs/>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C</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00615D88">
        <w:rPr>
          <w:rFonts w:ascii="Times New Roman" w:hAnsi="Times New Roman" w:cs="Times New Roman"/>
          <w:bCs/>
          <w:iCs/>
          <w:sz w:val="20"/>
          <w:szCs w:val="20"/>
        </w:rPr>
        <w:t>D</w:t>
      </w:r>
      <w:r w:rsidRPr="00615D88">
        <w:rPr>
          <w:rFonts w:ascii="Times New Roman" w:hAnsi="Times New Roman" w:cs="Times New Roman"/>
          <w:bCs/>
          <w:iCs/>
          <w:sz w:val="20"/>
          <w:szCs w:val="20"/>
        </w:rPr>
        <w:t>isrupt</w:t>
      </w:r>
      <w:r w:rsidR="00615D88">
        <w:rPr>
          <w:rFonts w:ascii="Times New Roman" w:hAnsi="Times New Roman" w:cs="Times New Roman"/>
          <w:bCs/>
          <w:iCs/>
          <w:sz w:val="20"/>
          <w:szCs w:val="20"/>
        </w:rPr>
        <w:t>ion of</w:t>
      </w:r>
      <w:r w:rsidRPr="00615D88">
        <w:rPr>
          <w:rFonts w:ascii="Times New Roman" w:hAnsi="Times New Roman" w:cs="Times New Roman"/>
          <w:bCs/>
          <w:iCs/>
          <w:sz w:val="20"/>
          <w:szCs w:val="20"/>
        </w:rPr>
        <w:t xml:space="preserve"> </w:t>
      </w:r>
      <w:r w:rsidR="00615D88">
        <w:rPr>
          <w:rFonts w:ascii="Times New Roman" w:hAnsi="Times New Roman" w:cs="Times New Roman"/>
          <w:bCs/>
          <w:iCs/>
          <w:sz w:val="20"/>
          <w:szCs w:val="20"/>
        </w:rPr>
        <w:t xml:space="preserve">communication </w:t>
      </w:r>
      <w:r w:rsidRPr="00615D88">
        <w:rPr>
          <w:rFonts w:ascii="Times New Roman" w:hAnsi="Times New Roman" w:cs="Times New Roman"/>
          <w:bCs/>
          <w:iCs/>
          <w:sz w:val="20"/>
          <w:szCs w:val="20"/>
        </w:rPr>
        <w:t>(11:7)</w:t>
      </w:r>
      <w:r w:rsidRPr="00615D88">
        <w:rPr>
          <w:rFonts w:ascii="Times New Roman" w:hAnsi="Times New Roman" w:cs="Times New Roman"/>
          <w:bCs/>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B</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Pr="00615D88">
        <w:rPr>
          <w:rFonts w:ascii="Times New Roman" w:hAnsi="Times New Roman" w:cs="Times New Roman"/>
          <w:bCs/>
          <w:iCs/>
          <w:sz w:val="20"/>
          <w:szCs w:val="20"/>
        </w:rPr>
        <w:t>Disruption of place (11:8)</w:t>
      </w:r>
      <w:r w:rsidRPr="00615D88">
        <w:rPr>
          <w:rFonts w:ascii="Times New Roman" w:hAnsi="Times New Roman" w:cs="Times New Roman"/>
          <w:bCs/>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A</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Pr="00615D88">
        <w:rPr>
          <w:rFonts w:ascii="Times New Roman" w:hAnsi="Times New Roman" w:cs="Times New Roman"/>
          <w:bCs/>
          <w:iCs/>
          <w:sz w:val="20"/>
          <w:szCs w:val="20"/>
        </w:rPr>
        <w:t>Disruption of language (11:9)</w:t>
      </w:r>
    </w:p>
    <w:p w:rsidR="00347D73" w:rsidRDefault="006A28B4" w:rsidP="005911D1">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The </w:t>
      </w:r>
      <w:r w:rsidR="00FF5FC3">
        <w:rPr>
          <w:rFonts w:ascii="Times New Roman" w:hAnsi="Times New Roman" w:cs="Times New Roman"/>
          <w:iCs/>
          <w:sz w:val="24"/>
          <w:szCs w:val="24"/>
        </w:rPr>
        <w:t xml:space="preserve">symmetric lexical and </w:t>
      </w:r>
      <w:r>
        <w:rPr>
          <w:rFonts w:ascii="Times New Roman" w:hAnsi="Times New Roman" w:cs="Times New Roman"/>
          <w:iCs/>
          <w:sz w:val="24"/>
          <w:szCs w:val="24"/>
        </w:rPr>
        <w:t>literary form</w:t>
      </w:r>
      <w:r w:rsidR="00572431">
        <w:rPr>
          <w:rFonts w:ascii="Times New Roman" w:hAnsi="Times New Roman" w:cs="Times New Roman"/>
          <w:iCs/>
          <w:sz w:val="24"/>
          <w:szCs w:val="24"/>
        </w:rPr>
        <w:t xml:space="preserve"> of the story again counsels </w:t>
      </w:r>
      <w:r>
        <w:rPr>
          <w:rFonts w:ascii="Times New Roman" w:hAnsi="Times New Roman" w:cs="Times New Roman"/>
          <w:iCs/>
          <w:sz w:val="24"/>
          <w:szCs w:val="24"/>
        </w:rPr>
        <w:t xml:space="preserve">against a </w:t>
      </w:r>
      <w:r w:rsidR="00572431">
        <w:rPr>
          <w:rFonts w:ascii="Times New Roman" w:hAnsi="Times New Roman" w:cs="Times New Roman"/>
          <w:iCs/>
          <w:sz w:val="24"/>
          <w:szCs w:val="24"/>
        </w:rPr>
        <w:t>naïve</w:t>
      </w:r>
      <w:r>
        <w:rPr>
          <w:rFonts w:ascii="Times New Roman" w:hAnsi="Times New Roman" w:cs="Times New Roman"/>
          <w:iCs/>
          <w:sz w:val="24"/>
          <w:szCs w:val="24"/>
        </w:rPr>
        <w:t xml:space="preserve"> literal interpretation</w:t>
      </w:r>
      <w:r w:rsidR="00FF5FC3">
        <w:rPr>
          <w:rFonts w:ascii="Times New Roman" w:hAnsi="Times New Roman" w:cs="Times New Roman"/>
          <w:iCs/>
          <w:sz w:val="24"/>
          <w:szCs w:val="24"/>
        </w:rPr>
        <w:t xml:space="preserve"> of </w:t>
      </w:r>
      <w:r w:rsidR="007F50CC">
        <w:rPr>
          <w:rFonts w:ascii="Times New Roman" w:hAnsi="Times New Roman" w:cs="Times New Roman"/>
          <w:iCs/>
          <w:sz w:val="24"/>
          <w:szCs w:val="24"/>
        </w:rPr>
        <w:t>the passage</w:t>
      </w:r>
      <w:r w:rsidR="00FF5FC3">
        <w:rPr>
          <w:rFonts w:ascii="Times New Roman" w:hAnsi="Times New Roman" w:cs="Times New Roman"/>
          <w:iCs/>
          <w:sz w:val="24"/>
          <w:szCs w:val="24"/>
        </w:rPr>
        <w:t>, but</w:t>
      </w:r>
      <w:r w:rsidR="00572431">
        <w:rPr>
          <w:rFonts w:ascii="Times New Roman" w:hAnsi="Times New Roman" w:cs="Times New Roman"/>
          <w:iCs/>
          <w:sz w:val="24"/>
          <w:szCs w:val="24"/>
        </w:rPr>
        <w:t xml:space="preserve"> there is undoubtedly an historical core to </w:t>
      </w:r>
      <w:r w:rsidR="0012284F">
        <w:rPr>
          <w:rFonts w:ascii="Times New Roman" w:hAnsi="Times New Roman" w:cs="Times New Roman"/>
          <w:iCs/>
          <w:sz w:val="24"/>
          <w:szCs w:val="24"/>
        </w:rPr>
        <w:t>it</w:t>
      </w:r>
      <w:r w:rsidR="00572431">
        <w:rPr>
          <w:rFonts w:ascii="Times New Roman" w:hAnsi="Times New Roman" w:cs="Times New Roman"/>
          <w:iCs/>
          <w:sz w:val="24"/>
          <w:szCs w:val="24"/>
        </w:rPr>
        <w:t xml:space="preserve"> that grounds the theological lessons it teaches. </w:t>
      </w:r>
      <w:r w:rsidR="00615D88">
        <w:rPr>
          <w:rFonts w:ascii="Times New Roman" w:hAnsi="Times New Roman" w:cs="Times New Roman"/>
          <w:iCs/>
          <w:sz w:val="24"/>
          <w:szCs w:val="24"/>
        </w:rPr>
        <w:t xml:space="preserve">Babylon (Shinar) is the location where the tower was built, and the contemporaneous architectural illustration of humanity’s prideful attempt to scale the heavens was the stepped pyramid structure of the Mesopotamian ziggurat. </w:t>
      </w:r>
      <w:r w:rsidR="0012284F">
        <w:rPr>
          <w:rFonts w:ascii="Times New Roman" w:hAnsi="Times New Roman" w:cs="Times New Roman"/>
          <w:iCs/>
          <w:sz w:val="24"/>
          <w:szCs w:val="24"/>
        </w:rPr>
        <w:t>While Scripture</w:t>
      </w:r>
      <w:r w:rsidR="00253B20">
        <w:rPr>
          <w:rFonts w:ascii="Times New Roman" w:hAnsi="Times New Roman" w:cs="Times New Roman"/>
          <w:iCs/>
          <w:sz w:val="24"/>
          <w:szCs w:val="24"/>
        </w:rPr>
        <w:t xml:space="preserve"> uses Babylonian ziggurat</w:t>
      </w:r>
      <w:r w:rsidR="00903F45">
        <w:rPr>
          <w:rFonts w:ascii="Times New Roman" w:hAnsi="Times New Roman" w:cs="Times New Roman"/>
          <w:iCs/>
          <w:sz w:val="24"/>
          <w:szCs w:val="24"/>
        </w:rPr>
        <w:t>s</w:t>
      </w:r>
      <w:r w:rsidR="00253B20">
        <w:rPr>
          <w:rFonts w:ascii="Times New Roman" w:hAnsi="Times New Roman" w:cs="Times New Roman"/>
          <w:iCs/>
          <w:sz w:val="24"/>
          <w:szCs w:val="24"/>
        </w:rPr>
        <w:t xml:space="preserve"> as an architectural metaphor for the </w:t>
      </w:r>
      <w:r w:rsidR="0012284F">
        <w:rPr>
          <w:rFonts w:ascii="Times New Roman" w:hAnsi="Times New Roman" w:cs="Times New Roman"/>
          <w:iCs/>
          <w:sz w:val="24"/>
          <w:szCs w:val="24"/>
        </w:rPr>
        <w:t xml:space="preserve">social </w:t>
      </w:r>
      <w:r w:rsidR="00253B20">
        <w:rPr>
          <w:rFonts w:ascii="Times New Roman" w:hAnsi="Times New Roman" w:cs="Times New Roman"/>
          <w:iCs/>
          <w:sz w:val="24"/>
          <w:szCs w:val="24"/>
        </w:rPr>
        <w:t>manifestation of sinful hubris</w:t>
      </w:r>
      <w:r w:rsidR="0012284F">
        <w:rPr>
          <w:rFonts w:ascii="Times New Roman" w:hAnsi="Times New Roman" w:cs="Times New Roman"/>
          <w:iCs/>
          <w:sz w:val="24"/>
          <w:szCs w:val="24"/>
        </w:rPr>
        <w:t xml:space="preserve">—drawing explicit attention to the fact that human sin has </w:t>
      </w:r>
      <w:r w:rsidR="0012284F" w:rsidRPr="006A28B4">
        <w:rPr>
          <w:rFonts w:ascii="Times New Roman" w:hAnsi="Times New Roman" w:cs="Times New Roman"/>
          <w:i/>
          <w:iCs/>
          <w:sz w:val="24"/>
          <w:szCs w:val="24"/>
        </w:rPr>
        <w:t>social</w:t>
      </w:r>
      <w:r w:rsidR="0012284F">
        <w:rPr>
          <w:rFonts w:ascii="Times New Roman" w:hAnsi="Times New Roman" w:cs="Times New Roman"/>
          <w:iCs/>
          <w:sz w:val="24"/>
          <w:szCs w:val="24"/>
        </w:rPr>
        <w:t xml:space="preserve"> dimensions as well as a </w:t>
      </w:r>
      <w:r w:rsidR="0012284F" w:rsidRPr="006A28B4">
        <w:rPr>
          <w:rFonts w:ascii="Times New Roman" w:hAnsi="Times New Roman" w:cs="Times New Roman"/>
          <w:i/>
          <w:iCs/>
          <w:sz w:val="24"/>
          <w:szCs w:val="24"/>
        </w:rPr>
        <w:t>personal</w:t>
      </w:r>
      <w:r w:rsidR="0012284F">
        <w:rPr>
          <w:rFonts w:ascii="Times New Roman" w:hAnsi="Times New Roman" w:cs="Times New Roman"/>
          <w:iCs/>
          <w:sz w:val="24"/>
          <w:szCs w:val="24"/>
        </w:rPr>
        <w:t xml:space="preserve"> </w:t>
      </w:r>
      <w:r w:rsidR="0012284F">
        <w:rPr>
          <w:rFonts w:ascii="Times New Roman" w:hAnsi="Times New Roman" w:cs="Times New Roman"/>
          <w:iCs/>
          <w:sz w:val="24"/>
          <w:szCs w:val="24"/>
        </w:rPr>
        <w:lastRenderedPageBreak/>
        <w:t>dimension—</w:t>
      </w:r>
      <w:r w:rsidR="0001525B">
        <w:rPr>
          <w:rFonts w:ascii="Times New Roman" w:hAnsi="Times New Roman" w:cs="Times New Roman"/>
          <w:iCs/>
          <w:sz w:val="24"/>
          <w:szCs w:val="24"/>
        </w:rPr>
        <w:t xml:space="preserve">it is plausible that </w:t>
      </w:r>
      <w:r w:rsidR="00253B20">
        <w:rPr>
          <w:rFonts w:ascii="Times New Roman" w:hAnsi="Times New Roman" w:cs="Times New Roman"/>
          <w:iCs/>
          <w:sz w:val="24"/>
          <w:szCs w:val="24"/>
        </w:rPr>
        <w:t xml:space="preserve">the </w:t>
      </w:r>
      <w:r w:rsidR="0012284F">
        <w:rPr>
          <w:rFonts w:ascii="Times New Roman" w:hAnsi="Times New Roman" w:cs="Times New Roman"/>
          <w:iCs/>
          <w:sz w:val="24"/>
          <w:szCs w:val="24"/>
        </w:rPr>
        <w:t>historical core of the story involve</w:t>
      </w:r>
      <w:r w:rsidR="0001525B">
        <w:rPr>
          <w:rFonts w:ascii="Times New Roman" w:hAnsi="Times New Roman" w:cs="Times New Roman"/>
          <w:iCs/>
          <w:sz w:val="24"/>
          <w:szCs w:val="24"/>
        </w:rPr>
        <w:t>s</w:t>
      </w:r>
      <w:r w:rsidR="0012284F">
        <w:rPr>
          <w:rFonts w:ascii="Times New Roman" w:hAnsi="Times New Roman" w:cs="Times New Roman"/>
          <w:iCs/>
          <w:sz w:val="24"/>
          <w:szCs w:val="24"/>
        </w:rPr>
        <w:t xml:space="preserve"> the construction of such a tower. </w:t>
      </w:r>
      <w:r w:rsidR="00903F45">
        <w:rPr>
          <w:rFonts w:ascii="Times New Roman" w:hAnsi="Times New Roman" w:cs="Times New Roman"/>
          <w:iCs/>
          <w:sz w:val="24"/>
          <w:szCs w:val="24"/>
        </w:rPr>
        <w:t>The story also draws attention to the fact</w:t>
      </w:r>
      <w:r w:rsidR="00253B20">
        <w:rPr>
          <w:rFonts w:ascii="Times New Roman" w:hAnsi="Times New Roman" w:cs="Times New Roman"/>
          <w:iCs/>
          <w:sz w:val="24"/>
          <w:szCs w:val="24"/>
        </w:rPr>
        <w:t xml:space="preserve"> that the unparalleled human </w:t>
      </w:r>
      <w:r w:rsidR="0012284F">
        <w:rPr>
          <w:rFonts w:ascii="Times New Roman" w:hAnsi="Times New Roman" w:cs="Times New Roman"/>
          <w:iCs/>
          <w:sz w:val="24"/>
          <w:szCs w:val="24"/>
        </w:rPr>
        <w:t>capacity</w:t>
      </w:r>
      <w:r w:rsidR="00253B20">
        <w:rPr>
          <w:rFonts w:ascii="Times New Roman" w:hAnsi="Times New Roman" w:cs="Times New Roman"/>
          <w:iCs/>
          <w:sz w:val="24"/>
          <w:szCs w:val="24"/>
        </w:rPr>
        <w:t xml:space="preserve"> </w:t>
      </w:r>
      <w:r w:rsidR="00903F45">
        <w:rPr>
          <w:rFonts w:ascii="Times New Roman" w:hAnsi="Times New Roman" w:cs="Times New Roman"/>
          <w:iCs/>
          <w:sz w:val="24"/>
          <w:szCs w:val="24"/>
        </w:rPr>
        <w:t>for language</w:t>
      </w:r>
      <w:r w:rsidR="00253B20">
        <w:rPr>
          <w:rFonts w:ascii="Times New Roman" w:hAnsi="Times New Roman" w:cs="Times New Roman"/>
          <w:iCs/>
          <w:sz w:val="24"/>
          <w:szCs w:val="24"/>
        </w:rPr>
        <w:t xml:space="preserve"> is divine in origin</w:t>
      </w:r>
      <w:r w:rsidR="00903F45">
        <w:rPr>
          <w:rFonts w:ascii="Times New Roman" w:hAnsi="Times New Roman" w:cs="Times New Roman"/>
          <w:iCs/>
          <w:sz w:val="24"/>
          <w:szCs w:val="24"/>
        </w:rPr>
        <w:t>. E</w:t>
      </w:r>
      <w:r w:rsidR="0012284F">
        <w:rPr>
          <w:rFonts w:ascii="Times New Roman" w:hAnsi="Times New Roman" w:cs="Times New Roman"/>
          <w:iCs/>
          <w:sz w:val="24"/>
          <w:szCs w:val="24"/>
        </w:rPr>
        <w:t xml:space="preserve">ven though the </w:t>
      </w:r>
      <w:r w:rsidR="00030EBD" w:rsidRPr="003E63CE">
        <w:rPr>
          <w:rFonts w:ascii="Times New Roman" w:hAnsi="Times New Roman" w:cs="Times New Roman"/>
          <w:i/>
          <w:iCs/>
          <w:sz w:val="24"/>
          <w:szCs w:val="24"/>
        </w:rPr>
        <w:t>global</w:t>
      </w:r>
      <w:r w:rsidR="00030EBD">
        <w:rPr>
          <w:rFonts w:ascii="Times New Roman" w:hAnsi="Times New Roman" w:cs="Times New Roman"/>
          <w:iCs/>
          <w:sz w:val="24"/>
          <w:szCs w:val="24"/>
        </w:rPr>
        <w:t xml:space="preserve"> diversity</w:t>
      </w:r>
      <w:r w:rsidR="0012284F">
        <w:rPr>
          <w:rFonts w:ascii="Times New Roman" w:hAnsi="Times New Roman" w:cs="Times New Roman"/>
          <w:iCs/>
          <w:sz w:val="24"/>
          <w:szCs w:val="24"/>
        </w:rPr>
        <w:t xml:space="preserve"> of </w:t>
      </w:r>
      <w:r w:rsidR="00030EBD">
        <w:rPr>
          <w:rFonts w:ascii="Times New Roman" w:hAnsi="Times New Roman" w:cs="Times New Roman"/>
          <w:iCs/>
          <w:sz w:val="24"/>
          <w:szCs w:val="24"/>
        </w:rPr>
        <w:t>l</w:t>
      </w:r>
      <w:r w:rsidR="0012284F">
        <w:rPr>
          <w:rFonts w:ascii="Times New Roman" w:hAnsi="Times New Roman" w:cs="Times New Roman"/>
          <w:iCs/>
          <w:sz w:val="24"/>
          <w:szCs w:val="24"/>
        </w:rPr>
        <w:t xml:space="preserve">anguages arose historically </w:t>
      </w:r>
      <w:r w:rsidR="0012284F" w:rsidRPr="0012284F">
        <w:rPr>
          <w:rFonts w:ascii="Times New Roman" w:hAnsi="Times New Roman" w:cs="Times New Roman"/>
          <w:i/>
          <w:iCs/>
          <w:sz w:val="24"/>
          <w:szCs w:val="24"/>
        </w:rPr>
        <w:t>because</w:t>
      </w:r>
      <w:r w:rsidR="0012284F">
        <w:rPr>
          <w:rFonts w:ascii="Times New Roman" w:hAnsi="Times New Roman" w:cs="Times New Roman"/>
          <w:iCs/>
          <w:sz w:val="24"/>
          <w:szCs w:val="24"/>
        </w:rPr>
        <w:t xml:space="preserve"> of geographical separation</w:t>
      </w:r>
      <w:r w:rsidR="00030EBD">
        <w:rPr>
          <w:rFonts w:ascii="Times New Roman" w:hAnsi="Times New Roman" w:cs="Times New Roman"/>
          <w:iCs/>
          <w:sz w:val="24"/>
          <w:szCs w:val="24"/>
        </w:rPr>
        <w:t xml:space="preserve"> (not vice-versa)</w:t>
      </w:r>
      <w:r w:rsidR="0012284F">
        <w:rPr>
          <w:rFonts w:ascii="Times New Roman" w:hAnsi="Times New Roman" w:cs="Times New Roman"/>
          <w:iCs/>
          <w:sz w:val="24"/>
          <w:szCs w:val="24"/>
        </w:rPr>
        <w:t xml:space="preserve">, </w:t>
      </w:r>
      <w:r w:rsidR="00030EBD">
        <w:rPr>
          <w:rFonts w:ascii="Times New Roman" w:hAnsi="Times New Roman" w:cs="Times New Roman"/>
          <w:iCs/>
          <w:sz w:val="24"/>
          <w:szCs w:val="24"/>
        </w:rPr>
        <w:t>the</w:t>
      </w:r>
      <w:r w:rsidR="0001525B">
        <w:rPr>
          <w:rFonts w:ascii="Times New Roman" w:hAnsi="Times New Roman" w:cs="Times New Roman"/>
          <w:iCs/>
          <w:sz w:val="24"/>
          <w:szCs w:val="24"/>
        </w:rPr>
        <w:t>re is nothing that stands in the way of believing that the situated</w:t>
      </w:r>
      <w:r w:rsidR="00030EBD">
        <w:rPr>
          <w:rFonts w:ascii="Times New Roman" w:hAnsi="Times New Roman" w:cs="Times New Roman"/>
          <w:iCs/>
          <w:sz w:val="24"/>
          <w:szCs w:val="24"/>
        </w:rPr>
        <w:t xml:space="preserve"> phenomenological perspective of the biblical author derive</w:t>
      </w:r>
      <w:r w:rsidR="0001525B">
        <w:rPr>
          <w:rFonts w:ascii="Times New Roman" w:hAnsi="Times New Roman" w:cs="Times New Roman"/>
          <w:iCs/>
          <w:sz w:val="24"/>
          <w:szCs w:val="24"/>
        </w:rPr>
        <w:t>s</w:t>
      </w:r>
      <w:r w:rsidR="00030EBD">
        <w:rPr>
          <w:rFonts w:ascii="Times New Roman" w:hAnsi="Times New Roman" w:cs="Times New Roman"/>
          <w:iCs/>
          <w:sz w:val="24"/>
          <w:szCs w:val="24"/>
        </w:rPr>
        <w:t xml:space="preserve"> from an incident in which God confused human language </w:t>
      </w:r>
      <w:r w:rsidR="00903F45">
        <w:rPr>
          <w:rFonts w:ascii="Times New Roman" w:hAnsi="Times New Roman" w:cs="Times New Roman"/>
          <w:iCs/>
          <w:sz w:val="24"/>
          <w:szCs w:val="24"/>
        </w:rPr>
        <w:t xml:space="preserve">as </w:t>
      </w:r>
      <w:r w:rsidR="0001525B">
        <w:rPr>
          <w:rFonts w:ascii="Times New Roman" w:hAnsi="Times New Roman" w:cs="Times New Roman"/>
          <w:iCs/>
          <w:sz w:val="24"/>
          <w:szCs w:val="24"/>
        </w:rPr>
        <w:t xml:space="preserve">divine judgment on a </w:t>
      </w:r>
      <w:r w:rsidR="00903F45">
        <w:rPr>
          <w:rFonts w:ascii="Times New Roman" w:hAnsi="Times New Roman" w:cs="Times New Roman"/>
          <w:iCs/>
          <w:sz w:val="24"/>
          <w:szCs w:val="24"/>
        </w:rPr>
        <w:t>collective effort</w:t>
      </w:r>
      <w:r w:rsidR="00030EBD">
        <w:rPr>
          <w:rFonts w:ascii="Times New Roman" w:hAnsi="Times New Roman" w:cs="Times New Roman"/>
          <w:iCs/>
          <w:sz w:val="24"/>
          <w:szCs w:val="24"/>
        </w:rPr>
        <w:t xml:space="preserve"> to</w:t>
      </w:r>
      <w:r w:rsidR="00903F45">
        <w:rPr>
          <w:rFonts w:ascii="Times New Roman" w:hAnsi="Times New Roman" w:cs="Times New Roman"/>
          <w:iCs/>
          <w:sz w:val="24"/>
          <w:szCs w:val="24"/>
        </w:rPr>
        <w:t xml:space="preserve"> </w:t>
      </w:r>
      <w:r w:rsidR="0001525B">
        <w:rPr>
          <w:rFonts w:ascii="Times New Roman" w:hAnsi="Times New Roman" w:cs="Times New Roman"/>
          <w:iCs/>
          <w:sz w:val="24"/>
          <w:szCs w:val="24"/>
        </w:rPr>
        <w:t>force human will on heaven</w:t>
      </w:r>
      <w:r w:rsidR="00030EBD">
        <w:rPr>
          <w:rFonts w:ascii="Times New Roman" w:hAnsi="Times New Roman" w:cs="Times New Roman"/>
          <w:iCs/>
          <w:sz w:val="24"/>
          <w:szCs w:val="24"/>
        </w:rPr>
        <w:t xml:space="preserve"> and </w:t>
      </w:r>
      <w:r w:rsidR="009D4190">
        <w:rPr>
          <w:rFonts w:ascii="Times New Roman" w:hAnsi="Times New Roman" w:cs="Times New Roman"/>
          <w:iCs/>
          <w:sz w:val="24"/>
          <w:szCs w:val="24"/>
        </w:rPr>
        <w:t>to give divine impetus to</w:t>
      </w:r>
      <w:r w:rsidR="00030EBD">
        <w:rPr>
          <w:rFonts w:ascii="Times New Roman" w:hAnsi="Times New Roman" w:cs="Times New Roman"/>
          <w:iCs/>
          <w:sz w:val="24"/>
          <w:szCs w:val="24"/>
        </w:rPr>
        <w:t xml:space="preserve"> the cultural mandate </w:t>
      </w:r>
      <w:r w:rsidR="00903F45">
        <w:rPr>
          <w:rFonts w:ascii="Times New Roman" w:hAnsi="Times New Roman" w:cs="Times New Roman"/>
          <w:iCs/>
          <w:sz w:val="24"/>
          <w:szCs w:val="24"/>
        </w:rPr>
        <w:t>(</w:t>
      </w:r>
      <w:r w:rsidR="00903F45" w:rsidRPr="00903F45">
        <w:rPr>
          <w:rFonts w:ascii="Times New Roman" w:hAnsi="Times New Roman" w:cs="Times New Roman"/>
          <w:i/>
          <w:iCs/>
          <w:sz w:val="24"/>
          <w:szCs w:val="24"/>
        </w:rPr>
        <w:t>Gen. 1:28</w:t>
      </w:r>
      <w:r w:rsidR="00903F45">
        <w:rPr>
          <w:rFonts w:ascii="Times New Roman" w:hAnsi="Times New Roman" w:cs="Times New Roman"/>
          <w:iCs/>
          <w:sz w:val="24"/>
          <w:szCs w:val="24"/>
        </w:rPr>
        <w:t xml:space="preserve">) </w:t>
      </w:r>
      <w:r w:rsidR="0001525B">
        <w:rPr>
          <w:rFonts w:ascii="Times New Roman" w:hAnsi="Times New Roman" w:cs="Times New Roman"/>
          <w:iCs/>
          <w:sz w:val="24"/>
          <w:szCs w:val="24"/>
        </w:rPr>
        <w:t xml:space="preserve">for humanity </w:t>
      </w:r>
      <w:r w:rsidR="00030EBD">
        <w:rPr>
          <w:rFonts w:ascii="Times New Roman" w:hAnsi="Times New Roman" w:cs="Times New Roman"/>
          <w:iCs/>
          <w:sz w:val="24"/>
          <w:szCs w:val="24"/>
        </w:rPr>
        <w:t>to populate the ear</w:t>
      </w:r>
      <w:r w:rsidR="0001525B">
        <w:rPr>
          <w:rFonts w:ascii="Times New Roman" w:hAnsi="Times New Roman" w:cs="Times New Roman"/>
          <w:iCs/>
          <w:sz w:val="24"/>
          <w:szCs w:val="24"/>
        </w:rPr>
        <w:t xml:space="preserve">th and </w:t>
      </w:r>
      <w:r w:rsidR="00445FA4">
        <w:rPr>
          <w:rFonts w:ascii="Times New Roman" w:hAnsi="Times New Roman" w:cs="Times New Roman"/>
          <w:iCs/>
          <w:sz w:val="24"/>
          <w:szCs w:val="24"/>
        </w:rPr>
        <w:t>exercise stewardship over it</w:t>
      </w:r>
      <w:r w:rsidR="00903F45">
        <w:rPr>
          <w:rFonts w:ascii="Times New Roman" w:hAnsi="Times New Roman" w:cs="Times New Roman"/>
          <w:iCs/>
          <w:sz w:val="24"/>
          <w:szCs w:val="24"/>
        </w:rPr>
        <w:t xml:space="preserve">. </w:t>
      </w:r>
      <w:r w:rsidR="003E63CE">
        <w:rPr>
          <w:rFonts w:ascii="Times New Roman" w:hAnsi="Times New Roman" w:cs="Times New Roman"/>
          <w:iCs/>
          <w:sz w:val="24"/>
          <w:szCs w:val="24"/>
        </w:rPr>
        <w:t>T</w:t>
      </w:r>
      <w:r w:rsidR="009D4190">
        <w:rPr>
          <w:rFonts w:ascii="Times New Roman" w:hAnsi="Times New Roman" w:cs="Times New Roman"/>
          <w:iCs/>
          <w:sz w:val="24"/>
          <w:szCs w:val="24"/>
        </w:rPr>
        <w:t>hat</w:t>
      </w:r>
      <w:r w:rsidR="003E63CE">
        <w:rPr>
          <w:rFonts w:ascii="Times New Roman" w:hAnsi="Times New Roman" w:cs="Times New Roman"/>
          <w:iCs/>
          <w:sz w:val="24"/>
          <w:szCs w:val="24"/>
        </w:rPr>
        <w:t>, under the old covenant,</w:t>
      </w:r>
      <w:r w:rsidR="009D4190">
        <w:rPr>
          <w:rFonts w:ascii="Times New Roman" w:hAnsi="Times New Roman" w:cs="Times New Roman"/>
          <w:iCs/>
          <w:sz w:val="24"/>
          <w:szCs w:val="24"/>
        </w:rPr>
        <w:t xml:space="preserve"> human language was supernaturally diversified in a local context (</w:t>
      </w:r>
      <w:r w:rsidR="009D4190" w:rsidRPr="009D4190">
        <w:rPr>
          <w:rFonts w:ascii="Times New Roman" w:hAnsi="Times New Roman" w:cs="Times New Roman"/>
          <w:i/>
          <w:iCs/>
          <w:sz w:val="24"/>
          <w:szCs w:val="24"/>
        </w:rPr>
        <w:t>Genesis 11:1-9</w:t>
      </w:r>
      <w:r w:rsidR="009D4190">
        <w:rPr>
          <w:rFonts w:ascii="Times New Roman" w:hAnsi="Times New Roman" w:cs="Times New Roman"/>
          <w:iCs/>
          <w:sz w:val="24"/>
          <w:szCs w:val="24"/>
        </w:rPr>
        <w:t xml:space="preserve">) </w:t>
      </w:r>
      <w:r w:rsidR="00445FA4">
        <w:rPr>
          <w:rFonts w:ascii="Times New Roman" w:hAnsi="Times New Roman" w:cs="Times New Roman"/>
          <w:iCs/>
          <w:sz w:val="24"/>
          <w:szCs w:val="24"/>
        </w:rPr>
        <w:t xml:space="preserve">in an act of divine judgment </w:t>
      </w:r>
      <w:r w:rsidR="009D4190">
        <w:rPr>
          <w:rFonts w:ascii="Times New Roman" w:hAnsi="Times New Roman" w:cs="Times New Roman"/>
          <w:iCs/>
          <w:sz w:val="24"/>
          <w:szCs w:val="24"/>
        </w:rPr>
        <w:t xml:space="preserve">to advance the cultural mandate, </w:t>
      </w:r>
      <w:r w:rsidR="003E63CE">
        <w:rPr>
          <w:rFonts w:ascii="Times New Roman" w:hAnsi="Times New Roman" w:cs="Times New Roman"/>
          <w:iCs/>
          <w:sz w:val="24"/>
          <w:szCs w:val="24"/>
        </w:rPr>
        <w:t xml:space="preserve">and </w:t>
      </w:r>
      <w:r w:rsidR="009D4190">
        <w:rPr>
          <w:rFonts w:ascii="Times New Roman" w:hAnsi="Times New Roman" w:cs="Times New Roman"/>
          <w:iCs/>
          <w:sz w:val="24"/>
          <w:szCs w:val="24"/>
        </w:rPr>
        <w:t>then</w:t>
      </w:r>
      <w:r w:rsidR="003E63CE">
        <w:rPr>
          <w:rFonts w:ascii="Times New Roman" w:hAnsi="Times New Roman" w:cs="Times New Roman"/>
          <w:iCs/>
          <w:sz w:val="24"/>
          <w:szCs w:val="24"/>
        </w:rPr>
        <w:t>, under the new covenant,</w:t>
      </w:r>
      <w:r w:rsidR="009D4190">
        <w:rPr>
          <w:rFonts w:ascii="Times New Roman" w:hAnsi="Times New Roman" w:cs="Times New Roman"/>
          <w:iCs/>
          <w:sz w:val="24"/>
          <w:szCs w:val="24"/>
        </w:rPr>
        <w:t xml:space="preserve"> supernaturally unified in a local context (</w:t>
      </w:r>
      <w:r w:rsidR="009D4190" w:rsidRPr="009D4190">
        <w:rPr>
          <w:rFonts w:ascii="Times New Roman" w:hAnsi="Times New Roman" w:cs="Times New Roman"/>
          <w:i/>
          <w:iCs/>
          <w:sz w:val="24"/>
          <w:szCs w:val="24"/>
        </w:rPr>
        <w:t>Acts 2:1-11</w:t>
      </w:r>
      <w:r w:rsidR="00E74518">
        <w:rPr>
          <w:rFonts w:ascii="Times New Roman" w:hAnsi="Times New Roman" w:cs="Times New Roman"/>
          <w:iCs/>
          <w:sz w:val="24"/>
          <w:szCs w:val="24"/>
        </w:rPr>
        <w:t xml:space="preserve">) </w:t>
      </w:r>
      <w:r w:rsidR="00445FA4">
        <w:rPr>
          <w:rFonts w:ascii="Times New Roman" w:hAnsi="Times New Roman" w:cs="Times New Roman"/>
          <w:iCs/>
          <w:sz w:val="24"/>
          <w:szCs w:val="24"/>
        </w:rPr>
        <w:t xml:space="preserve">in an act of divine grace </w:t>
      </w:r>
      <w:r w:rsidR="00E74518">
        <w:rPr>
          <w:rFonts w:ascii="Times New Roman" w:hAnsi="Times New Roman" w:cs="Times New Roman"/>
          <w:iCs/>
          <w:sz w:val="24"/>
          <w:szCs w:val="24"/>
        </w:rPr>
        <w:t>to advance the gospel</w:t>
      </w:r>
      <w:r w:rsidR="003E63CE">
        <w:rPr>
          <w:rFonts w:ascii="Times New Roman" w:hAnsi="Times New Roman" w:cs="Times New Roman"/>
          <w:iCs/>
          <w:sz w:val="24"/>
          <w:szCs w:val="24"/>
        </w:rPr>
        <w:t>, speaks to the</w:t>
      </w:r>
      <w:r w:rsidR="00955FFF">
        <w:rPr>
          <w:rFonts w:ascii="Times New Roman" w:hAnsi="Times New Roman" w:cs="Times New Roman"/>
          <w:iCs/>
          <w:sz w:val="24"/>
          <w:szCs w:val="24"/>
        </w:rPr>
        <w:t xml:space="preserve"> divine</w:t>
      </w:r>
      <w:r w:rsidR="003E63CE">
        <w:rPr>
          <w:rFonts w:ascii="Times New Roman" w:hAnsi="Times New Roman" w:cs="Times New Roman"/>
          <w:iCs/>
          <w:sz w:val="24"/>
          <w:szCs w:val="24"/>
        </w:rPr>
        <w:t xml:space="preserve"> unity of the biblical corpus and </w:t>
      </w:r>
      <w:r w:rsidR="00B223B5">
        <w:rPr>
          <w:rFonts w:ascii="Times New Roman" w:hAnsi="Times New Roman" w:cs="Times New Roman"/>
          <w:iCs/>
          <w:sz w:val="24"/>
          <w:szCs w:val="24"/>
        </w:rPr>
        <w:t>God’s sovereign</w:t>
      </w:r>
      <w:r w:rsidR="0063286C">
        <w:rPr>
          <w:rFonts w:ascii="Times New Roman" w:hAnsi="Times New Roman" w:cs="Times New Roman"/>
          <w:iCs/>
          <w:sz w:val="24"/>
          <w:szCs w:val="24"/>
        </w:rPr>
        <w:t xml:space="preserve"> direction of human </w:t>
      </w:r>
      <w:r w:rsidR="003E63CE">
        <w:rPr>
          <w:rFonts w:ascii="Times New Roman" w:hAnsi="Times New Roman" w:cs="Times New Roman"/>
          <w:iCs/>
          <w:sz w:val="24"/>
          <w:szCs w:val="24"/>
        </w:rPr>
        <w:t>history.</w:t>
      </w:r>
    </w:p>
    <w:p w:rsidR="0049180F" w:rsidRPr="0040081A" w:rsidRDefault="003A4470" w:rsidP="005911D1">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ab/>
      </w:r>
      <w:r w:rsidR="00E10281">
        <w:rPr>
          <w:rFonts w:ascii="Times New Roman" w:hAnsi="Times New Roman" w:cs="Times New Roman"/>
          <w:iCs/>
          <w:sz w:val="24"/>
          <w:szCs w:val="24"/>
        </w:rPr>
        <w:t xml:space="preserve">Scripture is </w:t>
      </w:r>
      <w:r w:rsidR="00E10281" w:rsidRPr="00E10281">
        <w:rPr>
          <w:rFonts w:ascii="Times New Roman" w:hAnsi="Times New Roman" w:cs="Times New Roman"/>
          <w:i/>
          <w:iCs/>
          <w:sz w:val="24"/>
          <w:szCs w:val="24"/>
        </w:rPr>
        <w:t>necessary</w:t>
      </w:r>
      <w:r w:rsidR="00E10281">
        <w:rPr>
          <w:rFonts w:ascii="Times New Roman" w:hAnsi="Times New Roman" w:cs="Times New Roman"/>
          <w:iCs/>
          <w:sz w:val="24"/>
          <w:szCs w:val="24"/>
        </w:rPr>
        <w:t xml:space="preserve"> for an explicit understanding of salvation history and God’s reconciliation of the world to himself in Christ, and it is </w:t>
      </w:r>
      <w:r w:rsidR="00E10281" w:rsidRPr="00E10281">
        <w:rPr>
          <w:rFonts w:ascii="Times New Roman" w:hAnsi="Times New Roman" w:cs="Times New Roman"/>
          <w:i/>
          <w:iCs/>
          <w:sz w:val="24"/>
          <w:szCs w:val="24"/>
        </w:rPr>
        <w:t>perspicacious</w:t>
      </w:r>
      <w:r w:rsidR="00E10281">
        <w:rPr>
          <w:rFonts w:ascii="Times New Roman" w:hAnsi="Times New Roman" w:cs="Times New Roman"/>
          <w:iCs/>
          <w:sz w:val="24"/>
          <w:szCs w:val="24"/>
        </w:rPr>
        <w:t xml:space="preserve"> in that even a naïve reading of it yields </w:t>
      </w:r>
      <w:r w:rsidR="00B37831">
        <w:rPr>
          <w:rFonts w:ascii="Times New Roman" w:hAnsi="Times New Roman" w:cs="Times New Roman"/>
          <w:iCs/>
          <w:sz w:val="24"/>
          <w:szCs w:val="24"/>
        </w:rPr>
        <w:t>this knowledge</w:t>
      </w:r>
      <w:r w:rsidR="00E10281">
        <w:rPr>
          <w:rFonts w:ascii="Times New Roman" w:hAnsi="Times New Roman" w:cs="Times New Roman"/>
          <w:iCs/>
          <w:sz w:val="24"/>
          <w:szCs w:val="24"/>
        </w:rPr>
        <w:t xml:space="preserve"> and </w:t>
      </w:r>
      <w:r w:rsidR="00B37831">
        <w:rPr>
          <w:rFonts w:ascii="Times New Roman" w:hAnsi="Times New Roman" w:cs="Times New Roman"/>
          <w:iCs/>
          <w:sz w:val="24"/>
          <w:szCs w:val="24"/>
        </w:rPr>
        <w:t xml:space="preserve">opens the pathway to a </w:t>
      </w:r>
      <w:r w:rsidR="00E10281">
        <w:rPr>
          <w:rFonts w:ascii="Times New Roman" w:hAnsi="Times New Roman" w:cs="Times New Roman"/>
          <w:iCs/>
          <w:sz w:val="24"/>
          <w:szCs w:val="24"/>
        </w:rPr>
        <w:t xml:space="preserve">relationship with God. </w:t>
      </w:r>
      <w:r w:rsidR="00B37831">
        <w:rPr>
          <w:rFonts w:ascii="Times New Roman" w:hAnsi="Times New Roman" w:cs="Times New Roman"/>
          <w:iCs/>
          <w:sz w:val="24"/>
          <w:szCs w:val="24"/>
        </w:rPr>
        <w:t>But a mature understanding of</w:t>
      </w:r>
      <w:r w:rsidR="00E10281">
        <w:rPr>
          <w:rFonts w:ascii="Times New Roman" w:hAnsi="Times New Roman" w:cs="Times New Roman"/>
          <w:iCs/>
          <w:sz w:val="24"/>
          <w:szCs w:val="24"/>
        </w:rPr>
        <w:t xml:space="preserve"> the </w:t>
      </w:r>
      <w:r w:rsidR="00B37831">
        <w:rPr>
          <w:rFonts w:ascii="Times New Roman" w:hAnsi="Times New Roman" w:cs="Times New Roman"/>
          <w:iCs/>
          <w:sz w:val="24"/>
          <w:szCs w:val="24"/>
        </w:rPr>
        <w:t>nature</w:t>
      </w:r>
      <w:r w:rsidR="00E10281">
        <w:rPr>
          <w:rFonts w:ascii="Times New Roman" w:hAnsi="Times New Roman" w:cs="Times New Roman"/>
          <w:iCs/>
          <w:sz w:val="24"/>
          <w:szCs w:val="24"/>
        </w:rPr>
        <w:t xml:space="preserve"> of </w:t>
      </w:r>
      <w:r w:rsidR="00B37831">
        <w:rPr>
          <w:rFonts w:ascii="Times New Roman" w:hAnsi="Times New Roman" w:cs="Times New Roman"/>
          <w:iCs/>
          <w:sz w:val="24"/>
          <w:szCs w:val="24"/>
        </w:rPr>
        <w:t>biblical</w:t>
      </w:r>
      <w:r w:rsidR="00E10281">
        <w:rPr>
          <w:rFonts w:ascii="Times New Roman" w:hAnsi="Times New Roman" w:cs="Times New Roman"/>
          <w:iCs/>
          <w:sz w:val="24"/>
          <w:szCs w:val="24"/>
        </w:rPr>
        <w:t xml:space="preserve"> </w:t>
      </w:r>
      <w:r w:rsidR="00E10281" w:rsidRPr="00E10281">
        <w:rPr>
          <w:rFonts w:ascii="Times New Roman" w:hAnsi="Times New Roman" w:cs="Times New Roman"/>
          <w:i/>
          <w:iCs/>
          <w:sz w:val="24"/>
          <w:szCs w:val="24"/>
        </w:rPr>
        <w:t>inspiration</w:t>
      </w:r>
      <w:r w:rsidR="00E10281">
        <w:rPr>
          <w:rFonts w:ascii="Times New Roman" w:hAnsi="Times New Roman" w:cs="Times New Roman"/>
          <w:iCs/>
          <w:sz w:val="24"/>
          <w:szCs w:val="24"/>
        </w:rPr>
        <w:t xml:space="preserve"> and </w:t>
      </w:r>
      <w:r w:rsidR="00E10281" w:rsidRPr="00E10281">
        <w:rPr>
          <w:rFonts w:ascii="Times New Roman" w:hAnsi="Times New Roman" w:cs="Times New Roman"/>
          <w:i/>
          <w:iCs/>
          <w:sz w:val="24"/>
          <w:szCs w:val="24"/>
        </w:rPr>
        <w:t>authority</w:t>
      </w:r>
      <w:r w:rsidR="00B37831">
        <w:rPr>
          <w:rFonts w:ascii="Times New Roman" w:hAnsi="Times New Roman" w:cs="Times New Roman"/>
          <w:iCs/>
          <w:sz w:val="24"/>
          <w:szCs w:val="24"/>
        </w:rPr>
        <w:t xml:space="preserve"> requires moving beyond a naïve literal hermeneutic into a</w:t>
      </w:r>
      <w:r w:rsidR="003D0ACB">
        <w:rPr>
          <w:rFonts w:ascii="Times New Roman" w:hAnsi="Times New Roman" w:cs="Times New Roman"/>
          <w:iCs/>
          <w:sz w:val="24"/>
          <w:szCs w:val="24"/>
        </w:rPr>
        <w:t xml:space="preserve"> robust grammatical-historical examination and exegesis of the text. Failure to do so prevents recognition of the way in which literary devices and forms affect issues of interpretation and </w:t>
      </w:r>
      <w:r w:rsidR="00210F03">
        <w:rPr>
          <w:rFonts w:ascii="Times New Roman" w:hAnsi="Times New Roman" w:cs="Times New Roman"/>
          <w:iCs/>
          <w:sz w:val="24"/>
          <w:szCs w:val="24"/>
        </w:rPr>
        <w:t xml:space="preserve">renders impossible </w:t>
      </w:r>
      <w:r w:rsidR="00454F60">
        <w:rPr>
          <w:rFonts w:ascii="Times New Roman" w:hAnsi="Times New Roman" w:cs="Times New Roman"/>
          <w:iCs/>
          <w:sz w:val="24"/>
          <w:szCs w:val="24"/>
        </w:rPr>
        <w:t xml:space="preserve">an </w:t>
      </w:r>
      <w:r w:rsidR="00210F03">
        <w:rPr>
          <w:rFonts w:ascii="Times New Roman" w:hAnsi="Times New Roman" w:cs="Times New Roman"/>
          <w:iCs/>
          <w:sz w:val="24"/>
          <w:szCs w:val="24"/>
        </w:rPr>
        <w:t xml:space="preserve">understanding </w:t>
      </w:r>
      <w:r w:rsidR="00454F60">
        <w:rPr>
          <w:rFonts w:ascii="Times New Roman" w:hAnsi="Times New Roman" w:cs="Times New Roman"/>
          <w:iCs/>
          <w:sz w:val="24"/>
          <w:szCs w:val="24"/>
        </w:rPr>
        <w:t xml:space="preserve">of </w:t>
      </w:r>
      <w:r w:rsidR="00210F03">
        <w:rPr>
          <w:rFonts w:ascii="Times New Roman" w:hAnsi="Times New Roman" w:cs="Times New Roman"/>
          <w:iCs/>
          <w:sz w:val="24"/>
          <w:szCs w:val="24"/>
        </w:rPr>
        <w:t xml:space="preserve">the phenomenological perspective of the human authors of Scripture. </w:t>
      </w:r>
      <w:r w:rsidR="0040081A">
        <w:rPr>
          <w:rFonts w:ascii="Times New Roman" w:hAnsi="Times New Roman" w:cs="Times New Roman"/>
          <w:iCs/>
          <w:sz w:val="24"/>
          <w:szCs w:val="24"/>
        </w:rPr>
        <w:t>These shortcomings</w:t>
      </w:r>
      <w:r w:rsidR="00210F03">
        <w:rPr>
          <w:rFonts w:ascii="Times New Roman" w:hAnsi="Times New Roman" w:cs="Times New Roman"/>
          <w:iCs/>
          <w:sz w:val="24"/>
          <w:szCs w:val="24"/>
        </w:rPr>
        <w:t xml:space="preserve"> can lead</w:t>
      </w:r>
      <w:r w:rsidR="0040081A">
        <w:rPr>
          <w:rFonts w:ascii="Times New Roman" w:hAnsi="Times New Roman" w:cs="Times New Roman"/>
          <w:iCs/>
          <w:sz w:val="24"/>
          <w:szCs w:val="24"/>
        </w:rPr>
        <w:t>, in turn,</w:t>
      </w:r>
      <w:r w:rsidR="00210F03">
        <w:rPr>
          <w:rFonts w:ascii="Times New Roman" w:hAnsi="Times New Roman" w:cs="Times New Roman"/>
          <w:iCs/>
          <w:sz w:val="24"/>
          <w:szCs w:val="24"/>
        </w:rPr>
        <w:t xml:space="preserve"> to incorrect and anachronistic interpretations of </w:t>
      </w:r>
      <w:r w:rsidR="00517765">
        <w:rPr>
          <w:rFonts w:ascii="Times New Roman" w:hAnsi="Times New Roman" w:cs="Times New Roman"/>
          <w:iCs/>
          <w:sz w:val="24"/>
          <w:szCs w:val="24"/>
        </w:rPr>
        <w:t>Scripture</w:t>
      </w:r>
      <w:r w:rsidR="00210F03">
        <w:rPr>
          <w:rFonts w:ascii="Times New Roman" w:hAnsi="Times New Roman" w:cs="Times New Roman"/>
          <w:iCs/>
          <w:sz w:val="24"/>
          <w:szCs w:val="24"/>
        </w:rPr>
        <w:t xml:space="preserve"> that</w:t>
      </w:r>
      <w:r w:rsidR="00454F60">
        <w:rPr>
          <w:rFonts w:ascii="Times New Roman" w:hAnsi="Times New Roman" w:cs="Times New Roman"/>
          <w:iCs/>
          <w:sz w:val="24"/>
          <w:szCs w:val="24"/>
        </w:rPr>
        <w:t>—</w:t>
      </w:r>
      <w:r w:rsidR="0040081A">
        <w:rPr>
          <w:rFonts w:ascii="Times New Roman" w:hAnsi="Times New Roman" w:cs="Times New Roman"/>
          <w:iCs/>
          <w:sz w:val="24"/>
          <w:szCs w:val="24"/>
        </w:rPr>
        <w:t>by rational evaluation</w:t>
      </w:r>
      <w:r w:rsidR="00454F60">
        <w:rPr>
          <w:rFonts w:ascii="Times New Roman" w:hAnsi="Times New Roman" w:cs="Times New Roman"/>
          <w:iCs/>
          <w:sz w:val="24"/>
          <w:szCs w:val="24"/>
        </w:rPr>
        <w:t xml:space="preserve"> and to the detriment of the very biblical authority they purport to respect—</w:t>
      </w:r>
      <w:r w:rsidR="00517765">
        <w:rPr>
          <w:rFonts w:ascii="Times New Roman" w:hAnsi="Times New Roman" w:cs="Times New Roman"/>
          <w:iCs/>
          <w:sz w:val="24"/>
          <w:szCs w:val="24"/>
        </w:rPr>
        <w:t>would have the Bible asserting falsehoods</w:t>
      </w:r>
      <w:r w:rsidR="0040081A">
        <w:rPr>
          <w:rFonts w:ascii="Times New Roman" w:hAnsi="Times New Roman" w:cs="Times New Roman"/>
          <w:iCs/>
          <w:sz w:val="24"/>
          <w:szCs w:val="24"/>
        </w:rPr>
        <w:t xml:space="preserve">. Sadly, much </w:t>
      </w:r>
      <w:r w:rsidR="00454F60">
        <w:rPr>
          <w:rFonts w:ascii="Times New Roman" w:hAnsi="Times New Roman" w:cs="Times New Roman"/>
          <w:iCs/>
          <w:sz w:val="24"/>
          <w:szCs w:val="24"/>
        </w:rPr>
        <w:t xml:space="preserve">of the </w:t>
      </w:r>
      <w:r w:rsidR="0040081A">
        <w:rPr>
          <w:rFonts w:ascii="Times New Roman" w:hAnsi="Times New Roman" w:cs="Times New Roman"/>
          <w:iCs/>
          <w:sz w:val="24"/>
          <w:szCs w:val="24"/>
        </w:rPr>
        <w:t xml:space="preserve">“young earth science” </w:t>
      </w:r>
      <w:r w:rsidR="00454F60">
        <w:rPr>
          <w:rFonts w:ascii="Times New Roman" w:hAnsi="Times New Roman" w:cs="Times New Roman"/>
          <w:iCs/>
          <w:sz w:val="24"/>
          <w:szCs w:val="24"/>
        </w:rPr>
        <w:t xml:space="preserve">that purports to be derivative of Scripture </w:t>
      </w:r>
      <w:r w:rsidR="0040081A">
        <w:rPr>
          <w:rFonts w:ascii="Times New Roman" w:hAnsi="Times New Roman" w:cs="Times New Roman"/>
          <w:iCs/>
          <w:sz w:val="24"/>
          <w:szCs w:val="24"/>
        </w:rPr>
        <w:t xml:space="preserve">falls into this category. Having divested ourselves of a naïve approach to Scripture, </w:t>
      </w:r>
      <w:r w:rsidR="00454F60">
        <w:rPr>
          <w:rFonts w:ascii="Times New Roman" w:hAnsi="Times New Roman" w:cs="Times New Roman"/>
          <w:iCs/>
          <w:sz w:val="24"/>
          <w:szCs w:val="24"/>
        </w:rPr>
        <w:t xml:space="preserve">therefore, </w:t>
      </w:r>
      <w:r w:rsidR="0040081A">
        <w:rPr>
          <w:rFonts w:ascii="Times New Roman" w:hAnsi="Times New Roman" w:cs="Times New Roman"/>
          <w:iCs/>
          <w:sz w:val="24"/>
          <w:szCs w:val="24"/>
        </w:rPr>
        <w:t>let us press on to divest ourselves of an untenable approach to science.</w:t>
      </w:r>
    </w:p>
    <w:p w:rsidR="00925751" w:rsidRDefault="0049180F" w:rsidP="007337D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The Untenability of Young Earth Science</w:t>
      </w:r>
    </w:p>
    <w:p w:rsidR="00A267A4" w:rsidRDefault="00925751"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t>Young earth science, or “scientific creationism” as it is sometimes called, is mostly a phenomenon of the twentieth century that was given impetus, in part, by the fundamentalist movement of the 1920s. Geological</w:t>
      </w:r>
      <w:r w:rsidR="00B505CD" w:rsidRPr="00925751">
        <w:rPr>
          <w:rFonts w:ascii="Times New Roman" w:hAnsi="Times New Roman" w:cs="Times New Roman"/>
          <w:sz w:val="24"/>
          <w:szCs w:val="24"/>
        </w:rPr>
        <w:t xml:space="preserve"> evidence </w:t>
      </w:r>
      <w:r>
        <w:rPr>
          <w:rFonts w:ascii="Times New Roman" w:hAnsi="Times New Roman" w:cs="Times New Roman"/>
          <w:sz w:val="24"/>
          <w:szCs w:val="24"/>
        </w:rPr>
        <w:t>collected in the nineteenth</w:t>
      </w:r>
      <w:r w:rsidR="00B505CD" w:rsidRPr="00925751">
        <w:rPr>
          <w:rFonts w:ascii="Times New Roman" w:hAnsi="Times New Roman" w:cs="Times New Roman"/>
          <w:sz w:val="24"/>
          <w:szCs w:val="24"/>
        </w:rPr>
        <w:t xml:space="preserve"> century </w:t>
      </w:r>
      <w:r>
        <w:rPr>
          <w:rFonts w:ascii="Times New Roman" w:hAnsi="Times New Roman" w:cs="Times New Roman"/>
          <w:sz w:val="24"/>
          <w:szCs w:val="24"/>
        </w:rPr>
        <w:t>pointed consistently toward the great antiquity of the earth and ran contrary to the traditional</w:t>
      </w:r>
      <w:r w:rsidR="00B505CD" w:rsidRPr="00925751">
        <w:rPr>
          <w:rFonts w:ascii="Times New Roman" w:hAnsi="Times New Roman" w:cs="Times New Roman"/>
          <w:sz w:val="24"/>
          <w:szCs w:val="24"/>
        </w:rPr>
        <w:t xml:space="preserve"> </w:t>
      </w:r>
      <w:r>
        <w:rPr>
          <w:rFonts w:ascii="Times New Roman" w:hAnsi="Times New Roman" w:cs="Times New Roman"/>
          <w:sz w:val="24"/>
          <w:szCs w:val="24"/>
        </w:rPr>
        <w:t xml:space="preserve">biblical </w:t>
      </w:r>
      <w:r w:rsidR="00B505CD" w:rsidRPr="00925751">
        <w:rPr>
          <w:rFonts w:ascii="Times New Roman" w:hAnsi="Times New Roman" w:cs="Times New Roman"/>
          <w:sz w:val="24"/>
          <w:szCs w:val="24"/>
        </w:rPr>
        <w:t>understanding that there had been a universal flood at the time of Noah. As we have seen</w:t>
      </w:r>
      <w:r>
        <w:rPr>
          <w:rFonts w:ascii="Times New Roman" w:hAnsi="Times New Roman" w:cs="Times New Roman"/>
          <w:sz w:val="24"/>
          <w:szCs w:val="24"/>
        </w:rPr>
        <w:t xml:space="preserve"> clearly</w:t>
      </w:r>
      <w:r w:rsidR="00B505CD" w:rsidRPr="00925751">
        <w:rPr>
          <w:rFonts w:ascii="Times New Roman" w:hAnsi="Times New Roman" w:cs="Times New Roman"/>
          <w:sz w:val="24"/>
          <w:szCs w:val="24"/>
        </w:rPr>
        <w:t xml:space="preserve">, a close reading of Scripture does </w:t>
      </w:r>
      <w:r w:rsidR="00B505CD" w:rsidRPr="00925751">
        <w:rPr>
          <w:rFonts w:ascii="Times New Roman" w:hAnsi="Times New Roman" w:cs="Times New Roman"/>
          <w:i/>
          <w:sz w:val="24"/>
          <w:szCs w:val="24"/>
        </w:rPr>
        <w:t>not</w:t>
      </w:r>
      <w:r w:rsidR="00B505CD" w:rsidRPr="00925751">
        <w:rPr>
          <w:rFonts w:ascii="Times New Roman" w:hAnsi="Times New Roman" w:cs="Times New Roman"/>
          <w:sz w:val="24"/>
          <w:szCs w:val="24"/>
        </w:rPr>
        <w:t xml:space="preserve"> mandate this understanding and points </w:t>
      </w:r>
      <w:r>
        <w:rPr>
          <w:rFonts w:ascii="Times New Roman" w:hAnsi="Times New Roman" w:cs="Times New Roman"/>
          <w:sz w:val="24"/>
          <w:szCs w:val="24"/>
        </w:rPr>
        <w:t xml:space="preserve">perhaps even </w:t>
      </w:r>
      <w:r w:rsidR="00B505CD" w:rsidRPr="00925751">
        <w:rPr>
          <w:rFonts w:ascii="Times New Roman" w:hAnsi="Times New Roman" w:cs="Times New Roman"/>
          <w:sz w:val="24"/>
          <w:szCs w:val="24"/>
        </w:rPr>
        <w:t xml:space="preserve">more strongly to the correctness of a </w:t>
      </w:r>
      <w:r w:rsidR="00B505CD" w:rsidRPr="00925751">
        <w:rPr>
          <w:rFonts w:ascii="Times New Roman" w:hAnsi="Times New Roman" w:cs="Times New Roman"/>
          <w:i/>
          <w:sz w:val="24"/>
          <w:szCs w:val="24"/>
        </w:rPr>
        <w:t>local</w:t>
      </w:r>
      <w:r w:rsidR="00B505CD" w:rsidRPr="00925751">
        <w:rPr>
          <w:rFonts w:ascii="Times New Roman" w:hAnsi="Times New Roman" w:cs="Times New Roman"/>
          <w:sz w:val="24"/>
          <w:szCs w:val="24"/>
        </w:rPr>
        <w:t xml:space="preserve"> rather than global interpretation of the Noahic </w:t>
      </w:r>
      <w:r w:rsidR="007C1C48">
        <w:rPr>
          <w:rFonts w:ascii="Times New Roman" w:hAnsi="Times New Roman" w:cs="Times New Roman"/>
          <w:sz w:val="24"/>
          <w:szCs w:val="24"/>
        </w:rPr>
        <w:t>f</w:t>
      </w:r>
      <w:r w:rsidR="00B505CD" w:rsidRPr="00925751">
        <w:rPr>
          <w:rFonts w:ascii="Times New Roman" w:hAnsi="Times New Roman" w:cs="Times New Roman"/>
          <w:sz w:val="24"/>
          <w:szCs w:val="24"/>
        </w:rPr>
        <w:t xml:space="preserve">lood. </w:t>
      </w:r>
      <w:r>
        <w:rPr>
          <w:rFonts w:ascii="Times New Roman" w:hAnsi="Times New Roman" w:cs="Times New Roman"/>
          <w:sz w:val="24"/>
          <w:szCs w:val="24"/>
        </w:rPr>
        <w:t>Nonetheless, in the early twentieth</w:t>
      </w:r>
      <w:r w:rsidR="00B505CD" w:rsidRPr="00925751">
        <w:rPr>
          <w:rFonts w:ascii="Times New Roman" w:hAnsi="Times New Roman" w:cs="Times New Roman"/>
          <w:sz w:val="24"/>
          <w:szCs w:val="24"/>
        </w:rPr>
        <w:t xml:space="preserve"> century, </w:t>
      </w:r>
      <w:r w:rsidR="00B505CD" w:rsidRPr="00925751">
        <w:rPr>
          <w:rFonts w:ascii="Times New Roman" w:hAnsi="Times New Roman" w:cs="Times New Roman"/>
          <w:iCs/>
          <w:sz w:val="24"/>
          <w:szCs w:val="24"/>
        </w:rPr>
        <w:t>George McCready Price (1870-1963)</w:t>
      </w:r>
      <w:r>
        <w:rPr>
          <w:rFonts w:ascii="Times New Roman" w:hAnsi="Times New Roman" w:cs="Times New Roman"/>
          <w:sz w:val="24"/>
          <w:szCs w:val="24"/>
        </w:rPr>
        <w:t xml:space="preserve">, a Canadian Seventh </w:t>
      </w:r>
      <w:r w:rsidR="00B505CD" w:rsidRPr="00925751">
        <w:rPr>
          <w:rFonts w:ascii="Times New Roman" w:hAnsi="Times New Roman" w:cs="Times New Roman"/>
          <w:sz w:val="24"/>
          <w:szCs w:val="24"/>
        </w:rPr>
        <w:t xml:space="preserve">Day Adventist and self-taught amateur geologist decided on biblical grounds to attempt a revamping of geology on the hypothesis of a universal flood and a young </w:t>
      </w:r>
      <w:r w:rsidR="007C1C48">
        <w:rPr>
          <w:rFonts w:ascii="Times New Roman" w:hAnsi="Times New Roman" w:cs="Times New Roman"/>
          <w:sz w:val="24"/>
          <w:szCs w:val="24"/>
        </w:rPr>
        <w:t>e</w:t>
      </w:r>
      <w:r w:rsidR="00B505CD" w:rsidRPr="00925751">
        <w:rPr>
          <w:rFonts w:ascii="Times New Roman" w:hAnsi="Times New Roman" w:cs="Times New Roman"/>
          <w:sz w:val="24"/>
          <w:szCs w:val="24"/>
        </w:rPr>
        <w:t xml:space="preserve">arth. His books </w:t>
      </w:r>
      <w:r w:rsidR="00B505CD" w:rsidRPr="00925751">
        <w:rPr>
          <w:rFonts w:ascii="Times New Roman" w:hAnsi="Times New Roman" w:cs="Times New Roman"/>
          <w:i/>
          <w:iCs/>
          <w:sz w:val="24"/>
          <w:szCs w:val="24"/>
        </w:rPr>
        <w:t>Illogical Geology</w:t>
      </w:r>
      <w:r w:rsidR="00B505CD" w:rsidRPr="00925751">
        <w:rPr>
          <w:rFonts w:ascii="Times New Roman" w:hAnsi="Times New Roman" w:cs="Times New Roman"/>
          <w:sz w:val="24"/>
          <w:szCs w:val="24"/>
        </w:rPr>
        <w:t xml:space="preserve"> (1906) and especially </w:t>
      </w:r>
      <w:r w:rsidR="00B505CD" w:rsidRPr="00925751">
        <w:rPr>
          <w:rFonts w:ascii="Times New Roman" w:hAnsi="Times New Roman" w:cs="Times New Roman"/>
          <w:i/>
          <w:iCs/>
          <w:sz w:val="24"/>
          <w:szCs w:val="24"/>
        </w:rPr>
        <w:t>The New Geology</w:t>
      </w:r>
      <w:r w:rsidR="00B505CD" w:rsidRPr="00925751">
        <w:rPr>
          <w:rFonts w:ascii="Times New Roman" w:hAnsi="Times New Roman" w:cs="Times New Roman"/>
          <w:sz w:val="24"/>
          <w:szCs w:val="24"/>
        </w:rPr>
        <w:t xml:space="preserve"> (1923) explained the </w:t>
      </w:r>
      <w:r>
        <w:rPr>
          <w:rFonts w:ascii="Times New Roman" w:hAnsi="Times New Roman" w:cs="Times New Roman"/>
          <w:sz w:val="24"/>
          <w:szCs w:val="24"/>
        </w:rPr>
        <w:t>concept</w:t>
      </w:r>
      <w:r w:rsidR="00B505CD" w:rsidRPr="00925751">
        <w:rPr>
          <w:rFonts w:ascii="Times New Roman" w:hAnsi="Times New Roman" w:cs="Times New Roman"/>
          <w:sz w:val="24"/>
          <w:szCs w:val="24"/>
        </w:rPr>
        <w:t xml:space="preserve"> of flood geology with a sophistication of style and terminology that captured the imagination of the average evangelical in the pew, who lacked the training to discern its faults.</w:t>
      </w:r>
      <w:r>
        <w:rPr>
          <w:rFonts w:ascii="Times New Roman" w:hAnsi="Times New Roman" w:cs="Times New Roman"/>
          <w:sz w:val="24"/>
          <w:szCs w:val="24"/>
        </w:rPr>
        <w:t xml:space="preserve"> The fundamentalist mindset of the 1920s also provided fertile ground</w:t>
      </w:r>
      <w:r w:rsidR="001A2D74">
        <w:rPr>
          <w:rFonts w:ascii="Times New Roman" w:hAnsi="Times New Roman" w:cs="Times New Roman"/>
          <w:sz w:val="24"/>
          <w:szCs w:val="24"/>
        </w:rPr>
        <w:t xml:space="preserve"> for the ideas that Price presented. </w:t>
      </w:r>
      <w:r w:rsidR="00B505CD" w:rsidRPr="00925751">
        <w:rPr>
          <w:rFonts w:ascii="Times New Roman" w:hAnsi="Times New Roman" w:cs="Times New Roman"/>
          <w:sz w:val="24"/>
          <w:szCs w:val="24"/>
        </w:rPr>
        <w:t xml:space="preserve">What </w:t>
      </w:r>
      <w:r w:rsidR="001A2D74">
        <w:rPr>
          <w:rFonts w:ascii="Times New Roman" w:hAnsi="Times New Roman" w:cs="Times New Roman"/>
          <w:sz w:val="24"/>
          <w:szCs w:val="24"/>
        </w:rPr>
        <w:t>he</w:t>
      </w:r>
      <w:r w:rsidR="00B505CD" w:rsidRPr="00925751">
        <w:rPr>
          <w:rFonts w:ascii="Times New Roman" w:hAnsi="Times New Roman" w:cs="Times New Roman"/>
          <w:sz w:val="24"/>
          <w:szCs w:val="24"/>
        </w:rPr>
        <w:t xml:space="preserve"> started eventually bloomed into a cottage industry and then a major movement within evangelicalism after </w:t>
      </w:r>
      <w:r w:rsidR="00B505CD" w:rsidRPr="001A2D74">
        <w:rPr>
          <w:rFonts w:ascii="Times New Roman" w:hAnsi="Times New Roman" w:cs="Times New Roman"/>
          <w:iCs/>
          <w:sz w:val="24"/>
          <w:szCs w:val="24"/>
        </w:rPr>
        <w:t>Henry M. Morris (1918-2006)</w:t>
      </w:r>
      <w:r w:rsidR="00B505CD" w:rsidRPr="00925751">
        <w:rPr>
          <w:rFonts w:ascii="Times New Roman" w:hAnsi="Times New Roman" w:cs="Times New Roman"/>
          <w:i/>
          <w:iCs/>
          <w:sz w:val="24"/>
          <w:szCs w:val="24"/>
        </w:rPr>
        <w:t xml:space="preserve"> </w:t>
      </w:r>
      <w:r w:rsidR="00B505CD" w:rsidRPr="00925751">
        <w:rPr>
          <w:rFonts w:ascii="Times New Roman" w:hAnsi="Times New Roman" w:cs="Times New Roman"/>
          <w:sz w:val="24"/>
          <w:szCs w:val="24"/>
        </w:rPr>
        <w:t xml:space="preserve">and </w:t>
      </w:r>
      <w:r w:rsidR="00B505CD" w:rsidRPr="001A2D74">
        <w:rPr>
          <w:rFonts w:ascii="Times New Roman" w:hAnsi="Times New Roman" w:cs="Times New Roman"/>
          <w:iCs/>
          <w:sz w:val="24"/>
          <w:szCs w:val="24"/>
        </w:rPr>
        <w:t>John C. Whitcomb (1924- )</w:t>
      </w:r>
      <w:r w:rsidR="00B505CD" w:rsidRPr="00925751">
        <w:rPr>
          <w:rFonts w:ascii="Times New Roman" w:hAnsi="Times New Roman" w:cs="Times New Roman"/>
          <w:i/>
          <w:iCs/>
          <w:sz w:val="24"/>
          <w:szCs w:val="24"/>
        </w:rPr>
        <w:t xml:space="preserve"> </w:t>
      </w:r>
      <w:r w:rsidR="00B505CD" w:rsidRPr="00925751">
        <w:rPr>
          <w:rFonts w:ascii="Times New Roman" w:hAnsi="Times New Roman" w:cs="Times New Roman"/>
          <w:sz w:val="24"/>
          <w:szCs w:val="24"/>
        </w:rPr>
        <w:t xml:space="preserve">revised and updated Price’s 1923 tome with the release of their book, </w:t>
      </w:r>
      <w:r w:rsidR="00B505CD" w:rsidRPr="00925751">
        <w:rPr>
          <w:rFonts w:ascii="Times New Roman" w:hAnsi="Times New Roman" w:cs="Times New Roman"/>
          <w:i/>
          <w:iCs/>
          <w:sz w:val="24"/>
          <w:szCs w:val="24"/>
        </w:rPr>
        <w:t>The Genesis Flood</w:t>
      </w:r>
      <w:r w:rsidR="00B505CD" w:rsidRPr="00925751">
        <w:rPr>
          <w:rFonts w:ascii="Times New Roman" w:hAnsi="Times New Roman" w:cs="Times New Roman"/>
          <w:sz w:val="24"/>
          <w:szCs w:val="24"/>
        </w:rPr>
        <w:t xml:space="preserve"> (1961).</w:t>
      </w:r>
      <w:r>
        <w:rPr>
          <w:rFonts w:ascii="Times New Roman" w:hAnsi="Times New Roman" w:cs="Times New Roman"/>
          <w:sz w:val="24"/>
          <w:szCs w:val="24"/>
        </w:rPr>
        <w:t xml:space="preserve"> </w:t>
      </w:r>
      <w:r w:rsidR="00B505CD" w:rsidRPr="00925751">
        <w:rPr>
          <w:rFonts w:ascii="Times New Roman" w:hAnsi="Times New Roman" w:cs="Times New Roman"/>
          <w:sz w:val="24"/>
          <w:szCs w:val="24"/>
        </w:rPr>
        <w:t>Morris’s and Whitcomb’s book argued on the basis of their interp</w:t>
      </w:r>
      <w:r w:rsidR="001A2D74">
        <w:rPr>
          <w:rFonts w:ascii="Times New Roman" w:hAnsi="Times New Roman" w:cs="Times New Roman"/>
          <w:sz w:val="24"/>
          <w:szCs w:val="24"/>
        </w:rPr>
        <w:t>retation of the Bible that the earth (and hence all of c</w:t>
      </w:r>
      <w:r w:rsidR="00B505CD" w:rsidRPr="00925751">
        <w:rPr>
          <w:rFonts w:ascii="Times New Roman" w:hAnsi="Times New Roman" w:cs="Times New Roman"/>
          <w:sz w:val="24"/>
          <w:szCs w:val="24"/>
        </w:rPr>
        <w:t xml:space="preserve">reation) </w:t>
      </w:r>
      <w:r w:rsidR="001A2D74">
        <w:rPr>
          <w:rFonts w:ascii="Times New Roman" w:hAnsi="Times New Roman" w:cs="Times New Roman"/>
          <w:sz w:val="24"/>
          <w:szCs w:val="24"/>
        </w:rPr>
        <w:t>was about 6000 years old</w:t>
      </w:r>
      <w:r w:rsidR="00B505CD" w:rsidRPr="00925751">
        <w:rPr>
          <w:rFonts w:ascii="Times New Roman" w:hAnsi="Times New Roman" w:cs="Times New Roman"/>
          <w:sz w:val="24"/>
          <w:szCs w:val="24"/>
        </w:rPr>
        <w:t xml:space="preserve">, that the </w:t>
      </w:r>
      <w:r w:rsidR="001A2D74">
        <w:rPr>
          <w:rFonts w:ascii="Times New Roman" w:hAnsi="Times New Roman" w:cs="Times New Roman"/>
          <w:iCs/>
          <w:sz w:val="24"/>
          <w:szCs w:val="24"/>
        </w:rPr>
        <w:t>fall of man</w:t>
      </w:r>
      <w:r w:rsidR="00B505CD" w:rsidRPr="00925751">
        <w:rPr>
          <w:rFonts w:ascii="Times New Roman" w:hAnsi="Times New Roman" w:cs="Times New Roman"/>
          <w:i/>
          <w:iCs/>
          <w:sz w:val="24"/>
          <w:szCs w:val="24"/>
        </w:rPr>
        <w:t xml:space="preserve"> </w:t>
      </w:r>
      <w:r w:rsidR="00B505CD" w:rsidRPr="00925751">
        <w:rPr>
          <w:rFonts w:ascii="Times New Roman" w:hAnsi="Times New Roman" w:cs="Times New Roman"/>
          <w:sz w:val="24"/>
          <w:szCs w:val="24"/>
        </w:rPr>
        <w:t xml:space="preserve">transformed nature by </w:t>
      </w:r>
      <w:r w:rsidR="001A2D74">
        <w:rPr>
          <w:rFonts w:ascii="Times New Roman" w:hAnsi="Times New Roman" w:cs="Times New Roman"/>
          <w:sz w:val="24"/>
          <w:szCs w:val="24"/>
        </w:rPr>
        <w:lastRenderedPageBreak/>
        <w:t>initiating</w:t>
      </w:r>
      <w:r w:rsidR="00B505CD" w:rsidRPr="00925751">
        <w:rPr>
          <w:rFonts w:ascii="Times New Roman" w:hAnsi="Times New Roman" w:cs="Times New Roman"/>
          <w:sz w:val="24"/>
          <w:szCs w:val="24"/>
        </w:rPr>
        <w:t xml:space="preserve"> the operation of the </w:t>
      </w:r>
      <w:r w:rsidR="001A2D74">
        <w:rPr>
          <w:rFonts w:ascii="Times New Roman" w:hAnsi="Times New Roman" w:cs="Times New Roman"/>
          <w:iCs/>
          <w:sz w:val="24"/>
          <w:szCs w:val="24"/>
        </w:rPr>
        <w:t>s</w:t>
      </w:r>
      <w:r w:rsidR="00B505CD" w:rsidRPr="001A2D74">
        <w:rPr>
          <w:rFonts w:ascii="Times New Roman" w:hAnsi="Times New Roman" w:cs="Times New Roman"/>
          <w:iCs/>
          <w:sz w:val="24"/>
          <w:szCs w:val="24"/>
        </w:rPr>
        <w:t>ec</w:t>
      </w:r>
      <w:r w:rsidR="001A2D74">
        <w:rPr>
          <w:rFonts w:ascii="Times New Roman" w:hAnsi="Times New Roman" w:cs="Times New Roman"/>
          <w:iCs/>
          <w:sz w:val="24"/>
          <w:szCs w:val="24"/>
        </w:rPr>
        <w:t>ond law of t</w:t>
      </w:r>
      <w:r w:rsidR="00B505CD" w:rsidRPr="001A2D74">
        <w:rPr>
          <w:rFonts w:ascii="Times New Roman" w:hAnsi="Times New Roman" w:cs="Times New Roman"/>
          <w:iCs/>
          <w:sz w:val="24"/>
          <w:szCs w:val="24"/>
        </w:rPr>
        <w:t>hermodynamics</w:t>
      </w:r>
      <w:r w:rsidR="00B505CD" w:rsidRPr="00925751">
        <w:rPr>
          <w:rFonts w:ascii="Times New Roman" w:hAnsi="Times New Roman" w:cs="Times New Roman"/>
          <w:sz w:val="24"/>
          <w:szCs w:val="24"/>
        </w:rPr>
        <w:t xml:space="preserve">, and that </w:t>
      </w:r>
      <w:r w:rsidR="001A2D74">
        <w:rPr>
          <w:rFonts w:ascii="Times New Roman" w:hAnsi="Times New Roman" w:cs="Times New Roman"/>
          <w:iCs/>
          <w:sz w:val="24"/>
          <w:szCs w:val="24"/>
        </w:rPr>
        <w:t>Noah’s f</w:t>
      </w:r>
      <w:r w:rsidR="00B505CD" w:rsidRPr="001A2D74">
        <w:rPr>
          <w:rFonts w:ascii="Times New Roman" w:hAnsi="Times New Roman" w:cs="Times New Roman"/>
          <w:iCs/>
          <w:sz w:val="24"/>
          <w:szCs w:val="24"/>
        </w:rPr>
        <w:t>lood</w:t>
      </w:r>
      <w:r w:rsidR="00B505CD" w:rsidRPr="00925751">
        <w:rPr>
          <w:rFonts w:ascii="Times New Roman" w:hAnsi="Times New Roman" w:cs="Times New Roman"/>
          <w:i/>
          <w:iCs/>
          <w:sz w:val="24"/>
          <w:szCs w:val="24"/>
        </w:rPr>
        <w:t xml:space="preserve"> </w:t>
      </w:r>
      <w:r w:rsidR="001A2D74">
        <w:rPr>
          <w:rFonts w:ascii="Times New Roman" w:hAnsi="Times New Roman" w:cs="Times New Roman"/>
          <w:sz w:val="24"/>
          <w:szCs w:val="24"/>
        </w:rPr>
        <w:t>was</w:t>
      </w:r>
      <w:r w:rsidR="00B505CD" w:rsidRPr="00925751">
        <w:rPr>
          <w:rFonts w:ascii="Times New Roman" w:hAnsi="Times New Roman" w:cs="Times New Roman"/>
          <w:sz w:val="24"/>
          <w:szCs w:val="24"/>
        </w:rPr>
        <w:t xml:space="preserve"> the </w:t>
      </w:r>
      <w:r w:rsidR="00B505CD" w:rsidRPr="001A2D74">
        <w:rPr>
          <w:rFonts w:ascii="Times New Roman" w:hAnsi="Times New Roman" w:cs="Times New Roman"/>
          <w:iCs/>
          <w:sz w:val="24"/>
          <w:szCs w:val="24"/>
        </w:rPr>
        <w:t>correct explanation for most of the geological strata</w:t>
      </w:r>
      <w:r w:rsidR="00B505CD" w:rsidRPr="00925751">
        <w:rPr>
          <w:rFonts w:ascii="Times New Roman" w:hAnsi="Times New Roman" w:cs="Times New Roman"/>
          <w:sz w:val="24"/>
          <w:szCs w:val="24"/>
        </w:rPr>
        <w:t xml:space="preserve"> </w:t>
      </w:r>
      <w:r w:rsidR="001A2D74">
        <w:rPr>
          <w:rFonts w:ascii="Times New Roman" w:hAnsi="Times New Roman" w:cs="Times New Roman"/>
          <w:sz w:val="24"/>
          <w:szCs w:val="24"/>
        </w:rPr>
        <w:t xml:space="preserve">and fossilization </w:t>
      </w:r>
      <w:r w:rsidR="00B505CD" w:rsidRPr="00925751">
        <w:rPr>
          <w:rFonts w:ascii="Times New Roman" w:hAnsi="Times New Roman" w:cs="Times New Roman"/>
          <w:sz w:val="24"/>
          <w:szCs w:val="24"/>
        </w:rPr>
        <w:t>we observe today.</w:t>
      </w:r>
      <w:r>
        <w:rPr>
          <w:rFonts w:ascii="Times New Roman" w:hAnsi="Times New Roman" w:cs="Times New Roman"/>
          <w:b/>
          <w:sz w:val="24"/>
          <w:szCs w:val="24"/>
        </w:rPr>
        <w:t xml:space="preserve"> </w:t>
      </w:r>
      <w:r w:rsidR="00B505CD" w:rsidRPr="00925751">
        <w:rPr>
          <w:rFonts w:ascii="Times New Roman" w:hAnsi="Times New Roman" w:cs="Times New Roman"/>
          <w:sz w:val="24"/>
          <w:szCs w:val="24"/>
        </w:rPr>
        <w:t>Si</w:t>
      </w:r>
      <w:r w:rsidR="001A2D74">
        <w:rPr>
          <w:rFonts w:ascii="Times New Roman" w:hAnsi="Times New Roman" w:cs="Times New Roman"/>
          <w:sz w:val="24"/>
          <w:szCs w:val="24"/>
        </w:rPr>
        <w:t>nce the early 1960s two major “young earth c</w:t>
      </w:r>
      <w:r w:rsidR="00B505CD" w:rsidRPr="00925751">
        <w:rPr>
          <w:rFonts w:ascii="Times New Roman" w:hAnsi="Times New Roman" w:cs="Times New Roman"/>
          <w:sz w:val="24"/>
          <w:szCs w:val="24"/>
        </w:rPr>
        <w:t xml:space="preserve">reationist” organizations have come to dominate the evangelical landscape: </w:t>
      </w:r>
      <w:r w:rsidR="00B505CD" w:rsidRPr="001A2D74">
        <w:rPr>
          <w:rFonts w:ascii="Times New Roman" w:hAnsi="Times New Roman" w:cs="Times New Roman"/>
          <w:i/>
          <w:sz w:val="24"/>
          <w:szCs w:val="24"/>
        </w:rPr>
        <w:t>The Institute for Creation Research</w:t>
      </w:r>
      <w:r w:rsidR="00B505CD" w:rsidRPr="00925751">
        <w:rPr>
          <w:rFonts w:ascii="Times New Roman" w:hAnsi="Times New Roman" w:cs="Times New Roman"/>
          <w:sz w:val="24"/>
          <w:szCs w:val="24"/>
        </w:rPr>
        <w:t xml:space="preserve"> (</w:t>
      </w:r>
      <w:r w:rsidR="00B505CD" w:rsidRPr="001A2D74">
        <w:rPr>
          <w:rFonts w:ascii="Times New Roman" w:hAnsi="Times New Roman" w:cs="Times New Roman"/>
          <w:i/>
          <w:sz w:val="24"/>
          <w:szCs w:val="24"/>
        </w:rPr>
        <w:t>ICR</w:t>
      </w:r>
      <w:r w:rsidR="00B505CD" w:rsidRPr="00925751">
        <w:rPr>
          <w:rFonts w:ascii="Times New Roman" w:hAnsi="Times New Roman" w:cs="Times New Roman"/>
          <w:sz w:val="24"/>
          <w:szCs w:val="24"/>
        </w:rPr>
        <w:t>), which was founded in 1972 by Henry Morris and is now run by his son John</w:t>
      </w:r>
      <w:r w:rsidR="001A2D74">
        <w:rPr>
          <w:rFonts w:ascii="Times New Roman" w:hAnsi="Times New Roman" w:cs="Times New Roman"/>
          <w:sz w:val="24"/>
          <w:szCs w:val="24"/>
        </w:rPr>
        <w:t xml:space="preserve"> (1946- )</w:t>
      </w:r>
      <w:r w:rsidR="00B505CD" w:rsidRPr="00925751">
        <w:rPr>
          <w:rFonts w:ascii="Times New Roman" w:hAnsi="Times New Roman" w:cs="Times New Roman"/>
          <w:sz w:val="24"/>
          <w:szCs w:val="24"/>
        </w:rPr>
        <w:t xml:space="preserve">, and the much larger ministry organization, </w:t>
      </w:r>
      <w:r w:rsidR="00B505CD" w:rsidRPr="00925751">
        <w:rPr>
          <w:rFonts w:ascii="Times New Roman" w:hAnsi="Times New Roman" w:cs="Times New Roman"/>
          <w:i/>
          <w:iCs/>
          <w:sz w:val="24"/>
          <w:szCs w:val="24"/>
        </w:rPr>
        <w:t>Answers in Genesis</w:t>
      </w:r>
      <w:r w:rsidR="00B505CD" w:rsidRPr="00925751">
        <w:rPr>
          <w:rFonts w:ascii="Times New Roman" w:hAnsi="Times New Roman" w:cs="Times New Roman"/>
          <w:sz w:val="24"/>
          <w:szCs w:val="24"/>
        </w:rPr>
        <w:t xml:space="preserve"> (AiG), which was founded by the Australian </w:t>
      </w:r>
      <w:r w:rsidR="00B505CD" w:rsidRPr="001A2D74">
        <w:rPr>
          <w:rFonts w:ascii="Times New Roman" w:hAnsi="Times New Roman" w:cs="Times New Roman"/>
          <w:iCs/>
          <w:sz w:val="24"/>
          <w:szCs w:val="24"/>
        </w:rPr>
        <w:t>Ken Ham</w:t>
      </w:r>
      <w:r w:rsidR="00B505CD" w:rsidRPr="00925751">
        <w:rPr>
          <w:rFonts w:ascii="Times New Roman" w:hAnsi="Times New Roman" w:cs="Times New Roman"/>
          <w:i/>
          <w:iCs/>
          <w:sz w:val="24"/>
          <w:szCs w:val="24"/>
        </w:rPr>
        <w:t xml:space="preserve"> </w:t>
      </w:r>
      <w:r w:rsidR="00B505CD" w:rsidRPr="001A2D74">
        <w:rPr>
          <w:rFonts w:ascii="Times New Roman" w:hAnsi="Times New Roman" w:cs="Times New Roman"/>
          <w:iCs/>
          <w:sz w:val="24"/>
          <w:szCs w:val="24"/>
        </w:rPr>
        <w:t>(1950- )</w:t>
      </w:r>
      <w:r w:rsidR="00B505CD" w:rsidRPr="00925751">
        <w:rPr>
          <w:rFonts w:ascii="Times New Roman" w:hAnsi="Times New Roman" w:cs="Times New Roman"/>
          <w:i/>
          <w:iCs/>
          <w:sz w:val="24"/>
          <w:szCs w:val="24"/>
        </w:rPr>
        <w:t xml:space="preserve"> </w:t>
      </w:r>
      <w:r w:rsidR="00B505CD" w:rsidRPr="00925751">
        <w:rPr>
          <w:rFonts w:ascii="Times New Roman" w:hAnsi="Times New Roman" w:cs="Times New Roman"/>
          <w:sz w:val="24"/>
          <w:szCs w:val="24"/>
        </w:rPr>
        <w:t>in 1994 after he had worked with Morris at ICR for many years.</w:t>
      </w:r>
    </w:p>
    <w:p w:rsidR="008C40FF" w:rsidRPr="00A267A4" w:rsidRDefault="00A267A4"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B505CD" w:rsidRPr="00A267A4">
        <w:rPr>
          <w:rFonts w:ascii="Times New Roman" w:hAnsi="Times New Roman" w:cs="Times New Roman"/>
          <w:sz w:val="24"/>
          <w:szCs w:val="24"/>
        </w:rPr>
        <w:t xml:space="preserve">The </w:t>
      </w:r>
      <w:r w:rsidR="00B505CD" w:rsidRPr="009101D5">
        <w:rPr>
          <w:rFonts w:ascii="Times New Roman" w:hAnsi="Times New Roman" w:cs="Times New Roman"/>
          <w:iCs/>
          <w:sz w:val="24"/>
          <w:szCs w:val="24"/>
        </w:rPr>
        <w:t>disparate</w:t>
      </w:r>
      <w:r w:rsidR="00B505CD" w:rsidRPr="00A267A4">
        <w:rPr>
          <w:rFonts w:ascii="Times New Roman" w:hAnsi="Times New Roman" w:cs="Times New Roman"/>
          <w:i/>
          <w:iCs/>
          <w:sz w:val="24"/>
          <w:szCs w:val="24"/>
        </w:rPr>
        <w:t xml:space="preserve"> </w:t>
      </w:r>
      <w:r w:rsidR="00B505CD" w:rsidRPr="009101D5">
        <w:rPr>
          <w:rFonts w:ascii="Times New Roman" w:hAnsi="Times New Roman" w:cs="Times New Roman"/>
          <w:iCs/>
          <w:sz w:val="24"/>
          <w:szCs w:val="24"/>
        </w:rPr>
        <w:t>and</w:t>
      </w:r>
      <w:r w:rsidR="00B505CD" w:rsidRPr="00A267A4">
        <w:rPr>
          <w:rFonts w:ascii="Times New Roman" w:hAnsi="Times New Roman" w:cs="Times New Roman"/>
          <w:i/>
          <w:iCs/>
          <w:sz w:val="24"/>
          <w:szCs w:val="24"/>
        </w:rPr>
        <w:t xml:space="preserve"> </w:t>
      </w:r>
      <w:r w:rsidR="00B505CD" w:rsidRPr="009101D5">
        <w:rPr>
          <w:rFonts w:ascii="Times New Roman" w:hAnsi="Times New Roman" w:cs="Times New Roman"/>
          <w:i/>
          <w:sz w:val="24"/>
          <w:szCs w:val="24"/>
        </w:rPr>
        <w:t>ad hoc</w:t>
      </w:r>
      <w:r w:rsidR="00B505CD" w:rsidRPr="00A267A4">
        <w:rPr>
          <w:rFonts w:ascii="Times New Roman" w:hAnsi="Times New Roman" w:cs="Times New Roman"/>
          <w:sz w:val="24"/>
          <w:szCs w:val="24"/>
        </w:rPr>
        <w:t xml:space="preserve"> </w:t>
      </w:r>
      <w:r w:rsidR="00B505CD" w:rsidRPr="009101D5">
        <w:rPr>
          <w:rFonts w:ascii="Times New Roman" w:hAnsi="Times New Roman" w:cs="Times New Roman"/>
          <w:iCs/>
          <w:sz w:val="24"/>
          <w:szCs w:val="24"/>
        </w:rPr>
        <w:t>nature of the theories and alleged evidences offered by YEC scientists</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 xml:space="preserve">for their young-earth views permit of no unified </w:t>
      </w:r>
      <w:r w:rsidR="00615F97">
        <w:rPr>
          <w:rFonts w:ascii="Times New Roman" w:hAnsi="Times New Roman" w:cs="Times New Roman"/>
          <w:sz w:val="24"/>
          <w:szCs w:val="24"/>
        </w:rPr>
        <w:t>scientific response</w:t>
      </w:r>
      <w:r w:rsidR="00B505CD" w:rsidRPr="00A267A4">
        <w:rPr>
          <w:rFonts w:ascii="Times New Roman" w:hAnsi="Times New Roman" w:cs="Times New Roman"/>
          <w:sz w:val="24"/>
          <w:szCs w:val="24"/>
        </w:rPr>
        <w:t xml:space="preserve"> because YEC science is </w:t>
      </w:r>
      <w:r w:rsidR="009101D5">
        <w:rPr>
          <w:rFonts w:ascii="Times New Roman" w:hAnsi="Times New Roman" w:cs="Times New Roman"/>
          <w:sz w:val="24"/>
          <w:szCs w:val="24"/>
        </w:rPr>
        <w:t>not</w:t>
      </w:r>
      <w:r w:rsidR="00B505CD" w:rsidRPr="00A267A4">
        <w:rPr>
          <w:rFonts w:ascii="Times New Roman" w:hAnsi="Times New Roman" w:cs="Times New Roman"/>
          <w:sz w:val="24"/>
          <w:szCs w:val="24"/>
        </w:rPr>
        <w:t xml:space="preserve"> </w:t>
      </w:r>
      <w:r w:rsidR="009101D5">
        <w:rPr>
          <w:rFonts w:ascii="Times New Roman" w:hAnsi="Times New Roman" w:cs="Times New Roman"/>
          <w:sz w:val="24"/>
          <w:szCs w:val="24"/>
        </w:rPr>
        <w:t>unified on scientific grounds</w:t>
      </w:r>
      <w:r w:rsidR="00615F97">
        <w:rPr>
          <w:rFonts w:ascii="Times New Roman" w:hAnsi="Times New Roman" w:cs="Times New Roman"/>
          <w:sz w:val="24"/>
          <w:szCs w:val="24"/>
        </w:rPr>
        <w:t>; rather, it</w:t>
      </w:r>
      <w:r w:rsidR="009101D5">
        <w:rPr>
          <w:rFonts w:ascii="Times New Roman" w:hAnsi="Times New Roman" w:cs="Times New Roman"/>
          <w:sz w:val="24"/>
          <w:szCs w:val="24"/>
        </w:rPr>
        <w:t xml:space="preserve"> finds it</w:t>
      </w:r>
      <w:r w:rsidR="00615F97">
        <w:rPr>
          <w:rFonts w:ascii="Times New Roman" w:hAnsi="Times New Roman" w:cs="Times New Roman"/>
          <w:sz w:val="24"/>
          <w:szCs w:val="24"/>
        </w:rPr>
        <w:t>s</w:t>
      </w:r>
      <w:r w:rsidR="009101D5">
        <w:rPr>
          <w:rFonts w:ascii="Times New Roman" w:hAnsi="Times New Roman" w:cs="Times New Roman"/>
          <w:sz w:val="24"/>
          <w:szCs w:val="24"/>
        </w:rPr>
        <w:t xml:space="preserve"> unifying themes in a specific</w:t>
      </w:r>
      <w:r w:rsidR="00615F97">
        <w:rPr>
          <w:rFonts w:ascii="Times New Roman" w:hAnsi="Times New Roman" w:cs="Times New Roman"/>
          <w:sz w:val="24"/>
          <w:szCs w:val="24"/>
        </w:rPr>
        <w:t xml:space="preserve">, anachronistic, and deeply problematic </w:t>
      </w:r>
      <w:r w:rsidR="009101D5">
        <w:rPr>
          <w:rFonts w:ascii="Times New Roman" w:hAnsi="Times New Roman" w:cs="Times New Roman"/>
          <w:sz w:val="24"/>
          <w:szCs w:val="24"/>
        </w:rPr>
        <w:t xml:space="preserve">interpretation of the opening chapters of </w:t>
      </w:r>
      <w:r w:rsidR="009101D5" w:rsidRPr="009101D5">
        <w:rPr>
          <w:rFonts w:ascii="Times New Roman" w:hAnsi="Times New Roman" w:cs="Times New Roman"/>
          <w:i/>
          <w:sz w:val="24"/>
          <w:szCs w:val="24"/>
        </w:rPr>
        <w:t>Genesis</w:t>
      </w:r>
      <w:r w:rsidR="00B505CD" w:rsidRPr="00A267A4">
        <w:rPr>
          <w:rFonts w:ascii="Times New Roman" w:hAnsi="Times New Roman" w:cs="Times New Roman"/>
          <w:sz w:val="24"/>
          <w:szCs w:val="24"/>
        </w:rPr>
        <w:t xml:space="preserve">. As a consequence, </w:t>
      </w:r>
      <w:r w:rsidR="00B505CD" w:rsidRPr="00615F97">
        <w:rPr>
          <w:rFonts w:ascii="Times New Roman" w:hAnsi="Times New Roman" w:cs="Times New Roman"/>
          <w:iCs/>
          <w:sz w:val="24"/>
          <w:szCs w:val="24"/>
        </w:rPr>
        <w:t>responses to YEC arguments must be offered on a time-consuming case-by-case basis</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 xml:space="preserve">that </w:t>
      </w:r>
      <w:r w:rsidR="00615F97">
        <w:rPr>
          <w:rFonts w:ascii="Times New Roman" w:hAnsi="Times New Roman" w:cs="Times New Roman"/>
          <w:sz w:val="24"/>
          <w:szCs w:val="24"/>
        </w:rPr>
        <w:t>can get a bit wearisome</w:t>
      </w:r>
      <w:r w:rsidR="00B505CD" w:rsidRPr="00A267A4">
        <w:rPr>
          <w:rFonts w:ascii="Times New Roman" w:hAnsi="Times New Roman" w:cs="Times New Roman"/>
          <w:sz w:val="24"/>
          <w:szCs w:val="24"/>
        </w:rPr>
        <w:t xml:space="preserve">, taking on the character of an endless game of </w:t>
      </w:r>
      <w:r w:rsidR="00B505CD" w:rsidRPr="00A267A4">
        <w:rPr>
          <w:rFonts w:ascii="Times New Roman" w:hAnsi="Times New Roman" w:cs="Times New Roman"/>
          <w:i/>
          <w:iCs/>
          <w:sz w:val="24"/>
          <w:szCs w:val="24"/>
        </w:rPr>
        <w:t>Whac-A-Mole</w:t>
      </w:r>
      <w:r w:rsidR="00615F97">
        <w:rPr>
          <w:rFonts w:ascii="Times New Roman" w:hAnsi="Times New Roman" w:cs="Times New Roman"/>
          <w:iCs/>
          <w:sz w:val="24"/>
          <w:szCs w:val="24"/>
        </w:rPr>
        <w:t>,</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as new arguments or new v</w:t>
      </w:r>
      <w:r w:rsidR="00615F97">
        <w:rPr>
          <w:rFonts w:ascii="Times New Roman" w:hAnsi="Times New Roman" w:cs="Times New Roman"/>
          <w:sz w:val="24"/>
          <w:szCs w:val="24"/>
        </w:rPr>
        <w:t>ariants of old arguments pop up</w:t>
      </w:r>
      <w:r w:rsidR="00B505CD" w:rsidRPr="00A267A4">
        <w:rPr>
          <w:rFonts w:ascii="Times New Roman" w:hAnsi="Times New Roman" w:cs="Times New Roman"/>
          <w:sz w:val="24"/>
          <w:szCs w:val="24"/>
        </w:rPr>
        <w:t>.</w:t>
      </w:r>
      <w:r>
        <w:rPr>
          <w:rFonts w:ascii="Times New Roman" w:hAnsi="Times New Roman" w:cs="Times New Roman"/>
          <w:sz w:val="24"/>
          <w:szCs w:val="24"/>
        </w:rPr>
        <w:t xml:space="preserve"> </w:t>
      </w:r>
      <w:r w:rsidR="00615F97">
        <w:rPr>
          <w:rFonts w:ascii="Times New Roman" w:hAnsi="Times New Roman" w:cs="Times New Roman"/>
          <w:sz w:val="24"/>
          <w:szCs w:val="24"/>
        </w:rPr>
        <w:t>Given this</w:t>
      </w:r>
      <w:r w:rsidR="00B505CD" w:rsidRPr="00A267A4">
        <w:rPr>
          <w:rFonts w:ascii="Times New Roman" w:hAnsi="Times New Roman" w:cs="Times New Roman"/>
          <w:sz w:val="24"/>
          <w:szCs w:val="24"/>
        </w:rPr>
        <w:t xml:space="preserve"> endless variety, </w:t>
      </w:r>
      <w:r w:rsidR="00B505CD" w:rsidRPr="00615F97">
        <w:rPr>
          <w:rFonts w:ascii="Times New Roman" w:hAnsi="Times New Roman" w:cs="Times New Roman"/>
          <w:sz w:val="24"/>
          <w:szCs w:val="24"/>
        </w:rPr>
        <w:t xml:space="preserve">we </w:t>
      </w:r>
      <w:r w:rsidR="00B505CD" w:rsidRPr="00615F97">
        <w:rPr>
          <w:rFonts w:ascii="Times New Roman" w:hAnsi="Times New Roman" w:cs="Times New Roman"/>
          <w:iCs/>
          <w:sz w:val="24"/>
          <w:szCs w:val="24"/>
        </w:rPr>
        <w:t>cannot attempt an exhaustive discussion</w:t>
      </w:r>
      <w:r w:rsidR="00B505CD" w:rsidRPr="00A267A4">
        <w:rPr>
          <w:rFonts w:ascii="Times New Roman" w:hAnsi="Times New Roman" w:cs="Times New Roman"/>
          <w:sz w:val="24"/>
          <w:szCs w:val="24"/>
        </w:rPr>
        <w:t xml:space="preserve"> of the difficulties </w:t>
      </w:r>
      <w:r w:rsidR="00D06E6A">
        <w:rPr>
          <w:rFonts w:ascii="Times New Roman" w:hAnsi="Times New Roman" w:cs="Times New Roman"/>
          <w:sz w:val="24"/>
          <w:szCs w:val="24"/>
        </w:rPr>
        <w:t>associated with each and every YEC argument</w:t>
      </w:r>
      <w:r w:rsidR="00B505CD" w:rsidRPr="00A267A4">
        <w:rPr>
          <w:rFonts w:ascii="Times New Roman" w:hAnsi="Times New Roman" w:cs="Times New Roman"/>
          <w:sz w:val="24"/>
          <w:szCs w:val="24"/>
        </w:rPr>
        <w:t xml:space="preserve">, and even if we could, new ones would be waiting for us around the next corner. The best that can be done is to </w:t>
      </w:r>
      <w:r w:rsidR="00B505CD" w:rsidRPr="00D06E6A">
        <w:rPr>
          <w:rFonts w:ascii="Times New Roman" w:hAnsi="Times New Roman" w:cs="Times New Roman"/>
          <w:iCs/>
          <w:sz w:val="24"/>
          <w:szCs w:val="24"/>
        </w:rPr>
        <w:t>give the flavor</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 xml:space="preserve">of some standard YEC arguments and polemical strategies in a variety of fields, </w:t>
      </w:r>
      <w:r w:rsidR="00B505CD" w:rsidRPr="00D06E6A">
        <w:rPr>
          <w:rFonts w:ascii="Times New Roman" w:hAnsi="Times New Roman" w:cs="Times New Roman"/>
          <w:iCs/>
          <w:sz w:val="24"/>
          <w:szCs w:val="24"/>
        </w:rPr>
        <w:t>demonstrate as clearly and succinctly as possible the difficulties that render these arguments and evidences untenable</w:t>
      </w:r>
      <w:r w:rsidR="00B505CD" w:rsidRPr="00A267A4">
        <w:rPr>
          <w:rFonts w:ascii="Times New Roman" w:hAnsi="Times New Roman" w:cs="Times New Roman"/>
          <w:sz w:val="24"/>
          <w:szCs w:val="24"/>
        </w:rPr>
        <w:t xml:space="preserve">, and </w:t>
      </w:r>
      <w:r w:rsidR="00D06E6A">
        <w:rPr>
          <w:rFonts w:ascii="Times New Roman" w:hAnsi="Times New Roman" w:cs="Times New Roman"/>
          <w:sz w:val="24"/>
          <w:szCs w:val="24"/>
        </w:rPr>
        <w:t>hope this sample discussion will demonstrate to the satisfaction of most readers that</w:t>
      </w:r>
      <w:r w:rsidR="00B505CD" w:rsidRPr="00A267A4">
        <w:rPr>
          <w:rFonts w:ascii="Times New Roman" w:hAnsi="Times New Roman" w:cs="Times New Roman"/>
          <w:sz w:val="24"/>
          <w:szCs w:val="24"/>
        </w:rPr>
        <w:t xml:space="preserve"> the whole </w:t>
      </w:r>
      <w:r w:rsidR="00D06E6A">
        <w:rPr>
          <w:rFonts w:ascii="Times New Roman" w:hAnsi="Times New Roman" w:cs="Times New Roman"/>
          <w:sz w:val="24"/>
          <w:szCs w:val="24"/>
        </w:rPr>
        <w:t>YEC enterprise is ill-conceived, since we have already seen that it has been</w:t>
      </w:r>
      <w:r w:rsidR="00B505CD" w:rsidRPr="00A267A4">
        <w:rPr>
          <w:rFonts w:ascii="Times New Roman" w:hAnsi="Times New Roman" w:cs="Times New Roman"/>
          <w:sz w:val="24"/>
          <w:szCs w:val="24"/>
        </w:rPr>
        <w:t xml:space="preserve"> </w:t>
      </w:r>
      <w:r w:rsidR="00B505CD" w:rsidRPr="00D06E6A">
        <w:rPr>
          <w:rFonts w:ascii="Times New Roman" w:hAnsi="Times New Roman" w:cs="Times New Roman"/>
          <w:iCs/>
          <w:sz w:val="24"/>
          <w:szCs w:val="24"/>
        </w:rPr>
        <w:t xml:space="preserve">rendered unnecessary by a </w:t>
      </w:r>
      <w:r w:rsidR="00255C13">
        <w:rPr>
          <w:rFonts w:ascii="Times New Roman" w:hAnsi="Times New Roman" w:cs="Times New Roman"/>
          <w:iCs/>
          <w:sz w:val="24"/>
          <w:szCs w:val="24"/>
        </w:rPr>
        <w:t>superior</w:t>
      </w:r>
      <w:r w:rsidR="00B505CD" w:rsidRPr="00D06E6A">
        <w:rPr>
          <w:rFonts w:ascii="Times New Roman" w:hAnsi="Times New Roman" w:cs="Times New Roman"/>
          <w:iCs/>
          <w:sz w:val="24"/>
          <w:szCs w:val="24"/>
        </w:rPr>
        <w:t xml:space="preserve"> biblical hermeneutic</w:t>
      </w:r>
      <w:r w:rsidR="00255C13">
        <w:rPr>
          <w:rFonts w:ascii="Times New Roman" w:hAnsi="Times New Roman" w:cs="Times New Roman"/>
          <w:sz w:val="24"/>
          <w:szCs w:val="24"/>
        </w:rPr>
        <w:t>,</w:t>
      </w:r>
      <w:r w:rsidR="00B505CD" w:rsidRPr="00A267A4">
        <w:rPr>
          <w:rFonts w:ascii="Times New Roman" w:hAnsi="Times New Roman" w:cs="Times New Roman"/>
          <w:sz w:val="24"/>
          <w:szCs w:val="24"/>
        </w:rPr>
        <w:t xml:space="preserve"> </w:t>
      </w:r>
      <w:r w:rsidR="00255C13">
        <w:rPr>
          <w:rFonts w:ascii="Times New Roman" w:hAnsi="Times New Roman" w:cs="Times New Roman"/>
          <w:sz w:val="24"/>
          <w:szCs w:val="24"/>
        </w:rPr>
        <w:t>and we are about to see that it is</w:t>
      </w:r>
      <w:r w:rsidR="00B505CD" w:rsidRPr="00A267A4">
        <w:rPr>
          <w:rFonts w:ascii="Times New Roman" w:hAnsi="Times New Roman" w:cs="Times New Roman"/>
          <w:sz w:val="24"/>
          <w:szCs w:val="24"/>
        </w:rPr>
        <w:t xml:space="preserve"> </w:t>
      </w:r>
      <w:r w:rsidR="00B505CD" w:rsidRPr="00255C13">
        <w:rPr>
          <w:rFonts w:ascii="Times New Roman" w:hAnsi="Times New Roman" w:cs="Times New Roman"/>
          <w:iCs/>
          <w:sz w:val="24"/>
          <w:szCs w:val="24"/>
        </w:rPr>
        <w:t>rendered unsustainable by better scientific theories, observations, and methodologies</w:t>
      </w:r>
      <w:r w:rsidR="00B505CD" w:rsidRPr="00A267A4">
        <w:rPr>
          <w:rFonts w:ascii="Times New Roman" w:hAnsi="Times New Roman" w:cs="Times New Roman"/>
          <w:sz w:val="24"/>
          <w:szCs w:val="24"/>
        </w:rPr>
        <w:t>.</w:t>
      </w:r>
      <w:r>
        <w:rPr>
          <w:rFonts w:ascii="Times New Roman" w:hAnsi="Times New Roman" w:cs="Times New Roman"/>
          <w:sz w:val="24"/>
          <w:szCs w:val="24"/>
        </w:rPr>
        <w:t xml:space="preserve"> </w:t>
      </w:r>
      <w:r w:rsidR="00B505CD" w:rsidRPr="00A267A4">
        <w:rPr>
          <w:rFonts w:ascii="Times New Roman" w:hAnsi="Times New Roman" w:cs="Times New Roman"/>
          <w:sz w:val="24"/>
          <w:szCs w:val="24"/>
        </w:rPr>
        <w:t xml:space="preserve">In short, there is </w:t>
      </w:r>
      <w:r w:rsidR="00B505CD" w:rsidRPr="00255C13">
        <w:rPr>
          <w:rFonts w:ascii="Times New Roman" w:hAnsi="Times New Roman" w:cs="Times New Roman"/>
          <w:iCs/>
          <w:sz w:val="24"/>
          <w:szCs w:val="24"/>
        </w:rPr>
        <w:t>a better way to practice science</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than that</w:t>
      </w:r>
      <w:r w:rsidR="00255C13">
        <w:rPr>
          <w:rFonts w:ascii="Times New Roman" w:hAnsi="Times New Roman" w:cs="Times New Roman"/>
          <w:sz w:val="24"/>
          <w:szCs w:val="24"/>
        </w:rPr>
        <w:t xml:space="preserve"> pursued in the YEC subculture—</w:t>
      </w:r>
      <w:r w:rsidR="00B505CD" w:rsidRPr="00A267A4">
        <w:rPr>
          <w:rFonts w:ascii="Times New Roman" w:hAnsi="Times New Roman" w:cs="Times New Roman"/>
          <w:sz w:val="24"/>
          <w:szCs w:val="24"/>
        </w:rPr>
        <w:t xml:space="preserve">a way that honors God and </w:t>
      </w:r>
      <w:r w:rsidR="00B505CD" w:rsidRPr="00255C13">
        <w:rPr>
          <w:rFonts w:ascii="Times New Roman" w:hAnsi="Times New Roman" w:cs="Times New Roman"/>
          <w:iCs/>
          <w:sz w:val="24"/>
          <w:szCs w:val="24"/>
        </w:rPr>
        <w:t>does not alienate</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scien</w:t>
      </w:r>
      <w:r w:rsidR="00255C13">
        <w:rPr>
          <w:rFonts w:ascii="Times New Roman" w:hAnsi="Times New Roman" w:cs="Times New Roman"/>
          <w:sz w:val="24"/>
          <w:szCs w:val="24"/>
        </w:rPr>
        <w:t>tifically literate unbelievers.</w:t>
      </w:r>
      <w:r w:rsidR="00643C1B">
        <w:rPr>
          <w:rFonts w:ascii="Times New Roman" w:hAnsi="Times New Roman" w:cs="Times New Roman"/>
          <w:sz w:val="24"/>
          <w:szCs w:val="24"/>
        </w:rPr>
        <w:t xml:space="preserve"> If the level of biblical and scientific literacy of the average evangelical can be raised sufficiently,</w:t>
      </w:r>
      <w:r w:rsidR="00716631">
        <w:rPr>
          <w:rFonts w:ascii="Times New Roman" w:hAnsi="Times New Roman" w:cs="Times New Roman"/>
          <w:sz w:val="24"/>
          <w:szCs w:val="24"/>
        </w:rPr>
        <w:t xml:space="preserve"> perhaps</w:t>
      </w:r>
      <w:r w:rsidR="00643C1B">
        <w:rPr>
          <w:rFonts w:ascii="Times New Roman" w:hAnsi="Times New Roman" w:cs="Times New Roman"/>
          <w:sz w:val="24"/>
          <w:szCs w:val="24"/>
        </w:rPr>
        <w:t xml:space="preserve"> this particular “scandal of the evangelical mind”—as Mark Noll (1994) once called the broader phenomenon </w:t>
      </w:r>
      <w:r w:rsidR="00716631">
        <w:rPr>
          <w:rFonts w:ascii="Times New Roman" w:hAnsi="Times New Roman" w:cs="Times New Roman"/>
          <w:sz w:val="24"/>
          <w:szCs w:val="24"/>
        </w:rPr>
        <w:t>that</w:t>
      </w:r>
      <w:r w:rsidR="00643C1B">
        <w:rPr>
          <w:rFonts w:ascii="Times New Roman" w:hAnsi="Times New Roman" w:cs="Times New Roman"/>
          <w:sz w:val="24"/>
          <w:szCs w:val="24"/>
        </w:rPr>
        <w:t xml:space="preserve"> YEC views </w:t>
      </w:r>
      <w:r w:rsidR="00716631">
        <w:rPr>
          <w:rFonts w:ascii="Times New Roman" w:hAnsi="Times New Roman" w:cs="Times New Roman"/>
          <w:sz w:val="24"/>
          <w:szCs w:val="24"/>
        </w:rPr>
        <w:t>exemplify</w:t>
      </w:r>
      <w:r w:rsidR="00643C1B">
        <w:rPr>
          <w:rFonts w:ascii="Times New Roman" w:hAnsi="Times New Roman" w:cs="Times New Roman"/>
          <w:sz w:val="24"/>
          <w:szCs w:val="24"/>
        </w:rPr>
        <w:t xml:space="preserve">—can </w:t>
      </w:r>
      <w:r w:rsidR="00C21468">
        <w:rPr>
          <w:rFonts w:ascii="Times New Roman" w:hAnsi="Times New Roman" w:cs="Times New Roman"/>
          <w:sz w:val="24"/>
          <w:szCs w:val="24"/>
        </w:rPr>
        <w:t xml:space="preserve">mostly </w:t>
      </w:r>
      <w:r w:rsidR="00643C1B">
        <w:rPr>
          <w:rFonts w:ascii="Times New Roman" w:hAnsi="Times New Roman" w:cs="Times New Roman"/>
          <w:sz w:val="24"/>
          <w:szCs w:val="24"/>
        </w:rPr>
        <w:t>be laid to rest</w:t>
      </w:r>
      <w:r w:rsidR="00C21468">
        <w:rPr>
          <w:rFonts w:ascii="Times New Roman" w:hAnsi="Times New Roman" w:cs="Times New Roman"/>
          <w:sz w:val="24"/>
          <w:szCs w:val="24"/>
        </w:rPr>
        <w:t>.</w:t>
      </w:r>
    </w:p>
    <w:p w:rsidR="001A2D74" w:rsidRDefault="00643C1B" w:rsidP="007337D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Cosmological and Astrophysical Difficulties with Young Earth Science</w:t>
      </w:r>
    </w:p>
    <w:p w:rsidR="007C1C48" w:rsidRDefault="002158C6" w:rsidP="007337D7">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16631">
        <w:rPr>
          <w:rFonts w:ascii="Times New Roman" w:hAnsi="Times New Roman" w:cs="Times New Roman"/>
          <w:sz w:val="24"/>
          <w:szCs w:val="24"/>
        </w:rPr>
        <w:t xml:space="preserve">The speed of light is a universal constant that physicists represent by the letter </w:t>
      </w:r>
      <w:r w:rsidR="00716631" w:rsidRPr="00716631">
        <w:rPr>
          <w:rFonts w:ascii="Times New Roman" w:hAnsi="Times New Roman" w:cs="Times New Roman"/>
          <w:i/>
          <w:sz w:val="24"/>
          <w:szCs w:val="24"/>
        </w:rPr>
        <w:t>c</w:t>
      </w:r>
      <w:r w:rsidR="00716631">
        <w:rPr>
          <w:rFonts w:ascii="Times New Roman" w:hAnsi="Times New Roman" w:cs="Times New Roman"/>
          <w:sz w:val="24"/>
          <w:szCs w:val="24"/>
        </w:rPr>
        <w:t>. While it is tremendously fast—186,282.397 miles per second</w:t>
      </w:r>
      <w:r w:rsidR="00AA7D87">
        <w:rPr>
          <w:rFonts w:ascii="Times New Roman" w:hAnsi="Times New Roman" w:cs="Times New Roman"/>
          <w:sz w:val="24"/>
          <w:szCs w:val="24"/>
        </w:rPr>
        <w:t xml:space="preserve"> in the vacuum of space</w:t>
      </w:r>
      <w:r w:rsidR="00716631">
        <w:rPr>
          <w:rFonts w:ascii="Times New Roman" w:hAnsi="Times New Roman" w:cs="Times New Roman"/>
          <w:sz w:val="24"/>
          <w:szCs w:val="24"/>
        </w:rPr>
        <w:t>—</w:t>
      </w:r>
      <w:r w:rsidR="00F50770">
        <w:rPr>
          <w:rFonts w:ascii="Times New Roman" w:hAnsi="Times New Roman" w:cs="Times New Roman"/>
          <w:sz w:val="24"/>
          <w:szCs w:val="24"/>
        </w:rPr>
        <w:t>it i</w:t>
      </w:r>
      <w:r w:rsidR="00DE5EC2">
        <w:rPr>
          <w:rFonts w:ascii="Times New Roman" w:hAnsi="Times New Roman" w:cs="Times New Roman"/>
          <w:sz w:val="24"/>
          <w:szCs w:val="24"/>
        </w:rPr>
        <w:t>s still finite. This means that even at the speed of light</w:t>
      </w:r>
      <w:r w:rsidR="00F50770">
        <w:rPr>
          <w:rFonts w:ascii="Times New Roman" w:hAnsi="Times New Roman" w:cs="Times New Roman"/>
          <w:sz w:val="24"/>
          <w:szCs w:val="24"/>
        </w:rPr>
        <w:t xml:space="preserve"> vast distances take a long time to travel. </w:t>
      </w:r>
      <w:r w:rsidR="00DE5EC2">
        <w:rPr>
          <w:rFonts w:ascii="Times New Roman" w:hAnsi="Times New Roman" w:cs="Times New Roman"/>
          <w:sz w:val="24"/>
          <w:szCs w:val="24"/>
        </w:rPr>
        <w:t xml:space="preserve">Here is the fundamental problem for young earth science: ignoring the expansion of space itself, the most distant observable objects in the heavens are 13.7 billion light years away. This means that—unless God created the universe with the appearance of age by creating the light across the intervening space—we are seeing these objects as they existed 13.7 billion years ago. </w:t>
      </w:r>
      <w:r w:rsidR="005C3EC0">
        <w:rPr>
          <w:rFonts w:ascii="Times New Roman" w:hAnsi="Times New Roman" w:cs="Times New Roman"/>
          <w:sz w:val="24"/>
          <w:szCs w:val="24"/>
        </w:rPr>
        <w:t>In other words,</w:t>
      </w:r>
      <w:r w:rsidR="00A85FD1">
        <w:rPr>
          <w:rFonts w:ascii="Times New Roman" w:hAnsi="Times New Roman" w:cs="Times New Roman"/>
          <w:sz w:val="24"/>
          <w:szCs w:val="24"/>
        </w:rPr>
        <w:t xml:space="preserve"> the universe is at least 13.7 billion years old, which is considerably older than the 6000 years constraining the young earth hypothesis. How have young earthers addressed this issue? Two approaches dominate. The first is Barry Setterfield’s theory of </w:t>
      </w:r>
      <w:r w:rsidR="00A85FD1" w:rsidRPr="00A85FD1">
        <w:rPr>
          <w:rFonts w:ascii="Times New Roman" w:hAnsi="Times New Roman" w:cs="Times New Roman"/>
          <w:i/>
          <w:sz w:val="24"/>
          <w:szCs w:val="24"/>
        </w:rPr>
        <w:t>c</w:t>
      </w:r>
      <w:r w:rsidR="00A85FD1">
        <w:rPr>
          <w:rFonts w:ascii="Times New Roman" w:hAnsi="Times New Roman" w:cs="Times New Roman"/>
          <w:sz w:val="24"/>
          <w:szCs w:val="24"/>
        </w:rPr>
        <w:t>-decay (Setterfield and Norman 1987) and the second is Russell Humphreys</w:t>
      </w:r>
      <w:r w:rsidR="00AA7D87">
        <w:rPr>
          <w:rFonts w:ascii="Times New Roman" w:hAnsi="Times New Roman" w:cs="Times New Roman"/>
          <w:sz w:val="24"/>
          <w:szCs w:val="24"/>
        </w:rPr>
        <w:t>’</w:t>
      </w:r>
      <w:r w:rsidR="00A85FD1">
        <w:rPr>
          <w:rFonts w:ascii="Times New Roman" w:hAnsi="Times New Roman" w:cs="Times New Roman"/>
          <w:sz w:val="24"/>
          <w:szCs w:val="24"/>
        </w:rPr>
        <w:t xml:space="preserve"> gravitational well hypothesis (Humphreys </w:t>
      </w:r>
      <w:r w:rsidR="00AA7D87">
        <w:rPr>
          <w:rFonts w:ascii="Times New Roman" w:hAnsi="Times New Roman" w:cs="Times New Roman"/>
          <w:sz w:val="24"/>
          <w:szCs w:val="24"/>
        </w:rPr>
        <w:t>1994)</w:t>
      </w:r>
      <w:r w:rsidR="00A85FD1">
        <w:rPr>
          <w:rFonts w:ascii="Times New Roman" w:hAnsi="Times New Roman" w:cs="Times New Roman"/>
          <w:sz w:val="24"/>
          <w:szCs w:val="24"/>
        </w:rPr>
        <w:t xml:space="preserve">. </w:t>
      </w:r>
    </w:p>
    <w:p w:rsidR="005C3EC0" w:rsidRPr="005C3EC0" w:rsidRDefault="005C3EC0" w:rsidP="007337D7">
      <w:pPr>
        <w:spacing w:line="240" w:lineRule="auto"/>
        <w:jc w:val="center"/>
        <w:rPr>
          <w:rFonts w:ascii="Times New Roman" w:hAnsi="Times New Roman" w:cs="Times New Roman"/>
          <w:b/>
          <w:i/>
          <w:sz w:val="24"/>
          <w:szCs w:val="24"/>
        </w:rPr>
      </w:pPr>
      <w:r w:rsidRPr="005C3EC0">
        <w:rPr>
          <w:rFonts w:ascii="Times New Roman" w:hAnsi="Times New Roman" w:cs="Times New Roman"/>
          <w:b/>
          <w:i/>
          <w:sz w:val="24"/>
          <w:szCs w:val="24"/>
        </w:rPr>
        <w:t>Setterfield’s theory of c-decay</w:t>
      </w:r>
    </w:p>
    <w:p w:rsidR="00CA54C3" w:rsidRDefault="005C3EC0" w:rsidP="007337D7">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A7D87">
        <w:rPr>
          <w:rFonts w:ascii="Times New Roman" w:hAnsi="Times New Roman" w:cs="Times New Roman"/>
          <w:sz w:val="24"/>
          <w:szCs w:val="24"/>
        </w:rPr>
        <w:t xml:space="preserve">Setterfield proposes to resolve this difficulty by claiming that the speed of light has not been constant since the beginning of the universe, but rather has decayed from a speed millions of times faster than it is today. The problem with this contention, aside from the fact that the </w:t>
      </w:r>
      <w:r w:rsidR="00AA7D87">
        <w:rPr>
          <w:rFonts w:ascii="Times New Roman" w:hAnsi="Times New Roman" w:cs="Times New Roman"/>
          <w:sz w:val="24"/>
          <w:szCs w:val="24"/>
        </w:rPr>
        <w:lastRenderedPageBreak/>
        <w:t>speed of light in a vacuum shows</w:t>
      </w:r>
      <w:r w:rsidR="003033F9">
        <w:rPr>
          <w:rFonts w:ascii="Times New Roman" w:hAnsi="Times New Roman" w:cs="Times New Roman"/>
          <w:sz w:val="24"/>
          <w:szCs w:val="24"/>
        </w:rPr>
        <w:t xml:space="preserve"> no genuine sign</w:t>
      </w:r>
      <w:r w:rsidR="00C303E8">
        <w:rPr>
          <w:rFonts w:ascii="Times New Roman" w:hAnsi="Times New Roman" w:cs="Times New Roman"/>
          <w:sz w:val="24"/>
          <w:szCs w:val="24"/>
        </w:rPr>
        <w:t>s</w:t>
      </w:r>
      <w:r w:rsidR="003033F9">
        <w:rPr>
          <w:rFonts w:ascii="Times New Roman" w:hAnsi="Times New Roman" w:cs="Times New Roman"/>
          <w:sz w:val="24"/>
          <w:szCs w:val="24"/>
        </w:rPr>
        <w:t xml:space="preserve"> of variability, is that it would require changing the rest of physics in an attempt to compensate for the fact that a much faster speed of light would render the earth uninhabitable. Why? The answer is found in Einstein’s famous equation, </w:t>
      </w:r>
      <w:r w:rsidR="003033F9">
        <w:rPr>
          <w:rFonts w:ascii="Times New Roman" w:hAnsi="Times New Roman" w:cs="Times New Roman"/>
          <w:i/>
          <w:sz w:val="24"/>
          <w:szCs w:val="24"/>
        </w:rPr>
        <w:t>E = mc</w:t>
      </w:r>
      <w:r w:rsidR="003033F9">
        <w:rPr>
          <w:rFonts w:ascii="Times New Roman" w:hAnsi="Times New Roman" w:cs="Times New Roman"/>
          <w:i/>
          <w:sz w:val="24"/>
          <w:szCs w:val="24"/>
          <w:vertAlign w:val="superscript"/>
        </w:rPr>
        <w:t>2</w:t>
      </w:r>
      <w:r w:rsidR="003033F9">
        <w:rPr>
          <w:rFonts w:ascii="Times New Roman" w:hAnsi="Times New Roman" w:cs="Times New Roman"/>
          <w:sz w:val="24"/>
          <w:szCs w:val="24"/>
        </w:rPr>
        <w:t xml:space="preserve">. Our sun is powered by nuclear fusion converting hydrogen into helium at a rate </w:t>
      </w:r>
      <w:r w:rsidR="00873B20">
        <w:rPr>
          <w:rFonts w:ascii="Times New Roman" w:hAnsi="Times New Roman" w:cs="Times New Roman"/>
          <w:sz w:val="24"/>
          <w:szCs w:val="24"/>
        </w:rPr>
        <w:t>upwards of</w:t>
      </w:r>
      <w:r w:rsidR="003033F9">
        <w:rPr>
          <w:rFonts w:ascii="Times New Roman" w:hAnsi="Times New Roman" w:cs="Times New Roman"/>
          <w:sz w:val="24"/>
          <w:szCs w:val="24"/>
        </w:rPr>
        <w:t xml:space="preserve"> </w:t>
      </w:r>
      <w:r w:rsidR="003B47D0">
        <w:rPr>
          <w:rFonts w:ascii="Times New Roman" w:hAnsi="Times New Roman" w:cs="Times New Roman"/>
          <w:sz w:val="24"/>
          <w:szCs w:val="24"/>
        </w:rPr>
        <w:t xml:space="preserve">400 million tons per second, which, given </w:t>
      </w:r>
      <w:r w:rsidR="00C303E8">
        <w:rPr>
          <w:rFonts w:ascii="Times New Roman" w:hAnsi="Times New Roman" w:cs="Times New Roman"/>
          <w:sz w:val="24"/>
          <w:szCs w:val="24"/>
        </w:rPr>
        <w:t>the</w:t>
      </w:r>
      <w:r w:rsidR="003B47D0">
        <w:rPr>
          <w:rFonts w:ascii="Times New Roman" w:hAnsi="Times New Roman" w:cs="Times New Roman"/>
          <w:sz w:val="24"/>
          <w:szCs w:val="24"/>
        </w:rPr>
        <w:t xml:space="preserve"> mass </w:t>
      </w:r>
      <w:r w:rsidR="00C303E8">
        <w:rPr>
          <w:rFonts w:ascii="Times New Roman" w:hAnsi="Times New Roman" w:cs="Times New Roman"/>
          <w:sz w:val="24"/>
          <w:szCs w:val="24"/>
        </w:rPr>
        <w:t xml:space="preserve">of the sun </w:t>
      </w:r>
      <w:r w:rsidR="003B47D0">
        <w:rPr>
          <w:rFonts w:ascii="Times New Roman" w:hAnsi="Times New Roman" w:cs="Times New Roman"/>
          <w:sz w:val="24"/>
          <w:szCs w:val="24"/>
        </w:rPr>
        <w:t>and the fact that this nuclear fusion process</w:t>
      </w:r>
      <w:r w:rsidR="003033F9">
        <w:rPr>
          <w:rFonts w:ascii="Times New Roman" w:hAnsi="Times New Roman" w:cs="Times New Roman"/>
          <w:sz w:val="24"/>
          <w:szCs w:val="24"/>
        </w:rPr>
        <w:t xml:space="preserve"> </w:t>
      </w:r>
      <w:r w:rsidR="003B47D0">
        <w:rPr>
          <w:rFonts w:ascii="Times New Roman" w:hAnsi="Times New Roman" w:cs="Times New Roman"/>
          <w:sz w:val="24"/>
          <w:szCs w:val="24"/>
        </w:rPr>
        <w:t xml:space="preserve">is confined to its core, means that </w:t>
      </w:r>
      <w:r w:rsidR="00C303E8">
        <w:rPr>
          <w:rFonts w:ascii="Times New Roman" w:hAnsi="Times New Roman" w:cs="Times New Roman"/>
          <w:sz w:val="24"/>
          <w:szCs w:val="24"/>
        </w:rPr>
        <w:t>it</w:t>
      </w:r>
      <w:r w:rsidR="003B47D0">
        <w:rPr>
          <w:rFonts w:ascii="Times New Roman" w:hAnsi="Times New Roman" w:cs="Times New Roman"/>
          <w:sz w:val="24"/>
          <w:szCs w:val="24"/>
        </w:rPr>
        <w:t xml:space="preserve"> is about half-way through a “hydrogen-burning” </w:t>
      </w:r>
      <w:r w:rsidR="00873B20">
        <w:rPr>
          <w:rFonts w:ascii="Times New Roman" w:hAnsi="Times New Roman" w:cs="Times New Roman"/>
          <w:sz w:val="24"/>
          <w:szCs w:val="24"/>
        </w:rPr>
        <w:t>phase</w:t>
      </w:r>
      <w:r w:rsidR="003B47D0">
        <w:rPr>
          <w:rFonts w:ascii="Times New Roman" w:hAnsi="Times New Roman" w:cs="Times New Roman"/>
          <w:sz w:val="24"/>
          <w:szCs w:val="24"/>
        </w:rPr>
        <w:t xml:space="preserve"> of around 11 billion years. The amount of energy released by this fusion process is tremendous and is governed by Einstein’s equation. If the speed of light were increased several million times, </w:t>
      </w:r>
      <w:r w:rsidR="00C303E8">
        <w:rPr>
          <w:rFonts w:ascii="Times New Roman" w:hAnsi="Times New Roman" w:cs="Times New Roman"/>
          <w:sz w:val="24"/>
          <w:szCs w:val="24"/>
        </w:rPr>
        <w:t xml:space="preserve">however, </w:t>
      </w:r>
      <w:r w:rsidR="003B47D0">
        <w:rPr>
          <w:rFonts w:ascii="Times New Roman" w:hAnsi="Times New Roman" w:cs="Times New Roman"/>
          <w:sz w:val="24"/>
          <w:szCs w:val="24"/>
        </w:rPr>
        <w:t>the amount of energy released by nuclear fusion would be increased by the square of this quantity, which would have catastrophic consequences for earth’s habitability. In short, we would be burned to a crisp.</w:t>
      </w:r>
    </w:p>
    <w:p w:rsidR="005C3EC0" w:rsidRPr="005C3EC0" w:rsidRDefault="005C3EC0"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Humphreys</w:t>
      </w:r>
      <w:r w:rsidR="009A1118">
        <w:rPr>
          <w:rFonts w:ascii="Times New Roman" w:hAnsi="Times New Roman" w:cs="Times New Roman"/>
          <w:b/>
          <w:i/>
          <w:sz w:val="24"/>
          <w:szCs w:val="24"/>
        </w:rPr>
        <w:t>’</w:t>
      </w:r>
      <w:r>
        <w:rPr>
          <w:rFonts w:ascii="Times New Roman" w:hAnsi="Times New Roman" w:cs="Times New Roman"/>
          <w:b/>
          <w:i/>
          <w:sz w:val="24"/>
          <w:szCs w:val="24"/>
        </w:rPr>
        <w:t xml:space="preserve"> gravitational well hypothesis</w:t>
      </w:r>
    </w:p>
    <w:p w:rsidR="00CA54C3" w:rsidRDefault="00C303E8" w:rsidP="007337D7">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7433E">
        <w:rPr>
          <w:rFonts w:ascii="Times New Roman" w:hAnsi="Times New Roman" w:cs="Times New Roman"/>
          <w:sz w:val="24"/>
          <w:szCs w:val="24"/>
        </w:rPr>
        <w:t>Humphreys’</w:t>
      </w:r>
      <w:r>
        <w:rPr>
          <w:rFonts w:ascii="Times New Roman" w:hAnsi="Times New Roman" w:cs="Times New Roman"/>
          <w:sz w:val="24"/>
          <w:szCs w:val="24"/>
        </w:rPr>
        <w:t xml:space="preserve"> </w:t>
      </w:r>
      <w:r w:rsidR="00E256D6">
        <w:rPr>
          <w:rFonts w:ascii="Times New Roman" w:hAnsi="Times New Roman" w:cs="Times New Roman"/>
          <w:sz w:val="24"/>
          <w:szCs w:val="24"/>
        </w:rPr>
        <w:t>view</w:t>
      </w:r>
      <w:r w:rsidR="00C7433E">
        <w:rPr>
          <w:rFonts w:ascii="Times New Roman" w:hAnsi="Times New Roman" w:cs="Times New Roman"/>
          <w:sz w:val="24"/>
          <w:szCs w:val="24"/>
        </w:rPr>
        <w:t xml:space="preserve"> is a bit more complicated. </w:t>
      </w:r>
      <w:r w:rsidR="00E256D6">
        <w:rPr>
          <w:rFonts w:ascii="Times New Roman" w:hAnsi="Times New Roman" w:cs="Times New Roman"/>
          <w:sz w:val="24"/>
          <w:szCs w:val="24"/>
        </w:rPr>
        <w:t xml:space="preserve">He proposes, without evidence, that the earth was created at the center of a spherical universe and is located in a gravitational well produced by a massive black hole. He argues that, if this were the case, it would follow from Einstein’s theory of general relativity that gravitational time-dilation could allow billions of years to pass outside </w:t>
      </w:r>
      <w:r w:rsidR="001F433F">
        <w:rPr>
          <w:rFonts w:ascii="Times New Roman" w:hAnsi="Times New Roman" w:cs="Times New Roman"/>
          <w:sz w:val="24"/>
          <w:szCs w:val="24"/>
        </w:rPr>
        <w:t xml:space="preserve">the </w:t>
      </w:r>
      <w:r w:rsidR="00E256D6">
        <w:rPr>
          <w:rFonts w:ascii="Times New Roman" w:hAnsi="Times New Roman" w:cs="Times New Roman"/>
          <w:sz w:val="24"/>
          <w:szCs w:val="24"/>
        </w:rPr>
        <w:t xml:space="preserve">gravitational well </w:t>
      </w:r>
      <w:r w:rsidR="001F433F">
        <w:rPr>
          <w:rFonts w:ascii="Times New Roman" w:hAnsi="Times New Roman" w:cs="Times New Roman"/>
          <w:sz w:val="24"/>
          <w:szCs w:val="24"/>
        </w:rPr>
        <w:t xml:space="preserve">we are in </w:t>
      </w:r>
      <w:r w:rsidR="00E256D6">
        <w:rPr>
          <w:rFonts w:ascii="Times New Roman" w:hAnsi="Times New Roman" w:cs="Times New Roman"/>
          <w:sz w:val="24"/>
          <w:szCs w:val="24"/>
        </w:rPr>
        <w:t xml:space="preserve">while only a few days passed on earth. </w:t>
      </w:r>
      <w:r w:rsidR="001F433F">
        <w:rPr>
          <w:rFonts w:ascii="Times New Roman" w:hAnsi="Times New Roman" w:cs="Times New Roman"/>
          <w:sz w:val="24"/>
          <w:szCs w:val="24"/>
        </w:rPr>
        <w:t xml:space="preserve">This would allow the earth to be quite young and still enable distant starlight to reach us without introducing a problematic theory of </w:t>
      </w:r>
      <w:r w:rsidR="001F433F" w:rsidRPr="001F433F">
        <w:rPr>
          <w:rFonts w:ascii="Times New Roman" w:hAnsi="Times New Roman" w:cs="Times New Roman"/>
          <w:i/>
          <w:sz w:val="24"/>
          <w:szCs w:val="24"/>
        </w:rPr>
        <w:t>c</w:t>
      </w:r>
      <w:r w:rsidR="001F433F">
        <w:rPr>
          <w:rFonts w:ascii="Times New Roman" w:hAnsi="Times New Roman" w:cs="Times New Roman"/>
          <w:sz w:val="24"/>
          <w:szCs w:val="24"/>
        </w:rPr>
        <w:t xml:space="preserve">-decay. </w:t>
      </w:r>
      <w:r w:rsidR="00B10F28">
        <w:rPr>
          <w:rFonts w:ascii="Times New Roman" w:hAnsi="Times New Roman" w:cs="Times New Roman"/>
          <w:sz w:val="24"/>
          <w:szCs w:val="24"/>
        </w:rPr>
        <w:t xml:space="preserve">However, this suggestion is also untenable, but for different reasons. First of all, </w:t>
      </w:r>
      <w:r w:rsidR="00B10F28" w:rsidRPr="00B10F28">
        <w:rPr>
          <w:rFonts w:ascii="Times New Roman" w:hAnsi="Times New Roman" w:cs="Times New Roman"/>
          <w:sz w:val="24"/>
          <w:szCs w:val="24"/>
        </w:rPr>
        <w:t xml:space="preserve">gravitational time dilation on this scale would be observable in the periods of Cepheid variable stars, the orbital rates of </w:t>
      </w:r>
      <w:r w:rsidR="00B10F28">
        <w:rPr>
          <w:rFonts w:ascii="Times New Roman" w:hAnsi="Times New Roman" w:cs="Times New Roman"/>
          <w:sz w:val="24"/>
          <w:szCs w:val="24"/>
        </w:rPr>
        <w:t xml:space="preserve">distant </w:t>
      </w:r>
      <w:r w:rsidR="00B10F28" w:rsidRPr="00B10F28">
        <w:rPr>
          <w:rFonts w:ascii="Times New Roman" w:hAnsi="Times New Roman" w:cs="Times New Roman"/>
          <w:sz w:val="24"/>
          <w:szCs w:val="24"/>
        </w:rPr>
        <w:t>binary star</w:t>
      </w:r>
      <w:r w:rsidR="00B10F28">
        <w:rPr>
          <w:rFonts w:ascii="Times New Roman" w:hAnsi="Times New Roman" w:cs="Times New Roman"/>
          <w:sz w:val="24"/>
          <w:szCs w:val="24"/>
        </w:rPr>
        <w:t xml:space="preserve"> systems, and so on. It is not, which means that it isn’t happening. Furthermore, if the e</w:t>
      </w:r>
      <w:r w:rsidR="00B10F28" w:rsidRPr="00B10F28">
        <w:rPr>
          <w:rFonts w:ascii="Times New Roman" w:hAnsi="Times New Roman" w:cs="Times New Roman"/>
          <w:sz w:val="24"/>
          <w:szCs w:val="24"/>
        </w:rPr>
        <w:t>arth were in a huge gravity well</w:t>
      </w:r>
      <w:r w:rsidR="00B10F28">
        <w:rPr>
          <w:rFonts w:ascii="Times New Roman" w:hAnsi="Times New Roman" w:cs="Times New Roman"/>
          <w:sz w:val="24"/>
          <w:szCs w:val="24"/>
        </w:rPr>
        <w:t>, light from distant galaxies wo</w:t>
      </w:r>
      <w:r w:rsidR="00B10F28" w:rsidRPr="00B10F28">
        <w:rPr>
          <w:rFonts w:ascii="Times New Roman" w:hAnsi="Times New Roman" w:cs="Times New Roman"/>
          <w:sz w:val="24"/>
          <w:szCs w:val="24"/>
        </w:rPr>
        <w:t xml:space="preserve">uld be blue-shifted </w:t>
      </w:r>
      <w:r w:rsidR="00B10F28">
        <w:rPr>
          <w:rFonts w:ascii="Times New Roman" w:hAnsi="Times New Roman" w:cs="Times New Roman"/>
          <w:sz w:val="24"/>
          <w:szCs w:val="24"/>
        </w:rPr>
        <w:t>in accordance with the Doppler e</w:t>
      </w:r>
      <w:r w:rsidR="00B10F28" w:rsidRPr="00B10F28">
        <w:rPr>
          <w:rFonts w:ascii="Times New Roman" w:hAnsi="Times New Roman" w:cs="Times New Roman"/>
          <w:sz w:val="24"/>
          <w:szCs w:val="24"/>
        </w:rPr>
        <w:t>f</w:t>
      </w:r>
      <w:r w:rsidR="00B10F28">
        <w:rPr>
          <w:rFonts w:ascii="Times New Roman" w:hAnsi="Times New Roman" w:cs="Times New Roman"/>
          <w:sz w:val="24"/>
          <w:szCs w:val="24"/>
        </w:rPr>
        <w:t>fect. It is not. I</w:t>
      </w:r>
      <w:r w:rsidR="00B10F28" w:rsidRPr="00B10F28">
        <w:rPr>
          <w:rFonts w:ascii="Times New Roman" w:hAnsi="Times New Roman" w:cs="Times New Roman"/>
          <w:sz w:val="24"/>
          <w:szCs w:val="24"/>
        </w:rPr>
        <w:t>t is red-shifted</w:t>
      </w:r>
      <w:r w:rsidR="00B10F28">
        <w:rPr>
          <w:rFonts w:ascii="Times New Roman" w:hAnsi="Times New Roman" w:cs="Times New Roman"/>
          <w:sz w:val="24"/>
          <w:szCs w:val="24"/>
        </w:rPr>
        <w:t xml:space="preserve"> in accordance with the Doppler effect induced by universal expansion</w:t>
      </w:r>
      <w:r w:rsidR="00B10F28" w:rsidRPr="00B10F28">
        <w:rPr>
          <w:rFonts w:ascii="Times New Roman" w:hAnsi="Times New Roman" w:cs="Times New Roman"/>
          <w:sz w:val="24"/>
          <w:szCs w:val="24"/>
        </w:rPr>
        <w:t xml:space="preserve">. </w:t>
      </w:r>
      <w:r w:rsidR="00B10F28">
        <w:rPr>
          <w:rFonts w:ascii="Times New Roman" w:hAnsi="Times New Roman" w:cs="Times New Roman"/>
          <w:sz w:val="24"/>
          <w:szCs w:val="24"/>
        </w:rPr>
        <w:t xml:space="preserve">We are </w:t>
      </w:r>
      <w:r w:rsidR="00B10F28" w:rsidRPr="00B10F28">
        <w:rPr>
          <w:rFonts w:ascii="Times New Roman" w:hAnsi="Times New Roman" w:cs="Times New Roman"/>
          <w:i/>
          <w:sz w:val="24"/>
          <w:szCs w:val="24"/>
        </w:rPr>
        <w:t>not</w:t>
      </w:r>
      <w:r w:rsidR="00B10F28">
        <w:rPr>
          <w:rFonts w:ascii="Times New Roman" w:hAnsi="Times New Roman" w:cs="Times New Roman"/>
          <w:sz w:val="24"/>
          <w:szCs w:val="24"/>
        </w:rPr>
        <w:t xml:space="preserve"> in a gravity well. </w:t>
      </w:r>
      <w:r w:rsidR="00B10F28" w:rsidRPr="00B10F28">
        <w:rPr>
          <w:rFonts w:ascii="Times New Roman" w:hAnsi="Times New Roman" w:cs="Times New Roman"/>
          <w:sz w:val="24"/>
          <w:szCs w:val="24"/>
        </w:rPr>
        <w:t xml:space="preserve">Furthermore, the heavy elements in </w:t>
      </w:r>
      <w:r w:rsidR="00B10F28">
        <w:rPr>
          <w:rFonts w:ascii="Times New Roman" w:hAnsi="Times New Roman" w:cs="Times New Roman"/>
          <w:sz w:val="24"/>
          <w:szCs w:val="24"/>
        </w:rPr>
        <w:t>our s</w:t>
      </w:r>
      <w:r w:rsidR="00B10F28" w:rsidRPr="00B10F28">
        <w:rPr>
          <w:rFonts w:ascii="Times New Roman" w:hAnsi="Times New Roman" w:cs="Times New Roman"/>
          <w:sz w:val="24"/>
          <w:szCs w:val="24"/>
        </w:rPr>
        <w:t xml:space="preserve">un indicate that it is </w:t>
      </w:r>
      <w:r w:rsidR="00B10F28">
        <w:rPr>
          <w:rFonts w:ascii="Times New Roman" w:hAnsi="Times New Roman" w:cs="Times New Roman"/>
          <w:sz w:val="24"/>
          <w:szCs w:val="24"/>
        </w:rPr>
        <w:t xml:space="preserve">at least </w:t>
      </w:r>
      <w:r w:rsidR="00B10F28" w:rsidRPr="00B10F28">
        <w:rPr>
          <w:rFonts w:ascii="Times New Roman" w:hAnsi="Times New Roman" w:cs="Times New Roman"/>
          <w:sz w:val="24"/>
          <w:szCs w:val="24"/>
        </w:rPr>
        <w:t xml:space="preserve">a second-generation star, which means </w:t>
      </w:r>
      <w:r w:rsidR="00B10F28">
        <w:rPr>
          <w:rFonts w:ascii="Times New Roman" w:hAnsi="Times New Roman" w:cs="Times New Roman"/>
          <w:sz w:val="24"/>
          <w:szCs w:val="24"/>
        </w:rPr>
        <w:t xml:space="preserve">that </w:t>
      </w:r>
      <w:r w:rsidR="00625E7B">
        <w:rPr>
          <w:rFonts w:ascii="Times New Roman" w:hAnsi="Times New Roman" w:cs="Times New Roman"/>
          <w:sz w:val="24"/>
          <w:szCs w:val="24"/>
        </w:rPr>
        <w:t xml:space="preserve">well-established astrophysics requires that </w:t>
      </w:r>
      <w:r w:rsidR="00B10F28">
        <w:rPr>
          <w:rFonts w:ascii="Times New Roman" w:hAnsi="Times New Roman" w:cs="Times New Roman"/>
          <w:sz w:val="24"/>
          <w:szCs w:val="24"/>
        </w:rPr>
        <w:t>the u</w:t>
      </w:r>
      <w:r w:rsidR="00B10F28" w:rsidRPr="00B10F28">
        <w:rPr>
          <w:rFonts w:ascii="Times New Roman" w:hAnsi="Times New Roman" w:cs="Times New Roman"/>
          <w:sz w:val="24"/>
          <w:szCs w:val="24"/>
        </w:rPr>
        <w:t>niverse existed fo</w:t>
      </w:r>
      <w:r w:rsidR="00B10F28">
        <w:rPr>
          <w:rFonts w:ascii="Times New Roman" w:hAnsi="Times New Roman" w:cs="Times New Roman"/>
          <w:sz w:val="24"/>
          <w:szCs w:val="24"/>
        </w:rPr>
        <w:t>r billions of years before our solar system came to be. B</w:t>
      </w:r>
      <w:r w:rsidR="00B10F28" w:rsidRPr="00B10F28">
        <w:rPr>
          <w:rFonts w:ascii="Times New Roman" w:hAnsi="Times New Roman" w:cs="Times New Roman"/>
          <w:sz w:val="24"/>
          <w:szCs w:val="24"/>
        </w:rPr>
        <w:t>ut YEC chronology does not permit this</w:t>
      </w:r>
      <w:r w:rsidR="00B10F28">
        <w:rPr>
          <w:rFonts w:ascii="Times New Roman" w:hAnsi="Times New Roman" w:cs="Times New Roman"/>
          <w:sz w:val="24"/>
          <w:szCs w:val="24"/>
        </w:rPr>
        <w:t xml:space="preserve">, for it insists that the heavenly lights were created on the fourth day, </w:t>
      </w:r>
      <w:r w:rsidR="00B10F28" w:rsidRPr="00B10F28">
        <w:rPr>
          <w:rFonts w:ascii="Times New Roman" w:hAnsi="Times New Roman" w:cs="Times New Roman"/>
          <w:i/>
          <w:sz w:val="24"/>
          <w:szCs w:val="24"/>
        </w:rPr>
        <w:t>after</w:t>
      </w:r>
      <w:r w:rsidR="00B10F28">
        <w:rPr>
          <w:rFonts w:ascii="Times New Roman" w:hAnsi="Times New Roman" w:cs="Times New Roman"/>
          <w:sz w:val="24"/>
          <w:szCs w:val="24"/>
        </w:rPr>
        <w:t xml:space="preserve"> the earth itself</w:t>
      </w:r>
      <w:r w:rsidR="00B10F28" w:rsidRPr="00B10F28">
        <w:rPr>
          <w:rFonts w:ascii="Times New Roman" w:hAnsi="Times New Roman" w:cs="Times New Roman"/>
          <w:sz w:val="24"/>
          <w:szCs w:val="24"/>
        </w:rPr>
        <w:t xml:space="preserve">. There are other physical and </w:t>
      </w:r>
      <w:r w:rsidR="00B10F28">
        <w:rPr>
          <w:rFonts w:ascii="Times New Roman" w:hAnsi="Times New Roman" w:cs="Times New Roman"/>
          <w:sz w:val="24"/>
          <w:szCs w:val="24"/>
        </w:rPr>
        <w:t xml:space="preserve">more explicitly </w:t>
      </w:r>
      <w:r w:rsidR="00B10F28" w:rsidRPr="00B10F28">
        <w:rPr>
          <w:rFonts w:ascii="Times New Roman" w:hAnsi="Times New Roman" w:cs="Times New Roman"/>
          <w:sz w:val="24"/>
          <w:szCs w:val="24"/>
        </w:rPr>
        <w:t>mathematical problems with the theory as well</w:t>
      </w:r>
      <w:r w:rsidR="00625E7B">
        <w:rPr>
          <w:rFonts w:ascii="Times New Roman" w:hAnsi="Times New Roman" w:cs="Times New Roman"/>
          <w:sz w:val="24"/>
          <w:szCs w:val="24"/>
        </w:rPr>
        <w:t xml:space="preserve"> (see Conner and Page 1998, Conner and Ross 1999, and Fackerell and McIntosh 2000, for a more extensive discussion). Young earth cosmology and astrophysics, quite simply, </w:t>
      </w:r>
      <w:r w:rsidR="00E73D26">
        <w:rPr>
          <w:rFonts w:ascii="Times New Roman" w:hAnsi="Times New Roman" w:cs="Times New Roman"/>
          <w:sz w:val="24"/>
          <w:szCs w:val="24"/>
        </w:rPr>
        <w:t>does not work on a theoretical level and is demonstrably false on an observational level</w:t>
      </w:r>
      <w:r w:rsidR="00625E7B">
        <w:rPr>
          <w:rFonts w:ascii="Times New Roman" w:hAnsi="Times New Roman" w:cs="Times New Roman"/>
          <w:sz w:val="24"/>
          <w:szCs w:val="24"/>
        </w:rPr>
        <w:t>.</w:t>
      </w:r>
    </w:p>
    <w:p w:rsidR="005C3EC0" w:rsidRDefault="00D84D57" w:rsidP="007337D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Geophysical Difficulties with Young Earth Science</w:t>
      </w:r>
    </w:p>
    <w:p w:rsidR="001C4976" w:rsidRPr="005C3EC0" w:rsidRDefault="005C3EC0"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Young earth creationists have also sought various ways to argue that geophysical processes make it impossible for the earth to be </w:t>
      </w:r>
      <w:r w:rsidR="00C56C9A">
        <w:rPr>
          <w:rFonts w:ascii="Times New Roman" w:hAnsi="Times New Roman" w:cs="Times New Roman"/>
          <w:sz w:val="24"/>
          <w:szCs w:val="24"/>
        </w:rPr>
        <w:t>its scientifically accepted age about 4.5 billion years, that</w:t>
      </w:r>
      <w:r w:rsidR="009A1118">
        <w:rPr>
          <w:rFonts w:ascii="Times New Roman" w:hAnsi="Times New Roman" w:cs="Times New Roman"/>
          <w:sz w:val="24"/>
          <w:szCs w:val="24"/>
        </w:rPr>
        <w:t xml:space="preserve"> the Bible provides the basis for a scientific explanation of the source of the global flood waters, that a global flood is the correct explanation for geological features like the Grand Canyon and the world’s vast oil reserves, and that widely used </w:t>
      </w:r>
      <w:r w:rsidR="005B29A3">
        <w:rPr>
          <w:rFonts w:ascii="Times New Roman" w:hAnsi="Times New Roman" w:cs="Times New Roman"/>
          <w:sz w:val="24"/>
          <w:szCs w:val="24"/>
        </w:rPr>
        <w:t xml:space="preserve">age-determination techniques, including </w:t>
      </w:r>
      <w:r w:rsidR="009A1118">
        <w:rPr>
          <w:rFonts w:ascii="Times New Roman" w:hAnsi="Times New Roman" w:cs="Times New Roman"/>
          <w:sz w:val="24"/>
          <w:szCs w:val="24"/>
        </w:rPr>
        <w:t xml:space="preserve">radiometric </w:t>
      </w:r>
      <w:r w:rsidR="005B29A3">
        <w:rPr>
          <w:rFonts w:ascii="Times New Roman" w:hAnsi="Times New Roman" w:cs="Times New Roman"/>
          <w:sz w:val="24"/>
          <w:szCs w:val="24"/>
        </w:rPr>
        <w:t>dating,</w:t>
      </w:r>
      <w:r w:rsidR="009A1118">
        <w:rPr>
          <w:rFonts w:ascii="Times New Roman" w:hAnsi="Times New Roman" w:cs="Times New Roman"/>
          <w:sz w:val="24"/>
          <w:szCs w:val="24"/>
        </w:rPr>
        <w:t xml:space="preserve"> are </w:t>
      </w:r>
      <w:r w:rsidR="00721ECF">
        <w:rPr>
          <w:rFonts w:ascii="Times New Roman" w:hAnsi="Times New Roman" w:cs="Times New Roman"/>
          <w:sz w:val="24"/>
          <w:szCs w:val="24"/>
        </w:rPr>
        <w:t>hopelessly inaccurate and</w:t>
      </w:r>
      <w:r w:rsidR="009A1118">
        <w:rPr>
          <w:rFonts w:ascii="Times New Roman" w:hAnsi="Times New Roman" w:cs="Times New Roman"/>
          <w:sz w:val="24"/>
          <w:szCs w:val="24"/>
        </w:rPr>
        <w:t xml:space="preserve"> unreliable indicators of the age of organic materia</w:t>
      </w:r>
      <w:r w:rsidR="00721ECF">
        <w:rPr>
          <w:rFonts w:ascii="Times New Roman" w:hAnsi="Times New Roman" w:cs="Times New Roman"/>
          <w:sz w:val="24"/>
          <w:szCs w:val="24"/>
        </w:rPr>
        <w:t>ls and rocks. We will deal with these claims in the order mentioned.</w:t>
      </w:r>
    </w:p>
    <w:p w:rsidR="005C3EC0" w:rsidRPr="005C3EC0" w:rsidRDefault="005C3EC0"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Is the earth’s magnetic field disappearing?</w:t>
      </w:r>
    </w:p>
    <w:p w:rsidR="00F42892" w:rsidRPr="00176872" w:rsidRDefault="006B58B6" w:rsidP="005911D1">
      <w:pPr>
        <w:spacing w:line="240" w:lineRule="auto"/>
        <w:jc w:val="both"/>
        <w:rPr>
          <w:rFonts w:ascii="Times New Roman" w:hAnsi="Times New Roman" w:cs="Times New Roman"/>
          <w:sz w:val="24"/>
          <w:szCs w:val="24"/>
        </w:rPr>
      </w:pPr>
      <w:r w:rsidRPr="00F42892">
        <w:rPr>
          <w:rFonts w:ascii="Times New Roman" w:hAnsi="Times New Roman" w:cs="Times New Roman"/>
          <w:sz w:val="24"/>
          <w:szCs w:val="24"/>
        </w:rPr>
        <w:tab/>
      </w:r>
      <w:r w:rsidR="00F42892" w:rsidRPr="00F42892">
        <w:rPr>
          <w:rFonts w:ascii="Times New Roman" w:hAnsi="Times New Roman" w:cs="Times New Roman"/>
          <w:sz w:val="24"/>
          <w:szCs w:val="24"/>
        </w:rPr>
        <w:t xml:space="preserve">     In his 1973 </w:t>
      </w:r>
      <w:r w:rsidR="00F42892">
        <w:rPr>
          <w:rFonts w:ascii="Times New Roman" w:hAnsi="Times New Roman" w:cs="Times New Roman"/>
          <w:sz w:val="24"/>
          <w:szCs w:val="24"/>
        </w:rPr>
        <w:t xml:space="preserve">young-earth </w:t>
      </w:r>
      <w:r w:rsidR="00F42892" w:rsidRPr="00F42892">
        <w:rPr>
          <w:rFonts w:ascii="Times New Roman" w:hAnsi="Times New Roman" w:cs="Times New Roman"/>
          <w:sz w:val="24"/>
          <w:szCs w:val="24"/>
        </w:rPr>
        <w:t xml:space="preserve">monograph </w:t>
      </w:r>
      <w:r w:rsidR="00F42892" w:rsidRPr="00F42892">
        <w:rPr>
          <w:rFonts w:ascii="Times New Roman" w:hAnsi="Times New Roman" w:cs="Times New Roman"/>
          <w:i/>
          <w:iCs/>
          <w:sz w:val="24"/>
          <w:szCs w:val="24"/>
        </w:rPr>
        <w:t>The Origin and Destiny of Earth’s Magnetic Field</w:t>
      </w:r>
      <w:r w:rsidR="00F42892" w:rsidRPr="00F42892">
        <w:rPr>
          <w:rFonts w:ascii="Times New Roman" w:hAnsi="Times New Roman" w:cs="Times New Roman"/>
          <w:sz w:val="24"/>
          <w:szCs w:val="24"/>
        </w:rPr>
        <w:t xml:space="preserve">, </w:t>
      </w:r>
      <w:r w:rsidR="00F42892">
        <w:rPr>
          <w:rFonts w:ascii="Times New Roman" w:hAnsi="Times New Roman" w:cs="Times New Roman"/>
          <w:sz w:val="24"/>
          <w:szCs w:val="24"/>
        </w:rPr>
        <w:t xml:space="preserve">Thomas </w:t>
      </w:r>
      <w:r w:rsidR="00F42892" w:rsidRPr="00F42892">
        <w:rPr>
          <w:rFonts w:ascii="Times New Roman" w:hAnsi="Times New Roman" w:cs="Times New Roman"/>
          <w:sz w:val="24"/>
          <w:szCs w:val="24"/>
        </w:rPr>
        <w:t xml:space="preserve">Barnes advanced the thesis that the observed decay rate </w:t>
      </w:r>
      <w:r w:rsidR="00F42892">
        <w:rPr>
          <w:rFonts w:ascii="Times New Roman" w:hAnsi="Times New Roman" w:cs="Times New Roman"/>
          <w:sz w:val="24"/>
          <w:szCs w:val="24"/>
        </w:rPr>
        <w:t>of our</w:t>
      </w:r>
      <w:r w:rsidR="00F42892" w:rsidRPr="00F42892">
        <w:rPr>
          <w:rFonts w:ascii="Times New Roman" w:hAnsi="Times New Roman" w:cs="Times New Roman"/>
          <w:sz w:val="24"/>
          <w:szCs w:val="24"/>
        </w:rPr>
        <w:t xml:space="preserve"> magnetic field </w:t>
      </w:r>
      <w:r w:rsidR="00F42892">
        <w:rPr>
          <w:rFonts w:ascii="Times New Roman" w:hAnsi="Times New Roman" w:cs="Times New Roman"/>
          <w:sz w:val="24"/>
          <w:szCs w:val="24"/>
        </w:rPr>
        <w:t>proves that the e</w:t>
      </w:r>
      <w:r w:rsidR="00F42892" w:rsidRPr="00F42892">
        <w:rPr>
          <w:rFonts w:ascii="Times New Roman" w:hAnsi="Times New Roman" w:cs="Times New Roman"/>
          <w:sz w:val="24"/>
          <w:szCs w:val="24"/>
        </w:rPr>
        <w:t>arth cannot be more than 10,000 years ol</w:t>
      </w:r>
      <w:r w:rsidR="0032378F">
        <w:rPr>
          <w:rFonts w:ascii="Times New Roman" w:hAnsi="Times New Roman" w:cs="Times New Roman"/>
          <w:sz w:val="24"/>
          <w:szCs w:val="24"/>
        </w:rPr>
        <w:t>d. Since Barnes’ argument rested</w:t>
      </w:r>
      <w:r w:rsidR="00F42892" w:rsidRPr="00F42892">
        <w:rPr>
          <w:rFonts w:ascii="Times New Roman" w:hAnsi="Times New Roman" w:cs="Times New Roman"/>
          <w:sz w:val="24"/>
          <w:szCs w:val="24"/>
        </w:rPr>
        <w:t xml:space="preserve"> on a </w:t>
      </w:r>
      <w:r w:rsidR="00F42892" w:rsidRPr="00F42892">
        <w:rPr>
          <w:rFonts w:ascii="Times New Roman" w:hAnsi="Times New Roman" w:cs="Times New Roman"/>
          <w:sz w:val="24"/>
          <w:szCs w:val="24"/>
        </w:rPr>
        <w:lastRenderedPageBreak/>
        <w:t xml:space="preserve">deeply-flawed attempt to refute the well-confirmed observation that the Earth’s magnetic pole has reversed itself many times in the history of the planet, Russell Humphreys invented a theory in the 1980s </w:t>
      </w:r>
      <w:r w:rsidR="0032378F">
        <w:rPr>
          <w:rFonts w:ascii="Times New Roman" w:hAnsi="Times New Roman" w:cs="Times New Roman"/>
          <w:sz w:val="24"/>
          <w:szCs w:val="24"/>
        </w:rPr>
        <w:t>aimed at addressing this problem. His approach is</w:t>
      </w:r>
      <w:r w:rsidR="00F42892" w:rsidRPr="00F42892">
        <w:rPr>
          <w:rFonts w:ascii="Times New Roman" w:hAnsi="Times New Roman" w:cs="Times New Roman"/>
          <w:sz w:val="24"/>
          <w:szCs w:val="24"/>
        </w:rPr>
        <w:t xml:space="preserve"> a mixture of physics and </w:t>
      </w:r>
      <w:r w:rsidR="00F42892" w:rsidRPr="00F42892">
        <w:rPr>
          <w:rFonts w:ascii="Times New Roman" w:hAnsi="Times New Roman" w:cs="Times New Roman"/>
          <w:i/>
          <w:iCs/>
          <w:sz w:val="24"/>
          <w:szCs w:val="24"/>
        </w:rPr>
        <w:t xml:space="preserve">ad hoc </w:t>
      </w:r>
      <w:r w:rsidR="00F42892" w:rsidRPr="00F42892">
        <w:rPr>
          <w:rFonts w:ascii="Times New Roman" w:hAnsi="Times New Roman" w:cs="Times New Roman"/>
          <w:sz w:val="24"/>
          <w:szCs w:val="24"/>
        </w:rPr>
        <w:t>postulations. The most startling of Humphreys’ postulations is that God initially created the Sun and the planets out of water</w:t>
      </w:r>
      <w:r w:rsidR="0032378F">
        <w:rPr>
          <w:rFonts w:ascii="Times New Roman" w:hAnsi="Times New Roman" w:cs="Times New Roman"/>
          <w:sz w:val="24"/>
          <w:szCs w:val="24"/>
        </w:rPr>
        <w:t xml:space="preserve"> (presumably the result of a hyper-literal reading of </w:t>
      </w:r>
      <w:r w:rsidR="0032378F" w:rsidRPr="0032378F">
        <w:rPr>
          <w:rFonts w:ascii="Times New Roman" w:hAnsi="Times New Roman" w:cs="Times New Roman"/>
          <w:i/>
          <w:sz w:val="24"/>
          <w:szCs w:val="24"/>
        </w:rPr>
        <w:t>Genesis 1:2</w:t>
      </w:r>
      <w:r w:rsidR="0032378F">
        <w:rPr>
          <w:rFonts w:ascii="Times New Roman" w:hAnsi="Times New Roman" w:cs="Times New Roman"/>
          <w:sz w:val="24"/>
          <w:szCs w:val="24"/>
        </w:rPr>
        <w:t>). T</w:t>
      </w:r>
      <w:r w:rsidR="00F42892" w:rsidRPr="00F42892">
        <w:rPr>
          <w:rFonts w:ascii="Times New Roman" w:hAnsi="Times New Roman" w:cs="Times New Roman"/>
          <w:sz w:val="24"/>
          <w:szCs w:val="24"/>
        </w:rPr>
        <w:t xml:space="preserve">he strong polarity of </w:t>
      </w:r>
      <w:r w:rsidR="0032378F">
        <w:rPr>
          <w:rFonts w:ascii="Times New Roman" w:hAnsi="Times New Roman" w:cs="Times New Roman"/>
          <w:sz w:val="24"/>
          <w:szCs w:val="24"/>
        </w:rPr>
        <w:t>water</w:t>
      </w:r>
      <w:r w:rsidR="00F42892" w:rsidRPr="00F42892">
        <w:rPr>
          <w:rFonts w:ascii="Times New Roman" w:hAnsi="Times New Roman" w:cs="Times New Roman"/>
          <w:sz w:val="24"/>
          <w:szCs w:val="24"/>
        </w:rPr>
        <w:t xml:space="preserve"> molecules would</w:t>
      </w:r>
      <w:r w:rsidR="0032378F">
        <w:rPr>
          <w:rFonts w:ascii="Times New Roman" w:hAnsi="Times New Roman" w:cs="Times New Roman"/>
          <w:sz w:val="24"/>
          <w:szCs w:val="24"/>
        </w:rPr>
        <w:t>, by natural means,</w:t>
      </w:r>
      <w:r w:rsidR="00F42892" w:rsidRPr="00F42892">
        <w:rPr>
          <w:rFonts w:ascii="Times New Roman" w:hAnsi="Times New Roman" w:cs="Times New Roman"/>
          <w:sz w:val="24"/>
          <w:szCs w:val="24"/>
        </w:rPr>
        <w:t xml:space="preserve"> establish a magnetic field with an</w:t>
      </w:r>
      <w:r w:rsidR="0032378F">
        <w:rPr>
          <w:rFonts w:ascii="Times New Roman" w:hAnsi="Times New Roman" w:cs="Times New Roman"/>
          <w:sz w:val="24"/>
          <w:szCs w:val="24"/>
        </w:rPr>
        <w:t xml:space="preserve"> exponentially decaying current.</w:t>
      </w:r>
      <w:r w:rsidR="00F42892" w:rsidRPr="00F42892">
        <w:rPr>
          <w:rFonts w:ascii="Times New Roman" w:hAnsi="Times New Roman" w:cs="Times New Roman"/>
          <w:sz w:val="24"/>
          <w:szCs w:val="24"/>
        </w:rPr>
        <w:t xml:space="preserve"> </w:t>
      </w:r>
      <w:r w:rsidR="0032378F">
        <w:rPr>
          <w:rFonts w:ascii="Times New Roman" w:hAnsi="Times New Roman" w:cs="Times New Roman"/>
          <w:sz w:val="24"/>
          <w:szCs w:val="24"/>
        </w:rPr>
        <w:t>Humphreys then conjectures that God miraculously</w:t>
      </w:r>
      <w:r w:rsidR="00F42892" w:rsidRPr="00F42892">
        <w:rPr>
          <w:rFonts w:ascii="Times New Roman" w:hAnsi="Times New Roman" w:cs="Times New Roman"/>
          <w:sz w:val="24"/>
          <w:szCs w:val="24"/>
        </w:rPr>
        <w:t xml:space="preserve"> transformed </w:t>
      </w:r>
      <w:r w:rsidR="0032378F">
        <w:rPr>
          <w:rFonts w:ascii="Times New Roman" w:hAnsi="Times New Roman" w:cs="Times New Roman"/>
          <w:sz w:val="24"/>
          <w:szCs w:val="24"/>
        </w:rPr>
        <w:t>this solar system of water</w:t>
      </w:r>
      <w:r w:rsidR="00F42892" w:rsidRPr="00F42892">
        <w:rPr>
          <w:rFonts w:ascii="Times New Roman" w:hAnsi="Times New Roman" w:cs="Times New Roman"/>
          <w:sz w:val="24"/>
          <w:szCs w:val="24"/>
        </w:rPr>
        <w:t xml:space="preserve"> into its present constituents</w:t>
      </w:r>
      <w:r w:rsidR="0032378F">
        <w:rPr>
          <w:rFonts w:ascii="Times New Roman" w:hAnsi="Times New Roman" w:cs="Times New Roman"/>
          <w:sz w:val="24"/>
          <w:szCs w:val="24"/>
        </w:rPr>
        <w:t>,</w:t>
      </w:r>
      <w:r w:rsidR="00F42892" w:rsidRPr="00F42892">
        <w:rPr>
          <w:rFonts w:ascii="Times New Roman" w:hAnsi="Times New Roman" w:cs="Times New Roman"/>
          <w:sz w:val="24"/>
          <w:szCs w:val="24"/>
        </w:rPr>
        <w:t xml:space="preserve"> leaving the fields and currents intact. The </w:t>
      </w:r>
      <w:r w:rsidR="0032378F">
        <w:rPr>
          <w:rFonts w:ascii="Times New Roman" w:hAnsi="Times New Roman" w:cs="Times New Roman"/>
          <w:sz w:val="24"/>
          <w:szCs w:val="24"/>
        </w:rPr>
        <w:t xml:space="preserve">end </w:t>
      </w:r>
      <w:r w:rsidR="00F42892" w:rsidRPr="00F42892">
        <w:rPr>
          <w:rFonts w:ascii="Times New Roman" w:hAnsi="Times New Roman" w:cs="Times New Roman"/>
          <w:sz w:val="24"/>
          <w:szCs w:val="24"/>
        </w:rPr>
        <w:t>result</w:t>
      </w:r>
      <w:r w:rsidR="0032378F">
        <w:rPr>
          <w:rFonts w:ascii="Times New Roman" w:hAnsi="Times New Roman" w:cs="Times New Roman"/>
          <w:sz w:val="24"/>
          <w:szCs w:val="24"/>
        </w:rPr>
        <w:t xml:space="preserve"> of this speculative and artificial scenario</w:t>
      </w:r>
      <w:r w:rsidR="00F42892" w:rsidRPr="00F42892">
        <w:rPr>
          <w:rFonts w:ascii="Times New Roman" w:hAnsi="Times New Roman" w:cs="Times New Roman"/>
          <w:sz w:val="24"/>
          <w:szCs w:val="24"/>
        </w:rPr>
        <w:t xml:space="preserve"> is a physical system similar to the one described by Barnes (Humphreys</w:t>
      </w:r>
      <w:r w:rsidR="0032378F">
        <w:rPr>
          <w:rFonts w:ascii="Times New Roman" w:hAnsi="Times New Roman" w:cs="Times New Roman"/>
          <w:sz w:val="24"/>
          <w:szCs w:val="24"/>
        </w:rPr>
        <w:t xml:space="preserve"> 1984</w:t>
      </w:r>
      <w:r w:rsidR="00F42892" w:rsidRPr="00F42892">
        <w:rPr>
          <w:rFonts w:ascii="Times New Roman" w:hAnsi="Times New Roman" w:cs="Times New Roman"/>
          <w:sz w:val="24"/>
          <w:szCs w:val="24"/>
        </w:rPr>
        <w:t xml:space="preserve">), except that Humphreys is convinced by the strength of the evidence that the polarity of Earth’s magnetic field has reversed many times. On the basis of </w:t>
      </w:r>
      <w:r w:rsidR="00F42892" w:rsidRPr="00176872">
        <w:rPr>
          <w:rFonts w:ascii="Times New Roman" w:hAnsi="Times New Roman" w:cs="Times New Roman"/>
          <w:sz w:val="24"/>
          <w:szCs w:val="24"/>
        </w:rPr>
        <w:t xml:space="preserve">evidence that it is </w:t>
      </w:r>
      <w:r w:rsidR="00F42892" w:rsidRPr="00176872">
        <w:rPr>
          <w:rFonts w:ascii="Times New Roman" w:hAnsi="Times New Roman" w:cs="Times New Roman"/>
          <w:i/>
          <w:iCs/>
          <w:sz w:val="24"/>
          <w:szCs w:val="24"/>
        </w:rPr>
        <w:t>possible</w:t>
      </w:r>
      <w:r w:rsidR="0032378F" w:rsidRPr="00176872">
        <w:rPr>
          <w:rFonts w:ascii="Times New Roman" w:hAnsi="Times New Roman" w:cs="Times New Roman"/>
          <w:sz w:val="24"/>
          <w:szCs w:val="24"/>
        </w:rPr>
        <w:t xml:space="preserve"> for pole reversals, when they happen, </w:t>
      </w:r>
      <w:r w:rsidR="00F42892" w:rsidRPr="00176872">
        <w:rPr>
          <w:rFonts w:ascii="Times New Roman" w:hAnsi="Times New Roman" w:cs="Times New Roman"/>
          <w:sz w:val="24"/>
          <w:szCs w:val="24"/>
        </w:rPr>
        <w:t xml:space="preserve">to happen quickly, Humphreys </w:t>
      </w:r>
      <w:r w:rsidR="0032378F" w:rsidRPr="00176872">
        <w:rPr>
          <w:rFonts w:ascii="Times New Roman" w:hAnsi="Times New Roman" w:cs="Times New Roman"/>
          <w:sz w:val="24"/>
          <w:szCs w:val="24"/>
        </w:rPr>
        <w:t>also postulates</w:t>
      </w:r>
      <w:r w:rsidR="00F42892" w:rsidRPr="00176872">
        <w:rPr>
          <w:rFonts w:ascii="Times New Roman" w:hAnsi="Times New Roman" w:cs="Times New Roman"/>
          <w:sz w:val="24"/>
          <w:szCs w:val="24"/>
        </w:rPr>
        <w:t xml:space="preserve"> that </w:t>
      </w:r>
      <w:r w:rsidR="00F42892" w:rsidRPr="00176872">
        <w:rPr>
          <w:rFonts w:ascii="Times New Roman" w:hAnsi="Times New Roman" w:cs="Times New Roman"/>
          <w:i/>
          <w:iCs/>
          <w:sz w:val="24"/>
          <w:szCs w:val="24"/>
        </w:rPr>
        <w:t>all</w:t>
      </w:r>
      <w:r w:rsidR="00F42892" w:rsidRPr="00176872">
        <w:rPr>
          <w:rFonts w:ascii="Times New Roman" w:hAnsi="Times New Roman" w:cs="Times New Roman"/>
          <w:sz w:val="24"/>
          <w:szCs w:val="24"/>
        </w:rPr>
        <w:t xml:space="preserve"> Earth’s field reversals were rapid and took place during the year of the Noahic Flood</w:t>
      </w:r>
      <w:r w:rsidR="0032378F" w:rsidRPr="00176872">
        <w:rPr>
          <w:rFonts w:ascii="Times New Roman" w:hAnsi="Times New Roman" w:cs="Times New Roman"/>
          <w:sz w:val="24"/>
          <w:szCs w:val="24"/>
        </w:rPr>
        <w:t>, which</w:t>
      </w:r>
      <w:r w:rsidR="00F42892" w:rsidRPr="00176872">
        <w:rPr>
          <w:rFonts w:ascii="Times New Roman" w:hAnsi="Times New Roman" w:cs="Times New Roman"/>
          <w:sz w:val="24"/>
          <w:szCs w:val="24"/>
        </w:rPr>
        <w:t xml:space="preserve">, of course, </w:t>
      </w:r>
      <w:r w:rsidR="0032378F" w:rsidRPr="00176872">
        <w:rPr>
          <w:rFonts w:ascii="Times New Roman" w:hAnsi="Times New Roman" w:cs="Times New Roman"/>
          <w:sz w:val="24"/>
          <w:szCs w:val="24"/>
        </w:rPr>
        <w:t xml:space="preserve">he </w:t>
      </w:r>
      <w:r w:rsidR="00F42892" w:rsidRPr="00176872">
        <w:rPr>
          <w:rFonts w:ascii="Times New Roman" w:hAnsi="Times New Roman" w:cs="Times New Roman"/>
          <w:sz w:val="24"/>
          <w:szCs w:val="24"/>
        </w:rPr>
        <w:t>understands to be global (see Hu</w:t>
      </w:r>
      <w:r w:rsidR="0032378F" w:rsidRPr="00176872">
        <w:rPr>
          <w:rFonts w:ascii="Times New Roman" w:hAnsi="Times New Roman" w:cs="Times New Roman"/>
          <w:sz w:val="24"/>
          <w:szCs w:val="24"/>
        </w:rPr>
        <w:t>mphreys 1986, 1988).</w:t>
      </w:r>
    </w:p>
    <w:p w:rsidR="00176872" w:rsidRPr="00176872" w:rsidRDefault="006F1F39" w:rsidP="005911D1">
      <w:pPr>
        <w:spacing w:line="240" w:lineRule="auto"/>
        <w:jc w:val="both"/>
        <w:rPr>
          <w:rFonts w:ascii="Times New Roman" w:hAnsi="Times New Roman" w:cs="Times New Roman"/>
          <w:sz w:val="24"/>
          <w:szCs w:val="24"/>
        </w:rPr>
      </w:pPr>
      <w:r w:rsidRPr="00176872">
        <w:rPr>
          <w:rFonts w:ascii="Times New Roman" w:hAnsi="Times New Roman" w:cs="Times New Roman"/>
          <w:sz w:val="24"/>
          <w:szCs w:val="24"/>
        </w:rPr>
        <w:tab/>
      </w:r>
      <w:r w:rsidR="00176872" w:rsidRPr="00176872">
        <w:rPr>
          <w:rFonts w:ascii="Times New Roman" w:hAnsi="Times New Roman" w:cs="Times New Roman"/>
          <w:sz w:val="24"/>
          <w:szCs w:val="24"/>
        </w:rPr>
        <w:t>It is true that the strength of the Earth’s magnetic field is currently weake</w:t>
      </w:r>
      <w:r w:rsidR="00176872">
        <w:rPr>
          <w:rFonts w:ascii="Times New Roman" w:hAnsi="Times New Roman" w:cs="Times New Roman"/>
          <w:sz w:val="24"/>
          <w:szCs w:val="24"/>
        </w:rPr>
        <w:t xml:space="preserve">ning; in fact, it has weakened ten percent </w:t>
      </w:r>
      <w:r w:rsidR="00176872" w:rsidRPr="00176872">
        <w:rPr>
          <w:rFonts w:ascii="Times New Roman" w:hAnsi="Times New Roman" w:cs="Times New Roman"/>
          <w:sz w:val="24"/>
          <w:szCs w:val="24"/>
        </w:rPr>
        <w:t xml:space="preserve">since the </w:t>
      </w:r>
      <w:r w:rsidR="00176872">
        <w:rPr>
          <w:rFonts w:ascii="Times New Roman" w:hAnsi="Times New Roman" w:cs="Times New Roman"/>
          <w:sz w:val="24"/>
          <w:szCs w:val="24"/>
        </w:rPr>
        <w:t>nineteenth</w:t>
      </w:r>
      <w:r w:rsidR="00176872" w:rsidRPr="00176872">
        <w:rPr>
          <w:rFonts w:ascii="Times New Roman" w:hAnsi="Times New Roman" w:cs="Times New Roman"/>
          <w:sz w:val="24"/>
          <w:szCs w:val="24"/>
        </w:rPr>
        <w:t xml:space="preserve"> century. As troubling as this sound</w:t>
      </w:r>
      <w:r w:rsidR="00176872">
        <w:rPr>
          <w:rFonts w:ascii="Times New Roman" w:hAnsi="Times New Roman" w:cs="Times New Roman"/>
          <w:sz w:val="24"/>
          <w:szCs w:val="24"/>
        </w:rPr>
        <w:t>s</w:t>
      </w:r>
      <w:r w:rsidR="00176872" w:rsidRPr="00176872">
        <w:rPr>
          <w:rFonts w:ascii="Times New Roman" w:hAnsi="Times New Roman" w:cs="Times New Roman"/>
          <w:sz w:val="24"/>
          <w:szCs w:val="24"/>
        </w:rPr>
        <w:t>, however, this fluctuation is mild in comparison to the evidence we have for fluctuations in the past. Earth’s present dipole moment (a measure of the intensity of a magnetic field) is 8 × 10</w:t>
      </w:r>
      <w:r w:rsidR="00176872" w:rsidRPr="00176872">
        <w:rPr>
          <w:rFonts w:ascii="Times New Roman" w:hAnsi="Times New Roman" w:cs="Times New Roman"/>
          <w:sz w:val="24"/>
          <w:szCs w:val="24"/>
          <w:vertAlign w:val="superscript"/>
        </w:rPr>
        <w:t>22</w:t>
      </w:r>
      <w:r w:rsidR="00176872" w:rsidRPr="00176872">
        <w:rPr>
          <w:rFonts w:ascii="Times New Roman" w:hAnsi="Times New Roman" w:cs="Times New Roman"/>
          <w:sz w:val="24"/>
          <w:szCs w:val="24"/>
        </w:rPr>
        <w:t xml:space="preserve"> amps × m</w:t>
      </w:r>
      <w:r w:rsidR="00176872" w:rsidRPr="00176872">
        <w:rPr>
          <w:rFonts w:ascii="Times New Roman" w:hAnsi="Times New Roman" w:cs="Times New Roman"/>
          <w:sz w:val="24"/>
          <w:szCs w:val="24"/>
          <w:vertAlign w:val="superscript"/>
        </w:rPr>
        <w:t>2</w:t>
      </w:r>
      <w:r w:rsidR="00176872" w:rsidRPr="00176872">
        <w:rPr>
          <w:rFonts w:ascii="Times New Roman" w:hAnsi="Times New Roman" w:cs="Times New Roman"/>
          <w:sz w:val="24"/>
          <w:szCs w:val="24"/>
        </w:rPr>
        <w:t xml:space="preserve">, which is </w:t>
      </w:r>
      <w:r w:rsidR="00176872" w:rsidRPr="00176872">
        <w:rPr>
          <w:rFonts w:ascii="Times New Roman" w:hAnsi="Times New Roman" w:cs="Times New Roman"/>
          <w:i/>
          <w:iCs/>
          <w:sz w:val="24"/>
          <w:szCs w:val="24"/>
        </w:rPr>
        <w:t>twice</w:t>
      </w:r>
      <w:r w:rsidR="00176872" w:rsidRPr="00176872">
        <w:rPr>
          <w:rFonts w:ascii="Times New Roman" w:hAnsi="Times New Roman" w:cs="Times New Roman"/>
          <w:sz w:val="24"/>
          <w:szCs w:val="24"/>
        </w:rPr>
        <w:t xml:space="preserve"> the million-year average of 4 × 10</w:t>
      </w:r>
      <w:r w:rsidR="00176872" w:rsidRPr="00176872">
        <w:rPr>
          <w:rFonts w:ascii="Times New Roman" w:hAnsi="Times New Roman" w:cs="Times New Roman"/>
          <w:sz w:val="24"/>
          <w:szCs w:val="24"/>
          <w:vertAlign w:val="superscript"/>
        </w:rPr>
        <w:t>22</w:t>
      </w:r>
      <w:r w:rsidR="00176872" w:rsidRPr="00176872">
        <w:rPr>
          <w:rFonts w:ascii="Times New Roman" w:hAnsi="Times New Roman" w:cs="Times New Roman"/>
          <w:sz w:val="24"/>
          <w:szCs w:val="24"/>
        </w:rPr>
        <w:t xml:space="preserve"> amps × m</w:t>
      </w:r>
      <w:r w:rsidR="00176872" w:rsidRPr="00176872">
        <w:rPr>
          <w:rFonts w:ascii="Times New Roman" w:hAnsi="Times New Roman" w:cs="Times New Roman"/>
          <w:sz w:val="24"/>
          <w:szCs w:val="24"/>
          <w:vertAlign w:val="superscript"/>
        </w:rPr>
        <w:t>2</w:t>
      </w:r>
      <w:r w:rsidR="00176872" w:rsidRPr="00176872">
        <w:rPr>
          <w:rFonts w:ascii="Times New Roman" w:hAnsi="Times New Roman" w:cs="Times New Roman"/>
          <w:sz w:val="24"/>
          <w:szCs w:val="24"/>
        </w:rPr>
        <w:t>. What is more, the field sometimes flips polarity, that is, the north and south magnetic poles swap locations. These reversals are, at present, unpredictable, but we see the record of them in the magnetization of ancient rocks. On average, these reversals have happened about once every 300,000 years, though the last one was 780,000 years ago. Since we do not yet understand the cause of these reversals, we cannot readily say that we’re overdue for another one</w:t>
      </w:r>
      <w:r w:rsidR="00176872">
        <w:rPr>
          <w:rFonts w:ascii="Times New Roman" w:hAnsi="Times New Roman" w:cs="Times New Roman"/>
          <w:sz w:val="24"/>
          <w:szCs w:val="24"/>
        </w:rPr>
        <w:t>, but magnetic North has been noticeably migrating over the last few years</w:t>
      </w:r>
      <w:r w:rsidR="00B73325">
        <w:rPr>
          <w:rFonts w:ascii="Times New Roman" w:hAnsi="Times New Roman" w:cs="Times New Roman"/>
          <w:sz w:val="24"/>
          <w:szCs w:val="24"/>
        </w:rPr>
        <w:t xml:space="preserve">. A recent study </w:t>
      </w:r>
      <w:r w:rsidR="00176872" w:rsidRPr="00176872">
        <w:rPr>
          <w:rFonts w:ascii="Times New Roman" w:hAnsi="Times New Roman" w:cs="Times New Roman"/>
          <w:sz w:val="24"/>
          <w:szCs w:val="24"/>
        </w:rPr>
        <w:t xml:space="preserve">by R. Muscheler </w:t>
      </w:r>
      <w:r w:rsidR="00176872" w:rsidRPr="00176872">
        <w:rPr>
          <w:rFonts w:ascii="Times New Roman" w:hAnsi="Times New Roman" w:cs="Times New Roman"/>
          <w:i/>
          <w:iCs/>
          <w:sz w:val="24"/>
          <w:szCs w:val="24"/>
        </w:rPr>
        <w:t>et al</w:t>
      </w:r>
      <w:r w:rsidR="00176872" w:rsidRPr="00176872">
        <w:rPr>
          <w:rFonts w:ascii="Times New Roman" w:hAnsi="Times New Roman" w:cs="Times New Roman"/>
          <w:sz w:val="24"/>
          <w:szCs w:val="24"/>
        </w:rPr>
        <w:t xml:space="preserve"> </w:t>
      </w:r>
      <w:r w:rsidR="00B73325">
        <w:rPr>
          <w:rFonts w:ascii="Times New Roman" w:hAnsi="Times New Roman" w:cs="Times New Roman"/>
          <w:sz w:val="24"/>
          <w:szCs w:val="24"/>
        </w:rPr>
        <w:t xml:space="preserve">(2005) </w:t>
      </w:r>
      <w:r w:rsidR="00176872" w:rsidRPr="00176872">
        <w:rPr>
          <w:rFonts w:ascii="Times New Roman" w:hAnsi="Times New Roman" w:cs="Times New Roman"/>
          <w:sz w:val="24"/>
          <w:szCs w:val="24"/>
        </w:rPr>
        <w:t>determined</w:t>
      </w:r>
      <w:r w:rsidR="00B73325">
        <w:rPr>
          <w:rFonts w:ascii="Times New Roman" w:hAnsi="Times New Roman" w:cs="Times New Roman"/>
          <w:sz w:val="24"/>
          <w:szCs w:val="24"/>
        </w:rPr>
        <w:t>,</w:t>
      </w:r>
      <w:r w:rsidR="00176872" w:rsidRPr="00176872">
        <w:rPr>
          <w:rFonts w:ascii="Times New Roman" w:hAnsi="Times New Roman" w:cs="Times New Roman"/>
          <w:sz w:val="24"/>
          <w:szCs w:val="24"/>
        </w:rPr>
        <w:t xml:space="preserve"> from ice cores drilled in Greenland</w:t>
      </w:r>
      <w:r w:rsidR="00B73325">
        <w:rPr>
          <w:rFonts w:ascii="Times New Roman" w:hAnsi="Times New Roman" w:cs="Times New Roman"/>
          <w:sz w:val="24"/>
          <w:szCs w:val="24"/>
        </w:rPr>
        <w:t>,</w:t>
      </w:r>
      <w:r w:rsidR="00176872" w:rsidRPr="00176872">
        <w:rPr>
          <w:rFonts w:ascii="Times New Roman" w:hAnsi="Times New Roman" w:cs="Times New Roman"/>
          <w:sz w:val="24"/>
          <w:szCs w:val="24"/>
        </w:rPr>
        <w:t xml:space="preserve"> that the Earth’s magnetic field reached relative maxima 2,000, 8,500, 22,000, 30,000, and 48,000 years ago, but over the last 35,000 years its field intensity has </w:t>
      </w:r>
      <w:r w:rsidR="00176872" w:rsidRPr="00176872">
        <w:rPr>
          <w:rFonts w:ascii="Times New Roman" w:hAnsi="Times New Roman" w:cs="Times New Roman"/>
          <w:i/>
          <w:iCs/>
          <w:sz w:val="24"/>
          <w:szCs w:val="24"/>
        </w:rPr>
        <w:t>oscillated</w:t>
      </w:r>
      <w:r w:rsidR="00176872" w:rsidRPr="00176872">
        <w:rPr>
          <w:rFonts w:ascii="Times New Roman" w:hAnsi="Times New Roman" w:cs="Times New Roman"/>
          <w:sz w:val="24"/>
          <w:szCs w:val="24"/>
        </w:rPr>
        <w:t xml:space="preserve"> between one-half and twice its present value.  These results alone render untenable the claim that the Earth is 10,000 years old or less and that its magnetic field experienced all its dramatic oscillations during the Noahic Flood.</w:t>
      </w:r>
    </w:p>
    <w:p w:rsidR="0032378F" w:rsidRDefault="00B73325"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B73325">
        <w:rPr>
          <w:rFonts w:ascii="Times New Roman" w:hAnsi="Times New Roman" w:cs="Times New Roman"/>
          <w:sz w:val="24"/>
          <w:szCs w:val="24"/>
        </w:rPr>
        <w:t>To begin to understand what is going on, we need to understand the composition of the Earth itself and what takes place at its center, where its magnetic field is produced. We are able to infer the composition of the Earth’s interior from the study of how seismic (earthquake) waves travel through the earth, and how long it takes for them to get from where the earthquake happens to a recording station. Different materials transmit seismic waves at different speeds. With a lot of earthquakes, a lot of recording stations, knowledge of the relative abundances of elements in the solar system derived from geological and meteorological study, and knowledge of their densities, geophysicists are able to construct a detailed pic</w:t>
      </w:r>
      <w:r>
        <w:rPr>
          <w:rFonts w:ascii="Times New Roman" w:hAnsi="Times New Roman" w:cs="Times New Roman"/>
          <w:sz w:val="24"/>
          <w:szCs w:val="24"/>
        </w:rPr>
        <w:t>ture of Earth’s layered density.</w:t>
      </w:r>
      <w:r w:rsidRPr="00B73325">
        <w:rPr>
          <w:rFonts w:ascii="Times New Roman" w:hAnsi="Times New Roman" w:cs="Times New Roman"/>
          <w:sz w:val="24"/>
          <w:szCs w:val="24"/>
        </w:rPr>
        <w:t xml:space="preserve"> </w:t>
      </w:r>
      <w:r>
        <w:rPr>
          <w:rFonts w:ascii="Times New Roman" w:hAnsi="Times New Roman" w:cs="Times New Roman"/>
          <w:sz w:val="24"/>
          <w:szCs w:val="24"/>
        </w:rPr>
        <w:t>Not surprisingly,</w:t>
      </w:r>
      <w:r w:rsidRPr="00B73325">
        <w:rPr>
          <w:rFonts w:ascii="Times New Roman" w:hAnsi="Times New Roman" w:cs="Times New Roman"/>
          <w:sz w:val="24"/>
          <w:szCs w:val="24"/>
        </w:rPr>
        <w:t xml:space="preserve"> the heaviest elements </w:t>
      </w:r>
      <w:r>
        <w:rPr>
          <w:rFonts w:ascii="Times New Roman" w:hAnsi="Times New Roman" w:cs="Times New Roman"/>
          <w:sz w:val="24"/>
          <w:szCs w:val="24"/>
        </w:rPr>
        <w:t xml:space="preserve">are </w:t>
      </w:r>
      <w:r w:rsidRPr="00B73325">
        <w:rPr>
          <w:rFonts w:ascii="Times New Roman" w:hAnsi="Times New Roman" w:cs="Times New Roman"/>
          <w:sz w:val="24"/>
          <w:szCs w:val="24"/>
        </w:rPr>
        <w:t>concentrated at the center</w:t>
      </w:r>
      <w:r>
        <w:rPr>
          <w:rFonts w:ascii="Times New Roman" w:hAnsi="Times New Roman" w:cs="Times New Roman"/>
          <w:sz w:val="24"/>
          <w:szCs w:val="24"/>
        </w:rPr>
        <w:t xml:space="preserve"> of the earth</w:t>
      </w:r>
      <w:r w:rsidRPr="00B73325">
        <w:rPr>
          <w:rFonts w:ascii="Times New Roman" w:hAnsi="Times New Roman" w:cs="Times New Roman"/>
          <w:sz w:val="24"/>
          <w:szCs w:val="24"/>
        </w:rPr>
        <w:t xml:space="preserve"> and the lightest material at the surface. From this analysis emerges a picture in which the core of our planet is a solid iron ball with a </w:t>
      </w:r>
      <w:r>
        <w:rPr>
          <w:rFonts w:ascii="Times New Roman" w:hAnsi="Times New Roman" w:cs="Times New Roman"/>
          <w:sz w:val="24"/>
          <w:szCs w:val="24"/>
        </w:rPr>
        <w:t xml:space="preserve">pressure-induced </w:t>
      </w:r>
      <w:r w:rsidRPr="00B73325">
        <w:rPr>
          <w:rFonts w:ascii="Times New Roman" w:hAnsi="Times New Roman" w:cs="Times New Roman"/>
          <w:sz w:val="24"/>
          <w:szCs w:val="24"/>
        </w:rPr>
        <w:t>temperatur</w:t>
      </w:r>
      <w:r>
        <w:rPr>
          <w:rFonts w:ascii="Times New Roman" w:hAnsi="Times New Roman" w:cs="Times New Roman"/>
          <w:sz w:val="24"/>
          <w:szCs w:val="24"/>
        </w:rPr>
        <w:t>e as hot as the surface of the s</w:t>
      </w:r>
      <w:r w:rsidRPr="00B73325">
        <w:rPr>
          <w:rFonts w:ascii="Times New Roman" w:hAnsi="Times New Roman" w:cs="Times New Roman"/>
          <w:sz w:val="24"/>
          <w:szCs w:val="24"/>
        </w:rPr>
        <w:t>un. This “inner core” is surrounded by</w:t>
      </w:r>
      <w:r>
        <w:rPr>
          <w:rFonts w:ascii="Times New Roman" w:hAnsi="Times New Roman" w:cs="Times New Roman"/>
          <w:sz w:val="24"/>
          <w:szCs w:val="24"/>
        </w:rPr>
        <w:t xml:space="preserve"> a very deep layer of (mostly) molten</w:t>
      </w:r>
      <w:r w:rsidRPr="00B73325">
        <w:rPr>
          <w:rFonts w:ascii="Times New Roman" w:hAnsi="Times New Roman" w:cs="Times New Roman"/>
          <w:sz w:val="24"/>
          <w:szCs w:val="24"/>
        </w:rPr>
        <w:t xml:space="preserve"> iron referred to as the “outer core.” The inner </w:t>
      </w:r>
      <w:r>
        <w:rPr>
          <w:rFonts w:ascii="Times New Roman" w:hAnsi="Times New Roman" w:cs="Times New Roman"/>
          <w:sz w:val="24"/>
          <w:szCs w:val="24"/>
        </w:rPr>
        <w:t>core spins at its own rate, which is about 0.2 degrees</w:t>
      </w:r>
      <w:r w:rsidRPr="00B73325">
        <w:rPr>
          <w:rFonts w:ascii="Times New Roman" w:hAnsi="Times New Roman" w:cs="Times New Roman"/>
          <w:sz w:val="24"/>
          <w:szCs w:val="24"/>
        </w:rPr>
        <w:t xml:space="preserve"> longitude faster per</w:t>
      </w:r>
      <w:r>
        <w:rPr>
          <w:rFonts w:ascii="Times New Roman" w:hAnsi="Times New Roman" w:cs="Times New Roman"/>
          <w:sz w:val="24"/>
          <w:szCs w:val="24"/>
        </w:rPr>
        <w:t xml:space="preserve"> rotation than the rest of the </w:t>
      </w:r>
      <w:r w:rsidRPr="00B73325">
        <w:rPr>
          <w:rFonts w:ascii="Times New Roman" w:hAnsi="Times New Roman" w:cs="Times New Roman"/>
          <w:sz w:val="24"/>
          <w:szCs w:val="24"/>
        </w:rPr>
        <w:t>planet above it. The molten outer core is a roi</w:t>
      </w:r>
      <w:r>
        <w:rPr>
          <w:rFonts w:ascii="Times New Roman" w:hAnsi="Times New Roman" w:cs="Times New Roman"/>
          <w:sz w:val="24"/>
          <w:szCs w:val="24"/>
        </w:rPr>
        <w:t xml:space="preserve">ling ocean of liquid metal, an </w:t>
      </w:r>
      <w:r w:rsidRPr="00B73325">
        <w:rPr>
          <w:rFonts w:ascii="Times New Roman" w:hAnsi="Times New Roman" w:cs="Times New Roman"/>
          <w:sz w:val="24"/>
          <w:szCs w:val="24"/>
        </w:rPr>
        <w:t>electrically conducting fluid th</w:t>
      </w:r>
      <w:r>
        <w:rPr>
          <w:rFonts w:ascii="Times New Roman" w:hAnsi="Times New Roman" w:cs="Times New Roman"/>
          <w:sz w:val="24"/>
          <w:szCs w:val="24"/>
        </w:rPr>
        <w:t>at is in constant motion due to convection currents and the Coriolis</w:t>
      </w:r>
      <w:r w:rsidRPr="00B73325">
        <w:rPr>
          <w:rFonts w:ascii="Times New Roman" w:hAnsi="Times New Roman" w:cs="Times New Roman"/>
          <w:sz w:val="24"/>
          <w:szCs w:val="24"/>
        </w:rPr>
        <w:t xml:space="preserve"> forces arising fr</w:t>
      </w:r>
      <w:r>
        <w:rPr>
          <w:rFonts w:ascii="Times New Roman" w:hAnsi="Times New Roman" w:cs="Times New Roman"/>
          <w:sz w:val="24"/>
          <w:szCs w:val="24"/>
        </w:rPr>
        <w:t xml:space="preserve">om the Earth’s rotation. These </w:t>
      </w:r>
      <w:r w:rsidRPr="00B73325">
        <w:rPr>
          <w:rFonts w:ascii="Times New Roman" w:hAnsi="Times New Roman" w:cs="Times New Roman"/>
          <w:sz w:val="24"/>
          <w:szCs w:val="24"/>
        </w:rPr>
        <w:t>complex motions produce electrical curr</w:t>
      </w:r>
      <w:r>
        <w:rPr>
          <w:rFonts w:ascii="Times New Roman" w:hAnsi="Times New Roman" w:cs="Times New Roman"/>
          <w:sz w:val="24"/>
          <w:szCs w:val="24"/>
        </w:rPr>
        <w:t xml:space="preserve">ents that in turn generate our planet’s </w:t>
      </w:r>
      <w:r w:rsidRPr="00B73325">
        <w:rPr>
          <w:rFonts w:ascii="Times New Roman" w:hAnsi="Times New Roman" w:cs="Times New Roman"/>
          <w:sz w:val="24"/>
          <w:szCs w:val="24"/>
        </w:rPr>
        <w:t>magnetic field through a process called the dy</w:t>
      </w:r>
      <w:r>
        <w:rPr>
          <w:rFonts w:ascii="Times New Roman" w:hAnsi="Times New Roman" w:cs="Times New Roman"/>
          <w:sz w:val="24"/>
          <w:szCs w:val="24"/>
        </w:rPr>
        <w:t xml:space="preserve">namo </w:t>
      </w:r>
      <w:r>
        <w:rPr>
          <w:rFonts w:ascii="Times New Roman" w:hAnsi="Times New Roman" w:cs="Times New Roman"/>
          <w:sz w:val="24"/>
          <w:szCs w:val="24"/>
        </w:rPr>
        <w:lastRenderedPageBreak/>
        <w:t xml:space="preserve">effect. It is possible to </w:t>
      </w:r>
      <w:r w:rsidRPr="00B73325">
        <w:rPr>
          <w:rFonts w:ascii="Times New Roman" w:hAnsi="Times New Roman" w:cs="Times New Roman"/>
          <w:sz w:val="24"/>
          <w:szCs w:val="24"/>
        </w:rPr>
        <w:t>model the field produced by such pr</w:t>
      </w:r>
      <w:r>
        <w:rPr>
          <w:rFonts w:ascii="Times New Roman" w:hAnsi="Times New Roman" w:cs="Times New Roman"/>
          <w:sz w:val="24"/>
          <w:szCs w:val="24"/>
        </w:rPr>
        <w:t xml:space="preserve">ocesses using the equations of </w:t>
      </w:r>
      <w:r w:rsidRPr="00B73325">
        <w:rPr>
          <w:rFonts w:ascii="Times New Roman" w:hAnsi="Times New Roman" w:cs="Times New Roman"/>
          <w:sz w:val="24"/>
          <w:szCs w:val="24"/>
        </w:rPr>
        <w:t>magnetohydrodynamics and the computa</w:t>
      </w:r>
      <w:r>
        <w:rPr>
          <w:rFonts w:ascii="Times New Roman" w:hAnsi="Times New Roman" w:cs="Times New Roman"/>
          <w:sz w:val="24"/>
          <w:szCs w:val="24"/>
        </w:rPr>
        <w:t>tional power of supercomputers, then</w:t>
      </w:r>
      <w:r w:rsidRPr="00B73325">
        <w:rPr>
          <w:rFonts w:ascii="Times New Roman" w:hAnsi="Times New Roman" w:cs="Times New Roman"/>
          <w:sz w:val="24"/>
          <w:szCs w:val="24"/>
        </w:rPr>
        <w:t xml:space="preserve"> track the development of this model fi</w:t>
      </w:r>
      <w:r>
        <w:rPr>
          <w:rFonts w:ascii="Times New Roman" w:hAnsi="Times New Roman" w:cs="Times New Roman"/>
          <w:sz w:val="24"/>
          <w:szCs w:val="24"/>
        </w:rPr>
        <w:t xml:space="preserve">eld over hundreds of thousands </w:t>
      </w:r>
      <w:r w:rsidRPr="00B73325">
        <w:rPr>
          <w:rFonts w:ascii="Times New Roman" w:hAnsi="Times New Roman" w:cs="Times New Roman"/>
          <w:sz w:val="24"/>
          <w:szCs w:val="24"/>
        </w:rPr>
        <w:t>of simulated years. The results mimic wh</w:t>
      </w:r>
      <w:r>
        <w:rPr>
          <w:rFonts w:ascii="Times New Roman" w:hAnsi="Times New Roman" w:cs="Times New Roman"/>
          <w:sz w:val="24"/>
          <w:szCs w:val="24"/>
        </w:rPr>
        <w:t xml:space="preserve">at has been observed about the </w:t>
      </w:r>
      <w:r w:rsidRPr="00B73325">
        <w:rPr>
          <w:rFonts w:ascii="Times New Roman" w:hAnsi="Times New Roman" w:cs="Times New Roman"/>
          <w:sz w:val="24"/>
          <w:szCs w:val="24"/>
        </w:rPr>
        <w:t>history of the Earth’s magnetic field: the fi</w:t>
      </w:r>
      <w:r>
        <w:rPr>
          <w:rFonts w:ascii="Times New Roman" w:hAnsi="Times New Roman" w:cs="Times New Roman"/>
          <w:sz w:val="24"/>
          <w:szCs w:val="24"/>
        </w:rPr>
        <w:t xml:space="preserve">eld waxes and wanes and flips, </w:t>
      </w:r>
      <w:r w:rsidRPr="00B73325">
        <w:rPr>
          <w:rFonts w:ascii="Times New Roman" w:hAnsi="Times New Roman" w:cs="Times New Roman"/>
          <w:sz w:val="24"/>
          <w:szCs w:val="24"/>
        </w:rPr>
        <w:t>but never vanishes and leaves the Earth without protection against radiation from space and solar storms</w:t>
      </w:r>
      <w:r>
        <w:rPr>
          <w:rFonts w:ascii="Times New Roman" w:hAnsi="Times New Roman" w:cs="Times New Roman"/>
          <w:sz w:val="24"/>
          <w:szCs w:val="24"/>
        </w:rPr>
        <w:t xml:space="preserve"> (</w:t>
      </w:r>
      <w:r w:rsidR="004E4AFB">
        <w:rPr>
          <w:rFonts w:ascii="Times New Roman" w:hAnsi="Times New Roman" w:cs="Times New Roman"/>
          <w:sz w:val="24"/>
          <w:szCs w:val="24"/>
        </w:rPr>
        <w:t xml:space="preserve">see </w:t>
      </w:r>
      <w:r w:rsidR="004E4AFB" w:rsidRPr="004E4AFB">
        <w:rPr>
          <w:rFonts w:ascii="Times New Roman" w:hAnsi="Times New Roman" w:cs="Times New Roman"/>
          <w:i/>
          <w:sz w:val="24"/>
          <w:szCs w:val="24"/>
        </w:rPr>
        <w:t>NASA</w:t>
      </w:r>
      <w:r w:rsidR="004E4AFB">
        <w:rPr>
          <w:rFonts w:ascii="Times New Roman" w:hAnsi="Times New Roman" w:cs="Times New Roman"/>
          <w:sz w:val="24"/>
          <w:szCs w:val="24"/>
        </w:rPr>
        <w:t xml:space="preserve"> 2003</w:t>
      </w:r>
      <w:r>
        <w:rPr>
          <w:rFonts w:ascii="Times New Roman" w:hAnsi="Times New Roman" w:cs="Times New Roman"/>
          <w:sz w:val="24"/>
          <w:szCs w:val="24"/>
        </w:rPr>
        <w:t>).</w:t>
      </w:r>
      <w:r w:rsidR="004E4AFB">
        <w:rPr>
          <w:rFonts w:ascii="Times New Roman" w:hAnsi="Times New Roman" w:cs="Times New Roman"/>
          <w:sz w:val="24"/>
          <w:szCs w:val="24"/>
        </w:rPr>
        <w:t xml:space="preserve"> </w:t>
      </w:r>
      <w:r>
        <w:rPr>
          <w:rFonts w:ascii="Times New Roman" w:hAnsi="Times New Roman" w:cs="Times New Roman"/>
          <w:sz w:val="24"/>
          <w:szCs w:val="24"/>
        </w:rPr>
        <w:t xml:space="preserve">In short, the Barnes-Humphreys contention has </w:t>
      </w:r>
      <w:r w:rsidRPr="004E4AFB">
        <w:rPr>
          <w:rFonts w:ascii="Times New Roman" w:hAnsi="Times New Roman" w:cs="Times New Roman"/>
          <w:i/>
          <w:sz w:val="24"/>
          <w:szCs w:val="24"/>
        </w:rPr>
        <w:t>no</w:t>
      </w:r>
      <w:r>
        <w:rPr>
          <w:rFonts w:ascii="Times New Roman" w:hAnsi="Times New Roman" w:cs="Times New Roman"/>
          <w:sz w:val="24"/>
          <w:szCs w:val="24"/>
        </w:rPr>
        <w:t xml:space="preserve"> scientific credibility.</w:t>
      </w:r>
    </w:p>
    <w:p w:rsidR="005C3EC0" w:rsidRPr="009A1118" w:rsidRDefault="00721ECF"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Alleged sources of the global flood waters</w:t>
      </w:r>
    </w:p>
    <w:p w:rsidR="00FF257D" w:rsidRDefault="00F80930"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E731E4">
        <w:rPr>
          <w:rFonts w:ascii="Times New Roman" w:hAnsi="Times New Roman" w:cs="Times New Roman"/>
          <w:sz w:val="24"/>
          <w:szCs w:val="24"/>
        </w:rPr>
        <w:t xml:space="preserve">Another difficulty for young earth science arises from attempts to give an account, based on a hyper-literal reading of </w:t>
      </w:r>
      <w:r w:rsidR="00E731E4" w:rsidRPr="00E731E4">
        <w:rPr>
          <w:rFonts w:ascii="Times New Roman" w:hAnsi="Times New Roman" w:cs="Times New Roman"/>
          <w:i/>
          <w:sz w:val="24"/>
          <w:szCs w:val="24"/>
        </w:rPr>
        <w:t>Genesis</w:t>
      </w:r>
      <w:r w:rsidR="00E731E4">
        <w:rPr>
          <w:rFonts w:ascii="Times New Roman" w:hAnsi="Times New Roman" w:cs="Times New Roman"/>
          <w:sz w:val="24"/>
          <w:szCs w:val="24"/>
        </w:rPr>
        <w:t xml:space="preserve">, of the </w:t>
      </w:r>
      <w:r w:rsidR="00E731E4" w:rsidRPr="00E731E4">
        <w:rPr>
          <w:rFonts w:ascii="Times New Roman" w:hAnsi="Times New Roman" w:cs="Times New Roman"/>
          <w:i/>
          <w:sz w:val="24"/>
          <w:szCs w:val="24"/>
        </w:rPr>
        <w:t>source</w:t>
      </w:r>
      <w:r w:rsidR="00E731E4">
        <w:rPr>
          <w:rFonts w:ascii="Times New Roman" w:hAnsi="Times New Roman" w:cs="Times New Roman"/>
          <w:sz w:val="24"/>
          <w:szCs w:val="24"/>
        </w:rPr>
        <w:t xml:space="preserve"> of the global flood waters. Two hypotheses are prevalent: the “water canopy” theory (Dillow 1982) emerging from a literal reading of </w:t>
      </w:r>
      <w:r w:rsidR="00E731E4" w:rsidRPr="00E731E4">
        <w:rPr>
          <w:rFonts w:ascii="Times New Roman" w:hAnsi="Times New Roman" w:cs="Times New Roman"/>
          <w:i/>
          <w:sz w:val="24"/>
          <w:szCs w:val="24"/>
        </w:rPr>
        <w:t>Genesis 1:6-7</w:t>
      </w:r>
      <w:r w:rsidR="00E731E4">
        <w:rPr>
          <w:rFonts w:ascii="Times New Roman" w:hAnsi="Times New Roman" w:cs="Times New Roman"/>
          <w:sz w:val="24"/>
          <w:szCs w:val="24"/>
        </w:rPr>
        <w:t xml:space="preserve">, and Walter Brown’s (2008) “hydroplate theory” interpretation of the “fountains of the deep” mentioned in </w:t>
      </w:r>
      <w:r w:rsidR="00E731E4" w:rsidRPr="00E731E4">
        <w:rPr>
          <w:rFonts w:ascii="Times New Roman" w:hAnsi="Times New Roman" w:cs="Times New Roman"/>
          <w:i/>
          <w:sz w:val="24"/>
          <w:szCs w:val="24"/>
        </w:rPr>
        <w:t>Genesis 7:11</w:t>
      </w:r>
      <w:r w:rsidR="00E731E4">
        <w:rPr>
          <w:rFonts w:ascii="Times New Roman" w:hAnsi="Times New Roman" w:cs="Times New Roman"/>
          <w:sz w:val="24"/>
          <w:szCs w:val="24"/>
        </w:rPr>
        <w:t xml:space="preserve">. </w:t>
      </w:r>
    </w:p>
    <w:p w:rsidR="00721ECF" w:rsidRPr="00721ECF" w:rsidRDefault="00721ECF"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The water vapor canopy theory</w:t>
      </w:r>
    </w:p>
    <w:p w:rsidR="005911D1" w:rsidRDefault="00721ECF" w:rsidP="00CC2C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6D31B7">
        <w:rPr>
          <w:rFonts w:ascii="Times New Roman" w:hAnsi="Times New Roman" w:cs="Times New Roman"/>
          <w:sz w:val="24"/>
          <w:szCs w:val="24"/>
        </w:rPr>
        <w:t xml:space="preserve">Before discussing the scientific difficulties with the water canopy hypothesis, it is worth noting that there are biblical problems with it too, since </w:t>
      </w:r>
      <w:r w:rsidR="008F1F2A">
        <w:rPr>
          <w:rFonts w:ascii="Times New Roman" w:hAnsi="Times New Roman" w:cs="Times New Roman"/>
          <w:sz w:val="24"/>
          <w:szCs w:val="24"/>
        </w:rPr>
        <w:t>a</w:t>
      </w:r>
      <w:r w:rsidR="006D31B7">
        <w:rPr>
          <w:rFonts w:ascii="Times New Roman" w:hAnsi="Times New Roman" w:cs="Times New Roman"/>
          <w:sz w:val="24"/>
          <w:szCs w:val="24"/>
        </w:rPr>
        <w:t xml:space="preserve"> hyper-literal reading of </w:t>
      </w:r>
      <w:r w:rsidR="006D31B7" w:rsidRPr="006D31B7">
        <w:rPr>
          <w:rFonts w:ascii="Times New Roman" w:hAnsi="Times New Roman" w:cs="Times New Roman"/>
          <w:i/>
          <w:sz w:val="24"/>
          <w:szCs w:val="24"/>
        </w:rPr>
        <w:t>Genesis 1:14-18</w:t>
      </w:r>
      <w:r w:rsidR="006D31B7">
        <w:rPr>
          <w:rFonts w:ascii="Times New Roman" w:hAnsi="Times New Roman" w:cs="Times New Roman"/>
          <w:sz w:val="24"/>
          <w:szCs w:val="24"/>
        </w:rPr>
        <w:t xml:space="preserve"> </w:t>
      </w:r>
      <w:r w:rsidR="008F1F2A">
        <w:rPr>
          <w:rFonts w:ascii="Times New Roman" w:hAnsi="Times New Roman" w:cs="Times New Roman"/>
          <w:sz w:val="24"/>
          <w:szCs w:val="24"/>
        </w:rPr>
        <w:t>along with</w:t>
      </w:r>
      <w:r w:rsidR="006D31B7">
        <w:rPr>
          <w:rFonts w:ascii="Times New Roman" w:hAnsi="Times New Roman" w:cs="Times New Roman"/>
          <w:sz w:val="24"/>
          <w:szCs w:val="24"/>
        </w:rPr>
        <w:t xml:space="preserve"> </w:t>
      </w:r>
      <w:r w:rsidR="006D31B7" w:rsidRPr="006D31B7">
        <w:rPr>
          <w:rFonts w:ascii="Times New Roman" w:hAnsi="Times New Roman" w:cs="Times New Roman"/>
          <w:i/>
          <w:sz w:val="24"/>
          <w:szCs w:val="24"/>
        </w:rPr>
        <w:t>Genesis 1:6-7</w:t>
      </w:r>
      <w:r w:rsidR="006D31B7">
        <w:rPr>
          <w:rFonts w:ascii="Times New Roman" w:hAnsi="Times New Roman" w:cs="Times New Roman"/>
          <w:sz w:val="24"/>
          <w:szCs w:val="24"/>
        </w:rPr>
        <w:t xml:space="preserve"> leads to the conclusion that the sun, moon, and stars </w:t>
      </w:r>
      <w:r w:rsidR="008F1F2A">
        <w:rPr>
          <w:rFonts w:ascii="Times New Roman" w:hAnsi="Times New Roman" w:cs="Times New Roman"/>
          <w:sz w:val="24"/>
          <w:szCs w:val="24"/>
        </w:rPr>
        <w:t>were</w:t>
      </w:r>
      <w:r w:rsidR="006D31B7">
        <w:rPr>
          <w:rFonts w:ascii="Times New Roman" w:hAnsi="Times New Roman" w:cs="Times New Roman"/>
          <w:sz w:val="24"/>
          <w:szCs w:val="24"/>
        </w:rPr>
        <w:t xml:space="preserve"> </w:t>
      </w:r>
      <w:r w:rsidR="006D31B7" w:rsidRPr="006D31B7">
        <w:rPr>
          <w:rFonts w:ascii="Times New Roman" w:hAnsi="Times New Roman" w:cs="Times New Roman"/>
          <w:i/>
          <w:sz w:val="24"/>
          <w:szCs w:val="24"/>
        </w:rPr>
        <w:t>under</w:t>
      </w:r>
      <w:r w:rsidR="006D31B7">
        <w:rPr>
          <w:rFonts w:ascii="Times New Roman" w:hAnsi="Times New Roman" w:cs="Times New Roman"/>
          <w:sz w:val="24"/>
          <w:szCs w:val="24"/>
        </w:rPr>
        <w:t xml:space="preserve"> the water canopy </w:t>
      </w:r>
      <w:r w:rsidR="008F1F2A">
        <w:rPr>
          <w:rFonts w:ascii="Times New Roman" w:hAnsi="Times New Roman" w:cs="Times New Roman"/>
          <w:sz w:val="24"/>
          <w:szCs w:val="24"/>
        </w:rPr>
        <w:t>serving as the hypothesized</w:t>
      </w:r>
      <w:r w:rsidR="006D31B7">
        <w:rPr>
          <w:rFonts w:ascii="Times New Roman" w:hAnsi="Times New Roman" w:cs="Times New Roman"/>
          <w:sz w:val="24"/>
          <w:szCs w:val="24"/>
        </w:rPr>
        <w:t xml:space="preserve"> source of the global flood waters. </w:t>
      </w:r>
      <w:r w:rsidR="008F1F2A">
        <w:rPr>
          <w:rFonts w:ascii="Times New Roman" w:hAnsi="Times New Roman" w:cs="Times New Roman"/>
          <w:sz w:val="24"/>
          <w:szCs w:val="24"/>
        </w:rPr>
        <w:t xml:space="preserve">Even if this were not the case, however, the idea of a water canopy of this sort is scientifically untenable. Richard Deem, a medical microbiologist working with the </w:t>
      </w:r>
      <w:r w:rsidR="008F1F2A">
        <w:rPr>
          <w:rFonts w:ascii="Times New Roman" w:hAnsi="Times New Roman" w:cs="Times New Roman"/>
          <w:i/>
          <w:sz w:val="24"/>
          <w:szCs w:val="24"/>
        </w:rPr>
        <w:t xml:space="preserve">Reasons to Believe </w:t>
      </w:r>
      <w:r w:rsidR="008F1F2A">
        <w:rPr>
          <w:rFonts w:ascii="Times New Roman" w:hAnsi="Times New Roman" w:cs="Times New Roman"/>
          <w:sz w:val="24"/>
          <w:szCs w:val="24"/>
        </w:rPr>
        <w:t>apologetics ministry, has made a few “back-of-the-envelope” calculations focused</w:t>
      </w:r>
      <w:r w:rsidR="00570C6F">
        <w:rPr>
          <w:rFonts w:ascii="Times New Roman" w:hAnsi="Times New Roman" w:cs="Times New Roman"/>
          <w:sz w:val="24"/>
          <w:szCs w:val="24"/>
        </w:rPr>
        <w:t xml:space="preserve"> on the physical effects of such a vapor canopy (Deem 2007). </w:t>
      </w:r>
      <w:r w:rsidR="00E5325A" w:rsidRPr="00290EC0">
        <w:rPr>
          <w:rFonts w:ascii="Times New Roman" w:hAnsi="Times New Roman" w:cs="Times New Roman"/>
          <w:sz w:val="24"/>
          <w:szCs w:val="24"/>
        </w:rPr>
        <w:t xml:space="preserve">Air can hold, at most, 55 grams of water vapor per cubic meter. In contrast, liquid water </w:t>
      </w:r>
      <w:r w:rsidR="00290EC0">
        <w:rPr>
          <w:rFonts w:ascii="Times New Roman" w:hAnsi="Times New Roman" w:cs="Times New Roman"/>
          <w:sz w:val="24"/>
          <w:szCs w:val="24"/>
        </w:rPr>
        <w:t>has</w:t>
      </w:r>
      <w:r w:rsidR="00E5325A" w:rsidRPr="00290EC0">
        <w:rPr>
          <w:rFonts w:ascii="Times New Roman" w:hAnsi="Times New Roman" w:cs="Times New Roman"/>
          <w:sz w:val="24"/>
          <w:szCs w:val="24"/>
        </w:rPr>
        <w:t xml:space="preserve"> a density of 1,000,000 grams per cubic meter. The ratio of the</w:t>
      </w:r>
      <w:r w:rsidR="00290EC0">
        <w:rPr>
          <w:rFonts w:ascii="Times New Roman" w:hAnsi="Times New Roman" w:cs="Times New Roman"/>
          <w:sz w:val="24"/>
          <w:szCs w:val="24"/>
        </w:rPr>
        <w:t>se</w:t>
      </w:r>
      <w:r w:rsidR="00E5325A" w:rsidRPr="00290EC0">
        <w:rPr>
          <w:rFonts w:ascii="Times New Roman" w:hAnsi="Times New Roman" w:cs="Times New Roman"/>
          <w:sz w:val="24"/>
          <w:szCs w:val="24"/>
        </w:rPr>
        <w:t xml:space="preserve"> two numbers is 1:18,000</w:t>
      </w:r>
      <w:r w:rsidR="00290EC0">
        <w:rPr>
          <w:rFonts w:ascii="Times New Roman" w:hAnsi="Times New Roman" w:cs="Times New Roman"/>
          <w:sz w:val="24"/>
          <w:szCs w:val="24"/>
        </w:rPr>
        <w:t>, which indicates that</w:t>
      </w:r>
      <w:r w:rsidR="00E5325A" w:rsidRPr="00290EC0">
        <w:rPr>
          <w:rFonts w:ascii="Times New Roman" w:hAnsi="Times New Roman" w:cs="Times New Roman"/>
          <w:sz w:val="24"/>
          <w:szCs w:val="24"/>
        </w:rPr>
        <w:t xml:space="preserve"> a flood of </w:t>
      </w:r>
      <w:r w:rsidR="00290EC0">
        <w:rPr>
          <w:rFonts w:ascii="Times New Roman" w:hAnsi="Times New Roman" w:cs="Times New Roman"/>
          <w:sz w:val="24"/>
          <w:szCs w:val="24"/>
        </w:rPr>
        <w:t>one</w:t>
      </w:r>
      <w:r w:rsidR="00E5325A" w:rsidRPr="00290EC0">
        <w:rPr>
          <w:rFonts w:ascii="Times New Roman" w:hAnsi="Times New Roman" w:cs="Times New Roman"/>
          <w:sz w:val="24"/>
          <w:szCs w:val="24"/>
        </w:rPr>
        <w:t xml:space="preserve"> mile thickness</w:t>
      </w:r>
      <w:r w:rsidR="00290EC0">
        <w:rPr>
          <w:rFonts w:ascii="Times New Roman" w:hAnsi="Times New Roman" w:cs="Times New Roman"/>
          <w:sz w:val="24"/>
          <w:szCs w:val="24"/>
        </w:rPr>
        <w:t>—</w:t>
      </w:r>
      <w:r w:rsidR="00E5325A" w:rsidRPr="00290EC0">
        <w:rPr>
          <w:rFonts w:ascii="Times New Roman" w:hAnsi="Times New Roman" w:cs="Times New Roman"/>
          <w:sz w:val="24"/>
          <w:szCs w:val="24"/>
        </w:rPr>
        <w:t>which would cover only one-fifth of Mount Everest</w:t>
      </w:r>
      <w:r w:rsidR="00290EC0">
        <w:rPr>
          <w:rFonts w:ascii="Times New Roman" w:hAnsi="Times New Roman" w:cs="Times New Roman"/>
          <w:sz w:val="24"/>
          <w:szCs w:val="24"/>
        </w:rPr>
        <w:t>—</w:t>
      </w:r>
      <w:r w:rsidR="00E5325A" w:rsidRPr="00290EC0">
        <w:rPr>
          <w:rFonts w:ascii="Times New Roman" w:hAnsi="Times New Roman" w:cs="Times New Roman"/>
          <w:iCs/>
          <w:sz w:val="24"/>
          <w:szCs w:val="24"/>
        </w:rPr>
        <w:t xml:space="preserve">would require a water vapor canopy </w:t>
      </w:r>
      <w:r w:rsidR="00290EC0">
        <w:rPr>
          <w:rFonts w:ascii="Times New Roman" w:hAnsi="Times New Roman" w:cs="Times New Roman"/>
          <w:iCs/>
          <w:sz w:val="24"/>
          <w:szCs w:val="24"/>
        </w:rPr>
        <w:t xml:space="preserve">extending from the earth’s surface </w:t>
      </w:r>
      <w:r w:rsidR="00E5325A" w:rsidRPr="00290EC0">
        <w:rPr>
          <w:rFonts w:ascii="Times New Roman" w:hAnsi="Times New Roman" w:cs="Times New Roman"/>
          <w:iCs/>
          <w:sz w:val="24"/>
          <w:szCs w:val="24"/>
        </w:rPr>
        <w:t xml:space="preserve">18,000 miles </w:t>
      </w:r>
      <w:r w:rsidR="00290EC0">
        <w:rPr>
          <w:rFonts w:ascii="Times New Roman" w:hAnsi="Times New Roman" w:cs="Times New Roman"/>
          <w:iCs/>
          <w:sz w:val="24"/>
          <w:szCs w:val="24"/>
        </w:rPr>
        <w:t xml:space="preserve">into the </w:t>
      </w:r>
      <w:r w:rsidR="0082266C">
        <w:rPr>
          <w:rFonts w:ascii="Times New Roman" w:hAnsi="Times New Roman" w:cs="Times New Roman"/>
          <w:iCs/>
          <w:sz w:val="24"/>
          <w:szCs w:val="24"/>
        </w:rPr>
        <w:t>sky (the actual division between the earth’s atmosphere and outer space, the so-called Kármán line, is at a height of sixty-two miles above sea level)</w:t>
      </w:r>
      <w:r w:rsidR="00290EC0">
        <w:rPr>
          <w:rFonts w:ascii="Times New Roman" w:hAnsi="Times New Roman" w:cs="Times New Roman"/>
          <w:sz w:val="24"/>
          <w:szCs w:val="24"/>
        </w:rPr>
        <w:t>. Ignoring</w:t>
      </w:r>
      <w:r w:rsidR="00E5325A" w:rsidRPr="00290EC0">
        <w:rPr>
          <w:rFonts w:ascii="Times New Roman" w:hAnsi="Times New Roman" w:cs="Times New Roman"/>
          <w:sz w:val="24"/>
          <w:szCs w:val="24"/>
        </w:rPr>
        <w:t xml:space="preserve"> the fact that gravity would bring the canopy down </w:t>
      </w:r>
      <w:r w:rsidR="00290EC0">
        <w:rPr>
          <w:rFonts w:ascii="Times New Roman" w:hAnsi="Times New Roman" w:cs="Times New Roman"/>
          <w:sz w:val="24"/>
          <w:szCs w:val="24"/>
        </w:rPr>
        <w:t>rather quickly</w:t>
      </w:r>
      <w:r w:rsidR="00E5325A" w:rsidRPr="00290EC0">
        <w:rPr>
          <w:rFonts w:ascii="Times New Roman" w:hAnsi="Times New Roman" w:cs="Times New Roman"/>
          <w:sz w:val="24"/>
          <w:szCs w:val="24"/>
        </w:rPr>
        <w:t xml:space="preserve">, </w:t>
      </w:r>
      <w:r w:rsidR="00290EC0">
        <w:rPr>
          <w:rFonts w:ascii="Times New Roman" w:hAnsi="Times New Roman" w:cs="Times New Roman"/>
          <w:sz w:val="24"/>
          <w:szCs w:val="24"/>
        </w:rPr>
        <w:t>a</w:t>
      </w:r>
      <w:r w:rsidR="00E5325A" w:rsidRPr="00290EC0">
        <w:rPr>
          <w:rFonts w:ascii="Times New Roman" w:hAnsi="Times New Roman" w:cs="Times New Roman"/>
          <w:sz w:val="24"/>
          <w:szCs w:val="24"/>
        </w:rPr>
        <w:t xml:space="preserve"> layer of cloud </w:t>
      </w:r>
      <w:r w:rsidR="00290EC0">
        <w:rPr>
          <w:rFonts w:ascii="Times New Roman" w:hAnsi="Times New Roman" w:cs="Times New Roman"/>
          <w:sz w:val="24"/>
          <w:szCs w:val="24"/>
        </w:rPr>
        <w:t xml:space="preserve">this thick </w:t>
      </w:r>
      <w:r w:rsidR="00E5325A" w:rsidRPr="00290EC0">
        <w:rPr>
          <w:rFonts w:ascii="Times New Roman" w:hAnsi="Times New Roman" w:cs="Times New Roman"/>
          <w:sz w:val="24"/>
          <w:szCs w:val="24"/>
        </w:rPr>
        <w:t xml:space="preserve">would completely block any light </w:t>
      </w:r>
      <w:r w:rsidR="00290EC0">
        <w:rPr>
          <w:rFonts w:ascii="Times New Roman" w:hAnsi="Times New Roman" w:cs="Times New Roman"/>
          <w:sz w:val="24"/>
          <w:szCs w:val="24"/>
        </w:rPr>
        <w:t>from the Sun from reaching the e</w:t>
      </w:r>
      <w:r w:rsidR="00E5325A" w:rsidRPr="00290EC0">
        <w:rPr>
          <w:rFonts w:ascii="Times New Roman" w:hAnsi="Times New Roman" w:cs="Times New Roman"/>
          <w:sz w:val="24"/>
          <w:szCs w:val="24"/>
        </w:rPr>
        <w:t xml:space="preserve">arth. But </w:t>
      </w:r>
      <w:r w:rsidR="00E5325A" w:rsidRPr="00290EC0">
        <w:rPr>
          <w:rFonts w:ascii="Times New Roman" w:hAnsi="Times New Roman" w:cs="Times New Roman"/>
          <w:iCs/>
          <w:sz w:val="24"/>
          <w:szCs w:val="24"/>
        </w:rPr>
        <w:t xml:space="preserve">even a canopy capable of producing only </w:t>
      </w:r>
      <w:r w:rsidR="00290EC0">
        <w:rPr>
          <w:rFonts w:ascii="Times New Roman" w:hAnsi="Times New Roman" w:cs="Times New Roman"/>
          <w:iCs/>
          <w:sz w:val="24"/>
          <w:szCs w:val="24"/>
        </w:rPr>
        <w:t>forty</w:t>
      </w:r>
      <w:r w:rsidR="00E5325A" w:rsidRPr="00290EC0">
        <w:rPr>
          <w:rFonts w:ascii="Times New Roman" w:hAnsi="Times New Roman" w:cs="Times New Roman"/>
          <w:iCs/>
          <w:sz w:val="24"/>
          <w:szCs w:val="24"/>
        </w:rPr>
        <w:t xml:space="preserve"> feet of </w:t>
      </w:r>
      <w:r w:rsidR="00C76645">
        <w:rPr>
          <w:rFonts w:ascii="Times New Roman" w:hAnsi="Times New Roman" w:cs="Times New Roman"/>
          <w:iCs/>
          <w:sz w:val="24"/>
          <w:szCs w:val="24"/>
        </w:rPr>
        <w:t xml:space="preserve">flood </w:t>
      </w:r>
      <w:r w:rsidR="00290EC0">
        <w:rPr>
          <w:rFonts w:ascii="Times New Roman" w:hAnsi="Times New Roman" w:cs="Times New Roman"/>
          <w:iCs/>
          <w:sz w:val="24"/>
          <w:szCs w:val="24"/>
        </w:rPr>
        <w:t>water, which</w:t>
      </w:r>
      <w:r w:rsidR="00C76645">
        <w:rPr>
          <w:rFonts w:ascii="Times New Roman" w:hAnsi="Times New Roman" w:cs="Times New Roman"/>
          <w:iCs/>
          <w:sz w:val="24"/>
          <w:szCs w:val="24"/>
        </w:rPr>
        <w:t xml:space="preserve"> is not even close to being global,</w:t>
      </w:r>
      <w:r w:rsidR="00E5325A" w:rsidRPr="00290EC0">
        <w:rPr>
          <w:rFonts w:ascii="Times New Roman" w:hAnsi="Times New Roman" w:cs="Times New Roman"/>
          <w:iCs/>
          <w:sz w:val="24"/>
          <w:szCs w:val="24"/>
        </w:rPr>
        <w:t xml:space="preserve"> </w:t>
      </w:r>
      <w:r w:rsidR="00290EC0">
        <w:rPr>
          <w:rFonts w:ascii="Times New Roman" w:hAnsi="Times New Roman" w:cs="Times New Roman"/>
          <w:iCs/>
          <w:sz w:val="24"/>
          <w:szCs w:val="24"/>
        </w:rPr>
        <w:t>would double the e</w:t>
      </w:r>
      <w:r w:rsidR="00E5325A" w:rsidRPr="00290EC0">
        <w:rPr>
          <w:rFonts w:ascii="Times New Roman" w:hAnsi="Times New Roman" w:cs="Times New Roman"/>
          <w:iCs/>
          <w:sz w:val="24"/>
          <w:szCs w:val="24"/>
        </w:rPr>
        <w:t>arth's atmospheric pressure</w:t>
      </w:r>
      <w:r w:rsidR="00290EC0">
        <w:rPr>
          <w:rFonts w:ascii="Times New Roman" w:hAnsi="Times New Roman" w:cs="Times New Roman"/>
          <w:iCs/>
          <w:sz w:val="24"/>
          <w:szCs w:val="24"/>
        </w:rPr>
        <w:t xml:space="preserve"> and </w:t>
      </w:r>
      <w:r w:rsidR="00E5325A" w:rsidRPr="00290EC0">
        <w:rPr>
          <w:rFonts w:ascii="Times New Roman" w:hAnsi="Times New Roman" w:cs="Times New Roman"/>
          <w:iCs/>
          <w:sz w:val="24"/>
          <w:szCs w:val="24"/>
        </w:rPr>
        <w:t>kill many animals, including human beings</w:t>
      </w:r>
      <w:r w:rsidR="00E5325A" w:rsidRPr="00290EC0">
        <w:rPr>
          <w:rFonts w:ascii="Times New Roman" w:hAnsi="Times New Roman" w:cs="Times New Roman"/>
          <w:sz w:val="24"/>
          <w:szCs w:val="24"/>
        </w:rPr>
        <w:t>. Furthermore,</w:t>
      </w:r>
      <w:r w:rsidR="00290EC0">
        <w:rPr>
          <w:rFonts w:ascii="Times New Roman" w:hAnsi="Times New Roman" w:cs="Times New Roman"/>
          <w:sz w:val="24"/>
          <w:szCs w:val="24"/>
        </w:rPr>
        <w:t xml:space="preserve"> </w:t>
      </w:r>
      <w:r w:rsidR="00C76645">
        <w:rPr>
          <w:rFonts w:ascii="Times New Roman" w:hAnsi="Times New Roman" w:cs="Times New Roman"/>
          <w:sz w:val="24"/>
          <w:szCs w:val="24"/>
        </w:rPr>
        <w:t>this</w:t>
      </w:r>
      <w:r w:rsidR="00E5325A" w:rsidRPr="00290EC0">
        <w:rPr>
          <w:rFonts w:ascii="Times New Roman" w:hAnsi="Times New Roman" w:cs="Times New Roman"/>
          <w:sz w:val="24"/>
          <w:szCs w:val="24"/>
        </w:rPr>
        <w:t xml:space="preserve"> </w:t>
      </w:r>
      <w:r w:rsidR="00E5325A" w:rsidRPr="00C76645">
        <w:rPr>
          <w:rFonts w:ascii="Times New Roman" w:hAnsi="Times New Roman" w:cs="Times New Roman"/>
          <w:iCs/>
          <w:sz w:val="24"/>
          <w:szCs w:val="24"/>
        </w:rPr>
        <w:t>increase in air pressure</w:t>
      </w:r>
      <w:r w:rsidR="00E5325A" w:rsidRPr="00290EC0">
        <w:rPr>
          <w:rFonts w:ascii="Times New Roman" w:hAnsi="Times New Roman" w:cs="Times New Roman"/>
          <w:i/>
          <w:iCs/>
          <w:sz w:val="24"/>
          <w:szCs w:val="24"/>
        </w:rPr>
        <w:t xml:space="preserve"> </w:t>
      </w:r>
      <w:r w:rsidR="00E5325A" w:rsidRPr="00290EC0">
        <w:rPr>
          <w:rFonts w:ascii="Times New Roman" w:hAnsi="Times New Roman" w:cs="Times New Roman"/>
          <w:sz w:val="24"/>
          <w:szCs w:val="24"/>
        </w:rPr>
        <w:t xml:space="preserve">would raise the temperature on the Earth to a scorching 220°F. Most animals and plants cannot survive long at this temperature. </w:t>
      </w:r>
      <w:r w:rsidR="00C76645">
        <w:rPr>
          <w:rFonts w:ascii="Times New Roman" w:hAnsi="Times New Roman" w:cs="Times New Roman"/>
          <w:sz w:val="24"/>
          <w:szCs w:val="24"/>
        </w:rPr>
        <w:t>Additionally,</w:t>
      </w:r>
      <w:r w:rsidR="00E5325A" w:rsidRPr="00290EC0">
        <w:rPr>
          <w:rFonts w:ascii="Times New Roman" w:hAnsi="Times New Roman" w:cs="Times New Roman"/>
          <w:sz w:val="24"/>
          <w:szCs w:val="24"/>
        </w:rPr>
        <w:t xml:space="preserve"> getting </w:t>
      </w:r>
      <w:r w:rsidR="00C76645">
        <w:rPr>
          <w:rFonts w:ascii="Times New Roman" w:hAnsi="Times New Roman" w:cs="Times New Roman"/>
          <w:sz w:val="24"/>
          <w:szCs w:val="24"/>
        </w:rPr>
        <w:t>this</w:t>
      </w:r>
      <w:r w:rsidR="00E5325A" w:rsidRPr="00290EC0">
        <w:rPr>
          <w:rFonts w:ascii="Times New Roman" w:hAnsi="Times New Roman" w:cs="Times New Roman"/>
          <w:sz w:val="24"/>
          <w:szCs w:val="24"/>
        </w:rPr>
        <w:t xml:space="preserve"> water out of the atmosphere and onto the ground without boiling everything on the earth</w:t>
      </w:r>
      <w:r w:rsidR="00C76645">
        <w:rPr>
          <w:rFonts w:ascii="Times New Roman" w:hAnsi="Times New Roman" w:cs="Times New Roman"/>
          <w:sz w:val="24"/>
          <w:szCs w:val="24"/>
        </w:rPr>
        <w:t xml:space="preserve"> requires a suspension of physical regularities. God could, of course, do this, but if this is what young earthers are claiming, they are no longer doing science, just advancing dubious interpretations of Scripture. If physical regularities are not suspended, however, each</w:t>
      </w:r>
      <w:r w:rsidR="00E5325A" w:rsidRPr="00290EC0">
        <w:rPr>
          <w:rFonts w:ascii="Times New Roman" w:hAnsi="Times New Roman" w:cs="Times New Roman"/>
          <w:sz w:val="24"/>
          <w:szCs w:val="24"/>
        </w:rPr>
        <w:t xml:space="preserve"> gram of water vapor </w:t>
      </w:r>
      <w:r w:rsidR="00C76645">
        <w:rPr>
          <w:rFonts w:ascii="Times New Roman" w:hAnsi="Times New Roman" w:cs="Times New Roman"/>
          <w:sz w:val="24"/>
          <w:szCs w:val="24"/>
        </w:rPr>
        <w:t>condensing to</w:t>
      </w:r>
      <w:r w:rsidR="00E5325A" w:rsidRPr="00290EC0">
        <w:rPr>
          <w:rFonts w:ascii="Times New Roman" w:hAnsi="Times New Roman" w:cs="Times New Roman"/>
          <w:sz w:val="24"/>
          <w:szCs w:val="24"/>
        </w:rPr>
        <w:t xml:space="preserve"> liquid releases 539 calories of heat. </w:t>
      </w:r>
      <w:r w:rsidR="00E5325A" w:rsidRPr="00C76645">
        <w:rPr>
          <w:rFonts w:ascii="Times New Roman" w:hAnsi="Times New Roman" w:cs="Times New Roman"/>
          <w:iCs/>
          <w:sz w:val="24"/>
          <w:szCs w:val="24"/>
        </w:rPr>
        <w:t>For a vapor canopy to</w:t>
      </w:r>
      <w:r w:rsidR="000F60D5">
        <w:rPr>
          <w:rFonts w:ascii="Times New Roman" w:hAnsi="Times New Roman" w:cs="Times New Roman"/>
          <w:iCs/>
          <w:sz w:val="24"/>
          <w:szCs w:val="24"/>
        </w:rPr>
        <w:t xml:space="preserve"> produce a global water layer</w:t>
      </w:r>
      <w:r w:rsidR="00E5325A" w:rsidRPr="00C76645">
        <w:rPr>
          <w:rFonts w:ascii="Times New Roman" w:hAnsi="Times New Roman" w:cs="Times New Roman"/>
          <w:iCs/>
          <w:sz w:val="24"/>
          <w:szCs w:val="24"/>
        </w:rPr>
        <w:t xml:space="preserve"> only </w:t>
      </w:r>
      <w:r w:rsidR="00C76645" w:rsidRPr="00C76645">
        <w:rPr>
          <w:rFonts w:ascii="Times New Roman" w:hAnsi="Times New Roman" w:cs="Times New Roman"/>
          <w:i/>
          <w:iCs/>
          <w:sz w:val="24"/>
          <w:szCs w:val="24"/>
        </w:rPr>
        <w:t>forty</w:t>
      </w:r>
      <w:r w:rsidR="00E5325A" w:rsidRPr="00C76645">
        <w:rPr>
          <w:rFonts w:ascii="Times New Roman" w:hAnsi="Times New Roman" w:cs="Times New Roman"/>
          <w:iCs/>
          <w:sz w:val="24"/>
          <w:szCs w:val="24"/>
        </w:rPr>
        <w:t xml:space="preserve"> feet deep, 6.22 x 10</w:t>
      </w:r>
      <w:r w:rsidR="00E5325A" w:rsidRPr="00C76645">
        <w:rPr>
          <w:rFonts w:ascii="Times New Roman" w:hAnsi="Times New Roman" w:cs="Times New Roman"/>
          <w:iCs/>
          <w:sz w:val="24"/>
          <w:szCs w:val="24"/>
          <w:vertAlign w:val="superscript"/>
        </w:rPr>
        <w:t>21</w:t>
      </w:r>
      <w:r w:rsidR="00E5325A" w:rsidRPr="00C76645">
        <w:rPr>
          <w:rFonts w:ascii="Times New Roman" w:hAnsi="Times New Roman" w:cs="Times New Roman"/>
          <w:iCs/>
          <w:sz w:val="24"/>
          <w:szCs w:val="24"/>
        </w:rPr>
        <w:t xml:space="preserve"> grams of water would </w:t>
      </w:r>
      <w:r w:rsidR="000F60D5">
        <w:rPr>
          <w:rFonts w:ascii="Times New Roman" w:hAnsi="Times New Roman" w:cs="Times New Roman"/>
          <w:iCs/>
          <w:sz w:val="24"/>
          <w:szCs w:val="24"/>
        </w:rPr>
        <w:t xml:space="preserve">be required and would </w:t>
      </w:r>
      <w:r w:rsidR="00E5325A" w:rsidRPr="00C76645">
        <w:rPr>
          <w:rFonts w:ascii="Times New Roman" w:hAnsi="Times New Roman" w:cs="Times New Roman"/>
          <w:iCs/>
          <w:sz w:val="24"/>
          <w:szCs w:val="24"/>
        </w:rPr>
        <w:t>release 3.35 x 10</w:t>
      </w:r>
      <w:r w:rsidR="00E5325A" w:rsidRPr="00C76645">
        <w:rPr>
          <w:rFonts w:ascii="Times New Roman" w:hAnsi="Times New Roman" w:cs="Times New Roman"/>
          <w:iCs/>
          <w:sz w:val="24"/>
          <w:szCs w:val="24"/>
          <w:vertAlign w:val="superscript"/>
        </w:rPr>
        <w:t>24</w:t>
      </w:r>
      <w:r w:rsidR="00E5325A" w:rsidRPr="00C76645">
        <w:rPr>
          <w:rFonts w:ascii="Times New Roman" w:hAnsi="Times New Roman" w:cs="Times New Roman"/>
          <w:iCs/>
          <w:sz w:val="24"/>
          <w:szCs w:val="24"/>
        </w:rPr>
        <w:t xml:space="preserve"> calories</w:t>
      </w:r>
      <w:r w:rsidR="00816ABC">
        <w:rPr>
          <w:rFonts w:ascii="Times New Roman" w:hAnsi="Times New Roman" w:cs="Times New Roman"/>
          <w:iCs/>
          <w:sz w:val="24"/>
          <w:szCs w:val="24"/>
        </w:rPr>
        <w:t xml:space="preserve"> of heat</w:t>
      </w:r>
      <w:r w:rsidR="00E5325A" w:rsidRPr="00C76645">
        <w:rPr>
          <w:rFonts w:ascii="Times New Roman" w:hAnsi="Times New Roman" w:cs="Times New Roman"/>
          <w:iCs/>
          <w:sz w:val="24"/>
          <w:szCs w:val="24"/>
        </w:rPr>
        <w:t xml:space="preserve">, </w:t>
      </w:r>
      <w:r w:rsidR="00816ABC">
        <w:rPr>
          <w:rFonts w:ascii="Times New Roman" w:hAnsi="Times New Roman" w:cs="Times New Roman"/>
          <w:iCs/>
          <w:sz w:val="24"/>
          <w:szCs w:val="24"/>
        </w:rPr>
        <w:t>which, unless supernaturally dissipated, would raise the temperature of the e</w:t>
      </w:r>
      <w:r w:rsidR="00E5325A" w:rsidRPr="00C76645">
        <w:rPr>
          <w:rFonts w:ascii="Times New Roman" w:hAnsi="Times New Roman" w:cs="Times New Roman"/>
          <w:iCs/>
          <w:sz w:val="24"/>
          <w:szCs w:val="24"/>
        </w:rPr>
        <w:t>arth to 810°F</w:t>
      </w:r>
      <w:r w:rsidR="00E5325A" w:rsidRPr="00290EC0">
        <w:rPr>
          <w:rFonts w:ascii="Times New Roman" w:hAnsi="Times New Roman" w:cs="Times New Roman"/>
          <w:sz w:val="24"/>
          <w:szCs w:val="24"/>
        </w:rPr>
        <w:t xml:space="preserve">. </w:t>
      </w:r>
      <w:r w:rsidR="00C76645">
        <w:rPr>
          <w:rFonts w:ascii="Times New Roman" w:hAnsi="Times New Roman" w:cs="Times New Roman"/>
          <w:sz w:val="24"/>
          <w:szCs w:val="24"/>
        </w:rPr>
        <w:t xml:space="preserve">Without question, this would kill all life on earth, including </w:t>
      </w:r>
      <w:r w:rsidR="00816ABC">
        <w:rPr>
          <w:rFonts w:ascii="Times New Roman" w:hAnsi="Times New Roman" w:cs="Times New Roman"/>
          <w:sz w:val="24"/>
          <w:szCs w:val="24"/>
        </w:rPr>
        <w:t>Noah, his family, and all the animals on the ark</w:t>
      </w:r>
      <w:r w:rsidR="00C76645">
        <w:rPr>
          <w:rFonts w:ascii="Times New Roman" w:hAnsi="Times New Roman" w:cs="Times New Roman"/>
          <w:sz w:val="24"/>
          <w:szCs w:val="24"/>
        </w:rPr>
        <w:t>.</w:t>
      </w:r>
    </w:p>
    <w:p w:rsidR="008A17AF" w:rsidRDefault="008A17AF" w:rsidP="00CC2CA0">
      <w:pPr>
        <w:spacing w:line="240" w:lineRule="auto"/>
        <w:jc w:val="both"/>
        <w:rPr>
          <w:rFonts w:ascii="Times New Roman" w:hAnsi="Times New Roman" w:cs="Times New Roman"/>
          <w:sz w:val="24"/>
          <w:szCs w:val="24"/>
        </w:rPr>
      </w:pPr>
    </w:p>
    <w:p w:rsidR="008A17AF" w:rsidRPr="00CC2CA0" w:rsidRDefault="008A17AF" w:rsidP="00CC2CA0">
      <w:pPr>
        <w:spacing w:line="240" w:lineRule="auto"/>
        <w:jc w:val="both"/>
        <w:rPr>
          <w:rFonts w:ascii="Times New Roman" w:hAnsi="Times New Roman" w:cs="Times New Roman"/>
          <w:sz w:val="24"/>
          <w:szCs w:val="24"/>
        </w:rPr>
      </w:pPr>
    </w:p>
    <w:p w:rsidR="008A0F2C" w:rsidRDefault="008A0F2C" w:rsidP="007337D7">
      <w:pPr>
        <w:spacing w:line="240" w:lineRule="auto"/>
        <w:jc w:val="center"/>
        <w:rPr>
          <w:rFonts w:ascii="Times New Roman" w:hAnsi="Times New Roman" w:cs="Times New Roman"/>
          <w:b/>
          <w:i/>
          <w:sz w:val="24"/>
          <w:szCs w:val="24"/>
        </w:rPr>
      </w:pPr>
    </w:p>
    <w:p w:rsidR="00721ECF" w:rsidRPr="00721ECF" w:rsidRDefault="00721ECF"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Walter Brown’s hydroplate theory</w:t>
      </w:r>
    </w:p>
    <w:p w:rsidR="00C631D9" w:rsidRPr="00973342" w:rsidRDefault="00973342" w:rsidP="005911D1">
      <w:pPr>
        <w:spacing w:line="240" w:lineRule="auto"/>
        <w:jc w:val="both"/>
        <w:rPr>
          <w:rFonts w:ascii="Times New Roman" w:hAnsi="Times New Roman" w:cs="Times New Roman"/>
          <w:sz w:val="24"/>
          <w:szCs w:val="24"/>
        </w:rPr>
      </w:pPr>
      <w:r w:rsidRPr="00973342">
        <w:rPr>
          <w:rFonts w:ascii="Times New Roman" w:hAnsi="Times New Roman" w:cs="Times New Roman"/>
          <w:sz w:val="24"/>
          <w:szCs w:val="24"/>
        </w:rPr>
        <w:tab/>
      </w:r>
      <w:r w:rsidR="00E5325A" w:rsidRPr="00973342">
        <w:rPr>
          <w:rFonts w:ascii="Times New Roman" w:hAnsi="Times New Roman" w:cs="Times New Roman"/>
          <w:sz w:val="24"/>
          <w:szCs w:val="24"/>
        </w:rPr>
        <w:t>The other youn</w:t>
      </w:r>
      <w:r w:rsidR="00306672" w:rsidRPr="00973342">
        <w:rPr>
          <w:rFonts w:ascii="Times New Roman" w:hAnsi="Times New Roman" w:cs="Times New Roman"/>
          <w:sz w:val="24"/>
          <w:szCs w:val="24"/>
        </w:rPr>
        <w:t>g-</w:t>
      </w:r>
      <w:r w:rsidR="00E5325A" w:rsidRPr="00973342">
        <w:rPr>
          <w:rFonts w:ascii="Times New Roman" w:hAnsi="Times New Roman" w:cs="Times New Roman"/>
          <w:sz w:val="24"/>
          <w:szCs w:val="24"/>
        </w:rPr>
        <w:t xml:space="preserve">earth hypothesis </w:t>
      </w:r>
      <w:r w:rsidR="00306672" w:rsidRPr="00973342">
        <w:rPr>
          <w:rFonts w:ascii="Times New Roman" w:hAnsi="Times New Roman" w:cs="Times New Roman"/>
          <w:sz w:val="24"/>
          <w:szCs w:val="24"/>
        </w:rPr>
        <w:t xml:space="preserve">regarding the flood waters </w:t>
      </w:r>
      <w:r w:rsidR="00E5325A" w:rsidRPr="00973342">
        <w:rPr>
          <w:rFonts w:ascii="Times New Roman" w:hAnsi="Times New Roman" w:cs="Times New Roman"/>
          <w:sz w:val="24"/>
          <w:szCs w:val="24"/>
        </w:rPr>
        <w:t xml:space="preserve">is based on the notion of the “fountains of the deep” mentioned in </w:t>
      </w:r>
      <w:r w:rsidR="00E5325A" w:rsidRPr="00973342">
        <w:rPr>
          <w:rFonts w:ascii="Times New Roman" w:hAnsi="Times New Roman" w:cs="Times New Roman"/>
          <w:i/>
          <w:sz w:val="24"/>
          <w:szCs w:val="24"/>
        </w:rPr>
        <w:t>Genesis 7:11</w:t>
      </w:r>
      <w:r w:rsidR="00E5325A" w:rsidRPr="00973342">
        <w:rPr>
          <w:rFonts w:ascii="Times New Roman" w:hAnsi="Times New Roman" w:cs="Times New Roman"/>
          <w:sz w:val="24"/>
          <w:szCs w:val="24"/>
        </w:rPr>
        <w:t>. While many young earth creationists resist the idea of plate tectonics and con</w:t>
      </w:r>
      <w:r w:rsidR="007236F2" w:rsidRPr="00973342">
        <w:rPr>
          <w:rFonts w:ascii="Times New Roman" w:hAnsi="Times New Roman" w:cs="Times New Roman"/>
          <w:sz w:val="24"/>
          <w:szCs w:val="24"/>
        </w:rPr>
        <w:t xml:space="preserve">tinental drift because the time </w:t>
      </w:r>
      <w:r w:rsidR="00E5325A" w:rsidRPr="00973342">
        <w:rPr>
          <w:rFonts w:ascii="Times New Roman" w:hAnsi="Times New Roman" w:cs="Times New Roman"/>
          <w:sz w:val="24"/>
          <w:szCs w:val="24"/>
        </w:rPr>
        <w:t>scales involved vastly exceed what they believe to be the age of the earth, Walter Brown (2008) decided to</w:t>
      </w:r>
      <w:r w:rsidR="007236F2" w:rsidRPr="00973342">
        <w:rPr>
          <w:rFonts w:ascii="Times New Roman" w:hAnsi="Times New Roman" w:cs="Times New Roman"/>
          <w:sz w:val="24"/>
          <w:szCs w:val="24"/>
        </w:rPr>
        <w:t xml:space="preserve"> kill two birds with one stone by proposing an explanation of the source of the global flood waters </w:t>
      </w:r>
      <w:r w:rsidR="00306672" w:rsidRPr="00973342">
        <w:rPr>
          <w:rFonts w:ascii="Times New Roman" w:hAnsi="Times New Roman" w:cs="Times New Roman"/>
          <w:sz w:val="24"/>
          <w:szCs w:val="24"/>
        </w:rPr>
        <w:t>that supposedly accelerated</w:t>
      </w:r>
      <w:r w:rsidR="007236F2" w:rsidRPr="00973342">
        <w:rPr>
          <w:rFonts w:ascii="Times New Roman" w:hAnsi="Times New Roman" w:cs="Times New Roman"/>
          <w:sz w:val="24"/>
          <w:szCs w:val="24"/>
        </w:rPr>
        <w:t xml:space="preserve"> continental drift to a speed </w:t>
      </w:r>
      <w:r w:rsidR="00306672" w:rsidRPr="00973342">
        <w:rPr>
          <w:rFonts w:ascii="Times New Roman" w:hAnsi="Times New Roman" w:cs="Times New Roman"/>
          <w:sz w:val="24"/>
          <w:szCs w:val="24"/>
        </w:rPr>
        <w:t>compatible with a young-earth chronology</w:t>
      </w:r>
      <w:r w:rsidR="007236F2" w:rsidRPr="00973342">
        <w:rPr>
          <w:rFonts w:ascii="Times New Roman" w:hAnsi="Times New Roman" w:cs="Times New Roman"/>
          <w:sz w:val="24"/>
          <w:szCs w:val="24"/>
        </w:rPr>
        <w:t xml:space="preserve">. </w:t>
      </w:r>
      <w:r w:rsidR="00AF7724" w:rsidRPr="00973342">
        <w:rPr>
          <w:rFonts w:ascii="Times New Roman" w:hAnsi="Times New Roman" w:cs="Times New Roman"/>
          <w:sz w:val="24"/>
          <w:szCs w:val="24"/>
        </w:rPr>
        <w:t xml:space="preserve">According to his </w:t>
      </w:r>
      <w:r>
        <w:rPr>
          <w:rFonts w:ascii="Times New Roman" w:hAnsi="Times New Roman" w:cs="Times New Roman"/>
          <w:sz w:val="24"/>
          <w:szCs w:val="24"/>
        </w:rPr>
        <w:t xml:space="preserve">“hydroplate” </w:t>
      </w:r>
      <w:r w:rsidR="00AF7724" w:rsidRPr="00973342">
        <w:rPr>
          <w:rFonts w:ascii="Times New Roman" w:hAnsi="Times New Roman" w:cs="Times New Roman"/>
          <w:sz w:val="24"/>
          <w:szCs w:val="24"/>
        </w:rPr>
        <w:t>theory, the crust of the Earth once floated on a thin layer of water under great pressure. At the time of Noah</w:t>
      </w:r>
      <w:r>
        <w:rPr>
          <w:rFonts w:ascii="Times New Roman" w:hAnsi="Times New Roman" w:cs="Times New Roman"/>
          <w:sz w:val="24"/>
          <w:szCs w:val="24"/>
        </w:rPr>
        <w:t>’s f</w:t>
      </w:r>
      <w:r w:rsidR="00AF7724" w:rsidRPr="00973342">
        <w:rPr>
          <w:rFonts w:ascii="Times New Roman" w:hAnsi="Times New Roman" w:cs="Times New Roman"/>
          <w:sz w:val="24"/>
          <w:szCs w:val="24"/>
        </w:rPr>
        <w:t xml:space="preserve">lood, the crust cracked in various places and the water shot to the surface, rocketing </w:t>
      </w:r>
      <w:r>
        <w:rPr>
          <w:rFonts w:ascii="Times New Roman" w:hAnsi="Times New Roman" w:cs="Times New Roman"/>
          <w:sz w:val="24"/>
          <w:szCs w:val="24"/>
        </w:rPr>
        <w:t>twenty</w:t>
      </w:r>
      <w:r w:rsidR="00AF7724" w:rsidRPr="00973342">
        <w:rPr>
          <w:rFonts w:ascii="Times New Roman" w:hAnsi="Times New Roman" w:cs="Times New Roman"/>
          <w:sz w:val="24"/>
          <w:szCs w:val="24"/>
        </w:rPr>
        <w:t xml:space="preserve"> miles into the air and raining down on the Earth for </w:t>
      </w:r>
      <w:r>
        <w:rPr>
          <w:rFonts w:ascii="Times New Roman" w:hAnsi="Times New Roman" w:cs="Times New Roman"/>
          <w:sz w:val="24"/>
          <w:szCs w:val="24"/>
        </w:rPr>
        <w:t>forty</w:t>
      </w:r>
      <w:r w:rsidR="00AF7724" w:rsidRPr="00973342">
        <w:rPr>
          <w:rFonts w:ascii="Times New Roman" w:hAnsi="Times New Roman" w:cs="Times New Roman"/>
          <w:sz w:val="24"/>
          <w:szCs w:val="24"/>
        </w:rPr>
        <w:t xml:space="preserve"> days and nights. The part of the crust where the crack began and spread is now the mid-Atlantic ridge. According to Brown, </w:t>
      </w:r>
      <w:r>
        <w:rPr>
          <w:rFonts w:ascii="Times New Roman" w:hAnsi="Times New Roman" w:cs="Times New Roman"/>
          <w:sz w:val="24"/>
          <w:szCs w:val="24"/>
        </w:rPr>
        <w:t>his theory</w:t>
      </w:r>
      <w:r w:rsidR="00AF7724" w:rsidRPr="00973342">
        <w:rPr>
          <w:rFonts w:ascii="Times New Roman" w:hAnsi="Times New Roman" w:cs="Times New Roman"/>
          <w:sz w:val="24"/>
          <w:szCs w:val="24"/>
        </w:rPr>
        <w:t xml:space="preserve"> in conjunction with the hypothesis of a global flood at the time of Noah explains a variety of geological features he </w:t>
      </w:r>
      <w:r>
        <w:rPr>
          <w:rFonts w:ascii="Times New Roman" w:hAnsi="Times New Roman" w:cs="Times New Roman"/>
          <w:sz w:val="24"/>
          <w:szCs w:val="24"/>
        </w:rPr>
        <w:t>asserts</w:t>
      </w:r>
      <w:r w:rsidR="00AF7724" w:rsidRPr="00973342">
        <w:rPr>
          <w:rFonts w:ascii="Times New Roman" w:hAnsi="Times New Roman" w:cs="Times New Roman"/>
          <w:sz w:val="24"/>
          <w:szCs w:val="24"/>
        </w:rPr>
        <w:t xml:space="preserve"> </w:t>
      </w:r>
      <w:r>
        <w:rPr>
          <w:rFonts w:ascii="Times New Roman" w:hAnsi="Times New Roman" w:cs="Times New Roman"/>
          <w:sz w:val="24"/>
          <w:szCs w:val="24"/>
        </w:rPr>
        <w:t>to be</w:t>
      </w:r>
      <w:r w:rsidR="00AF7724" w:rsidRPr="00973342">
        <w:rPr>
          <w:rFonts w:ascii="Times New Roman" w:hAnsi="Times New Roman" w:cs="Times New Roman"/>
          <w:sz w:val="24"/>
          <w:szCs w:val="24"/>
        </w:rPr>
        <w:t xml:space="preserve"> otherwise unexplained: things like ice ages, frozen mammoths, ocean ridges and trenches, oil and coal formation</w:t>
      </w:r>
      <w:r>
        <w:rPr>
          <w:rFonts w:ascii="Times New Roman" w:hAnsi="Times New Roman" w:cs="Times New Roman"/>
          <w:sz w:val="24"/>
          <w:szCs w:val="24"/>
        </w:rPr>
        <w:t>s</w:t>
      </w:r>
      <w:r w:rsidR="00AF7724" w:rsidRPr="00973342">
        <w:rPr>
          <w:rFonts w:ascii="Times New Roman" w:hAnsi="Times New Roman" w:cs="Times New Roman"/>
          <w:sz w:val="24"/>
          <w:szCs w:val="24"/>
        </w:rPr>
        <w:t xml:space="preserve">, the Grand Canyon, stratification, the origin of meteorites, asteroids, </w:t>
      </w:r>
      <w:r>
        <w:rPr>
          <w:rFonts w:ascii="Times New Roman" w:hAnsi="Times New Roman" w:cs="Times New Roman"/>
          <w:sz w:val="24"/>
          <w:szCs w:val="24"/>
        </w:rPr>
        <w:t>comets</w:t>
      </w:r>
      <w:r w:rsidR="00AF7724" w:rsidRPr="00973342">
        <w:rPr>
          <w:rFonts w:ascii="Times New Roman" w:hAnsi="Times New Roman" w:cs="Times New Roman"/>
          <w:sz w:val="24"/>
          <w:szCs w:val="24"/>
        </w:rPr>
        <w:t>, and so on.</w:t>
      </w:r>
      <w:r>
        <w:rPr>
          <w:rFonts w:ascii="Times New Roman" w:hAnsi="Times New Roman" w:cs="Times New Roman"/>
          <w:sz w:val="24"/>
          <w:szCs w:val="24"/>
        </w:rPr>
        <w:t xml:space="preserve"> On examination, however, these rather startling assertions prove to be ill-founded.</w:t>
      </w:r>
    </w:p>
    <w:p w:rsidR="0040403F" w:rsidRPr="008A17AF" w:rsidRDefault="000F4496"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The first thing to note is that </w:t>
      </w:r>
      <w:r w:rsidRPr="000F4496">
        <w:rPr>
          <w:rFonts w:ascii="Times New Roman" w:hAnsi="Times New Roman" w:cs="Times New Roman"/>
          <w:i/>
          <w:sz w:val="24"/>
          <w:szCs w:val="24"/>
        </w:rPr>
        <w:t>all</w:t>
      </w:r>
      <w:r>
        <w:rPr>
          <w:rFonts w:ascii="Times New Roman" w:hAnsi="Times New Roman" w:cs="Times New Roman"/>
          <w:sz w:val="24"/>
          <w:szCs w:val="24"/>
        </w:rPr>
        <w:t xml:space="preserve"> of the phenomena Brown lists have quite good scientific explanations; it’s just that none of them fit a young-earth time scale. The relevant question, therefore, is whether Brown’s theory provides an adequate YEC alternative to the standard explanations and their associated time scale. It does not. </w:t>
      </w:r>
      <w:r w:rsidR="00AF7724" w:rsidRPr="00D21C66">
        <w:rPr>
          <w:rFonts w:ascii="Times New Roman" w:hAnsi="Times New Roman" w:cs="Times New Roman"/>
          <w:sz w:val="24"/>
          <w:szCs w:val="24"/>
        </w:rPr>
        <w:t xml:space="preserve">The current rate of continental drift is </w:t>
      </w:r>
      <w:r w:rsidR="00D21C66">
        <w:rPr>
          <w:rFonts w:ascii="Times New Roman" w:hAnsi="Times New Roman" w:cs="Times New Roman"/>
          <w:sz w:val="24"/>
          <w:szCs w:val="24"/>
        </w:rPr>
        <w:t xml:space="preserve">about </w:t>
      </w:r>
      <w:r w:rsidR="00AF7724" w:rsidRPr="00D21C66">
        <w:rPr>
          <w:rFonts w:ascii="Times New Roman" w:hAnsi="Times New Roman" w:cs="Times New Roman"/>
          <w:sz w:val="24"/>
          <w:szCs w:val="24"/>
        </w:rPr>
        <w:t>2-3 c</w:t>
      </w:r>
      <w:r w:rsidR="00D21C66">
        <w:rPr>
          <w:rFonts w:ascii="Times New Roman" w:hAnsi="Times New Roman" w:cs="Times New Roman"/>
          <w:sz w:val="24"/>
          <w:szCs w:val="24"/>
        </w:rPr>
        <w:t>enti</w:t>
      </w:r>
      <w:r w:rsidR="00AF7724" w:rsidRPr="00D21C66">
        <w:rPr>
          <w:rFonts w:ascii="Times New Roman" w:hAnsi="Times New Roman" w:cs="Times New Roman"/>
          <w:sz w:val="24"/>
          <w:szCs w:val="24"/>
        </w:rPr>
        <w:t>m</w:t>
      </w:r>
      <w:r w:rsidR="00D21C66">
        <w:rPr>
          <w:rFonts w:ascii="Times New Roman" w:hAnsi="Times New Roman" w:cs="Times New Roman"/>
          <w:sz w:val="24"/>
          <w:szCs w:val="24"/>
        </w:rPr>
        <w:t>eters</w:t>
      </w:r>
      <w:r w:rsidR="00AF7724" w:rsidRPr="00D21C66">
        <w:rPr>
          <w:rFonts w:ascii="Times New Roman" w:hAnsi="Times New Roman" w:cs="Times New Roman"/>
          <w:sz w:val="24"/>
          <w:szCs w:val="24"/>
        </w:rPr>
        <w:t xml:space="preserve"> per year and </w:t>
      </w:r>
      <w:r w:rsidR="00D21C66">
        <w:rPr>
          <w:rFonts w:ascii="Times New Roman" w:hAnsi="Times New Roman" w:cs="Times New Roman"/>
          <w:sz w:val="24"/>
          <w:szCs w:val="24"/>
        </w:rPr>
        <w:t>the fact</w:t>
      </w:r>
      <w:r w:rsidR="00AF7724" w:rsidRPr="00D21C66">
        <w:rPr>
          <w:rFonts w:ascii="Times New Roman" w:hAnsi="Times New Roman" w:cs="Times New Roman"/>
          <w:sz w:val="24"/>
          <w:szCs w:val="24"/>
        </w:rPr>
        <w:t xml:space="preserve"> that this drift rate </w:t>
      </w:r>
      <w:r w:rsidR="00D21C66">
        <w:rPr>
          <w:rFonts w:ascii="Times New Roman" w:hAnsi="Times New Roman" w:cs="Times New Roman"/>
          <w:sz w:val="24"/>
          <w:szCs w:val="24"/>
        </w:rPr>
        <w:t>is relatively constant into</w:t>
      </w:r>
      <w:r w:rsidR="00AF7724" w:rsidRPr="00D21C66">
        <w:rPr>
          <w:rFonts w:ascii="Times New Roman" w:hAnsi="Times New Roman" w:cs="Times New Roman"/>
          <w:sz w:val="24"/>
          <w:szCs w:val="24"/>
        </w:rPr>
        <w:t xml:space="preserve"> the past </w:t>
      </w:r>
      <w:r w:rsidR="00D21C66">
        <w:rPr>
          <w:rFonts w:ascii="Times New Roman" w:hAnsi="Times New Roman" w:cs="Times New Roman"/>
          <w:sz w:val="24"/>
          <w:szCs w:val="24"/>
        </w:rPr>
        <w:t>is confirmed by</w:t>
      </w:r>
      <w:r w:rsidR="00AF7724" w:rsidRPr="00D21C66">
        <w:rPr>
          <w:rFonts w:ascii="Times New Roman" w:hAnsi="Times New Roman" w:cs="Times New Roman"/>
          <w:sz w:val="24"/>
          <w:szCs w:val="24"/>
        </w:rPr>
        <w:t xml:space="preserve"> </w:t>
      </w:r>
      <w:r w:rsidR="00D21C66">
        <w:rPr>
          <w:rFonts w:ascii="Times New Roman" w:hAnsi="Times New Roman" w:cs="Times New Roman"/>
          <w:sz w:val="24"/>
          <w:szCs w:val="24"/>
        </w:rPr>
        <w:t>the paleomagnetic studies of ocean-</w:t>
      </w:r>
      <w:r w:rsidR="00AF7724" w:rsidRPr="00D21C66">
        <w:rPr>
          <w:rFonts w:ascii="Times New Roman" w:hAnsi="Times New Roman" w:cs="Times New Roman"/>
          <w:sz w:val="24"/>
          <w:szCs w:val="24"/>
        </w:rPr>
        <w:t xml:space="preserve">floor spreading we </w:t>
      </w:r>
      <w:r w:rsidR="00D21C66">
        <w:rPr>
          <w:rFonts w:ascii="Times New Roman" w:hAnsi="Times New Roman" w:cs="Times New Roman"/>
          <w:sz w:val="24"/>
          <w:szCs w:val="24"/>
        </w:rPr>
        <w:t>mentioned</w:t>
      </w:r>
      <w:r w:rsidR="00AF7724" w:rsidRPr="00D21C66">
        <w:rPr>
          <w:rFonts w:ascii="Times New Roman" w:hAnsi="Times New Roman" w:cs="Times New Roman"/>
          <w:sz w:val="24"/>
          <w:szCs w:val="24"/>
        </w:rPr>
        <w:t xml:space="preserve"> </w:t>
      </w:r>
      <w:r w:rsidR="00D21C66">
        <w:rPr>
          <w:rFonts w:ascii="Times New Roman" w:hAnsi="Times New Roman" w:cs="Times New Roman"/>
          <w:sz w:val="24"/>
          <w:szCs w:val="24"/>
        </w:rPr>
        <w:t>while discussing the history of earth’s</w:t>
      </w:r>
      <w:r w:rsidR="00AF7724" w:rsidRPr="00D21C66">
        <w:rPr>
          <w:rFonts w:ascii="Times New Roman" w:hAnsi="Times New Roman" w:cs="Times New Roman"/>
          <w:sz w:val="24"/>
          <w:szCs w:val="24"/>
        </w:rPr>
        <w:t xml:space="preserve"> magnetic field.</w:t>
      </w:r>
      <w:r w:rsidR="00D21C66">
        <w:rPr>
          <w:rFonts w:ascii="Times New Roman" w:hAnsi="Times New Roman" w:cs="Times New Roman"/>
          <w:sz w:val="24"/>
          <w:szCs w:val="24"/>
        </w:rPr>
        <w:t xml:space="preserve"> </w:t>
      </w:r>
      <w:r w:rsidR="00AF7724" w:rsidRPr="00D21C66">
        <w:rPr>
          <w:rFonts w:ascii="Times New Roman" w:hAnsi="Times New Roman" w:cs="Times New Roman"/>
          <w:sz w:val="24"/>
          <w:szCs w:val="24"/>
        </w:rPr>
        <w:t xml:space="preserve">We </w:t>
      </w:r>
      <w:r w:rsidR="00D21C66">
        <w:rPr>
          <w:rFonts w:ascii="Times New Roman" w:hAnsi="Times New Roman" w:cs="Times New Roman"/>
          <w:sz w:val="24"/>
          <w:szCs w:val="24"/>
        </w:rPr>
        <w:t xml:space="preserve">also </w:t>
      </w:r>
      <w:r w:rsidR="00AF7724" w:rsidRPr="00D21C66">
        <w:rPr>
          <w:rFonts w:ascii="Times New Roman" w:hAnsi="Times New Roman" w:cs="Times New Roman"/>
          <w:sz w:val="24"/>
          <w:szCs w:val="24"/>
        </w:rPr>
        <w:t xml:space="preserve">can calculate the motion of comets and asteroids back in time and there is </w:t>
      </w:r>
      <w:r w:rsidR="00AF7724" w:rsidRPr="00D21C66">
        <w:rPr>
          <w:rFonts w:ascii="Times New Roman" w:hAnsi="Times New Roman" w:cs="Times New Roman"/>
          <w:i/>
          <w:sz w:val="24"/>
          <w:szCs w:val="24"/>
        </w:rPr>
        <w:t>no</w:t>
      </w:r>
      <w:r w:rsidR="00AF7724" w:rsidRPr="00D21C66">
        <w:rPr>
          <w:rFonts w:ascii="Times New Roman" w:hAnsi="Times New Roman" w:cs="Times New Roman"/>
          <w:sz w:val="24"/>
          <w:szCs w:val="24"/>
        </w:rPr>
        <w:t xml:space="preserve"> evidence at all</w:t>
      </w:r>
      <w:r w:rsidR="00D21C66">
        <w:rPr>
          <w:rFonts w:ascii="Times New Roman" w:hAnsi="Times New Roman" w:cs="Times New Roman"/>
          <w:sz w:val="24"/>
          <w:szCs w:val="24"/>
        </w:rPr>
        <w:t xml:space="preserve"> that they originated from the e</w:t>
      </w:r>
      <w:r w:rsidR="00AF7724" w:rsidRPr="00D21C66">
        <w:rPr>
          <w:rFonts w:ascii="Times New Roman" w:hAnsi="Times New Roman" w:cs="Times New Roman"/>
          <w:sz w:val="24"/>
          <w:szCs w:val="24"/>
        </w:rPr>
        <w:t>arth</w:t>
      </w:r>
      <w:r w:rsidR="00D21C66">
        <w:rPr>
          <w:rFonts w:ascii="Times New Roman" w:hAnsi="Times New Roman" w:cs="Times New Roman"/>
          <w:sz w:val="24"/>
          <w:szCs w:val="24"/>
        </w:rPr>
        <w:t xml:space="preserve"> as Brown</w:t>
      </w:r>
      <w:r w:rsidR="00316B7F">
        <w:rPr>
          <w:rFonts w:ascii="Times New Roman" w:hAnsi="Times New Roman" w:cs="Times New Roman"/>
          <w:sz w:val="24"/>
          <w:szCs w:val="24"/>
        </w:rPr>
        <w:t xml:space="preserve"> contends</w:t>
      </w:r>
      <w:r w:rsidR="00AF7724" w:rsidRPr="00D21C66">
        <w:rPr>
          <w:rFonts w:ascii="Times New Roman" w:hAnsi="Times New Roman" w:cs="Times New Roman"/>
          <w:sz w:val="24"/>
          <w:szCs w:val="24"/>
        </w:rPr>
        <w:t>.</w:t>
      </w:r>
      <w:r w:rsidR="00D21C66">
        <w:rPr>
          <w:rFonts w:ascii="Times New Roman" w:hAnsi="Times New Roman" w:cs="Times New Roman"/>
          <w:sz w:val="24"/>
          <w:szCs w:val="24"/>
        </w:rPr>
        <w:t xml:space="preserve"> Furthermore, for</w:t>
      </w:r>
      <w:r w:rsidR="00AF7724" w:rsidRPr="00D21C66">
        <w:rPr>
          <w:rFonts w:ascii="Times New Roman" w:hAnsi="Times New Roman" w:cs="Times New Roman"/>
          <w:sz w:val="24"/>
          <w:szCs w:val="24"/>
        </w:rPr>
        <w:t xml:space="preserve"> there to have been a thin layer of water between t</w:t>
      </w:r>
      <w:r w:rsidR="00D21C66">
        <w:rPr>
          <w:rFonts w:ascii="Times New Roman" w:hAnsi="Times New Roman" w:cs="Times New Roman"/>
          <w:sz w:val="24"/>
          <w:szCs w:val="24"/>
        </w:rPr>
        <w:t>he crust and the mantle of the e</w:t>
      </w:r>
      <w:r w:rsidR="00AF7724" w:rsidRPr="00D21C66">
        <w:rPr>
          <w:rFonts w:ascii="Times New Roman" w:hAnsi="Times New Roman" w:cs="Times New Roman"/>
          <w:sz w:val="24"/>
          <w:szCs w:val="24"/>
        </w:rPr>
        <w:t xml:space="preserve">arth prior to </w:t>
      </w:r>
      <w:r w:rsidR="00D21C66">
        <w:rPr>
          <w:rFonts w:ascii="Times New Roman" w:hAnsi="Times New Roman" w:cs="Times New Roman"/>
          <w:sz w:val="24"/>
          <w:szCs w:val="24"/>
        </w:rPr>
        <w:t>Noah’s flood</w:t>
      </w:r>
      <w:r w:rsidR="00AF7724" w:rsidRPr="00D21C66">
        <w:rPr>
          <w:rFonts w:ascii="Times New Roman" w:hAnsi="Times New Roman" w:cs="Times New Roman"/>
          <w:sz w:val="24"/>
          <w:szCs w:val="24"/>
        </w:rPr>
        <w:t xml:space="preserve">, the crust would have to have been absolutely </w:t>
      </w:r>
      <w:r w:rsidR="00AF7724" w:rsidRPr="00D21C66">
        <w:rPr>
          <w:rFonts w:ascii="Times New Roman" w:hAnsi="Times New Roman" w:cs="Times New Roman"/>
          <w:i/>
          <w:sz w:val="24"/>
          <w:szCs w:val="24"/>
        </w:rPr>
        <w:t>impermeable</w:t>
      </w:r>
      <w:r w:rsidR="00AF7724" w:rsidRPr="00D21C66">
        <w:rPr>
          <w:rFonts w:ascii="Times New Roman" w:hAnsi="Times New Roman" w:cs="Times New Roman"/>
          <w:sz w:val="24"/>
          <w:szCs w:val="24"/>
        </w:rPr>
        <w:t xml:space="preserve"> to water</w:t>
      </w:r>
      <w:r w:rsidR="00D21C66">
        <w:rPr>
          <w:rFonts w:ascii="Times New Roman" w:hAnsi="Times New Roman" w:cs="Times New Roman"/>
          <w:sz w:val="24"/>
          <w:szCs w:val="24"/>
        </w:rPr>
        <w:t>,</w:t>
      </w:r>
      <w:r w:rsidR="00AF7724" w:rsidRPr="00D21C66">
        <w:rPr>
          <w:rFonts w:ascii="Times New Roman" w:hAnsi="Times New Roman" w:cs="Times New Roman"/>
          <w:sz w:val="24"/>
          <w:szCs w:val="24"/>
        </w:rPr>
        <w:t xml:space="preserve"> with n</w:t>
      </w:r>
      <w:r w:rsidR="00D21C66">
        <w:rPr>
          <w:rFonts w:ascii="Times New Roman" w:hAnsi="Times New Roman" w:cs="Times New Roman"/>
          <w:sz w:val="24"/>
          <w:szCs w:val="24"/>
        </w:rPr>
        <w:t>o fissures or cracks whatsoever.</w:t>
      </w:r>
      <w:r w:rsidR="00AF7724" w:rsidRPr="00D21C66">
        <w:rPr>
          <w:rFonts w:ascii="Times New Roman" w:hAnsi="Times New Roman" w:cs="Times New Roman"/>
          <w:sz w:val="24"/>
          <w:szCs w:val="24"/>
        </w:rPr>
        <w:t xml:space="preserve"> </w:t>
      </w:r>
      <w:r w:rsidR="00D21C66">
        <w:rPr>
          <w:rFonts w:ascii="Times New Roman" w:hAnsi="Times New Roman" w:cs="Times New Roman"/>
          <w:sz w:val="24"/>
          <w:szCs w:val="24"/>
        </w:rPr>
        <w:t>But</w:t>
      </w:r>
      <w:r w:rsidR="00AF7724" w:rsidRPr="00D21C66">
        <w:rPr>
          <w:rFonts w:ascii="Times New Roman" w:hAnsi="Times New Roman" w:cs="Times New Roman"/>
          <w:sz w:val="24"/>
          <w:szCs w:val="24"/>
        </w:rPr>
        <w:t xml:space="preserve"> evidence of earthquakes, fissures, sig</w:t>
      </w:r>
      <w:r w:rsidR="00D21C66">
        <w:rPr>
          <w:rFonts w:ascii="Times New Roman" w:hAnsi="Times New Roman" w:cs="Times New Roman"/>
          <w:sz w:val="24"/>
          <w:szCs w:val="24"/>
        </w:rPr>
        <w:t>nificant meteorite impacts, etc.</w:t>
      </w:r>
      <w:r w:rsidR="00AF7724" w:rsidRPr="00D21C66">
        <w:rPr>
          <w:rFonts w:ascii="Times New Roman" w:hAnsi="Times New Roman" w:cs="Times New Roman"/>
          <w:sz w:val="24"/>
          <w:szCs w:val="24"/>
        </w:rPr>
        <w:t xml:space="preserve">, is abundantly available throughout geologic history. </w:t>
      </w:r>
      <w:r w:rsidR="004B64A9">
        <w:rPr>
          <w:rFonts w:ascii="Times New Roman" w:hAnsi="Times New Roman" w:cs="Times New Roman"/>
          <w:sz w:val="24"/>
          <w:szCs w:val="24"/>
        </w:rPr>
        <w:t>What is more</w:t>
      </w:r>
      <w:r w:rsidR="00AF7724" w:rsidRPr="00D21C66">
        <w:rPr>
          <w:rFonts w:ascii="Times New Roman" w:hAnsi="Times New Roman" w:cs="Times New Roman"/>
          <w:sz w:val="24"/>
          <w:szCs w:val="24"/>
        </w:rPr>
        <w:t>,</w:t>
      </w:r>
      <w:r w:rsidR="00D21C66">
        <w:rPr>
          <w:rFonts w:ascii="Times New Roman" w:hAnsi="Times New Roman" w:cs="Times New Roman"/>
          <w:sz w:val="24"/>
          <w:szCs w:val="24"/>
        </w:rPr>
        <w:t xml:space="preserve"> the pre-diluvian crust of the e</w:t>
      </w:r>
      <w:r w:rsidR="00AF7724" w:rsidRPr="00D21C66">
        <w:rPr>
          <w:rFonts w:ascii="Times New Roman" w:hAnsi="Times New Roman" w:cs="Times New Roman"/>
          <w:sz w:val="24"/>
          <w:szCs w:val="24"/>
        </w:rPr>
        <w:t xml:space="preserve">arth would have to </w:t>
      </w:r>
      <w:r w:rsidR="00D21C66">
        <w:rPr>
          <w:rFonts w:ascii="Times New Roman" w:hAnsi="Times New Roman" w:cs="Times New Roman"/>
          <w:sz w:val="24"/>
          <w:szCs w:val="24"/>
        </w:rPr>
        <w:t>have been</w:t>
      </w:r>
      <w:r w:rsidR="00AF7724" w:rsidRPr="00D21C66">
        <w:rPr>
          <w:rFonts w:ascii="Times New Roman" w:hAnsi="Times New Roman" w:cs="Times New Roman"/>
          <w:sz w:val="24"/>
          <w:szCs w:val="24"/>
        </w:rPr>
        <w:t xml:space="preserve"> quite smooth, lacking mountains o</w:t>
      </w:r>
      <w:r w:rsidR="00D21C66">
        <w:rPr>
          <w:rFonts w:ascii="Times New Roman" w:hAnsi="Times New Roman" w:cs="Times New Roman"/>
          <w:sz w:val="24"/>
          <w:szCs w:val="24"/>
        </w:rPr>
        <w:t>r prominent geological features; otherwise,</w:t>
      </w:r>
      <w:r w:rsidR="00AF7724" w:rsidRPr="00D21C66">
        <w:rPr>
          <w:rFonts w:ascii="Times New Roman" w:hAnsi="Times New Roman" w:cs="Times New Roman"/>
          <w:sz w:val="24"/>
          <w:szCs w:val="24"/>
        </w:rPr>
        <w:t xml:space="preserve"> the differential weight distribution would cause buckling and </w:t>
      </w:r>
      <w:r w:rsidR="004B64A9">
        <w:rPr>
          <w:rFonts w:ascii="Times New Roman" w:hAnsi="Times New Roman" w:cs="Times New Roman"/>
          <w:sz w:val="24"/>
          <w:szCs w:val="24"/>
        </w:rPr>
        <w:t>ruptures</w:t>
      </w:r>
      <w:r w:rsidR="00AF7724" w:rsidRPr="00D21C66">
        <w:rPr>
          <w:rFonts w:ascii="Times New Roman" w:hAnsi="Times New Roman" w:cs="Times New Roman"/>
          <w:sz w:val="24"/>
          <w:szCs w:val="24"/>
        </w:rPr>
        <w:t xml:space="preserve"> that would have released the </w:t>
      </w:r>
      <w:r w:rsidR="00D21C66">
        <w:rPr>
          <w:rFonts w:ascii="Times New Roman" w:hAnsi="Times New Roman" w:cs="Times New Roman"/>
          <w:sz w:val="24"/>
          <w:szCs w:val="24"/>
        </w:rPr>
        <w:t xml:space="preserve">subterranean </w:t>
      </w:r>
      <w:r w:rsidR="00AF7724" w:rsidRPr="00D21C66">
        <w:rPr>
          <w:rFonts w:ascii="Times New Roman" w:hAnsi="Times New Roman" w:cs="Times New Roman"/>
          <w:sz w:val="24"/>
          <w:szCs w:val="24"/>
        </w:rPr>
        <w:t>waters prematurely.</w:t>
      </w:r>
      <w:r w:rsidR="00D21C66">
        <w:rPr>
          <w:rFonts w:ascii="Times New Roman" w:hAnsi="Times New Roman" w:cs="Times New Roman"/>
          <w:sz w:val="24"/>
          <w:szCs w:val="24"/>
        </w:rPr>
        <w:t xml:space="preserve"> </w:t>
      </w:r>
      <w:r w:rsidR="004B64A9">
        <w:rPr>
          <w:rFonts w:ascii="Times New Roman" w:hAnsi="Times New Roman" w:cs="Times New Roman"/>
          <w:sz w:val="24"/>
          <w:szCs w:val="24"/>
        </w:rPr>
        <w:t>Additionally</w:t>
      </w:r>
      <w:r w:rsidR="00D21C66">
        <w:rPr>
          <w:rFonts w:ascii="Times New Roman" w:hAnsi="Times New Roman" w:cs="Times New Roman"/>
          <w:sz w:val="24"/>
          <w:szCs w:val="24"/>
        </w:rPr>
        <w:t>, there</w:t>
      </w:r>
      <w:r w:rsidR="00B923F5">
        <w:rPr>
          <w:rFonts w:ascii="Times New Roman" w:hAnsi="Times New Roman" w:cs="Times New Roman"/>
          <w:sz w:val="24"/>
          <w:szCs w:val="24"/>
        </w:rPr>
        <w:t xml:space="preserve"> is </w:t>
      </w:r>
      <w:r w:rsidR="00AF7724" w:rsidRPr="00D21C66">
        <w:rPr>
          <w:rFonts w:ascii="Times New Roman" w:hAnsi="Times New Roman" w:cs="Times New Roman"/>
          <w:sz w:val="24"/>
          <w:szCs w:val="24"/>
        </w:rPr>
        <w:t xml:space="preserve">absolutely </w:t>
      </w:r>
      <w:r w:rsidR="00AF7724" w:rsidRPr="00D21C66">
        <w:rPr>
          <w:rFonts w:ascii="Times New Roman" w:hAnsi="Times New Roman" w:cs="Times New Roman"/>
          <w:i/>
          <w:sz w:val="24"/>
          <w:szCs w:val="24"/>
        </w:rPr>
        <w:t>no</w:t>
      </w:r>
      <w:r w:rsidR="00AF7724" w:rsidRPr="00D21C66">
        <w:rPr>
          <w:rFonts w:ascii="Times New Roman" w:hAnsi="Times New Roman" w:cs="Times New Roman"/>
          <w:sz w:val="24"/>
          <w:szCs w:val="24"/>
        </w:rPr>
        <w:t xml:space="preserve"> seismological evidence of any residual water </w:t>
      </w:r>
      <w:r w:rsidR="00B923F5">
        <w:rPr>
          <w:rFonts w:ascii="Times New Roman" w:hAnsi="Times New Roman" w:cs="Times New Roman"/>
          <w:sz w:val="24"/>
          <w:szCs w:val="24"/>
        </w:rPr>
        <w:t>at such great depths beneath the earth’s surface, n</w:t>
      </w:r>
      <w:r w:rsidR="00AF7724" w:rsidRPr="00D21C66">
        <w:rPr>
          <w:rFonts w:ascii="Times New Roman" w:hAnsi="Times New Roman" w:cs="Times New Roman"/>
          <w:sz w:val="24"/>
          <w:szCs w:val="24"/>
        </w:rPr>
        <w:t xml:space="preserve">or </w:t>
      </w:r>
      <w:r w:rsidR="00B923F5">
        <w:rPr>
          <w:rFonts w:ascii="Times New Roman" w:hAnsi="Times New Roman" w:cs="Times New Roman"/>
          <w:sz w:val="24"/>
          <w:szCs w:val="24"/>
        </w:rPr>
        <w:t xml:space="preserve">is there any residual evidence of </w:t>
      </w:r>
      <w:r w:rsidR="00AF7724" w:rsidRPr="00D21C66">
        <w:rPr>
          <w:rFonts w:ascii="Times New Roman" w:hAnsi="Times New Roman" w:cs="Times New Roman"/>
          <w:sz w:val="24"/>
          <w:szCs w:val="24"/>
        </w:rPr>
        <w:t>massive caverns that could have held such water</w:t>
      </w:r>
      <w:r w:rsidR="00B923F5">
        <w:rPr>
          <w:rFonts w:ascii="Times New Roman" w:hAnsi="Times New Roman" w:cs="Times New Roman"/>
          <w:sz w:val="24"/>
          <w:szCs w:val="24"/>
        </w:rPr>
        <w:t>.</w:t>
      </w:r>
      <w:r w:rsidR="00AF7724" w:rsidRPr="00D21C66">
        <w:rPr>
          <w:rFonts w:ascii="Times New Roman" w:hAnsi="Times New Roman" w:cs="Times New Roman"/>
          <w:sz w:val="24"/>
          <w:szCs w:val="24"/>
        </w:rPr>
        <w:t xml:space="preserve"> </w:t>
      </w:r>
      <w:r w:rsidR="00B923F5">
        <w:rPr>
          <w:rFonts w:ascii="Times New Roman" w:hAnsi="Times New Roman" w:cs="Times New Roman"/>
          <w:sz w:val="24"/>
          <w:szCs w:val="24"/>
        </w:rPr>
        <w:t xml:space="preserve">In short, there is </w:t>
      </w:r>
      <w:r w:rsidR="00B923F5" w:rsidRPr="00B923F5">
        <w:rPr>
          <w:rFonts w:ascii="Times New Roman" w:hAnsi="Times New Roman" w:cs="Times New Roman"/>
          <w:i/>
          <w:sz w:val="24"/>
          <w:szCs w:val="24"/>
        </w:rPr>
        <w:t>no</w:t>
      </w:r>
      <w:r w:rsidR="00B923F5">
        <w:rPr>
          <w:rFonts w:ascii="Times New Roman" w:hAnsi="Times New Roman" w:cs="Times New Roman"/>
          <w:sz w:val="24"/>
          <w:szCs w:val="24"/>
        </w:rPr>
        <w:t xml:space="preserve"> </w:t>
      </w:r>
      <w:r w:rsidR="00AF7724" w:rsidRPr="00D21C66">
        <w:rPr>
          <w:rFonts w:ascii="Times New Roman" w:hAnsi="Times New Roman" w:cs="Times New Roman"/>
          <w:sz w:val="24"/>
          <w:szCs w:val="24"/>
        </w:rPr>
        <w:t xml:space="preserve">geological evidence (other than </w:t>
      </w:r>
      <w:r w:rsidR="00B923F5">
        <w:rPr>
          <w:rFonts w:ascii="Times New Roman" w:hAnsi="Times New Roman" w:cs="Times New Roman"/>
          <w:sz w:val="24"/>
          <w:szCs w:val="24"/>
        </w:rPr>
        <w:t xml:space="preserve">an uncorroborated inference on the basis of the explanatory role </w:t>
      </w:r>
      <w:r w:rsidR="004B64A9">
        <w:rPr>
          <w:rFonts w:ascii="Times New Roman" w:hAnsi="Times New Roman" w:cs="Times New Roman"/>
          <w:sz w:val="24"/>
          <w:szCs w:val="24"/>
        </w:rPr>
        <w:t xml:space="preserve">for it that </w:t>
      </w:r>
      <w:r w:rsidR="00B923F5">
        <w:rPr>
          <w:rFonts w:ascii="Times New Roman" w:hAnsi="Times New Roman" w:cs="Times New Roman"/>
          <w:sz w:val="24"/>
          <w:szCs w:val="24"/>
        </w:rPr>
        <w:t>Brown’s theory requires</w:t>
      </w:r>
      <w:r w:rsidR="00AF7724" w:rsidRPr="00D21C66">
        <w:rPr>
          <w:rFonts w:ascii="Times New Roman" w:hAnsi="Times New Roman" w:cs="Times New Roman"/>
          <w:sz w:val="24"/>
          <w:szCs w:val="24"/>
        </w:rPr>
        <w:t xml:space="preserve">) that </w:t>
      </w:r>
      <w:r w:rsidR="00B923F5">
        <w:rPr>
          <w:rFonts w:ascii="Times New Roman" w:hAnsi="Times New Roman" w:cs="Times New Roman"/>
          <w:sz w:val="24"/>
          <w:szCs w:val="24"/>
        </w:rPr>
        <w:t xml:space="preserve">a deep source of subterranean water </w:t>
      </w:r>
      <w:r w:rsidR="00B923F5" w:rsidRPr="00B923F5">
        <w:rPr>
          <w:rFonts w:ascii="Times New Roman" w:hAnsi="Times New Roman" w:cs="Times New Roman"/>
          <w:i/>
          <w:sz w:val="24"/>
          <w:szCs w:val="24"/>
        </w:rPr>
        <w:t>ever</w:t>
      </w:r>
      <w:r w:rsidR="00B923F5">
        <w:rPr>
          <w:rFonts w:ascii="Times New Roman" w:hAnsi="Times New Roman" w:cs="Times New Roman"/>
          <w:sz w:val="24"/>
          <w:szCs w:val="24"/>
        </w:rPr>
        <w:t xml:space="preserve"> existed</w:t>
      </w:r>
      <w:r w:rsidR="00AF7724" w:rsidRPr="00D21C66">
        <w:rPr>
          <w:rFonts w:ascii="Times New Roman" w:hAnsi="Times New Roman" w:cs="Times New Roman"/>
          <w:sz w:val="24"/>
          <w:szCs w:val="24"/>
        </w:rPr>
        <w:t xml:space="preserve">. </w:t>
      </w:r>
      <w:r w:rsidR="004B64A9">
        <w:rPr>
          <w:rFonts w:ascii="Times New Roman" w:hAnsi="Times New Roman" w:cs="Times New Roman"/>
          <w:sz w:val="24"/>
          <w:szCs w:val="24"/>
        </w:rPr>
        <w:t>Beyond this</w:t>
      </w:r>
      <w:r w:rsidR="00AF7724" w:rsidRPr="00D21C66">
        <w:rPr>
          <w:rFonts w:ascii="Times New Roman" w:hAnsi="Times New Roman" w:cs="Times New Roman"/>
          <w:sz w:val="24"/>
          <w:szCs w:val="24"/>
        </w:rPr>
        <w:t xml:space="preserve">, unless </w:t>
      </w:r>
      <w:r w:rsidR="004B64A9" w:rsidRPr="00D21C66">
        <w:rPr>
          <w:rFonts w:ascii="Times New Roman" w:hAnsi="Times New Roman" w:cs="Times New Roman"/>
          <w:sz w:val="24"/>
          <w:szCs w:val="24"/>
        </w:rPr>
        <w:t>the crust was</w:t>
      </w:r>
      <w:r w:rsidR="00AF7724" w:rsidRPr="00D21C66">
        <w:rPr>
          <w:rFonts w:ascii="Times New Roman" w:hAnsi="Times New Roman" w:cs="Times New Roman"/>
          <w:sz w:val="24"/>
          <w:szCs w:val="24"/>
        </w:rPr>
        <w:t xml:space="preserve"> anchored into the mantle, there would have been tidal and Coriolis forces that made their relative motion independent</w:t>
      </w:r>
      <w:r w:rsidR="004B64A9">
        <w:rPr>
          <w:rFonts w:ascii="Times New Roman" w:hAnsi="Times New Roman" w:cs="Times New Roman"/>
          <w:sz w:val="24"/>
          <w:szCs w:val="24"/>
        </w:rPr>
        <w:t>.</w:t>
      </w:r>
      <w:r w:rsidR="00AF7724" w:rsidRPr="00D21C66">
        <w:rPr>
          <w:rFonts w:ascii="Times New Roman" w:hAnsi="Times New Roman" w:cs="Times New Roman"/>
          <w:sz w:val="24"/>
          <w:szCs w:val="24"/>
        </w:rPr>
        <w:t xml:space="preserve"> </w:t>
      </w:r>
      <w:r w:rsidR="004B64A9">
        <w:rPr>
          <w:rFonts w:ascii="Times New Roman" w:hAnsi="Times New Roman" w:cs="Times New Roman"/>
          <w:sz w:val="24"/>
          <w:szCs w:val="24"/>
        </w:rPr>
        <w:t>In</w:t>
      </w:r>
      <w:r w:rsidR="00AF7724" w:rsidRPr="00D21C66">
        <w:rPr>
          <w:rFonts w:ascii="Times New Roman" w:hAnsi="Times New Roman" w:cs="Times New Roman"/>
          <w:sz w:val="24"/>
          <w:szCs w:val="24"/>
        </w:rPr>
        <w:t xml:space="preserve"> </w:t>
      </w:r>
      <w:r w:rsidR="004B64A9">
        <w:rPr>
          <w:rFonts w:ascii="Times New Roman" w:hAnsi="Times New Roman" w:cs="Times New Roman"/>
          <w:sz w:val="24"/>
          <w:szCs w:val="24"/>
        </w:rPr>
        <w:t xml:space="preserve">such case, </w:t>
      </w:r>
      <w:r w:rsidR="00AF7724" w:rsidRPr="00D21C66">
        <w:rPr>
          <w:rFonts w:ascii="Times New Roman" w:hAnsi="Times New Roman" w:cs="Times New Roman"/>
          <w:sz w:val="24"/>
          <w:szCs w:val="24"/>
        </w:rPr>
        <w:t xml:space="preserve">the friction between the crust and the water layer and between the water layer and the mantle would have </w:t>
      </w:r>
      <w:r w:rsidR="004B64A9">
        <w:rPr>
          <w:rFonts w:ascii="Times New Roman" w:hAnsi="Times New Roman" w:cs="Times New Roman"/>
          <w:sz w:val="24"/>
          <w:szCs w:val="24"/>
        </w:rPr>
        <w:t>caused</w:t>
      </w:r>
      <w:r w:rsidR="00AF7724" w:rsidRPr="00D21C66">
        <w:rPr>
          <w:rFonts w:ascii="Times New Roman" w:hAnsi="Times New Roman" w:cs="Times New Roman"/>
          <w:sz w:val="24"/>
          <w:szCs w:val="24"/>
        </w:rPr>
        <w:t xml:space="preserve"> the crust</w:t>
      </w:r>
      <w:r w:rsidR="004B64A9">
        <w:rPr>
          <w:rFonts w:ascii="Times New Roman" w:hAnsi="Times New Roman" w:cs="Times New Roman"/>
          <w:sz w:val="24"/>
          <w:szCs w:val="24"/>
        </w:rPr>
        <w:t xml:space="preserve">, which is made of granite and basalt, </w:t>
      </w:r>
      <w:r w:rsidR="00AF7724" w:rsidRPr="00D21C66">
        <w:rPr>
          <w:rFonts w:ascii="Times New Roman" w:hAnsi="Times New Roman" w:cs="Times New Roman"/>
          <w:sz w:val="24"/>
          <w:szCs w:val="24"/>
        </w:rPr>
        <w:t>to heave and buckle and develop fractures and fissures</w:t>
      </w:r>
      <w:r w:rsidR="004B64A9">
        <w:rPr>
          <w:rFonts w:ascii="Times New Roman" w:hAnsi="Times New Roman" w:cs="Times New Roman"/>
          <w:sz w:val="24"/>
          <w:szCs w:val="24"/>
        </w:rPr>
        <w:t xml:space="preserve"> that </w:t>
      </w:r>
      <w:r w:rsidR="000C1363">
        <w:rPr>
          <w:rFonts w:ascii="Times New Roman" w:hAnsi="Times New Roman" w:cs="Times New Roman"/>
          <w:sz w:val="24"/>
          <w:szCs w:val="24"/>
        </w:rPr>
        <w:t xml:space="preserve">again </w:t>
      </w:r>
      <w:r w:rsidR="004B64A9">
        <w:rPr>
          <w:rFonts w:ascii="Times New Roman" w:hAnsi="Times New Roman" w:cs="Times New Roman"/>
          <w:sz w:val="24"/>
          <w:szCs w:val="24"/>
        </w:rPr>
        <w:t xml:space="preserve">would have released the </w:t>
      </w:r>
      <w:r w:rsidR="000C1363">
        <w:rPr>
          <w:rFonts w:ascii="Times New Roman" w:hAnsi="Times New Roman" w:cs="Times New Roman"/>
          <w:sz w:val="24"/>
          <w:szCs w:val="24"/>
        </w:rPr>
        <w:t>water prematurely as superheated steam</w:t>
      </w:r>
      <w:r w:rsidR="00AF7724" w:rsidRPr="00D21C66">
        <w:rPr>
          <w:rFonts w:ascii="Times New Roman" w:hAnsi="Times New Roman" w:cs="Times New Roman"/>
          <w:sz w:val="24"/>
          <w:szCs w:val="24"/>
        </w:rPr>
        <w:t>.</w:t>
      </w:r>
      <w:r w:rsidR="00D21C66">
        <w:rPr>
          <w:rFonts w:ascii="Times New Roman" w:hAnsi="Times New Roman" w:cs="Times New Roman"/>
          <w:sz w:val="24"/>
          <w:szCs w:val="24"/>
        </w:rPr>
        <w:t xml:space="preserve"> </w:t>
      </w:r>
      <w:r w:rsidR="00C36F18">
        <w:rPr>
          <w:rFonts w:ascii="Times New Roman" w:hAnsi="Times New Roman" w:cs="Times New Roman"/>
          <w:sz w:val="24"/>
          <w:szCs w:val="24"/>
        </w:rPr>
        <w:t xml:space="preserve">Brown’s false conjecture that comets and asteroids were blasted into orbit by </w:t>
      </w:r>
      <w:r w:rsidR="000C1363">
        <w:rPr>
          <w:rFonts w:ascii="Times New Roman" w:hAnsi="Times New Roman" w:cs="Times New Roman"/>
          <w:sz w:val="24"/>
          <w:szCs w:val="24"/>
        </w:rPr>
        <w:t>such steam jets does contain one truth, however, namely that</w:t>
      </w:r>
      <w:r w:rsidR="00C36F18">
        <w:rPr>
          <w:rFonts w:ascii="Times New Roman" w:hAnsi="Times New Roman" w:cs="Times New Roman"/>
          <w:sz w:val="24"/>
          <w:szCs w:val="24"/>
        </w:rPr>
        <w:t xml:space="preserve"> the </w:t>
      </w:r>
      <w:r w:rsidR="004B64A9" w:rsidRPr="00D21C66">
        <w:rPr>
          <w:rFonts w:ascii="Times New Roman" w:hAnsi="Times New Roman" w:cs="Times New Roman"/>
          <w:sz w:val="24"/>
          <w:szCs w:val="24"/>
        </w:rPr>
        <w:t xml:space="preserve">jets </w:t>
      </w:r>
      <w:r w:rsidR="00C36F18">
        <w:rPr>
          <w:rFonts w:ascii="Times New Roman" w:hAnsi="Times New Roman" w:cs="Times New Roman"/>
          <w:sz w:val="24"/>
          <w:szCs w:val="24"/>
        </w:rPr>
        <w:t>would have</w:t>
      </w:r>
      <w:r w:rsidR="004B64A9">
        <w:rPr>
          <w:rFonts w:ascii="Times New Roman" w:hAnsi="Times New Roman" w:cs="Times New Roman"/>
          <w:sz w:val="24"/>
          <w:szCs w:val="24"/>
        </w:rPr>
        <w:t xml:space="preserve"> </w:t>
      </w:r>
      <w:r w:rsidR="00E73A37">
        <w:rPr>
          <w:rFonts w:ascii="Times New Roman" w:hAnsi="Times New Roman" w:cs="Times New Roman"/>
          <w:sz w:val="24"/>
          <w:szCs w:val="24"/>
        </w:rPr>
        <w:t>velocities</w:t>
      </w:r>
      <w:r w:rsidR="004B64A9">
        <w:rPr>
          <w:rFonts w:ascii="Times New Roman" w:hAnsi="Times New Roman" w:cs="Times New Roman"/>
          <w:sz w:val="24"/>
          <w:szCs w:val="24"/>
        </w:rPr>
        <w:t xml:space="preserve"> </w:t>
      </w:r>
      <w:r w:rsidR="004B64A9" w:rsidRPr="00D21C66">
        <w:rPr>
          <w:rFonts w:ascii="Times New Roman" w:hAnsi="Times New Roman" w:cs="Times New Roman"/>
          <w:sz w:val="24"/>
          <w:szCs w:val="24"/>
        </w:rPr>
        <w:t xml:space="preserve">in excess </w:t>
      </w:r>
      <w:r w:rsidR="004B64A9">
        <w:rPr>
          <w:rFonts w:ascii="Times New Roman" w:hAnsi="Times New Roman" w:cs="Times New Roman"/>
          <w:sz w:val="24"/>
          <w:szCs w:val="24"/>
        </w:rPr>
        <w:t>of that required to escape the e</w:t>
      </w:r>
      <w:r w:rsidR="00C36F18">
        <w:rPr>
          <w:rFonts w:ascii="Times New Roman" w:hAnsi="Times New Roman" w:cs="Times New Roman"/>
          <w:sz w:val="24"/>
          <w:szCs w:val="24"/>
        </w:rPr>
        <w:t>arth’s gravity.</w:t>
      </w:r>
      <w:r w:rsidR="004B64A9" w:rsidRPr="00D21C66">
        <w:rPr>
          <w:rFonts w:ascii="Times New Roman" w:hAnsi="Times New Roman" w:cs="Times New Roman"/>
          <w:sz w:val="24"/>
          <w:szCs w:val="24"/>
        </w:rPr>
        <w:t xml:space="preserve"> </w:t>
      </w:r>
      <w:r w:rsidR="00C36F18">
        <w:rPr>
          <w:rFonts w:ascii="Times New Roman" w:hAnsi="Times New Roman" w:cs="Times New Roman"/>
          <w:sz w:val="24"/>
          <w:szCs w:val="24"/>
        </w:rPr>
        <w:t>But this means that</w:t>
      </w:r>
      <w:r w:rsidR="004B64A9" w:rsidRPr="00D21C66">
        <w:rPr>
          <w:rFonts w:ascii="Times New Roman" w:hAnsi="Times New Roman" w:cs="Times New Roman"/>
          <w:sz w:val="24"/>
          <w:szCs w:val="24"/>
        </w:rPr>
        <w:t xml:space="preserve"> </w:t>
      </w:r>
      <w:r w:rsidR="00C36F18">
        <w:rPr>
          <w:rFonts w:ascii="Times New Roman" w:hAnsi="Times New Roman" w:cs="Times New Roman"/>
          <w:sz w:val="24"/>
          <w:szCs w:val="24"/>
        </w:rPr>
        <w:t>most</w:t>
      </w:r>
      <w:r w:rsidR="004B64A9" w:rsidRPr="00D21C66">
        <w:rPr>
          <w:rFonts w:ascii="Times New Roman" w:hAnsi="Times New Roman" w:cs="Times New Roman"/>
          <w:sz w:val="24"/>
          <w:szCs w:val="24"/>
        </w:rPr>
        <w:t xml:space="preserve"> of the moistur</w:t>
      </w:r>
      <w:r w:rsidR="00E73A37">
        <w:rPr>
          <w:rFonts w:ascii="Times New Roman" w:hAnsi="Times New Roman" w:cs="Times New Roman"/>
          <w:sz w:val="24"/>
          <w:szCs w:val="24"/>
        </w:rPr>
        <w:t xml:space="preserve">e </w:t>
      </w:r>
      <w:r w:rsidR="000C1363">
        <w:rPr>
          <w:rFonts w:ascii="Times New Roman" w:hAnsi="Times New Roman" w:cs="Times New Roman"/>
          <w:sz w:val="24"/>
          <w:szCs w:val="24"/>
        </w:rPr>
        <w:t xml:space="preserve">also </w:t>
      </w:r>
      <w:r w:rsidR="00E73A37">
        <w:rPr>
          <w:rFonts w:ascii="Times New Roman" w:hAnsi="Times New Roman" w:cs="Times New Roman"/>
          <w:sz w:val="24"/>
          <w:szCs w:val="24"/>
        </w:rPr>
        <w:t xml:space="preserve">would have shot </w:t>
      </w:r>
      <w:r w:rsidR="00C36F18">
        <w:rPr>
          <w:rFonts w:ascii="Times New Roman" w:hAnsi="Times New Roman" w:cs="Times New Roman"/>
          <w:sz w:val="24"/>
          <w:szCs w:val="24"/>
        </w:rPr>
        <w:t>into space never to return</w:t>
      </w:r>
      <w:r w:rsidR="007153A7">
        <w:rPr>
          <w:rFonts w:ascii="Times New Roman" w:hAnsi="Times New Roman" w:cs="Times New Roman"/>
          <w:sz w:val="24"/>
          <w:szCs w:val="24"/>
        </w:rPr>
        <w:t>, leaving far too little to account for a global flood</w:t>
      </w:r>
      <w:r w:rsidR="00E73A37">
        <w:rPr>
          <w:rFonts w:ascii="Times New Roman" w:hAnsi="Times New Roman" w:cs="Times New Roman"/>
          <w:sz w:val="24"/>
          <w:szCs w:val="24"/>
        </w:rPr>
        <w:t xml:space="preserve">. Finally, </w:t>
      </w:r>
      <w:r w:rsidR="00AF7724" w:rsidRPr="00D21C66">
        <w:rPr>
          <w:rFonts w:ascii="Times New Roman" w:hAnsi="Times New Roman" w:cs="Times New Roman"/>
          <w:sz w:val="24"/>
          <w:szCs w:val="24"/>
        </w:rPr>
        <w:t xml:space="preserve">and </w:t>
      </w:r>
      <w:r w:rsidR="004B64A9">
        <w:rPr>
          <w:rFonts w:ascii="Times New Roman" w:hAnsi="Times New Roman" w:cs="Times New Roman"/>
          <w:sz w:val="24"/>
          <w:szCs w:val="24"/>
        </w:rPr>
        <w:t xml:space="preserve">perhaps </w:t>
      </w:r>
      <w:r w:rsidR="00AF7724" w:rsidRPr="00D21C66">
        <w:rPr>
          <w:rFonts w:ascii="Times New Roman" w:hAnsi="Times New Roman" w:cs="Times New Roman"/>
          <w:sz w:val="24"/>
          <w:szCs w:val="24"/>
        </w:rPr>
        <w:t xml:space="preserve">most seriously, </w:t>
      </w:r>
      <w:r w:rsidR="00E73A37">
        <w:rPr>
          <w:rFonts w:ascii="Times New Roman" w:hAnsi="Times New Roman" w:cs="Times New Roman"/>
          <w:sz w:val="24"/>
          <w:szCs w:val="24"/>
        </w:rPr>
        <w:t xml:space="preserve">if </w:t>
      </w:r>
      <w:r w:rsidR="007153A7">
        <w:rPr>
          <w:rFonts w:ascii="Times New Roman" w:hAnsi="Times New Roman" w:cs="Times New Roman"/>
          <w:sz w:val="24"/>
          <w:szCs w:val="24"/>
        </w:rPr>
        <w:t>vast amounts of water</w:t>
      </w:r>
      <w:r w:rsidR="00E73A37">
        <w:rPr>
          <w:rFonts w:ascii="Times New Roman" w:hAnsi="Times New Roman" w:cs="Times New Roman"/>
          <w:sz w:val="24"/>
          <w:szCs w:val="24"/>
        </w:rPr>
        <w:t xml:space="preserve"> had been </w:t>
      </w:r>
      <w:r w:rsidR="00E73A37">
        <w:rPr>
          <w:rFonts w:ascii="Times New Roman" w:hAnsi="Times New Roman" w:cs="Times New Roman"/>
          <w:sz w:val="24"/>
          <w:szCs w:val="24"/>
        </w:rPr>
        <w:lastRenderedPageBreak/>
        <w:t>released by such means,</w:t>
      </w:r>
      <w:r w:rsidR="00AF7724" w:rsidRPr="00D21C66">
        <w:rPr>
          <w:rFonts w:ascii="Times New Roman" w:hAnsi="Times New Roman" w:cs="Times New Roman"/>
          <w:sz w:val="24"/>
          <w:szCs w:val="24"/>
        </w:rPr>
        <w:t xml:space="preserve"> </w:t>
      </w:r>
      <w:r w:rsidR="00E73A37">
        <w:rPr>
          <w:rFonts w:ascii="Times New Roman" w:hAnsi="Times New Roman" w:cs="Times New Roman"/>
          <w:sz w:val="24"/>
          <w:szCs w:val="24"/>
        </w:rPr>
        <w:t xml:space="preserve">the </w:t>
      </w:r>
      <w:r w:rsidR="007153A7">
        <w:rPr>
          <w:rFonts w:ascii="Times New Roman" w:hAnsi="Times New Roman" w:cs="Times New Roman"/>
          <w:sz w:val="24"/>
          <w:szCs w:val="24"/>
        </w:rPr>
        <w:t>super-heated steam</w:t>
      </w:r>
      <w:r w:rsidR="00E73A37">
        <w:rPr>
          <w:rFonts w:ascii="Times New Roman" w:hAnsi="Times New Roman" w:cs="Times New Roman"/>
          <w:sz w:val="24"/>
          <w:szCs w:val="24"/>
        </w:rPr>
        <w:t xml:space="preserve"> </w:t>
      </w:r>
      <w:r w:rsidR="00AF7724" w:rsidRPr="00D21C66">
        <w:rPr>
          <w:rFonts w:ascii="Times New Roman" w:hAnsi="Times New Roman" w:cs="Times New Roman"/>
          <w:sz w:val="24"/>
          <w:szCs w:val="24"/>
        </w:rPr>
        <w:t>would have boiled the oceans and sterilized the planet of all l</w:t>
      </w:r>
      <w:r w:rsidR="00E73A37">
        <w:rPr>
          <w:rFonts w:ascii="Times New Roman" w:hAnsi="Times New Roman" w:cs="Times New Roman"/>
          <w:sz w:val="24"/>
          <w:szCs w:val="24"/>
        </w:rPr>
        <w:t xml:space="preserve">ife, including that of Noah, </w:t>
      </w:r>
      <w:r w:rsidR="00AF7724" w:rsidRPr="00D21C66">
        <w:rPr>
          <w:rFonts w:ascii="Times New Roman" w:hAnsi="Times New Roman" w:cs="Times New Roman"/>
          <w:sz w:val="24"/>
          <w:szCs w:val="24"/>
        </w:rPr>
        <w:t>his family</w:t>
      </w:r>
      <w:r w:rsidR="00E73A37">
        <w:rPr>
          <w:rFonts w:ascii="Times New Roman" w:hAnsi="Times New Roman" w:cs="Times New Roman"/>
          <w:sz w:val="24"/>
          <w:szCs w:val="24"/>
        </w:rPr>
        <w:t>,</w:t>
      </w:r>
      <w:r w:rsidR="00AF7724" w:rsidRPr="00D21C66">
        <w:rPr>
          <w:rFonts w:ascii="Times New Roman" w:hAnsi="Times New Roman" w:cs="Times New Roman"/>
          <w:sz w:val="24"/>
          <w:szCs w:val="24"/>
        </w:rPr>
        <w:t xml:space="preserve"> and the animals on the </w:t>
      </w:r>
      <w:r w:rsidR="004B64A9">
        <w:rPr>
          <w:rFonts w:ascii="Times New Roman" w:hAnsi="Times New Roman" w:cs="Times New Roman"/>
          <w:sz w:val="24"/>
          <w:szCs w:val="24"/>
        </w:rPr>
        <w:t>ark.</w:t>
      </w:r>
      <w:r w:rsidR="00AF7724" w:rsidRPr="00D21C66">
        <w:rPr>
          <w:rFonts w:ascii="Times New Roman" w:hAnsi="Times New Roman" w:cs="Times New Roman"/>
          <w:sz w:val="24"/>
          <w:szCs w:val="24"/>
        </w:rPr>
        <w:t xml:space="preserve"> </w:t>
      </w:r>
      <w:r w:rsidR="00E16B7B">
        <w:rPr>
          <w:rFonts w:ascii="Times New Roman" w:hAnsi="Times New Roman" w:cs="Times New Roman"/>
          <w:sz w:val="24"/>
          <w:szCs w:val="24"/>
        </w:rPr>
        <w:t xml:space="preserve">Without </w:t>
      </w:r>
      <w:r w:rsidR="00E16B7B" w:rsidRPr="00E16B7B">
        <w:rPr>
          <w:rFonts w:ascii="Times New Roman" w:hAnsi="Times New Roman" w:cs="Times New Roman"/>
          <w:i/>
          <w:sz w:val="24"/>
          <w:szCs w:val="24"/>
        </w:rPr>
        <w:t>ad hoc</w:t>
      </w:r>
      <w:r w:rsidR="00E16B7B">
        <w:rPr>
          <w:rFonts w:ascii="Times New Roman" w:hAnsi="Times New Roman" w:cs="Times New Roman"/>
          <w:sz w:val="24"/>
          <w:szCs w:val="24"/>
        </w:rPr>
        <w:t xml:space="preserve"> postulations of divine preservation of the earth’s crust prior to the event, divine protection of the ark from super-heated steam, and divine erasure of the causal traces such an event would leave behind, Brown’s proposal is irremediably untenable.</w:t>
      </w:r>
    </w:p>
    <w:p w:rsidR="00721ECF" w:rsidRDefault="00721ECF"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Problems with YEC accounts of stratigraphy</w:t>
      </w:r>
      <w:r w:rsidR="00A75205">
        <w:rPr>
          <w:rFonts w:ascii="Times New Roman" w:hAnsi="Times New Roman" w:cs="Times New Roman"/>
          <w:b/>
          <w:i/>
          <w:sz w:val="24"/>
          <w:szCs w:val="24"/>
        </w:rPr>
        <w:t xml:space="preserve">, </w:t>
      </w:r>
      <w:r w:rsidR="008B7154">
        <w:rPr>
          <w:rFonts w:ascii="Times New Roman" w:hAnsi="Times New Roman" w:cs="Times New Roman"/>
          <w:b/>
          <w:i/>
          <w:sz w:val="24"/>
          <w:szCs w:val="24"/>
        </w:rPr>
        <w:t>fossilization</w:t>
      </w:r>
      <w:r w:rsidR="00A75205">
        <w:rPr>
          <w:rFonts w:ascii="Times New Roman" w:hAnsi="Times New Roman" w:cs="Times New Roman"/>
          <w:b/>
          <w:i/>
          <w:sz w:val="24"/>
          <w:szCs w:val="24"/>
        </w:rPr>
        <w:t>, and salt deposits</w:t>
      </w:r>
    </w:p>
    <w:p w:rsidR="00956A33" w:rsidRPr="00956A33" w:rsidRDefault="00721ECF" w:rsidP="005911D1">
      <w:pPr>
        <w:spacing w:line="240" w:lineRule="auto"/>
        <w:jc w:val="both"/>
        <w:rPr>
          <w:rFonts w:ascii="Times New Roman" w:hAnsi="Times New Roman" w:cs="Times New Roman"/>
          <w:sz w:val="24"/>
          <w:szCs w:val="24"/>
        </w:rPr>
      </w:pPr>
      <w:r w:rsidRPr="00956A33">
        <w:rPr>
          <w:rFonts w:ascii="Times New Roman" w:hAnsi="Times New Roman" w:cs="Times New Roman"/>
          <w:sz w:val="24"/>
          <w:szCs w:val="24"/>
        </w:rPr>
        <w:tab/>
      </w:r>
      <w:r w:rsidR="00956A33" w:rsidRPr="00956A33">
        <w:rPr>
          <w:rFonts w:ascii="Times New Roman" w:hAnsi="Times New Roman" w:cs="Times New Roman"/>
          <w:sz w:val="24"/>
          <w:szCs w:val="24"/>
        </w:rPr>
        <w:t>The stratigraphic layering in the Grand Canyon</w:t>
      </w:r>
      <w:r w:rsidR="004176C1">
        <w:rPr>
          <w:rFonts w:ascii="Times New Roman" w:hAnsi="Times New Roman" w:cs="Times New Roman"/>
          <w:sz w:val="24"/>
          <w:szCs w:val="24"/>
        </w:rPr>
        <w:t>—</w:t>
      </w:r>
      <w:r w:rsidR="00956A33" w:rsidRPr="00956A33">
        <w:rPr>
          <w:rFonts w:ascii="Times New Roman" w:hAnsi="Times New Roman" w:cs="Times New Roman"/>
          <w:sz w:val="24"/>
          <w:szCs w:val="24"/>
        </w:rPr>
        <w:t>and many other places</w:t>
      </w:r>
      <w:r w:rsidR="004176C1">
        <w:rPr>
          <w:rFonts w:ascii="Times New Roman" w:hAnsi="Times New Roman" w:cs="Times New Roman"/>
          <w:sz w:val="24"/>
          <w:szCs w:val="24"/>
        </w:rPr>
        <w:t>—</w:t>
      </w:r>
      <w:r w:rsidR="00956A33" w:rsidRPr="00956A33">
        <w:rPr>
          <w:rFonts w:ascii="Times New Roman" w:hAnsi="Times New Roman" w:cs="Times New Roman"/>
          <w:sz w:val="24"/>
          <w:szCs w:val="24"/>
        </w:rPr>
        <w:t xml:space="preserve">is not explainable on the basis of a single flood. </w:t>
      </w:r>
      <w:r w:rsidR="00C82B29">
        <w:rPr>
          <w:rFonts w:ascii="Times New Roman" w:hAnsi="Times New Roman" w:cs="Times New Roman"/>
          <w:sz w:val="24"/>
          <w:szCs w:val="24"/>
        </w:rPr>
        <w:t>The d</w:t>
      </w:r>
      <w:r w:rsidR="00956A33" w:rsidRPr="00956A33">
        <w:rPr>
          <w:rFonts w:ascii="Times New Roman" w:hAnsi="Times New Roman" w:cs="Times New Roman"/>
          <w:sz w:val="24"/>
          <w:szCs w:val="24"/>
        </w:rPr>
        <w:t xml:space="preserve">ifferent </w:t>
      </w:r>
      <w:r w:rsidR="00C82B29">
        <w:rPr>
          <w:rFonts w:ascii="Times New Roman" w:hAnsi="Times New Roman" w:cs="Times New Roman"/>
          <w:sz w:val="24"/>
          <w:szCs w:val="24"/>
        </w:rPr>
        <w:t xml:space="preserve">stratigraphic </w:t>
      </w:r>
      <w:r w:rsidR="00956A33" w:rsidRPr="00956A33">
        <w:rPr>
          <w:rFonts w:ascii="Times New Roman" w:hAnsi="Times New Roman" w:cs="Times New Roman"/>
          <w:sz w:val="24"/>
          <w:szCs w:val="24"/>
        </w:rPr>
        <w:t xml:space="preserve">layers </w:t>
      </w:r>
      <w:r w:rsidR="00C82B29">
        <w:rPr>
          <w:rFonts w:ascii="Times New Roman" w:hAnsi="Times New Roman" w:cs="Times New Roman"/>
          <w:sz w:val="24"/>
          <w:szCs w:val="24"/>
        </w:rPr>
        <w:t>were</w:t>
      </w:r>
      <w:r w:rsidR="00956A33" w:rsidRPr="00956A33">
        <w:rPr>
          <w:rFonts w:ascii="Times New Roman" w:hAnsi="Times New Roman" w:cs="Times New Roman"/>
          <w:sz w:val="24"/>
          <w:szCs w:val="24"/>
        </w:rPr>
        <w:t xml:space="preserve"> deposited in different environments and their irregular repetition is the result of </w:t>
      </w:r>
      <w:r w:rsidR="00956A33" w:rsidRPr="00C82B29">
        <w:rPr>
          <w:rFonts w:ascii="Times New Roman" w:hAnsi="Times New Roman" w:cs="Times New Roman"/>
          <w:i/>
          <w:sz w:val="24"/>
          <w:szCs w:val="24"/>
        </w:rPr>
        <w:t>many</w:t>
      </w:r>
      <w:r w:rsidR="00956A33" w:rsidRPr="00956A33">
        <w:rPr>
          <w:rFonts w:ascii="Times New Roman" w:hAnsi="Times New Roman" w:cs="Times New Roman"/>
          <w:sz w:val="24"/>
          <w:szCs w:val="24"/>
        </w:rPr>
        <w:t xml:space="preserve"> geological events, not </w:t>
      </w:r>
      <w:r w:rsidR="00C82B29">
        <w:rPr>
          <w:rFonts w:ascii="Times New Roman" w:hAnsi="Times New Roman" w:cs="Times New Roman"/>
          <w:sz w:val="24"/>
          <w:szCs w:val="24"/>
        </w:rPr>
        <w:t xml:space="preserve">just </w:t>
      </w:r>
      <w:r w:rsidR="00956A33" w:rsidRPr="00956A33">
        <w:rPr>
          <w:rFonts w:ascii="Times New Roman" w:hAnsi="Times New Roman" w:cs="Times New Roman"/>
          <w:sz w:val="24"/>
          <w:szCs w:val="24"/>
        </w:rPr>
        <w:t xml:space="preserve">one catastrophic event. </w:t>
      </w:r>
      <w:r w:rsidR="00C82B29">
        <w:rPr>
          <w:rFonts w:ascii="Times New Roman" w:hAnsi="Times New Roman" w:cs="Times New Roman"/>
          <w:sz w:val="24"/>
          <w:szCs w:val="24"/>
        </w:rPr>
        <w:t>A key indicator of this is that as</w:t>
      </w:r>
      <w:r w:rsidR="00956A33" w:rsidRPr="00956A33">
        <w:rPr>
          <w:rFonts w:ascii="Times New Roman" w:hAnsi="Times New Roman" w:cs="Times New Roman"/>
          <w:sz w:val="24"/>
          <w:szCs w:val="24"/>
        </w:rPr>
        <w:t xml:space="preserve"> water slows in a flood, the coarsest sediment settles first, with successively finer sediment settling later, resulting in a “fining upward” sequence</w:t>
      </w:r>
      <w:r w:rsidR="00C82B29">
        <w:rPr>
          <w:rFonts w:ascii="Times New Roman" w:hAnsi="Times New Roman" w:cs="Times New Roman"/>
          <w:sz w:val="24"/>
          <w:szCs w:val="24"/>
        </w:rPr>
        <w:t xml:space="preserve"> (Davidson and Wolgemuth 2010)</w:t>
      </w:r>
      <w:r w:rsidR="00956A33" w:rsidRPr="00956A33">
        <w:rPr>
          <w:rFonts w:ascii="Times New Roman" w:hAnsi="Times New Roman" w:cs="Times New Roman"/>
          <w:sz w:val="24"/>
          <w:szCs w:val="24"/>
        </w:rPr>
        <w:t>. If the Grand Canyon were the result of one great flood, this is what we should observe. We don’t. What we see is alternating layers of coarse and fine sediment with even smaller layers of alternating coarseness within larger ones. No single flood, not even one with re</w:t>
      </w:r>
      <w:r w:rsidR="00C82B29">
        <w:rPr>
          <w:rFonts w:ascii="Times New Roman" w:hAnsi="Times New Roman" w:cs="Times New Roman"/>
          <w:sz w:val="24"/>
          <w:szCs w:val="24"/>
        </w:rPr>
        <w:t>peating surges of flood water, c</w:t>
      </w:r>
      <w:r w:rsidR="00956A33" w:rsidRPr="00956A33">
        <w:rPr>
          <w:rFonts w:ascii="Times New Roman" w:hAnsi="Times New Roman" w:cs="Times New Roman"/>
          <w:sz w:val="24"/>
          <w:szCs w:val="24"/>
        </w:rPr>
        <w:t xml:space="preserve">ould explain this effect. </w:t>
      </w:r>
      <w:r w:rsidR="005B29A3">
        <w:rPr>
          <w:rFonts w:ascii="Times New Roman" w:hAnsi="Times New Roman" w:cs="Times New Roman"/>
          <w:sz w:val="24"/>
          <w:szCs w:val="24"/>
        </w:rPr>
        <w:t>What is more</w:t>
      </w:r>
      <w:r w:rsidR="00956A33" w:rsidRPr="00956A33">
        <w:rPr>
          <w:rFonts w:ascii="Times New Roman" w:hAnsi="Times New Roman" w:cs="Times New Roman"/>
          <w:sz w:val="24"/>
          <w:szCs w:val="24"/>
        </w:rPr>
        <w:t xml:space="preserve">, the Grand Canyon contains many massive layers of limestone, which </w:t>
      </w:r>
      <w:r w:rsidR="00956A33" w:rsidRPr="00956A33">
        <w:rPr>
          <w:rFonts w:ascii="Times New Roman" w:hAnsi="Times New Roman" w:cs="Times New Roman"/>
          <w:i/>
          <w:iCs/>
          <w:sz w:val="24"/>
          <w:szCs w:val="24"/>
        </w:rPr>
        <w:t>never</w:t>
      </w:r>
      <w:r w:rsidR="00956A33" w:rsidRPr="00956A33">
        <w:rPr>
          <w:rFonts w:ascii="Times New Roman" w:hAnsi="Times New Roman" w:cs="Times New Roman"/>
          <w:sz w:val="24"/>
          <w:szCs w:val="24"/>
        </w:rPr>
        <w:t xml:space="preserve"> occur in substantial amounts in flood deposits.</w:t>
      </w:r>
      <w:r w:rsidR="00C82B29">
        <w:rPr>
          <w:rFonts w:ascii="Times New Roman" w:hAnsi="Times New Roman" w:cs="Times New Roman"/>
          <w:sz w:val="24"/>
          <w:szCs w:val="24"/>
        </w:rPr>
        <w:t xml:space="preserve"> From a biblical standpoint, it is also exceedingly peculiar that </w:t>
      </w:r>
      <w:r w:rsidR="00C82B29" w:rsidRPr="0015061B">
        <w:rPr>
          <w:rFonts w:ascii="Times New Roman" w:hAnsi="Times New Roman" w:cs="Times New Roman"/>
          <w:i/>
          <w:sz w:val="24"/>
          <w:szCs w:val="24"/>
        </w:rPr>
        <w:t>if</w:t>
      </w:r>
      <w:r w:rsidR="00C82B29">
        <w:rPr>
          <w:rFonts w:ascii="Times New Roman" w:hAnsi="Times New Roman" w:cs="Times New Roman"/>
          <w:sz w:val="24"/>
          <w:szCs w:val="24"/>
        </w:rPr>
        <w:t xml:space="preserve"> the flood was worldwide flood and so exceedingly powerful as to explain major geological features such as vast canyons, </w:t>
      </w:r>
      <w:r w:rsidR="0039657C">
        <w:rPr>
          <w:rFonts w:ascii="Times New Roman" w:hAnsi="Times New Roman" w:cs="Times New Roman"/>
          <w:sz w:val="24"/>
          <w:szCs w:val="24"/>
        </w:rPr>
        <w:t>mountain building and marine</w:t>
      </w:r>
      <w:r w:rsidR="00C82B29">
        <w:rPr>
          <w:rFonts w:ascii="Times New Roman" w:hAnsi="Times New Roman" w:cs="Times New Roman"/>
          <w:sz w:val="24"/>
          <w:szCs w:val="24"/>
        </w:rPr>
        <w:t xml:space="preserve"> fossils on mountain tops, and the world’s oil deposits (including those in the Middle East), </w:t>
      </w:r>
      <w:r w:rsidR="007C1C48">
        <w:rPr>
          <w:rFonts w:ascii="Times New Roman" w:hAnsi="Times New Roman" w:cs="Times New Roman"/>
          <w:sz w:val="24"/>
          <w:szCs w:val="24"/>
        </w:rPr>
        <w:t xml:space="preserve">then </w:t>
      </w:r>
      <w:r w:rsidR="00C82B29">
        <w:rPr>
          <w:rFonts w:ascii="Times New Roman" w:hAnsi="Times New Roman" w:cs="Times New Roman"/>
          <w:sz w:val="24"/>
          <w:szCs w:val="24"/>
        </w:rPr>
        <w:t>the pre- and post-flood topography of the Middle East was not substantially changed</w:t>
      </w:r>
      <w:r w:rsidR="004176C1">
        <w:rPr>
          <w:rFonts w:ascii="Times New Roman" w:hAnsi="Times New Roman" w:cs="Times New Roman"/>
          <w:sz w:val="24"/>
          <w:szCs w:val="24"/>
        </w:rPr>
        <w:t xml:space="preserve"> and, for instance, the Tigris and Euphrates rivers (</w:t>
      </w:r>
      <w:r w:rsidR="004176C1" w:rsidRPr="004176C1">
        <w:rPr>
          <w:rFonts w:ascii="Times New Roman" w:hAnsi="Times New Roman" w:cs="Times New Roman"/>
          <w:i/>
          <w:sz w:val="24"/>
          <w:szCs w:val="24"/>
        </w:rPr>
        <w:t>Genesis 2:14</w:t>
      </w:r>
      <w:r w:rsidR="004176C1">
        <w:rPr>
          <w:rFonts w:ascii="Times New Roman" w:hAnsi="Times New Roman" w:cs="Times New Roman"/>
          <w:sz w:val="24"/>
          <w:szCs w:val="24"/>
        </w:rPr>
        <w:t>)</w:t>
      </w:r>
      <w:r w:rsidR="004C5AE1">
        <w:rPr>
          <w:rFonts w:ascii="Times New Roman" w:hAnsi="Times New Roman" w:cs="Times New Roman"/>
          <w:sz w:val="24"/>
          <w:szCs w:val="24"/>
        </w:rPr>
        <w:t xml:space="preserve"> </w:t>
      </w:r>
      <w:r w:rsidR="004176C1">
        <w:rPr>
          <w:rFonts w:ascii="Times New Roman" w:hAnsi="Times New Roman" w:cs="Times New Roman"/>
          <w:sz w:val="24"/>
          <w:szCs w:val="24"/>
        </w:rPr>
        <w:t>remain intact</w:t>
      </w:r>
      <w:r w:rsidR="00515F75">
        <w:rPr>
          <w:rFonts w:ascii="Times New Roman" w:hAnsi="Times New Roman" w:cs="Times New Roman"/>
          <w:sz w:val="24"/>
          <w:szCs w:val="24"/>
        </w:rPr>
        <w:t xml:space="preserve"> as do mineral </w:t>
      </w:r>
      <w:r w:rsidR="0039657C">
        <w:rPr>
          <w:rFonts w:ascii="Times New Roman" w:hAnsi="Times New Roman" w:cs="Times New Roman"/>
          <w:sz w:val="24"/>
          <w:szCs w:val="24"/>
        </w:rPr>
        <w:t xml:space="preserve">deposits </w:t>
      </w:r>
      <w:r w:rsidR="00515F75">
        <w:rPr>
          <w:rFonts w:ascii="Times New Roman" w:hAnsi="Times New Roman" w:cs="Times New Roman"/>
          <w:sz w:val="24"/>
          <w:szCs w:val="24"/>
        </w:rPr>
        <w:t xml:space="preserve">and </w:t>
      </w:r>
      <w:r w:rsidR="0039657C">
        <w:rPr>
          <w:rFonts w:ascii="Times New Roman" w:hAnsi="Times New Roman" w:cs="Times New Roman"/>
          <w:sz w:val="24"/>
          <w:szCs w:val="24"/>
        </w:rPr>
        <w:t xml:space="preserve">aromatic </w:t>
      </w:r>
      <w:r w:rsidR="00515F75">
        <w:rPr>
          <w:rFonts w:ascii="Times New Roman" w:hAnsi="Times New Roman" w:cs="Times New Roman"/>
          <w:sz w:val="24"/>
          <w:szCs w:val="24"/>
        </w:rPr>
        <w:t xml:space="preserve">resin in geographical areas, such as </w:t>
      </w:r>
      <w:r w:rsidR="0039657C">
        <w:rPr>
          <w:rFonts w:ascii="Times New Roman" w:hAnsi="Times New Roman" w:cs="Times New Roman"/>
          <w:sz w:val="24"/>
          <w:szCs w:val="24"/>
        </w:rPr>
        <w:t xml:space="preserve">the land of </w:t>
      </w:r>
      <w:r w:rsidR="00515F75">
        <w:rPr>
          <w:rFonts w:ascii="Times New Roman" w:hAnsi="Times New Roman" w:cs="Times New Roman"/>
          <w:sz w:val="24"/>
          <w:szCs w:val="24"/>
        </w:rPr>
        <w:t xml:space="preserve">Cush, </w:t>
      </w:r>
      <w:r w:rsidR="0039657C">
        <w:rPr>
          <w:rFonts w:ascii="Times New Roman" w:hAnsi="Times New Roman" w:cs="Times New Roman"/>
          <w:sz w:val="24"/>
          <w:szCs w:val="24"/>
        </w:rPr>
        <w:t xml:space="preserve">described prior to the flood but </w:t>
      </w:r>
      <w:r w:rsidR="008E7078">
        <w:rPr>
          <w:rFonts w:ascii="Times New Roman" w:hAnsi="Times New Roman" w:cs="Times New Roman"/>
          <w:sz w:val="24"/>
          <w:szCs w:val="24"/>
        </w:rPr>
        <w:t>unchanged</w:t>
      </w:r>
      <w:r w:rsidR="00515F75">
        <w:rPr>
          <w:rFonts w:ascii="Times New Roman" w:hAnsi="Times New Roman" w:cs="Times New Roman"/>
          <w:sz w:val="24"/>
          <w:szCs w:val="24"/>
        </w:rPr>
        <w:t xml:space="preserve"> at the time of Moses (</w:t>
      </w:r>
      <w:r w:rsidR="00515F75" w:rsidRPr="00515F75">
        <w:rPr>
          <w:rFonts w:ascii="Times New Roman" w:hAnsi="Times New Roman" w:cs="Times New Roman"/>
          <w:i/>
          <w:sz w:val="24"/>
          <w:szCs w:val="24"/>
        </w:rPr>
        <w:t>Genesis 2:11-13</w:t>
      </w:r>
      <w:r w:rsidR="00515F75">
        <w:rPr>
          <w:rFonts w:ascii="Times New Roman" w:hAnsi="Times New Roman" w:cs="Times New Roman"/>
          <w:sz w:val="24"/>
          <w:szCs w:val="24"/>
        </w:rPr>
        <w:t xml:space="preserve">). </w:t>
      </w:r>
    </w:p>
    <w:p w:rsidR="00956A33" w:rsidRPr="005B29A3" w:rsidRDefault="00956A33" w:rsidP="005911D1">
      <w:pPr>
        <w:spacing w:line="240" w:lineRule="auto"/>
        <w:jc w:val="both"/>
        <w:rPr>
          <w:rFonts w:ascii="Times New Roman" w:hAnsi="Times New Roman" w:cs="Times New Roman"/>
          <w:sz w:val="24"/>
          <w:szCs w:val="24"/>
        </w:rPr>
      </w:pPr>
      <w:r w:rsidRPr="005B29A3">
        <w:rPr>
          <w:rFonts w:ascii="Times New Roman" w:hAnsi="Times New Roman" w:cs="Times New Roman"/>
          <w:sz w:val="24"/>
          <w:szCs w:val="24"/>
        </w:rPr>
        <w:tab/>
      </w:r>
      <w:r w:rsidR="00A75205">
        <w:rPr>
          <w:rFonts w:ascii="Times New Roman" w:hAnsi="Times New Roman" w:cs="Times New Roman"/>
          <w:sz w:val="24"/>
          <w:szCs w:val="24"/>
        </w:rPr>
        <w:t>Furthermore, i</w:t>
      </w:r>
      <w:r w:rsidRPr="005B29A3">
        <w:rPr>
          <w:rFonts w:ascii="Times New Roman" w:hAnsi="Times New Roman" w:cs="Times New Roman"/>
          <w:sz w:val="24"/>
          <w:szCs w:val="24"/>
        </w:rPr>
        <w:t xml:space="preserve">f the fossilization we observe worldwide were caused by a catastrophic global flood, then life forms of every sort would be jumbled together in the fossil record. This is not what we see. What we see is an orderly sequence in which certain fossils occur only in layers of a certain age. For example, trilobite fossils are always in older strata, dinosaurs in newer strata, and mammoths in very recent strata. With plant life, only ferns with no flowers are found in older deposits; flowering plants are in more recent strata. This sequence of fossils, which is observed worldwide, is called the “geologic column.” </w:t>
      </w:r>
      <w:r w:rsidR="0028697C">
        <w:rPr>
          <w:rFonts w:ascii="Times New Roman" w:hAnsi="Times New Roman" w:cs="Times New Roman"/>
          <w:sz w:val="24"/>
          <w:szCs w:val="24"/>
        </w:rPr>
        <w:t>In those occasional locations where we find rock layers with older fossils displaced relative to younger fossils, there are invariably standard geological processes (</w:t>
      </w:r>
      <w:r w:rsidR="0028697C" w:rsidRPr="00C6404D">
        <w:rPr>
          <w:rFonts w:ascii="Times New Roman" w:hAnsi="Times New Roman" w:cs="Times New Roman"/>
          <w:i/>
          <w:sz w:val="24"/>
          <w:szCs w:val="24"/>
        </w:rPr>
        <w:t>not</w:t>
      </w:r>
      <w:r w:rsidR="0028697C">
        <w:rPr>
          <w:rFonts w:ascii="Times New Roman" w:hAnsi="Times New Roman" w:cs="Times New Roman"/>
          <w:sz w:val="24"/>
          <w:szCs w:val="24"/>
        </w:rPr>
        <w:t xml:space="preserve"> a catastrophic worldwide flood!) that explain these displacements. The age of the rocks in which such fossils are found is also ascertainable by radiometric dating techniques (more on these momentarily) that independently attest to the validity of the geologic column.</w:t>
      </w:r>
    </w:p>
    <w:p w:rsidR="00B32DDE" w:rsidRPr="00995A62" w:rsidRDefault="00956A33" w:rsidP="005911D1">
      <w:pPr>
        <w:spacing w:line="240" w:lineRule="auto"/>
        <w:jc w:val="both"/>
        <w:rPr>
          <w:rFonts w:ascii="Times New Roman" w:hAnsi="Times New Roman" w:cs="Times New Roman"/>
          <w:sz w:val="24"/>
          <w:szCs w:val="24"/>
        </w:rPr>
      </w:pPr>
      <w:r w:rsidRPr="005B29A3">
        <w:rPr>
          <w:rFonts w:ascii="Times New Roman" w:hAnsi="Times New Roman" w:cs="Times New Roman"/>
          <w:sz w:val="24"/>
          <w:szCs w:val="24"/>
        </w:rPr>
        <w:tab/>
      </w:r>
      <w:r w:rsidR="00C85054">
        <w:rPr>
          <w:rFonts w:ascii="Times New Roman" w:hAnsi="Times New Roman" w:cs="Times New Roman"/>
          <w:sz w:val="24"/>
          <w:szCs w:val="24"/>
        </w:rPr>
        <w:t xml:space="preserve">Finally, there is the matter of salt beds. </w:t>
      </w:r>
      <w:r w:rsidR="005B29A3" w:rsidRPr="005B29A3">
        <w:rPr>
          <w:rFonts w:ascii="Times New Roman" w:hAnsi="Times New Roman" w:cs="Times New Roman"/>
          <w:sz w:val="24"/>
          <w:szCs w:val="24"/>
        </w:rPr>
        <w:t xml:space="preserve">Salt beds form when salt water evaporates leaving salt deposits behind. Global flood advocates argue that the evaporation of waters from the Noahic flood left behind the salt deposits we observe today. But what about the salt deposits </w:t>
      </w:r>
      <w:r w:rsidR="005B29A3" w:rsidRPr="00C85054">
        <w:rPr>
          <w:rFonts w:ascii="Times New Roman" w:hAnsi="Times New Roman" w:cs="Times New Roman"/>
          <w:i/>
          <w:sz w:val="24"/>
          <w:szCs w:val="24"/>
        </w:rPr>
        <w:t>underneath</w:t>
      </w:r>
      <w:r w:rsidR="005B29A3" w:rsidRPr="005B29A3">
        <w:rPr>
          <w:rFonts w:ascii="Times New Roman" w:hAnsi="Times New Roman" w:cs="Times New Roman"/>
          <w:sz w:val="24"/>
          <w:szCs w:val="24"/>
        </w:rPr>
        <w:t xml:space="preserve"> the ocean floor in the Gulf of Mexico? Here’s the problem: the thousands of feet of sediment on top of the salt would also have to have been deposited by </w:t>
      </w:r>
      <w:r w:rsidR="00C85054">
        <w:rPr>
          <w:rFonts w:ascii="Times New Roman" w:hAnsi="Times New Roman" w:cs="Times New Roman"/>
          <w:sz w:val="24"/>
          <w:szCs w:val="24"/>
        </w:rPr>
        <w:t>Noah’s flood</w:t>
      </w:r>
      <w:r w:rsidR="005B29A3" w:rsidRPr="005B29A3">
        <w:rPr>
          <w:rFonts w:ascii="Times New Roman" w:hAnsi="Times New Roman" w:cs="Times New Roman"/>
          <w:sz w:val="24"/>
          <w:szCs w:val="24"/>
        </w:rPr>
        <w:t xml:space="preserve">, but the flood waters cannot </w:t>
      </w:r>
      <w:r w:rsidR="005B29A3" w:rsidRPr="00C85054">
        <w:rPr>
          <w:rFonts w:ascii="Times New Roman" w:hAnsi="Times New Roman" w:cs="Times New Roman"/>
          <w:i/>
          <w:sz w:val="24"/>
          <w:szCs w:val="24"/>
        </w:rPr>
        <w:t>both</w:t>
      </w:r>
      <w:r w:rsidR="005B29A3" w:rsidRPr="005B29A3">
        <w:rPr>
          <w:rFonts w:ascii="Times New Roman" w:hAnsi="Times New Roman" w:cs="Times New Roman"/>
          <w:sz w:val="24"/>
          <w:szCs w:val="24"/>
        </w:rPr>
        <w:t xml:space="preserve"> have evaporated to leave the salt deposits and still have been present in such force as to have deposited thousands of feet of sediment on top of those salt deposits</w:t>
      </w:r>
      <w:r w:rsidR="00C85054">
        <w:rPr>
          <w:rFonts w:ascii="Times New Roman" w:hAnsi="Times New Roman" w:cs="Times New Roman"/>
          <w:sz w:val="24"/>
          <w:szCs w:val="24"/>
        </w:rPr>
        <w:t xml:space="preserve"> (Davidson and Wolgemuth 2010)</w:t>
      </w:r>
      <w:r w:rsidR="005B29A3" w:rsidRPr="005B29A3">
        <w:rPr>
          <w:rFonts w:ascii="Times New Roman" w:hAnsi="Times New Roman" w:cs="Times New Roman"/>
          <w:sz w:val="24"/>
          <w:szCs w:val="24"/>
        </w:rPr>
        <w:t>. In light of this, some YEC scientists have proposed that these deposits came about through some presently unknow</w:t>
      </w:r>
      <w:r w:rsidR="00F560B7">
        <w:rPr>
          <w:rFonts w:ascii="Times New Roman" w:hAnsi="Times New Roman" w:cs="Times New Roman"/>
          <w:sz w:val="24"/>
          <w:szCs w:val="24"/>
        </w:rPr>
        <w:t>n process that does not involve</w:t>
      </w:r>
      <w:r w:rsidR="005B29A3" w:rsidRPr="005B29A3">
        <w:rPr>
          <w:rFonts w:ascii="Times New Roman" w:hAnsi="Times New Roman" w:cs="Times New Roman"/>
          <w:sz w:val="24"/>
          <w:szCs w:val="24"/>
        </w:rPr>
        <w:t xml:space="preserve"> evaporation. </w:t>
      </w:r>
      <w:r w:rsidR="005B29A3" w:rsidRPr="00995A62">
        <w:rPr>
          <w:rFonts w:ascii="Times New Roman" w:hAnsi="Times New Roman" w:cs="Times New Roman"/>
          <w:sz w:val="24"/>
          <w:szCs w:val="24"/>
        </w:rPr>
        <w:t>The difficulty with this proposal</w:t>
      </w:r>
      <w:r w:rsidR="00F560B7" w:rsidRPr="00995A62">
        <w:rPr>
          <w:rFonts w:ascii="Times New Roman" w:hAnsi="Times New Roman" w:cs="Times New Roman"/>
          <w:sz w:val="24"/>
          <w:szCs w:val="24"/>
        </w:rPr>
        <w:t>—</w:t>
      </w:r>
      <w:r w:rsidR="005B29A3" w:rsidRPr="00995A62">
        <w:rPr>
          <w:rFonts w:ascii="Times New Roman" w:hAnsi="Times New Roman" w:cs="Times New Roman"/>
          <w:sz w:val="24"/>
          <w:szCs w:val="24"/>
        </w:rPr>
        <w:t>other than its</w:t>
      </w:r>
      <w:r w:rsidR="00F560B7" w:rsidRPr="00995A62">
        <w:rPr>
          <w:rFonts w:ascii="Times New Roman" w:hAnsi="Times New Roman" w:cs="Times New Roman"/>
          <w:sz w:val="24"/>
          <w:szCs w:val="24"/>
        </w:rPr>
        <w:t xml:space="preserve"> purely</w:t>
      </w:r>
      <w:r w:rsidR="005B29A3" w:rsidRPr="00995A62">
        <w:rPr>
          <w:rFonts w:ascii="Times New Roman" w:hAnsi="Times New Roman" w:cs="Times New Roman"/>
          <w:sz w:val="24"/>
          <w:szCs w:val="24"/>
        </w:rPr>
        <w:t xml:space="preserve"> </w:t>
      </w:r>
      <w:r w:rsidR="005B29A3" w:rsidRPr="00995A62">
        <w:rPr>
          <w:rFonts w:ascii="Times New Roman" w:hAnsi="Times New Roman" w:cs="Times New Roman"/>
          <w:i/>
          <w:iCs/>
          <w:sz w:val="24"/>
          <w:szCs w:val="24"/>
        </w:rPr>
        <w:t xml:space="preserve">ad hoc </w:t>
      </w:r>
      <w:r w:rsidR="005B29A3" w:rsidRPr="00995A62">
        <w:rPr>
          <w:rFonts w:ascii="Times New Roman" w:hAnsi="Times New Roman" w:cs="Times New Roman"/>
          <w:sz w:val="24"/>
          <w:szCs w:val="24"/>
        </w:rPr>
        <w:t>character</w:t>
      </w:r>
      <w:r w:rsidR="00F560B7" w:rsidRPr="00995A62">
        <w:rPr>
          <w:rFonts w:ascii="Times New Roman" w:hAnsi="Times New Roman" w:cs="Times New Roman"/>
          <w:sz w:val="24"/>
          <w:szCs w:val="24"/>
        </w:rPr>
        <w:t>—</w:t>
      </w:r>
      <w:r w:rsidR="005B29A3" w:rsidRPr="00995A62">
        <w:rPr>
          <w:rFonts w:ascii="Times New Roman" w:hAnsi="Times New Roman" w:cs="Times New Roman"/>
          <w:sz w:val="24"/>
          <w:szCs w:val="24"/>
        </w:rPr>
        <w:t xml:space="preserve">is that such prior salt </w:t>
      </w:r>
      <w:r w:rsidR="005B29A3" w:rsidRPr="00995A62">
        <w:rPr>
          <w:rFonts w:ascii="Times New Roman" w:hAnsi="Times New Roman" w:cs="Times New Roman"/>
          <w:sz w:val="24"/>
          <w:szCs w:val="24"/>
        </w:rPr>
        <w:lastRenderedPageBreak/>
        <w:t xml:space="preserve">deposits, supposedly covered by sediment in </w:t>
      </w:r>
      <w:r w:rsidR="007C1C48">
        <w:rPr>
          <w:rFonts w:ascii="Times New Roman" w:hAnsi="Times New Roman" w:cs="Times New Roman"/>
          <w:sz w:val="24"/>
          <w:szCs w:val="24"/>
        </w:rPr>
        <w:t>Noah’s f</w:t>
      </w:r>
      <w:r w:rsidR="005B29A3" w:rsidRPr="00995A62">
        <w:rPr>
          <w:rFonts w:ascii="Times New Roman" w:hAnsi="Times New Roman" w:cs="Times New Roman"/>
          <w:sz w:val="24"/>
          <w:szCs w:val="24"/>
        </w:rPr>
        <w:t xml:space="preserve">lood, would have </w:t>
      </w:r>
      <w:r w:rsidR="005B29A3" w:rsidRPr="00995A62">
        <w:rPr>
          <w:rFonts w:ascii="Times New Roman" w:hAnsi="Times New Roman" w:cs="Times New Roman"/>
          <w:i/>
          <w:iCs/>
          <w:sz w:val="24"/>
          <w:szCs w:val="24"/>
        </w:rPr>
        <w:t>dissolved</w:t>
      </w:r>
      <w:r w:rsidR="005B29A3" w:rsidRPr="00995A62">
        <w:rPr>
          <w:rFonts w:ascii="Times New Roman" w:hAnsi="Times New Roman" w:cs="Times New Roman"/>
          <w:sz w:val="24"/>
          <w:szCs w:val="24"/>
        </w:rPr>
        <w:t xml:space="preserve"> on contact with the flood water. The proposed YEC resolution of the difficulty is therefore a non-starter</w:t>
      </w:r>
      <w:r w:rsidR="00F560B7" w:rsidRPr="00995A62">
        <w:rPr>
          <w:rFonts w:ascii="Times New Roman" w:hAnsi="Times New Roman" w:cs="Times New Roman"/>
          <w:sz w:val="24"/>
          <w:szCs w:val="24"/>
        </w:rPr>
        <w:t>, as is the original suggestion that</w:t>
      </w:r>
      <w:r w:rsidR="00FF551C" w:rsidRPr="00995A62">
        <w:rPr>
          <w:rFonts w:ascii="Times New Roman" w:hAnsi="Times New Roman" w:cs="Times New Roman"/>
          <w:sz w:val="24"/>
          <w:szCs w:val="24"/>
        </w:rPr>
        <w:t xml:space="preserve"> salt deposits are explained by a universal flood.</w:t>
      </w:r>
    </w:p>
    <w:p w:rsidR="00721ECF" w:rsidRPr="00995A62" w:rsidRDefault="00C6404D" w:rsidP="007337D7">
      <w:pPr>
        <w:spacing w:line="240" w:lineRule="auto"/>
        <w:jc w:val="center"/>
        <w:rPr>
          <w:rFonts w:ascii="Times New Roman" w:hAnsi="Times New Roman" w:cs="Times New Roman"/>
          <w:b/>
          <w:i/>
          <w:sz w:val="24"/>
          <w:szCs w:val="24"/>
        </w:rPr>
      </w:pPr>
      <w:r w:rsidRPr="00995A62">
        <w:rPr>
          <w:rFonts w:ascii="Times New Roman" w:hAnsi="Times New Roman" w:cs="Times New Roman"/>
          <w:b/>
          <w:i/>
          <w:sz w:val="24"/>
          <w:szCs w:val="24"/>
        </w:rPr>
        <w:t>Devastating evidence from varves</w:t>
      </w:r>
    </w:p>
    <w:p w:rsidR="00995A62" w:rsidRDefault="00C6404D" w:rsidP="005911D1">
      <w:pPr>
        <w:spacing w:line="240" w:lineRule="auto"/>
        <w:jc w:val="both"/>
        <w:rPr>
          <w:rFonts w:ascii="Times New Roman" w:hAnsi="Times New Roman" w:cs="Times New Roman"/>
          <w:sz w:val="24"/>
          <w:szCs w:val="24"/>
        </w:rPr>
      </w:pPr>
      <w:r w:rsidRPr="00995A62">
        <w:rPr>
          <w:rFonts w:ascii="Times New Roman" w:hAnsi="Times New Roman" w:cs="Times New Roman"/>
          <w:sz w:val="24"/>
          <w:szCs w:val="24"/>
        </w:rPr>
        <w:tab/>
      </w:r>
      <w:r w:rsidR="001A544E" w:rsidRPr="001A544E">
        <w:rPr>
          <w:rFonts w:ascii="Times New Roman" w:hAnsi="Times New Roman" w:cs="Times New Roman"/>
          <w:bCs/>
          <w:iCs/>
          <w:sz w:val="24"/>
          <w:szCs w:val="24"/>
        </w:rPr>
        <w:t>Varves</w:t>
      </w:r>
      <w:r w:rsidR="001A544E" w:rsidRPr="00995A62">
        <w:rPr>
          <w:rFonts w:ascii="Times New Roman" w:hAnsi="Times New Roman" w:cs="Times New Roman"/>
          <w:sz w:val="24"/>
          <w:szCs w:val="24"/>
        </w:rPr>
        <w:t>, which are sediment layers from lakes, operate on a similar</w:t>
      </w:r>
      <w:r w:rsidR="001A544E">
        <w:rPr>
          <w:rFonts w:ascii="Times New Roman" w:hAnsi="Times New Roman" w:cs="Times New Roman"/>
          <w:sz w:val="24"/>
          <w:szCs w:val="24"/>
        </w:rPr>
        <w:t xml:space="preserve"> principle</w:t>
      </w:r>
      <w:r w:rsidR="001A544E" w:rsidRPr="00995A62">
        <w:rPr>
          <w:rFonts w:ascii="Times New Roman" w:hAnsi="Times New Roman" w:cs="Times New Roman"/>
          <w:sz w:val="24"/>
          <w:szCs w:val="24"/>
        </w:rPr>
        <w:t xml:space="preserve"> </w:t>
      </w:r>
      <w:r w:rsidR="001A544E">
        <w:rPr>
          <w:rFonts w:ascii="Times New Roman" w:hAnsi="Times New Roman" w:cs="Times New Roman"/>
          <w:sz w:val="24"/>
          <w:szCs w:val="24"/>
        </w:rPr>
        <w:t>to counting tree rings to determine the age of a tree</w:t>
      </w:r>
      <w:r w:rsidR="001A544E" w:rsidRPr="00995A62">
        <w:rPr>
          <w:rFonts w:ascii="Times New Roman" w:hAnsi="Times New Roman" w:cs="Times New Roman"/>
          <w:sz w:val="24"/>
          <w:szCs w:val="24"/>
        </w:rPr>
        <w:t>.</w:t>
      </w:r>
      <w:r w:rsidR="001A544E">
        <w:rPr>
          <w:rFonts w:ascii="Times New Roman" w:hAnsi="Times New Roman" w:cs="Times New Roman"/>
          <w:sz w:val="24"/>
          <w:szCs w:val="24"/>
        </w:rPr>
        <w:t xml:space="preserve"> Tabulating the number of</w:t>
      </w:r>
      <w:r w:rsidR="00995A62" w:rsidRPr="00995A62">
        <w:rPr>
          <w:rFonts w:ascii="Times New Roman" w:hAnsi="Times New Roman" w:cs="Times New Roman"/>
          <w:sz w:val="24"/>
          <w:szCs w:val="24"/>
        </w:rPr>
        <w:t xml:space="preserve"> </w:t>
      </w:r>
      <w:r w:rsidR="00995A62" w:rsidRPr="00995A62">
        <w:rPr>
          <w:rFonts w:ascii="Times New Roman" w:hAnsi="Times New Roman" w:cs="Times New Roman"/>
          <w:bCs/>
          <w:iCs/>
          <w:sz w:val="24"/>
          <w:szCs w:val="24"/>
        </w:rPr>
        <w:t>tree rings</w:t>
      </w:r>
      <w:r w:rsidR="00995A62" w:rsidRPr="00995A62">
        <w:rPr>
          <w:rFonts w:ascii="Times New Roman" w:hAnsi="Times New Roman" w:cs="Times New Roman"/>
          <w:b/>
          <w:bCs/>
          <w:i/>
          <w:iCs/>
          <w:sz w:val="24"/>
          <w:szCs w:val="24"/>
        </w:rPr>
        <w:t xml:space="preserve"> </w:t>
      </w:r>
      <w:r w:rsidR="00995A62" w:rsidRPr="00995A62">
        <w:rPr>
          <w:rFonts w:ascii="Times New Roman" w:hAnsi="Times New Roman" w:cs="Times New Roman"/>
          <w:sz w:val="24"/>
          <w:szCs w:val="24"/>
        </w:rPr>
        <w:t>in the cross-section of a tree trunk enables us</w:t>
      </w:r>
      <w:r w:rsidR="00995A62">
        <w:rPr>
          <w:rFonts w:ascii="Times New Roman" w:hAnsi="Times New Roman" w:cs="Times New Roman"/>
          <w:sz w:val="24"/>
          <w:szCs w:val="24"/>
        </w:rPr>
        <w:t xml:space="preserve"> to determine </w:t>
      </w:r>
      <w:r w:rsidR="001A544E">
        <w:rPr>
          <w:rFonts w:ascii="Times New Roman" w:hAnsi="Times New Roman" w:cs="Times New Roman"/>
          <w:sz w:val="24"/>
          <w:szCs w:val="24"/>
        </w:rPr>
        <w:t>a tree’s age</w:t>
      </w:r>
      <w:r w:rsidR="00995A62">
        <w:rPr>
          <w:rFonts w:ascii="Times New Roman" w:hAnsi="Times New Roman" w:cs="Times New Roman"/>
          <w:sz w:val="24"/>
          <w:szCs w:val="24"/>
        </w:rPr>
        <w:t>. E</w:t>
      </w:r>
      <w:r w:rsidR="00995A62" w:rsidRPr="00995A62">
        <w:rPr>
          <w:rFonts w:ascii="Times New Roman" w:hAnsi="Times New Roman" w:cs="Times New Roman"/>
          <w:sz w:val="24"/>
          <w:szCs w:val="24"/>
        </w:rPr>
        <w:t xml:space="preserve">very year there is a wider light-colored ring associated with summer growth and a narrower darker ring associated with the winter. Each set of two such rings represents a year and the total number of them gives the age of the tree. </w:t>
      </w:r>
      <w:r w:rsidR="001A544E">
        <w:rPr>
          <w:rFonts w:ascii="Times New Roman" w:hAnsi="Times New Roman" w:cs="Times New Roman"/>
          <w:sz w:val="24"/>
          <w:szCs w:val="24"/>
        </w:rPr>
        <w:t>Similarly, i</w:t>
      </w:r>
      <w:r w:rsidR="00995A62" w:rsidRPr="00995A62">
        <w:rPr>
          <w:rFonts w:ascii="Times New Roman" w:hAnsi="Times New Roman" w:cs="Times New Roman"/>
          <w:sz w:val="24"/>
          <w:szCs w:val="24"/>
        </w:rPr>
        <w:t xml:space="preserve">n climates where lakes freeze in the winter, fine-grained sediment settles out during the winter when the lake is frozen over, and coarser grained material settles in the summer, so that each winter-spring cycle produces </w:t>
      </w:r>
      <w:r w:rsidR="001A544E">
        <w:rPr>
          <w:rFonts w:ascii="Times New Roman" w:hAnsi="Times New Roman" w:cs="Times New Roman"/>
          <w:sz w:val="24"/>
          <w:szCs w:val="24"/>
        </w:rPr>
        <w:t xml:space="preserve">a </w:t>
      </w:r>
      <w:r w:rsidR="00995A62" w:rsidRPr="00995A62">
        <w:rPr>
          <w:rFonts w:ascii="Times New Roman" w:hAnsi="Times New Roman" w:cs="Times New Roman"/>
          <w:sz w:val="24"/>
          <w:szCs w:val="24"/>
        </w:rPr>
        <w:t xml:space="preserve">fine-coarse patterned couplet called a varve. This varve pattern is </w:t>
      </w:r>
      <w:r w:rsidR="001A544E">
        <w:rPr>
          <w:rFonts w:ascii="Times New Roman" w:hAnsi="Times New Roman" w:cs="Times New Roman"/>
          <w:sz w:val="24"/>
          <w:szCs w:val="24"/>
        </w:rPr>
        <w:t xml:space="preserve">also </w:t>
      </w:r>
      <w:r w:rsidR="00995A62" w:rsidRPr="00995A62">
        <w:rPr>
          <w:rFonts w:ascii="Times New Roman" w:hAnsi="Times New Roman" w:cs="Times New Roman"/>
          <w:sz w:val="24"/>
          <w:szCs w:val="24"/>
        </w:rPr>
        <w:t>produced in many lakes each year by the death of diatoms (single-celled algae) when their light-colored shells sink to the lake floor</w:t>
      </w:r>
      <w:r w:rsidR="001A544E">
        <w:rPr>
          <w:rFonts w:ascii="Times New Roman" w:hAnsi="Times New Roman" w:cs="Times New Roman"/>
          <w:sz w:val="24"/>
          <w:szCs w:val="24"/>
        </w:rPr>
        <w:t>,</w:t>
      </w:r>
      <w:r w:rsidR="00995A62" w:rsidRPr="00995A62">
        <w:rPr>
          <w:rFonts w:ascii="Times New Roman" w:hAnsi="Times New Roman" w:cs="Times New Roman"/>
          <w:sz w:val="24"/>
          <w:szCs w:val="24"/>
        </w:rPr>
        <w:t xml:space="preserve"> creating a light-dark sediment couplet. </w:t>
      </w:r>
    </w:p>
    <w:p w:rsidR="00995A62" w:rsidRDefault="00995A62"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995A62">
        <w:rPr>
          <w:rFonts w:ascii="Times New Roman" w:hAnsi="Times New Roman" w:cs="Times New Roman"/>
          <w:bCs/>
          <w:iCs/>
          <w:sz w:val="24"/>
          <w:szCs w:val="24"/>
        </w:rPr>
        <w:t>Carbon-14 dating</w:t>
      </w:r>
      <w:r>
        <w:rPr>
          <w:rFonts w:ascii="Times New Roman" w:hAnsi="Times New Roman" w:cs="Times New Roman"/>
          <w:sz w:val="24"/>
          <w:szCs w:val="24"/>
        </w:rPr>
        <w:t xml:space="preserve">, which is only used to date </w:t>
      </w:r>
      <w:r w:rsidRPr="001A544E">
        <w:rPr>
          <w:rFonts w:ascii="Times New Roman" w:hAnsi="Times New Roman" w:cs="Times New Roman"/>
          <w:i/>
          <w:sz w:val="24"/>
          <w:szCs w:val="24"/>
        </w:rPr>
        <w:t>organic</w:t>
      </w:r>
      <w:r>
        <w:rPr>
          <w:rFonts w:ascii="Times New Roman" w:hAnsi="Times New Roman" w:cs="Times New Roman"/>
          <w:sz w:val="24"/>
          <w:szCs w:val="24"/>
        </w:rPr>
        <w:t xml:space="preserve"> material, </w:t>
      </w:r>
      <w:r w:rsidRPr="00995A62">
        <w:rPr>
          <w:rFonts w:ascii="Times New Roman" w:hAnsi="Times New Roman" w:cs="Times New Roman"/>
          <w:sz w:val="24"/>
          <w:szCs w:val="24"/>
        </w:rPr>
        <w:t xml:space="preserve">is a radioactive isotope of carbon that decays to normal carbon-12 </w:t>
      </w:r>
      <w:r>
        <w:rPr>
          <w:rFonts w:ascii="Times New Roman" w:hAnsi="Times New Roman" w:cs="Times New Roman"/>
          <w:sz w:val="24"/>
          <w:szCs w:val="24"/>
        </w:rPr>
        <w:t>with a half-life of 5,700 years.</w:t>
      </w:r>
      <w:r w:rsidRPr="00995A62">
        <w:rPr>
          <w:rFonts w:ascii="Times New Roman" w:hAnsi="Times New Roman" w:cs="Times New Roman"/>
          <w:sz w:val="24"/>
          <w:szCs w:val="24"/>
        </w:rPr>
        <w:t xml:space="preserve"> Every living organism takes in carbon during its lifetime. Most of this carbon is carbon-12, but a small percentage of it, one part in a trillion, is carbon-14. When an organism dies, its carbon intake ceases, and the carbon-14 in its body is not replenished, but begins to decay into carbon-12. We can measure the time since the death of an organism by comparing the amount of carbon-14 left in its remains </w:t>
      </w:r>
      <w:r w:rsidR="00C11619">
        <w:rPr>
          <w:rFonts w:ascii="Times New Roman" w:hAnsi="Times New Roman" w:cs="Times New Roman"/>
          <w:sz w:val="24"/>
          <w:szCs w:val="24"/>
        </w:rPr>
        <w:t>with</w:t>
      </w:r>
      <w:r w:rsidRPr="00995A62">
        <w:rPr>
          <w:rFonts w:ascii="Times New Roman" w:hAnsi="Times New Roman" w:cs="Times New Roman"/>
          <w:sz w:val="24"/>
          <w:szCs w:val="24"/>
        </w:rPr>
        <w:t xml:space="preserve"> how much it would have contained when it was alive. When an organism </w:t>
      </w:r>
      <w:r w:rsidR="00C11619">
        <w:rPr>
          <w:rFonts w:ascii="Times New Roman" w:hAnsi="Times New Roman" w:cs="Times New Roman"/>
          <w:sz w:val="24"/>
          <w:szCs w:val="24"/>
        </w:rPr>
        <w:t>died more than</w:t>
      </w:r>
      <w:r w:rsidRPr="00995A62">
        <w:rPr>
          <w:rFonts w:ascii="Times New Roman" w:hAnsi="Times New Roman" w:cs="Times New Roman"/>
          <w:sz w:val="24"/>
          <w:szCs w:val="24"/>
        </w:rPr>
        <w:t xml:space="preserve"> 50,000 years </w:t>
      </w:r>
      <w:r w:rsidR="00C11619">
        <w:rPr>
          <w:rFonts w:ascii="Times New Roman" w:hAnsi="Times New Roman" w:cs="Times New Roman"/>
          <w:sz w:val="24"/>
          <w:szCs w:val="24"/>
        </w:rPr>
        <w:t>ago</w:t>
      </w:r>
      <w:r w:rsidRPr="00995A62">
        <w:rPr>
          <w:rFonts w:ascii="Times New Roman" w:hAnsi="Times New Roman" w:cs="Times New Roman"/>
          <w:sz w:val="24"/>
          <w:szCs w:val="24"/>
        </w:rPr>
        <w:t>, however, the amount of carbon-14 left is too small to be measured accurately, so different methods (radiometric or otherwise) must be used. The accuracy of carbon-14 dating has been confirmed many times</w:t>
      </w:r>
      <w:r w:rsidR="00067FA6">
        <w:rPr>
          <w:rFonts w:ascii="Times New Roman" w:hAnsi="Times New Roman" w:cs="Times New Roman"/>
          <w:sz w:val="24"/>
          <w:szCs w:val="24"/>
        </w:rPr>
        <w:t xml:space="preserve"> over</w:t>
      </w:r>
      <w:r w:rsidRPr="00995A62">
        <w:rPr>
          <w:rFonts w:ascii="Times New Roman" w:hAnsi="Times New Roman" w:cs="Times New Roman"/>
          <w:sz w:val="24"/>
          <w:szCs w:val="24"/>
        </w:rPr>
        <w:t xml:space="preserve"> with, </w:t>
      </w:r>
      <w:r>
        <w:rPr>
          <w:rFonts w:ascii="Times New Roman" w:hAnsi="Times New Roman" w:cs="Times New Roman"/>
          <w:sz w:val="24"/>
          <w:szCs w:val="24"/>
        </w:rPr>
        <w:t>e.g., historical artifacts from</w:t>
      </w:r>
      <w:r w:rsidRPr="00995A62">
        <w:rPr>
          <w:rFonts w:ascii="Times New Roman" w:hAnsi="Times New Roman" w:cs="Times New Roman"/>
          <w:sz w:val="24"/>
          <w:szCs w:val="24"/>
        </w:rPr>
        <w:t xml:space="preserve"> human history made of organic material the age of which is known by other means. </w:t>
      </w:r>
      <w:r w:rsidR="00C11619">
        <w:rPr>
          <w:rFonts w:ascii="Times New Roman" w:hAnsi="Times New Roman" w:cs="Times New Roman"/>
          <w:sz w:val="24"/>
          <w:szCs w:val="24"/>
        </w:rPr>
        <w:t>Similarly</w:t>
      </w:r>
      <w:r w:rsidR="002B2EDE">
        <w:rPr>
          <w:rFonts w:ascii="Times New Roman" w:hAnsi="Times New Roman" w:cs="Times New Roman"/>
          <w:sz w:val="24"/>
          <w:szCs w:val="24"/>
        </w:rPr>
        <w:t>,</w:t>
      </w:r>
      <w:r>
        <w:rPr>
          <w:rFonts w:ascii="Times New Roman" w:hAnsi="Times New Roman" w:cs="Times New Roman"/>
          <w:sz w:val="24"/>
          <w:szCs w:val="24"/>
        </w:rPr>
        <w:t xml:space="preserve"> </w:t>
      </w:r>
      <w:r w:rsidR="002B2EDE">
        <w:rPr>
          <w:rFonts w:ascii="Times New Roman" w:hAnsi="Times New Roman" w:cs="Times New Roman"/>
          <w:sz w:val="24"/>
          <w:szCs w:val="24"/>
        </w:rPr>
        <w:t xml:space="preserve">if we </w:t>
      </w:r>
      <w:r>
        <w:rPr>
          <w:rFonts w:ascii="Times New Roman" w:hAnsi="Times New Roman" w:cs="Times New Roman"/>
          <w:sz w:val="24"/>
          <w:szCs w:val="24"/>
        </w:rPr>
        <w:t>coun</w:t>
      </w:r>
      <w:r w:rsidR="002B2EDE">
        <w:rPr>
          <w:rFonts w:ascii="Times New Roman" w:hAnsi="Times New Roman" w:cs="Times New Roman"/>
          <w:sz w:val="24"/>
          <w:szCs w:val="24"/>
        </w:rPr>
        <w:t>t</w:t>
      </w:r>
      <w:r>
        <w:rPr>
          <w:rFonts w:ascii="Times New Roman" w:hAnsi="Times New Roman" w:cs="Times New Roman"/>
          <w:sz w:val="24"/>
          <w:szCs w:val="24"/>
        </w:rPr>
        <w:t xml:space="preserve"> tree rings </w:t>
      </w:r>
      <w:r w:rsidR="002B2EDE">
        <w:rPr>
          <w:rFonts w:ascii="Times New Roman" w:hAnsi="Times New Roman" w:cs="Times New Roman"/>
          <w:sz w:val="24"/>
          <w:szCs w:val="24"/>
        </w:rPr>
        <w:t>or, for longer times,</w:t>
      </w:r>
      <w:r>
        <w:rPr>
          <w:rFonts w:ascii="Times New Roman" w:hAnsi="Times New Roman" w:cs="Times New Roman"/>
          <w:sz w:val="24"/>
          <w:szCs w:val="24"/>
        </w:rPr>
        <w:t xml:space="preserve"> varves</w:t>
      </w:r>
      <w:r w:rsidR="002B2EDE">
        <w:rPr>
          <w:rFonts w:ascii="Times New Roman" w:hAnsi="Times New Roman" w:cs="Times New Roman"/>
          <w:sz w:val="24"/>
          <w:szCs w:val="24"/>
        </w:rPr>
        <w:t xml:space="preserve">, </w:t>
      </w:r>
      <w:r>
        <w:rPr>
          <w:rFonts w:ascii="Times New Roman" w:hAnsi="Times New Roman" w:cs="Times New Roman"/>
          <w:sz w:val="24"/>
          <w:szCs w:val="24"/>
        </w:rPr>
        <w:t>to measure</w:t>
      </w:r>
      <w:r w:rsidR="002B2EDE">
        <w:rPr>
          <w:rFonts w:ascii="Times New Roman" w:hAnsi="Times New Roman" w:cs="Times New Roman"/>
          <w:sz w:val="24"/>
          <w:szCs w:val="24"/>
        </w:rPr>
        <w:t xml:space="preserve"> elapsed time up to 50,000 years, these methods yield dates consistent with those determined </w:t>
      </w:r>
      <w:r w:rsidR="00C11619">
        <w:rPr>
          <w:rFonts w:ascii="Times New Roman" w:hAnsi="Times New Roman" w:cs="Times New Roman"/>
          <w:sz w:val="24"/>
          <w:szCs w:val="24"/>
        </w:rPr>
        <w:t>by</w:t>
      </w:r>
      <w:r w:rsidR="002B2EDE">
        <w:rPr>
          <w:rFonts w:ascii="Times New Roman" w:hAnsi="Times New Roman" w:cs="Times New Roman"/>
          <w:sz w:val="24"/>
          <w:szCs w:val="24"/>
        </w:rPr>
        <w:t xml:space="preserve"> carbon-14</w:t>
      </w:r>
      <w:r w:rsidR="00C11619">
        <w:rPr>
          <w:rFonts w:ascii="Times New Roman" w:hAnsi="Times New Roman" w:cs="Times New Roman"/>
          <w:sz w:val="24"/>
          <w:szCs w:val="24"/>
        </w:rPr>
        <w:t xml:space="preserve"> levels</w:t>
      </w:r>
      <w:r w:rsidR="002B2EDE">
        <w:rPr>
          <w:rFonts w:ascii="Times New Roman" w:hAnsi="Times New Roman" w:cs="Times New Roman"/>
          <w:sz w:val="24"/>
          <w:szCs w:val="24"/>
        </w:rPr>
        <w:t xml:space="preserve">. </w:t>
      </w:r>
      <w:r w:rsidR="00C072D7">
        <w:rPr>
          <w:rFonts w:ascii="Times New Roman" w:hAnsi="Times New Roman" w:cs="Times New Roman"/>
          <w:sz w:val="24"/>
          <w:szCs w:val="24"/>
        </w:rPr>
        <w:t>Since</w:t>
      </w:r>
      <w:r w:rsidR="002B2EDE">
        <w:rPr>
          <w:rFonts w:ascii="Times New Roman" w:hAnsi="Times New Roman" w:cs="Times New Roman"/>
          <w:sz w:val="24"/>
          <w:szCs w:val="24"/>
        </w:rPr>
        <w:t xml:space="preserve"> these dating methods are independent of each other and operate on different physical</w:t>
      </w:r>
      <w:r w:rsidR="00C072D7">
        <w:rPr>
          <w:rFonts w:ascii="Times New Roman" w:hAnsi="Times New Roman" w:cs="Times New Roman"/>
          <w:sz w:val="24"/>
          <w:szCs w:val="24"/>
        </w:rPr>
        <w:t xml:space="preserve"> principles,</w:t>
      </w:r>
      <w:r w:rsidR="002B2EDE">
        <w:rPr>
          <w:rFonts w:ascii="Times New Roman" w:hAnsi="Times New Roman" w:cs="Times New Roman"/>
          <w:sz w:val="24"/>
          <w:szCs w:val="24"/>
        </w:rPr>
        <w:t xml:space="preserve"> </w:t>
      </w:r>
      <w:r w:rsidR="00C072D7">
        <w:rPr>
          <w:rFonts w:ascii="Times New Roman" w:hAnsi="Times New Roman" w:cs="Times New Roman"/>
          <w:sz w:val="24"/>
          <w:szCs w:val="24"/>
        </w:rPr>
        <w:t>t</w:t>
      </w:r>
      <w:r w:rsidR="002B2EDE">
        <w:rPr>
          <w:rFonts w:ascii="Times New Roman" w:hAnsi="Times New Roman" w:cs="Times New Roman"/>
          <w:sz w:val="24"/>
          <w:szCs w:val="24"/>
        </w:rPr>
        <w:t>he fact that they yield dates consistent with each other speaks to the</w:t>
      </w:r>
      <w:r w:rsidR="00C11619">
        <w:rPr>
          <w:rFonts w:ascii="Times New Roman" w:hAnsi="Times New Roman" w:cs="Times New Roman"/>
          <w:sz w:val="24"/>
          <w:szCs w:val="24"/>
        </w:rPr>
        <w:t xml:space="preserve"> independent</w:t>
      </w:r>
      <w:r w:rsidR="002B2EDE">
        <w:rPr>
          <w:rFonts w:ascii="Times New Roman" w:hAnsi="Times New Roman" w:cs="Times New Roman"/>
          <w:sz w:val="24"/>
          <w:szCs w:val="24"/>
        </w:rPr>
        <w:t xml:space="preserve"> trustworthiness of each method</w:t>
      </w:r>
      <w:r w:rsidR="00C072D7">
        <w:rPr>
          <w:rFonts w:ascii="Times New Roman" w:hAnsi="Times New Roman" w:cs="Times New Roman"/>
          <w:sz w:val="24"/>
          <w:szCs w:val="24"/>
        </w:rPr>
        <w:t xml:space="preserve">. </w:t>
      </w:r>
    </w:p>
    <w:p w:rsidR="00323354" w:rsidRDefault="00067FA6"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11619">
        <w:rPr>
          <w:rFonts w:ascii="Times New Roman" w:hAnsi="Times New Roman" w:cs="Times New Roman"/>
          <w:sz w:val="24"/>
          <w:szCs w:val="24"/>
        </w:rPr>
        <w:t>As Davidson and Wolgemuth (2010) discuss, a textbook example of the utility of varves for chronological measurement co</w:t>
      </w:r>
      <w:r w:rsidR="0095258B">
        <w:rPr>
          <w:rFonts w:ascii="Times New Roman" w:hAnsi="Times New Roman" w:cs="Times New Roman"/>
          <w:sz w:val="24"/>
          <w:szCs w:val="24"/>
        </w:rPr>
        <w:t>mes from Lake Suigetsu in Japan. V</w:t>
      </w:r>
      <w:r w:rsidR="00C11619">
        <w:rPr>
          <w:rFonts w:ascii="Times New Roman" w:hAnsi="Times New Roman" w:cs="Times New Roman"/>
          <w:sz w:val="24"/>
          <w:szCs w:val="24"/>
        </w:rPr>
        <w:t xml:space="preserve">arve counts from the bottom sediment </w:t>
      </w:r>
      <w:r w:rsidR="0095258B">
        <w:rPr>
          <w:rFonts w:ascii="Times New Roman" w:hAnsi="Times New Roman" w:cs="Times New Roman"/>
          <w:sz w:val="24"/>
          <w:szCs w:val="24"/>
        </w:rPr>
        <w:t xml:space="preserve">of this lake </w:t>
      </w:r>
      <w:r w:rsidR="00C11619">
        <w:rPr>
          <w:rFonts w:ascii="Times New Roman" w:hAnsi="Times New Roman" w:cs="Times New Roman"/>
          <w:sz w:val="24"/>
          <w:szCs w:val="24"/>
        </w:rPr>
        <w:t xml:space="preserve">number around 100,000 </w:t>
      </w:r>
      <w:r w:rsidR="0095258B">
        <w:rPr>
          <w:rFonts w:ascii="Times New Roman" w:hAnsi="Times New Roman" w:cs="Times New Roman"/>
          <w:sz w:val="24"/>
          <w:szCs w:val="24"/>
        </w:rPr>
        <w:t>and</w:t>
      </w:r>
      <w:r w:rsidR="00C11619">
        <w:rPr>
          <w:rFonts w:ascii="Times New Roman" w:hAnsi="Times New Roman" w:cs="Times New Roman"/>
          <w:sz w:val="24"/>
          <w:szCs w:val="24"/>
        </w:rPr>
        <w:t xml:space="preserve"> </w:t>
      </w:r>
      <w:r w:rsidR="0095258B">
        <w:rPr>
          <w:rFonts w:ascii="Times New Roman" w:hAnsi="Times New Roman" w:cs="Times New Roman"/>
          <w:sz w:val="24"/>
          <w:szCs w:val="24"/>
        </w:rPr>
        <w:t>yield a highly linear plot confirming the accuracy of independently determined ages on comparison</w:t>
      </w:r>
      <w:r w:rsidR="00C11619">
        <w:rPr>
          <w:rFonts w:ascii="Times New Roman" w:hAnsi="Times New Roman" w:cs="Times New Roman"/>
          <w:sz w:val="24"/>
          <w:szCs w:val="24"/>
        </w:rPr>
        <w:t xml:space="preserve"> with carbon-14 tests of the </w:t>
      </w:r>
      <w:r w:rsidR="0095258B">
        <w:rPr>
          <w:rFonts w:ascii="Times New Roman" w:hAnsi="Times New Roman" w:cs="Times New Roman"/>
          <w:sz w:val="24"/>
          <w:szCs w:val="24"/>
        </w:rPr>
        <w:t xml:space="preserve">first 50,000 or so </w:t>
      </w:r>
      <w:r w:rsidR="00C11619">
        <w:rPr>
          <w:rFonts w:ascii="Times New Roman" w:hAnsi="Times New Roman" w:cs="Times New Roman"/>
          <w:sz w:val="24"/>
          <w:szCs w:val="24"/>
        </w:rPr>
        <w:t>varve laye</w:t>
      </w:r>
      <w:r w:rsidR="0095258B">
        <w:rPr>
          <w:rFonts w:ascii="Times New Roman" w:hAnsi="Times New Roman" w:cs="Times New Roman"/>
          <w:sz w:val="24"/>
          <w:szCs w:val="24"/>
        </w:rPr>
        <w:t>rs. As they point out, however, since the uniformity of varve accumulation in Lake Suigetsu has continued without disruption for the last 100,000 years, there cannot have been a globally disruptive flood any time in the last 100,000 years. The assertion that there was such a flood is therefore false.</w:t>
      </w:r>
    </w:p>
    <w:p w:rsidR="002E110D" w:rsidRDefault="00415BC2" w:rsidP="007337D7">
      <w:pPr>
        <w:spacing w:line="240" w:lineRule="auto"/>
        <w:jc w:val="center"/>
        <w:rPr>
          <w:rFonts w:ascii="Times New Roman" w:hAnsi="Times New Roman" w:cs="Times New Roman"/>
          <w:b/>
          <w:i/>
          <w:sz w:val="24"/>
          <w:szCs w:val="24"/>
        </w:rPr>
      </w:pPr>
      <w:r w:rsidRPr="00995A62">
        <w:rPr>
          <w:rFonts w:ascii="Times New Roman" w:hAnsi="Times New Roman" w:cs="Times New Roman"/>
          <w:b/>
          <w:i/>
          <w:sz w:val="24"/>
          <w:szCs w:val="24"/>
        </w:rPr>
        <w:t>Problems with YEC critiques of radiometric dating</w:t>
      </w:r>
    </w:p>
    <w:p w:rsidR="00FF382E" w:rsidRDefault="002E110D"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t>Young-earth</w:t>
      </w:r>
      <w:r w:rsidR="00252485" w:rsidRPr="002E110D">
        <w:rPr>
          <w:rFonts w:ascii="Times New Roman" w:hAnsi="Times New Roman" w:cs="Times New Roman"/>
          <w:sz w:val="24"/>
          <w:szCs w:val="24"/>
        </w:rPr>
        <w:t xml:space="preserve"> scientists have criticized radiometric dating techniques as inaccurate and rejected them</w:t>
      </w:r>
      <w:r>
        <w:rPr>
          <w:rFonts w:ascii="Times New Roman" w:hAnsi="Times New Roman" w:cs="Times New Roman"/>
          <w:sz w:val="24"/>
          <w:szCs w:val="24"/>
        </w:rPr>
        <w:t xml:space="preserve"> (</w:t>
      </w:r>
      <w:r w:rsidR="007C1C48">
        <w:rPr>
          <w:rFonts w:ascii="Times New Roman" w:hAnsi="Times New Roman" w:cs="Times New Roman"/>
          <w:sz w:val="24"/>
          <w:szCs w:val="24"/>
        </w:rPr>
        <w:t>Slusher 1973</w:t>
      </w:r>
      <w:r w:rsidR="009A65C9">
        <w:rPr>
          <w:rFonts w:ascii="Times New Roman" w:hAnsi="Times New Roman" w:cs="Times New Roman"/>
          <w:sz w:val="24"/>
          <w:szCs w:val="24"/>
        </w:rPr>
        <w:t>,</w:t>
      </w:r>
      <w:r w:rsidR="007C1C48">
        <w:rPr>
          <w:rFonts w:ascii="Times New Roman" w:hAnsi="Times New Roman" w:cs="Times New Roman"/>
          <w:sz w:val="24"/>
          <w:szCs w:val="24"/>
        </w:rPr>
        <w:t xml:space="preserve"> </w:t>
      </w:r>
      <w:r>
        <w:rPr>
          <w:rFonts w:ascii="Times New Roman" w:hAnsi="Times New Roman" w:cs="Times New Roman"/>
          <w:sz w:val="24"/>
          <w:szCs w:val="24"/>
        </w:rPr>
        <w:t>DeYoung 2005)</w:t>
      </w:r>
      <w:r w:rsidR="00252485" w:rsidRPr="002E110D">
        <w:rPr>
          <w:rFonts w:ascii="Times New Roman" w:hAnsi="Times New Roman" w:cs="Times New Roman"/>
          <w:sz w:val="24"/>
          <w:szCs w:val="24"/>
        </w:rPr>
        <w:t>, but before we can respond to these criticisms, we need to unde</w:t>
      </w:r>
      <w:r w:rsidR="00AC7A95">
        <w:rPr>
          <w:rFonts w:ascii="Times New Roman" w:hAnsi="Times New Roman" w:cs="Times New Roman"/>
          <w:sz w:val="24"/>
          <w:szCs w:val="24"/>
        </w:rPr>
        <w:t>rstand the basic procedure (</w:t>
      </w:r>
      <w:r>
        <w:rPr>
          <w:rFonts w:ascii="Times New Roman" w:hAnsi="Times New Roman" w:cs="Times New Roman"/>
          <w:sz w:val="24"/>
          <w:szCs w:val="24"/>
        </w:rPr>
        <w:t>Young</w:t>
      </w:r>
      <w:r w:rsidR="00252485" w:rsidRPr="002E110D">
        <w:rPr>
          <w:rFonts w:ascii="Times New Roman" w:hAnsi="Times New Roman" w:cs="Times New Roman"/>
          <w:sz w:val="24"/>
          <w:szCs w:val="24"/>
        </w:rPr>
        <w:t xml:space="preserve"> 1977</w:t>
      </w:r>
      <w:r w:rsidR="00110D95">
        <w:rPr>
          <w:rFonts w:ascii="Times New Roman" w:hAnsi="Times New Roman" w:cs="Times New Roman"/>
          <w:sz w:val="24"/>
          <w:szCs w:val="24"/>
        </w:rPr>
        <w:t>, A</w:t>
      </w:r>
      <w:r w:rsidR="00AC7A95">
        <w:rPr>
          <w:rFonts w:ascii="Times New Roman" w:hAnsi="Times New Roman" w:cs="Times New Roman"/>
          <w:sz w:val="24"/>
          <w:szCs w:val="24"/>
        </w:rPr>
        <w:t>ppendix</w:t>
      </w:r>
      <w:r w:rsidR="00252485" w:rsidRPr="002E110D">
        <w:rPr>
          <w:rFonts w:ascii="Times New Roman" w:hAnsi="Times New Roman" w:cs="Times New Roman"/>
          <w:sz w:val="24"/>
          <w:szCs w:val="24"/>
        </w:rPr>
        <w:t xml:space="preserve">; see also </w:t>
      </w:r>
      <w:r w:rsidR="00AC7A95">
        <w:rPr>
          <w:rFonts w:ascii="Times New Roman" w:hAnsi="Times New Roman" w:cs="Times New Roman"/>
          <w:sz w:val="24"/>
          <w:szCs w:val="24"/>
        </w:rPr>
        <w:t>Wiens 2002 and Nave 2014</w:t>
      </w:r>
      <w:r>
        <w:rPr>
          <w:rFonts w:ascii="Times New Roman" w:hAnsi="Times New Roman" w:cs="Times New Roman"/>
          <w:sz w:val="24"/>
          <w:szCs w:val="24"/>
        </w:rPr>
        <w:t xml:space="preserve">). </w:t>
      </w:r>
      <w:r w:rsidR="00252485" w:rsidRPr="002E110D">
        <w:rPr>
          <w:rFonts w:ascii="Times New Roman" w:hAnsi="Times New Roman" w:cs="Times New Roman"/>
          <w:sz w:val="24"/>
          <w:szCs w:val="24"/>
        </w:rPr>
        <w:t xml:space="preserve">We have seen that radioactive isotopes of various elements decay at rates that have been measured using multiple samples, found to be constant, and many times independently </w:t>
      </w:r>
      <w:r w:rsidR="00252485" w:rsidRPr="002E110D">
        <w:rPr>
          <w:rFonts w:ascii="Times New Roman" w:hAnsi="Times New Roman" w:cs="Times New Roman"/>
          <w:sz w:val="24"/>
          <w:szCs w:val="24"/>
        </w:rPr>
        <w:lastRenderedPageBreak/>
        <w:t>confirmed in their accur</w:t>
      </w:r>
      <w:r w:rsidR="00FF382E">
        <w:rPr>
          <w:rFonts w:ascii="Times New Roman" w:hAnsi="Times New Roman" w:cs="Times New Roman"/>
          <w:sz w:val="24"/>
          <w:szCs w:val="24"/>
        </w:rPr>
        <w:t xml:space="preserve">acy. </w:t>
      </w:r>
      <w:r w:rsidR="00252485" w:rsidRPr="002E110D">
        <w:rPr>
          <w:rFonts w:ascii="Times New Roman" w:hAnsi="Times New Roman" w:cs="Times New Roman"/>
          <w:sz w:val="24"/>
          <w:szCs w:val="24"/>
        </w:rPr>
        <w:t>The very simple ordinary differential equation governing the radioactive decay of atoms is</w:t>
      </w:r>
    </w:p>
    <w:p w:rsidR="00252485" w:rsidRPr="00FF382E" w:rsidRDefault="00252485" w:rsidP="005911D1">
      <w:pPr>
        <w:spacing w:line="240" w:lineRule="auto"/>
        <w:jc w:val="both"/>
        <w:rPr>
          <w:rFonts w:ascii="Times New Roman" w:hAnsi="Times New Roman" w:cs="Times New Roman"/>
          <w:b/>
          <w:i/>
          <w:sz w:val="24"/>
          <w:szCs w:val="24"/>
        </w:rPr>
      </w:pPr>
      <w:r w:rsidRPr="002E110D">
        <w:rPr>
          <w:rFonts w:ascii="Times New Roman" w:hAnsi="Times New Roman" w:cs="Times New Roman"/>
          <w:sz w:val="24"/>
          <w:szCs w:val="24"/>
        </w:rPr>
        <w:t>(1)</w:t>
      </w:r>
      <w:r w:rsidRPr="002E110D">
        <w:rPr>
          <w:rFonts w:ascii="Times New Roman" w:hAnsi="Times New Roman" w:cs="Times New Roman"/>
          <w:sz w:val="24"/>
          <w:szCs w:val="24"/>
        </w:rPr>
        <w:tab/>
      </w:r>
      <w:r w:rsidRPr="002E110D">
        <w:rPr>
          <w:rFonts w:ascii="Times New Roman" w:hAnsi="Times New Roman" w:cs="Times New Roman"/>
          <w:sz w:val="24"/>
          <w:szCs w:val="24"/>
        </w:rPr>
        <w:tab/>
        <w:t xml:space="preserve">            </w:t>
      </w:r>
      <w:r w:rsidR="00FF382E">
        <w:rPr>
          <w:rFonts w:ascii="Times New Roman" w:hAnsi="Times New Roman" w:cs="Times New Roman"/>
          <w:sz w:val="24"/>
          <w:szCs w:val="24"/>
        </w:rPr>
        <w:tab/>
      </w:r>
      <w:r w:rsidR="00FF382E">
        <w:rPr>
          <w:rFonts w:ascii="Times New Roman" w:hAnsi="Times New Roman" w:cs="Times New Roman"/>
          <w:sz w:val="24"/>
          <w:szCs w:val="24"/>
        </w:rPr>
        <w:tab/>
      </w:r>
      <w:r w:rsidR="006541EA">
        <w:rPr>
          <w:rFonts w:ascii="Times New Roman" w:hAnsi="Times New Roman" w:cs="Times New Roman"/>
          <w:sz w:val="24"/>
          <w:szCs w:val="24"/>
        </w:rPr>
        <w:t xml:space="preserve"> </w:t>
      </w:r>
      <w:r w:rsidRPr="002E110D">
        <w:rPr>
          <w:rFonts w:ascii="Times New Roman" w:hAnsi="Times New Roman" w:cs="Times New Roman"/>
          <w:sz w:val="24"/>
          <w:szCs w:val="24"/>
        </w:rPr>
        <w:t xml:space="preserve">dN/dt = - </w:t>
      </w:r>
      <w:r w:rsidRPr="002E110D">
        <w:rPr>
          <w:rFonts w:ascii="Times New Roman" w:hAnsi="Times New Roman" w:cs="Times New Roman"/>
          <w:sz w:val="24"/>
          <w:szCs w:val="24"/>
          <w:lang w:val="el-GR"/>
        </w:rPr>
        <w:t>λ</w:t>
      </w:r>
      <w:r w:rsidRPr="002E110D">
        <w:rPr>
          <w:rFonts w:ascii="Times New Roman" w:hAnsi="Times New Roman" w:cs="Times New Roman"/>
          <w:sz w:val="24"/>
          <w:szCs w:val="24"/>
        </w:rPr>
        <w:t>N,</w:t>
      </w:r>
    </w:p>
    <w:p w:rsidR="00FF382E" w:rsidRDefault="002E110D" w:rsidP="005911D1">
      <w:pPr>
        <w:spacing w:line="240" w:lineRule="auto"/>
        <w:jc w:val="both"/>
        <w:rPr>
          <w:rFonts w:ascii="Times New Roman" w:hAnsi="Times New Roman" w:cs="Times New Roman"/>
          <w:sz w:val="24"/>
          <w:szCs w:val="24"/>
        </w:rPr>
      </w:pPr>
      <w:r w:rsidRPr="002E110D">
        <w:rPr>
          <w:rFonts w:ascii="Times New Roman" w:hAnsi="Times New Roman" w:cs="Times New Roman"/>
          <w:sz w:val="24"/>
          <w:szCs w:val="24"/>
        </w:rPr>
        <w:t>where N is the number of atoms of a particular radioactive eleme</w:t>
      </w:r>
      <w:r w:rsidR="00FF382E">
        <w:rPr>
          <w:rFonts w:ascii="Times New Roman" w:hAnsi="Times New Roman" w:cs="Times New Roman"/>
          <w:sz w:val="24"/>
          <w:szCs w:val="24"/>
        </w:rPr>
        <w:t>nt in a sample, dN/dt is</w:t>
      </w:r>
      <w:r w:rsidRPr="002E110D">
        <w:rPr>
          <w:rFonts w:ascii="Times New Roman" w:hAnsi="Times New Roman" w:cs="Times New Roman"/>
          <w:sz w:val="24"/>
          <w:szCs w:val="24"/>
        </w:rPr>
        <w:t xml:space="preserve"> the rate of decay per unit time of the isotope into its daughter product, and </w:t>
      </w:r>
      <w:r w:rsidRPr="002E110D">
        <w:rPr>
          <w:rFonts w:ascii="Times New Roman" w:hAnsi="Times New Roman" w:cs="Times New Roman"/>
          <w:sz w:val="24"/>
          <w:szCs w:val="24"/>
          <w:lang w:val="el-GR"/>
        </w:rPr>
        <w:t>λ</w:t>
      </w:r>
      <w:r w:rsidR="00FF382E">
        <w:rPr>
          <w:rFonts w:ascii="Times New Roman" w:hAnsi="Times New Roman" w:cs="Times New Roman"/>
          <w:sz w:val="24"/>
          <w:szCs w:val="24"/>
        </w:rPr>
        <w:t xml:space="preserve"> is the </w:t>
      </w:r>
      <w:r w:rsidRPr="002E110D">
        <w:rPr>
          <w:rFonts w:ascii="Times New Roman" w:hAnsi="Times New Roman" w:cs="Times New Roman"/>
          <w:sz w:val="24"/>
          <w:szCs w:val="24"/>
        </w:rPr>
        <w:t>experimentally measured decay constant.</w:t>
      </w:r>
      <w:r w:rsidR="00FF382E">
        <w:rPr>
          <w:rFonts w:ascii="Times New Roman" w:hAnsi="Times New Roman" w:cs="Times New Roman"/>
          <w:sz w:val="24"/>
          <w:szCs w:val="24"/>
        </w:rPr>
        <w:t xml:space="preserve"> </w:t>
      </w:r>
      <w:r w:rsidR="00252485" w:rsidRPr="002E110D">
        <w:rPr>
          <w:rFonts w:ascii="Times New Roman" w:hAnsi="Times New Roman" w:cs="Times New Roman"/>
          <w:sz w:val="24"/>
          <w:szCs w:val="24"/>
        </w:rPr>
        <w:t>Solving the equation by transposition of variables and integration between definite limits yields</w:t>
      </w:r>
    </w:p>
    <w:p w:rsidR="00252485" w:rsidRPr="002E110D" w:rsidRDefault="00252485" w:rsidP="005911D1">
      <w:pPr>
        <w:spacing w:line="240" w:lineRule="auto"/>
        <w:jc w:val="both"/>
        <w:rPr>
          <w:rFonts w:ascii="Times New Roman" w:hAnsi="Times New Roman" w:cs="Times New Roman"/>
          <w:sz w:val="24"/>
          <w:szCs w:val="24"/>
        </w:rPr>
      </w:pPr>
      <w:r w:rsidRPr="002E110D">
        <w:rPr>
          <w:rFonts w:ascii="Times New Roman" w:hAnsi="Times New Roman" w:cs="Times New Roman"/>
          <w:sz w:val="24"/>
          <w:szCs w:val="24"/>
        </w:rPr>
        <w:t>(2)</w:t>
      </w:r>
      <w:r w:rsidRPr="002E110D">
        <w:rPr>
          <w:rFonts w:ascii="Times New Roman" w:hAnsi="Times New Roman" w:cs="Times New Roman"/>
          <w:sz w:val="24"/>
          <w:szCs w:val="24"/>
        </w:rPr>
        <w:tab/>
      </w:r>
      <w:r w:rsidRPr="002E110D">
        <w:rPr>
          <w:rFonts w:ascii="Times New Roman" w:hAnsi="Times New Roman" w:cs="Times New Roman"/>
          <w:sz w:val="24"/>
          <w:szCs w:val="24"/>
        </w:rPr>
        <w:tab/>
      </w:r>
      <w:r w:rsidRPr="002E110D">
        <w:rPr>
          <w:rFonts w:ascii="Times New Roman" w:hAnsi="Times New Roman" w:cs="Times New Roman"/>
          <w:sz w:val="24"/>
          <w:szCs w:val="24"/>
        </w:rPr>
        <w:tab/>
      </w:r>
      <w:r w:rsidR="00FF382E">
        <w:rPr>
          <w:rFonts w:ascii="Times New Roman" w:hAnsi="Times New Roman" w:cs="Times New Roman"/>
          <w:sz w:val="24"/>
          <w:szCs w:val="24"/>
        </w:rPr>
        <w:tab/>
      </w:r>
      <w:r w:rsidR="00FF382E">
        <w:rPr>
          <w:rFonts w:ascii="Times New Roman" w:hAnsi="Times New Roman" w:cs="Times New Roman"/>
          <w:sz w:val="24"/>
          <w:szCs w:val="24"/>
        </w:rPr>
        <w:tab/>
        <w:t xml:space="preserve">   </w:t>
      </w:r>
      <w:r w:rsidR="006541EA">
        <w:rPr>
          <w:rFonts w:ascii="Times New Roman" w:hAnsi="Times New Roman" w:cs="Times New Roman"/>
          <w:sz w:val="24"/>
          <w:szCs w:val="24"/>
        </w:rPr>
        <w:t xml:space="preserve"> </w:t>
      </w:r>
      <w:r w:rsidRPr="002E110D">
        <w:rPr>
          <w:rFonts w:ascii="Times New Roman" w:hAnsi="Times New Roman" w:cs="Times New Roman"/>
          <w:sz w:val="24"/>
          <w:szCs w:val="24"/>
        </w:rPr>
        <w:t>N = N</w:t>
      </w:r>
      <w:r w:rsidRPr="002E110D">
        <w:rPr>
          <w:rFonts w:ascii="Times New Roman" w:hAnsi="Times New Roman" w:cs="Times New Roman"/>
          <w:sz w:val="24"/>
          <w:szCs w:val="24"/>
          <w:vertAlign w:val="subscript"/>
        </w:rPr>
        <w:t>0</w:t>
      </w:r>
      <w:r w:rsidRPr="002E110D">
        <w:rPr>
          <w:rFonts w:ascii="Times New Roman" w:hAnsi="Times New Roman" w:cs="Times New Roman"/>
          <w:sz w:val="24"/>
          <w:szCs w:val="24"/>
        </w:rPr>
        <w:t>e</w:t>
      </w:r>
      <w:r w:rsidRPr="002E110D">
        <w:rPr>
          <w:rFonts w:ascii="Times New Roman" w:hAnsi="Times New Roman" w:cs="Times New Roman"/>
          <w:sz w:val="24"/>
          <w:szCs w:val="24"/>
          <w:vertAlign w:val="superscript"/>
        </w:rPr>
        <w:t>-</w:t>
      </w:r>
      <w:r w:rsidRPr="002E110D">
        <w:rPr>
          <w:rFonts w:ascii="Times New Roman" w:hAnsi="Times New Roman" w:cs="Times New Roman"/>
          <w:sz w:val="24"/>
          <w:szCs w:val="24"/>
          <w:vertAlign w:val="superscript"/>
          <w:lang w:val="el-GR"/>
        </w:rPr>
        <w:t>λ</w:t>
      </w:r>
      <w:r w:rsidRPr="002E110D">
        <w:rPr>
          <w:rFonts w:ascii="Times New Roman" w:hAnsi="Times New Roman" w:cs="Times New Roman"/>
          <w:sz w:val="24"/>
          <w:szCs w:val="24"/>
          <w:vertAlign w:val="superscript"/>
        </w:rPr>
        <w:t>t</w:t>
      </w:r>
      <w:r w:rsidRPr="002E110D">
        <w:rPr>
          <w:rFonts w:ascii="Times New Roman" w:hAnsi="Times New Roman" w:cs="Times New Roman"/>
          <w:sz w:val="24"/>
          <w:szCs w:val="24"/>
        </w:rPr>
        <w:t>,</w:t>
      </w:r>
    </w:p>
    <w:p w:rsidR="002E110D" w:rsidRDefault="002E110D" w:rsidP="005911D1">
      <w:pPr>
        <w:spacing w:line="240" w:lineRule="auto"/>
        <w:jc w:val="both"/>
        <w:rPr>
          <w:rFonts w:ascii="Times New Roman" w:hAnsi="Times New Roman" w:cs="Times New Roman"/>
          <w:sz w:val="24"/>
          <w:szCs w:val="24"/>
        </w:rPr>
      </w:pPr>
      <w:r w:rsidRPr="002E110D">
        <w:rPr>
          <w:rFonts w:ascii="Times New Roman" w:hAnsi="Times New Roman" w:cs="Times New Roman"/>
          <w:sz w:val="24"/>
          <w:szCs w:val="24"/>
        </w:rPr>
        <w:t>where N</w:t>
      </w:r>
      <w:r w:rsidRPr="002E110D">
        <w:rPr>
          <w:rFonts w:ascii="Times New Roman" w:hAnsi="Times New Roman" w:cs="Times New Roman"/>
          <w:sz w:val="24"/>
          <w:szCs w:val="24"/>
          <w:vertAlign w:val="subscript"/>
        </w:rPr>
        <w:t>0</w:t>
      </w:r>
      <w:r w:rsidRPr="002E110D">
        <w:rPr>
          <w:rFonts w:ascii="Times New Roman" w:hAnsi="Times New Roman" w:cs="Times New Roman"/>
          <w:sz w:val="24"/>
          <w:szCs w:val="24"/>
        </w:rPr>
        <w:t xml:space="preserve"> is the number of atoms of the radioactive element in the sample when it was first</w:t>
      </w:r>
      <w:r w:rsidR="00FF382E">
        <w:rPr>
          <w:rFonts w:ascii="Times New Roman" w:hAnsi="Times New Roman" w:cs="Times New Roman"/>
          <w:sz w:val="24"/>
          <w:szCs w:val="24"/>
        </w:rPr>
        <w:t xml:space="preserve"> </w:t>
      </w:r>
      <w:r w:rsidRPr="002E110D">
        <w:rPr>
          <w:rFonts w:ascii="Times New Roman" w:hAnsi="Times New Roman" w:cs="Times New Roman"/>
          <w:sz w:val="24"/>
          <w:szCs w:val="24"/>
        </w:rPr>
        <w:t>formed.</w:t>
      </w:r>
    </w:p>
    <w:p w:rsidR="00252485" w:rsidRPr="00157B4A" w:rsidRDefault="00157B4A"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252485" w:rsidRPr="00157B4A">
        <w:rPr>
          <w:rFonts w:ascii="Times New Roman" w:hAnsi="Times New Roman" w:cs="Times New Roman"/>
          <w:sz w:val="24"/>
          <w:szCs w:val="24"/>
        </w:rPr>
        <w:t>Applying this analysis to the decay of rubidium into strontium in the effort, say, to measure the age of a large block of granite, we rewrite equation (2) as</w:t>
      </w:r>
      <w:r w:rsidR="00252485" w:rsidRPr="00157B4A">
        <w:rPr>
          <w:rFonts w:ascii="Times New Roman" w:hAnsi="Times New Roman" w:cs="Times New Roman"/>
          <w:sz w:val="24"/>
          <w:szCs w:val="24"/>
        </w:rPr>
        <w:tab/>
      </w:r>
    </w:p>
    <w:p w:rsid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(3)</w:t>
      </w:r>
      <w:r w:rsidRPr="00157B4A">
        <w:rPr>
          <w:rFonts w:ascii="Times New Roman" w:hAnsi="Times New Roman" w:cs="Times New Roman"/>
          <w:sz w:val="24"/>
          <w:szCs w:val="24"/>
        </w:rPr>
        <w:tab/>
      </w:r>
      <w:r w:rsidRPr="00157B4A">
        <w:rPr>
          <w:rFonts w:ascii="Times New Roman" w:hAnsi="Times New Roman" w:cs="Times New Roman"/>
          <w:sz w:val="24"/>
          <w:szCs w:val="24"/>
        </w:rPr>
        <w:tab/>
      </w:r>
      <w:r w:rsidRPr="00157B4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57B4A">
        <w:rPr>
          <w:rFonts w:ascii="Times New Roman" w:hAnsi="Times New Roman" w:cs="Times New Roman"/>
          <w:sz w:val="24"/>
          <w:szCs w:val="24"/>
        </w:rPr>
        <w:t>Rb</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 Rb</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e</w:t>
      </w:r>
      <w:r w:rsidRPr="00157B4A">
        <w:rPr>
          <w:rFonts w:ascii="Times New Roman" w:hAnsi="Times New Roman" w:cs="Times New Roman"/>
          <w:sz w:val="24"/>
          <w:szCs w:val="24"/>
          <w:vertAlign w:val="superscript"/>
        </w:rPr>
        <w:t>-</w:t>
      </w:r>
      <w:r w:rsidRPr="00157B4A">
        <w:rPr>
          <w:rFonts w:ascii="Times New Roman" w:hAnsi="Times New Roman" w:cs="Times New Roman"/>
          <w:sz w:val="24"/>
          <w:szCs w:val="24"/>
          <w:vertAlign w:val="superscript"/>
          <w:lang w:val="el-GR"/>
        </w:rPr>
        <w:t>λ</w:t>
      </w:r>
      <w:r w:rsidRPr="00157B4A">
        <w:rPr>
          <w:rFonts w:ascii="Times New Roman" w:hAnsi="Times New Roman" w:cs="Times New Roman"/>
          <w:sz w:val="24"/>
          <w:szCs w:val="24"/>
          <w:vertAlign w:val="superscript"/>
        </w:rPr>
        <w:t>t</w:t>
      </w:r>
      <w:r w:rsidRPr="00157B4A">
        <w:rPr>
          <w:rFonts w:ascii="Times New Roman" w:hAnsi="Times New Roman" w:cs="Times New Roman"/>
          <w:sz w:val="24"/>
          <w:szCs w:val="24"/>
        </w:rPr>
        <w:t>.</w:t>
      </w:r>
    </w:p>
    <w:p w:rsidR="00252485" w:rsidRPr="00157B4A" w:rsidRDefault="00252485"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Now, the initial number Rb</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of rubidium-87 atoms is going to be equal to the number of rubidium-87 atoms now present (Rb</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in the sample plus the number of 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atoms derived radiogenically from the initial Rb</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w:t>
      </w:r>
      <w:r w:rsidR="00157B4A">
        <w:rPr>
          <w:rFonts w:ascii="Times New Roman" w:hAnsi="Times New Roman" w:cs="Times New Roman"/>
          <w:sz w:val="24"/>
          <w:szCs w:val="24"/>
        </w:rPr>
        <w:t xml:space="preserve"> </w:t>
      </w:r>
      <w:r w:rsidRPr="00157B4A">
        <w:rPr>
          <w:rFonts w:ascii="Times New Roman" w:hAnsi="Times New Roman" w:cs="Times New Roman"/>
          <w:sz w:val="24"/>
          <w:szCs w:val="24"/>
        </w:rPr>
        <w:t>Of course, a problem raises its head</w:t>
      </w:r>
      <w:r w:rsidR="00157B4A">
        <w:rPr>
          <w:rFonts w:ascii="Times New Roman" w:hAnsi="Times New Roman" w:cs="Times New Roman"/>
          <w:sz w:val="24"/>
          <w:szCs w:val="24"/>
        </w:rPr>
        <w:t>—</w:t>
      </w:r>
      <w:r w:rsidRPr="00157B4A">
        <w:rPr>
          <w:rFonts w:ascii="Times New Roman" w:hAnsi="Times New Roman" w:cs="Times New Roman"/>
          <w:sz w:val="24"/>
          <w:szCs w:val="24"/>
        </w:rPr>
        <w:t>and this is where many YEC critics seek to attack</w:t>
      </w:r>
      <w:r w:rsidR="00157B4A">
        <w:rPr>
          <w:rFonts w:ascii="Times New Roman" w:hAnsi="Times New Roman" w:cs="Times New Roman"/>
          <w:sz w:val="24"/>
          <w:szCs w:val="24"/>
        </w:rPr>
        <w:t>—</w:t>
      </w:r>
      <w:r w:rsidRPr="00157B4A">
        <w:rPr>
          <w:rFonts w:ascii="Times New Roman" w:hAnsi="Times New Roman" w:cs="Times New Roman"/>
          <w:sz w:val="24"/>
          <w:szCs w:val="24"/>
        </w:rPr>
        <w:t>namely, there is a possibility that some 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atoms were also initially present in the block and will artificially inflate its age. We’ll deal with this problem when we respond to objections. We must also deal with the problem of gain or loss of 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from the block, which we will do shortly.</w:t>
      </w:r>
      <w:r w:rsidR="00157B4A">
        <w:rPr>
          <w:rFonts w:ascii="Times New Roman" w:hAnsi="Times New Roman" w:cs="Times New Roman"/>
          <w:sz w:val="24"/>
          <w:szCs w:val="24"/>
        </w:rPr>
        <w:t xml:space="preserve"> </w:t>
      </w:r>
      <w:r w:rsidRPr="00157B4A">
        <w:rPr>
          <w:rFonts w:ascii="Times New Roman" w:hAnsi="Times New Roman" w:cs="Times New Roman"/>
          <w:sz w:val="24"/>
          <w:szCs w:val="24"/>
        </w:rPr>
        <w:t>If we designate the initial amount of strontium-87 in the block by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then obviously</w:t>
      </w:r>
    </w:p>
    <w:p w:rsidR="00157B4A" w:rsidRP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(4)</w:t>
      </w:r>
      <w:r w:rsidRPr="00157B4A">
        <w:rPr>
          <w:rFonts w:ascii="Times New Roman" w:hAnsi="Times New Roman" w:cs="Times New Roman"/>
          <w:sz w:val="24"/>
          <w:szCs w:val="24"/>
        </w:rPr>
        <w:tab/>
      </w:r>
      <w:r w:rsidRPr="00157B4A">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157B4A">
        <w:rPr>
          <w:rFonts w:ascii="Times New Roman" w:hAnsi="Times New Roman" w:cs="Times New Roman"/>
          <w:sz w:val="24"/>
          <w:szCs w:val="24"/>
        </w:rPr>
        <w:t>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vertAlign w:val="subscript"/>
        </w:rPr>
        <w:t>radiogenic</w:t>
      </w:r>
      <w:r w:rsidRPr="00157B4A">
        <w:rPr>
          <w:rFonts w:ascii="Times New Roman" w:hAnsi="Times New Roman" w:cs="Times New Roman"/>
          <w:sz w:val="24"/>
          <w:szCs w:val="24"/>
        </w:rPr>
        <w:t xml:space="preserve"> = 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vertAlign w:val="subscript"/>
        </w:rPr>
        <w:t xml:space="preserve">present now </w:t>
      </w:r>
      <w:r w:rsidRPr="00157B4A">
        <w:rPr>
          <w:rFonts w:ascii="Times New Roman" w:hAnsi="Times New Roman" w:cs="Times New Roman"/>
          <w:sz w:val="24"/>
          <w:szCs w:val="24"/>
        </w:rPr>
        <w:t xml:space="preserve"> -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w:t>
      </w:r>
    </w:p>
    <w:p w:rsidR="00157B4A" w:rsidRP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Apart from gain or loss, then</w:t>
      </w:r>
    </w:p>
    <w:p w:rsid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(5)</w:t>
      </w:r>
      <w:r w:rsidRPr="00157B4A">
        <w:rPr>
          <w:rFonts w:ascii="Times New Roman" w:hAnsi="Times New Roman" w:cs="Times New Roman"/>
          <w:sz w:val="24"/>
          <w:szCs w:val="24"/>
        </w:rPr>
        <w:tab/>
      </w:r>
      <w:r w:rsidRPr="00157B4A">
        <w:rPr>
          <w:rFonts w:ascii="Times New Roman" w:hAnsi="Times New Roman" w:cs="Times New Roman"/>
          <w:sz w:val="24"/>
          <w:szCs w:val="24"/>
        </w:rPr>
        <w:tab/>
        <w:t xml:space="preserve">             </w:t>
      </w:r>
      <w:r>
        <w:rPr>
          <w:rFonts w:ascii="Times New Roman" w:hAnsi="Times New Roman" w:cs="Times New Roman"/>
          <w:sz w:val="24"/>
          <w:szCs w:val="24"/>
        </w:rPr>
        <w:tab/>
      </w:r>
      <w:r w:rsidRPr="00157B4A">
        <w:rPr>
          <w:rFonts w:ascii="Times New Roman" w:hAnsi="Times New Roman" w:cs="Times New Roman"/>
          <w:sz w:val="24"/>
          <w:szCs w:val="24"/>
        </w:rPr>
        <w:t>Rb</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 xml:space="preserve">87 </w:t>
      </w:r>
      <w:r w:rsidRPr="00157B4A">
        <w:rPr>
          <w:rFonts w:ascii="Times New Roman" w:hAnsi="Times New Roman" w:cs="Times New Roman"/>
          <w:sz w:val="24"/>
          <w:szCs w:val="24"/>
        </w:rPr>
        <w:t>= Rb</w:t>
      </w:r>
      <w:r w:rsidRPr="00157B4A">
        <w:rPr>
          <w:rFonts w:ascii="Times New Roman" w:hAnsi="Times New Roman" w:cs="Times New Roman"/>
          <w:sz w:val="24"/>
          <w:szCs w:val="24"/>
          <w:vertAlign w:val="superscript"/>
        </w:rPr>
        <w:t xml:space="preserve">87 </w:t>
      </w:r>
      <w:r w:rsidRPr="00157B4A">
        <w:rPr>
          <w:rFonts w:ascii="Times New Roman" w:hAnsi="Times New Roman" w:cs="Times New Roman"/>
          <w:sz w:val="24"/>
          <w:szCs w:val="24"/>
        </w:rPr>
        <w:t xml:space="preserve">+ </w:t>
      </w:r>
      <w:r w:rsidR="007C1C48" w:rsidRPr="00157B4A">
        <w:rPr>
          <w:rFonts w:ascii="Times New Roman" w:hAnsi="Times New Roman" w:cs="Times New Roman"/>
          <w:sz w:val="24"/>
          <w:szCs w:val="24"/>
        </w:rPr>
        <w:t>Sr</w:t>
      </w:r>
      <w:r w:rsidR="007C1C48" w:rsidRPr="00157B4A">
        <w:rPr>
          <w:rFonts w:ascii="Times New Roman" w:hAnsi="Times New Roman" w:cs="Times New Roman"/>
          <w:sz w:val="24"/>
          <w:szCs w:val="24"/>
          <w:vertAlign w:val="superscript"/>
        </w:rPr>
        <w:t>87</w:t>
      </w:r>
      <w:r w:rsidR="007C1C48" w:rsidRPr="00157B4A">
        <w:rPr>
          <w:rFonts w:ascii="Times New Roman" w:hAnsi="Times New Roman" w:cs="Times New Roman"/>
          <w:sz w:val="24"/>
          <w:szCs w:val="24"/>
          <w:vertAlign w:val="subscript"/>
        </w:rPr>
        <w:t xml:space="preserve">present now </w:t>
      </w:r>
      <w:r w:rsidR="007C1C48" w:rsidRPr="00157B4A">
        <w:rPr>
          <w:rFonts w:ascii="Times New Roman" w:hAnsi="Times New Roman" w:cs="Times New Roman"/>
          <w:sz w:val="24"/>
          <w:szCs w:val="24"/>
        </w:rPr>
        <w:t xml:space="preserve"> </w:t>
      </w:r>
      <w:r w:rsidRPr="00157B4A">
        <w:rPr>
          <w:rFonts w:ascii="Times New Roman" w:hAnsi="Times New Roman" w:cs="Times New Roman"/>
          <w:sz w:val="24"/>
          <w:szCs w:val="24"/>
        </w:rPr>
        <w:t>-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w:t>
      </w:r>
    </w:p>
    <w:p w:rsidR="00157B4A" w:rsidRP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whence from (3) and (5) we have</w:t>
      </w:r>
    </w:p>
    <w:p w:rsid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(6)</w:t>
      </w:r>
      <w:r w:rsidRPr="00157B4A">
        <w:rPr>
          <w:rFonts w:ascii="Times New Roman" w:hAnsi="Times New Roman" w:cs="Times New Roman"/>
          <w:sz w:val="24"/>
          <w:szCs w:val="24"/>
        </w:rPr>
        <w:tab/>
      </w:r>
      <w:r w:rsidRPr="00157B4A">
        <w:rPr>
          <w:rFonts w:ascii="Times New Roman" w:hAnsi="Times New Roman" w:cs="Times New Roman"/>
          <w:sz w:val="24"/>
          <w:szCs w:val="24"/>
        </w:rPr>
        <w:tab/>
        <w:t xml:space="preserve">           </w:t>
      </w:r>
      <w:r w:rsidR="005911D1">
        <w:rPr>
          <w:rFonts w:ascii="Times New Roman" w:hAnsi="Times New Roman" w:cs="Times New Roman"/>
          <w:sz w:val="24"/>
          <w:szCs w:val="24"/>
        </w:rPr>
        <w:tab/>
        <w:t xml:space="preserve">         </w:t>
      </w:r>
      <w:r w:rsidRPr="00157B4A">
        <w:rPr>
          <w:rFonts w:ascii="Times New Roman" w:hAnsi="Times New Roman" w:cs="Times New Roman"/>
          <w:sz w:val="24"/>
          <w:szCs w:val="24"/>
        </w:rPr>
        <w:t>Rb</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 (Rb</w:t>
      </w:r>
      <w:r w:rsidRPr="00157B4A">
        <w:rPr>
          <w:rFonts w:ascii="Times New Roman" w:hAnsi="Times New Roman" w:cs="Times New Roman"/>
          <w:sz w:val="24"/>
          <w:szCs w:val="24"/>
          <w:vertAlign w:val="superscript"/>
        </w:rPr>
        <w:t xml:space="preserve">87 </w:t>
      </w:r>
      <w:r w:rsidRPr="00157B4A">
        <w:rPr>
          <w:rFonts w:ascii="Times New Roman" w:hAnsi="Times New Roman" w:cs="Times New Roman"/>
          <w:sz w:val="24"/>
          <w:szCs w:val="24"/>
        </w:rPr>
        <w:t xml:space="preserve">+ </w:t>
      </w:r>
      <w:r w:rsidR="007C1C48" w:rsidRPr="00157B4A">
        <w:rPr>
          <w:rFonts w:ascii="Times New Roman" w:hAnsi="Times New Roman" w:cs="Times New Roman"/>
          <w:sz w:val="24"/>
          <w:szCs w:val="24"/>
        </w:rPr>
        <w:t>Sr</w:t>
      </w:r>
      <w:r w:rsidR="007C1C48" w:rsidRPr="00157B4A">
        <w:rPr>
          <w:rFonts w:ascii="Times New Roman" w:hAnsi="Times New Roman" w:cs="Times New Roman"/>
          <w:sz w:val="24"/>
          <w:szCs w:val="24"/>
          <w:vertAlign w:val="superscript"/>
        </w:rPr>
        <w:t>87</w:t>
      </w:r>
      <w:r w:rsidR="007C1C48" w:rsidRPr="00157B4A">
        <w:rPr>
          <w:rFonts w:ascii="Times New Roman" w:hAnsi="Times New Roman" w:cs="Times New Roman"/>
          <w:sz w:val="24"/>
          <w:szCs w:val="24"/>
          <w:vertAlign w:val="subscript"/>
        </w:rPr>
        <w:t xml:space="preserve">present </w:t>
      </w:r>
      <w:r w:rsidR="009A65C9">
        <w:rPr>
          <w:rFonts w:ascii="Times New Roman" w:hAnsi="Times New Roman" w:cs="Times New Roman"/>
          <w:sz w:val="24"/>
          <w:szCs w:val="24"/>
          <w:vertAlign w:val="subscript"/>
        </w:rPr>
        <w:t xml:space="preserve"> </w:t>
      </w:r>
      <w:r w:rsidR="007C1C48" w:rsidRPr="00157B4A">
        <w:rPr>
          <w:rFonts w:ascii="Times New Roman" w:hAnsi="Times New Roman" w:cs="Times New Roman"/>
          <w:sz w:val="24"/>
          <w:szCs w:val="24"/>
          <w:vertAlign w:val="subscript"/>
        </w:rPr>
        <w:t xml:space="preserve">now </w:t>
      </w:r>
      <w:r w:rsidR="007C1C48">
        <w:rPr>
          <w:rFonts w:ascii="Times New Roman" w:hAnsi="Times New Roman" w:cs="Times New Roman"/>
          <w:sz w:val="24"/>
          <w:szCs w:val="24"/>
        </w:rPr>
        <w:t xml:space="preserve"> </w:t>
      </w:r>
      <w:r w:rsidRPr="00157B4A">
        <w:rPr>
          <w:rFonts w:ascii="Times New Roman" w:hAnsi="Times New Roman" w:cs="Times New Roman"/>
          <w:sz w:val="24"/>
          <w:szCs w:val="24"/>
        </w:rPr>
        <w:t>-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)e</w:t>
      </w:r>
      <w:r w:rsidRPr="00157B4A">
        <w:rPr>
          <w:rFonts w:ascii="Times New Roman" w:hAnsi="Times New Roman" w:cs="Times New Roman"/>
          <w:sz w:val="24"/>
          <w:szCs w:val="24"/>
          <w:vertAlign w:val="superscript"/>
        </w:rPr>
        <w:t>-</w:t>
      </w:r>
      <w:r w:rsidRPr="00157B4A">
        <w:rPr>
          <w:rFonts w:ascii="Times New Roman" w:hAnsi="Times New Roman" w:cs="Times New Roman"/>
          <w:sz w:val="24"/>
          <w:szCs w:val="24"/>
          <w:vertAlign w:val="superscript"/>
          <w:lang w:val="el-GR"/>
        </w:rPr>
        <w:t>λ</w:t>
      </w:r>
      <w:r w:rsidRPr="00157B4A">
        <w:rPr>
          <w:rFonts w:ascii="Times New Roman" w:hAnsi="Times New Roman" w:cs="Times New Roman"/>
          <w:sz w:val="24"/>
          <w:szCs w:val="24"/>
          <w:vertAlign w:val="superscript"/>
        </w:rPr>
        <w:t>t</w:t>
      </w:r>
      <w:r w:rsidRPr="00157B4A">
        <w:rPr>
          <w:rFonts w:ascii="Times New Roman" w:hAnsi="Times New Roman" w:cs="Times New Roman"/>
          <w:sz w:val="24"/>
          <w:szCs w:val="24"/>
        </w:rPr>
        <w:t>.</w:t>
      </w:r>
    </w:p>
    <w:p w:rsidR="00252485" w:rsidRPr="00157B4A" w:rsidRDefault="00252485"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 xml:space="preserve">It is easier to measure </w:t>
      </w:r>
      <w:r w:rsidRPr="007C1C48">
        <w:rPr>
          <w:rFonts w:ascii="Times New Roman" w:hAnsi="Times New Roman" w:cs="Times New Roman"/>
          <w:i/>
          <w:sz w:val="24"/>
          <w:szCs w:val="24"/>
        </w:rPr>
        <w:t>ratios</w:t>
      </w:r>
      <w:r w:rsidRPr="00157B4A">
        <w:rPr>
          <w:rFonts w:ascii="Times New Roman" w:hAnsi="Times New Roman" w:cs="Times New Roman"/>
          <w:sz w:val="24"/>
          <w:szCs w:val="24"/>
        </w:rPr>
        <w:t xml:space="preserve"> of isotopes with mass spectrometers than absolute amounts of a given isotope, so we divide equation (6) through by the non-radiogenic isotope Sr</w:t>
      </w:r>
      <w:r w:rsidRPr="00157B4A">
        <w:rPr>
          <w:rFonts w:ascii="Times New Roman" w:hAnsi="Times New Roman" w:cs="Times New Roman"/>
          <w:sz w:val="24"/>
          <w:szCs w:val="24"/>
          <w:vertAlign w:val="superscript"/>
        </w:rPr>
        <w:t>86</w:t>
      </w:r>
      <w:r w:rsidRPr="00157B4A">
        <w:rPr>
          <w:rFonts w:ascii="Times New Roman" w:hAnsi="Times New Roman" w:cs="Times New Roman"/>
          <w:sz w:val="24"/>
          <w:szCs w:val="24"/>
        </w:rPr>
        <w:t>, which remains constant through time so that Sr</w:t>
      </w:r>
      <w:r w:rsidRPr="00157B4A">
        <w:rPr>
          <w:rFonts w:ascii="Times New Roman" w:hAnsi="Times New Roman" w:cs="Times New Roman"/>
          <w:sz w:val="24"/>
          <w:szCs w:val="24"/>
          <w:vertAlign w:val="superscript"/>
        </w:rPr>
        <w:t>86</w:t>
      </w:r>
      <w:r w:rsidRPr="00157B4A">
        <w:rPr>
          <w:rFonts w:ascii="Times New Roman" w:hAnsi="Times New Roman" w:cs="Times New Roman"/>
          <w:sz w:val="24"/>
          <w:szCs w:val="24"/>
        </w:rPr>
        <w:t xml:space="preserve"> =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86</w:t>
      </w:r>
      <w:r w:rsidRPr="00157B4A">
        <w:rPr>
          <w:rFonts w:ascii="Times New Roman" w:hAnsi="Times New Roman" w:cs="Times New Roman"/>
          <w:sz w:val="24"/>
          <w:szCs w:val="24"/>
        </w:rPr>
        <w:t xml:space="preserve">. </w:t>
      </w:r>
      <w:r w:rsidR="00157B4A">
        <w:rPr>
          <w:rFonts w:ascii="Times New Roman" w:hAnsi="Times New Roman" w:cs="Times New Roman"/>
          <w:sz w:val="24"/>
          <w:szCs w:val="24"/>
        </w:rPr>
        <w:t xml:space="preserve"> </w:t>
      </w:r>
      <w:r w:rsidRPr="00157B4A">
        <w:rPr>
          <w:rFonts w:ascii="Times New Roman" w:hAnsi="Times New Roman" w:cs="Times New Roman"/>
          <w:sz w:val="24"/>
          <w:szCs w:val="24"/>
        </w:rPr>
        <w:t>This yields</w:t>
      </w:r>
    </w:p>
    <w:p w:rsid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(7)</w:t>
      </w:r>
      <w:r w:rsidRPr="00157B4A">
        <w:rPr>
          <w:rFonts w:ascii="Times New Roman" w:hAnsi="Times New Roman" w:cs="Times New Roman"/>
          <w:sz w:val="24"/>
          <w:szCs w:val="24"/>
        </w:rPr>
        <w:tab/>
        <w:t xml:space="preserve">        </w:t>
      </w:r>
      <w:r>
        <w:rPr>
          <w:rFonts w:ascii="Times New Roman" w:hAnsi="Times New Roman" w:cs="Times New Roman"/>
          <w:sz w:val="24"/>
          <w:szCs w:val="24"/>
        </w:rPr>
        <w:tab/>
      </w:r>
      <w:r w:rsidR="006541EA">
        <w:rPr>
          <w:rFonts w:ascii="Times New Roman" w:hAnsi="Times New Roman" w:cs="Times New Roman"/>
          <w:sz w:val="24"/>
          <w:szCs w:val="24"/>
        </w:rPr>
        <w:t xml:space="preserve">            </w:t>
      </w:r>
      <w:r w:rsidR="005911D1">
        <w:rPr>
          <w:rFonts w:ascii="Times New Roman" w:hAnsi="Times New Roman" w:cs="Times New Roman"/>
          <w:sz w:val="24"/>
          <w:szCs w:val="24"/>
        </w:rPr>
        <w:t xml:space="preserve"> </w:t>
      </w:r>
      <w:r w:rsidRPr="00157B4A">
        <w:rPr>
          <w:rFonts w:ascii="Times New Roman" w:hAnsi="Times New Roman" w:cs="Times New Roman"/>
          <w:sz w:val="24"/>
          <w:szCs w:val="24"/>
        </w:rPr>
        <w:t>Rb</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/Sr</w:t>
      </w:r>
      <w:r w:rsidRPr="00157B4A">
        <w:rPr>
          <w:rFonts w:ascii="Times New Roman" w:hAnsi="Times New Roman" w:cs="Times New Roman"/>
          <w:sz w:val="24"/>
          <w:szCs w:val="24"/>
          <w:vertAlign w:val="superscript"/>
        </w:rPr>
        <w:t xml:space="preserve">86  </w:t>
      </w:r>
      <w:r w:rsidRPr="00157B4A">
        <w:rPr>
          <w:rFonts w:ascii="Times New Roman" w:hAnsi="Times New Roman" w:cs="Times New Roman"/>
          <w:sz w:val="24"/>
          <w:szCs w:val="24"/>
        </w:rPr>
        <w:t>= (Rb</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/Sr</w:t>
      </w:r>
      <w:r w:rsidRPr="00157B4A">
        <w:rPr>
          <w:rFonts w:ascii="Times New Roman" w:hAnsi="Times New Roman" w:cs="Times New Roman"/>
          <w:sz w:val="24"/>
          <w:szCs w:val="24"/>
          <w:vertAlign w:val="superscript"/>
        </w:rPr>
        <w:t xml:space="preserve">86 </w:t>
      </w:r>
      <w:r w:rsidRPr="00157B4A">
        <w:rPr>
          <w:rFonts w:ascii="Times New Roman" w:hAnsi="Times New Roman" w:cs="Times New Roman"/>
          <w:sz w:val="24"/>
          <w:szCs w:val="24"/>
        </w:rPr>
        <w:t>+ 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/Sr</w:t>
      </w:r>
      <w:r w:rsidRPr="00157B4A">
        <w:rPr>
          <w:rFonts w:ascii="Times New Roman" w:hAnsi="Times New Roman" w:cs="Times New Roman"/>
          <w:sz w:val="24"/>
          <w:szCs w:val="24"/>
          <w:vertAlign w:val="superscript"/>
        </w:rPr>
        <w:t xml:space="preserve">86 </w:t>
      </w:r>
      <w:r w:rsidRPr="00157B4A">
        <w:rPr>
          <w:rFonts w:ascii="Times New Roman" w:hAnsi="Times New Roman" w:cs="Times New Roman"/>
          <w:sz w:val="24"/>
          <w:szCs w:val="24"/>
        </w:rPr>
        <w:t>-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86</w:t>
      </w:r>
      <w:r w:rsidRPr="00157B4A">
        <w:rPr>
          <w:rFonts w:ascii="Times New Roman" w:hAnsi="Times New Roman" w:cs="Times New Roman"/>
          <w:sz w:val="24"/>
          <w:szCs w:val="24"/>
        </w:rPr>
        <w:t>)e</w:t>
      </w:r>
      <w:r w:rsidRPr="00157B4A">
        <w:rPr>
          <w:rFonts w:ascii="Times New Roman" w:hAnsi="Times New Roman" w:cs="Times New Roman"/>
          <w:sz w:val="24"/>
          <w:szCs w:val="24"/>
          <w:vertAlign w:val="superscript"/>
        </w:rPr>
        <w:t>-</w:t>
      </w:r>
      <w:r w:rsidRPr="00157B4A">
        <w:rPr>
          <w:rFonts w:ascii="Times New Roman" w:hAnsi="Times New Roman" w:cs="Times New Roman"/>
          <w:sz w:val="24"/>
          <w:szCs w:val="24"/>
          <w:vertAlign w:val="superscript"/>
          <w:lang w:val="el-GR"/>
        </w:rPr>
        <w:t>λ</w:t>
      </w:r>
      <w:r w:rsidRPr="00157B4A">
        <w:rPr>
          <w:rFonts w:ascii="Times New Roman" w:hAnsi="Times New Roman" w:cs="Times New Roman"/>
          <w:sz w:val="24"/>
          <w:szCs w:val="24"/>
          <w:vertAlign w:val="superscript"/>
        </w:rPr>
        <w:t>t</w:t>
      </w:r>
      <w:r w:rsidRPr="00157B4A">
        <w:rPr>
          <w:rFonts w:ascii="Times New Roman" w:hAnsi="Times New Roman" w:cs="Times New Roman"/>
          <w:sz w:val="24"/>
          <w:szCs w:val="24"/>
        </w:rPr>
        <w:t xml:space="preserve">,       </w:t>
      </w:r>
    </w:p>
    <w:p w:rsidR="00157B4A" w:rsidRP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which by some algebra gives</w:t>
      </w:r>
    </w:p>
    <w:p w:rsidR="00157B4A" w:rsidRPr="00474D0A" w:rsidRDefault="00157B4A" w:rsidP="005911D1">
      <w:pPr>
        <w:spacing w:line="240" w:lineRule="auto"/>
        <w:jc w:val="both"/>
        <w:rPr>
          <w:rFonts w:ascii="Times New Roman" w:hAnsi="Times New Roman" w:cs="Times New Roman"/>
          <w:sz w:val="24"/>
          <w:szCs w:val="24"/>
        </w:rPr>
      </w:pPr>
      <w:r w:rsidRPr="00474D0A">
        <w:rPr>
          <w:rFonts w:ascii="Times New Roman" w:hAnsi="Times New Roman" w:cs="Times New Roman"/>
          <w:sz w:val="24"/>
          <w:szCs w:val="24"/>
        </w:rPr>
        <w:t>(8)</w:t>
      </w:r>
      <w:r w:rsidRPr="00474D0A">
        <w:rPr>
          <w:rFonts w:ascii="Times New Roman" w:hAnsi="Times New Roman" w:cs="Times New Roman"/>
          <w:sz w:val="24"/>
          <w:szCs w:val="24"/>
        </w:rPr>
        <w:tab/>
        <w:t xml:space="preserve">                  </w:t>
      </w:r>
      <w:r w:rsidRPr="00474D0A">
        <w:rPr>
          <w:rFonts w:ascii="Times New Roman" w:hAnsi="Times New Roman" w:cs="Times New Roman"/>
          <w:sz w:val="24"/>
          <w:szCs w:val="24"/>
        </w:rPr>
        <w:tab/>
        <w:t xml:space="preserve">  </w:t>
      </w:r>
      <w:r w:rsidR="005911D1">
        <w:rPr>
          <w:rFonts w:ascii="Times New Roman" w:hAnsi="Times New Roman" w:cs="Times New Roman"/>
          <w:sz w:val="24"/>
          <w:szCs w:val="24"/>
        </w:rPr>
        <w:t xml:space="preserve">  </w:t>
      </w:r>
      <w:r w:rsidRPr="00474D0A">
        <w:rPr>
          <w:rFonts w:ascii="Times New Roman" w:hAnsi="Times New Roman" w:cs="Times New Roman"/>
          <w:sz w:val="24"/>
          <w:szCs w:val="24"/>
        </w:rPr>
        <w:t>Sr</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perscript"/>
        </w:rPr>
        <w:t xml:space="preserve">86 </w:t>
      </w:r>
      <w:r w:rsidRPr="00474D0A">
        <w:rPr>
          <w:rFonts w:ascii="Times New Roman" w:hAnsi="Times New Roman" w:cs="Times New Roman"/>
          <w:sz w:val="24"/>
          <w:szCs w:val="24"/>
        </w:rPr>
        <w:t>= (Rb</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perscript"/>
        </w:rPr>
        <w:t>86</w:t>
      </w:r>
      <w:r w:rsidRPr="00474D0A">
        <w:rPr>
          <w:rFonts w:ascii="Times New Roman" w:hAnsi="Times New Roman" w:cs="Times New Roman"/>
          <w:sz w:val="24"/>
          <w:szCs w:val="24"/>
        </w:rPr>
        <w:t>) (e</w:t>
      </w:r>
      <w:r w:rsidRPr="00474D0A">
        <w:rPr>
          <w:rFonts w:ascii="Times New Roman" w:hAnsi="Times New Roman" w:cs="Times New Roman"/>
          <w:sz w:val="24"/>
          <w:szCs w:val="24"/>
          <w:vertAlign w:val="superscript"/>
          <w:lang w:val="el-GR"/>
        </w:rPr>
        <w:t>λ</w:t>
      </w:r>
      <w:r w:rsidRPr="00474D0A">
        <w:rPr>
          <w:rFonts w:ascii="Times New Roman" w:hAnsi="Times New Roman" w:cs="Times New Roman"/>
          <w:sz w:val="24"/>
          <w:szCs w:val="24"/>
          <w:vertAlign w:val="superscript"/>
        </w:rPr>
        <w:t xml:space="preserve">t </w:t>
      </w:r>
      <w:r w:rsidRPr="00474D0A">
        <w:rPr>
          <w:rFonts w:ascii="Times New Roman" w:hAnsi="Times New Roman" w:cs="Times New Roman"/>
          <w:sz w:val="24"/>
          <w:szCs w:val="24"/>
        </w:rPr>
        <w:t>- 1) + (Sr</w:t>
      </w:r>
      <w:r w:rsidRPr="00474D0A">
        <w:rPr>
          <w:rFonts w:ascii="Times New Roman" w:hAnsi="Times New Roman" w:cs="Times New Roman"/>
          <w:sz w:val="24"/>
          <w:szCs w:val="24"/>
          <w:vertAlign w:val="subscript"/>
        </w:rPr>
        <w:t>0</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bscript"/>
        </w:rPr>
        <w:t>0</w:t>
      </w:r>
      <w:r w:rsidRPr="00474D0A">
        <w:rPr>
          <w:rFonts w:ascii="Times New Roman" w:hAnsi="Times New Roman" w:cs="Times New Roman"/>
          <w:sz w:val="24"/>
          <w:szCs w:val="24"/>
          <w:vertAlign w:val="superscript"/>
        </w:rPr>
        <w:t>86</w:t>
      </w:r>
      <w:r w:rsidRPr="00474D0A">
        <w:rPr>
          <w:rFonts w:ascii="Times New Roman" w:hAnsi="Times New Roman" w:cs="Times New Roman"/>
          <w:sz w:val="24"/>
          <w:szCs w:val="24"/>
        </w:rPr>
        <w:t>).</w:t>
      </w:r>
    </w:p>
    <w:p w:rsidR="00474D0A" w:rsidRDefault="00252485" w:rsidP="005911D1">
      <w:pPr>
        <w:spacing w:line="240" w:lineRule="auto"/>
        <w:jc w:val="both"/>
        <w:rPr>
          <w:rFonts w:ascii="Times New Roman" w:hAnsi="Times New Roman" w:cs="Times New Roman"/>
          <w:sz w:val="24"/>
          <w:szCs w:val="24"/>
        </w:rPr>
      </w:pPr>
      <w:r w:rsidRPr="00474D0A">
        <w:rPr>
          <w:rFonts w:ascii="Times New Roman" w:hAnsi="Times New Roman" w:cs="Times New Roman"/>
          <w:sz w:val="24"/>
          <w:szCs w:val="24"/>
        </w:rPr>
        <w:t>Inspection of (8) reveals that it is an equation having the mathematical form of a straight line with (Rb</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perscript"/>
        </w:rPr>
        <w:t>86</w:t>
      </w:r>
      <w:r w:rsidRPr="00474D0A">
        <w:rPr>
          <w:rFonts w:ascii="Times New Roman" w:hAnsi="Times New Roman" w:cs="Times New Roman"/>
          <w:sz w:val="24"/>
          <w:szCs w:val="24"/>
        </w:rPr>
        <w:t xml:space="preserve">) plotted along the </w:t>
      </w:r>
      <w:r w:rsidRPr="00474D0A">
        <w:rPr>
          <w:rFonts w:ascii="Times New Roman" w:hAnsi="Times New Roman" w:cs="Times New Roman"/>
          <w:i/>
          <w:iCs/>
          <w:sz w:val="24"/>
          <w:szCs w:val="24"/>
        </w:rPr>
        <w:t>x</w:t>
      </w:r>
      <w:r w:rsidRPr="00474D0A">
        <w:rPr>
          <w:rFonts w:ascii="Times New Roman" w:hAnsi="Times New Roman" w:cs="Times New Roman"/>
          <w:sz w:val="24"/>
          <w:szCs w:val="24"/>
        </w:rPr>
        <w:t>-axis, Sr</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perscript"/>
        </w:rPr>
        <w:t xml:space="preserve">86 </w:t>
      </w:r>
      <w:r w:rsidRPr="00474D0A">
        <w:rPr>
          <w:rFonts w:ascii="Times New Roman" w:hAnsi="Times New Roman" w:cs="Times New Roman"/>
          <w:sz w:val="24"/>
          <w:szCs w:val="24"/>
        </w:rPr>
        <w:t xml:space="preserve">plotted along the </w:t>
      </w:r>
      <w:r w:rsidRPr="00474D0A">
        <w:rPr>
          <w:rFonts w:ascii="Times New Roman" w:hAnsi="Times New Roman" w:cs="Times New Roman"/>
          <w:i/>
          <w:iCs/>
          <w:sz w:val="24"/>
          <w:szCs w:val="24"/>
        </w:rPr>
        <w:t>y</w:t>
      </w:r>
      <w:r w:rsidRPr="00474D0A">
        <w:rPr>
          <w:rFonts w:ascii="Times New Roman" w:hAnsi="Times New Roman" w:cs="Times New Roman"/>
          <w:sz w:val="24"/>
          <w:szCs w:val="24"/>
        </w:rPr>
        <w:t>-axis, (e</w:t>
      </w:r>
      <w:r w:rsidRPr="00474D0A">
        <w:rPr>
          <w:rFonts w:ascii="Times New Roman" w:hAnsi="Times New Roman" w:cs="Times New Roman"/>
          <w:sz w:val="24"/>
          <w:szCs w:val="24"/>
          <w:vertAlign w:val="superscript"/>
        </w:rPr>
        <w:t>-</w:t>
      </w:r>
      <w:r w:rsidRPr="00474D0A">
        <w:rPr>
          <w:rFonts w:ascii="Times New Roman" w:hAnsi="Times New Roman" w:cs="Times New Roman"/>
          <w:sz w:val="24"/>
          <w:szCs w:val="24"/>
          <w:vertAlign w:val="superscript"/>
          <w:lang w:val="el-GR"/>
        </w:rPr>
        <w:t>λ</w:t>
      </w:r>
      <w:r w:rsidRPr="00474D0A">
        <w:rPr>
          <w:rFonts w:ascii="Times New Roman" w:hAnsi="Times New Roman" w:cs="Times New Roman"/>
          <w:sz w:val="24"/>
          <w:szCs w:val="24"/>
          <w:vertAlign w:val="superscript"/>
        </w:rPr>
        <w:t xml:space="preserve">t </w:t>
      </w:r>
      <w:r w:rsidRPr="00474D0A">
        <w:rPr>
          <w:rFonts w:ascii="Times New Roman" w:hAnsi="Times New Roman" w:cs="Times New Roman"/>
          <w:sz w:val="24"/>
          <w:szCs w:val="24"/>
        </w:rPr>
        <w:t>- 1) as the slope, and (Sr</w:t>
      </w:r>
      <w:r w:rsidRPr="00474D0A">
        <w:rPr>
          <w:rFonts w:ascii="Times New Roman" w:hAnsi="Times New Roman" w:cs="Times New Roman"/>
          <w:sz w:val="24"/>
          <w:szCs w:val="24"/>
          <w:vertAlign w:val="subscript"/>
        </w:rPr>
        <w:t>0</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bscript"/>
        </w:rPr>
        <w:t>0</w:t>
      </w:r>
      <w:r w:rsidRPr="00474D0A">
        <w:rPr>
          <w:rFonts w:ascii="Times New Roman" w:hAnsi="Times New Roman" w:cs="Times New Roman"/>
          <w:sz w:val="24"/>
          <w:szCs w:val="24"/>
          <w:vertAlign w:val="superscript"/>
        </w:rPr>
        <w:t>86</w:t>
      </w:r>
      <w:r w:rsidRPr="00474D0A">
        <w:rPr>
          <w:rFonts w:ascii="Times New Roman" w:hAnsi="Times New Roman" w:cs="Times New Roman"/>
          <w:sz w:val="24"/>
          <w:szCs w:val="24"/>
        </w:rPr>
        <w:t>) as the y-intercept.</w:t>
      </w:r>
      <w:r w:rsidR="00157B4A" w:rsidRPr="00474D0A">
        <w:rPr>
          <w:rFonts w:ascii="Times New Roman" w:hAnsi="Times New Roman" w:cs="Times New Roman"/>
          <w:sz w:val="24"/>
          <w:szCs w:val="24"/>
        </w:rPr>
        <w:t xml:space="preserve"> Addressing the question of gain or loss of isotopes from the block, we note that i</w:t>
      </w:r>
      <w:r w:rsidRPr="00474D0A">
        <w:rPr>
          <w:rFonts w:ascii="Times New Roman" w:hAnsi="Times New Roman" w:cs="Times New Roman"/>
          <w:sz w:val="24"/>
          <w:szCs w:val="24"/>
        </w:rPr>
        <w:t xml:space="preserve">f there has been significant loss or gain of strontium or rubidium in the </w:t>
      </w:r>
      <w:r w:rsidRPr="00474D0A">
        <w:rPr>
          <w:rFonts w:ascii="Times New Roman" w:hAnsi="Times New Roman" w:cs="Times New Roman"/>
          <w:sz w:val="24"/>
          <w:szCs w:val="24"/>
        </w:rPr>
        <w:lastRenderedPageBreak/>
        <w:t>granite since its crystallization</w:t>
      </w:r>
      <w:r w:rsidR="00157B4A" w:rsidRPr="00474D0A">
        <w:rPr>
          <w:rFonts w:ascii="Times New Roman" w:hAnsi="Times New Roman" w:cs="Times New Roman"/>
          <w:sz w:val="24"/>
          <w:szCs w:val="24"/>
        </w:rPr>
        <w:t xml:space="preserve"> </w:t>
      </w:r>
      <w:r w:rsidRPr="00474D0A">
        <w:rPr>
          <w:rFonts w:ascii="Times New Roman" w:hAnsi="Times New Roman" w:cs="Times New Roman"/>
          <w:sz w:val="24"/>
          <w:szCs w:val="24"/>
        </w:rPr>
        <w:t xml:space="preserve">the data on isotope abundances will </w:t>
      </w:r>
      <w:r w:rsidRPr="00474D0A">
        <w:rPr>
          <w:rFonts w:ascii="Times New Roman" w:hAnsi="Times New Roman" w:cs="Times New Roman"/>
          <w:i/>
          <w:sz w:val="24"/>
          <w:szCs w:val="24"/>
        </w:rPr>
        <w:t>not</w:t>
      </w:r>
      <w:r w:rsidRPr="00474D0A">
        <w:rPr>
          <w:rFonts w:ascii="Times New Roman" w:hAnsi="Times New Roman" w:cs="Times New Roman"/>
          <w:sz w:val="24"/>
          <w:szCs w:val="24"/>
        </w:rPr>
        <w:t xml:space="preserve"> yield a well-defined straight line (</w:t>
      </w:r>
      <w:r w:rsidR="00157B4A" w:rsidRPr="00474D0A">
        <w:rPr>
          <w:rFonts w:ascii="Times New Roman" w:hAnsi="Times New Roman" w:cs="Times New Roman"/>
          <w:sz w:val="24"/>
          <w:szCs w:val="24"/>
        </w:rPr>
        <w:t xml:space="preserve">which geologists </w:t>
      </w:r>
      <w:r w:rsidRPr="00474D0A">
        <w:rPr>
          <w:rFonts w:ascii="Times New Roman" w:hAnsi="Times New Roman" w:cs="Times New Roman"/>
          <w:sz w:val="24"/>
          <w:szCs w:val="24"/>
        </w:rPr>
        <w:t xml:space="preserve">called an </w:t>
      </w:r>
      <w:r w:rsidRPr="00474D0A">
        <w:rPr>
          <w:rFonts w:ascii="Times New Roman" w:hAnsi="Times New Roman" w:cs="Times New Roman"/>
          <w:i/>
          <w:iCs/>
          <w:sz w:val="24"/>
          <w:szCs w:val="24"/>
        </w:rPr>
        <w:t>isochron</w:t>
      </w:r>
      <w:r w:rsidRPr="00474D0A">
        <w:rPr>
          <w:rFonts w:ascii="Times New Roman" w:hAnsi="Times New Roman" w:cs="Times New Roman"/>
          <w:sz w:val="24"/>
          <w:szCs w:val="24"/>
        </w:rPr>
        <w:t xml:space="preserve"> plot).</w:t>
      </w:r>
      <w:r w:rsidR="00157B4A" w:rsidRPr="00474D0A">
        <w:rPr>
          <w:rFonts w:ascii="Times New Roman" w:hAnsi="Times New Roman" w:cs="Times New Roman"/>
          <w:sz w:val="24"/>
          <w:szCs w:val="24"/>
        </w:rPr>
        <w:t xml:space="preserve"> Deviation from a linear plot is therefore evidence of contamination and an unreliable date.</w:t>
      </w:r>
    </w:p>
    <w:p w:rsidR="00252485" w:rsidRDefault="00474D0A"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252485" w:rsidRPr="00474D0A">
        <w:rPr>
          <w:rFonts w:ascii="Times New Roman" w:hAnsi="Times New Roman" w:cs="Times New Roman"/>
          <w:sz w:val="24"/>
          <w:szCs w:val="24"/>
        </w:rPr>
        <w:t xml:space="preserve">A much more comprehensive development and explanation of radiometric dating techniques, including an extensive discussion of how one can tell how much of a given isotope was originally present at the time of formation, is given in </w:t>
      </w:r>
      <w:r w:rsidR="00B32843">
        <w:rPr>
          <w:rFonts w:ascii="Times New Roman" w:hAnsi="Times New Roman" w:cs="Times New Roman"/>
          <w:sz w:val="24"/>
          <w:szCs w:val="24"/>
        </w:rPr>
        <w:t xml:space="preserve">geophysicist Roger Wiens’ </w:t>
      </w:r>
      <w:r w:rsidR="00252485" w:rsidRPr="00474D0A">
        <w:rPr>
          <w:rFonts w:ascii="Times New Roman" w:hAnsi="Times New Roman" w:cs="Times New Roman"/>
          <w:sz w:val="24"/>
          <w:szCs w:val="24"/>
        </w:rPr>
        <w:t>monograph</w:t>
      </w:r>
      <w:r w:rsidR="00B32843">
        <w:rPr>
          <w:rFonts w:ascii="Times New Roman" w:hAnsi="Times New Roman" w:cs="Times New Roman"/>
          <w:sz w:val="24"/>
          <w:szCs w:val="24"/>
        </w:rPr>
        <w:t xml:space="preserve"> (2002)</w:t>
      </w:r>
      <w:r w:rsidR="00252485" w:rsidRPr="00474D0A">
        <w:rPr>
          <w:rFonts w:ascii="Times New Roman" w:hAnsi="Times New Roman" w:cs="Times New Roman"/>
          <w:sz w:val="24"/>
          <w:szCs w:val="24"/>
        </w:rPr>
        <w:t>. His monograph also deals extensively with YEC criticisms.</w:t>
      </w:r>
      <w:r>
        <w:rPr>
          <w:rFonts w:ascii="Times New Roman" w:hAnsi="Times New Roman" w:cs="Times New Roman"/>
          <w:sz w:val="24"/>
          <w:szCs w:val="24"/>
        </w:rPr>
        <w:t xml:space="preserve"> We give brief </w:t>
      </w:r>
      <w:r w:rsidR="00252485" w:rsidRPr="00474D0A">
        <w:rPr>
          <w:rFonts w:ascii="Times New Roman" w:hAnsi="Times New Roman" w:cs="Times New Roman"/>
          <w:sz w:val="24"/>
          <w:szCs w:val="24"/>
        </w:rPr>
        <w:t>answers to three common objections</w:t>
      </w:r>
      <w:r>
        <w:rPr>
          <w:rFonts w:ascii="Times New Roman" w:hAnsi="Times New Roman" w:cs="Times New Roman"/>
          <w:sz w:val="24"/>
          <w:szCs w:val="24"/>
        </w:rPr>
        <w:t>, however.</w:t>
      </w:r>
    </w:p>
    <w:p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sz w:val="24"/>
          <w:szCs w:val="24"/>
        </w:rPr>
        <w:t>Objection 1:</w:t>
      </w:r>
      <w:r>
        <w:rPr>
          <w:rFonts w:ascii="Times New Roman" w:hAnsi="Times New Roman" w:cs="Times New Roman"/>
          <w:sz w:val="24"/>
          <w:szCs w:val="24"/>
        </w:rPr>
        <w:tab/>
      </w:r>
      <w:r w:rsidR="00252485" w:rsidRPr="00474D0A">
        <w:rPr>
          <w:rFonts w:ascii="Times New Roman" w:hAnsi="Times New Roman" w:cs="Times New Roman"/>
          <w:sz w:val="24"/>
          <w:szCs w:val="24"/>
        </w:rPr>
        <w:t xml:space="preserve">There’s no way to know how much of the parent element was originally there. </w:t>
      </w:r>
    </w:p>
    <w:p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iCs/>
          <w:sz w:val="24"/>
          <w:szCs w:val="24"/>
        </w:rPr>
        <w:t>Reply:</w:t>
      </w:r>
      <w:r w:rsidR="00252485" w:rsidRPr="00474D0A">
        <w:rPr>
          <w:rFonts w:ascii="Times New Roman" w:hAnsi="Times New Roman" w:cs="Times New Roman"/>
          <w:iCs/>
          <w:sz w:val="24"/>
          <w:szCs w:val="24"/>
        </w:rPr>
        <w:t xml:space="preserve"> </w:t>
      </w:r>
      <w:r>
        <w:rPr>
          <w:rFonts w:ascii="Times New Roman" w:hAnsi="Times New Roman" w:cs="Times New Roman"/>
          <w:iCs/>
          <w:sz w:val="24"/>
          <w:szCs w:val="24"/>
        </w:rPr>
        <w:tab/>
      </w:r>
      <w:r w:rsidR="00E24D78">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All radiometric dating techniques work backwards from present abundances of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parent and daughter isotopes and the original amount of parent element can be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determined by solving equation (2) for N</w:t>
      </w:r>
      <w:r w:rsidR="00252485" w:rsidRPr="00474D0A">
        <w:rPr>
          <w:rFonts w:ascii="Times New Roman" w:hAnsi="Times New Roman" w:cs="Times New Roman"/>
          <w:iCs/>
          <w:sz w:val="24"/>
          <w:szCs w:val="24"/>
          <w:vertAlign w:val="subscript"/>
        </w:rPr>
        <w:t>0</w:t>
      </w:r>
      <w:r w:rsidR="00252485" w:rsidRPr="00474D0A">
        <w:rPr>
          <w:rFonts w:ascii="Times New Roman" w:hAnsi="Times New Roman" w:cs="Times New Roman"/>
          <w:iCs/>
          <w:sz w:val="24"/>
          <w:szCs w:val="24"/>
        </w:rPr>
        <w:t xml:space="preserve">. </w:t>
      </w:r>
    </w:p>
    <w:p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sz w:val="24"/>
          <w:szCs w:val="24"/>
        </w:rPr>
        <w:t>Objection 2:</w:t>
      </w:r>
      <w:r>
        <w:rPr>
          <w:rFonts w:ascii="Times New Roman" w:hAnsi="Times New Roman" w:cs="Times New Roman"/>
          <w:sz w:val="24"/>
          <w:szCs w:val="24"/>
        </w:rPr>
        <w:tab/>
      </w:r>
      <w:r w:rsidR="00252485" w:rsidRPr="00474D0A">
        <w:rPr>
          <w:rFonts w:ascii="Times New Roman" w:hAnsi="Times New Roman" w:cs="Times New Roman"/>
          <w:sz w:val="24"/>
          <w:szCs w:val="24"/>
        </w:rPr>
        <w:t xml:space="preserve">There’s no way to tell how much daughter element was originally present, thus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52485" w:rsidRPr="00474D0A">
        <w:rPr>
          <w:rFonts w:ascii="Times New Roman" w:hAnsi="Times New Roman" w:cs="Times New Roman"/>
          <w:sz w:val="24"/>
          <w:szCs w:val="24"/>
        </w:rPr>
        <w:t xml:space="preserve">leading to anomalously old ages. </w:t>
      </w:r>
    </w:p>
    <w:p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sz w:val="24"/>
          <w:szCs w:val="24"/>
        </w:rPr>
        <w:t>Reply:</w:t>
      </w:r>
      <w:r>
        <w:rPr>
          <w:rFonts w:ascii="Times New Roman" w:hAnsi="Times New Roman" w:cs="Times New Roman"/>
          <w:sz w:val="24"/>
          <w:szCs w:val="24"/>
        </w:rPr>
        <w:tab/>
      </w:r>
      <w:r>
        <w:rPr>
          <w:rFonts w:ascii="Times New Roman" w:hAnsi="Times New Roman" w:cs="Times New Roman"/>
          <w:sz w:val="24"/>
          <w:szCs w:val="24"/>
        </w:rPr>
        <w:tab/>
      </w:r>
      <w:r w:rsidR="00252485" w:rsidRPr="00474D0A">
        <w:rPr>
          <w:rFonts w:ascii="Times New Roman" w:hAnsi="Times New Roman" w:cs="Times New Roman"/>
          <w:iCs/>
          <w:sz w:val="24"/>
          <w:szCs w:val="24"/>
        </w:rPr>
        <w:t xml:space="preserve">Using more than one sample from a given rock and comparing ratios of parent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and daughter elements relative to a stable isotope (as illustrated </w:t>
      </w:r>
      <w:r>
        <w:rPr>
          <w:rFonts w:ascii="Times New Roman" w:hAnsi="Times New Roman" w:cs="Times New Roman"/>
          <w:iCs/>
          <w:sz w:val="24"/>
          <w:szCs w:val="24"/>
        </w:rPr>
        <w:t xml:space="preserve">above </w:t>
      </w:r>
      <w:r w:rsidR="00252485" w:rsidRPr="00474D0A">
        <w:rPr>
          <w:rFonts w:ascii="Times New Roman" w:hAnsi="Times New Roman" w:cs="Times New Roman"/>
          <w:iCs/>
          <w:sz w:val="24"/>
          <w:szCs w:val="24"/>
        </w:rPr>
        <w:t xml:space="preserve">using the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stable isotope Sr</w:t>
      </w:r>
      <w:r w:rsidR="00252485" w:rsidRPr="00474D0A">
        <w:rPr>
          <w:rFonts w:ascii="Times New Roman" w:hAnsi="Times New Roman" w:cs="Times New Roman"/>
          <w:iCs/>
          <w:sz w:val="24"/>
          <w:szCs w:val="24"/>
          <w:vertAlign w:val="superscript"/>
        </w:rPr>
        <w:t>86</w:t>
      </w:r>
      <w:r w:rsidR="00252485" w:rsidRPr="00474D0A">
        <w:rPr>
          <w:rFonts w:ascii="Times New Roman" w:hAnsi="Times New Roman" w:cs="Times New Roman"/>
          <w:iCs/>
          <w:sz w:val="24"/>
          <w:szCs w:val="24"/>
        </w:rPr>
        <w:t xml:space="preserve"> for the rubidium-strontium dating method) allows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determination of how much of the daughter element would have been present if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there had been no parent isotope present to decay. While this method is not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absolutely beyond the possibility of yielding an anomalous result, independent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checks using several dating methods will always give proof of the reliability or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unreliability of a given date.</w:t>
      </w:r>
    </w:p>
    <w:p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sz w:val="24"/>
          <w:szCs w:val="24"/>
        </w:rPr>
        <w:t>Objection 3:</w:t>
      </w:r>
      <w:r>
        <w:rPr>
          <w:rFonts w:ascii="Times New Roman" w:hAnsi="Times New Roman" w:cs="Times New Roman"/>
          <w:sz w:val="24"/>
          <w:szCs w:val="24"/>
        </w:rPr>
        <w:tab/>
      </w:r>
      <w:r w:rsidR="00252485" w:rsidRPr="00474D0A">
        <w:rPr>
          <w:rFonts w:ascii="Times New Roman" w:hAnsi="Times New Roman" w:cs="Times New Roman"/>
          <w:sz w:val="24"/>
          <w:szCs w:val="24"/>
        </w:rPr>
        <w:t xml:space="preserve">There aren’t enough dating methods to be confident of our cross-checks. </w:t>
      </w:r>
    </w:p>
    <w:p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sz w:val="24"/>
          <w:szCs w:val="24"/>
        </w:rPr>
        <w:t>Reply:</w:t>
      </w:r>
      <w:r>
        <w:rPr>
          <w:rFonts w:ascii="Times New Roman" w:hAnsi="Times New Roman" w:cs="Times New Roman"/>
          <w:sz w:val="24"/>
          <w:szCs w:val="24"/>
        </w:rPr>
        <w:tab/>
      </w:r>
      <w:r>
        <w:rPr>
          <w:rFonts w:ascii="Times New Roman" w:hAnsi="Times New Roman" w:cs="Times New Roman"/>
          <w:sz w:val="24"/>
          <w:szCs w:val="24"/>
        </w:rPr>
        <w:tab/>
      </w:r>
      <w:r w:rsidR="00252485" w:rsidRPr="00474D0A">
        <w:rPr>
          <w:rFonts w:ascii="Times New Roman" w:hAnsi="Times New Roman" w:cs="Times New Roman"/>
          <w:iCs/>
          <w:sz w:val="24"/>
          <w:szCs w:val="24"/>
        </w:rPr>
        <w:t xml:space="preserve">There are more than </w:t>
      </w:r>
      <w:r w:rsidR="00252485" w:rsidRPr="00760892">
        <w:rPr>
          <w:rFonts w:ascii="Times New Roman" w:hAnsi="Times New Roman" w:cs="Times New Roman"/>
          <w:i/>
          <w:iCs/>
          <w:sz w:val="24"/>
          <w:szCs w:val="24"/>
        </w:rPr>
        <w:t>forty</w:t>
      </w:r>
      <w:r w:rsidR="00252485" w:rsidRPr="00474D0A">
        <w:rPr>
          <w:rFonts w:ascii="Times New Roman" w:hAnsi="Times New Roman" w:cs="Times New Roman"/>
          <w:iCs/>
          <w:sz w:val="24"/>
          <w:szCs w:val="24"/>
        </w:rPr>
        <w:t xml:space="preserve"> different radiometric dating methods in common use as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well as a number of non-radiometric methods, all of which allow for independent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cross-checks of the date yielded by any given method.</w:t>
      </w:r>
    </w:p>
    <w:p w:rsidR="00DE7506" w:rsidRPr="00995A62" w:rsidRDefault="00474D0A"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If the reader has concerns other than these about the accuracy of radiometric techniques, Wiens (2002) has provided an authoritative response</w:t>
      </w:r>
      <w:r w:rsidR="00252485" w:rsidRPr="00474D0A">
        <w:rPr>
          <w:rFonts w:ascii="Times New Roman" w:hAnsi="Times New Roman" w:cs="Times New Roman"/>
          <w:sz w:val="24"/>
          <w:szCs w:val="24"/>
        </w:rPr>
        <w:t xml:space="preserve"> to </w:t>
      </w:r>
      <w:r w:rsidR="00252485" w:rsidRPr="00474D0A">
        <w:rPr>
          <w:rFonts w:ascii="Times New Roman" w:hAnsi="Times New Roman" w:cs="Times New Roman"/>
          <w:i/>
          <w:iCs/>
          <w:sz w:val="24"/>
          <w:szCs w:val="24"/>
        </w:rPr>
        <w:t>twenty</w:t>
      </w:r>
      <w:r w:rsidR="00252485" w:rsidRPr="00474D0A">
        <w:rPr>
          <w:rFonts w:ascii="Times New Roman" w:hAnsi="Times New Roman" w:cs="Times New Roman"/>
          <w:sz w:val="24"/>
          <w:szCs w:val="24"/>
        </w:rPr>
        <w:t xml:space="preserve"> different YEC objections. These answers, in combination with his extensive discussion of </w:t>
      </w:r>
      <w:r w:rsidR="00B32843">
        <w:rPr>
          <w:rFonts w:ascii="Times New Roman" w:hAnsi="Times New Roman" w:cs="Times New Roman"/>
          <w:sz w:val="24"/>
          <w:szCs w:val="24"/>
        </w:rPr>
        <w:t>radiometric</w:t>
      </w:r>
      <w:r w:rsidR="00252485" w:rsidRPr="00474D0A">
        <w:rPr>
          <w:rFonts w:ascii="Times New Roman" w:hAnsi="Times New Roman" w:cs="Times New Roman"/>
          <w:sz w:val="24"/>
          <w:szCs w:val="24"/>
        </w:rPr>
        <w:t xml:space="preserve"> methodology, should be sufficient to allay the concerns of even the most </w:t>
      </w:r>
      <w:r>
        <w:rPr>
          <w:rFonts w:ascii="Times New Roman" w:hAnsi="Times New Roman" w:cs="Times New Roman"/>
          <w:sz w:val="24"/>
          <w:szCs w:val="24"/>
        </w:rPr>
        <w:t>cautious skeptics.</w:t>
      </w:r>
    </w:p>
    <w:p w:rsidR="00EB3B19" w:rsidRDefault="00EB3B19" w:rsidP="007337D7">
      <w:pPr>
        <w:spacing w:line="240" w:lineRule="auto"/>
        <w:jc w:val="center"/>
        <w:rPr>
          <w:rFonts w:ascii="Times New Roman" w:hAnsi="Times New Roman" w:cs="Times New Roman"/>
          <w:b/>
          <w:sz w:val="24"/>
          <w:szCs w:val="24"/>
        </w:rPr>
      </w:pPr>
    </w:p>
    <w:p w:rsidR="00415BC2" w:rsidRPr="00995A62" w:rsidRDefault="00415BC2" w:rsidP="007337D7">
      <w:pPr>
        <w:spacing w:line="240" w:lineRule="auto"/>
        <w:jc w:val="center"/>
        <w:rPr>
          <w:rFonts w:ascii="Times New Roman" w:hAnsi="Times New Roman" w:cs="Times New Roman"/>
          <w:b/>
          <w:sz w:val="24"/>
          <w:szCs w:val="24"/>
        </w:rPr>
      </w:pPr>
      <w:bookmarkStart w:id="0" w:name="_GoBack"/>
      <w:bookmarkEnd w:id="0"/>
      <w:r w:rsidRPr="00995A62">
        <w:rPr>
          <w:rFonts w:ascii="Times New Roman" w:hAnsi="Times New Roman" w:cs="Times New Roman"/>
          <w:b/>
          <w:sz w:val="24"/>
          <w:szCs w:val="24"/>
        </w:rPr>
        <w:t>“Ark-eological” and Biological Difficulties with Young Earth Science</w:t>
      </w:r>
    </w:p>
    <w:p w:rsidR="00E31E21" w:rsidRDefault="00474D0A"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252485">
        <w:rPr>
          <w:rFonts w:ascii="Times New Roman" w:hAnsi="Times New Roman" w:cs="Times New Roman"/>
          <w:sz w:val="24"/>
          <w:szCs w:val="24"/>
        </w:rPr>
        <w:t xml:space="preserve">To conclude our discussion of the intractable problems facing young-earth science, we briefly consider some problems specifically related to the ark and the biological species young earth creationists take to have been its passengers. The first problem is a chronological paradox involving the materials used to construct the ark. </w:t>
      </w:r>
      <w:r w:rsidR="00041142">
        <w:rPr>
          <w:rFonts w:ascii="Times New Roman" w:hAnsi="Times New Roman" w:cs="Times New Roman"/>
          <w:sz w:val="24"/>
          <w:szCs w:val="24"/>
        </w:rPr>
        <w:t xml:space="preserve">The pitch used to water-proof the ark is a petroleum product and it was apparently familiar to Noah and readily available </w:t>
      </w:r>
      <w:r w:rsidR="00041142" w:rsidRPr="00041142">
        <w:rPr>
          <w:rFonts w:ascii="Times New Roman" w:hAnsi="Times New Roman" w:cs="Times New Roman"/>
          <w:i/>
          <w:sz w:val="24"/>
          <w:szCs w:val="24"/>
        </w:rPr>
        <w:t>before</w:t>
      </w:r>
      <w:r w:rsidR="00041142">
        <w:rPr>
          <w:rFonts w:ascii="Times New Roman" w:hAnsi="Times New Roman" w:cs="Times New Roman"/>
          <w:sz w:val="24"/>
          <w:szCs w:val="24"/>
        </w:rPr>
        <w:t xml:space="preserve"> the flood. Young earth science hypothesizes, however, that the earth’s petroleum resources were </w:t>
      </w:r>
      <w:r w:rsidR="00041142" w:rsidRPr="00041142">
        <w:rPr>
          <w:rFonts w:ascii="Times New Roman" w:hAnsi="Times New Roman" w:cs="Times New Roman"/>
          <w:i/>
          <w:sz w:val="24"/>
          <w:szCs w:val="24"/>
        </w:rPr>
        <w:t>created</w:t>
      </w:r>
      <w:r w:rsidR="00041142">
        <w:rPr>
          <w:rFonts w:ascii="Times New Roman" w:hAnsi="Times New Roman" w:cs="Times New Roman"/>
          <w:sz w:val="24"/>
          <w:szCs w:val="24"/>
        </w:rPr>
        <w:t xml:space="preserve"> by the flood. In other words, Noah’s pre-flood construction needs could only be satisfied in a post-flood context. The resolution </w:t>
      </w:r>
      <w:r w:rsidR="00E31E21">
        <w:rPr>
          <w:rFonts w:ascii="Times New Roman" w:hAnsi="Times New Roman" w:cs="Times New Roman"/>
          <w:sz w:val="24"/>
          <w:szCs w:val="24"/>
        </w:rPr>
        <w:t>of</w:t>
      </w:r>
      <w:r w:rsidR="00041142">
        <w:rPr>
          <w:rFonts w:ascii="Times New Roman" w:hAnsi="Times New Roman" w:cs="Times New Roman"/>
          <w:sz w:val="24"/>
          <w:szCs w:val="24"/>
        </w:rPr>
        <w:t xml:space="preserve"> this </w:t>
      </w:r>
      <w:r w:rsidR="00E31E21">
        <w:rPr>
          <w:rFonts w:ascii="Times New Roman" w:hAnsi="Times New Roman" w:cs="Times New Roman"/>
          <w:sz w:val="24"/>
          <w:szCs w:val="24"/>
        </w:rPr>
        <w:t>paradox</w:t>
      </w:r>
      <w:r w:rsidR="00041142">
        <w:rPr>
          <w:rFonts w:ascii="Times New Roman" w:hAnsi="Times New Roman" w:cs="Times New Roman"/>
          <w:sz w:val="24"/>
          <w:szCs w:val="24"/>
        </w:rPr>
        <w:t xml:space="preserve">, of course, is </w:t>
      </w:r>
      <w:r w:rsidR="00E31E21">
        <w:rPr>
          <w:rFonts w:ascii="Times New Roman" w:hAnsi="Times New Roman" w:cs="Times New Roman"/>
          <w:sz w:val="24"/>
          <w:szCs w:val="24"/>
        </w:rPr>
        <w:t>provided by recognizing</w:t>
      </w:r>
      <w:r w:rsidR="00041142">
        <w:rPr>
          <w:rFonts w:ascii="Times New Roman" w:hAnsi="Times New Roman" w:cs="Times New Roman"/>
          <w:sz w:val="24"/>
          <w:szCs w:val="24"/>
        </w:rPr>
        <w:t xml:space="preserve"> that the earth </w:t>
      </w:r>
      <w:r w:rsidR="00041142">
        <w:rPr>
          <w:rFonts w:ascii="Times New Roman" w:hAnsi="Times New Roman" w:cs="Times New Roman"/>
          <w:sz w:val="24"/>
          <w:szCs w:val="24"/>
        </w:rPr>
        <w:lastRenderedPageBreak/>
        <w:t xml:space="preserve">is old, </w:t>
      </w:r>
      <w:r w:rsidR="00E31E21">
        <w:rPr>
          <w:rFonts w:ascii="Times New Roman" w:hAnsi="Times New Roman" w:cs="Times New Roman"/>
          <w:sz w:val="24"/>
          <w:szCs w:val="24"/>
        </w:rPr>
        <w:t xml:space="preserve">that petroleum was created by conventional geological processes, and that Noah’s flood was local, not global. </w:t>
      </w:r>
    </w:p>
    <w:p w:rsidR="00A3272D" w:rsidRPr="00A3272D" w:rsidRDefault="00E31E21" w:rsidP="005911D1">
      <w:pPr>
        <w:spacing w:line="240" w:lineRule="auto"/>
        <w:jc w:val="both"/>
        <w:rPr>
          <w:rFonts w:ascii="Times New Roman" w:hAnsi="Times New Roman" w:cs="Times New Roman"/>
          <w:sz w:val="24"/>
          <w:szCs w:val="24"/>
        </w:rPr>
      </w:pPr>
      <w:r w:rsidRPr="00A3272D">
        <w:rPr>
          <w:rFonts w:ascii="Times New Roman" w:hAnsi="Times New Roman" w:cs="Times New Roman"/>
          <w:sz w:val="24"/>
          <w:szCs w:val="24"/>
        </w:rPr>
        <w:tab/>
        <w:t xml:space="preserve"> Another difficulty arises from the number of species of animals the ark would have to hold. By </w:t>
      </w:r>
      <w:r w:rsidRPr="00A3272D">
        <w:rPr>
          <w:rFonts w:ascii="Times New Roman" w:hAnsi="Times New Roman" w:cs="Times New Roman"/>
          <w:i/>
          <w:sz w:val="24"/>
          <w:szCs w:val="24"/>
        </w:rPr>
        <w:t>conservative</w:t>
      </w:r>
      <w:r w:rsidRPr="00A3272D">
        <w:rPr>
          <w:rFonts w:ascii="Times New Roman" w:hAnsi="Times New Roman" w:cs="Times New Roman"/>
          <w:sz w:val="24"/>
          <w:szCs w:val="24"/>
        </w:rPr>
        <w:t xml:space="preserve"> estimate, there are currently </w:t>
      </w:r>
      <w:r w:rsidR="003B30A6" w:rsidRPr="00A3272D">
        <w:rPr>
          <w:rFonts w:ascii="Times New Roman" w:hAnsi="Times New Roman" w:cs="Times New Roman"/>
          <w:sz w:val="24"/>
          <w:szCs w:val="24"/>
        </w:rPr>
        <w:t xml:space="preserve">anywhere from three to five million species of animal populating the earth </w:t>
      </w:r>
      <w:r w:rsidR="005E7CE4">
        <w:rPr>
          <w:rFonts w:ascii="Times New Roman" w:hAnsi="Times New Roman" w:cs="Times New Roman"/>
          <w:sz w:val="24"/>
          <w:szCs w:val="24"/>
        </w:rPr>
        <w:t xml:space="preserve">today </w:t>
      </w:r>
      <w:r w:rsidR="003B30A6" w:rsidRPr="00A3272D">
        <w:rPr>
          <w:rFonts w:ascii="Times New Roman" w:hAnsi="Times New Roman" w:cs="Times New Roman"/>
          <w:sz w:val="24"/>
          <w:szCs w:val="24"/>
        </w:rPr>
        <w:t xml:space="preserve">(May 1988), and when extinction is considered, this is a mere fraction of the number of species that have existed historically. Even if we take the massive size of the ark to be literal, it would be impossible to fit seven pairs of every clean animal and </w:t>
      </w:r>
      <w:r w:rsidR="00736D21" w:rsidRPr="00A3272D">
        <w:rPr>
          <w:rFonts w:ascii="Times New Roman" w:hAnsi="Times New Roman" w:cs="Times New Roman"/>
          <w:sz w:val="24"/>
          <w:szCs w:val="24"/>
        </w:rPr>
        <w:t>a pair</w:t>
      </w:r>
      <w:r w:rsidR="003B30A6" w:rsidRPr="00A3272D">
        <w:rPr>
          <w:rFonts w:ascii="Times New Roman" w:hAnsi="Times New Roman" w:cs="Times New Roman"/>
          <w:sz w:val="24"/>
          <w:szCs w:val="24"/>
        </w:rPr>
        <w:t xml:space="preserve"> of every unclean animal on this vessel. There is not enough room for all of them on a</w:t>
      </w:r>
      <w:r w:rsidR="00736D21" w:rsidRPr="00A3272D">
        <w:rPr>
          <w:rFonts w:ascii="Times New Roman" w:hAnsi="Times New Roman" w:cs="Times New Roman"/>
          <w:sz w:val="24"/>
          <w:szCs w:val="24"/>
        </w:rPr>
        <w:t xml:space="preserve"> hundred arks, let alone one, even if we leave out the fish (but what about fresh water fish that cannot survive in salt water?) and—since we’re operating on young-earth assumptions—the dinosaurs. In fact, given that we have reptiles today that must, by young earth reasoning, have been taken aboard the ark, if the dinosaurs were contemporaneous with pre-flood humanity, as young earth scientists hold, it seems reasonable that God would also have mandated their inclusion. </w:t>
      </w:r>
      <w:r w:rsidR="00930651" w:rsidRPr="00A3272D">
        <w:rPr>
          <w:rFonts w:ascii="Times New Roman" w:hAnsi="Times New Roman" w:cs="Times New Roman"/>
          <w:sz w:val="24"/>
          <w:szCs w:val="24"/>
        </w:rPr>
        <w:t>While young</w:t>
      </w:r>
      <w:r w:rsidR="00736D21" w:rsidRPr="00A3272D">
        <w:rPr>
          <w:rFonts w:ascii="Times New Roman" w:hAnsi="Times New Roman" w:cs="Times New Roman"/>
          <w:sz w:val="24"/>
          <w:szCs w:val="24"/>
        </w:rPr>
        <w:t xml:space="preserve"> earth advocates frequently maintain that the dinosaurs were wiped out by the global flood, apart from consi</w:t>
      </w:r>
      <w:r w:rsidR="007C6DD0" w:rsidRPr="00A3272D">
        <w:rPr>
          <w:rFonts w:ascii="Times New Roman" w:hAnsi="Times New Roman" w:cs="Times New Roman"/>
          <w:sz w:val="24"/>
          <w:szCs w:val="24"/>
        </w:rPr>
        <w:t>derations</w:t>
      </w:r>
      <w:r w:rsidR="00736D21" w:rsidRPr="00A3272D">
        <w:rPr>
          <w:rFonts w:ascii="Times New Roman" w:hAnsi="Times New Roman" w:cs="Times New Roman"/>
          <w:sz w:val="24"/>
          <w:szCs w:val="24"/>
        </w:rPr>
        <w:t xml:space="preserve"> of space </w:t>
      </w:r>
      <w:r w:rsidR="007C6DD0" w:rsidRPr="00A3272D">
        <w:rPr>
          <w:rFonts w:ascii="Times New Roman" w:hAnsi="Times New Roman" w:cs="Times New Roman"/>
          <w:sz w:val="24"/>
          <w:szCs w:val="24"/>
        </w:rPr>
        <w:t xml:space="preserve">on the ark—which are intractable </w:t>
      </w:r>
      <w:r w:rsidR="00845B5A" w:rsidRPr="00A3272D">
        <w:rPr>
          <w:rFonts w:ascii="Times New Roman" w:hAnsi="Times New Roman" w:cs="Times New Roman"/>
          <w:sz w:val="24"/>
          <w:szCs w:val="24"/>
        </w:rPr>
        <w:t>regardless of whether the dinosaurs are included</w:t>
      </w:r>
      <w:r w:rsidR="007C6DD0" w:rsidRPr="00A3272D">
        <w:rPr>
          <w:rFonts w:ascii="Times New Roman" w:hAnsi="Times New Roman" w:cs="Times New Roman"/>
          <w:sz w:val="24"/>
          <w:szCs w:val="24"/>
        </w:rPr>
        <w:t>—</w:t>
      </w:r>
      <w:r w:rsidR="00736D21" w:rsidRPr="00A3272D">
        <w:rPr>
          <w:rFonts w:ascii="Times New Roman" w:hAnsi="Times New Roman" w:cs="Times New Roman"/>
          <w:sz w:val="24"/>
          <w:szCs w:val="24"/>
        </w:rPr>
        <w:t xml:space="preserve">it’s hard to </w:t>
      </w:r>
      <w:r w:rsidR="007C6DD0" w:rsidRPr="00A3272D">
        <w:rPr>
          <w:rFonts w:ascii="Times New Roman" w:hAnsi="Times New Roman" w:cs="Times New Roman"/>
          <w:sz w:val="24"/>
          <w:szCs w:val="24"/>
        </w:rPr>
        <w:t xml:space="preserve">justify this exclusion on young-earth assumptions and standards for biblical interpretation. </w:t>
      </w:r>
    </w:p>
    <w:p w:rsidR="007C6DD0" w:rsidRPr="00995A62" w:rsidRDefault="00A3272D"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653AD" w:rsidRPr="00A3272D">
        <w:rPr>
          <w:rFonts w:ascii="Times New Roman" w:hAnsi="Times New Roman" w:cs="Times New Roman"/>
          <w:sz w:val="24"/>
          <w:szCs w:val="24"/>
        </w:rPr>
        <w:t>If, to solve the problem of space, it is conjectured (as some young earth creationists have) that the n</w:t>
      </w:r>
      <w:r>
        <w:rPr>
          <w:rFonts w:ascii="Times New Roman" w:hAnsi="Times New Roman" w:cs="Times New Roman"/>
          <w:sz w:val="24"/>
          <w:szCs w:val="24"/>
        </w:rPr>
        <w:t>umber of animal species on the a</w:t>
      </w:r>
      <w:r w:rsidR="00A653AD" w:rsidRPr="00A3272D">
        <w:rPr>
          <w:rFonts w:ascii="Times New Roman" w:hAnsi="Times New Roman" w:cs="Times New Roman"/>
          <w:sz w:val="24"/>
          <w:szCs w:val="24"/>
        </w:rPr>
        <w:t xml:space="preserve">rk was </w:t>
      </w:r>
      <w:r w:rsidR="00A653AD" w:rsidRPr="00A3272D">
        <w:rPr>
          <w:rFonts w:ascii="Times New Roman" w:hAnsi="Times New Roman" w:cs="Times New Roman"/>
          <w:iCs/>
          <w:sz w:val="24"/>
          <w:szCs w:val="24"/>
        </w:rPr>
        <w:t>restricted to representatives of major kinds</w:t>
      </w:r>
      <w:r w:rsidR="00A653AD" w:rsidRPr="00A3272D">
        <w:rPr>
          <w:rFonts w:ascii="Times New Roman" w:hAnsi="Times New Roman" w:cs="Times New Roman"/>
          <w:sz w:val="24"/>
          <w:szCs w:val="24"/>
        </w:rPr>
        <w:t xml:space="preserve">, then </w:t>
      </w:r>
      <w:r>
        <w:rPr>
          <w:rFonts w:ascii="Times New Roman" w:hAnsi="Times New Roman" w:cs="Times New Roman"/>
          <w:sz w:val="24"/>
          <w:szCs w:val="24"/>
        </w:rPr>
        <w:t>another problem raises its head. T</w:t>
      </w:r>
      <w:r w:rsidR="00A653AD" w:rsidRPr="00A3272D">
        <w:rPr>
          <w:rFonts w:ascii="Times New Roman" w:hAnsi="Times New Roman" w:cs="Times New Roman"/>
          <w:sz w:val="24"/>
          <w:szCs w:val="24"/>
        </w:rPr>
        <w:t xml:space="preserve">here has </w:t>
      </w:r>
      <w:r>
        <w:rPr>
          <w:rFonts w:ascii="Times New Roman" w:hAnsi="Times New Roman" w:cs="Times New Roman"/>
          <w:iCs/>
          <w:sz w:val="24"/>
          <w:szCs w:val="24"/>
        </w:rPr>
        <w:t>not been enough time since the f</w:t>
      </w:r>
      <w:r w:rsidR="00A653AD" w:rsidRPr="00A3272D">
        <w:rPr>
          <w:rFonts w:ascii="Times New Roman" w:hAnsi="Times New Roman" w:cs="Times New Roman"/>
          <w:iCs/>
          <w:sz w:val="24"/>
          <w:szCs w:val="24"/>
        </w:rPr>
        <w:t xml:space="preserve">lood for </w:t>
      </w:r>
      <w:r>
        <w:rPr>
          <w:rFonts w:ascii="Times New Roman" w:hAnsi="Times New Roman" w:cs="Times New Roman"/>
          <w:iCs/>
          <w:sz w:val="24"/>
          <w:szCs w:val="24"/>
        </w:rPr>
        <w:t xml:space="preserve">micro-evolutionary </w:t>
      </w:r>
      <w:r w:rsidR="00A653AD" w:rsidRPr="00A3272D">
        <w:rPr>
          <w:rFonts w:ascii="Times New Roman" w:hAnsi="Times New Roman" w:cs="Times New Roman"/>
          <w:iCs/>
          <w:sz w:val="24"/>
          <w:szCs w:val="24"/>
        </w:rPr>
        <w:t>differentiat</w:t>
      </w:r>
      <w:r>
        <w:rPr>
          <w:rFonts w:ascii="Times New Roman" w:hAnsi="Times New Roman" w:cs="Times New Roman"/>
          <w:iCs/>
          <w:sz w:val="24"/>
          <w:szCs w:val="24"/>
        </w:rPr>
        <w:t>ion of species</w:t>
      </w:r>
      <w:r w:rsidR="00A653AD" w:rsidRPr="00A3272D">
        <w:rPr>
          <w:rFonts w:ascii="Times New Roman" w:hAnsi="Times New Roman" w:cs="Times New Roman"/>
          <w:iCs/>
          <w:sz w:val="24"/>
          <w:szCs w:val="24"/>
        </w:rPr>
        <w:t xml:space="preserve"> within </w:t>
      </w:r>
      <w:r>
        <w:rPr>
          <w:rFonts w:ascii="Times New Roman" w:hAnsi="Times New Roman" w:cs="Times New Roman"/>
          <w:iCs/>
          <w:sz w:val="24"/>
          <w:szCs w:val="24"/>
        </w:rPr>
        <w:t>these hypothesized</w:t>
      </w:r>
      <w:r w:rsidR="00A653AD" w:rsidRPr="00A3272D">
        <w:rPr>
          <w:rFonts w:ascii="Times New Roman" w:hAnsi="Times New Roman" w:cs="Times New Roman"/>
          <w:iCs/>
          <w:sz w:val="24"/>
          <w:szCs w:val="24"/>
        </w:rPr>
        <w:t xml:space="preserve"> kinds</w:t>
      </w:r>
      <w:r w:rsidR="00A653AD" w:rsidRPr="00A3272D">
        <w:rPr>
          <w:rFonts w:ascii="Times New Roman" w:hAnsi="Times New Roman" w:cs="Times New Roman"/>
          <w:sz w:val="24"/>
          <w:szCs w:val="24"/>
        </w:rPr>
        <w:t xml:space="preserve"> </w:t>
      </w:r>
      <w:r>
        <w:rPr>
          <w:rFonts w:ascii="Times New Roman" w:hAnsi="Times New Roman" w:cs="Times New Roman"/>
          <w:sz w:val="24"/>
          <w:szCs w:val="24"/>
        </w:rPr>
        <w:t>to generate the diversity of species we have today. Furthermore</w:t>
      </w:r>
      <w:r w:rsidR="00A653AD" w:rsidRPr="00A3272D">
        <w:rPr>
          <w:rFonts w:ascii="Times New Roman" w:hAnsi="Times New Roman" w:cs="Times New Roman"/>
          <w:sz w:val="24"/>
          <w:szCs w:val="24"/>
        </w:rPr>
        <w:t xml:space="preserve">, </w:t>
      </w:r>
      <w:r w:rsidR="005E7CE4">
        <w:rPr>
          <w:rFonts w:ascii="Times New Roman" w:hAnsi="Times New Roman" w:cs="Times New Roman"/>
          <w:sz w:val="24"/>
          <w:szCs w:val="24"/>
        </w:rPr>
        <w:t xml:space="preserve">since by young earth assumption all of these species dispersed from one geographic location, there also has not been enough time for them </w:t>
      </w:r>
      <w:r w:rsidR="00A653AD" w:rsidRPr="005E7CE4">
        <w:rPr>
          <w:rFonts w:ascii="Times New Roman" w:hAnsi="Times New Roman" w:cs="Times New Roman"/>
          <w:iCs/>
          <w:sz w:val="24"/>
          <w:szCs w:val="24"/>
        </w:rPr>
        <w:t>to migrate across mountains and oceans to their current habitats</w:t>
      </w:r>
      <w:r w:rsidR="005E7CE4">
        <w:rPr>
          <w:rFonts w:ascii="Times New Roman" w:hAnsi="Times New Roman" w:cs="Times New Roman"/>
          <w:sz w:val="24"/>
          <w:szCs w:val="24"/>
        </w:rPr>
        <w:t>, let alone, in some instances, to become</w:t>
      </w:r>
      <w:r w:rsidR="00A653AD" w:rsidRPr="005E7CE4">
        <w:rPr>
          <w:rFonts w:ascii="Times New Roman" w:hAnsi="Times New Roman" w:cs="Times New Roman"/>
          <w:sz w:val="24"/>
          <w:szCs w:val="24"/>
        </w:rPr>
        <w:t xml:space="preserve"> </w:t>
      </w:r>
      <w:r w:rsidR="00A653AD" w:rsidRPr="005E7CE4">
        <w:rPr>
          <w:rFonts w:ascii="Times New Roman" w:hAnsi="Times New Roman" w:cs="Times New Roman"/>
          <w:i/>
          <w:iCs/>
          <w:sz w:val="24"/>
          <w:szCs w:val="24"/>
        </w:rPr>
        <w:t>indigenous</w:t>
      </w:r>
      <w:r w:rsidR="00A653AD" w:rsidRPr="005E7CE4">
        <w:rPr>
          <w:rFonts w:ascii="Times New Roman" w:hAnsi="Times New Roman" w:cs="Times New Roman"/>
          <w:iCs/>
          <w:sz w:val="24"/>
          <w:szCs w:val="24"/>
        </w:rPr>
        <w:t xml:space="preserve"> to far-flung geographical regions</w:t>
      </w:r>
      <w:r w:rsidR="00A653AD" w:rsidRPr="005E7CE4">
        <w:rPr>
          <w:rFonts w:ascii="Times New Roman" w:hAnsi="Times New Roman" w:cs="Times New Roman"/>
          <w:sz w:val="24"/>
          <w:szCs w:val="24"/>
        </w:rPr>
        <w:t>.</w:t>
      </w:r>
      <w:r w:rsidR="005E7CE4">
        <w:rPr>
          <w:rFonts w:ascii="Times New Roman" w:hAnsi="Times New Roman" w:cs="Times New Roman"/>
          <w:sz w:val="24"/>
          <w:szCs w:val="24"/>
        </w:rPr>
        <w:t xml:space="preserve"> </w:t>
      </w:r>
    </w:p>
    <w:p w:rsidR="00DE7506" w:rsidRPr="00345094" w:rsidRDefault="00345094" w:rsidP="007337D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Epilogue</w:t>
      </w:r>
    </w:p>
    <w:p w:rsidR="00930651" w:rsidRDefault="00930651"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5E7CE4">
        <w:rPr>
          <w:rFonts w:ascii="Times New Roman" w:hAnsi="Times New Roman" w:cs="Times New Roman"/>
          <w:sz w:val="24"/>
          <w:szCs w:val="24"/>
        </w:rPr>
        <w:t>For those of us outside the young-</w:t>
      </w:r>
      <w:r w:rsidR="008D7F6B">
        <w:rPr>
          <w:rFonts w:ascii="Times New Roman" w:hAnsi="Times New Roman" w:cs="Times New Roman"/>
          <w:sz w:val="24"/>
          <w:szCs w:val="24"/>
        </w:rPr>
        <w:t xml:space="preserve">earth </w:t>
      </w:r>
      <w:r w:rsidR="005E7CE4">
        <w:rPr>
          <w:rFonts w:ascii="Times New Roman" w:hAnsi="Times New Roman" w:cs="Times New Roman"/>
          <w:sz w:val="24"/>
          <w:szCs w:val="24"/>
        </w:rPr>
        <w:t>community</w:t>
      </w:r>
      <w:r w:rsidR="00E935DA">
        <w:rPr>
          <w:rFonts w:ascii="Times New Roman" w:hAnsi="Times New Roman" w:cs="Times New Roman"/>
          <w:sz w:val="24"/>
          <w:szCs w:val="24"/>
        </w:rPr>
        <w:t>—evangelical or not—</w:t>
      </w:r>
      <w:r w:rsidR="005E7CE4">
        <w:rPr>
          <w:rFonts w:ascii="Times New Roman" w:hAnsi="Times New Roman" w:cs="Times New Roman"/>
          <w:sz w:val="24"/>
          <w:szCs w:val="24"/>
        </w:rPr>
        <w:t>who are scientifically literate or even just educated as critical thinkers, i</w:t>
      </w:r>
      <w:r>
        <w:rPr>
          <w:rFonts w:ascii="Times New Roman" w:hAnsi="Times New Roman" w:cs="Times New Roman"/>
          <w:sz w:val="24"/>
          <w:szCs w:val="24"/>
        </w:rPr>
        <w:t>t</w:t>
      </w:r>
      <w:r w:rsidR="00A3272D">
        <w:rPr>
          <w:rFonts w:ascii="Times New Roman" w:hAnsi="Times New Roman" w:cs="Times New Roman"/>
          <w:sz w:val="24"/>
          <w:szCs w:val="24"/>
        </w:rPr>
        <w:t xml:space="preserve"> i</w:t>
      </w:r>
      <w:r>
        <w:rPr>
          <w:rFonts w:ascii="Times New Roman" w:hAnsi="Times New Roman" w:cs="Times New Roman"/>
          <w:sz w:val="24"/>
          <w:szCs w:val="24"/>
        </w:rPr>
        <w:t xml:space="preserve">s </w:t>
      </w:r>
      <w:r w:rsidR="00A3272D">
        <w:rPr>
          <w:rFonts w:ascii="Times New Roman" w:hAnsi="Times New Roman" w:cs="Times New Roman"/>
          <w:sz w:val="24"/>
          <w:szCs w:val="24"/>
        </w:rPr>
        <w:t>difficult</w:t>
      </w:r>
      <w:r>
        <w:rPr>
          <w:rFonts w:ascii="Times New Roman" w:hAnsi="Times New Roman" w:cs="Times New Roman"/>
          <w:sz w:val="24"/>
          <w:szCs w:val="24"/>
        </w:rPr>
        <w:t xml:space="preserve"> to overstate how profoundly ab</w:t>
      </w:r>
      <w:r w:rsidR="00A3272D">
        <w:rPr>
          <w:rFonts w:ascii="Times New Roman" w:hAnsi="Times New Roman" w:cs="Times New Roman"/>
          <w:sz w:val="24"/>
          <w:szCs w:val="24"/>
        </w:rPr>
        <w:t xml:space="preserve">surd young earth science strikes </w:t>
      </w:r>
      <w:r w:rsidR="005E7CE4">
        <w:rPr>
          <w:rFonts w:ascii="Times New Roman" w:hAnsi="Times New Roman" w:cs="Times New Roman"/>
          <w:sz w:val="24"/>
          <w:szCs w:val="24"/>
        </w:rPr>
        <w:t>us</w:t>
      </w:r>
      <w:r w:rsidR="00E935DA">
        <w:rPr>
          <w:rFonts w:ascii="Times New Roman" w:hAnsi="Times New Roman" w:cs="Times New Roman"/>
          <w:sz w:val="24"/>
          <w:szCs w:val="24"/>
        </w:rPr>
        <w:t xml:space="preserve"> </w:t>
      </w:r>
      <w:r w:rsidR="00A3272D">
        <w:rPr>
          <w:rFonts w:ascii="Times New Roman" w:hAnsi="Times New Roman" w:cs="Times New Roman"/>
          <w:sz w:val="24"/>
          <w:szCs w:val="24"/>
        </w:rPr>
        <w:t xml:space="preserve">as being. </w:t>
      </w:r>
      <w:r w:rsidR="008D7F6B">
        <w:rPr>
          <w:rFonts w:ascii="Times New Roman" w:hAnsi="Times New Roman" w:cs="Times New Roman"/>
          <w:sz w:val="24"/>
          <w:szCs w:val="24"/>
        </w:rPr>
        <w:t xml:space="preserve">This perception is exacerbated when one realizes that the interpretation of Scripture giving rise to this enterprise is not only rendered </w:t>
      </w:r>
      <w:r w:rsidR="008D7F6B" w:rsidRPr="008D7F6B">
        <w:rPr>
          <w:rFonts w:ascii="Times New Roman" w:hAnsi="Times New Roman" w:cs="Times New Roman"/>
          <w:i/>
          <w:sz w:val="24"/>
          <w:szCs w:val="24"/>
        </w:rPr>
        <w:t>unnecessary</w:t>
      </w:r>
      <w:r w:rsidR="008D7F6B">
        <w:rPr>
          <w:rFonts w:ascii="Times New Roman" w:hAnsi="Times New Roman" w:cs="Times New Roman"/>
          <w:sz w:val="24"/>
          <w:szCs w:val="24"/>
        </w:rPr>
        <w:t xml:space="preserve"> </w:t>
      </w:r>
      <w:r w:rsidR="005052E1">
        <w:rPr>
          <w:rFonts w:ascii="Times New Roman" w:hAnsi="Times New Roman" w:cs="Times New Roman"/>
          <w:sz w:val="24"/>
          <w:szCs w:val="24"/>
        </w:rPr>
        <w:t xml:space="preserve">but </w:t>
      </w:r>
      <w:r w:rsidR="005052E1" w:rsidRPr="005052E1">
        <w:rPr>
          <w:rFonts w:ascii="Times New Roman" w:hAnsi="Times New Roman" w:cs="Times New Roman"/>
          <w:i/>
          <w:sz w:val="24"/>
          <w:szCs w:val="24"/>
        </w:rPr>
        <w:t>demonstrably deficient</w:t>
      </w:r>
      <w:r w:rsidR="005052E1">
        <w:rPr>
          <w:rFonts w:ascii="Times New Roman" w:hAnsi="Times New Roman" w:cs="Times New Roman"/>
          <w:sz w:val="24"/>
          <w:szCs w:val="24"/>
        </w:rPr>
        <w:t xml:space="preserve"> </w:t>
      </w:r>
      <w:r w:rsidR="008D7F6B">
        <w:rPr>
          <w:rFonts w:ascii="Times New Roman" w:hAnsi="Times New Roman" w:cs="Times New Roman"/>
          <w:sz w:val="24"/>
          <w:szCs w:val="24"/>
        </w:rPr>
        <w:t>by sound principles of biblical interpretation</w:t>
      </w:r>
      <w:r w:rsidR="007135A2">
        <w:rPr>
          <w:rFonts w:ascii="Times New Roman" w:hAnsi="Times New Roman" w:cs="Times New Roman"/>
          <w:sz w:val="24"/>
          <w:szCs w:val="24"/>
        </w:rPr>
        <w:t xml:space="preserve"> </w:t>
      </w:r>
      <w:r w:rsidR="00E935DA">
        <w:rPr>
          <w:rFonts w:ascii="Times New Roman" w:hAnsi="Times New Roman" w:cs="Times New Roman"/>
          <w:sz w:val="24"/>
          <w:szCs w:val="24"/>
        </w:rPr>
        <w:t>respecting</w:t>
      </w:r>
      <w:r w:rsidR="007135A2">
        <w:rPr>
          <w:rFonts w:ascii="Times New Roman" w:hAnsi="Times New Roman" w:cs="Times New Roman"/>
          <w:sz w:val="24"/>
          <w:szCs w:val="24"/>
        </w:rPr>
        <w:t xml:space="preserve"> the inspiration and authority of the Bible.</w:t>
      </w:r>
      <w:r w:rsidR="004E3883">
        <w:rPr>
          <w:rFonts w:ascii="Times New Roman" w:hAnsi="Times New Roman" w:cs="Times New Roman"/>
          <w:sz w:val="24"/>
          <w:szCs w:val="24"/>
        </w:rPr>
        <w:t xml:space="preserve"> The opening chapters of </w:t>
      </w:r>
      <w:r w:rsidR="004E3883" w:rsidRPr="004E3883">
        <w:rPr>
          <w:rFonts w:ascii="Times New Roman" w:hAnsi="Times New Roman" w:cs="Times New Roman"/>
          <w:i/>
          <w:sz w:val="24"/>
          <w:szCs w:val="24"/>
        </w:rPr>
        <w:t>Genesis</w:t>
      </w:r>
      <w:r w:rsidR="004E3883">
        <w:rPr>
          <w:rFonts w:ascii="Times New Roman" w:hAnsi="Times New Roman" w:cs="Times New Roman"/>
          <w:sz w:val="24"/>
          <w:szCs w:val="24"/>
        </w:rPr>
        <w:t xml:space="preserve"> use</w:t>
      </w:r>
      <w:r w:rsidR="00E935DA">
        <w:rPr>
          <w:rFonts w:ascii="Times New Roman" w:hAnsi="Times New Roman" w:cs="Times New Roman"/>
          <w:sz w:val="24"/>
          <w:szCs w:val="24"/>
        </w:rPr>
        <w:t xml:space="preserve"> </w:t>
      </w:r>
      <w:r w:rsidR="004E3883">
        <w:rPr>
          <w:rFonts w:ascii="Times New Roman" w:hAnsi="Times New Roman" w:cs="Times New Roman"/>
          <w:sz w:val="24"/>
          <w:szCs w:val="24"/>
        </w:rPr>
        <w:t xml:space="preserve">phenomenological language, not anachronistically scientific language, and the literary forms and conventions employed, along with divine accommodation to aspects of ancient Near Eastern cosmology and </w:t>
      </w:r>
      <w:r w:rsidR="005749B5">
        <w:rPr>
          <w:rFonts w:ascii="Times New Roman" w:hAnsi="Times New Roman" w:cs="Times New Roman"/>
          <w:sz w:val="24"/>
          <w:szCs w:val="24"/>
        </w:rPr>
        <w:t xml:space="preserve">the function of the text </w:t>
      </w:r>
      <w:r w:rsidR="004E3883">
        <w:rPr>
          <w:rFonts w:ascii="Times New Roman" w:hAnsi="Times New Roman" w:cs="Times New Roman"/>
          <w:sz w:val="24"/>
          <w:szCs w:val="24"/>
        </w:rPr>
        <w:t>as a theological polemic against ancient paganism, profoundly influence its proper interpreta</w:t>
      </w:r>
      <w:r w:rsidR="005749B5">
        <w:rPr>
          <w:rFonts w:ascii="Times New Roman" w:hAnsi="Times New Roman" w:cs="Times New Roman"/>
          <w:sz w:val="24"/>
          <w:szCs w:val="24"/>
        </w:rPr>
        <w:t xml:space="preserve">tion. The </w:t>
      </w:r>
      <w:r w:rsidR="00E935DA">
        <w:rPr>
          <w:rFonts w:ascii="Times New Roman" w:hAnsi="Times New Roman" w:cs="Times New Roman"/>
          <w:sz w:val="24"/>
          <w:szCs w:val="24"/>
        </w:rPr>
        <w:t>deepest</w:t>
      </w:r>
      <w:r w:rsidR="005749B5">
        <w:rPr>
          <w:rFonts w:ascii="Times New Roman" w:hAnsi="Times New Roman" w:cs="Times New Roman"/>
          <w:sz w:val="24"/>
          <w:szCs w:val="24"/>
        </w:rPr>
        <w:t xml:space="preserve"> and</w:t>
      </w:r>
      <w:r w:rsidR="00E935DA">
        <w:rPr>
          <w:rFonts w:ascii="Times New Roman" w:hAnsi="Times New Roman" w:cs="Times New Roman"/>
          <w:sz w:val="24"/>
          <w:szCs w:val="24"/>
        </w:rPr>
        <w:t xml:space="preserve"> most</w:t>
      </w:r>
      <w:r w:rsidR="005749B5">
        <w:rPr>
          <w:rFonts w:ascii="Times New Roman" w:hAnsi="Times New Roman" w:cs="Times New Roman"/>
          <w:sz w:val="24"/>
          <w:szCs w:val="24"/>
        </w:rPr>
        <w:t xml:space="preserve"> influential of the church fathers recognized, on the basis of Scripture alone, that aspects of the creation account were not intended to be interpreted literally. While they had no reason to believe the earth was exceptionally old, they had </w:t>
      </w:r>
      <w:r w:rsidR="00FD5D9F">
        <w:rPr>
          <w:rFonts w:ascii="Times New Roman" w:hAnsi="Times New Roman" w:cs="Times New Roman"/>
          <w:sz w:val="24"/>
          <w:szCs w:val="24"/>
        </w:rPr>
        <w:t>insightful</w:t>
      </w:r>
      <w:r w:rsidR="005749B5">
        <w:rPr>
          <w:rFonts w:ascii="Times New Roman" w:hAnsi="Times New Roman" w:cs="Times New Roman"/>
          <w:sz w:val="24"/>
          <w:szCs w:val="24"/>
        </w:rPr>
        <w:t xml:space="preserve"> reasons to believe the creation days were </w:t>
      </w:r>
      <w:r w:rsidR="005749B5" w:rsidRPr="00FD5D9F">
        <w:rPr>
          <w:rFonts w:ascii="Times New Roman" w:hAnsi="Times New Roman" w:cs="Times New Roman"/>
          <w:i/>
          <w:sz w:val="24"/>
          <w:szCs w:val="24"/>
        </w:rPr>
        <w:t>not</w:t>
      </w:r>
      <w:r w:rsidR="005749B5">
        <w:rPr>
          <w:rFonts w:ascii="Times New Roman" w:hAnsi="Times New Roman" w:cs="Times New Roman"/>
          <w:sz w:val="24"/>
          <w:szCs w:val="24"/>
        </w:rPr>
        <w:t xml:space="preserve"> literal, and this very fact renders open the question of creation’s antiquity. It is nature itself that tells us how old creation is, not Scripture. What is more, none less than Augustine</w:t>
      </w:r>
      <w:r w:rsidR="009C7BA0">
        <w:rPr>
          <w:rFonts w:ascii="Times New Roman" w:hAnsi="Times New Roman" w:cs="Times New Roman"/>
          <w:sz w:val="24"/>
          <w:szCs w:val="24"/>
        </w:rPr>
        <w:t xml:space="preserve">, in his work </w:t>
      </w:r>
      <w:r w:rsidR="009C7BA0">
        <w:rPr>
          <w:rFonts w:ascii="Times New Roman" w:hAnsi="Times New Roman" w:cs="Times New Roman"/>
          <w:i/>
          <w:sz w:val="24"/>
          <w:szCs w:val="24"/>
        </w:rPr>
        <w:t>On the Literal Meaning of Genesis</w:t>
      </w:r>
      <w:r w:rsidR="009C7BA0">
        <w:rPr>
          <w:rFonts w:ascii="Times New Roman" w:hAnsi="Times New Roman" w:cs="Times New Roman"/>
          <w:sz w:val="24"/>
          <w:szCs w:val="24"/>
        </w:rPr>
        <w:t>,</w:t>
      </w:r>
      <w:r w:rsidR="00FD5D9F">
        <w:rPr>
          <w:rFonts w:ascii="Times New Roman" w:hAnsi="Times New Roman" w:cs="Times New Roman"/>
          <w:sz w:val="24"/>
          <w:szCs w:val="24"/>
        </w:rPr>
        <w:t xml:space="preserve"> issued</w:t>
      </w:r>
      <w:r w:rsidR="005749B5">
        <w:rPr>
          <w:rFonts w:ascii="Times New Roman" w:hAnsi="Times New Roman" w:cs="Times New Roman"/>
          <w:sz w:val="24"/>
          <w:szCs w:val="24"/>
        </w:rPr>
        <w:t xml:space="preserve"> a profound warning against </w:t>
      </w:r>
      <w:r w:rsidR="00FD5D9F">
        <w:rPr>
          <w:rFonts w:ascii="Times New Roman" w:hAnsi="Times New Roman" w:cs="Times New Roman"/>
          <w:sz w:val="24"/>
          <w:szCs w:val="24"/>
        </w:rPr>
        <w:t>strong attachments to</w:t>
      </w:r>
      <w:r w:rsidR="005749B5">
        <w:rPr>
          <w:rFonts w:ascii="Times New Roman" w:hAnsi="Times New Roman" w:cs="Times New Roman"/>
          <w:sz w:val="24"/>
          <w:szCs w:val="24"/>
        </w:rPr>
        <w:t xml:space="preserve"> unnecessary interpretati</w:t>
      </w:r>
      <w:r w:rsidR="009C7BA0">
        <w:rPr>
          <w:rFonts w:ascii="Times New Roman" w:hAnsi="Times New Roman" w:cs="Times New Roman"/>
          <w:sz w:val="24"/>
          <w:szCs w:val="24"/>
        </w:rPr>
        <w:t>on</w:t>
      </w:r>
      <w:r w:rsidR="00FD5D9F">
        <w:rPr>
          <w:rFonts w:ascii="Times New Roman" w:hAnsi="Times New Roman" w:cs="Times New Roman"/>
          <w:sz w:val="24"/>
          <w:szCs w:val="24"/>
        </w:rPr>
        <w:t>s</w:t>
      </w:r>
      <w:r w:rsidR="009C7BA0">
        <w:rPr>
          <w:rFonts w:ascii="Times New Roman" w:hAnsi="Times New Roman" w:cs="Times New Roman"/>
          <w:sz w:val="24"/>
          <w:szCs w:val="24"/>
        </w:rPr>
        <w:t xml:space="preserve"> of Scripture</w:t>
      </w:r>
      <w:r w:rsidR="00FD5D9F">
        <w:rPr>
          <w:rFonts w:ascii="Times New Roman" w:hAnsi="Times New Roman" w:cs="Times New Roman"/>
          <w:sz w:val="24"/>
          <w:szCs w:val="24"/>
        </w:rPr>
        <w:t>, especially where nature was concerned</w:t>
      </w:r>
      <w:r w:rsidR="005749B5">
        <w:rPr>
          <w:rFonts w:ascii="Times New Roman" w:hAnsi="Times New Roman" w:cs="Times New Roman"/>
          <w:sz w:val="24"/>
          <w:szCs w:val="24"/>
        </w:rPr>
        <w:t>:</w:t>
      </w:r>
    </w:p>
    <w:p w:rsidR="005749B5" w:rsidRDefault="00EB74B1" w:rsidP="005911D1">
      <w:pPr>
        <w:spacing w:line="240" w:lineRule="auto"/>
        <w:ind w:left="720" w:right="720"/>
        <w:jc w:val="both"/>
        <w:rPr>
          <w:rFonts w:ascii="Times New Roman" w:hAnsi="Times New Roman" w:cs="Times New Roman"/>
          <w:sz w:val="24"/>
          <w:szCs w:val="24"/>
        </w:rPr>
      </w:pPr>
      <w:r w:rsidRPr="00EB74B1">
        <w:rPr>
          <w:rFonts w:ascii="Times New Roman" w:hAnsi="Times New Roman" w:cs="Times New Roman"/>
          <w:sz w:val="24"/>
          <w:szCs w:val="24"/>
        </w:rPr>
        <w:t xml:space="preserve">Usually, even a non-Christian knows something about the earth [and] the heavens… and this knowledge he holds to as being certain from reason and </w:t>
      </w:r>
      <w:r w:rsidRPr="00EB74B1">
        <w:rPr>
          <w:rFonts w:ascii="Times New Roman" w:hAnsi="Times New Roman" w:cs="Times New Roman"/>
          <w:sz w:val="24"/>
          <w:szCs w:val="24"/>
        </w:rPr>
        <w:lastRenderedPageBreak/>
        <w:t>experience. Now, it is a disgraceful and dangerous thing for an infidel to hear a Christian, presumably giving the meaning of Holy Scripture, talking nonsense on these topics; and we should take all means to prevent such an embarrassing situation, in which people show up vast ignorance in a Christian and laugh it to scorn… If they find a Christian mistaken in a field in which they themselves know well and hear him maintaining his foolish opinions about our books, how then are they going to believe those books in matters concerning the resurrection of the dead, the hope of eternal life, and the kingdom of heaven, when they think their pages are full of falsehoods [regarding] facts which they themselves have learned from experience and the light of reason?</w:t>
      </w:r>
    </w:p>
    <w:p w:rsidR="00B25878" w:rsidRPr="00694E1B" w:rsidRDefault="009C7BA0"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135A2">
        <w:rPr>
          <w:rFonts w:ascii="Times New Roman" w:hAnsi="Times New Roman" w:cs="Times New Roman"/>
          <w:sz w:val="24"/>
          <w:szCs w:val="24"/>
        </w:rPr>
        <w:t xml:space="preserve">It is time to put an end to this particular scandal of the evangelical mind. </w:t>
      </w:r>
      <w:r w:rsidR="00DE7506">
        <w:rPr>
          <w:rFonts w:ascii="Times New Roman" w:hAnsi="Times New Roman" w:cs="Times New Roman"/>
          <w:sz w:val="24"/>
          <w:szCs w:val="24"/>
        </w:rPr>
        <w:t xml:space="preserve">Rather than </w:t>
      </w:r>
      <w:r w:rsidR="00FB4134">
        <w:rPr>
          <w:rFonts w:ascii="Times New Roman" w:hAnsi="Times New Roman" w:cs="Times New Roman"/>
          <w:sz w:val="24"/>
          <w:szCs w:val="24"/>
        </w:rPr>
        <w:t>tilting at windmills</w:t>
      </w:r>
      <w:r w:rsidR="00DE7506">
        <w:rPr>
          <w:rFonts w:ascii="Times New Roman" w:hAnsi="Times New Roman" w:cs="Times New Roman"/>
          <w:sz w:val="24"/>
          <w:szCs w:val="24"/>
        </w:rPr>
        <w:t xml:space="preserve"> in areas </w:t>
      </w:r>
      <w:r w:rsidR="00FB4134">
        <w:rPr>
          <w:rFonts w:ascii="Times New Roman" w:hAnsi="Times New Roman" w:cs="Times New Roman"/>
          <w:sz w:val="24"/>
          <w:szCs w:val="24"/>
        </w:rPr>
        <w:t>where the prevailing scientific understanding</w:t>
      </w:r>
      <w:r w:rsidR="00DE7506">
        <w:rPr>
          <w:rFonts w:ascii="Times New Roman" w:hAnsi="Times New Roman" w:cs="Times New Roman"/>
          <w:sz w:val="24"/>
          <w:szCs w:val="24"/>
        </w:rPr>
        <w:t xml:space="preserve"> is </w:t>
      </w:r>
      <w:r w:rsidR="0030575E">
        <w:rPr>
          <w:rFonts w:ascii="Times New Roman" w:hAnsi="Times New Roman" w:cs="Times New Roman"/>
          <w:sz w:val="24"/>
          <w:szCs w:val="24"/>
        </w:rPr>
        <w:t>almost certainly</w:t>
      </w:r>
      <w:r w:rsidR="00DE7506">
        <w:rPr>
          <w:rFonts w:ascii="Times New Roman" w:hAnsi="Times New Roman" w:cs="Times New Roman"/>
          <w:sz w:val="24"/>
          <w:szCs w:val="24"/>
        </w:rPr>
        <w:t xml:space="preserve"> correct</w:t>
      </w:r>
      <w:r w:rsidR="001744DA">
        <w:rPr>
          <w:rFonts w:ascii="Times New Roman" w:hAnsi="Times New Roman" w:cs="Times New Roman"/>
          <w:sz w:val="24"/>
          <w:szCs w:val="24"/>
        </w:rPr>
        <w:t xml:space="preserve"> and </w:t>
      </w:r>
      <w:r w:rsidR="0030575E">
        <w:rPr>
          <w:rFonts w:ascii="Times New Roman" w:hAnsi="Times New Roman" w:cs="Times New Roman"/>
          <w:sz w:val="24"/>
          <w:szCs w:val="24"/>
        </w:rPr>
        <w:t>definitely</w:t>
      </w:r>
      <w:r w:rsidR="001744DA">
        <w:rPr>
          <w:rFonts w:ascii="Times New Roman" w:hAnsi="Times New Roman" w:cs="Times New Roman"/>
          <w:sz w:val="24"/>
          <w:szCs w:val="24"/>
        </w:rPr>
        <w:t xml:space="preserve"> </w:t>
      </w:r>
      <w:r w:rsidR="001744DA" w:rsidRPr="006D4640">
        <w:rPr>
          <w:rFonts w:ascii="Times New Roman" w:hAnsi="Times New Roman" w:cs="Times New Roman"/>
          <w:i/>
          <w:sz w:val="24"/>
          <w:szCs w:val="24"/>
        </w:rPr>
        <w:t>not</w:t>
      </w:r>
      <w:r w:rsidR="001744DA">
        <w:rPr>
          <w:rFonts w:ascii="Times New Roman" w:hAnsi="Times New Roman" w:cs="Times New Roman"/>
          <w:sz w:val="24"/>
          <w:szCs w:val="24"/>
        </w:rPr>
        <w:t xml:space="preserve"> in conflict with Scripture</w:t>
      </w:r>
      <w:r w:rsidR="00DE7506">
        <w:rPr>
          <w:rFonts w:ascii="Times New Roman" w:hAnsi="Times New Roman" w:cs="Times New Roman"/>
          <w:sz w:val="24"/>
          <w:szCs w:val="24"/>
        </w:rPr>
        <w:t xml:space="preserve">, we should be focused on critiquing </w:t>
      </w:r>
      <w:r w:rsidR="00066143">
        <w:rPr>
          <w:rFonts w:ascii="Times New Roman" w:hAnsi="Times New Roman" w:cs="Times New Roman"/>
          <w:sz w:val="24"/>
          <w:szCs w:val="24"/>
        </w:rPr>
        <w:t>the naturalistic</w:t>
      </w:r>
      <w:r w:rsidR="00DE7506">
        <w:rPr>
          <w:rFonts w:ascii="Times New Roman" w:hAnsi="Times New Roman" w:cs="Times New Roman"/>
          <w:sz w:val="24"/>
          <w:szCs w:val="24"/>
        </w:rPr>
        <w:t xml:space="preserve"> assumptions </w:t>
      </w:r>
      <w:r w:rsidR="00066143">
        <w:rPr>
          <w:rFonts w:ascii="Times New Roman" w:hAnsi="Times New Roman" w:cs="Times New Roman"/>
          <w:sz w:val="24"/>
          <w:szCs w:val="24"/>
        </w:rPr>
        <w:t>driving</w:t>
      </w:r>
      <w:r w:rsidR="00DE7506">
        <w:rPr>
          <w:rFonts w:ascii="Times New Roman" w:hAnsi="Times New Roman" w:cs="Times New Roman"/>
          <w:sz w:val="24"/>
          <w:szCs w:val="24"/>
        </w:rPr>
        <w:t xml:space="preserve"> certain conceptions of science</w:t>
      </w:r>
      <w:r w:rsidR="00FB4134">
        <w:rPr>
          <w:rFonts w:ascii="Times New Roman" w:hAnsi="Times New Roman" w:cs="Times New Roman"/>
          <w:sz w:val="24"/>
          <w:szCs w:val="24"/>
        </w:rPr>
        <w:t xml:space="preserve"> (</w:t>
      </w:r>
      <w:r w:rsidR="00354BAD">
        <w:rPr>
          <w:rFonts w:ascii="Times New Roman" w:hAnsi="Times New Roman" w:cs="Times New Roman"/>
          <w:sz w:val="24"/>
          <w:szCs w:val="24"/>
        </w:rPr>
        <w:t xml:space="preserve">see Gordon and Dembski </w:t>
      </w:r>
      <w:r w:rsidR="00DE7506">
        <w:rPr>
          <w:rFonts w:ascii="Times New Roman" w:hAnsi="Times New Roman" w:cs="Times New Roman"/>
          <w:sz w:val="24"/>
          <w:szCs w:val="24"/>
        </w:rPr>
        <w:t>2011</w:t>
      </w:r>
      <w:r w:rsidR="00354BAD">
        <w:rPr>
          <w:rFonts w:ascii="Times New Roman" w:hAnsi="Times New Roman" w:cs="Times New Roman"/>
          <w:sz w:val="24"/>
          <w:szCs w:val="24"/>
        </w:rPr>
        <w:t xml:space="preserve"> and Plantinga </w:t>
      </w:r>
      <w:r w:rsidR="00066143">
        <w:rPr>
          <w:rFonts w:ascii="Times New Roman" w:hAnsi="Times New Roman" w:cs="Times New Roman"/>
          <w:sz w:val="24"/>
          <w:szCs w:val="24"/>
        </w:rPr>
        <w:t>2011</w:t>
      </w:r>
      <w:r w:rsidR="00FB4134">
        <w:rPr>
          <w:rFonts w:ascii="Times New Roman" w:hAnsi="Times New Roman" w:cs="Times New Roman"/>
          <w:sz w:val="24"/>
          <w:szCs w:val="24"/>
        </w:rPr>
        <w:t xml:space="preserve"> for examples of how to do this) </w:t>
      </w:r>
      <w:r w:rsidR="00DE7506">
        <w:rPr>
          <w:rFonts w:ascii="Times New Roman" w:hAnsi="Times New Roman" w:cs="Times New Roman"/>
          <w:sz w:val="24"/>
          <w:szCs w:val="24"/>
        </w:rPr>
        <w:t xml:space="preserve">and </w:t>
      </w:r>
      <w:r w:rsidR="008E5275">
        <w:rPr>
          <w:rFonts w:ascii="Times New Roman" w:hAnsi="Times New Roman" w:cs="Times New Roman"/>
          <w:sz w:val="24"/>
          <w:szCs w:val="24"/>
        </w:rPr>
        <w:t>critiquing</w:t>
      </w:r>
      <w:r w:rsidR="00066143">
        <w:rPr>
          <w:rFonts w:ascii="Times New Roman" w:hAnsi="Times New Roman" w:cs="Times New Roman"/>
          <w:sz w:val="24"/>
          <w:szCs w:val="24"/>
        </w:rPr>
        <w:t xml:space="preserve"> scientific hypotheses, driven by this commitment to naturalism,</w:t>
      </w:r>
      <w:r w:rsidR="00FB4134">
        <w:rPr>
          <w:rFonts w:ascii="Times New Roman" w:hAnsi="Times New Roman" w:cs="Times New Roman"/>
          <w:sz w:val="24"/>
          <w:szCs w:val="24"/>
        </w:rPr>
        <w:t xml:space="preserve"> that are almost certainly false (</w:t>
      </w:r>
      <w:r w:rsidR="00066143">
        <w:rPr>
          <w:rFonts w:ascii="Times New Roman" w:hAnsi="Times New Roman" w:cs="Times New Roman"/>
          <w:sz w:val="24"/>
          <w:szCs w:val="24"/>
        </w:rPr>
        <w:t xml:space="preserve">see </w:t>
      </w:r>
      <w:r w:rsidR="00FB4134">
        <w:rPr>
          <w:rFonts w:ascii="Times New Roman" w:hAnsi="Times New Roman" w:cs="Times New Roman"/>
          <w:sz w:val="24"/>
          <w:szCs w:val="24"/>
        </w:rPr>
        <w:t xml:space="preserve">Copan and Craig </w:t>
      </w:r>
      <w:r w:rsidR="00066143">
        <w:rPr>
          <w:rFonts w:ascii="Times New Roman" w:hAnsi="Times New Roman" w:cs="Times New Roman"/>
          <w:sz w:val="24"/>
          <w:szCs w:val="24"/>
        </w:rPr>
        <w:t>200</w:t>
      </w:r>
      <w:r w:rsidR="00FB4134">
        <w:rPr>
          <w:rFonts w:ascii="Times New Roman" w:hAnsi="Times New Roman" w:cs="Times New Roman"/>
          <w:sz w:val="24"/>
          <w:szCs w:val="24"/>
        </w:rPr>
        <w:t>4</w:t>
      </w:r>
      <w:r w:rsidR="00066143">
        <w:rPr>
          <w:rFonts w:ascii="Times New Roman" w:hAnsi="Times New Roman" w:cs="Times New Roman"/>
          <w:sz w:val="24"/>
          <w:szCs w:val="24"/>
        </w:rPr>
        <w:t xml:space="preserve">, </w:t>
      </w:r>
      <w:r w:rsidR="00FB4134">
        <w:rPr>
          <w:rFonts w:ascii="Times New Roman" w:hAnsi="Times New Roman" w:cs="Times New Roman"/>
          <w:sz w:val="24"/>
          <w:szCs w:val="24"/>
        </w:rPr>
        <w:t>Dembski and Wells 2008</w:t>
      </w:r>
      <w:r w:rsidR="00066143">
        <w:rPr>
          <w:rFonts w:ascii="Times New Roman" w:hAnsi="Times New Roman" w:cs="Times New Roman"/>
          <w:sz w:val="24"/>
          <w:szCs w:val="24"/>
        </w:rPr>
        <w:t xml:space="preserve">, </w:t>
      </w:r>
      <w:r w:rsidR="00FB4134">
        <w:rPr>
          <w:rFonts w:ascii="Times New Roman" w:hAnsi="Times New Roman" w:cs="Times New Roman"/>
          <w:sz w:val="24"/>
          <w:szCs w:val="24"/>
        </w:rPr>
        <w:t xml:space="preserve">Holder 2004, and Meyer </w:t>
      </w:r>
      <w:r w:rsidR="00066143">
        <w:rPr>
          <w:rFonts w:ascii="Times New Roman" w:hAnsi="Times New Roman" w:cs="Times New Roman"/>
          <w:sz w:val="24"/>
          <w:szCs w:val="24"/>
        </w:rPr>
        <w:t>2009</w:t>
      </w:r>
      <w:r w:rsidR="00FB4134">
        <w:rPr>
          <w:rFonts w:ascii="Times New Roman" w:hAnsi="Times New Roman" w:cs="Times New Roman"/>
          <w:sz w:val="24"/>
          <w:szCs w:val="24"/>
        </w:rPr>
        <w:t xml:space="preserve"> and 2013</w:t>
      </w:r>
      <w:r w:rsidR="007135A2">
        <w:rPr>
          <w:rFonts w:ascii="Times New Roman" w:hAnsi="Times New Roman" w:cs="Times New Roman"/>
          <w:sz w:val="24"/>
          <w:szCs w:val="24"/>
        </w:rPr>
        <w:t>,</w:t>
      </w:r>
      <w:r w:rsidR="00066143">
        <w:rPr>
          <w:rFonts w:ascii="Times New Roman" w:hAnsi="Times New Roman" w:cs="Times New Roman"/>
          <w:sz w:val="24"/>
          <w:szCs w:val="24"/>
        </w:rPr>
        <w:t xml:space="preserve"> for </w:t>
      </w:r>
      <w:r w:rsidR="00FB4134">
        <w:rPr>
          <w:rFonts w:ascii="Times New Roman" w:hAnsi="Times New Roman" w:cs="Times New Roman"/>
          <w:sz w:val="24"/>
          <w:szCs w:val="24"/>
        </w:rPr>
        <w:t xml:space="preserve">examples </w:t>
      </w:r>
      <w:r w:rsidR="00066143">
        <w:rPr>
          <w:rFonts w:ascii="Times New Roman" w:hAnsi="Times New Roman" w:cs="Times New Roman"/>
          <w:sz w:val="24"/>
          <w:szCs w:val="24"/>
        </w:rPr>
        <w:t xml:space="preserve">of </w:t>
      </w:r>
      <w:r w:rsidR="00FB4134">
        <w:rPr>
          <w:rFonts w:ascii="Times New Roman" w:hAnsi="Times New Roman" w:cs="Times New Roman"/>
          <w:sz w:val="24"/>
          <w:szCs w:val="24"/>
        </w:rPr>
        <w:t>how to do this</w:t>
      </w:r>
      <w:r w:rsidR="00066AFA">
        <w:rPr>
          <w:rFonts w:ascii="Times New Roman" w:hAnsi="Times New Roman" w:cs="Times New Roman"/>
          <w:sz w:val="24"/>
          <w:szCs w:val="24"/>
        </w:rPr>
        <w:t xml:space="preserve"> in an intellectually responsible way</w:t>
      </w:r>
      <w:r w:rsidR="00FB4134">
        <w:rPr>
          <w:rFonts w:ascii="Times New Roman" w:hAnsi="Times New Roman" w:cs="Times New Roman"/>
          <w:sz w:val="24"/>
          <w:szCs w:val="24"/>
        </w:rPr>
        <w:t>)</w:t>
      </w:r>
      <w:r w:rsidR="00066143">
        <w:rPr>
          <w:rFonts w:ascii="Times New Roman" w:hAnsi="Times New Roman" w:cs="Times New Roman"/>
          <w:sz w:val="24"/>
          <w:szCs w:val="24"/>
        </w:rPr>
        <w:t>.</w:t>
      </w:r>
      <w:r w:rsidR="00BC05F8">
        <w:rPr>
          <w:rFonts w:ascii="Times New Roman" w:hAnsi="Times New Roman" w:cs="Times New Roman"/>
          <w:sz w:val="24"/>
          <w:szCs w:val="24"/>
        </w:rPr>
        <w:t xml:space="preserve"> </w:t>
      </w:r>
      <w:r w:rsidR="00694E1B">
        <w:rPr>
          <w:rFonts w:ascii="Times New Roman" w:hAnsi="Times New Roman" w:cs="Times New Roman"/>
          <w:sz w:val="24"/>
          <w:szCs w:val="24"/>
        </w:rPr>
        <w:t>God has given us two books, the book of his words and the book of his works</w:t>
      </w:r>
      <w:r w:rsidR="00F955EB">
        <w:rPr>
          <w:rFonts w:ascii="Times New Roman" w:hAnsi="Times New Roman" w:cs="Times New Roman"/>
          <w:sz w:val="24"/>
          <w:szCs w:val="24"/>
        </w:rPr>
        <w:t xml:space="preserve">: </w:t>
      </w:r>
      <w:r w:rsidR="00694E1B">
        <w:rPr>
          <w:rFonts w:ascii="Times New Roman" w:hAnsi="Times New Roman" w:cs="Times New Roman"/>
          <w:sz w:val="24"/>
          <w:szCs w:val="24"/>
        </w:rPr>
        <w:t>Scripture and nature. Properly interpreted, they are n</w:t>
      </w:r>
      <w:r w:rsidR="003A0D18">
        <w:rPr>
          <w:rFonts w:ascii="Times New Roman" w:hAnsi="Times New Roman" w:cs="Times New Roman"/>
          <w:sz w:val="24"/>
          <w:szCs w:val="24"/>
        </w:rPr>
        <w:t>ot in conflict with each other.</w:t>
      </w:r>
    </w:p>
    <w:p w:rsidR="009C7CE1" w:rsidRPr="007D56E0" w:rsidRDefault="00323354" w:rsidP="007337D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rsidR="00073ADB"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Archer, Gleason L. 2007.</w:t>
      </w:r>
      <w:r w:rsidR="00073ADB">
        <w:rPr>
          <w:rFonts w:ascii="Times New Roman" w:hAnsi="Times New Roman" w:cs="Times New Roman"/>
          <w:sz w:val="24"/>
          <w:szCs w:val="24"/>
        </w:rPr>
        <w:t xml:space="preserve"> </w:t>
      </w:r>
      <w:r w:rsidR="00073ADB">
        <w:rPr>
          <w:rFonts w:ascii="Times New Roman" w:hAnsi="Times New Roman" w:cs="Times New Roman"/>
          <w:i/>
          <w:sz w:val="24"/>
          <w:szCs w:val="24"/>
        </w:rPr>
        <w:t xml:space="preserve">A Survey of Old Testament Introduction </w:t>
      </w:r>
      <w:r w:rsidR="00073ADB">
        <w:rPr>
          <w:rFonts w:ascii="Times New Roman" w:hAnsi="Times New Roman" w:cs="Times New Roman"/>
          <w:sz w:val="24"/>
          <w:szCs w:val="24"/>
        </w:rPr>
        <w:t xml:space="preserve">(Revised and Expanded). </w:t>
      </w:r>
      <w:r w:rsidR="00073ADB">
        <w:rPr>
          <w:rFonts w:ascii="Times New Roman" w:hAnsi="Times New Roman" w:cs="Times New Roman"/>
          <w:sz w:val="24"/>
          <w:szCs w:val="24"/>
        </w:rPr>
        <w:tab/>
        <w:t>Chicago: Moody Publishers.</w:t>
      </w:r>
    </w:p>
    <w:p w:rsidR="00936A75" w:rsidRDefault="00936A75" w:rsidP="007337D7">
      <w:pPr>
        <w:spacing w:line="240" w:lineRule="auto"/>
        <w:rPr>
          <w:rFonts w:ascii="Times New Roman" w:hAnsi="Times New Roman" w:cs="Times New Roman"/>
          <w:sz w:val="24"/>
          <w:szCs w:val="24"/>
        </w:rPr>
      </w:pPr>
      <w:r>
        <w:rPr>
          <w:rFonts w:ascii="Times New Roman" w:hAnsi="Times New Roman" w:cs="Times New Roman"/>
          <w:sz w:val="24"/>
          <w:szCs w:val="24"/>
        </w:rPr>
        <w:t>Arnold, Bil</w:t>
      </w:r>
      <w:r w:rsidR="005911D1">
        <w:rPr>
          <w:rFonts w:ascii="Times New Roman" w:hAnsi="Times New Roman" w:cs="Times New Roman"/>
          <w:sz w:val="24"/>
          <w:szCs w:val="24"/>
        </w:rPr>
        <w:t>l T., and Bryan E. Beyer, eds. 2002.</w:t>
      </w:r>
      <w:r>
        <w:rPr>
          <w:rFonts w:ascii="Times New Roman" w:hAnsi="Times New Roman" w:cs="Times New Roman"/>
          <w:sz w:val="24"/>
          <w:szCs w:val="24"/>
        </w:rPr>
        <w:t xml:space="preserve"> </w:t>
      </w:r>
      <w:r>
        <w:rPr>
          <w:rFonts w:ascii="Times New Roman" w:hAnsi="Times New Roman" w:cs="Times New Roman"/>
          <w:i/>
          <w:sz w:val="24"/>
          <w:szCs w:val="24"/>
        </w:rPr>
        <w:t xml:space="preserve">Readings from the Ancient Near East: Primary </w:t>
      </w:r>
      <w:r w:rsidR="001E4982">
        <w:rPr>
          <w:rFonts w:ascii="Times New Roman" w:hAnsi="Times New Roman" w:cs="Times New Roman"/>
          <w:i/>
          <w:sz w:val="24"/>
          <w:szCs w:val="24"/>
        </w:rPr>
        <w:tab/>
      </w:r>
      <w:r>
        <w:rPr>
          <w:rFonts w:ascii="Times New Roman" w:hAnsi="Times New Roman" w:cs="Times New Roman"/>
          <w:i/>
          <w:sz w:val="24"/>
          <w:szCs w:val="24"/>
        </w:rPr>
        <w:t>Sources for Old Testament Study</w:t>
      </w:r>
      <w:r>
        <w:rPr>
          <w:rFonts w:ascii="Times New Roman" w:hAnsi="Times New Roman" w:cs="Times New Roman"/>
          <w:sz w:val="24"/>
          <w:szCs w:val="24"/>
        </w:rPr>
        <w:t>. Grand Rapids: Baker Academic.</w:t>
      </w:r>
    </w:p>
    <w:p w:rsidR="0005013E" w:rsidRPr="0005013E"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Bailey, Lloyd R. 1993.</w:t>
      </w:r>
      <w:r w:rsidR="0005013E">
        <w:rPr>
          <w:rFonts w:ascii="Times New Roman" w:hAnsi="Times New Roman" w:cs="Times New Roman"/>
          <w:sz w:val="24"/>
          <w:szCs w:val="24"/>
        </w:rPr>
        <w:t xml:space="preserve"> </w:t>
      </w:r>
      <w:r w:rsidR="0005013E">
        <w:rPr>
          <w:rFonts w:ascii="Times New Roman" w:hAnsi="Times New Roman" w:cs="Times New Roman"/>
          <w:i/>
          <w:sz w:val="24"/>
          <w:szCs w:val="24"/>
        </w:rPr>
        <w:t>Genesis, Creation, and Creationism</w:t>
      </w:r>
      <w:r w:rsidR="0005013E">
        <w:rPr>
          <w:rFonts w:ascii="Times New Roman" w:hAnsi="Times New Roman" w:cs="Times New Roman"/>
          <w:sz w:val="24"/>
          <w:szCs w:val="24"/>
        </w:rPr>
        <w:t>. New York: Paulist Press.</w:t>
      </w:r>
    </w:p>
    <w:p w:rsidR="00EB35C8"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Barnes, Thomas G. 1973.</w:t>
      </w:r>
      <w:r w:rsidR="00EB35C8">
        <w:rPr>
          <w:rFonts w:ascii="Times New Roman" w:hAnsi="Times New Roman" w:cs="Times New Roman"/>
          <w:sz w:val="24"/>
          <w:szCs w:val="24"/>
        </w:rPr>
        <w:t xml:space="preserve"> </w:t>
      </w:r>
      <w:r w:rsidR="00EB35C8">
        <w:rPr>
          <w:rFonts w:ascii="Times New Roman" w:hAnsi="Times New Roman" w:cs="Times New Roman"/>
          <w:i/>
          <w:sz w:val="24"/>
          <w:szCs w:val="24"/>
        </w:rPr>
        <w:t xml:space="preserve">Origin and Destiny of the </w:t>
      </w:r>
      <w:r w:rsidR="009B1A76">
        <w:rPr>
          <w:rFonts w:ascii="Times New Roman" w:hAnsi="Times New Roman" w:cs="Times New Roman"/>
          <w:i/>
          <w:sz w:val="24"/>
          <w:szCs w:val="24"/>
        </w:rPr>
        <w:t>Earth</w:t>
      </w:r>
      <w:r w:rsidR="00EB35C8">
        <w:rPr>
          <w:rFonts w:ascii="Times New Roman" w:hAnsi="Times New Roman" w:cs="Times New Roman"/>
          <w:i/>
          <w:sz w:val="24"/>
          <w:szCs w:val="24"/>
        </w:rPr>
        <w:t>’s Magnetic Field</w:t>
      </w:r>
      <w:r w:rsidR="00EB35C8">
        <w:rPr>
          <w:rFonts w:ascii="Times New Roman" w:hAnsi="Times New Roman" w:cs="Times New Roman"/>
          <w:sz w:val="24"/>
          <w:szCs w:val="24"/>
        </w:rPr>
        <w:t xml:space="preserve"> </w:t>
      </w:r>
      <w:r w:rsidR="00EB35C8" w:rsidRPr="00EB35C8">
        <w:rPr>
          <w:rFonts w:ascii="Times New Roman" w:hAnsi="Times New Roman" w:cs="Times New Roman"/>
          <w:i/>
          <w:sz w:val="24"/>
          <w:szCs w:val="24"/>
        </w:rPr>
        <w:t xml:space="preserve">(I.C.R. Technical </w:t>
      </w:r>
      <w:r w:rsidR="00EB35C8">
        <w:rPr>
          <w:rFonts w:ascii="Times New Roman" w:hAnsi="Times New Roman" w:cs="Times New Roman"/>
          <w:i/>
          <w:sz w:val="24"/>
          <w:szCs w:val="24"/>
        </w:rPr>
        <w:tab/>
      </w:r>
      <w:r w:rsidR="00EB35C8" w:rsidRPr="00EB35C8">
        <w:rPr>
          <w:rFonts w:ascii="Times New Roman" w:hAnsi="Times New Roman" w:cs="Times New Roman"/>
          <w:i/>
          <w:sz w:val="24"/>
          <w:szCs w:val="24"/>
        </w:rPr>
        <w:t>Monograph #4)</w:t>
      </w:r>
      <w:r w:rsidR="00EB35C8">
        <w:rPr>
          <w:rFonts w:ascii="Times New Roman" w:hAnsi="Times New Roman" w:cs="Times New Roman"/>
          <w:sz w:val="24"/>
          <w:szCs w:val="24"/>
        </w:rPr>
        <w:t xml:space="preserve">. San Diego: </w:t>
      </w:r>
      <w:r w:rsidR="007C6854">
        <w:rPr>
          <w:rFonts w:ascii="Times New Roman" w:hAnsi="Times New Roman" w:cs="Times New Roman"/>
          <w:sz w:val="24"/>
          <w:szCs w:val="24"/>
        </w:rPr>
        <w:t>Creation</w:t>
      </w:r>
      <w:r w:rsidR="00EB35C8">
        <w:rPr>
          <w:rFonts w:ascii="Times New Roman" w:hAnsi="Times New Roman" w:cs="Times New Roman"/>
          <w:sz w:val="24"/>
          <w:szCs w:val="24"/>
        </w:rPr>
        <w:t>-Life Publishers.</w:t>
      </w:r>
    </w:p>
    <w:p w:rsidR="00D76346"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Barton, John. 1984.</w:t>
      </w:r>
      <w:r w:rsidR="00ED08BF">
        <w:rPr>
          <w:rFonts w:ascii="Times New Roman" w:hAnsi="Times New Roman" w:cs="Times New Roman"/>
          <w:sz w:val="24"/>
          <w:szCs w:val="24"/>
        </w:rPr>
        <w:t xml:space="preserve"> </w:t>
      </w:r>
      <w:r w:rsidR="00ED08BF">
        <w:rPr>
          <w:rFonts w:ascii="Times New Roman" w:hAnsi="Times New Roman" w:cs="Times New Roman"/>
          <w:i/>
          <w:sz w:val="24"/>
          <w:szCs w:val="24"/>
        </w:rPr>
        <w:t>Reading the Old Testament: Method in Biblical Study</w:t>
      </w:r>
      <w:r w:rsidR="00ED08BF">
        <w:rPr>
          <w:rFonts w:ascii="Times New Roman" w:hAnsi="Times New Roman" w:cs="Times New Roman"/>
          <w:sz w:val="24"/>
          <w:szCs w:val="24"/>
        </w:rPr>
        <w:t xml:space="preserve">. </w:t>
      </w:r>
      <w:r w:rsidR="00216E4A">
        <w:rPr>
          <w:rFonts w:ascii="Times New Roman" w:hAnsi="Times New Roman" w:cs="Times New Roman"/>
          <w:sz w:val="24"/>
          <w:szCs w:val="24"/>
        </w:rPr>
        <w:t xml:space="preserve">Philadelphia: The </w:t>
      </w:r>
      <w:r w:rsidR="00216E4A">
        <w:rPr>
          <w:rFonts w:ascii="Times New Roman" w:hAnsi="Times New Roman" w:cs="Times New Roman"/>
          <w:sz w:val="24"/>
          <w:szCs w:val="24"/>
        </w:rPr>
        <w:tab/>
        <w:t>Westminster Press.</w:t>
      </w:r>
    </w:p>
    <w:p w:rsidR="00CC6514" w:rsidRPr="00CC6514"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Bierlein, J. F. 1994.</w:t>
      </w:r>
      <w:r w:rsidR="00CC6514">
        <w:rPr>
          <w:rFonts w:ascii="Times New Roman" w:hAnsi="Times New Roman" w:cs="Times New Roman"/>
          <w:sz w:val="24"/>
          <w:szCs w:val="24"/>
        </w:rPr>
        <w:t xml:space="preserve"> </w:t>
      </w:r>
      <w:r w:rsidR="00CC6514">
        <w:rPr>
          <w:rFonts w:ascii="Times New Roman" w:hAnsi="Times New Roman" w:cs="Times New Roman"/>
          <w:i/>
          <w:sz w:val="24"/>
          <w:szCs w:val="24"/>
        </w:rPr>
        <w:t>Parallel Myths</w:t>
      </w:r>
      <w:r w:rsidR="00CC6514">
        <w:rPr>
          <w:rFonts w:ascii="Times New Roman" w:hAnsi="Times New Roman" w:cs="Times New Roman"/>
          <w:sz w:val="24"/>
          <w:szCs w:val="24"/>
        </w:rPr>
        <w:t>. New York: Random House.</w:t>
      </w:r>
    </w:p>
    <w:p w:rsidR="0039611E" w:rsidRPr="0039611E"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Berkhof, Louis. 1950.</w:t>
      </w:r>
      <w:r w:rsidR="0039611E">
        <w:rPr>
          <w:rFonts w:ascii="Times New Roman" w:hAnsi="Times New Roman" w:cs="Times New Roman"/>
          <w:sz w:val="24"/>
          <w:szCs w:val="24"/>
        </w:rPr>
        <w:t xml:space="preserve"> </w:t>
      </w:r>
      <w:r w:rsidR="0039611E">
        <w:rPr>
          <w:rFonts w:ascii="Times New Roman" w:hAnsi="Times New Roman" w:cs="Times New Roman"/>
          <w:i/>
          <w:sz w:val="24"/>
          <w:szCs w:val="24"/>
        </w:rPr>
        <w:t>Principles of Biblical Interpretation</w:t>
      </w:r>
      <w:r w:rsidR="0039611E">
        <w:rPr>
          <w:rFonts w:ascii="Times New Roman" w:hAnsi="Times New Roman" w:cs="Times New Roman"/>
          <w:sz w:val="24"/>
          <w:szCs w:val="24"/>
        </w:rPr>
        <w:t>. Grand Rapids: Baker Book House.</w:t>
      </w:r>
    </w:p>
    <w:p w:rsidR="00D76346" w:rsidRPr="00D76346"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Blocher, Henri. 1984.</w:t>
      </w:r>
      <w:r w:rsidR="00D76346">
        <w:rPr>
          <w:rFonts w:ascii="Times New Roman" w:hAnsi="Times New Roman" w:cs="Times New Roman"/>
          <w:sz w:val="24"/>
          <w:szCs w:val="24"/>
        </w:rPr>
        <w:t xml:space="preserve"> </w:t>
      </w:r>
      <w:r w:rsidR="00D76346">
        <w:rPr>
          <w:rFonts w:ascii="Times New Roman" w:hAnsi="Times New Roman" w:cs="Times New Roman"/>
          <w:i/>
          <w:sz w:val="24"/>
          <w:szCs w:val="24"/>
        </w:rPr>
        <w:t>In the Beginning: The Opening Chapters of Genesis</w:t>
      </w:r>
      <w:r w:rsidR="00D76346">
        <w:rPr>
          <w:rFonts w:ascii="Times New Roman" w:hAnsi="Times New Roman" w:cs="Times New Roman"/>
          <w:sz w:val="24"/>
          <w:szCs w:val="24"/>
        </w:rPr>
        <w:t xml:space="preserve">. Downers Grove: </w:t>
      </w:r>
      <w:r w:rsidR="00D76346">
        <w:rPr>
          <w:rFonts w:ascii="Times New Roman" w:hAnsi="Times New Roman" w:cs="Times New Roman"/>
          <w:sz w:val="24"/>
          <w:szCs w:val="24"/>
        </w:rPr>
        <w:tab/>
        <w:t>InterVarsity Press.</w:t>
      </w:r>
    </w:p>
    <w:p w:rsidR="00585996"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Blomberg, Craig L. 2014.</w:t>
      </w:r>
      <w:r w:rsidR="00585996">
        <w:rPr>
          <w:rFonts w:ascii="Times New Roman" w:hAnsi="Times New Roman" w:cs="Times New Roman"/>
          <w:sz w:val="24"/>
          <w:szCs w:val="24"/>
        </w:rPr>
        <w:t xml:space="preserve"> </w:t>
      </w:r>
      <w:r w:rsidR="00585996">
        <w:rPr>
          <w:rFonts w:ascii="Times New Roman" w:hAnsi="Times New Roman" w:cs="Times New Roman"/>
          <w:i/>
          <w:sz w:val="24"/>
          <w:szCs w:val="24"/>
        </w:rPr>
        <w:t xml:space="preserve">Can We Still Believe the Bible? An Evangelical Engagement with </w:t>
      </w:r>
      <w:r w:rsidR="00585996">
        <w:rPr>
          <w:rFonts w:ascii="Times New Roman" w:hAnsi="Times New Roman" w:cs="Times New Roman"/>
          <w:i/>
          <w:sz w:val="24"/>
          <w:szCs w:val="24"/>
        </w:rPr>
        <w:tab/>
        <w:t>Contemporary Questions</w:t>
      </w:r>
      <w:r w:rsidR="00585996">
        <w:rPr>
          <w:rFonts w:ascii="Times New Roman" w:hAnsi="Times New Roman" w:cs="Times New Roman"/>
          <w:sz w:val="24"/>
          <w:szCs w:val="24"/>
        </w:rPr>
        <w:t>. Grand Rapids: Brazos Press.</w:t>
      </w:r>
    </w:p>
    <w:p w:rsidR="0085436A" w:rsidRPr="0085436A"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Bray, Gerald. 1996.</w:t>
      </w:r>
      <w:r w:rsidR="0085436A">
        <w:rPr>
          <w:rFonts w:ascii="Times New Roman" w:hAnsi="Times New Roman" w:cs="Times New Roman"/>
          <w:sz w:val="24"/>
          <w:szCs w:val="24"/>
        </w:rPr>
        <w:t xml:space="preserve"> </w:t>
      </w:r>
      <w:r w:rsidR="0085436A">
        <w:rPr>
          <w:rFonts w:ascii="Times New Roman" w:hAnsi="Times New Roman" w:cs="Times New Roman"/>
          <w:i/>
          <w:sz w:val="24"/>
          <w:szCs w:val="24"/>
        </w:rPr>
        <w:t>Biblical Interpretation: Past &amp; Present</w:t>
      </w:r>
      <w:r w:rsidR="0085436A">
        <w:rPr>
          <w:rFonts w:ascii="Times New Roman" w:hAnsi="Times New Roman" w:cs="Times New Roman"/>
          <w:sz w:val="24"/>
          <w:szCs w:val="24"/>
        </w:rPr>
        <w:t xml:space="preserve">. Downers Grove: InterVarsity </w:t>
      </w:r>
      <w:r w:rsidR="0085436A">
        <w:rPr>
          <w:rFonts w:ascii="Times New Roman" w:hAnsi="Times New Roman" w:cs="Times New Roman"/>
          <w:sz w:val="24"/>
          <w:szCs w:val="24"/>
        </w:rPr>
        <w:tab/>
        <w:t>Press.</w:t>
      </w:r>
    </w:p>
    <w:p w:rsidR="00401FC1" w:rsidRPr="00401FC1" w:rsidRDefault="00D94890" w:rsidP="007337D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Brown, Walt</w:t>
      </w:r>
      <w:r w:rsidR="005911D1">
        <w:rPr>
          <w:rFonts w:ascii="Times New Roman" w:hAnsi="Times New Roman" w:cs="Times New Roman"/>
          <w:sz w:val="24"/>
          <w:szCs w:val="24"/>
        </w:rPr>
        <w:t>. 2008.</w:t>
      </w:r>
      <w:r w:rsidR="00401FC1">
        <w:rPr>
          <w:rFonts w:ascii="Times New Roman" w:hAnsi="Times New Roman" w:cs="Times New Roman"/>
          <w:sz w:val="24"/>
          <w:szCs w:val="24"/>
        </w:rPr>
        <w:t xml:space="preserve"> </w:t>
      </w:r>
      <w:r w:rsidR="00401FC1">
        <w:rPr>
          <w:rFonts w:ascii="Times New Roman" w:hAnsi="Times New Roman" w:cs="Times New Roman"/>
          <w:i/>
          <w:sz w:val="24"/>
          <w:szCs w:val="24"/>
        </w:rPr>
        <w:t xml:space="preserve">In the Beginning: Compelling Evidence for </w:t>
      </w:r>
      <w:r w:rsidR="007C6854">
        <w:rPr>
          <w:rFonts w:ascii="Times New Roman" w:hAnsi="Times New Roman" w:cs="Times New Roman"/>
          <w:i/>
          <w:sz w:val="24"/>
          <w:szCs w:val="24"/>
        </w:rPr>
        <w:t>Creation</w:t>
      </w:r>
      <w:r w:rsidR="00401FC1">
        <w:rPr>
          <w:rFonts w:ascii="Times New Roman" w:hAnsi="Times New Roman" w:cs="Times New Roman"/>
          <w:i/>
          <w:sz w:val="24"/>
          <w:szCs w:val="24"/>
        </w:rPr>
        <w:t xml:space="preserve"> and the Flood</w:t>
      </w:r>
      <w:r>
        <w:rPr>
          <w:rFonts w:ascii="Times New Roman" w:hAnsi="Times New Roman" w:cs="Times New Roman"/>
          <w:sz w:val="24"/>
          <w:szCs w:val="24"/>
        </w:rPr>
        <w:t xml:space="preserve"> </w:t>
      </w:r>
      <w:r w:rsidR="00150239">
        <w:rPr>
          <w:rFonts w:ascii="Times New Roman" w:hAnsi="Times New Roman" w:cs="Times New Roman"/>
          <w:sz w:val="24"/>
          <w:szCs w:val="24"/>
        </w:rPr>
        <w:t xml:space="preserve">(Eighth </w:t>
      </w:r>
      <w:r>
        <w:rPr>
          <w:rFonts w:ascii="Times New Roman" w:hAnsi="Times New Roman" w:cs="Times New Roman"/>
          <w:sz w:val="24"/>
          <w:szCs w:val="24"/>
        </w:rPr>
        <w:tab/>
      </w:r>
      <w:r w:rsidR="00150239">
        <w:rPr>
          <w:rFonts w:ascii="Times New Roman" w:hAnsi="Times New Roman" w:cs="Times New Roman"/>
          <w:sz w:val="24"/>
          <w:szCs w:val="24"/>
        </w:rPr>
        <w:t xml:space="preserve">Edition). </w:t>
      </w:r>
      <w:r w:rsidR="00401FC1">
        <w:rPr>
          <w:rFonts w:ascii="Times New Roman" w:hAnsi="Times New Roman" w:cs="Times New Roman"/>
          <w:sz w:val="24"/>
          <w:szCs w:val="24"/>
        </w:rPr>
        <w:t xml:space="preserve">Phoenix: Center for Scientific </w:t>
      </w:r>
      <w:r w:rsidR="007C6854">
        <w:rPr>
          <w:rFonts w:ascii="Times New Roman" w:hAnsi="Times New Roman" w:cs="Times New Roman"/>
          <w:sz w:val="24"/>
          <w:szCs w:val="24"/>
        </w:rPr>
        <w:t>Creation</w:t>
      </w:r>
      <w:r w:rsidR="00401FC1">
        <w:rPr>
          <w:rFonts w:ascii="Times New Roman" w:hAnsi="Times New Roman" w:cs="Times New Roman"/>
          <w:sz w:val="24"/>
          <w:szCs w:val="24"/>
        </w:rPr>
        <w:t>.</w:t>
      </w:r>
    </w:p>
    <w:p w:rsidR="002F7C65" w:rsidRPr="002F7C65" w:rsidRDefault="0083044D"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Collins, C. John. </w:t>
      </w:r>
      <w:r w:rsidR="005911D1">
        <w:rPr>
          <w:rFonts w:ascii="Times New Roman" w:hAnsi="Times New Roman" w:cs="Times New Roman"/>
          <w:sz w:val="24"/>
          <w:szCs w:val="24"/>
        </w:rPr>
        <w:t xml:space="preserve">1995. </w:t>
      </w:r>
      <w:r w:rsidR="002F7C65">
        <w:rPr>
          <w:rFonts w:ascii="Times New Roman" w:hAnsi="Times New Roman" w:cs="Times New Roman"/>
          <w:sz w:val="24"/>
          <w:szCs w:val="24"/>
        </w:rPr>
        <w:t xml:space="preserve">The </w:t>
      </w:r>
      <w:r w:rsidR="002F7C65">
        <w:rPr>
          <w:rFonts w:ascii="Times New Roman" w:hAnsi="Times New Roman" w:cs="Times New Roman"/>
          <w:i/>
          <w:sz w:val="24"/>
          <w:szCs w:val="24"/>
        </w:rPr>
        <w:t>Wayyiqtol</w:t>
      </w:r>
      <w:r w:rsidR="005911D1">
        <w:rPr>
          <w:rFonts w:ascii="Times New Roman" w:hAnsi="Times New Roman" w:cs="Times New Roman"/>
          <w:sz w:val="24"/>
          <w:szCs w:val="24"/>
        </w:rPr>
        <w:t xml:space="preserve"> as ‘Pluperfect’: When and Why.</w:t>
      </w:r>
      <w:r w:rsidR="002F7C65">
        <w:rPr>
          <w:rFonts w:ascii="Times New Roman" w:hAnsi="Times New Roman" w:cs="Times New Roman"/>
          <w:sz w:val="24"/>
          <w:szCs w:val="24"/>
        </w:rPr>
        <w:t xml:space="preserve"> </w:t>
      </w:r>
      <w:r w:rsidR="002F7C65">
        <w:rPr>
          <w:rFonts w:ascii="Times New Roman" w:hAnsi="Times New Roman" w:cs="Times New Roman"/>
          <w:i/>
          <w:sz w:val="24"/>
          <w:szCs w:val="24"/>
        </w:rPr>
        <w:t>Tyndale Bulletin</w:t>
      </w:r>
      <w:r w:rsidR="005911D1">
        <w:rPr>
          <w:rFonts w:ascii="Times New Roman" w:hAnsi="Times New Roman" w:cs="Times New Roman"/>
          <w:sz w:val="24"/>
          <w:szCs w:val="24"/>
        </w:rPr>
        <w:t xml:space="preserve"> 46 (1): </w:t>
      </w:r>
      <w:r w:rsidR="005911D1">
        <w:rPr>
          <w:rFonts w:ascii="Times New Roman" w:hAnsi="Times New Roman" w:cs="Times New Roman"/>
          <w:sz w:val="24"/>
          <w:szCs w:val="24"/>
        </w:rPr>
        <w:tab/>
      </w:r>
      <w:r w:rsidR="002F7C65">
        <w:rPr>
          <w:rFonts w:ascii="Times New Roman" w:hAnsi="Times New Roman" w:cs="Times New Roman"/>
          <w:sz w:val="24"/>
          <w:szCs w:val="24"/>
        </w:rPr>
        <w:t>117-140.</w:t>
      </w:r>
    </w:p>
    <w:p w:rsidR="0083044D" w:rsidRPr="0083044D" w:rsidRDefault="002F7C65"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 </w:t>
      </w:r>
      <w:r w:rsidR="005911D1">
        <w:rPr>
          <w:rFonts w:ascii="Times New Roman" w:hAnsi="Times New Roman" w:cs="Times New Roman"/>
          <w:sz w:val="24"/>
          <w:szCs w:val="24"/>
        </w:rPr>
        <w:t>2003.</w:t>
      </w:r>
      <w:r w:rsidR="0083044D">
        <w:rPr>
          <w:rFonts w:ascii="Times New Roman" w:hAnsi="Times New Roman" w:cs="Times New Roman"/>
          <w:sz w:val="24"/>
          <w:szCs w:val="24"/>
        </w:rPr>
        <w:t xml:space="preserve"> </w:t>
      </w:r>
      <w:r w:rsidR="0083044D">
        <w:rPr>
          <w:rFonts w:ascii="Times New Roman" w:hAnsi="Times New Roman" w:cs="Times New Roman"/>
          <w:i/>
          <w:sz w:val="24"/>
          <w:szCs w:val="24"/>
        </w:rPr>
        <w:t>Science &amp; Faith: Friends or Foes?</w:t>
      </w:r>
      <w:r w:rsidR="0083044D">
        <w:rPr>
          <w:rFonts w:ascii="Times New Roman" w:hAnsi="Times New Roman" w:cs="Times New Roman"/>
          <w:sz w:val="24"/>
          <w:szCs w:val="24"/>
        </w:rPr>
        <w:t xml:space="preserve"> Wheaton: Crossway Books.</w:t>
      </w:r>
    </w:p>
    <w:p w:rsidR="0083044D"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_____________. 2006.</w:t>
      </w:r>
      <w:r w:rsidR="0083044D">
        <w:rPr>
          <w:rFonts w:ascii="Times New Roman" w:hAnsi="Times New Roman" w:cs="Times New Roman"/>
          <w:sz w:val="24"/>
          <w:szCs w:val="24"/>
        </w:rPr>
        <w:t xml:space="preserve"> </w:t>
      </w:r>
      <w:r w:rsidR="0083044D">
        <w:rPr>
          <w:rFonts w:ascii="Times New Roman" w:hAnsi="Times New Roman" w:cs="Times New Roman"/>
          <w:i/>
          <w:sz w:val="24"/>
          <w:szCs w:val="24"/>
        </w:rPr>
        <w:t>Genesis 1-4: A Linguistic, Literary, and Theological Commentary</w:t>
      </w:r>
      <w:r w:rsidR="0083044D">
        <w:rPr>
          <w:rFonts w:ascii="Times New Roman" w:hAnsi="Times New Roman" w:cs="Times New Roman"/>
          <w:sz w:val="24"/>
          <w:szCs w:val="24"/>
        </w:rPr>
        <w:t xml:space="preserve">. </w:t>
      </w:r>
      <w:r w:rsidR="0083044D">
        <w:rPr>
          <w:rFonts w:ascii="Times New Roman" w:hAnsi="Times New Roman" w:cs="Times New Roman"/>
          <w:sz w:val="24"/>
          <w:szCs w:val="24"/>
        </w:rPr>
        <w:tab/>
        <w:t>Phillipsburg: P&amp;R Publishing.</w:t>
      </w:r>
    </w:p>
    <w:p w:rsidR="0083044D" w:rsidRDefault="0083044D"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 </w:t>
      </w:r>
      <w:r w:rsidR="005911D1">
        <w:rPr>
          <w:rFonts w:ascii="Times New Roman" w:hAnsi="Times New Roman" w:cs="Times New Roman"/>
          <w:sz w:val="24"/>
          <w:szCs w:val="24"/>
        </w:rPr>
        <w:t>2011.</w:t>
      </w:r>
      <w:r>
        <w:rPr>
          <w:rFonts w:ascii="Times New Roman" w:hAnsi="Times New Roman" w:cs="Times New Roman"/>
          <w:sz w:val="24"/>
          <w:szCs w:val="24"/>
        </w:rPr>
        <w:t xml:space="preserve"> </w:t>
      </w:r>
      <w:r>
        <w:rPr>
          <w:rFonts w:ascii="Times New Roman" w:hAnsi="Times New Roman" w:cs="Times New Roman"/>
          <w:i/>
          <w:sz w:val="24"/>
          <w:szCs w:val="24"/>
        </w:rPr>
        <w:t xml:space="preserve">Did Adam and Eve Really Exist? Who They Were and Why You Should </w:t>
      </w:r>
      <w:r>
        <w:rPr>
          <w:rFonts w:ascii="Times New Roman" w:hAnsi="Times New Roman" w:cs="Times New Roman"/>
          <w:i/>
          <w:sz w:val="24"/>
          <w:szCs w:val="24"/>
        </w:rPr>
        <w:tab/>
        <w:t>Care.</w:t>
      </w:r>
      <w:r>
        <w:rPr>
          <w:rFonts w:ascii="Times New Roman" w:hAnsi="Times New Roman" w:cs="Times New Roman"/>
          <w:sz w:val="24"/>
          <w:szCs w:val="24"/>
        </w:rPr>
        <w:t xml:space="preserve"> Wheaton: Crossway Books</w:t>
      </w:r>
      <w:r w:rsidR="00543A0E">
        <w:rPr>
          <w:rFonts w:ascii="Times New Roman" w:hAnsi="Times New Roman" w:cs="Times New Roman"/>
          <w:sz w:val="24"/>
          <w:szCs w:val="24"/>
        </w:rPr>
        <w:t>.</w:t>
      </w:r>
    </w:p>
    <w:p w:rsidR="005E4174" w:rsidRPr="005E4174"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Conn, Harvey M., ed. 1988.</w:t>
      </w:r>
      <w:r w:rsidR="005E4174">
        <w:rPr>
          <w:rFonts w:ascii="Times New Roman" w:hAnsi="Times New Roman" w:cs="Times New Roman"/>
          <w:sz w:val="24"/>
          <w:szCs w:val="24"/>
        </w:rPr>
        <w:t xml:space="preserve"> </w:t>
      </w:r>
      <w:r w:rsidR="005E4174">
        <w:rPr>
          <w:rFonts w:ascii="Times New Roman" w:hAnsi="Times New Roman" w:cs="Times New Roman"/>
          <w:i/>
          <w:sz w:val="24"/>
          <w:szCs w:val="24"/>
        </w:rPr>
        <w:t>Inerrancy and Hermeneutic: A Tradition, A Challenge, A Debate</w:t>
      </w:r>
      <w:r w:rsidR="005E4174">
        <w:rPr>
          <w:rFonts w:ascii="Times New Roman" w:hAnsi="Times New Roman" w:cs="Times New Roman"/>
          <w:sz w:val="24"/>
          <w:szCs w:val="24"/>
        </w:rPr>
        <w:t xml:space="preserve">. </w:t>
      </w:r>
      <w:r w:rsidR="005E4174">
        <w:rPr>
          <w:rFonts w:ascii="Times New Roman" w:hAnsi="Times New Roman" w:cs="Times New Roman"/>
          <w:sz w:val="24"/>
          <w:szCs w:val="24"/>
        </w:rPr>
        <w:tab/>
        <w:t>Grand Rapids: Baker Book House.</w:t>
      </w:r>
    </w:p>
    <w:p w:rsidR="00887DA8" w:rsidRDefault="00887DA8" w:rsidP="007337D7">
      <w:pPr>
        <w:autoSpaceDE w:val="0"/>
        <w:autoSpaceDN w:val="0"/>
        <w:adjustRightInd w:val="0"/>
        <w:spacing w:after="0" w:line="240" w:lineRule="auto"/>
        <w:rPr>
          <w:rFonts w:ascii="Times New Roman" w:hAnsi="Times New Roman" w:cs="Times New Roman"/>
          <w:sz w:val="24"/>
          <w:szCs w:val="24"/>
        </w:rPr>
      </w:pPr>
      <w:r w:rsidRPr="00887DA8">
        <w:rPr>
          <w:rFonts w:ascii="Times New Roman" w:hAnsi="Times New Roman" w:cs="Times New Roman"/>
          <w:sz w:val="24"/>
          <w:szCs w:val="24"/>
        </w:rPr>
        <w:t>Conner, S</w:t>
      </w:r>
      <w:r>
        <w:rPr>
          <w:rFonts w:ascii="Times New Roman" w:hAnsi="Times New Roman" w:cs="Times New Roman"/>
          <w:sz w:val="24"/>
          <w:szCs w:val="24"/>
        </w:rPr>
        <w:t xml:space="preserve">amuel </w:t>
      </w:r>
      <w:r w:rsidRPr="00887DA8">
        <w:rPr>
          <w:rFonts w:ascii="Times New Roman" w:hAnsi="Times New Roman" w:cs="Times New Roman"/>
          <w:sz w:val="24"/>
          <w:szCs w:val="24"/>
        </w:rPr>
        <w:t xml:space="preserve">R. and </w:t>
      </w:r>
      <w:r w:rsidR="005911D1">
        <w:rPr>
          <w:rFonts w:ascii="Times New Roman" w:hAnsi="Times New Roman" w:cs="Times New Roman"/>
          <w:sz w:val="24"/>
          <w:szCs w:val="24"/>
        </w:rPr>
        <w:t>Don R. Page. 1998.</w:t>
      </w:r>
      <w:r w:rsidRPr="00887DA8">
        <w:rPr>
          <w:rFonts w:ascii="Times New Roman" w:hAnsi="Times New Roman" w:cs="Times New Roman"/>
          <w:sz w:val="24"/>
          <w:szCs w:val="24"/>
        </w:rPr>
        <w:t xml:space="preserve"> </w:t>
      </w:r>
      <w:r w:rsidRPr="00887DA8">
        <w:rPr>
          <w:rFonts w:ascii="Times New Roman" w:hAnsi="Times New Roman" w:cs="Times New Roman"/>
          <w:i/>
          <w:sz w:val="24"/>
          <w:szCs w:val="24"/>
        </w:rPr>
        <w:t>Starlight and Time</w:t>
      </w:r>
      <w:r w:rsidRPr="00887DA8">
        <w:rPr>
          <w:rFonts w:ascii="Times New Roman" w:hAnsi="Times New Roman" w:cs="Times New Roman"/>
          <w:sz w:val="24"/>
          <w:szCs w:val="24"/>
        </w:rPr>
        <w:t xml:space="preserve"> </w:t>
      </w:r>
      <w:r w:rsidR="005911D1">
        <w:rPr>
          <w:rFonts w:ascii="Times New Roman" w:hAnsi="Times New Roman" w:cs="Times New Roman"/>
          <w:sz w:val="24"/>
          <w:szCs w:val="24"/>
        </w:rPr>
        <w:t>is the Big Bang.</w:t>
      </w:r>
      <w:r w:rsidRPr="00887DA8">
        <w:rPr>
          <w:rFonts w:ascii="Times New Roman" w:hAnsi="Times New Roman" w:cs="Times New Roman"/>
          <w:sz w:val="24"/>
          <w:szCs w:val="24"/>
        </w:rPr>
        <w:t xml:space="preserve"> </w:t>
      </w:r>
      <w:r w:rsidRPr="00887DA8">
        <w:rPr>
          <w:rFonts w:ascii="Times New Roman" w:hAnsi="Times New Roman" w:cs="Times New Roman"/>
          <w:i/>
          <w:sz w:val="24"/>
          <w:szCs w:val="24"/>
        </w:rPr>
        <w:t xml:space="preserve">CEN </w:t>
      </w:r>
      <w:r w:rsidR="005B40E7">
        <w:rPr>
          <w:rFonts w:ascii="Times New Roman" w:hAnsi="Times New Roman" w:cs="Times New Roman"/>
          <w:i/>
          <w:sz w:val="24"/>
          <w:szCs w:val="24"/>
        </w:rPr>
        <w:tab/>
        <w:t>Technical Journal</w:t>
      </w:r>
      <w:r w:rsidR="005911D1">
        <w:rPr>
          <w:rFonts w:ascii="Times New Roman" w:hAnsi="Times New Roman" w:cs="Times New Roman"/>
          <w:sz w:val="24"/>
          <w:szCs w:val="24"/>
        </w:rPr>
        <w:t xml:space="preserve"> </w:t>
      </w:r>
      <w:r w:rsidRPr="00887DA8">
        <w:rPr>
          <w:rFonts w:ascii="Times New Roman" w:hAnsi="Times New Roman" w:cs="Times New Roman"/>
          <w:sz w:val="24"/>
          <w:szCs w:val="24"/>
        </w:rPr>
        <w:t>12</w:t>
      </w:r>
      <w:r w:rsidR="005911D1">
        <w:rPr>
          <w:rFonts w:ascii="Times New Roman" w:hAnsi="Times New Roman" w:cs="Times New Roman"/>
          <w:sz w:val="24"/>
          <w:szCs w:val="24"/>
        </w:rPr>
        <w:t xml:space="preserve"> (2):</w:t>
      </w:r>
      <w:r>
        <w:rPr>
          <w:rFonts w:ascii="Times New Roman" w:hAnsi="Times New Roman" w:cs="Times New Roman"/>
          <w:sz w:val="24"/>
          <w:szCs w:val="24"/>
        </w:rPr>
        <w:t xml:space="preserve"> 174-194</w:t>
      </w:r>
      <w:r w:rsidR="005911D1">
        <w:rPr>
          <w:rFonts w:ascii="Times New Roman" w:hAnsi="Times New Roman" w:cs="Times New Roman"/>
          <w:sz w:val="24"/>
          <w:szCs w:val="24"/>
        </w:rPr>
        <w:t>. A</w:t>
      </w:r>
      <w:r w:rsidR="005B40E7">
        <w:rPr>
          <w:rFonts w:ascii="Times New Roman" w:hAnsi="Times New Roman" w:cs="Times New Roman"/>
          <w:sz w:val="24"/>
          <w:szCs w:val="24"/>
        </w:rPr>
        <w:t>vailable at</w:t>
      </w:r>
      <w:r w:rsidR="00171EF8">
        <w:rPr>
          <w:rFonts w:ascii="Times New Roman" w:hAnsi="Times New Roman" w:cs="Times New Roman"/>
          <w:sz w:val="24"/>
          <w:szCs w:val="24"/>
        </w:rPr>
        <w:t>:</w:t>
      </w:r>
      <w:r w:rsidR="005B40E7">
        <w:rPr>
          <w:rFonts w:ascii="Times New Roman" w:hAnsi="Times New Roman" w:cs="Times New Roman"/>
          <w:sz w:val="24"/>
          <w:szCs w:val="24"/>
        </w:rPr>
        <w:t xml:space="preserve"> </w:t>
      </w:r>
      <w:hyperlink r:id="rId12" w:history="1">
        <w:r w:rsidR="005B40E7" w:rsidRPr="0001261D">
          <w:rPr>
            <w:rStyle w:val="Hyperlink"/>
            <w:rFonts w:ascii="Times New Roman" w:hAnsi="Times New Roman" w:cs="Times New Roman"/>
            <w:sz w:val="24"/>
            <w:szCs w:val="24"/>
          </w:rPr>
          <w:t xml:space="preserve">http://static.icr.org/i/pdf/news/ </w:t>
        </w:r>
        <w:r w:rsidR="005B40E7" w:rsidRPr="005B40E7">
          <w:rPr>
            <w:rStyle w:val="Hyperlink"/>
            <w:rFonts w:ascii="Times New Roman" w:hAnsi="Times New Roman" w:cs="Times New Roman"/>
            <w:sz w:val="24"/>
            <w:szCs w:val="24"/>
            <w:u w:val="none"/>
          </w:rPr>
          <w:tab/>
        </w:r>
        <w:r w:rsidR="005B40E7" w:rsidRPr="0001261D">
          <w:rPr>
            <w:rStyle w:val="Hyperlink"/>
            <w:rFonts w:ascii="Times New Roman" w:hAnsi="Times New Roman" w:cs="Times New Roman"/>
            <w:sz w:val="24"/>
            <w:szCs w:val="24"/>
          </w:rPr>
          <w:t>rh_connpage1.pdf</w:t>
        </w:r>
      </w:hyperlink>
      <w:r w:rsidR="005911D1">
        <w:rPr>
          <w:rFonts w:ascii="Times New Roman" w:hAnsi="Times New Roman" w:cs="Times New Roman"/>
          <w:sz w:val="24"/>
          <w:szCs w:val="24"/>
        </w:rPr>
        <w:t xml:space="preserve"> (last accessed 21 Aug 2014).</w:t>
      </w:r>
    </w:p>
    <w:p w:rsidR="005911D1" w:rsidRPr="00887DA8" w:rsidRDefault="005911D1" w:rsidP="007337D7">
      <w:pPr>
        <w:autoSpaceDE w:val="0"/>
        <w:autoSpaceDN w:val="0"/>
        <w:adjustRightInd w:val="0"/>
        <w:spacing w:after="0" w:line="240" w:lineRule="auto"/>
        <w:rPr>
          <w:rFonts w:ascii="Times New Roman" w:hAnsi="Times New Roman" w:cs="Times New Roman"/>
          <w:sz w:val="24"/>
          <w:szCs w:val="24"/>
        </w:rPr>
      </w:pPr>
    </w:p>
    <w:p w:rsidR="009578FE" w:rsidRPr="009578FE" w:rsidRDefault="009578FE" w:rsidP="007337D7">
      <w:pPr>
        <w:spacing w:line="240" w:lineRule="auto"/>
        <w:rPr>
          <w:rFonts w:ascii="Times New Roman" w:hAnsi="Times New Roman" w:cs="Times New Roman"/>
          <w:sz w:val="24"/>
          <w:szCs w:val="24"/>
        </w:rPr>
      </w:pPr>
      <w:r>
        <w:rPr>
          <w:rFonts w:ascii="Times New Roman" w:hAnsi="Times New Roman" w:cs="Times New Roman"/>
          <w:sz w:val="24"/>
          <w:szCs w:val="24"/>
        </w:rPr>
        <w:t>Con</w:t>
      </w:r>
      <w:r w:rsidR="005911D1">
        <w:rPr>
          <w:rFonts w:ascii="Times New Roman" w:hAnsi="Times New Roman" w:cs="Times New Roman"/>
          <w:sz w:val="24"/>
          <w:szCs w:val="24"/>
        </w:rPr>
        <w:t xml:space="preserve">ner, Samuel R., and Hugh Ross. 1999. </w:t>
      </w:r>
      <w:r>
        <w:rPr>
          <w:rFonts w:ascii="Times New Roman" w:hAnsi="Times New Roman" w:cs="Times New Roman"/>
          <w:sz w:val="24"/>
          <w:szCs w:val="24"/>
        </w:rPr>
        <w:t xml:space="preserve">The Unraveling of </w:t>
      </w:r>
      <w:r>
        <w:rPr>
          <w:rFonts w:ascii="Times New Roman" w:hAnsi="Times New Roman" w:cs="Times New Roman"/>
          <w:i/>
          <w:sz w:val="24"/>
          <w:szCs w:val="24"/>
        </w:rPr>
        <w:t>Starlight and Time</w:t>
      </w:r>
      <w:r w:rsidR="005911D1">
        <w:rPr>
          <w:rFonts w:ascii="Times New Roman" w:hAnsi="Times New Roman" w:cs="Times New Roman"/>
          <w:sz w:val="24"/>
          <w:szCs w:val="24"/>
        </w:rPr>
        <w:t>.</w:t>
      </w:r>
      <w:r>
        <w:rPr>
          <w:rFonts w:ascii="Times New Roman" w:hAnsi="Times New Roman" w:cs="Times New Roman"/>
          <w:sz w:val="24"/>
          <w:szCs w:val="24"/>
        </w:rPr>
        <w:t xml:space="preserve"> </w:t>
      </w:r>
      <w:r w:rsidR="005911D1">
        <w:rPr>
          <w:rFonts w:ascii="Times New Roman" w:hAnsi="Times New Roman" w:cs="Times New Roman"/>
          <w:sz w:val="24"/>
          <w:szCs w:val="24"/>
        </w:rPr>
        <w:t>A</w:t>
      </w:r>
      <w:r w:rsidR="00887DA8">
        <w:rPr>
          <w:rFonts w:ascii="Times New Roman" w:hAnsi="Times New Roman" w:cs="Times New Roman"/>
          <w:sz w:val="24"/>
          <w:szCs w:val="24"/>
        </w:rPr>
        <w:t>vailable at</w:t>
      </w:r>
      <w:r w:rsidR="00171EF8">
        <w:rPr>
          <w:rFonts w:ascii="Times New Roman" w:hAnsi="Times New Roman" w:cs="Times New Roman"/>
          <w:sz w:val="24"/>
          <w:szCs w:val="24"/>
        </w:rPr>
        <w:t>:</w:t>
      </w:r>
      <w:r>
        <w:rPr>
          <w:rFonts w:ascii="Times New Roman" w:hAnsi="Times New Roman" w:cs="Times New Roman"/>
          <w:sz w:val="24"/>
          <w:szCs w:val="24"/>
        </w:rPr>
        <w:tab/>
      </w:r>
      <w:hyperlink r:id="rId13" w:history="1">
        <w:r w:rsidRPr="009578FE">
          <w:rPr>
            <w:rStyle w:val="Hyperlink"/>
            <w:rFonts w:ascii="Times New Roman" w:hAnsi="Times New Roman" w:cs="Times New Roman"/>
            <w:sz w:val="24"/>
            <w:szCs w:val="24"/>
          </w:rPr>
          <w:t>http://www.reasons.org/articles/the-unraveling-of-starlight-and-time</w:t>
        </w:r>
      </w:hyperlink>
      <w:r w:rsidR="005911D1">
        <w:rPr>
          <w:rFonts w:ascii="Times New Roman" w:hAnsi="Times New Roman" w:cs="Times New Roman"/>
          <w:sz w:val="24"/>
          <w:szCs w:val="24"/>
        </w:rPr>
        <w:t xml:space="preserve"> (last</w:t>
      </w:r>
      <w:r w:rsidR="00171EF8">
        <w:rPr>
          <w:rFonts w:ascii="Times New Roman" w:hAnsi="Times New Roman" w:cs="Times New Roman"/>
          <w:sz w:val="24"/>
          <w:szCs w:val="24"/>
        </w:rPr>
        <w:t xml:space="preserve"> accessed 21 </w:t>
      </w:r>
      <w:r w:rsidR="00171EF8">
        <w:rPr>
          <w:rFonts w:ascii="Times New Roman" w:hAnsi="Times New Roman" w:cs="Times New Roman"/>
          <w:sz w:val="24"/>
          <w:szCs w:val="24"/>
        </w:rPr>
        <w:tab/>
        <w:t>Aug 2014).</w:t>
      </w:r>
    </w:p>
    <w:p w:rsidR="00543A0E" w:rsidRDefault="00543A0E" w:rsidP="007337D7">
      <w:pPr>
        <w:spacing w:line="240" w:lineRule="auto"/>
        <w:rPr>
          <w:rFonts w:ascii="Times New Roman" w:hAnsi="Times New Roman" w:cs="Times New Roman"/>
          <w:sz w:val="24"/>
          <w:szCs w:val="24"/>
        </w:rPr>
      </w:pPr>
      <w:r>
        <w:rPr>
          <w:rFonts w:ascii="Times New Roman" w:hAnsi="Times New Roman" w:cs="Times New Roman"/>
          <w:sz w:val="24"/>
          <w:szCs w:val="24"/>
        </w:rPr>
        <w:t>Copan,</w:t>
      </w:r>
      <w:r w:rsidR="00171EF8">
        <w:rPr>
          <w:rFonts w:ascii="Times New Roman" w:hAnsi="Times New Roman" w:cs="Times New Roman"/>
          <w:sz w:val="24"/>
          <w:szCs w:val="24"/>
        </w:rPr>
        <w:t xml:space="preserve"> Paul, and William Lane Craig. 2004.</w:t>
      </w:r>
      <w:r>
        <w:rPr>
          <w:rFonts w:ascii="Times New Roman" w:hAnsi="Times New Roman" w:cs="Times New Roman"/>
          <w:sz w:val="24"/>
          <w:szCs w:val="24"/>
        </w:rPr>
        <w:t xml:space="preserve"> </w:t>
      </w:r>
      <w:r w:rsidR="007C6854">
        <w:rPr>
          <w:rFonts w:ascii="Times New Roman" w:hAnsi="Times New Roman" w:cs="Times New Roman"/>
          <w:i/>
          <w:sz w:val="24"/>
          <w:szCs w:val="24"/>
        </w:rPr>
        <w:t>Creation</w:t>
      </w:r>
      <w:r>
        <w:rPr>
          <w:rFonts w:ascii="Times New Roman" w:hAnsi="Times New Roman" w:cs="Times New Roman"/>
          <w:i/>
          <w:sz w:val="24"/>
          <w:szCs w:val="24"/>
        </w:rPr>
        <w:t xml:space="preserve"> out of Nothing: A Biblical</w:t>
      </w:r>
      <w:r w:rsidR="00171EF8">
        <w:rPr>
          <w:rFonts w:ascii="Times New Roman" w:hAnsi="Times New Roman" w:cs="Times New Roman"/>
          <w:i/>
          <w:sz w:val="24"/>
          <w:szCs w:val="24"/>
        </w:rPr>
        <w:t xml:space="preserve">, Philosophical, </w:t>
      </w:r>
      <w:r w:rsidR="00171EF8">
        <w:rPr>
          <w:rFonts w:ascii="Times New Roman" w:hAnsi="Times New Roman" w:cs="Times New Roman"/>
          <w:i/>
          <w:sz w:val="24"/>
          <w:szCs w:val="24"/>
        </w:rPr>
        <w:tab/>
        <w:t>and Scientific</w:t>
      </w:r>
      <w:r>
        <w:rPr>
          <w:rFonts w:ascii="Times New Roman" w:hAnsi="Times New Roman" w:cs="Times New Roman"/>
          <w:i/>
          <w:sz w:val="24"/>
          <w:szCs w:val="24"/>
        </w:rPr>
        <w:t xml:space="preserve"> Exploration</w:t>
      </w:r>
      <w:r>
        <w:rPr>
          <w:rFonts w:ascii="Times New Roman" w:hAnsi="Times New Roman" w:cs="Times New Roman"/>
          <w:sz w:val="24"/>
          <w:szCs w:val="24"/>
        </w:rPr>
        <w:t>. Grand Rapids: Baker Academic.</w:t>
      </w:r>
    </w:p>
    <w:p w:rsidR="00155548" w:rsidRPr="00155548"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Craig, William Lane. 2013.</w:t>
      </w:r>
      <w:r w:rsidR="00155548">
        <w:rPr>
          <w:rFonts w:ascii="Times New Roman" w:hAnsi="Times New Roman" w:cs="Times New Roman"/>
          <w:sz w:val="24"/>
          <w:szCs w:val="24"/>
        </w:rPr>
        <w:t xml:space="preserve"> </w:t>
      </w:r>
      <w:r w:rsidR="00155548">
        <w:rPr>
          <w:rFonts w:ascii="Times New Roman" w:hAnsi="Times New Roman" w:cs="Times New Roman"/>
          <w:i/>
          <w:sz w:val="24"/>
          <w:szCs w:val="24"/>
        </w:rPr>
        <w:t xml:space="preserve">A Reasonable Response: Answers to Tough Questions on God, </w:t>
      </w:r>
      <w:r w:rsidR="00155548">
        <w:rPr>
          <w:rFonts w:ascii="Times New Roman" w:hAnsi="Times New Roman" w:cs="Times New Roman"/>
          <w:i/>
          <w:sz w:val="24"/>
          <w:szCs w:val="24"/>
        </w:rPr>
        <w:tab/>
        <w:t>Christianity, and the Bible</w:t>
      </w:r>
      <w:r w:rsidR="00155548">
        <w:rPr>
          <w:rFonts w:ascii="Times New Roman" w:hAnsi="Times New Roman" w:cs="Times New Roman"/>
          <w:sz w:val="24"/>
          <w:szCs w:val="24"/>
        </w:rPr>
        <w:t>. Chicago: Moody Publishers.</w:t>
      </w:r>
    </w:p>
    <w:p w:rsidR="00150239" w:rsidRPr="00171EF8" w:rsidRDefault="00150239"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Davidson, </w:t>
      </w:r>
      <w:r w:rsidR="00171EF8">
        <w:rPr>
          <w:rFonts w:ascii="Times New Roman" w:hAnsi="Times New Roman" w:cs="Times New Roman"/>
          <w:sz w:val="24"/>
          <w:szCs w:val="24"/>
        </w:rPr>
        <w:t xml:space="preserve">Gregg, and Ken Wolgemuth. 2010. </w:t>
      </w:r>
      <w:r w:rsidR="002E110D">
        <w:rPr>
          <w:rFonts w:ascii="Times New Roman" w:hAnsi="Times New Roman" w:cs="Times New Roman"/>
          <w:sz w:val="24"/>
          <w:szCs w:val="24"/>
        </w:rPr>
        <w:t>Christian Geologist</w:t>
      </w:r>
      <w:r w:rsidR="008F11A2" w:rsidRPr="008F11A2">
        <w:rPr>
          <w:rFonts w:ascii="Times New Roman" w:hAnsi="Times New Roman" w:cs="Times New Roman"/>
          <w:sz w:val="24"/>
          <w:szCs w:val="24"/>
        </w:rPr>
        <w:t xml:space="preserve">s on Noah’s Flood: Biblical </w:t>
      </w:r>
      <w:r w:rsidR="008F11A2">
        <w:rPr>
          <w:rFonts w:ascii="Times New Roman" w:hAnsi="Times New Roman" w:cs="Times New Roman"/>
          <w:sz w:val="24"/>
          <w:szCs w:val="24"/>
        </w:rPr>
        <w:tab/>
      </w:r>
      <w:r w:rsidR="008F11A2" w:rsidRPr="008F11A2">
        <w:rPr>
          <w:rFonts w:ascii="Times New Roman" w:hAnsi="Times New Roman" w:cs="Times New Roman"/>
          <w:sz w:val="24"/>
          <w:szCs w:val="24"/>
        </w:rPr>
        <w:t>and Scientific Shortcomings of Flood Geology</w:t>
      </w:r>
      <w:r w:rsidR="00171EF8">
        <w:rPr>
          <w:rFonts w:ascii="Times New Roman" w:hAnsi="Times New Roman" w:cs="Times New Roman"/>
          <w:sz w:val="24"/>
          <w:szCs w:val="24"/>
        </w:rPr>
        <w:t>. Available at:</w:t>
      </w:r>
      <w:r w:rsidR="008F11A2">
        <w:rPr>
          <w:rFonts w:ascii="Times New Roman" w:hAnsi="Times New Roman" w:cs="Times New Roman"/>
          <w:sz w:val="24"/>
          <w:szCs w:val="24"/>
        </w:rPr>
        <w:t xml:space="preserve"> </w:t>
      </w:r>
      <w:hyperlink r:id="rId14" w:history="1">
        <w:r w:rsidR="00171EF8" w:rsidRPr="000451CF">
          <w:rPr>
            <w:rStyle w:val="Hyperlink"/>
            <w:rFonts w:ascii="Times New Roman" w:hAnsi="Times New Roman" w:cs="Times New Roman"/>
            <w:sz w:val="24"/>
            <w:szCs w:val="24"/>
          </w:rPr>
          <w:t xml:space="preserve">http://biologos.org/uploads/ </w:t>
        </w:r>
        <w:r w:rsidR="00171EF8" w:rsidRPr="00171EF8">
          <w:rPr>
            <w:rStyle w:val="Hyperlink"/>
            <w:rFonts w:ascii="Times New Roman" w:hAnsi="Times New Roman" w:cs="Times New Roman"/>
            <w:sz w:val="24"/>
            <w:szCs w:val="24"/>
            <w:u w:val="none"/>
          </w:rPr>
          <w:tab/>
        </w:r>
        <w:r w:rsidR="00171EF8" w:rsidRPr="000451CF">
          <w:rPr>
            <w:rStyle w:val="Hyperlink"/>
            <w:rFonts w:ascii="Times New Roman" w:hAnsi="Times New Roman" w:cs="Times New Roman"/>
            <w:sz w:val="24"/>
            <w:szCs w:val="24"/>
          </w:rPr>
          <w:t>projects/davidson_wolgemuth_scholarly_essay.pdf</w:t>
        </w:r>
      </w:hyperlink>
      <w:r w:rsidR="00171EF8">
        <w:rPr>
          <w:rFonts w:ascii="Times New Roman" w:hAnsi="Times New Roman" w:cs="Times New Roman"/>
          <w:sz w:val="24"/>
          <w:szCs w:val="24"/>
        </w:rPr>
        <w:t xml:space="preserve"> (last accessed 21 Aug 2014).</w:t>
      </w:r>
    </w:p>
    <w:p w:rsidR="00570C6F" w:rsidRDefault="00570C6F" w:rsidP="007337D7">
      <w:pPr>
        <w:spacing w:line="240" w:lineRule="auto"/>
        <w:rPr>
          <w:rFonts w:ascii="Times New Roman" w:hAnsi="Times New Roman" w:cs="Times New Roman"/>
          <w:sz w:val="24"/>
          <w:szCs w:val="24"/>
        </w:rPr>
      </w:pPr>
      <w:r>
        <w:rPr>
          <w:rFonts w:ascii="Times New Roman" w:hAnsi="Times New Roman" w:cs="Times New Roman"/>
          <w:sz w:val="24"/>
          <w:szCs w:val="24"/>
        </w:rPr>
        <w:t>Deem, Richard</w:t>
      </w:r>
      <w:r w:rsidR="00171EF8">
        <w:rPr>
          <w:rFonts w:ascii="Times New Roman" w:hAnsi="Times New Roman" w:cs="Times New Roman"/>
          <w:sz w:val="24"/>
          <w:szCs w:val="24"/>
        </w:rPr>
        <w:t xml:space="preserve">. 2007. </w:t>
      </w:r>
      <w:r>
        <w:rPr>
          <w:rFonts w:ascii="Times New Roman" w:hAnsi="Times New Roman" w:cs="Times New Roman"/>
          <w:sz w:val="24"/>
          <w:szCs w:val="24"/>
        </w:rPr>
        <w:t xml:space="preserve">The Water Vapor Canopy Theory: Why the Bible </w:t>
      </w:r>
      <w:r w:rsidR="00171EF8">
        <w:rPr>
          <w:rFonts w:ascii="Times New Roman" w:hAnsi="Times New Roman" w:cs="Times New Roman"/>
          <w:sz w:val="24"/>
          <w:szCs w:val="24"/>
        </w:rPr>
        <w:t xml:space="preserve">(and Science) Says It </w:t>
      </w:r>
      <w:r w:rsidR="00171EF8">
        <w:rPr>
          <w:rFonts w:ascii="Times New Roman" w:hAnsi="Times New Roman" w:cs="Times New Roman"/>
          <w:sz w:val="24"/>
          <w:szCs w:val="24"/>
        </w:rPr>
        <w:tab/>
        <w:t xml:space="preserve">is False. Available at: </w:t>
      </w:r>
      <w:hyperlink r:id="rId15" w:history="1">
        <w:r w:rsidRPr="006E516B">
          <w:rPr>
            <w:rStyle w:val="Hyperlink"/>
            <w:rFonts w:ascii="Times New Roman" w:hAnsi="Times New Roman" w:cs="Times New Roman"/>
            <w:sz w:val="24"/>
            <w:szCs w:val="24"/>
          </w:rPr>
          <w:t>http://godandscience.org/youngearth/canopy.html</w:t>
        </w:r>
      </w:hyperlink>
      <w:r w:rsidR="00171EF8">
        <w:rPr>
          <w:rFonts w:ascii="Times New Roman" w:hAnsi="Times New Roman" w:cs="Times New Roman"/>
          <w:sz w:val="24"/>
          <w:szCs w:val="24"/>
        </w:rPr>
        <w:t xml:space="preserve"> (last accessed 21 </w:t>
      </w:r>
      <w:r w:rsidR="00171EF8">
        <w:rPr>
          <w:rFonts w:ascii="Times New Roman" w:hAnsi="Times New Roman" w:cs="Times New Roman"/>
          <w:sz w:val="24"/>
          <w:szCs w:val="24"/>
        </w:rPr>
        <w:tab/>
        <w:t>Aug 2014).</w:t>
      </w:r>
      <w:r>
        <w:rPr>
          <w:rFonts w:ascii="Times New Roman" w:hAnsi="Times New Roman" w:cs="Times New Roman"/>
          <w:sz w:val="24"/>
          <w:szCs w:val="24"/>
        </w:rPr>
        <w:t xml:space="preserve"> </w:t>
      </w:r>
    </w:p>
    <w:p w:rsidR="002B7A1C" w:rsidRPr="002B7A1C"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Dembski, William A. 1999.</w:t>
      </w:r>
      <w:r w:rsidR="002B7A1C">
        <w:rPr>
          <w:rFonts w:ascii="Times New Roman" w:hAnsi="Times New Roman" w:cs="Times New Roman"/>
          <w:sz w:val="24"/>
          <w:szCs w:val="24"/>
        </w:rPr>
        <w:t xml:space="preserve"> </w:t>
      </w:r>
      <w:r w:rsidR="002B7A1C">
        <w:rPr>
          <w:rFonts w:ascii="Times New Roman" w:hAnsi="Times New Roman" w:cs="Times New Roman"/>
          <w:i/>
          <w:sz w:val="24"/>
          <w:szCs w:val="24"/>
        </w:rPr>
        <w:t>Intelligent Design: The Bridge Between Science and Theology</w:t>
      </w:r>
      <w:r w:rsidR="002B7A1C">
        <w:rPr>
          <w:rFonts w:ascii="Times New Roman" w:hAnsi="Times New Roman" w:cs="Times New Roman"/>
          <w:sz w:val="24"/>
          <w:szCs w:val="24"/>
        </w:rPr>
        <w:t xml:space="preserve">. </w:t>
      </w:r>
      <w:r w:rsidR="002B7A1C">
        <w:rPr>
          <w:rFonts w:ascii="Times New Roman" w:hAnsi="Times New Roman" w:cs="Times New Roman"/>
          <w:sz w:val="24"/>
          <w:szCs w:val="24"/>
        </w:rPr>
        <w:tab/>
        <w:t>Downers Grove: InterVarsity Press.</w:t>
      </w:r>
    </w:p>
    <w:p w:rsidR="002B7A1C"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_________________. 2009.</w:t>
      </w:r>
      <w:r w:rsidR="002B7A1C">
        <w:rPr>
          <w:rFonts w:ascii="Times New Roman" w:hAnsi="Times New Roman" w:cs="Times New Roman"/>
          <w:sz w:val="24"/>
          <w:szCs w:val="24"/>
        </w:rPr>
        <w:t xml:space="preserve"> </w:t>
      </w:r>
      <w:r w:rsidR="002B7A1C">
        <w:rPr>
          <w:rFonts w:ascii="Times New Roman" w:hAnsi="Times New Roman" w:cs="Times New Roman"/>
          <w:i/>
          <w:sz w:val="24"/>
          <w:szCs w:val="24"/>
        </w:rPr>
        <w:t>The End of Christianity: Finding a Go</w:t>
      </w:r>
      <w:r w:rsidR="00A528FE">
        <w:rPr>
          <w:rFonts w:ascii="Times New Roman" w:hAnsi="Times New Roman" w:cs="Times New Roman"/>
          <w:i/>
          <w:sz w:val="24"/>
          <w:szCs w:val="24"/>
        </w:rPr>
        <w:t>o</w:t>
      </w:r>
      <w:r w:rsidR="002B7A1C">
        <w:rPr>
          <w:rFonts w:ascii="Times New Roman" w:hAnsi="Times New Roman" w:cs="Times New Roman"/>
          <w:i/>
          <w:sz w:val="24"/>
          <w:szCs w:val="24"/>
        </w:rPr>
        <w:t>d God in an Evil World</w:t>
      </w:r>
      <w:r w:rsidR="002B7A1C">
        <w:rPr>
          <w:rFonts w:ascii="Times New Roman" w:hAnsi="Times New Roman" w:cs="Times New Roman"/>
          <w:sz w:val="24"/>
          <w:szCs w:val="24"/>
        </w:rPr>
        <w:t xml:space="preserve">. </w:t>
      </w:r>
      <w:r w:rsidR="002B7A1C">
        <w:rPr>
          <w:rFonts w:ascii="Times New Roman" w:hAnsi="Times New Roman" w:cs="Times New Roman"/>
          <w:sz w:val="24"/>
          <w:szCs w:val="24"/>
        </w:rPr>
        <w:tab/>
        <w:t>Nashville: B&amp;H Publishing Group.</w:t>
      </w:r>
    </w:p>
    <w:p w:rsidR="002B7A1C" w:rsidRDefault="002B7A1C" w:rsidP="007337D7">
      <w:pPr>
        <w:spacing w:line="240" w:lineRule="auto"/>
        <w:rPr>
          <w:rFonts w:ascii="Times New Roman" w:hAnsi="Times New Roman" w:cs="Times New Roman"/>
          <w:sz w:val="24"/>
          <w:szCs w:val="24"/>
        </w:rPr>
      </w:pPr>
      <w:r>
        <w:rPr>
          <w:rFonts w:ascii="Times New Roman" w:hAnsi="Times New Roman" w:cs="Times New Roman"/>
          <w:sz w:val="24"/>
          <w:szCs w:val="24"/>
        </w:rPr>
        <w:t>Dembski, William A., Wayne J. Downs, and Fr</w:t>
      </w:r>
      <w:r w:rsidR="00171EF8">
        <w:rPr>
          <w:rFonts w:ascii="Times New Roman" w:hAnsi="Times New Roman" w:cs="Times New Roman"/>
          <w:sz w:val="24"/>
          <w:szCs w:val="24"/>
        </w:rPr>
        <w:t>. Justin B. A. Frederick, eds. 2008.</w:t>
      </w:r>
      <w:r>
        <w:rPr>
          <w:rFonts w:ascii="Times New Roman" w:hAnsi="Times New Roman" w:cs="Times New Roman"/>
          <w:sz w:val="24"/>
          <w:szCs w:val="24"/>
        </w:rPr>
        <w:t xml:space="preserve"> </w:t>
      </w:r>
      <w:r>
        <w:rPr>
          <w:rFonts w:ascii="Times New Roman" w:hAnsi="Times New Roman" w:cs="Times New Roman"/>
          <w:i/>
          <w:sz w:val="24"/>
          <w:szCs w:val="24"/>
        </w:rPr>
        <w:t xml:space="preserve">The Patristic </w:t>
      </w:r>
      <w:r>
        <w:rPr>
          <w:rFonts w:ascii="Times New Roman" w:hAnsi="Times New Roman" w:cs="Times New Roman"/>
          <w:i/>
          <w:sz w:val="24"/>
          <w:szCs w:val="24"/>
        </w:rPr>
        <w:tab/>
        <w:t xml:space="preserve">Understanding of </w:t>
      </w:r>
      <w:r w:rsidR="007C6854">
        <w:rPr>
          <w:rFonts w:ascii="Times New Roman" w:hAnsi="Times New Roman" w:cs="Times New Roman"/>
          <w:i/>
          <w:sz w:val="24"/>
          <w:szCs w:val="24"/>
        </w:rPr>
        <w:t>Creation</w:t>
      </w:r>
      <w:r>
        <w:rPr>
          <w:rFonts w:ascii="Times New Roman" w:hAnsi="Times New Roman" w:cs="Times New Roman"/>
          <w:i/>
          <w:sz w:val="24"/>
          <w:szCs w:val="24"/>
        </w:rPr>
        <w:t xml:space="preserve">: An Anthology of Writings from the Church Fathers on </w:t>
      </w:r>
      <w:r>
        <w:rPr>
          <w:rFonts w:ascii="Times New Roman" w:hAnsi="Times New Roman" w:cs="Times New Roman"/>
          <w:i/>
          <w:sz w:val="24"/>
          <w:szCs w:val="24"/>
        </w:rPr>
        <w:tab/>
      </w:r>
      <w:r w:rsidR="007C6854">
        <w:rPr>
          <w:rFonts w:ascii="Times New Roman" w:hAnsi="Times New Roman" w:cs="Times New Roman"/>
          <w:i/>
          <w:sz w:val="24"/>
          <w:szCs w:val="24"/>
        </w:rPr>
        <w:t>Creation</w:t>
      </w:r>
      <w:r>
        <w:rPr>
          <w:rFonts w:ascii="Times New Roman" w:hAnsi="Times New Roman" w:cs="Times New Roman"/>
          <w:i/>
          <w:sz w:val="24"/>
          <w:szCs w:val="24"/>
        </w:rPr>
        <w:t xml:space="preserve"> and Design</w:t>
      </w:r>
      <w:r>
        <w:rPr>
          <w:rFonts w:ascii="Times New Roman" w:hAnsi="Times New Roman" w:cs="Times New Roman"/>
          <w:sz w:val="24"/>
          <w:szCs w:val="24"/>
        </w:rPr>
        <w:t>. Riesel: Erasmus Press.</w:t>
      </w:r>
    </w:p>
    <w:p w:rsidR="00143EE7" w:rsidRPr="00143EE7" w:rsidRDefault="00143EE7" w:rsidP="007337D7">
      <w:pPr>
        <w:spacing w:line="240" w:lineRule="auto"/>
        <w:rPr>
          <w:rFonts w:ascii="Times New Roman" w:hAnsi="Times New Roman" w:cs="Times New Roman"/>
          <w:sz w:val="24"/>
          <w:szCs w:val="24"/>
        </w:rPr>
      </w:pPr>
      <w:r>
        <w:rPr>
          <w:rFonts w:ascii="Times New Roman" w:hAnsi="Times New Roman" w:cs="Times New Roman"/>
          <w:iCs/>
          <w:color w:val="333333"/>
          <w:sz w:val="24"/>
          <w:szCs w:val="24"/>
        </w:rPr>
        <w:t xml:space="preserve">Dembski, </w:t>
      </w:r>
      <w:r w:rsidR="00171EF8">
        <w:rPr>
          <w:rFonts w:ascii="Times New Roman" w:hAnsi="Times New Roman" w:cs="Times New Roman"/>
          <w:iCs/>
          <w:color w:val="333333"/>
          <w:sz w:val="24"/>
          <w:szCs w:val="24"/>
        </w:rPr>
        <w:t>William A. and Jonathan Wells. 2008.</w:t>
      </w:r>
      <w:r>
        <w:rPr>
          <w:rFonts w:ascii="Times New Roman" w:hAnsi="Times New Roman" w:cs="Times New Roman"/>
          <w:iCs/>
          <w:color w:val="333333"/>
          <w:sz w:val="24"/>
          <w:szCs w:val="24"/>
        </w:rPr>
        <w:t xml:space="preserve"> </w:t>
      </w:r>
      <w:r w:rsidRPr="00143EE7">
        <w:rPr>
          <w:rFonts w:ascii="Times New Roman" w:hAnsi="Times New Roman" w:cs="Times New Roman"/>
          <w:i/>
          <w:iCs/>
          <w:color w:val="333333"/>
          <w:sz w:val="24"/>
          <w:szCs w:val="24"/>
        </w:rPr>
        <w:t xml:space="preserve">Design of Life: Discovering Signs of </w:t>
      </w:r>
      <w:r>
        <w:rPr>
          <w:rFonts w:ascii="Times New Roman" w:hAnsi="Times New Roman" w:cs="Times New Roman"/>
          <w:i/>
          <w:iCs/>
          <w:color w:val="333333"/>
          <w:sz w:val="24"/>
          <w:szCs w:val="24"/>
        </w:rPr>
        <w:tab/>
      </w:r>
      <w:r w:rsidRPr="00143EE7">
        <w:rPr>
          <w:rFonts w:ascii="Times New Roman" w:hAnsi="Times New Roman" w:cs="Times New Roman"/>
          <w:i/>
          <w:iCs/>
          <w:color w:val="333333"/>
          <w:sz w:val="24"/>
          <w:szCs w:val="24"/>
        </w:rPr>
        <w:t>Int</w:t>
      </w:r>
      <w:r>
        <w:rPr>
          <w:rFonts w:ascii="Times New Roman" w:hAnsi="Times New Roman" w:cs="Times New Roman"/>
          <w:i/>
          <w:iCs/>
          <w:color w:val="333333"/>
          <w:sz w:val="24"/>
          <w:szCs w:val="24"/>
        </w:rPr>
        <w:t>elligence in Biological Systems</w:t>
      </w:r>
      <w:r w:rsidRPr="00143EE7">
        <w:rPr>
          <w:rFonts w:ascii="Times New Roman" w:hAnsi="Times New Roman" w:cs="Times New Roman"/>
          <w:iCs/>
          <w:color w:val="333333"/>
          <w:sz w:val="24"/>
          <w:szCs w:val="24"/>
        </w:rPr>
        <w:t>. Dallas:</w:t>
      </w:r>
      <w:r>
        <w:rPr>
          <w:rFonts w:ascii="Times New Roman" w:hAnsi="Times New Roman" w:cs="Times New Roman"/>
          <w:i/>
          <w:iCs/>
          <w:color w:val="333333"/>
          <w:sz w:val="24"/>
          <w:szCs w:val="24"/>
        </w:rPr>
        <w:t xml:space="preserve"> </w:t>
      </w:r>
      <w:r w:rsidRPr="00143EE7">
        <w:rPr>
          <w:rFonts w:ascii="Times New Roman" w:hAnsi="Times New Roman" w:cs="Times New Roman"/>
          <w:color w:val="333333"/>
          <w:sz w:val="24"/>
          <w:szCs w:val="24"/>
        </w:rPr>
        <w:t>Foundatio</w:t>
      </w:r>
      <w:r>
        <w:rPr>
          <w:rFonts w:ascii="Times New Roman" w:hAnsi="Times New Roman" w:cs="Times New Roman"/>
          <w:color w:val="333333"/>
          <w:sz w:val="24"/>
          <w:szCs w:val="24"/>
        </w:rPr>
        <w:t>n for Thought and Ethics.</w:t>
      </w:r>
    </w:p>
    <w:p w:rsidR="00A70DF6" w:rsidRPr="00A70DF6"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DeYoung, Don. 2005.</w:t>
      </w:r>
      <w:r w:rsidR="00A70DF6">
        <w:rPr>
          <w:rFonts w:ascii="Times New Roman" w:hAnsi="Times New Roman" w:cs="Times New Roman"/>
          <w:sz w:val="24"/>
          <w:szCs w:val="24"/>
        </w:rPr>
        <w:t xml:space="preserve"> </w:t>
      </w:r>
      <w:r w:rsidR="00A70DF6">
        <w:rPr>
          <w:rFonts w:ascii="Times New Roman" w:hAnsi="Times New Roman" w:cs="Times New Roman"/>
          <w:i/>
          <w:sz w:val="24"/>
          <w:szCs w:val="24"/>
        </w:rPr>
        <w:t xml:space="preserve">Thousands… Not Billions: Challenging an Icon of Evolution, </w:t>
      </w:r>
      <w:r w:rsidR="00A70DF6">
        <w:rPr>
          <w:rFonts w:ascii="Times New Roman" w:hAnsi="Times New Roman" w:cs="Times New Roman"/>
          <w:i/>
          <w:sz w:val="24"/>
          <w:szCs w:val="24"/>
        </w:rPr>
        <w:tab/>
        <w:t>Questioning the Age of the Earth.</w:t>
      </w:r>
      <w:r w:rsidR="00A70DF6">
        <w:rPr>
          <w:rFonts w:ascii="Times New Roman" w:hAnsi="Times New Roman" w:cs="Times New Roman"/>
          <w:sz w:val="24"/>
          <w:szCs w:val="24"/>
        </w:rPr>
        <w:t xml:space="preserve"> Green Forest: Master Books.</w:t>
      </w:r>
    </w:p>
    <w:p w:rsidR="00DC6463"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Dillow, Joseph C. 1982.</w:t>
      </w:r>
      <w:r w:rsidR="00DC6463">
        <w:rPr>
          <w:rFonts w:ascii="Times New Roman" w:hAnsi="Times New Roman" w:cs="Times New Roman"/>
          <w:sz w:val="24"/>
          <w:szCs w:val="24"/>
        </w:rPr>
        <w:t xml:space="preserve"> </w:t>
      </w:r>
      <w:r w:rsidR="00DC6463">
        <w:rPr>
          <w:rFonts w:ascii="Times New Roman" w:hAnsi="Times New Roman" w:cs="Times New Roman"/>
          <w:i/>
          <w:sz w:val="24"/>
          <w:szCs w:val="24"/>
        </w:rPr>
        <w:t xml:space="preserve">The Waters Above: </w:t>
      </w:r>
      <w:r w:rsidR="009B1A76">
        <w:rPr>
          <w:rFonts w:ascii="Times New Roman" w:hAnsi="Times New Roman" w:cs="Times New Roman"/>
          <w:i/>
          <w:sz w:val="24"/>
          <w:szCs w:val="24"/>
        </w:rPr>
        <w:t>Earth</w:t>
      </w:r>
      <w:r w:rsidR="00DC6463">
        <w:rPr>
          <w:rFonts w:ascii="Times New Roman" w:hAnsi="Times New Roman" w:cs="Times New Roman"/>
          <w:i/>
          <w:sz w:val="24"/>
          <w:szCs w:val="24"/>
        </w:rPr>
        <w:t>’s Pre-Flood Vapor Canopy</w:t>
      </w:r>
      <w:r>
        <w:rPr>
          <w:rFonts w:ascii="Times New Roman" w:hAnsi="Times New Roman" w:cs="Times New Roman"/>
          <w:sz w:val="24"/>
          <w:szCs w:val="24"/>
        </w:rPr>
        <w:t xml:space="preserve">. Chicago: </w:t>
      </w:r>
      <w:r w:rsidR="00DC6463">
        <w:rPr>
          <w:rFonts w:ascii="Times New Roman" w:hAnsi="Times New Roman" w:cs="Times New Roman"/>
          <w:sz w:val="24"/>
          <w:szCs w:val="24"/>
        </w:rPr>
        <w:t xml:space="preserve">Moody </w:t>
      </w:r>
      <w:r>
        <w:rPr>
          <w:rFonts w:ascii="Times New Roman" w:hAnsi="Times New Roman" w:cs="Times New Roman"/>
          <w:sz w:val="24"/>
          <w:szCs w:val="24"/>
        </w:rPr>
        <w:tab/>
      </w:r>
      <w:r w:rsidR="00DC6463">
        <w:rPr>
          <w:rFonts w:ascii="Times New Roman" w:hAnsi="Times New Roman" w:cs="Times New Roman"/>
          <w:sz w:val="24"/>
          <w:szCs w:val="24"/>
        </w:rPr>
        <w:t>Press.</w:t>
      </w:r>
    </w:p>
    <w:p w:rsidR="00554B3A"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Dumbrell, W. J. 1984.</w:t>
      </w:r>
      <w:r w:rsidR="00554B3A">
        <w:rPr>
          <w:rFonts w:ascii="Times New Roman" w:hAnsi="Times New Roman" w:cs="Times New Roman"/>
          <w:sz w:val="24"/>
          <w:szCs w:val="24"/>
        </w:rPr>
        <w:t xml:space="preserve"> </w:t>
      </w:r>
      <w:r w:rsidR="00554B3A">
        <w:rPr>
          <w:rFonts w:ascii="Times New Roman" w:hAnsi="Times New Roman" w:cs="Times New Roman"/>
          <w:i/>
          <w:sz w:val="24"/>
          <w:szCs w:val="24"/>
        </w:rPr>
        <w:t xml:space="preserve">Covenant and </w:t>
      </w:r>
      <w:r w:rsidR="007C6854">
        <w:rPr>
          <w:rFonts w:ascii="Times New Roman" w:hAnsi="Times New Roman" w:cs="Times New Roman"/>
          <w:i/>
          <w:sz w:val="24"/>
          <w:szCs w:val="24"/>
        </w:rPr>
        <w:t>Creation</w:t>
      </w:r>
      <w:r w:rsidR="00554B3A">
        <w:rPr>
          <w:rFonts w:ascii="Times New Roman" w:hAnsi="Times New Roman" w:cs="Times New Roman"/>
          <w:i/>
          <w:sz w:val="24"/>
          <w:szCs w:val="24"/>
        </w:rPr>
        <w:t>: A Theology of Old Testament Covenants.</w:t>
      </w:r>
      <w:r w:rsidR="00554B3A">
        <w:rPr>
          <w:rFonts w:ascii="Times New Roman" w:hAnsi="Times New Roman" w:cs="Times New Roman"/>
          <w:sz w:val="24"/>
          <w:szCs w:val="24"/>
        </w:rPr>
        <w:t xml:space="preserve"> </w:t>
      </w:r>
      <w:r w:rsidR="00554B3A">
        <w:rPr>
          <w:rFonts w:ascii="Times New Roman" w:hAnsi="Times New Roman" w:cs="Times New Roman"/>
          <w:sz w:val="24"/>
          <w:szCs w:val="24"/>
        </w:rPr>
        <w:tab/>
        <w:t>Nashville: Thomas Nelson Publishers.</w:t>
      </w:r>
    </w:p>
    <w:p w:rsidR="004535BF" w:rsidRPr="004535BF"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Dundes, Alan, ed. 1988.</w:t>
      </w:r>
      <w:r w:rsidR="004535BF">
        <w:rPr>
          <w:rFonts w:ascii="Times New Roman" w:hAnsi="Times New Roman" w:cs="Times New Roman"/>
          <w:sz w:val="24"/>
          <w:szCs w:val="24"/>
        </w:rPr>
        <w:t xml:space="preserve"> </w:t>
      </w:r>
      <w:r w:rsidR="004535BF">
        <w:rPr>
          <w:rFonts w:ascii="Times New Roman" w:hAnsi="Times New Roman" w:cs="Times New Roman"/>
          <w:i/>
          <w:sz w:val="24"/>
          <w:szCs w:val="24"/>
        </w:rPr>
        <w:t>The Flood Myth</w:t>
      </w:r>
      <w:r w:rsidR="004535BF">
        <w:rPr>
          <w:rFonts w:ascii="Times New Roman" w:hAnsi="Times New Roman" w:cs="Times New Roman"/>
          <w:sz w:val="24"/>
          <w:szCs w:val="24"/>
        </w:rPr>
        <w:t>. Berkeley: University of California Press.</w:t>
      </w:r>
    </w:p>
    <w:p w:rsidR="000F37A4"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Enns, Peter. 2012.</w:t>
      </w:r>
      <w:r w:rsidR="000F37A4">
        <w:rPr>
          <w:rFonts w:ascii="Times New Roman" w:hAnsi="Times New Roman" w:cs="Times New Roman"/>
          <w:sz w:val="24"/>
          <w:szCs w:val="24"/>
        </w:rPr>
        <w:t xml:space="preserve"> </w:t>
      </w:r>
      <w:r w:rsidR="000F37A4">
        <w:rPr>
          <w:rFonts w:ascii="Times New Roman" w:hAnsi="Times New Roman" w:cs="Times New Roman"/>
          <w:i/>
          <w:sz w:val="24"/>
          <w:szCs w:val="24"/>
        </w:rPr>
        <w:t xml:space="preserve">The Evolution of Adam: What the Bible Does and Doesn’t Say about Human </w:t>
      </w:r>
      <w:r w:rsidR="000F37A4">
        <w:rPr>
          <w:rFonts w:ascii="Times New Roman" w:hAnsi="Times New Roman" w:cs="Times New Roman"/>
          <w:i/>
          <w:sz w:val="24"/>
          <w:szCs w:val="24"/>
        </w:rPr>
        <w:tab/>
        <w:t>Origins</w:t>
      </w:r>
      <w:r w:rsidR="000F37A4">
        <w:rPr>
          <w:rFonts w:ascii="Times New Roman" w:hAnsi="Times New Roman" w:cs="Times New Roman"/>
          <w:sz w:val="24"/>
          <w:szCs w:val="24"/>
        </w:rPr>
        <w:t>. Grand Rapids: Brazos Press.</w:t>
      </w:r>
    </w:p>
    <w:p w:rsidR="00D94FFF" w:rsidRPr="00171EF8" w:rsidRDefault="00D94FFF" w:rsidP="007337D7">
      <w:pPr>
        <w:spacing w:line="240" w:lineRule="auto"/>
        <w:rPr>
          <w:rFonts w:ascii="Times New Roman" w:hAnsi="Times New Roman" w:cs="Times New Roman"/>
          <w:sz w:val="24"/>
          <w:szCs w:val="24"/>
        </w:rPr>
      </w:pPr>
      <w:r>
        <w:rPr>
          <w:rFonts w:ascii="Times New Roman" w:hAnsi="Times New Roman" w:cs="Times New Roman"/>
          <w:sz w:val="24"/>
          <w:szCs w:val="24"/>
        </w:rPr>
        <w:t>Fackerel</w:t>
      </w:r>
      <w:r w:rsidR="00171EF8">
        <w:rPr>
          <w:rFonts w:ascii="Times New Roman" w:hAnsi="Times New Roman" w:cs="Times New Roman"/>
          <w:sz w:val="24"/>
          <w:szCs w:val="24"/>
        </w:rPr>
        <w:t xml:space="preserve">l, E. D., and C.B.G. McIntosh. 2000. </w:t>
      </w:r>
      <w:r>
        <w:rPr>
          <w:rFonts w:ascii="Times New Roman" w:hAnsi="Times New Roman" w:cs="Times New Roman"/>
          <w:sz w:val="24"/>
          <w:szCs w:val="24"/>
        </w:rPr>
        <w:t>Errors in</w:t>
      </w:r>
      <w:r w:rsidR="00171EF8">
        <w:rPr>
          <w:rFonts w:ascii="Times New Roman" w:hAnsi="Times New Roman" w:cs="Times New Roman"/>
          <w:sz w:val="24"/>
          <w:szCs w:val="24"/>
        </w:rPr>
        <w:t xml:space="preserve"> Humphreys’ cosmological model.</w:t>
      </w:r>
      <w:r>
        <w:rPr>
          <w:rFonts w:ascii="Times New Roman" w:hAnsi="Times New Roman" w:cs="Times New Roman"/>
          <w:sz w:val="24"/>
          <w:szCs w:val="24"/>
        </w:rPr>
        <w:t xml:space="preserve"> </w:t>
      </w:r>
      <w:r w:rsidR="005B40E7">
        <w:rPr>
          <w:rFonts w:ascii="Times New Roman" w:hAnsi="Times New Roman" w:cs="Times New Roman"/>
          <w:sz w:val="24"/>
          <w:szCs w:val="24"/>
        </w:rPr>
        <w:tab/>
      </w:r>
      <w:r w:rsidRPr="005B40E7">
        <w:rPr>
          <w:rFonts w:ascii="Times New Roman" w:hAnsi="Times New Roman" w:cs="Times New Roman"/>
          <w:i/>
          <w:sz w:val="24"/>
          <w:szCs w:val="24"/>
        </w:rPr>
        <w:t xml:space="preserve">CEN </w:t>
      </w:r>
      <w:r w:rsidR="00171EF8">
        <w:rPr>
          <w:rFonts w:ascii="Times New Roman" w:hAnsi="Times New Roman" w:cs="Times New Roman"/>
          <w:i/>
          <w:sz w:val="24"/>
          <w:szCs w:val="24"/>
        </w:rPr>
        <w:tab/>
      </w:r>
      <w:r w:rsidRPr="005B40E7">
        <w:rPr>
          <w:rFonts w:ascii="Times New Roman" w:hAnsi="Times New Roman" w:cs="Times New Roman"/>
          <w:i/>
          <w:sz w:val="24"/>
          <w:szCs w:val="24"/>
        </w:rPr>
        <w:t>Technical Journal</w:t>
      </w:r>
      <w:r w:rsidR="00171EF8">
        <w:rPr>
          <w:rFonts w:ascii="Times New Roman" w:hAnsi="Times New Roman" w:cs="Times New Roman"/>
          <w:sz w:val="24"/>
          <w:szCs w:val="24"/>
        </w:rPr>
        <w:t xml:space="preserve"> </w:t>
      </w:r>
      <w:r w:rsidRPr="005B40E7">
        <w:rPr>
          <w:rFonts w:ascii="Times New Roman" w:hAnsi="Times New Roman" w:cs="Times New Roman"/>
          <w:sz w:val="24"/>
          <w:szCs w:val="24"/>
        </w:rPr>
        <w:t>14</w:t>
      </w:r>
      <w:r w:rsidR="00171EF8">
        <w:rPr>
          <w:rFonts w:ascii="Times New Roman" w:hAnsi="Times New Roman" w:cs="Times New Roman"/>
          <w:sz w:val="24"/>
          <w:szCs w:val="24"/>
        </w:rPr>
        <w:t xml:space="preserve"> (2):</w:t>
      </w:r>
      <w:r w:rsidRPr="005B40E7">
        <w:rPr>
          <w:rFonts w:ascii="Times New Roman" w:hAnsi="Times New Roman" w:cs="Times New Roman"/>
          <w:sz w:val="24"/>
          <w:szCs w:val="24"/>
        </w:rPr>
        <w:t xml:space="preserve"> </w:t>
      </w:r>
      <w:r w:rsidR="00EF3C40">
        <w:rPr>
          <w:rFonts w:ascii="Times New Roman" w:hAnsi="Times New Roman" w:cs="Times New Roman"/>
          <w:sz w:val="24"/>
          <w:szCs w:val="24"/>
        </w:rPr>
        <w:t>77-80</w:t>
      </w:r>
      <w:r w:rsidR="00171EF8">
        <w:rPr>
          <w:rFonts w:ascii="Times New Roman" w:hAnsi="Times New Roman" w:cs="Times New Roman"/>
          <w:sz w:val="24"/>
          <w:szCs w:val="24"/>
        </w:rPr>
        <w:t>. A</w:t>
      </w:r>
      <w:r w:rsidR="005B40E7">
        <w:rPr>
          <w:rFonts w:ascii="Times New Roman" w:hAnsi="Times New Roman" w:cs="Times New Roman"/>
          <w:sz w:val="24"/>
          <w:szCs w:val="24"/>
        </w:rPr>
        <w:t>vailable at</w:t>
      </w:r>
      <w:r w:rsidR="00171EF8">
        <w:rPr>
          <w:rFonts w:ascii="Times New Roman" w:hAnsi="Times New Roman" w:cs="Times New Roman"/>
          <w:sz w:val="24"/>
          <w:szCs w:val="24"/>
        </w:rPr>
        <w:t>:</w:t>
      </w:r>
      <w:r w:rsidR="005B40E7">
        <w:rPr>
          <w:rFonts w:ascii="Times New Roman" w:hAnsi="Times New Roman" w:cs="Times New Roman"/>
          <w:sz w:val="24"/>
          <w:szCs w:val="24"/>
        </w:rPr>
        <w:t xml:space="preserve"> </w:t>
      </w:r>
      <w:hyperlink r:id="rId16" w:history="1">
        <w:r w:rsidR="00171EF8" w:rsidRPr="000451CF">
          <w:rPr>
            <w:rStyle w:val="Hyperlink"/>
            <w:rFonts w:ascii="Times New Roman" w:hAnsi="Times New Roman" w:cs="Times New Roman"/>
            <w:sz w:val="24"/>
            <w:szCs w:val="24"/>
          </w:rPr>
          <w:t xml:space="preserve">http://www.trueorigin.org/rh_fackmcin1. </w:t>
        </w:r>
        <w:r w:rsidR="00171EF8" w:rsidRPr="00171EF8">
          <w:rPr>
            <w:rStyle w:val="Hyperlink"/>
            <w:rFonts w:ascii="Times New Roman" w:hAnsi="Times New Roman" w:cs="Times New Roman"/>
            <w:sz w:val="24"/>
            <w:szCs w:val="24"/>
            <w:u w:val="none"/>
          </w:rPr>
          <w:tab/>
        </w:r>
        <w:r w:rsidR="00171EF8" w:rsidRPr="000451CF">
          <w:rPr>
            <w:rStyle w:val="Hyperlink"/>
            <w:rFonts w:ascii="Times New Roman" w:hAnsi="Times New Roman" w:cs="Times New Roman"/>
            <w:sz w:val="24"/>
            <w:szCs w:val="24"/>
          </w:rPr>
          <w:t>pdf</w:t>
        </w:r>
      </w:hyperlink>
      <w:r w:rsidR="00171EF8" w:rsidRPr="00171EF8">
        <w:rPr>
          <w:rFonts w:ascii="Times New Roman" w:hAnsi="Times New Roman" w:cs="Times New Roman"/>
          <w:sz w:val="24"/>
          <w:szCs w:val="24"/>
        </w:rPr>
        <w:t xml:space="preserve"> </w:t>
      </w:r>
      <w:r w:rsidR="00171EF8">
        <w:rPr>
          <w:rFonts w:ascii="Times New Roman" w:hAnsi="Times New Roman" w:cs="Times New Roman"/>
          <w:sz w:val="24"/>
          <w:szCs w:val="24"/>
        </w:rPr>
        <w:t>(last accessed 21 Aug 2014).</w:t>
      </w:r>
    </w:p>
    <w:p w:rsidR="00D74F14"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Feder, Kenneth L. 2004.</w:t>
      </w:r>
      <w:r w:rsidR="00D74F14">
        <w:rPr>
          <w:rFonts w:ascii="Times New Roman" w:hAnsi="Times New Roman" w:cs="Times New Roman"/>
          <w:sz w:val="24"/>
          <w:szCs w:val="24"/>
        </w:rPr>
        <w:t xml:space="preserve"> </w:t>
      </w:r>
      <w:r w:rsidR="00D0056B">
        <w:rPr>
          <w:rFonts w:ascii="Times New Roman" w:hAnsi="Times New Roman" w:cs="Times New Roman"/>
          <w:i/>
          <w:sz w:val="24"/>
          <w:szCs w:val="24"/>
        </w:rPr>
        <w:t>The Past in Perspective: An Introduction to Human Prehistory</w:t>
      </w:r>
      <w:r>
        <w:rPr>
          <w:rFonts w:ascii="Times New Roman" w:hAnsi="Times New Roman" w:cs="Times New Roman"/>
          <w:sz w:val="24"/>
          <w:szCs w:val="24"/>
        </w:rPr>
        <w:t xml:space="preserve">. </w:t>
      </w:r>
      <w:r w:rsidR="00D0056B">
        <w:rPr>
          <w:rFonts w:ascii="Times New Roman" w:hAnsi="Times New Roman" w:cs="Times New Roman"/>
          <w:sz w:val="24"/>
          <w:szCs w:val="24"/>
        </w:rPr>
        <w:t xml:space="preserve">Boston: </w:t>
      </w:r>
      <w:r>
        <w:rPr>
          <w:rFonts w:ascii="Times New Roman" w:hAnsi="Times New Roman" w:cs="Times New Roman"/>
          <w:sz w:val="24"/>
          <w:szCs w:val="24"/>
        </w:rPr>
        <w:tab/>
      </w:r>
      <w:r w:rsidR="00D0056B">
        <w:rPr>
          <w:rFonts w:ascii="Times New Roman" w:hAnsi="Times New Roman" w:cs="Times New Roman"/>
          <w:sz w:val="24"/>
          <w:szCs w:val="24"/>
        </w:rPr>
        <w:t>McGraw-Hill Publishers.</w:t>
      </w:r>
    </w:p>
    <w:p w:rsidR="006A28B4" w:rsidRDefault="006A28B4"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Fokkelman, </w:t>
      </w:r>
      <w:r w:rsidR="00171EF8">
        <w:rPr>
          <w:rFonts w:ascii="Times New Roman" w:hAnsi="Times New Roman" w:cs="Times New Roman"/>
          <w:sz w:val="24"/>
          <w:szCs w:val="24"/>
        </w:rPr>
        <w:t>J. P. 1975.</w:t>
      </w:r>
      <w:r>
        <w:rPr>
          <w:rFonts w:ascii="Times New Roman" w:hAnsi="Times New Roman" w:cs="Times New Roman"/>
          <w:sz w:val="24"/>
          <w:szCs w:val="24"/>
        </w:rPr>
        <w:t xml:space="preserve"> </w:t>
      </w:r>
      <w:r>
        <w:rPr>
          <w:rFonts w:ascii="Times New Roman" w:hAnsi="Times New Roman" w:cs="Times New Roman"/>
          <w:i/>
          <w:sz w:val="24"/>
          <w:szCs w:val="24"/>
        </w:rPr>
        <w:t>Narrative Art in Genesis</w:t>
      </w:r>
      <w:r>
        <w:rPr>
          <w:rFonts w:ascii="Times New Roman" w:hAnsi="Times New Roman" w:cs="Times New Roman"/>
          <w:sz w:val="24"/>
          <w:szCs w:val="24"/>
        </w:rPr>
        <w:t>. Amsterdam: Van Gorcum.</w:t>
      </w:r>
    </w:p>
    <w:p w:rsidR="004535BF" w:rsidRPr="004535BF"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Frazer, Sir James G. 2013 [1918]</w:t>
      </w:r>
      <w:r w:rsidR="004535BF">
        <w:rPr>
          <w:rFonts w:ascii="Times New Roman" w:hAnsi="Times New Roman" w:cs="Times New Roman"/>
          <w:sz w:val="24"/>
          <w:szCs w:val="24"/>
        </w:rPr>
        <w:t xml:space="preserve">. </w:t>
      </w:r>
      <w:r w:rsidR="004535BF">
        <w:rPr>
          <w:rFonts w:ascii="Times New Roman" w:hAnsi="Times New Roman" w:cs="Times New Roman"/>
          <w:i/>
          <w:sz w:val="24"/>
          <w:szCs w:val="24"/>
        </w:rPr>
        <w:t>The Great Flood: A Handbook of World Flood Myths</w:t>
      </w:r>
      <w:r w:rsidR="004535BF">
        <w:rPr>
          <w:rFonts w:ascii="Times New Roman" w:hAnsi="Times New Roman" w:cs="Times New Roman"/>
          <w:sz w:val="24"/>
          <w:szCs w:val="24"/>
        </w:rPr>
        <w:t xml:space="preserve">. </w:t>
      </w:r>
      <w:r w:rsidR="001422C7">
        <w:rPr>
          <w:rFonts w:ascii="Times New Roman" w:hAnsi="Times New Roman" w:cs="Times New Roman"/>
          <w:sz w:val="24"/>
          <w:szCs w:val="24"/>
        </w:rPr>
        <w:tab/>
        <w:t>Charleston: CreateSpace Independent Publishing.</w:t>
      </w:r>
    </w:p>
    <w:p w:rsidR="00F3699B" w:rsidRPr="00600D16"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Futato, Mark. 1998. </w:t>
      </w:r>
      <w:r w:rsidR="00F3699B">
        <w:rPr>
          <w:rFonts w:ascii="Times New Roman" w:hAnsi="Times New Roman" w:cs="Times New Roman"/>
          <w:sz w:val="24"/>
          <w:szCs w:val="24"/>
        </w:rPr>
        <w:t xml:space="preserve">Because It Had Rained: A Study of </w:t>
      </w:r>
      <w:r w:rsidR="00F3699B" w:rsidRPr="00600D16">
        <w:rPr>
          <w:rFonts w:ascii="Times New Roman" w:hAnsi="Times New Roman" w:cs="Times New Roman"/>
          <w:i/>
          <w:sz w:val="24"/>
          <w:szCs w:val="24"/>
        </w:rPr>
        <w:t>Gen. 2:5-7</w:t>
      </w:r>
      <w:r w:rsidR="00F3699B">
        <w:rPr>
          <w:rFonts w:ascii="Times New Roman" w:hAnsi="Times New Roman" w:cs="Times New Roman"/>
          <w:sz w:val="24"/>
          <w:szCs w:val="24"/>
        </w:rPr>
        <w:t xml:space="preserve"> with Implications for </w:t>
      </w:r>
      <w:r w:rsidR="00F3699B" w:rsidRPr="00600D16">
        <w:rPr>
          <w:rFonts w:ascii="Times New Roman" w:hAnsi="Times New Roman" w:cs="Times New Roman"/>
          <w:i/>
          <w:sz w:val="24"/>
          <w:szCs w:val="24"/>
        </w:rPr>
        <w:t xml:space="preserve">Gen. </w:t>
      </w:r>
      <w:r w:rsidR="00600D16" w:rsidRPr="00600D16">
        <w:rPr>
          <w:rFonts w:ascii="Times New Roman" w:hAnsi="Times New Roman" w:cs="Times New Roman"/>
          <w:i/>
          <w:sz w:val="24"/>
          <w:szCs w:val="24"/>
        </w:rPr>
        <w:tab/>
      </w:r>
      <w:r w:rsidR="00F3699B" w:rsidRPr="00600D16">
        <w:rPr>
          <w:rFonts w:ascii="Times New Roman" w:hAnsi="Times New Roman" w:cs="Times New Roman"/>
          <w:i/>
          <w:sz w:val="24"/>
          <w:szCs w:val="24"/>
        </w:rPr>
        <w:t>2:4-25</w:t>
      </w:r>
      <w:r w:rsidR="00F3699B">
        <w:rPr>
          <w:rFonts w:ascii="Times New Roman" w:hAnsi="Times New Roman" w:cs="Times New Roman"/>
          <w:sz w:val="24"/>
          <w:szCs w:val="24"/>
        </w:rPr>
        <w:t xml:space="preserve"> and </w:t>
      </w:r>
      <w:r w:rsidR="00F3699B" w:rsidRPr="00600D16">
        <w:rPr>
          <w:rFonts w:ascii="Times New Roman" w:hAnsi="Times New Roman" w:cs="Times New Roman"/>
          <w:i/>
          <w:sz w:val="24"/>
          <w:szCs w:val="24"/>
        </w:rPr>
        <w:t>Gen. 1:1-2:3</w:t>
      </w:r>
      <w:r>
        <w:rPr>
          <w:rFonts w:ascii="Times New Roman" w:hAnsi="Times New Roman" w:cs="Times New Roman"/>
          <w:sz w:val="24"/>
          <w:szCs w:val="24"/>
        </w:rPr>
        <w:t>.</w:t>
      </w:r>
      <w:r w:rsidR="00F3699B">
        <w:rPr>
          <w:rFonts w:ascii="Times New Roman" w:hAnsi="Times New Roman" w:cs="Times New Roman"/>
          <w:sz w:val="24"/>
          <w:szCs w:val="24"/>
        </w:rPr>
        <w:t xml:space="preserve"> </w:t>
      </w:r>
      <w:r w:rsidR="00600D16">
        <w:rPr>
          <w:rFonts w:ascii="Times New Roman" w:hAnsi="Times New Roman" w:cs="Times New Roman"/>
          <w:i/>
          <w:sz w:val="24"/>
          <w:szCs w:val="24"/>
        </w:rPr>
        <w:t>Westminster Theological Journal</w:t>
      </w:r>
      <w:r>
        <w:rPr>
          <w:rFonts w:ascii="Times New Roman" w:hAnsi="Times New Roman" w:cs="Times New Roman"/>
          <w:sz w:val="24"/>
          <w:szCs w:val="24"/>
        </w:rPr>
        <w:t xml:space="preserve"> 60:</w:t>
      </w:r>
      <w:r w:rsidR="00600D16">
        <w:rPr>
          <w:rFonts w:ascii="Times New Roman" w:hAnsi="Times New Roman" w:cs="Times New Roman"/>
          <w:sz w:val="24"/>
          <w:szCs w:val="24"/>
        </w:rPr>
        <w:t xml:space="preserve"> 1-21.</w:t>
      </w:r>
    </w:p>
    <w:p w:rsidR="00A94C41" w:rsidRDefault="00A94C41"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Gauger, Ann, </w:t>
      </w:r>
      <w:r w:rsidR="00171EF8">
        <w:rPr>
          <w:rFonts w:ascii="Times New Roman" w:hAnsi="Times New Roman" w:cs="Times New Roman"/>
          <w:sz w:val="24"/>
          <w:szCs w:val="24"/>
        </w:rPr>
        <w:t>Douglas Axe, and Casey Luskin. 2012.</w:t>
      </w:r>
      <w:r>
        <w:rPr>
          <w:rFonts w:ascii="Times New Roman" w:hAnsi="Times New Roman" w:cs="Times New Roman"/>
          <w:sz w:val="24"/>
          <w:szCs w:val="24"/>
        </w:rPr>
        <w:t xml:space="preserve"> </w:t>
      </w:r>
      <w:r>
        <w:rPr>
          <w:rFonts w:ascii="Times New Roman" w:hAnsi="Times New Roman" w:cs="Times New Roman"/>
          <w:i/>
          <w:sz w:val="24"/>
          <w:szCs w:val="24"/>
        </w:rPr>
        <w:t>Science &amp; Human Origins</w:t>
      </w:r>
      <w:r>
        <w:rPr>
          <w:rFonts w:ascii="Times New Roman" w:hAnsi="Times New Roman" w:cs="Times New Roman"/>
          <w:sz w:val="24"/>
          <w:szCs w:val="24"/>
        </w:rPr>
        <w:t xml:space="preserve">. Seattle: </w:t>
      </w:r>
      <w:r>
        <w:rPr>
          <w:rFonts w:ascii="Times New Roman" w:hAnsi="Times New Roman" w:cs="Times New Roman"/>
          <w:sz w:val="24"/>
          <w:szCs w:val="24"/>
        </w:rPr>
        <w:tab/>
        <w:t xml:space="preserve">Discovery Institute Press. </w:t>
      </w:r>
    </w:p>
    <w:p w:rsidR="004A027D" w:rsidRDefault="003A0D18"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Gordon, Bruce L. 2013. </w:t>
      </w:r>
      <w:r w:rsidR="004A027D">
        <w:rPr>
          <w:rFonts w:ascii="Times New Roman" w:hAnsi="Times New Roman" w:cs="Times New Roman"/>
          <w:sz w:val="24"/>
          <w:szCs w:val="24"/>
        </w:rPr>
        <w:t>I</w:t>
      </w:r>
      <w:r>
        <w:rPr>
          <w:rFonts w:ascii="Times New Roman" w:hAnsi="Times New Roman" w:cs="Times New Roman"/>
          <w:sz w:val="24"/>
          <w:szCs w:val="24"/>
        </w:rPr>
        <w:t>n Defense of Uniformitarianism.</w:t>
      </w:r>
      <w:r w:rsidR="004A027D">
        <w:rPr>
          <w:rFonts w:ascii="Times New Roman" w:hAnsi="Times New Roman" w:cs="Times New Roman"/>
          <w:sz w:val="24"/>
          <w:szCs w:val="24"/>
        </w:rPr>
        <w:t xml:space="preserve"> </w:t>
      </w:r>
      <w:r w:rsidR="004A027D">
        <w:rPr>
          <w:rFonts w:ascii="Times New Roman" w:hAnsi="Times New Roman" w:cs="Times New Roman"/>
          <w:i/>
          <w:sz w:val="24"/>
          <w:szCs w:val="24"/>
        </w:rPr>
        <w:t xml:space="preserve">Perspectives on Science and </w:t>
      </w:r>
      <w:r w:rsidR="004A027D">
        <w:rPr>
          <w:rFonts w:ascii="Times New Roman" w:hAnsi="Times New Roman" w:cs="Times New Roman"/>
          <w:i/>
          <w:sz w:val="24"/>
          <w:szCs w:val="24"/>
        </w:rPr>
        <w:tab/>
        <w:t>Christian Faith</w:t>
      </w:r>
      <w:r>
        <w:rPr>
          <w:rFonts w:ascii="Times New Roman" w:hAnsi="Times New Roman" w:cs="Times New Roman"/>
          <w:sz w:val="24"/>
          <w:szCs w:val="24"/>
        </w:rPr>
        <w:t xml:space="preserve"> 65 (2): </w:t>
      </w:r>
      <w:r w:rsidR="004A027D">
        <w:rPr>
          <w:rFonts w:ascii="Times New Roman" w:hAnsi="Times New Roman" w:cs="Times New Roman"/>
          <w:sz w:val="24"/>
          <w:szCs w:val="24"/>
        </w:rPr>
        <w:t>79-86.</w:t>
      </w:r>
    </w:p>
    <w:p w:rsidR="002A5BDB" w:rsidRPr="002A5BDB" w:rsidRDefault="002A5BDB" w:rsidP="007337D7">
      <w:pPr>
        <w:spacing w:line="240" w:lineRule="auto"/>
        <w:rPr>
          <w:rFonts w:ascii="Times New Roman" w:hAnsi="Times New Roman" w:cs="Times New Roman"/>
          <w:sz w:val="24"/>
          <w:szCs w:val="24"/>
        </w:rPr>
      </w:pPr>
      <w:r>
        <w:rPr>
          <w:rFonts w:ascii="Times New Roman" w:hAnsi="Times New Roman" w:cs="Times New Roman"/>
          <w:sz w:val="24"/>
          <w:szCs w:val="24"/>
        </w:rPr>
        <w:t>Gordon, Bruce L., and Willi</w:t>
      </w:r>
      <w:r w:rsidR="003A0D18">
        <w:rPr>
          <w:rFonts w:ascii="Times New Roman" w:hAnsi="Times New Roman" w:cs="Times New Roman"/>
          <w:sz w:val="24"/>
          <w:szCs w:val="24"/>
        </w:rPr>
        <w:t>am A. Dembski, eds. 2011.</w:t>
      </w:r>
      <w:r>
        <w:rPr>
          <w:rFonts w:ascii="Times New Roman" w:hAnsi="Times New Roman" w:cs="Times New Roman"/>
          <w:sz w:val="24"/>
          <w:szCs w:val="24"/>
        </w:rPr>
        <w:t xml:space="preserve"> </w:t>
      </w:r>
      <w:r>
        <w:rPr>
          <w:rFonts w:ascii="Times New Roman" w:hAnsi="Times New Roman" w:cs="Times New Roman"/>
          <w:i/>
          <w:sz w:val="24"/>
          <w:szCs w:val="24"/>
        </w:rPr>
        <w:t xml:space="preserve">The Nature of Nature: Examining the </w:t>
      </w:r>
      <w:r>
        <w:rPr>
          <w:rFonts w:ascii="Times New Roman" w:hAnsi="Times New Roman" w:cs="Times New Roman"/>
          <w:i/>
          <w:sz w:val="24"/>
          <w:szCs w:val="24"/>
        </w:rPr>
        <w:tab/>
        <w:t>Role of Naturalism in Science</w:t>
      </w:r>
      <w:r>
        <w:rPr>
          <w:rFonts w:ascii="Times New Roman" w:hAnsi="Times New Roman" w:cs="Times New Roman"/>
          <w:sz w:val="24"/>
          <w:szCs w:val="24"/>
        </w:rPr>
        <w:t>. Wilmington: ISI Books.</w:t>
      </w:r>
    </w:p>
    <w:p w:rsidR="006E5C4F" w:rsidRPr="006E5C4F"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Green, Jay P., ed. 1979.</w:t>
      </w:r>
      <w:r w:rsidR="006E5C4F">
        <w:rPr>
          <w:rFonts w:ascii="Times New Roman" w:hAnsi="Times New Roman" w:cs="Times New Roman"/>
          <w:sz w:val="24"/>
          <w:szCs w:val="24"/>
        </w:rPr>
        <w:t xml:space="preserve"> </w:t>
      </w:r>
      <w:r w:rsidR="006E5C4F">
        <w:rPr>
          <w:rFonts w:ascii="Times New Roman" w:hAnsi="Times New Roman" w:cs="Times New Roman"/>
          <w:i/>
          <w:sz w:val="24"/>
          <w:szCs w:val="24"/>
        </w:rPr>
        <w:t>The New Brown-Driver-Briggs-Gesenius Hebrew and English Lexicon</w:t>
      </w:r>
      <w:r w:rsidR="006E5C4F">
        <w:rPr>
          <w:rFonts w:ascii="Times New Roman" w:hAnsi="Times New Roman" w:cs="Times New Roman"/>
          <w:sz w:val="24"/>
          <w:szCs w:val="24"/>
        </w:rPr>
        <w:t xml:space="preserve">. </w:t>
      </w:r>
      <w:r w:rsidR="006E5C4F">
        <w:rPr>
          <w:rFonts w:ascii="Times New Roman" w:hAnsi="Times New Roman" w:cs="Times New Roman"/>
          <w:sz w:val="24"/>
          <w:szCs w:val="24"/>
        </w:rPr>
        <w:tab/>
        <w:t>Peabody: Hendrickson Publishers.</w:t>
      </w:r>
    </w:p>
    <w:p w:rsidR="00A528FE" w:rsidRDefault="00A528FE" w:rsidP="007337D7">
      <w:pPr>
        <w:spacing w:line="240" w:lineRule="auto"/>
        <w:rPr>
          <w:rFonts w:ascii="Times New Roman" w:hAnsi="Times New Roman" w:cs="Times New Roman"/>
          <w:sz w:val="24"/>
          <w:szCs w:val="24"/>
        </w:rPr>
      </w:pPr>
      <w:r>
        <w:rPr>
          <w:rFonts w:ascii="Times New Roman" w:hAnsi="Times New Roman" w:cs="Times New Roman"/>
          <w:sz w:val="24"/>
          <w:szCs w:val="24"/>
        </w:rPr>
        <w:t>Gundry, Stanley N., Matthew Barre</w:t>
      </w:r>
      <w:r w:rsidR="00C77C9C">
        <w:rPr>
          <w:rFonts w:ascii="Times New Roman" w:hAnsi="Times New Roman" w:cs="Times New Roman"/>
          <w:sz w:val="24"/>
          <w:szCs w:val="24"/>
        </w:rPr>
        <w:t>tt, and Ardel B. Caneday, eds. 2013.</w:t>
      </w:r>
      <w:r>
        <w:rPr>
          <w:rFonts w:ascii="Times New Roman" w:hAnsi="Times New Roman" w:cs="Times New Roman"/>
          <w:sz w:val="24"/>
          <w:szCs w:val="24"/>
        </w:rPr>
        <w:t xml:space="preserve"> </w:t>
      </w:r>
      <w:r>
        <w:rPr>
          <w:rFonts w:ascii="Times New Roman" w:hAnsi="Times New Roman" w:cs="Times New Roman"/>
          <w:i/>
          <w:sz w:val="24"/>
          <w:szCs w:val="24"/>
        </w:rPr>
        <w:t xml:space="preserve">Four Views on the </w:t>
      </w:r>
      <w:r>
        <w:rPr>
          <w:rFonts w:ascii="Times New Roman" w:hAnsi="Times New Roman" w:cs="Times New Roman"/>
          <w:i/>
          <w:sz w:val="24"/>
          <w:szCs w:val="24"/>
        </w:rPr>
        <w:tab/>
        <w:t>Historical Adam</w:t>
      </w:r>
      <w:r>
        <w:rPr>
          <w:rFonts w:ascii="Times New Roman" w:hAnsi="Times New Roman" w:cs="Times New Roman"/>
          <w:sz w:val="24"/>
          <w:szCs w:val="24"/>
        </w:rPr>
        <w:t>. Grand Rapids: Zondervan Publishing.</w:t>
      </w:r>
    </w:p>
    <w:p w:rsidR="00A528FE" w:rsidRPr="00A528FE" w:rsidRDefault="00A528FE" w:rsidP="007337D7">
      <w:pPr>
        <w:spacing w:line="240" w:lineRule="auto"/>
        <w:rPr>
          <w:rFonts w:ascii="Times New Roman" w:hAnsi="Times New Roman" w:cs="Times New Roman"/>
          <w:sz w:val="24"/>
          <w:szCs w:val="24"/>
        </w:rPr>
      </w:pPr>
      <w:r>
        <w:rPr>
          <w:rFonts w:ascii="Times New Roman" w:hAnsi="Times New Roman" w:cs="Times New Roman"/>
          <w:sz w:val="24"/>
          <w:szCs w:val="24"/>
        </w:rPr>
        <w:t>Gundry, Stanley N., J. Merrick</w:t>
      </w:r>
      <w:r w:rsidR="00C77C9C">
        <w:rPr>
          <w:rFonts w:ascii="Times New Roman" w:hAnsi="Times New Roman" w:cs="Times New Roman"/>
          <w:sz w:val="24"/>
          <w:szCs w:val="24"/>
        </w:rPr>
        <w:t>, and Stephen M. Garrett, eds. 2013.</w:t>
      </w:r>
      <w:r>
        <w:rPr>
          <w:rFonts w:ascii="Times New Roman" w:hAnsi="Times New Roman" w:cs="Times New Roman"/>
          <w:sz w:val="24"/>
          <w:szCs w:val="24"/>
        </w:rPr>
        <w:t xml:space="preserve"> </w:t>
      </w:r>
      <w:r>
        <w:rPr>
          <w:rFonts w:ascii="Times New Roman" w:hAnsi="Times New Roman" w:cs="Times New Roman"/>
          <w:i/>
          <w:sz w:val="24"/>
          <w:szCs w:val="24"/>
        </w:rPr>
        <w:t xml:space="preserve">Five Views on Biblical </w:t>
      </w:r>
      <w:r>
        <w:rPr>
          <w:rFonts w:ascii="Times New Roman" w:hAnsi="Times New Roman" w:cs="Times New Roman"/>
          <w:i/>
          <w:sz w:val="24"/>
          <w:szCs w:val="24"/>
        </w:rPr>
        <w:tab/>
        <w:t>Inerrancy</w:t>
      </w:r>
      <w:r>
        <w:rPr>
          <w:rFonts w:ascii="Times New Roman" w:hAnsi="Times New Roman" w:cs="Times New Roman"/>
          <w:sz w:val="24"/>
          <w:szCs w:val="24"/>
        </w:rPr>
        <w:t>. Grand Rapids: Zondervan Publishing.</w:t>
      </w:r>
    </w:p>
    <w:p w:rsidR="00C67BDE" w:rsidRPr="00C67BDE"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Ham, Ken. 2013.</w:t>
      </w:r>
      <w:r w:rsidR="00C67BDE">
        <w:rPr>
          <w:rFonts w:ascii="Times New Roman" w:hAnsi="Times New Roman" w:cs="Times New Roman"/>
          <w:sz w:val="24"/>
          <w:szCs w:val="24"/>
        </w:rPr>
        <w:t xml:space="preserve"> </w:t>
      </w:r>
      <w:r w:rsidR="00C67BDE">
        <w:rPr>
          <w:rFonts w:ascii="Times New Roman" w:hAnsi="Times New Roman" w:cs="Times New Roman"/>
          <w:i/>
          <w:sz w:val="24"/>
          <w:szCs w:val="24"/>
        </w:rPr>
        <w:t xml:space="preserve">Six Days: The Age of the </w:t>
      </w:r>
      <w:r w:rsidR="009B1A76">
        <w:rPr>
          <w:rFonts w:ascii="Times New Roman" w:hAnsi="Times New Roman" w:cs="Times New Roman"/>
          <w:i/>
          <w:sz w:val="24"/>
          <w:szCs w:val="24"/>
        </w:rPr>
        <w:t>Earth</w:t>
      </w:r>
      <w:r w:rsidR="00C67BDE">
        <w:rPr>
          <w:rFonts w:ascii="Times New Roman" w:hAnsi="Times New Roman" w:cs="Times New Roman"/>
          <w:i/>
          <w:sz w:val="24"/>
          <w:szCs w:val="24"/>
        </w:rPr>
        <w:t xml:space="preserve"> and the Decline of the Church</w:t>
      </w:r>
      <w:r w:rsidR="00C67BDE">
        <w:rPr>
          <w:rFonts w:ascii="Times New Roman" w:hAnsi="Times New Roman" w:cs="Times New Roman"/>
          <w:sz w:val="24"/>
          <w:szCs w:val="24"/>
        </w:rPr>
        <w:t xml:space="preserve">. Green Forest: </w:t>
      </w:r>
      <w:r w:rsidR="00C67BDE">
        <w:rPr>
          <w:rFonts w:ascii="Times New Roman" w:hAnsi="Times New Roman" w:cs="Times New Roman"/>
          <w:sz w:val="24"/>
          <w:szCs w:val="24"/>
        </w:rPr>
        <w:tab/>
        <w:t>Master Books.</w:t>
      </w:r>
    </w:p>
    <w:p w:rsidR="00A451B5"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Herder, Johann G. 1833.</w:t>
      </w:r>
      <w:r w:rsidR="00A451B5" w:rsidRPr="00A451B5">
        <w:rPr>
          <w:rFonts w:ascii="Times New Roman" w:hAnsi="Times New Roman" w:cs="Times New Roman"/>
          <w:sz w:val="24"/>
          <w:szCs w:val="24"/>
        </w:rPr>
        <w:t xml:space="preserve"> </w:t>
      </w:r>
      <w:r w:rsidR="00A451B5" w:rsidRPr="00A451B5">
        <w:rPr>
          <w:rStyle w:val="Emphasis"/>
          <w:rFonts w:ascii="Times New Roman" w:hAnsi="Times New Roman" w:cs="Times New Roman"/>
          <w:sz w:val="24"/>
          <w:szCs w:val="24"/>
        </w:rPr>
        <w:t>The Spirit of Hebrew Poetry</w:t>
      </w:r>
      <w:r w:rsidR="00A451B5" w:rsidRPr="00A451B5">
        <w:rPr>
          <w:rFonts w:ascii="Times New Roman" w:hAnsi="Times New Roman" w:cs="Times New Roman"/>
          <w:sz w:val="24"/>
          <w:szCs w:val="24"/>
        </w:rPr>
        <w:t>,</w:t>
      </w:r>
      <w:r w:rsidR="00A451B5">
        <w:rPr>
          <w:rFonts w:ascii="Times New Roman" w:hAnsi="Times New Roman" w:cs="Times New Roman"/>
          <w:sz w:val="24"/>
          <w:szCs w:val="24"/>
        </w:rPr>
        <w:t xml:space="preserve"> volume 1,</w:t>
      </w:r>
      <w:r w:rsidR="00A451B5" w:rsidRPr="00A451B5">
        <w:rPr>
          <w:rFonts w:ascii="Times New Roman" w:hAnsi="Times New Roman" w:cs="Times New Roman"/>
          <w:sz w:val="24"/>
          <w:szCs w:val="24"/>
        </w:rPr>
        <w:t xml:space="preserve"> </w:t>
      </w:r>
      <w:r w:rsidR="00A451B5">
        <w:rPr>
          <w:rFonts w:ascii="Times New Roman" w:hAnsi="Times New Roman" w:cs="Times New Roman"/>
          <w:sz w:val="24"/>
          <w:szCs w:val="24"/>
        </w:rPr>
        <w:t xml:space="preserve">translated by J. </w:t>
      </w:r>
      <w:r w:rsidR="00A451B5" w:rsidRPr="00A451B5">
        <w:rPr>
          <w:rFonts w:ascii="Times New Roman" w:hAnsi="Times New Roman" w:cs="Times New Roman"/>
          <w:sz w:val="24"/>
          <w:szCs w:val="24"/>
        </w:rPr>
        <w:t>Marsh</w:t>
      </w:r>
      <w:r w:rsidR="00A451B5">
        <w:rPr>
          <w:rFonts w:ascii="Times New Roman" w:hAnsi="Times New Roman" w:cs="Times New Roman"/>
          <w:sz w:val="24"/>
          <w:szCs w:val="24"/>
        </w:rPr>
        <w:t>.</w:t>
      </w:r>
      <w:r w:rsidR="00A451B5" w:rsidRPr="00A451B5">
        <w:rPr>
          <w:rFonts w:ascii="Times New Roman" w:hAnsi="Times New Roman" w:cs="Times New Roman"/>
          <w:sz w:val="24"/>
          <w:szCs w:val="24"/>
        </w:rPr>
        <w:t xml:space="preserve"> </w:t>
      </w:r>
      <w:r w:rsidR="00A451B5">
        <w:rPr>
          <w:rFonts w:ascii="Times New Roman" w:hAnsi="Times New Roman" w:cs="Times New Roman"/>
          <w:sz w:val="24"/>
          <w:szCs w:val="24"/>
        </w:rPr>
        <w:tab/>
      </w:r>
      <w:r w:rsidR="00A451B5" w:rsidRPr="00A451B5">
        <w:rPr>
          <w:rFonts w:ascii="Times New Roman" w:hAnsi="Times New Roman" w:cs="Times New Roman"/>
          <w:sz w:val="24"/>
          <w:szCs w:val="24"/>
        </w:rPr>
        <w:t>Burlington</w:t>
      </w:r>
      <w:r w:rsidR="00A451B5">
        <w:rPr>
          <w:rFonts w:ascii="Times New Roman" w:hAnsi="Times New Roman" w:cs="Times New Roman"/>
          <w:sz w:val="24"/>
          <w:szCs w:val="24"/>
        </w:rPr>
        <w:t>:</w:t>
      </w:r>
      <w:r w:rsidR="00A451B5" w:rsidRPr="00A451B5">
        <w:rPr>
          <w:rFonts w:ascii="Times New Roman" w:hAnsi="Times New Roman" w:cs="Times New Roman"/>
          <w:sz w:val="24"/>
          <w:szCs w:val="24"/>
        </w:rPr>
        <w:t xml:space="preserve"> Edward Smith</w:t>
      </w:r>
      <w:r w:rsidR="00A451B5">
        <w:rPr>
          <w:rFonts w:ascii="Times New Roman" w:hAnsi="Times New Roman" w:cs="Times New Roman"/>
          <w:sz w:val="24"/>
          <w:szCs w:val="24"/>
        </w:rPr>
        <w:t>.</w:t>
      </w:r>
    </w:p>
    <w:p w:rsidR="002A5BDB" w:rsidRPr="002A5BDB"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Holder, Rodney D. </w:t>
      </w:r>
      <w:r w:rsidR="002A5BDB">
        <w:rPr>
          <w:rFonts w:ascii="Times New Roman" w:hAnsi="Times New Roman" w:cs="Times New Roman"/>
          <w:sz w:val="24"/>
          <w:szCs w:val="24"/>
        </w:rPr>
        <w:t>2</w:t>
      </w:r>
      <w:r>
        <w:rPr>
          <w:rFonts w:ascii="Times New Roman" w:hAnsi="Times New Roman" w:cs="Times New Roman"/>
          <w:sz w:val="24"/>
          <w:szCs w:val="24"/>
        </w:rPr>
        <w:t>004.</w:t>
      </w:r>
      <w:r w:rsidR="002A5BDB">
        <w:rPr>
          <w:rFonts w:ascii="Times New Roman" w:hAnsi="Times New Roman" w:cs="Times New Roman"/>
          <w:sz w:val="24"/>
          <w:szCs w:val="24"/>
        </w:rPr>
        <w:t xml:space="preserve"> </w:t>
      </w:r>
      <w:r w:rsidR="002A5BDB">
        <w:rPr>
          <w:rFonts w:ascii="Times New Roman" w:hAnsi="Times New Roman" w:cs="Times New Roman"/>
          <w:i/>
          <w:sz w:val="24"/>
          <w:szCs w:val="24"/>
        </w:rPr>
        <w:t xml:space="preserve">God, the Multiverse, and Everything: Modern Cosmology and the </w:t>
      </w:r>
      <w:r w:rsidR="002A5BDB">
        <w:rPr>
          <w:rFonts w:ascii="Times New Roman" w:hAnsi="Times New Roman" w:cs="Times New Roman"/>
          <w:i/>
          <w:sz w:val="24"/>
          <w:szCs w:val="24"/>
        </w:rPr>
        <w:tab/>
        <w:t>Argument from Design</w:t>
      </w:r>
      <w:r w:rsidR="002A5BDB">
        <w:rPr>
          <w:rFonts w:ascii="Times New Roman" w:hAnsi="Times New Roman" w:cs="Times New Roman"/>
          <w:sz w:val="24"/>
          <w:szCs w:val="24"/>
        </w:rPr>
        <w:t>. Burlington: Ashgate Publishing Company.</w:t>
      </w:r>
    </w:p>
    <w:p w:rsidR="00972E3F" w:rsidRDefault="001A4A81"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Humphreys, D. Russell. </w:t>
      </w:r>
      <w:r w:rsidR="00C77C9C">
        <w:rPr>
          <w:rFonts w:ascii="Times New Roman" w:hAnsi="Times New Roman" w:cs="Times New Roman"/>
          <w:sz w:val="24"/>
          <w:szCs w:val="24"/>
        </w:rPr>
        <w:t xml:space="preserve">1984. </w:t>
      </w:r>
      <w:r w:rsidR="00972E3F" w:rsidRPr="00972E3F">
        <w:rPr>
          <w:rFonts w:ascii="Times New Roman" w:hAnsi="Times New Roman" w:cs="Times New Roman"/>
          <w:sz w:val="24"/>
          <w:szCs w:val="24"/>
        </w:rPr>
        <w:t xml:space="preserve">The </w:t>
      </w:r>
      <w:r w:rsidR="007C6854">
        <w:rPr>
          <w:rFonts w:ascii="Times New Roman" w:hAnsi="Times New Roman" w:cs="Times New Roman"/>
          <w:sz w:val="24"/>
          <w:szCs w:val="24"/>
        </w:rPr>
        <w:t>Creation</w:t>
      </w:r>
      <w:r w:rsidR="00C77C9C">
        <w:rPr>
          <w:rFonts w:ascii="Times New Roman" w:hAnsi="Times New Roman" w:cs="Times New Roman"/>
          <w:sz w:val="24"/>
          <w:szCs w:val="24"/>
        </w:rPr>
        <w:t xml:space="preserve"> of Planetary Magnetic Fields.</w:t>
      </w:r>
      <w:r w:rsidR="00972E3F" w:rsidRPr="00972E3F">
        <w:rPr>
          <w:rFonts w:ascii="Times New Roman" w:hAnsi="Times New Roman" w:cs="Times New Roman"/>
          <w:sz w:val="24"/>
          <w:szCs w:val="24"/>
        </w:rPr>
        <w:t xml:space="preserve"> </w:t>
      </w:r>
      <w:r w:rsidR="007C6854">
        <w:rPr>
          <w:rFonts w:ascii="Times New Roman" w:hAnsi="Times New Roman" w:cs="Times New Roman"/>
          <w:i/>
          <w:iCs/>
          <w:sz w:val="24"/>
          <w:szCs w:val="24"/>
        </w:rPr>
        <w:t>Creation</w:t>
      </w:r>
      <w:r w:rsidR="00972E3F" w:rsidRPr="00972E3F">
        <w:rPr>
          <w:rFonts w:ascii="Times New Roman" w:hAnsi="Times New Roman" w:cs="Times New Roman"/>
          <w:i/>
          <w:iCs/>
          <w:sz w:val="24"/>
          <w:szCs w:val="24"/>
        </w:rPr>
        <w:t xml:space="preserve"> Research </w:t>
      </w:r>
      <w:r w:rsidR="00972E3F">
        <w:rPr>
          <w:rFonts w:ascii="Times New Roman" w:hAnsi="Times New Roman" w:cs="Times New Roman"/>
          <w:i/>
          <w:iCs/>
          <w:sz w:val="24"/>
          <w:szCs w:val="24"/>
        </w:rPr>
        <w:tab/>
      </w:r>
      <w:r w:rsidR="00972E3F" w:rsidRPr="00972E3F">
        <w:rPr>
          <w:rFonts w:ascii="Times New Roman" w:hAnsi="Times New Roman" w:cs="Times New Roman"/>
          <w:i/>
          <w:iCs/>
          <w:sz w:val="24"/>
          <w:szCs w:val="24"/>
        </w:rPr>
        <w:t>Society Quarterly</w:t>
      </w:r>
      <w:r w:rsidR="00C77C9C">
        <w:rPr>
          <w:rFonts w:ascii="Times New Roman" w:hAnsi="Times New Roman" w:cs="Times New Roman"/>
          <w:sz w:val="24"/>
          <w:szCs w:val="24"/>
        </w:rPr>
        <w:t xml:space="preserve"> 21:</w:t>
      </w:r>
      <w:r w:rsidR="00972E3F" w:rsidRPr="00972E3F">
        <w:rPr>
          <w:rFonts w:ascii="Times New Roman" w:hAnsi="Times New Roman" w:cs="Times New Roman"/>
          <w:sz w:val="24"/>
          <w:szCs w:val="24"/>
        </w:rPr>
        <w:t xml:space="preserve"> 140-49</w:t>
      </w:r>
      <w:r w:rsidR="00972E3F">
        <w:rPr>
          <w:rFonts w:ascii="Times New Roman" w:hAnsi="Times New Roman" w:cs="Times New Roman"/>
          <w:sz w:val="24"/>
          <w:szCs w:val="24"/>
        </w:rPr>
        <w:t>.</w:t>
      </w:r>
    </w:p>
    <w:p w:rsidR="00972E3F"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 1986. </w:t>
      </w:r>
      <w:r w:rsidR="00972E3F" w:rsidRPr="00972E3F">
        <w:rPr>
          <w:rFonts w:ascii="Times New Roman" w:hAnsi="Times New Roman" w:cs="Times New Roman"/>
          <w:sz w:val="24"/>
          <w:szCs w:val="24"/>
        </w:rPr>
        <w:t xml:space="preserve">Reversals of the </w:t>
      </w:r>
      <w:r w:rsidR="009B1A76">
        <w:rPr>
          <w:rFonts w:ascii="Times New Roman" w:hAnsi="Times New Roman" w:cs="Times New Roman"/>
          <w:sz w:val="24"/>
          <w:szCs w:val="24"/>
        </w:rPr>
        <w:t>Earth</w:t>
      </w:r>
      <w:r w:rsidR="00972E3F" w:rsidRPr="00972E3F">
        <w:rPr>
          <w:rFonts w:ascii="Times New Roman" w:hAnsi="Times New Roman" w:cs="Times New Roman"/>
          <w:sz w:val="24"/>
          <w:szCs w:val="24"/>
        </w:rPr>
        <w:t xml:space="preserve">’s Magnetic </w:t>
      </w:r>
      <w:r w:rsidR="0032378F">
        <w:rPr>
          <w:rFonts w:ascii="Times New Roman" w:hAnsi="Times New Roman" w:cs="Times New Roman"/>
          <w:sz w:val="24"/>
          <w:szCs w:val="24"/>
        </w:rPr>
        <w:t>Field d</w:t>
      </w:r>
      <w:r w:rsidR="00972E3F">
        <w:rPr>
          <w:rFonts w:ascii="Times New Roman" w:hAnsi="Times New Roman" w:cs="Times New Roman"/>
          <w:sz w:val="24"/>
          <w:szCs w:val="24"/>
        </w:rPr>
        <w:t xml:space="preserve">uring the </w:t>
      </w:r>
      <w:r w:rsidR="00972E3F" w:rsidRPr="0032378F">
        <w:rPr>
          <w:rFonts w:ascii="Times New Roman" w:hAnsi="Times New Roman" w:cs="Times New Roman"/>
          <w:i/>
          <w:sz w:val="24"/>
          <w:szCs w:val="24"/>
        </w:rPr>
        <w:t>Genesis</w:t>
      </w:r>
      <w:r>
        <w:rPr>
          <w:rFonts w:ascii="Times New Roman" w:hAnsi="Times New Roman" w:cs="Times New Roman"/>
          <w:sz w:val="24"/>
          <w:szCs w:val="24"/>
        </w:rPr>
        <w:t xml:space="preserve"> </w:t>
      </w:r>
      <w:r>
        <w:rPr>
          <w:rFonts w:ascii="Times New Roman" w:hAnsi="Times New Roman" w:cs="Times New Roman"/>
          <w:sz w:val="24"/>
          <w:szCs w:val="24"/>
        </w:rPr>
        <w:tab/>
        <w:t>Flood.</w:t>
      </w:r>
      <w:r w:rsidR="00972E3F" w:rsidRPr="00972E3F">
        <w:rPr>
          <w:rFonts w:ascii="Times New Roman" w:hAnsi="Times New Roman" w:cs="Times New Roman"/>
          <w:sz w:val="24"/>
          <w:szCs w:val="24"/>
        </w:rPr>
        <w:t xml:space="preserve"> </w:t>
      </w:r>
      <w:r w:rsidR="00972E3F" w:rsidRPr="00972E3F">
        <w:rPr>
          <w:rFonts w:ascii="Times New Roman" w:hAnsi="Times New Roman" w:cs="Times New Roman"/>
          <w:i/>
          <w:iCs/>
          <w:sz w:val="24"/>
          <w:szCs w:val="24"/>
        </w:rPr>
        <w:t xml:space="preserve">Proceedings of the First International Conference on </w:t>
      </w:r>
      <w:r w:rsidR="007C6854">
        <w:rPr>
          <w:rFonts w:ascii="Times New Roman" w:hAnsi="Times New Roman" w:cs="Times New Roman"/>
          <w:i/>
          <w:iCs/>
          <w:sz w:val="24"/>
          <w:szCs w:val="24"/>
        </w:rPr>
        <w:t>Creation</w:t>
      </w:r>
      <w:r w:rsidR="00972E3F" w:rsidRPr="00972E3F">
        <w:rPr>
          <w:rFonts w:ascii="Times New Roman" w:hAnsi="Times New Roman" w:cs="Times New Roman"/>
          <w:i/>
          <w:iCs/>
          <w:sz w:val="24"/>
          <w:szCs w:val="24"/>
        </w:rPr>
        <w:t>ism</w:t>
      </w:r>
      <w:r>
        <w:rPr>
          <w:rFonts w:ascii="Times New Roman" w:hAnsi="Times New Roman" w:cs="Times New Roman"/>
          <w:sz w:val="24"/>
          <w:szCs w:val="24"/>
        </w:rPr>
        <w:t xml:space="preserve"> 2:</w:t>
      </w:r>
      <w:r w:rsidR="00972E3F" w:rsidRPr="00972E3F">
        <w:rPr>
          <w:rFonts w:ascii="Times New Roman" w:hAnsi="Times New Roman" w:cs="Times New Roman"/>
          <w:sz w:val="24"/>
          <w:szCs w:val="24"/>
        </w:rPr>
        <w:t xml:space="preserve"> 113-26</w:t>
      </w:r>
      <w:r w:rsidR="00972E3F">
        <w:rPr>
          <w:rFonts w:ascii="Times New Roman" w:hAnsi="Times New Roman" w:cs="Times New Roman"/>
          <w:sz w:val="24"/>
          <w:szCs w:val="24"/>
        </w:rPr>
        <w:t>.</w:t>
      </w:r>
    </w:p>
    <w:p w:rsidR="00972E3F"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 1988. </w:t>
      </w:r>
      <w:r w:rsidR="00972E3F" w:rsidRPr="00972E3F">
        <w:rPr>
          <w:rFonts w:ascii="Times New Roman" w:hAnsi="Times New Roman" w:cs="Times New Roman"/>
          <w:sz w:val="24"/>
          <w:szCs w:val="24"/>
        </w:rPr>
        <w:t xml:space="preserve">Has the </w:t>
      </w:r>
      <w:r w:rsidR="009B1A76">
        <w:rPr>
          <w:rFonts w:ascii="Times New Roman" w:hAnsi="Times New Roman" w:cs="Times New Roman"/>
          <w:sz w:val="24"/>
          <w:szCs w:val="24"/>
        </w:rPr>
        <w:t>Earth</w:t>
      </w:r>
      <w:r>
        <w:rPr>
          <w:rFonts w:ascii="Times New Roman" w:hAnsi="Times New Roman" w:cs="Times New Roman"/>
          <w:sz w:val="24"/>
          <w:szCs w:val="24"/>
        </w:rPr>
        <w:t>’s Magnetic Field Ever Flipped?</w:t>
      </w:r>
      <w:r w:rsidR="00972E3F" w:rsidRPr="00972E3F">
        <w:rPr>
          <w:rFonts w:ascii="Times New Roman" w:hAnsi="Times New Roman" w:cs="Times New Roman"/>
          <w:sz w:val="24"/>
          <w:szCs w:val="24"/>
        </w:rPr>
        <w:t xml:space="preserve"> </w:t>
      </w:r>
      <w:r w:rsidR="007C6854">
        <w:rPr>
          <w:rFonts w:ascii="Times New Roman" w:hAnsi="Times New Roman" w:cs="Times New Roman"/>
          <w:i/>
          <w:iCs/>
          <w:sz w:val="24"/>
          <w:szCs w:val="24"/>
        </w:rPr>
        <w:t>Creation</w:t>
      </w:r>
      <w:r w:rsidR="00972E3F" w:rsidRPr="00972E3F">
        <w:rPr>
          <w:rFonts w:ascii="Times New Roman" w:hAnsi="Times New Roman" w:cs="Times New Roman"/>
          <w:i/>
          <w:iCs/>
          <w:sz w:val="24"/>
          <w:szCs w:val="24"/>
        </w:rPr>
        <w:t xml:space="preserve"> </w:t>
      </w:r>
      <w:r w:rsidR="00972E3F">
        <w:rPr>
          <w:rFonts w:ascii="Times New Roman" w:hAnsi="Times New Roman" w:cs="Times New Roman"/>
          <w:i/>
          <w:iCs/>
          <w:sz w:val="24"/>
          <w:szCs w:val="24"/>
        </w:rPr>
        <w:tab/>
      </w:r>
      <w:r w:rsidR="00972E3F" w:rsidRPr="00972E3F">
        <w:rPr>
          <w:rFonts w:ascii="Times New Roman" w:hAnsi="Times New Roman" w:cs="Times New Roman"/>
          <w:i/>
          <w:iCs/>
          <w:sz w:val="24"/>
          <w:szCs w:val="24"/>
        </w:rPr>
        <w:t>Research Society Quarterly</w:t>
      </w:r>
      <w:r>
        <w:rPr>
          <w:rFonts w:ascii="Times New Roman" w:hAnsi="Times New Roman" w:cs="Times New Roman"/>
          <w:sz w:val="24"/>
          <w:szCs w:val="24"/>
        </w:rPr>
        <w:t xml:space="preserve"> 25:</w:t>
      </w:r>
      <w:r w:rsidR="00972E3F" w:rsidRPr="00972E3F">
        <w:rPr>
          <w:rFonts w:ascii="Times New Roman" w:hAnsi="Times New Roman" w:cs="Times New Roman"/>
          <w:sz w:val="24"/>
          <w:szCs w:val="24"/>
        </w:rPr>
        <w:t xml:space="preserve"> 130-37</w:t>
      </w:r>
      <w:r w:rsidR="00972E3F">
        <w:rPr>
          <w:rFonts w:ascii="Times New Roman" w:hAnsi="Times New Roman" w:cs="Times New Roman"/>
          <w:sz w:val="24"/>
          <w:szCs w:val="24"/>
        </w:rPr>
        <w:t>.</w:t>
      </w:r>
    </w:p>
    <w:p w:rsidR="001A4A81" w:rsidRDefault="00972E3F"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 </w:t>
      </w:r>
      <w:r w:rsidR="00C77C9C">
        <w:rPr>
          <w:rFonts w:ascii="Times New Roman" w:hAnsi="Times New Roman" w:cs="Times New Roman"/>
          <w:sz w:val="24"/>
          <w:szCs w:val="24"/>
        </w:rPr>
        <w:t>1994.</w:t>
      </w:r>
      <w:r w:rsidR="001A4A81">
        <w:rPr>
          <w:rFonts w:ascii="Times New Roman" w:hAnsi="Times New Roman" w:cs="Times New Roman"/>
          <w:sz w:val="24"/>
          <w:szCs w:val="24"/>
        </w:rPr>
        <w:t xml:space="preserve"> </w:t>
      </w:r>
      <w:r w:rsidR="001A4A81">
        <w:rPr>
          <w:rFonts w:ascii="Times New Roman" w:hAnsi="Times New Roman" w:cs="Times New Roman"/>
          <w:i/>
          <w:sz w:val="24"/>
          <w:szCs w:val="24"/>
        </w:rPr>
        <w:t xml:space="preserve">Starlight and Time: Solving the Puzzle of Distant Starlight in a </w:t>
      </w:r>
      <w:r w:rsidR="001A4A81">
        <w:rPr>
          <w:rFonts w:ascii="Times New Roman" w:hAnsi="Times New Roman" w:cs="Times New Roman"/>
          <w:i/>
          <w:sz w:val="24"/>
          <w:szCs w:val="24"/>
        </w:rPr>
        <w:tab/>
        <w:t>Young Universe</w:t>
      </w:r>
      <w:r w:rsidR="001A4A81">
        <w:rPr>
          <w:rFonts w:ascii="Times New Roman" w:hAnsi="Times New Roman" w:cs="Times New Roman"/>
          <w:sz w:val="24"/>
          <w:szCs w:val="24"/>
        </w:rPr>
        <w:t>. Green Forest: Master Books.</w:t>
      </w:r>
    </w:p>
    <w:p w:rsidR="006313C7" w:rsidRPr="006313C7" w:rsidRDefault="006313C7" w:rsidP="007337D7">
      <w:pPr>
        <w:spacing w:line="240" w:lineRule="auto"/>
        <w:rPr>
          <w:rFonts w:ascii="Times New Roman" w:hAnsi="Times New Roman" w:cs="Times New Roman"/>
          <w:sz w:val="24"/>
          <w:szCs w:val="24"/>
        </w:rPr>
      </w:pPr>
      <w:r>
        <w:rPr>
          <w:rFonts w:ascii="Times New Roman" w:hAnsi="Times New Roman" w:cs="Times New Roman"/>
          <w:sz w:val="24"/>
          <w:szCs w:val="24"/>
        </w:rPr>
        <w:t>Keller, Werner</w:t>
      </w:r>
      <w:r w:rsidR="00C77C9C">
        <w:rPr>
          <w:rFonts w:ascii="Times New Roman" w:hAnsi="Times New Roman" w:cs="Times New Roman"/>
          <w:sz w:val="24"/>
          <w:szCs w:val="24"/>
        </w:rPr>
        <w:t>. 1980.</w:t>
      </w:r>
      <w:r>
        <w:rPr>
          <w:rFonts w:ascii="Times New Roman" w:hAnsi="Times New Roman" w:cs="Times New Roman"/>
          <w:sz w:val="24"/>
          <w:szCs w:val="24"/>
        </w:rPr>
        <w:t xml:space="preserve"> </w:t>
      </w:r>
      <w:r>
        <w:rPr>
          <w:rFonts w:ascii="Times New Roman" w:hAnsi="Times New Roman" w:cs="Times New Roman"/>
          <w:i/>
          <w:sz w:val="24"/>
          <w:szCs w:val="24"/>
        </w:rPr>
        <w:t>The Bible as History</w:t>
      </w:r>
      <w:r>
        <w:rPr>
          <w:rFonts w:ascii="Times New Roman" w:hAnsi="Times New Roman" w:cs="Times New Roman"/>
          <w:sz w:val="24"/>
          <w:szCs w:val="24"/>
        </w:rPr>
        <w:t xml:space="preserve"> (Revised Edition). London: Hodder and Stoughton </w:t>
      </w:r>
      <w:r>
        <w:rPr>
          <w:rFonts w:ascii="Times New Roman" w:hAnsi="Times New Roman" w:cs="Times New Roman"/>
          <w:sz w:val="24"/>
          <w:szCs w:val="24"/>
        </w:rPr>
        <w:tab/>
        <w:t>Ltd.</w:t>
      </w:r>
    </w:p>
    <w:p w:rsidR="0083044D" w:rsidRPr="00F17BF2"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Kitchen, K. A. 2003.</w:t>
      </w:r>
      <w:r w:rsidR="0083044D" w:rsidRPr="00F17BF2">
        <w:rPr>
          <w:rFonts w:ascii="Times New Roman" w:hAnsi="Times New Roman" w:cs="Times New Roman"/>
          <w:sz w:val="24"/>
          <w:szCs w:val="24"/>
        </w:rPr>
        <w:t xml:space="preserve"> </w:t>
      </w:r>
      <w:r w:rsidR="0083044D" w:rsidRPr="00F17BF2">
        <w:rPr>
          <w:rFonts w:ascii="Times New Roman" w:hAnsi="Times New Roman" w:cs="Times New Roman"/>
          <w:i/>
          <w:sz w:val="24"/>
          <w:szCs w:val="24"/>
        </w:rPr>
        <w:t>On the Reliability of the Old Testament</w:t>
      </w:r>
      <w:r w:rsidR="0083044D" w:rsidRPr="00F17BF2">
        <w:rPr>
          <w:rFonts w:ascii="Times New Roman" w:hAnsi="Times New Roman" w:cs="Times New Roman"/>
          <w:sz w:val="24"/>
          <w:szCs w:val="24"/>
        </w:rPr>
        <w:t xml:space="preserve">. </w:t>
      </w:r>
      <w:r w:rsidR="00073ADB" w:rsidRPr="00F17BF2">
        <w:rPr>
          <w:rFonts w:ascii="Times New Roman" w:hAnsi="Times New Roman" w:cs="Times New Roman"/>
          <w:sz w:val="24"/>
          <w:szCs w:val="24"/>
        </w:rPr>
        <w:t xml:space="preserve">Grand Rapids: William B. </w:t>
      </w:r>
      <w:r w:rsidR="00073ADB" w:rsidRPr="00F17BF2">
        <w:rPr>
          <w:rFonts w:ascii="Times New Roman" w:hAnsi="Times New Roman" w:cs="Times New Roman"/>
          <w:sz w:val="24"/>
          <w:szCs w:val="24"/>
        </w:rPr>
        <w:tab/>
        <w:t>Eerdmans Publishing Company.</w:t>
      </w:r>
    </w:p>
    <w:p w:rsidR="003E1473" w:rsidRDefault="00F17BF2" w:rsidP="007337D7">
      <w:pPr>
        <w:pStyle w:val="Default"/>
        <w:rPr>
          <w:rFonts w:ascii="Times New Roman" w:hAnsi="Times New Roman" w:cs="Times New Roman"/>
          <w:color w:val="auto"/>
        </w:rPr>
      </w:pPr>
      <w:r w:rsidRPr="00F17BF2">
        <w:rPr>
          <w:rFonts w:ascii="Times New Roman" w:hAnsi="Times New Roman" w:cs="Times New Roman"/>
          <w:color w:val="auto"/>
        </w:rPr>
        <w:t>Klin</w:t>
      </w:r>
      <w:r w:rsidR="00537438">
        <w:rPr>
          <w:rFonts w:ascii="Times New Roman" w:hAnsi="Times New Roman" w:cs="Times New Roman"/>
          <w:color w:val="auto"/>
        </w:rPr>
        <w:t xml:space="preserve">e, Meredith. </w:t>
      </w:r>
      <w:r w:rsidR="00C77C9C">
        <w:rPr>
          <w:rFonts w:ascii="Times New Roman" w:hAnsi="Times New Roman" w:cs="Times New Roman"/>
          <w:color w:val="auto"/>
        </w:rPr>
        <w:t>1958. Because It Had Not Rained.</w:t>
      </w:r>
      <w:r w:rsidR="003E1473">
        <w:rPr>
          <w:rFonts w:ascii="Times New Roman" w:hAnsi="Times New Roman" w:cs="Times New Roman"/>
          <w:color w:val="auto"/>
        </w:rPr>
        <w:t xml:space="preserve"> </w:t>
      </w:r>
      <w:r w:rsidR="003E1473">
        <w:rPr>
          <w:rFonts w:ascii="Times New Roman" w:hAnsi="Times New Roman" w:cs="Times New Roman"/>
          <w:i/>
          <w:color w:val="auto"/>
        </w:rPr>
        <w:t>Westminster Theological Journal</w:t>
      </w:r>
      <w:r w:rsidR="00C77C9C">
        <w:rPr>
          <w:rFonts w:ascii="Times New Roman" w:hAnsi="Times New Roman" w:cs="Times New Roman"/>
          <w:color w:val="auto"/>
        </w:rPr>
        <w:t xml:space="preserve"> 20:</w:t>
      </w:r>
      <w:r w:rsidR="003E1473">
        <w:rPr>
          <w:rFonts w:ascii="Times New Roman" w:hAnsi="Times New Roman" w:cs="Times New Roman"/>
          <w:color w:val="auto"/>
        </w:rPr>
        <w:tab/>
        <w:t>146-</w:t>
      </w:r>
      <w:r w:rsidR="00C77C9C">
        <w:rPr>
          <w:rFonts w:ascii="Times New Roman" w:hAnsi="Times New Roman" w:cs="Times New Roman"/>
          <w:color w:val="auto"/>
        </w:rPr>
        <w:tab/>
      </w:r>
      <w:r w:rsidR="003E1473">
        <w:rPr>
          <w:rFonts w:ascii="Times New Roman" w:hAnsi="Times New Roman" w:cs="Times New Roman"/>
          <w:color w:val="auto"/>
        </w:rPr>
        <w:t>157.</w:t>
      </w:r>
    </w:p>
    <w:p w:rsidR="00C77C9C" w:rsidRDefault="00C77C9C" w:rsidP="007337D7">
      <w:pPr>
        <w:pStyle w:val="Default"/>
        <w:rPr>
          <w:rFonts w:ascii="Times New Roman" w:hAnsi="Times New Roman" w:cs="Times New Roman"/>
          <w:color w:val="auto"/>
        </w:rPr>
      </w:pPr>
    </w:p>
    <w:p w:rsidR="00F17BF2" w:rsidRDefault="003E1473" w:rsidP="007337D7">
      <w:pPr>
        <w:pStyle w:val="Default"/>
        <w:rPr>
          <w:rFonts w:ascii="Times New Roman" w:hAnsi="Times New Roman" w:cs="Times New Roman"/>
          <w:color w:val="auto"/>
        </w:rPr>
      </w:pPr>
      <w:r>
        <w:rPr>
          <w:rFonts w:ascii="Times New Roman" w:hAnsi="Times New Roman" w:cs="Times New Roman"/>
          <w:color w:val="auto"/>
        </w:rPr>
        <w:t xml:space="preserve">_____________. </w:t>
      </w:r>
      <w:r w:rsidR="00C77C9C">
        <w:rPr>
          <w:rFonts w:ascii="Times New Roman" w:hAnsi="Times New Roman" w:cs="Times New Roman"/>
          <w:color w:val="auto"/>
        </w:rPr>
        <w:t xml:space="preserve">1996. </w:t>
      </w:r>
      <w:r w:rsidR="00537438">
        <w:rPr>
          <w:rFonts w:ascii="Times New Roman" w:hAnsi="Times New Roman" w:cs="Times New Roman"/>
          <w:color w:val="auto"/>
        </w:rPr>
        <w:t>Space and T</w:t>
      </w:r>
      <w:r w:rsidR="00F17BF2" w:rsidRPr="00F17BF2">
        <w:rPr>
          <w:rFonts w:ascii="Times New Roman" w:hAnsi="Times New Roman" w:cs="Times New Roman"/>
          <w:color w:val="auto"/>
        </w:rPr>
        <w:t xml:space="preserve">ime in the </w:t>
      </w:r>
      <w:r w:rsidR="00F17BF2" w:rsidRPr="00F17BF2">
        <w:rPr>
          <w:rFonts w:ascii="Times New Roman" w:hAnsi="Times New Roman" w:cs="Times New Roman"/>
          <w:i/>
          <w:color w:val="auto"/>
        </w:rPr>
        <w:t>Genesis</w:t>
      </w:r>
      <w:r w:rsidR="00537438">
        <w:rPr>
          <w:rFonts w:ascii="Times New Roman" w:hAnsi="Times New Roman" w:cs="Times New Roman"/>
          <w:color w:val="auto"/>
        </w:rPr>
        <w:t xml:space="preserve"> C</w:t>
      </w:r>
      <w:r w:rsidR="00C77C9C">
        <w:rPr>
          <w:rFonts w:ascii="Times New Roman" w:hAnsi="Times New Roman" w:cs="Times New Roman"/>
          <w:color w:val="auto"/>
        </w:rPr>
        <w:t>osmogony.</w:t>
      </w:r>
      <w:r w:rsidR="00F17BF2" w:rsidRPr="00F17BF2">
        <w:rPr>
          <w:rFonts w:ascii="Times New Roman" w:hAnsi="Times New Roman" w:cs="Times New Roman"/>
          <w:color w:val="auto"/>
        </w:rPr>
        <w:t xml:space="preserve"> </w:t>
      </w:r>
      <w:r w:rsidR="00F17BF2" w:rsidRPr="00F17BF2">
        <w:rPr>
          <w:rFonts w:ascii="Times New Roman" w:hAnsi="Times New Roman" w:cs="Times New Roman"/>
          <w:i/>
          <w:iCs/>
          <w:color w:val="auto"/>
        </w:rPr>
        <w:t xml:space="preserve">Perspectives on Science </w:t>
      </w:r>
      <w:r w:rsidR="00F17BF2" w:rsidRPr="00F17BF2">
        <w:rPr>
          <w:rFonts w:ascii="Times New Roman" w:hAnsi="Times New Roman" w:cs="Times New Roman"/>
          <w:i/>
          <w:iCs/>
          <w:color w:val="auto"/>
        </w:rPr>
        <w:tab/>
        <w:t>and Christian Faith</w:t>
      </w:r>
      <w:r w:rsidR="00C77C9C">
        <w:rPr>
          <w:rFonts w:ascii="Times New Roman" w:hAnsi="Times New Roman" w:cs="Times New Roman"/>
          <w:color w:val="auto"/>
        </w:rPr>
        <w:t xml:space="preserve"> 48 (1):</w:t>
      </w:r>
      <w:r w:rsidR="00BA0264">
        <w:rPr>
          <w:rFonts w:ascii="Times New Roman" w:hAnsi="Times New Roman" w:cs="Times New Roman"/>
          <w:color w:val="auto"/>
        </w:rPr>
        <w:t xml:space="preserve"> </w:t>
      </w:r>
      <w:r w:rsidR="00F17BF2" w:rsidRPr="00F17BF2">
        <w:rPr>
          <w:rFonts w:ascii="Times New Roman" w:hAnsi="Times New Roman" w:cs="Times New Roman"/>
          <w:color w:val="auto"/>
        </w:rPr>
        <w:t>2-15.</w:t>
      </w:r>
    </w:p>
    <w:p w:rsidR="00C77C9C" w:rsidRPr="00F17BF2" w:rsidRDefault="00C77C9C" w:rsidP="007337D7">
      <w:pPr>
        <w:pStyle w:val="Default"/>
        <w:rPr>
          <w:rFonts w:ascii="Times New Roman" w:hAnsi="Times New Roman" w:cs="Times New Roman"/>
          <w:color w:val="auto"/>
        </w:rPr>
      </w:pPr>
    </w:p>
    <w:p w:rsidR="00A528FE" w:rsidRPr="00F17BF2"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Lamoureux, Denis O. 2008.</w:t>
      </w:r>
      <w:r w:rsidR="00A528FE" w:rsidRPr="00F17BF2">
        <w:rPr>
          <w:rFonts w:ascii="Times New Roman" w:hAnsi="Times New Roman" w:cs="Times New Roman"/>
          <w:sz w:val="24"/>
          <w:szCs w:val="24"/>
        </w:rPr>
        <w:t xml:space="preserve"> </w:t>
      </w:r>
      <w:r w:rsidR="00A528FE" w:rsidRPr="00F17BF2">
        <w:rPr>
          <w:rFonts w:ascii="Times New Roman" w:hAnsi="Times New Roman" w:cs="Times New Roman"/>
          <w:i/>
          <w:sz w:val="24"/>
          <w:szCs w:val="24"/>
        </w:rPr>
        <w:t xml:space="preserve">Evolutionary </w:t>
      </w:r>
      <w:r w:rsidR="007C6854">
        <w:rPr>
          <w:rFonts w:ascii="Times New Roman" w:hAnsi="Times New Roman" w:cs="Times New Roman"/>
          <w:i/>
          <w:sz w:val="24"/>
          <w:szCs w:val="24"/>
        </w:rPr>
        <w:t>Creation</w:t>
      </w:r>
      <w:r w:rsidR="00A528FE" w:rsidRPr="00F17BF2">
        <w:rPr>
          <w:rFonts w:ascii="Times New Roman" w:hAnsi="Times New Roman" w:cs="Times New Roman"/>
          <w:i/>
          <w:sz w:val="24"/>
          <w:szCs w:val="24"/>
        </w:rPr>
        <w:t>: A Christian Approach to Evolution</w:t>
      </w:r>
      <w:r w:rsidR="00A528FE" w:rsidRPr="00F17BF2">
        <w:rPr>
          <w:rFonts w:ascii="Times New Roman" w:hAnsi="Times New Roman" w:cs="Times New Roman"/>
          <w:sz w:val="24"/>
          <w:szCs w:val="24"/>
        </w:rPr>
        <w:t xml:space="preserve">. </w:t>
      </w:r>
      <w:r w:rsidR="00A528FE" w:rsidRPr="00F17BF2">
        <w:rPr>
          <w:rFonts w:ascii="Times New Roman" w:hAnsi="Times New Roman" w:cs="Times New Roman"/>
          <w:sz w:val="24"/>
          <w:szCs w:val="24"/>
        </w:rPr>
        <w:tab/>
        <w:t>Eugene: Wipf &amp; Stock.</w:t>
      </w:r>
    </w:p>
    <w:p w:rsidR="001422C7" w:rsidRPr="001422C7"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Lang, Bernhard. </w:t>
      </w:r>
      <w:r w:rsidR="001422C7">
        <w:rPr>
          <w:rFonts w:ascii="Times New Roman" w:hAnsi="Times New Roman" w:cs="Times New Roman"/>
          <w:sz w:val="24"/>
          <w:szCs w:val="24"/>
        </w:rPr>
        <w:t>1985</w:t>
      </w:r>
      <w:r>
        <w:rPr>
          <w:rFonts w:ascii="Times New Roman" w:hAnsi="Times New Roman" w:cs="Times New Roman"/>
          <w:sz w:val="24"/>
          <w:szCs w:val="24"/>
        </w:rPr>
        <w:t xml:space="preserve">. </w:t>
      </w:r>
      <w:r w:rsidR="001422C7">
        <w:rPr>
          <w:rFonts w:ascii="Times New Roman" w:hAnsi="Times New Roman" w:cs="Times New Roman"/>
          <w:sz w:val="24"/>
          <w:szCs w:val="24"/>
        </w:rPr>
        <w:t>Non-Semitic Deluge Stories and the Book of Genesis: A Bibl</w:t>
      </w:r>
      <w:r>
        <w:rPr>
          <w:rFonts w:ascii="Times New Roman" w:hAnsi="Times New Roman" w:cs="Times New Roman"/>
          <w:sz w:val="24"/>
          <w:szCs w:val="24"/>
        </w:rPr>
        <w:t xml:space="preserve">iographic </w:t>
      </w:r>
      <w:r>
        <w:rPr>
          <w:rFonts w:ascii="Times New Roman" w:hAnsi="Times New Roman" w:cs="Times New Roman"/>
          <w:sz w:val="24"/>
          <w:szCs w:val="24"/>
        </w:rPr>
        <w:tab/>
        <w:t>and Critical Survey.</w:t>
      </w:r>
      <w:r w:rsidR="001422C7">
        <w:rPr>
          <w:rFonts w:ascii="Times New Roman" w:hAnsi="Times New Roman" w:cs="Times New Roman"/>
          <w:sz w:val="24"/>
          <w:szCs w:val="24"/>
        </w:rPr>
        <w:t xml:space="preserve"> </w:t>
      </w:r>
      <w:r w:rsidR="001422C7">
        <w:rPr>
          <w:rFonts w:ascii="Times New Roman" w:hAnsi="Times New Roman" w:cs="Times New Roman"/>
          <w:i/>
          <w:sz w:val="24"/>
          <w:szCs w:val="24"/>
        </w:rPr>
        <w:t>Anthropos</w:t>
      </w:r>
      <w:r>
        <w:rPr>
          <w:rFonts w:ascii="Times New Roman" w:hAnsi="Times New Roman" w:cs="Times New Roman"/>
          <w:sz w:val="24"/>
          <w:szCs w:val="24"/>
        </w:rPr>
        <w:t xml:space="preserve"> 80:</w:t>
      </w:r>
      <w:r w:rsidR="001422C7">
        <w:rPr>
          <w:rFonts w:ascii="Times New Roman" w:hAnsi="Times New Roman" w:cs="Times New Roman"/>
          <w:sz w:val="24"/>
          <w:szCs w:val="24"/>
        </w:rPr>
        <w:t xml:space="preserve"> 605-16.</w:t>
      </w:r>
    </w:p>
    <w:p w:rsidR="00073ADB"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Lennox, John C. 2007.</w:t>
      </w:r>
      <w:r w:rsidR="00073ADB">
        <w:rPr>
          <w:rFonts w:ascii="Times New Roman" w:hAnsi="Times New Roman" w:cs="Times New Roman"/>
          <w:sz w:val="24"/>
          <w:szCs w:val="24"/>
        </w:rPr>
        <w:t xml:space="preserve"> </w:t>
      </w:r>
      <w:r w:rsidR="00073ADB">
        <w:rPr>
          <w:rFonts w:ascii="Times New Roman" w:hAnsi="Times New Roman" w:cs="Times New Roman"/>
          <w:i/>
          <w:sz w:val="24"/>
          <w:szCs w:val="24"/>
        </w:rPr>
        <w:t xml:space="preserve">God’s Undertaker: Has Science Buried God? </w:t>
      </w:r>
      <w:r w:rsidR="00073ADB">
        <w:rPr>
          <w:rFonts w:ascii="Times New Roman" w:hAnsi="Times New Roman" w:cs="Times New Roman"/>
          <w:sz w:val="24"/>
          <w:szCs w:val="24"/>
        </w:rPr>
        <w:t>Oxford: Lion Hudson.</w:t>
      </w:r>
    </w:p>
    <w:p w:rsidR="00073ADB"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 </w:t>
      </w:r>
      <w:r w:rsidR="00073ADB">
        <w:rPr>
          <w:rFonts w:ascii="Times New Roman" w:hAnsi="Times New Roman" w:cs="Times New Roman"/>
          <w:sz w:val="24"/>
          <w:szCs w:val="24"/>
        </w:rPr>
        <w:t>2011</w:t>
      </w:r>
      <w:r>
        <w:rPr>
          <w:rFonts w:ascii="Times New Roman" w:hAnsi="Times New Roman" w:cs="Times New Roman"/>
          <w:sz w:val="24"/>
          <w:szCs w:val="24"/>
        </w:rPr>
        <w:t>.</w:t>
      </w:r>
      <w:r w:rsidR="00073ADB">
        <w:rPr>
          <w:rFonts w:ascii="Times New Roman" w:hAnsi="Times New Roman" w:cs="Times New Roman"/>
          <w:sz w:val="24"/>
          <w:szCs w:val="24"/>
        </w:rPr>
        <w:t xml:space="preserve"> </w:t>
      </w:r>
      <w:r w:rsidR="00073ADB">
        <w:rPr>
          <w:rFonts w:ascii="Times New Roman" w:hAnsi="Times New Roman" w:cs="Times New Roman"/>
          <w:i/>
          <w:sz w:val="24"/>
          <w:szCs w:val="24"/>
        </w:rPr>
        <w:t xml:space="preserve">Seven Days that Divide the World: The Beginning According to Genesis </w:t>
      </w:r>
      <w:r w:rsidR="00073ADB">
        <w:rPr>
          <w:rFonts w:ascii="Times New Roman" w:hAnsi="Times New Roman" w:cs="Times New Roman"/>
          <w:i/>
          <w:sz w:val="24"/>
          <w:szCs w:val="24"/>
        </w:rPr>
        <w:tab/>
        <w:t>and Science</w:t>
      </w:r>
      <w:r w:rsidR="00073ADB">
        <w:rPr>
          <w:rFonts w:ascii="Times New Roman" w:hAnsi="Times New Roman" w:cs="Times New Roman"/>
          <w:sz w:val="24"/>
          <w:szCs w:val="24"/>
        </w:rPr>
        <w:t>. Grand Rapids: Zondervan.</w:t>
      </w:r>
    </w:p>
    <w:p w:rsidR="000F37A4"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Longman, Tremper, III. 2005.</w:t>
      </w:r>
      <w:r w:rsidR="000F37A4">
        <w:rPr>
          <w:rFonts w:ascii="Times New Roman" w:hAnsi="Times New Roman" w:cs="Times New Roman"/>
          <w:sz w:val="24"/>
          <w:szCs w:val="24"/>
        </w:rPr>
        <w:t xml:space="preserve"> </w:t>
      </w:r>
      <w:r w:rsidR="000F37A4">
        <w:rPr>
          <w:rFonts w:ascii="Times New Roman" w:hAnsi="Times New Roman" w:cs="Times New Roman"/>
          <w:i/>
          <w:sz w:val="24"/>
          <w:szCs w:val="24"/>
        </w:rPr>
        <w:t>How to Read Genesis</w:t>
      </w:r>
      <w:r w:rsidR="000F37A4">
        <w:rPr>
          <w:rFonts w:ascii="Times New Roman" w:hAnsi="Times New Roman" w:cs="Times New Roman"/>
          <w:sz w:val="24"/>
          <w:szCs w:val="24"/>
        </w:rPr>
        <w:t>. Downers Grove: InterVarsity Press.</w:t>
      </w:r>
    </w:p>
    <w:p w:rsidR="00366EC0" w:rsidRPr="00366EC0" w:rsidRDefault="00366EC0"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Longman, Tremper, III, and Raymond B. Dillard. (2006) </w:t>
      </w:r>
      <w:r>
        <w:rPr>
          <w:rFonts w:ascii="Times New Roman" w:hAnsi="Times New Roman" w:cs="Times New Roman"/>
          <w:i/>
          <w:sz w:val="24"/>
          <w:szCs w:val="24"/>
        </w:rPr>
        <w:t xml:space="preserve"> An Introduction to the Old Testament</w:t>
      </w:r>
      <w:r>
        <w:rPr>
          <w:rFonts w:ascii="Times New Roman" w:hAnsi="Times New Roman" w:cs="Times New Roman"/>
          <w:sz w:val="24"/>
          <w:szCs w:val="24"/>
        </w:rPr>
        <w:t xml:space="preserve"> </w:t>
      </w:r>
      <w:r>
        <w:rPr>
          <w:rFonts w:ascii="Times New Roman" w:hAnsi="Times New Roman" w:cs="Times New Roman"/>
          <w:sz w:val="24"/>
          <w:szCs w:val="24"/>
        </w:rPr>
        <w:tab/>
        <w:t>(Second Edition). Grand Rapids: Zondervan.</w:t>
      </w:r>
    </w:p>
    <w:p w:rsidR="00585996" w:rsidRDefault="00585996"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Madueme, </w:t>
      </w:r>
      <w:r w:rsidR="00C77C9C">
        <w:rPr>
          <w:rFonts w:ascii="Times New Roman" w:hAnsi="Times New Roman" w:cs="Times New Roman"/>
          <w:sz w:val="24"/>
          <w:szCs w:val="24"/>
        </w:rPr>
        <w:t>Hans, and Michael Reeves, eds. 2014.</w:t>
      </w:r>
      <w:r>
        <w:rPr>
          <w:rFonts w:ascii="Times New Roman" w:hAnsi="Times New Roman" w:cs="Times New Roman"/>
          <w:sz w:val="24"/>
          <w:szCs w:val="24"/>
        </w:rPr>
        <w:t xml:space="preserve"> </w:t>
      </w:r>
      <w:r>
        <w:rPr>
          <w:rFonts w:ascii="Times New Roman" w:hAnsi="Times New Roman" w:cs="Times New Roman"/>
          <w:i/>
          <w:sz w:val="24"/>
          <w:szCs w:val="24"/>
        </w:rPr>
        <w:t xml:space="preserve">Adam, the Fall, and Original Sin: </w:t>
      </w:r>
      <w:r>
        <w:rPr>
          <w:rFonts w:ascii="Times New Roman" w:hAnsi="Times New Roman" w:cs="Times New Roman"/>
          <w:i/>
          <w:sz w:val="24"/>
          <w:szCs w:val="24"/>
        </w:rPr>
        <w:tab/>
        <w:t>Theological, Biblical, and Scientific Perspectives</w:t>
      </w:r>
      <w:r>
        <w:rPr>
          <w:rFonts w:ascii="Times New Roman" w:hAnsi="Times New Roman" w:cs="Times New Roman"/>
          <w:sz w:val="24"/>
          <w:szCs w:val="24"/>
        </w:rPr>
        <w:t>. Grand Rapids: Baker Academic.</w:t>
      </w:r>
    </w:p>
    <w:p w:rsidR="00554B3A"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Martens, Elmer A. 1981.</w:t>
      </w:r>
      <w:r w:rsidR="00554B3A">
        <w:rPr>
          <w:rFonts w:ascii="Times New Roman" w:hAnsi="Times New Roman" w:cs="Times New Roman"/>
          <w:sz w:val="24"/>
          <w:szCs w:val="24"/>
        </w:rPr>
        <w:t xml:space="preserve"> </w:t>
      </w:r>
      <w:r w:rsidR="00554B3A">
        <w:rPr>
          <w:rFonts w:ascii="Times New Roman" w:hAnsi="Times New Roman" w:cs="Times New Roman"/>
          <w:i/>
          <w:sz w:val="24"/>
          <w:szCs w:val="24"/>
        </w:rPr>
        <w:t>God’s Design: A Focus on Old Testament Theology</w:t>
      </w:r>
      <w:r w:rsidR="00554B3A">
        <w:rPr>
          <w:rFonts w:ascii="Times New Roman" w:hAnsi="Times New Roman" w:cs="Times New Roman"/>
          <w:sz w:val="24"/>
          <w:szCs w:val="24"/>
        </w:rPr>
        <w:t xml:space="preserve">. Grand Rapids: </w:t>
      </w:r>
      <w:r w:rsidR="00554B3A">
        <w:rPr>
          <w:rFonts w:ascii="Times New Roman" w:hAnsi="Times New Roman" w:cs="Times New Roman"/>
          <w:sz w:val="24"/>
          <w:szCs w:val="24"/>
        </w:rPr>
        <w:tab/>
        <w:t>Baker Book House.</w:t>
      </w:r>
    </w:p>
    <w:p w:rsidR="00E96C20" w:rsidRPr="00E96C20" w:rsidRDefault="00E96C20" w:rsidP="007337D7">
      <w:pPr>
        <w:spacing w:line="240" w:lineRule="auto"/>
        <w:rPr>
          <w:rFonts w:ascii="Times New Roman" w:hAnsi="Times New Roman" w:cs="Times New Roman"/>
          <w:sz w:val="24"/>
          <w:szCs w:val="24"/>
        </w:rPr>
      </w:pPr>
      <w:r>
        <w:rPr>
          <w:rFonts w:ascii="Times New Roman" w:hAnsi="Times New Roman" w:cs="Times New Roman"/>
          <w:sz w:val="24"/>
          <w:szCs w:val="24"/>
        </w:rPr>
        <w:t>Martin, Charles</w:t>
      </w:r>
      <w:r w:rsidR="00C77C9C">
        <w:rPr>
          <w:rFonts w:ascii="Times New Roman" w:hAnsi="Times New Roman" w:cs="Times New Roman"/>
          <w:sz w:val="24"/>
          <w:szCs w:val="24"/>
        </w:rPr>
        <w:t>. 2009.</w:t>
      </w:r>
      <w:r>
        <w:rPr>
          <w:rFonts w:ascii="Times New Roman" w:hAnsi="Times New Roman" w:cs="Times New Roman"/>
          <w:sz w:val="24"/>
          <w:szCs w:val="24"/>
        </w:rPr>
        <w:t xml:space="preserve"> </w:t>
      </w:r>
      <w:r>
        <w:rPr>
          <w:rFonts w:ascii="Times New Roman" w:hAnsi="Times New Roman" w:cs="Times New Roman"/>
          <w:i/>
          <w:sz w:val="24"/>
          <w:szCs w:val="24"/>
        </w:rPr>
        <w:t>Flood Legends: Global Clues of a Common Event</w:t>
      </w:r>
      <w:r>
        <w:rPr>
          <w:rFonts w:ascii="Times New Roman" w:hAnsi="Times New Roman" w:cs="Times New Roman"/>
          <w:sz w:val="24"/>
          <w:szCs w:val="24"/>
        </w:rPr>
        <w:t>. Gr</w:t>
      </w:r>
      <w:r w:rsidR="00AC299D">
        <w:rPr>
          <w:rFonts w:ascii="Times New Roman" w:hAnsi="Times New Roman" w:cs="Times New Roman"/>
          <w:sz w:val="24"/>
          <w:szCs w:val="24"/>
        </w:rPr>
        <w:t>een Forest: Master</w:t>
      </w:r>
      <w:r>
        <w:rPr>
          <w:rFonts w:ascii="Times New Roman" w:hAnsi="Times New Roman" w:cs="Times New Roman"/>
          <w:sz w:val="24"/>
          <w:szCs w:val="24"/>
        </w:rPr>
        <w:t xml:space="preserve"> </w:t>
      </w:r>
      <w:r>
        <w:rPr>
          <w:rFonts w:ascii="Times New Roman" w:hAnsi="Times New Roman" w:cs="Times New Roman"/>
          <w:sz w:val="24"/>
          <w:szCs w:val="24"/>
        </w:rPr>
        <w:tab/>
        <w:t>Books.</w:t>
      </w:r>
    </w:p>
    <w:p w:rsidR="003B30A6"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May, Robert M. 1988. </w:t>
      </w:r>
      <w:r w:rsidR="002701E2">
        <w:rPr>
          <w:rFonts w:ascii="Times New Roman" w:hAnsi="Times New Roman" w:cs="Times New Roman"/>
          <w:sz w:val="24"/>
          <w:szCs w:val="24"/>
        </w:rPr>
        <w:t>How Many Species a</w:t>
      </w:r>
      <w:r>
        <w:rPr>
          <w:rFonts w:ascii="Times New Roman" w:hAnsi="Times New Roman" w:cs="Times New Roman"/>
          <w:sz w:val="24"/>
          <w:szCs w:val="24"/>
        </w:rPr>
        <w:t>re There on Earth?</w:t>
      </w:r>
      <w:r w:rsidR="003B30A6">
        <w:rPr>
          <w:rFonts w:ascii="Times New Roman" w:hAnsi="Times New Roman" w:cs="Times New Roman"/>
          <w:sz w:val="24"/>
          <w:szCs w:val="24"/>
        </w:rPr>
        <w:t xml:space="preserve"> </w:t>
      </w:r>
      <w:r w:rsidR="003B30A6">
        <w:rPr>
          <w:rFonts w:ascii="Times New Roman" w:hAnsi="Times New Roman" w:cs="Times New Roman"/>
          <w:i/>
          <w:iCs/>
          <w:sz w:val="24"/>
          <w:szCs w:val="24"/>
        </w:rPr>
        <w:t>Science</w:t>
      </w:r>
      <w:r w:rsidR="003B30A6">
        <w:rPr>
          <w:rFonts w:ascii="Times New Roman" w:hAnsi="Times New Roman" w:cs="Times New Roman"/>
          <w:sz w:val="24"/>
          <w:szCs w:val="24"/>
        </w:rPr>
        <w:t xml:space="preserve"> </w:t>
      </w:r>
      <w:r>
        <w:rPr>
          <w:rFonts w:ascii="Times New Roman" w:hAnsi="Times New Roman" w:cs="Times New Roman"/>
          <w:sz w:val="24"/>
          <w:szCs w:val="24"/>
        </w:rPr>
        <w:t>(New Series)</w:t>
      </w:r>
      <w:r w:rsidR="003B30A6">
        <w:rPr>
          <w:rFonts w:ascii="Times New Roman" w:hAnsi="Times New Roman" w:cs="Times New Roman"/>
          <w:sz w:val="24"/>
          <w:szCs w:val="24"/>
        </w:rPr>
        <w:t xml:space="preserve"> 241 </w:t>
      </w:r>
      <w:r w:rsidR="003B30A6">
        <w:rPr>
          <w:rFonts w:ascii="Times New Roman" w:hAnsi="Times New Roman" w:cs="Times New Roman"/>
          <w:sz w:val="24"/>
          <w:szCs w:val="24"/>
        </w:rPr>
        <w:tab/>
        <w:t xml:space="preserve">(4872): </w:t>
      </w:r>
      <w:r>
        <w:rPr>
          <w:rFonts w:ascii="Times New Roman" w:hAnsi="Times New Roman" w:cs="Times New Roman"/>
          <w:sz w:val="24"/>
          <w:szCs w:val="24"/>
        </w:rPr>
        <w:tab/>
      </w:r>
      <w:r w:rsidR="003B30A6">
        <w:rPr>
          <w:rFonts w:ascii="Times New Roman" w:hAnsi="Times New Roman" w:cs="Times New Roman"/>
          <w:sz w:val="24"/>
          <w:szCs w:val="24"/>
        </w:rPr>
        <w:t>1441-1449.</w:t>
      </w:r>
    </w:p>
    <w:p w:rsidR="008E237A"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Meyer, Stephen C. 2013.</w:t>
      </w:r>
      <w:r w:rsidR="008E237A">
        <w:rPr>
          <w:rFonts w:ascii="Times New Roman" w:hAnsi="Times New Roman" w:cs="Times New Roman"/>
          <w:sz w:val="24"/>
          <w:szCs w:val="24"/>
        </w:rPr>
        <w:t xml:space="preserve"> </w:t>
      </w:r>
      <w:r w:rsidR="008E237A">
        <w:rPr>
          <w:rFonts w:ascii="Times New Roman" w:hAnsi="Times New Roman" w:cs="Times New Roman"/>
          <w:i/>
          <w:sz w:val="24"/>
          <w:szCs w:val="24"/>
        </w:rPr>
        <w:t xml:space="preserve">Darwin’s Doubt: The Explosive Origin of Animal Life and the Case </w:t>
      </w:r>
      <w:r w:rsidR="008E237A">
        <w:rPr>
          <w:rFonts w:ascii="Times New Roman" w:hAnsi="Times New Roman" w:cs="Times New Roman"/>
          <w:i/>
          <w:sz w:val="24"/>
          <w:szCs w:val="24"/>
        </w:rPr>
        <w:tab/>
        <w:t>for Intelligent Design</w:t>
      </w:r>
      <w:r w:rsidR="008E237A">
        <w:rPr>
          <w:rFonts w:ascii="Times New Roman" w:hAnsi="Times New Roman" w:cs="Times New Roman"/>
          <w:sz w:val="24"/>
          <w:szCs w:val="24"/>
        </w:rPr>
        <w:t>. New York: HarperOne.</w:t>
      </w:r>
    </w:p>
    <w:p w:rsidR="008E237A" w:rsidRPr="00A528FE" w:rsidRDefault="008E237A" w:rsidP="007337D7">
      <w:pPr>
        <w:spacing w:line="240" w:lineRule="auto"/>
        <w:rPr>
          <w:rFonts w:ascii="Times New Roman" w:hAnsi="Times New Roman" w:cs="Times New Roman"/>
          <w:sz w:val="24"/>
          <w:szCs w:val="24"/>
        </w:rPr>
      </w:pPr>
      <w:r>
        <w:rPr>
          <w:rFonts w:ascii="Times New Roman" w:hAnsi="Times New Roman" w:cs="Times New Roman"/>
          <w:sz w:val="24"/>
          <w:szCs w:val="24"/>
        </w:rPr>
        <w:t>Moreland, J.P., and John Mark Reynolds</w:t>
      </w:r>
      <w:r w:rsidR="00A528FE">
        <w:rPr>
          <w:rFonts w:ascii="Times New Roman" w:hAnsi="Times New Roman" w:cs="Times New Roman"/>
          <w:sz w:val="24"/>
          <w:szCs w:val="24"/>
        </w:rPr>
        <w:t>, eds</w:t>
      </w:r>
      <w:r w:rsidR="00C77C9C">
        <w:rPr>
          <w:rFonts w:ascii="Times New Roman" w:hAnsi="Times New Roman" w:cs="Times New Roman"/>
          <w:sz w:val="24"/>
          <w:szCs w:val="24"/>
        </w:rPr>
        <w:t>. 1999.</w:t>
      </w:r>
      <w:r>
        <w:rPr>
          <w:rFonts w:ascii="Times New Roman" w:hAnsi="Times New Roman" w:cs="Times New Roman"/>
          <w:sz w:val="24"/>
          <w:szCs w:val="24"/>
        </w:rPr>
        <w:t xml:space="preserve"> </w:t>
      </w:r>
      <w:r w:rsidR="00A528FE">
        <w:rPr>
          <w:rFonts w:ascii="Times New Roman" w:hAnsi="Times New Roman" w:cs="Times New Roman"/>
          <w:i/>
          <w:sz w:val="24"/>
          <w:szCs w:val="24"/>
        </w:rPr>
        <w:t xml:space="preserve">Three Views on </w:t>
      </w:r>
      <w:r w:rsidR="007C6854">
        <w:rPr>
          <w:rFonts w:ascii="Times New Roman" w:hAnsi="Times New Roman" w:cs="Times New Roman"/>
          <w:i/>
          <w:sz w:val="24"/>
          <w:szCs w:val="24"/>
        </w:rPr>
        <w:t>Creation</w:t>
      </w:r>
      <w:r w:rsidR="00A528FE">
        <w:rPr>
          <w:rFonts w:ascii="Times New Roman" w:hAnsi="Times New Roman" w:cs="Times New Roman"/>
          <w:i/>
          <w:sz w:val="24"/>
          <w:szCs w:val="24"/>
        </w:rPr>
        <w:t xml:space="preserve"> and Evolution</w:t>
      </w:r>
      <w:r w:rsidR="00A528FE">
        <w:rPr>
          <w:rFonts w:ascii="Times New Roman" w:hAnsi="Times New Roman" w:cs="Times New Roman"/>
          <w:sz w:val="24"/>
          <w:szCs w:val="24"/>
        </w:rPr>
        <w:t xml:space="preserve">. </w:t>
      </w:r>
      <w:r w:rsidR="00A528FE">
        <w:rPr>
          <w:rFonts w:ascii="Times New Roman" w:hAnsi="Times New Roman" w:cs="Times New Roman"/>
          <w:sz w:val="24"/>
          <w:szCs w:val="24"/>
        </w:rPr>
        <w:tab/>
        <w:t>Grand Rapids: Zondervan Publishing.</w:t>
      </w:r>
    </w:p>
    <w:p w:rsidR="00EB35C8" w:rsidRDefault="00587611"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Morris, Henry M. 1974. </w:t>
      </w:r>
      <w:r w:rsidR="00EB35C8">
        <w:rPr>
          <w:rFonts w:ascii="Times New Roman" w:hAnsi="Times New Roman" w:cs="Times New Roman"/>
          <w:i/>
          <w:sz w:val="24"/>
          <w:szCs w:val="24"/>
        </w:rPr>
        <w:t xml:space="preserve">Scientific </w:t>
      </w:r>
      <w:r w:rsidR="007C6854">
        <w:rPr>
          <w:rFonts w:ascii="Times New Roman" w:hAnsi="Times New Roman" w:cs="Times New Roman"/>
          <w:i/>
          <w:sz w:val="24"/>
          <w:szCs w:val="24"/>
        </w:rPr>
        <w:t>Creation</w:t>
      </w:r>
      <w:r w:rsidR="00EB35C8">
        <w:rPr>
          <w:rFonts w:ascii="Times New Roman" w:hAnsi="Times New Roman" w:cs="Times New Roman"/>
          <w:i/>
          <w:sz w:val="24"/>
          <w:szCs w:val="24"/>
        </w:rPr>
        <w:t xml:space="preserve">ism </w:t>
      </w:r>
      <w:r w:rsidR="00EB35C8" w:rsidRPr="00587611">
        <w:rPr>
          <w:rFonts w:ascii="Times New Roman" w:hAnsi="Times New Roman" w:cs="Times New Roman"/>
          <w:sz w:val="24"/>
          <w:szCs w:val="24"/>
        </w:rPr>
        <w:t>(Public School Edition).</w:t>
      </w:r>
      <w:r w:rsidR="00EB35C8">
        <w:rPr>
          <w:rFonts w:ascii="Times New Roman" w:hAnsi="Times New Roman" w:cs="Times New Roman"/>
          <w:sz w:val="24"/>
          <w:szCs w:val="24"/>
        </w:rPr>
        <w:t xml:space="preserve"> San Diego: </w:t>
      </w:r>
      <w:r w:rsidR="007C6854">
        <w:rPr>
          <w:rFonts w:ascii="Times New Roman" w:hAnsi="Times New Roman" w:cs="Times New Roman"/>
          <w:sz w:val="24"/>
          <w:szCs w:val="24"/>
        </w:rPr>
        <w:t>Creation</w:t>
      </w:r>
      <w:r w:rsidR="00EB35C8">
        <w:rPr>
          <w:rFonts w:ascii="Times New Roman" w:hAnsi="Times New Roman" w:cs="Times New Roman"/>
          <w:sz w:val="24"/>
          <w:szCs w:val="24"/>
        </w:rPr>
        <w:t>-</w:t>
      </w:r>
      <w:r w:rsidR="00EB35C8">
        <w:rPr>
          <w:rFonts w:ascii="Times New Roman" w:hAnsi="Times New Roman" w:cs="Times New Roman"/>
          <w:sz w:val="24"/>
          <w:szCs w:val="24"/>
        </w:rPr>
        <w:tab/>
        <w:t>Life Publishers.</w:t>
      </w:r>
    </w:p>
    <w:p w:rsidR="00176872" w:rsidRDefault="00587611"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Morris, John. </w:t>
      </w:r>
      <w:r w:rsidR="008D26E0">
        <w:rPr>
          <w:rFonts w:ascii="Times New Roman" w:hAnsi="Times New Roman" w:cs="Times New Roman"/>
          <w:sz w:val="24"/>
          <w:szCs w:val="24"/>
        </w:rPr>
        <w:t>2007</w:t>
      </w:r>
      <w:r>
        <w:rPr>
          <w:rFonts w:ascii="Times New Roman" w:hAnsi="Times New Roman" w:cs="Times New Roman"/>
          <w:sz w:val="24"/>
          <w:szCs w:val="24"/>
        </w:rPr>
        <w:t>.</w:t>
      </w:r>
      <w:r w:rsidR="008D26E0">
        <w:rPr>
          <w:rFonts w:ascii="Times New Roman" w:hAnsi="Times New Roman" w:cs="Times New Roman"/>
          <w:sz w:val="24"/>
          <w:szCs w:val="24"/>
        </w:rPr>
        <w:t xml:space="preserve"> </w:t>
      </w:r>
      <w:r w:rsidR="008D26E0">
        <w:rPr>
          <w:rFonts w:ascii="Times New Roman" w:hAnsi="Times New Roman" w:cs="Times New Roman"/>
          <w:i/>
          <w:sz w:val="24"/>
          <w:szCs w:val="24"/>
        </w:rPr>
        <w:t xml:space="preserve">The Young Earth: The Real History of the Earth—Past, Present, and </w:t>
      </w:r>
      <w:r w:rsidR="008D26E0">
        <w:rPr>
          <w:rFonts w:ascii="Times New Roman" w:hAnsi="Times New Roman" w:cs="Times New Roman"/>
          <w:i/>
          <w:sz w:val="24"/>
          <w:szCs w:val="24"/>
        </w:rPr>
        <w:tab/>
        <w:t>Future</w:t>
      </w:r>
      <w:r w:rsidR="008D26E0">
        <w:rPr>
          <w:rFonts w:ascii="Times New Roman" w:hAnsi="Times New Roman" w:cs="Times New Roman"/>
          <w:sz w:val="24"/>
          <w:szCs w:val="24"/>
        </w:rPr>
        <w:t xml:space="preserve">. </w:t>
      </w:r>
      <w:r>
        <w:rPr>
          <w:rFonts w:ascii="Times New Roman" w:hAnsi="Times New Roman" w:cs="Times New Roman"/>
          <w:sz w:val="24"/>
          <w:szCs w:val="24"/>
        </w:rPr>
        <w:tab/>
      </w:r>
      <w:r w:rsidR="008D26E0">
        <w:rPr>
          <w:rFonts w:ascii="Times New Roman" w:hAnsi="Times New Roman" w:cs="Times New Roman"/>
          <w:sz w:val="24"/>
          <w:szCs w:val="24"/>
        </w:rPr>
        <w:t>Green Forest: Master Books.</w:t>
      </w:r>
    </w:p>
    <w:p w:rsidR="00176872" w:rsidRPr="008D26E0" w:rsidRDefault="00176872" w:rsidP="007337D7">
      <w:pPr>
        <w:spacing w:line="240" w:lineRule="auto"/>
        <w:rPr>
          <w:rFonts w:ascii="Times New Roman" w:hAnsi="Times New Roman" w:cs="Times New Roman"/>
          <w:sz w:val="24"/>
          <w:szCs w:val="24"/>
        </w:rPr>
      </w:pPr>
      <w:r w:rsidRPr="00176872">
        <w:rPr>
          <w:rFonts w:ascii="Times New Roman" w:hAnsi="Times New Roman" w:cs="Times New Roman"/>
          <w:sz w:val="24"/>
          <w:szCs w:val="24"/>
        </w:rPr>
        <w:t>Muscheler</w:t>
      </w:r>
      <w:r>
        <w:rPr>
          <w:rFonts w:ascii="Times New Roman" w:hAnsi="Times New Roman" w:cs="Times New Roman"/>
          <w:i/>
          <w:iCs/>
          <w:sz w:val="24"/>
          <w:szCs w:val="24"/>
        </w:rPr>
        <w:t xml:space="preserve">, </w:t>
      </w:r>
      <w:r w:rsidRPr="00176872">
        <w:rPr>
          <w:rFonts w:ascii="Times New Roman" w:hAnsi="Times New Roman" w:cs="Times New Roman"/>
          <w:sz w:val="24"/>
          <w:szCs w:val="24"/>
        </w:rPr>
        <w:t>R.</w:t>
      </w:r>
      <w:r>
        <w:rPr>
          <w:rFonts w:ascii="Times New Roman" w:hAnsi="Times New Roman" w:cs="Times New Roman"/>
          <w:sz w:val="24"/>
          <w:szCs w:val="24"/>
        </w:rPr>
        <w:t>, J. Bee</w:t>
      </w:r>
      <w:r w:rsidR="00587611">
        <w:rPr>
          <w:rFonts w:ascii="Times New Roman" w:hAnsi="Times New Roman" w:cs="Times New Roman"/>
          <w:sz w:val="24"/>
          <w:szCs w:val="24"/>
        </w:rPr>
        <w:t xml:space="preserve">r, P. W. Kubik, and H. A. Synal. 2005. </w:t>
      </w:r>
      <w:r w:rsidRPr="00176872">
        <w:rPr>
          <w:rFonts w:ascii="Times New Roman" w:hAnsi="Times New Roman" w:cs="Times New Roman"/>
          <w:sz w:val="24"/>
          <w:szCs w:val="24"/>
        </w:rPr>
        <w:t xml:space="preserve">Geomagnetic field intensity during </w:t>
      </w:r>
      <w:r w:rsidR="00587611">
        <w:rPr>
          <w:rFonts w:ascii="Times New Roman" w:hAnsi="Times New Roman" w:cs="Times New Roman"/>
          <w:sz w:val="24"/>
          <w:szCs w:val="24"/>
        </w:rPr>
        <w:tab/>
      </w:r>
      <w:r w:rsidRPr="00176872">
        <w:rPr>
          <w:rFonts w:ascii="Times New Roman" w:hAnsi="Times New Roman" w:cs="Times New Roman"/>
          <w:sz w:val="24"/>
          <w:szCs w:val="24"/>
        </w:rPr>
        <w:t xml:space="preserve">the last 60,000 years based on </w:t>
      </w:r>
      <w:r w:rsidRPr="00176872">
        <w:rPr>
          <w:rFonts w:ascii="Times New Roman" w:hAnsi="Times New Roman" w:cs="Times New Roman"/>
          <w:sz w:val="24"/>
          <w:szCs w:val="24"/>
          <w:vertAlign w:val="superscript"/>
        </w:rPr>
        <w:t>10</w:t>
      </w:r>
      <w:r w:rsidRPr="00176872">
        <w:rPr>
          <w:rFonts w:ascii="Times New Roman" w:hAnsi="Times New Roman" w:cs="Times New Roman"/>
          <w:sz w:val="24"/>
          <w:szCs w:val="24"/>
        </w:rPr>
        <w:t xml:space="preserve">Be and </w:t>
      </w:r>
      <w:r w:rsidRPr="00176872">
        <w:rPr>
          <w:rFonts w:ascii="Times New Roman" w:hAnsi="Times New Roman" w:cs="Times New Roman"/>
          <w:sz w:val="24"/>
          <w:szCs w:val="24"/>
          <w:vertAlign w:val="superscript"/>
        </w:rPr>
        <w:t>36</w:t>
      </w:r>
      <w:r>
        <w:rPr>
          <w:rFonts w:ascii="Times New Roman" w:hAnsi="Times New Roman" w:cs="Times New Roman"/>
          <w:sz w:val="24"/>
          <w:szCs w:val="24"/>
        </w:rPr>
        <w:t>Cl from the s</w:t>
      </w:r>
      <w:r w:rsidRPr="00176872">
        <w:rPr>
          <w:rFonts w:ascii="Times New Roman" w:hAnsi="Times New Roman" w:cs="Times New Roman"/>
          <w:sz w:val="24"/>
          <w:szCs w:val="24"/>
        </w:rPr>
        <w:t xml:space="preserve">ummit ice cores and </w:t>
      </w:r>
      <w:r w:rsidRPr="00176872">
        <w:rPr>
          <w:rFonts w:ascii="Times New Roman" w:hAnsi="Times New Roman" w:cs="Times New Roman"/>
          <w:sz w:val="24"/>
          <w:szCs w:val="24"/>
          <w:vertAlign w:val="superscript"/>
        </w:rPr>
        <w:t>14</w:t>
      </w:r>
      <w:r w:rsidR="00587611">
        <w:rPr>
          <w:rFonts w:ascii="Times New Roman" w:hAnsi="Times New Roman" w:cs="Times New Roman"/>
          <w:sz w:val="24"/>
          <w:szCs w:val="24"/>
        </w:rPr>
        <w:t>C.</w:t>
      </w:r>
      <w:r w:rsidRPr="00176872">
        <w:rPr>
          <w:rFonts w:ascii="Times New Roman" w:hAnsi="Times New Roman" w:cs="Times New Roman"/>
          <w:sz w:val="24"/>
          <w:szCs w:val="24"/>
        </w:rPr>
        <w:t xml:space="preserve"> </w:t>
      </w:r>
      <w:r>
        <w:rPr>
          <w:rFonts w:ascii="Times New Roman" w:hAnsi="Times New Roman" w:cs="Times New Roman"/>
          <w:sz w:val="24"/>
          <w:szCs w:val="24"/>
        </w:rPr>
        <w:tab/>
      </w:r>
      <w:r w:rsidRPr="00176872">
        <w:rPr>
          <w:rFonts w:ascii="Times New Roman" w:hAnsi="Times New Roman" w:cs="Times New Roman"/>
          <w:i/>
          <w:iCs/>
          <w:sz w:val="24"/>
          <w:szCs w:val="24"/>
        </w:rPr>
        <w:t>Quaternary Science Reviews</w:t>
      </w:r>
      <w:r w:rsidR="00587611">
        <w:rPr>
          <w:rFonts w:ascii="Times New Roman" w:hAnsi="Times New Roman" w:cs="Times New Roman"/>
          <w:sz w:val="24"/>
          <w:szCs w:val="24"/>
        </w:rPr>
        <w:t xml:space="preserve"> 24:</w:t>
      </w:r>
      <w:r w:rsidRPr="00176872">
        <w:rPr>
          <w:rFonts w:ascii="Times New Roman" w:hAnsi="Times New Roman" w:cs="Times New Roman"/>
          <w:sz w:val="24"/>
          <w:szCs w:val="24"/>
        </w:rPr>
        <w:t xml:space="preserve"> 1849-60</w:t>
      </w:r>
    </w:p>
    <w:p w:rsidR="004E4AFB" w:rsidRDefault="004E4AFB" w:rsidP="007337D7">
      <w:pPr>
        <w:spacing w:line="240" w:lineRule="auto"/>
        <w:rPr>
          <w:rFonts w:ascii="Times New Roman" w:hAnsi="Times New Roman" w:cs="Times New Roman"/>
          <w:sz w:val="24"/>
          <w:szCs w:val="24"/>
        </w:rPr>
      </w:pPr>
      <w:r w:rsidRPr="004E4AFB">
        <w:rPr>
          <w:rFonts w:ascii="Times New Roman" w:hAnsi="Times New Roman" w:cs="Times New Roman"/>
          <w:i/>
          <w:sz w:val="24"/>
          <w:szCs w:val="24"/>
        </w:rPr>
        <w:t>NASA</w:t>
      </w:r>
      <w:r w:rsidR="00587611">
        <w:rPr>
          <w:rFonts w:ascii="Times New Roman" w:hAnsi="Times New Roman" w:cs="Times New Roman"/>
          <w:sz w:val="24"/>
          <w:szCs w:val="24"/>
        </w:rPr>
        <w:t xml:space="preserve">. 2003. </w:t>
      </w:r>
      <w:r>
        <w:rPr>
          <w:rFonts w:ascii="Times New Roman" w:hAnsi="Times New Roman" w:cs="Times New Roman"/>
          <w:sz w:val="24"/>
          <w:szCs w:val="24"/>
        </w:rPr>
        <w:t>Earth’s Inconstant Magn</w:t>
      </w:r>
      <w:r w:rsidR="00587611">
        <w:rPr>
          <w:rFonts w:ascii="Times New Roman" w:hAnsi="Times New Roman" w:cs="Times New Roman"/>
          <w:sz w:val="24"/>
          <w:szCs w:val="24"/>
        </w:rPr>
        <w:t>etic Field. Available at:</w:t>
      </w:r>
      <w:r>
        <w:rPr>
          <w:rFonts w:ascii="Times New Roman" w:hAnsi="Times New Roman" w:cs="Times New Roman"/>
          <w:sz w:val="24"/>
          <w:szCs w:val="24"/>
        </w:rPr>
        <w:t xml:space="preserve"> </w:t>
      </w:r>
      <w:r w:rsidR="003632BC" w:rsidRPr="003632BC">
        <w:rPr>
          <w:rFonts w:ascii="Times New Roman" w:hAnsi="Times New Roman" w:cs="Times New Roman"/>
          <w:color w:val="3333FF"/>
          <w:sz w:val="24"/>
          <w:szCs w:val="24"/>
          <w:u w:val="single"/>
        </w:rPr>
        <w:t>http://science1.nasa.gov/science-</w:t>
      </w:r>
      <w:r w:rsidR="003632BC" w:rsidRPr="003632BC">
        <w:rPr>
          <w:rFonts w:ascii="Times New Roman" w:hAnsi="Times New Roman" w:cs="Times New Roman"/>
          <w:color w:val="3333FF"/>
          <w:sz w:val="24"/>
          <w:szCs w:val="24"/>
        </w:rPr>
        <w:tab/>
      </w:r>
      <w:r w:rsidR="003632BC" w:rsidRPr="003632BC">
        <w:rPr>
          <w:rFonts w:ascii="Times New Roman" w:hAnsi="Times New Roman" w:cs="Times New Roman"/>
          <w:color w:val="3333FF"/>
          <w:sz w:val="24"/>
          <w:szCs w:val="24"/>
          <w:u w:val="single"/>
        </w:rPr>
        <w:t>news/science-at-nasa/2003/29dec_magneticfield/</w:t>
      </w:r>
      <w:r w:rsidR="00587611">
        <w:rPr>
          <w:rFonts w:ascii="Times New Roman" w:hAnsi="Times New Roman" w:cs="Times New Roman"/>
          <w:sz w:val="24"/>
          <w:szCs w:val="24"/>
        </w:rPr>
        <w:t xml:space="preserve"> (last accessed 21 Aug 2014).</w:t>
      </w:r>
    </w:p>
    <w:p w:rsidR="00AC7A95" w:rsidRPr="00AC7A95" w:rsidRDefault="00587611" w:rsidP="007337D7">
      <w:pPr>
        <w:spacing w:line="240" w:lineRule="auto"/>
        <w:rPr>
          <w:rFonts w:ascii="Times New Roman" w:hAnsi="Times New Roman" w:cs="Times New Roman"/>
          <w:sz w:val="24"/>
          <w:szCs w:val="24"/>
        </w:rPr>
      </w:pPr>
      <w:r>
        <w:rPr>
          <w:rFonts w:ascii="Times New Roman" w:hAnsi="Times New Roman" w:cs="Times New Roman"/>
          <w:sz w:val="24"/>
          <w:szCs w:val="24"/>
        </w:rPr>
        <w:t>Nave, C. R. 2014. Radioactive Dating.</w:t>
      </w:r>
      <w:r w:rsidR="00AC7A95">
        <w:rPr>
          <w:rFonts w:ascii="Times New Roman" w:hAnsi="Times New Roman" w:cs="Times New Roman"/>
          <w:sz w:val="24"/>
          <w:szCs w:val="24"/>
        </w:rPr>
        <w:t xml:space="preserve"> </w:t>
      </w:r>
      <w:r w:rsidR="00AC7A95">
        <w:rPr>
          <w:rFonts w:ascii="Times New Roman" w:hAnsi="Times New Roman" w:cs="Times New Roman"/>
          <w:i/>
          <w:sz w:val="24"/>
          <w:szCs w:val="24"/>
        </w:rPr>
        <w:t>HyperPhysics</w:t>
      </w:r>
      <w:r>
        <w:rPr>
          <w:rFonts w:ascii="Times New Roman" w:hAnsi="Times New Roman" w:cs="Times New Roman"/>
          <w:sz w:val="24"/>
          <w:szCs w:val="24"/>
        </w:rPr>
        <w:t xml:space="preserve">. Available at: </w:t>
      </w:r>
      <w:hyperlink w:history="1">
        <w:r w:rsidR="000460AD" w:rsidRPr="00C74645">
          <w:rPr>
            <w:rStyle w:val="Hyperlink"/>
            <w:rFonts w:ascii="Times New Roman" w:hAnsi="Times New Roman" w:cs="Times New Roman"/>
            <w:sz w:val="24"/>
            <w:szCs w:val="24"/>
          </w:rPr>
          <w:t>http://hyperphysics.phy-</w:t>
        </w:r>
        <w:r w:rsidR="000460AD" w:rsidRPr="000460AD">
          <w:rPr>
            <w:rStyle w:val="Hyperlink"/>
            <w:rFonts w:ascii="Times New Roman" w:hAnsi="Times New Roman" w:cs="Times New Roman"/>
            <w:sz w:val="24"/>
            <w:szCs w:val="24"/>
            <w:u w:val="none"/>
          </w:rPr>
          <w:tab/>
        </w:r>
        <w:r w:rsidR="000460AD" w:rsidRPr="00C74645">
          <w:rPr>
            <w:rStyle w:val="Hyperlink"/>
            <w:rFonts w:ascii="Times New Roman" w:hAnsi="Times New Roman" w:cs="Times New Roman"/>
            <w:sz w:val="24"/>
            <w:szCs w:val="24"/>
          </w:rPr>
          <w:t>astr.gsu.edu/hbase/nuclear/raddat2.html</w:t>
        </w:r>
      </w:hyperlink>
      <w:r>
        <w:rPr>
          <w:rFonts w:ascii="Times New Roman" w:hAnsi="Times New Roman" w:cs="Times New Roman"/>
          <w:sz w:val="24"/>
          <w:szCs w:val="24"/>
        </w:rPr>
        <w:t xml:space="preserve"> (last accessed 21 Aug 2014).</w:t>
      </w:r>
    </w:p>
    <w:p w:rsidR="00292F62" w:rsidRDefault="00587611" w:rsidP="007337D7">
      <w:pPr>
        <w:spacing w:line="240" w:lineRule="auto"/>
        <w:rPr>
          <w:rFonts w:ascii="Times New Roman" w:hAnsi="Times New Roman" w:cs="Times New Roman"/>
          <w:sz w:val="24"/>
          <w:szCs w:val="24"/>
        </w:rPr>
      </w:pPr>
      <w:r>
        <w:rPr>
          <w:rFonts w:ascii="Times New Roman" w:hAnsi="Times New Roman" w:cs="Times New Roman"/>
          <w:sz w:val="24"/>
          <w:szCs w:val="24"/>
        </w:rPr>
        <w:t>Noll, Mark A. 1994.</w:t>
      </w:r>
      <w:r w:rsidR="00292F62">
        <w:rPr>
          <w:rFonts w:ascii="Times New Roman" w:hAnsi="Times New Roman" w:cs="Times New Roman"/>
          <w:sz w:val="24"/>
          <w:szCs w:val="24"/>
        </w:rPr>
        <w:t xml:space="preserve"> </w:t>
      </w:r>
      <w:r w:rsidR="00292F62">
        <w:rPr>
          <w:rFonts w:ascii="Times New Roman" w:hAnsi="Times New Roman" w:cs="Times New Roman"/>
          <w:i/>
          <w:sz w:val="24"/>
          <w:szCs w:val="24"/>
        </w:rPr>
        <w:t>The Scandal of the Evangelical Mind</w:t>
      </w:r>
      <w:r w:rsidR="00292F62">
        <w:rPr>
          <w:rFonts w:ascii="Times New Roman" w:hAnsi="Times New Roman" w:cs="Times New Roman"/>
          <w:sz w:val="24"/>
          <w:szCs w:val="24"/>
        </w:rPr>
        <w:t xml:space="preserve">. Grand Rapids: William B. Eerdmans </w:t>
      </w:r>
      <w:r w:rsidR="00292F62">
        <w:rPr>
          <w:rFonts w:ascii="Times New Roman" w:hAnsi="Times New Roman" w:cs="Times New Roman"/>
          <w:sz w:val="24"/>
          <w:szCs w:val="24"/>
        </w:rPr>
        <w:tab/>
        <w:t>Publishing Company.</w:t>
      </w:r>
    </w:p>
    <w:p w:rsidR="007869FD" w:rsidRPr="007869FD" w:rsidRDefault="00585996"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Plantinga, Alvin. </w:t>
      </w:r>
      <w:r w:rsidR="003E4936">
        <w:rPr>
          <w:rFonts w:ascii="Times New Roman" w:hAnsi="Times New Roman" w:cs="Times New Roman"/>
          <w:sz w:val="24"/>
          <w:szCs w:val="24"/>
        </w:rPr>
        <w:t xml:space="preserve">2004. </w:t>
      </w:r>
      <w:r w:rsidR="007869FD">
        <w:rPr>
          <w:rFonts w:ascii="Times New Roman" w:hAnsi="Times New Roman" w:cs="Times New Roman"/>
          <w:sz w:val="24"/>
          <w:szCs w:val="24"/>
        </w:rPr>
        <w:t>Supralapsarianism, or ‘O Felix Culpa’</w:t>
      </w:r>
      <w:r w:rsidR="003E4936">
        <w:rPr>
          <w:rFonts w:ascii="Times New Roman" w:hAnsi="Times New Roman" w:cs="Times New Roman"/>
          <w:sz w:val="24"/>
          <w:szCs w:val="24"/>
        </w:rPr>
        <w:t>. I</w:t>
      </w:r>
      <w:r w:rsidR="007869FD">
        <w:rPr>
          <w:rFonts w:ascii="Times New Roman" w:hAnsi="Times New Roman" w:cs="Times New Roman"/>
          <w:sz w:val="24"/>
          <w:szCs w:val="24"/>
        </w:rPr>
        <w:t xml:space="preserve">n Peter van Inwagen, ed., </w:t>
      </w:r>
      <w:r w:rsidR="007869FD">
        <w:rPr>
          <w:rFonts w:ascii="Times New Roman" w:hAnsi="Times New Roman" w:cs="Times New Roman"/>
          <w:sz w:val="24"/>
          <w:szCs w:val="24"/>
        </w:rPr>
        <w:tab/>
      </w:r>
      <w:r w:rsidR="007869FD">
        <w:rPr>
          <w:rFonts w:ascii="Times New Roman" w:hAnsi="Times New Roman" w:cs="Times New Roman"/>
          <w:i/>
          <w:sz w:val="24"/>
          <w:szCs w:val="24"/>
        </w:rPr>
        <w:t>Christian Faith and the Problem of Evil</w:t>
      </w:r>
      <w:r w:rsidR="007869FD">
        <w:rPr>
          <w:rFonts w:ascii="Times New Roman" w:hAnsi="Times New Roman" w:cs="Times New Roman"/>
          <w:sz w:val="24"/>
          <w:szCs w:val="24"/>
        </w:rPr>
        <w:t xml:space="preserve">. Grand Rapids: William B. Eerdmans Publishing </w:t>
      </w:r>
      <w:r w:rsidR="007869FD">
        <w:rPr>
          <w:rFonts w:ascii="Times New Roman" w:hAnsi="Times New Roman" w:cs="Times New Roman"/>
          <w:sz w:val="24"/>
          <w:szCs w:val="24"/>
        </w:rPr>
        <w:tab/>
        <w:t>Company, 1-25.</w:t>
      </w:r>
    </w:p>
    <w:p w:rsidR="00585996" w:rsidRDefault="007869FD"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 </w:t>
      </w:r>
      <w:r w:rsidR="003E4936">
        <w:rPr>
          <w:rFonts w:ascii="Times New Roman" w:hAnsi="Times New Roman" w:cs="Times New Roman"/>
          <w:sz w:val="24"/>
          <w:szCs w:val="24"/>
        </w:rPr>
        <w:t>2011.</w:t>
      </w:r>
      <w:r w:rsidR="00585996">
        <w:rPr>
          <w:rFonts w:ascii="Times New Roman" w:hAnsi="Times New Roman" w:cs="Times New Roman"/>
          <w:sz w:val="24"/>
          <w:szCs w:val="24"/>
        </w:rPr>
        <w:t xml:space="preserve"> </w:t>
      </w:r>
      <w:r w:rsidR="00585996">
        <w:rPr>
          <w:rFonts w:ascii="Times New Roman" w:hAnsi="Times New Roman" w:cs="Times New Roman"/>
          <w:i/>
          <w:sz w:val="24"/>
          <w:szCs w:val="24"/>
        </w:rPr>
        <w:t>Where the Conflict Really Lies: Science, Religion &amp; Naturalism</w:t>
      </w:r>
      <w:r w:rsidR="00585996">
        <w:rPr>
          <w:rFonts w:ascii="Times New Roman" w:hAnsi="Times New Roman" w:cs="Times New Roman"/>
          <w:sz w:val="24"/>
          <w:szCs w:val="24"/>
        </w:rPr>
        <w:t xml:space="preserve">. New </w:t>
      </w:r>
      <w:r w:rsidR="00585996">
        <w:rPr>
          <w:rFonts w:ascii="Times New Roman" w:hAnsi="Times New Roman" w:cs="Times New Roman"/>
          <w:sz w:val="24"/>
          <w:szCs w:val="24"/>
        </w:rPr>
        <w:tab/>
        <w:t>York: Oxford University Press.</w:t>
      </w:r>
    </w:p>
    <w:p w:rsidR="00031D5E" w:rsidRPr="004F6A27" w:rsidRDefault="003E4936" w:rsidP="007337D7">
      <w:pPr>
        <w:spacing w:line="240" w:lineRule="auto"/>
        <w:rPr>
          <w:rFonts w:ascii="Times New Roman" w:hAnsi="Times New Roman" w:cs="Times New Roman"/>
          <w:i/>
          <w:sz w:val="24"/>
          <w:szCs w:val="24"/>
        </w:rPr>
      </w:pPr>
      <w:r>
        <w:rPr>
          <w:rFonts w:ascii="Times New Roman" w:hAnsi="Times New Roman" w:cs="Times New Roman"/>
          <w:sz w:val="24"/>
          <w:szCs w:val="24"/>
        </w:rPr>
        <w:t>Price, George McCready. 1906.</w:t>
      </w:r>
      <w:r w:rsidR="00031D5E">
        <w:rPr>
          <w:rFonts w:ascii="Times New Roman" w:hAnsi="Times New Roman" w:cs="Times New Roman"/>
          <w:sz w:val="24"/>
          <w:szCs w:val="24"/>
        </w:rPr>
        <w:t xml:space="preserve"> </w:t>
      </w:r>
      <w:r w:rsidR="00031D5E">
        <w:rPr>
          <w:rFonts w:ascii="Times New Roman" w:hAnsi="Times New Roman" w:cs="Times New Roman"/>
          <w:i/>
          <w:sz w:val="24"/>
          <w:szCs w:val="24"/>
        </w:rPr>
        <w:t>Illogical Geology</w:t>
      </w:r>
      <w:r w:rsidR="004F6A27" w:rsidRPr="004F6A27">
        <w:rPr>
          <w:rFonts w:ascii="Times New Roman" w:hAnsi="Times New Roman" w:cs="Times New Roman"/>
          <w:i/>
          <w:sz w:val="24"/>
          <w:szCs w:val="24"/>
        </w:rPr>
        <w:t>: The Weakest Point in the Evolution Theory</w:t>
      </w:r>
      <w:r w:rsidR="004F6A27">
        <w:rPr>
          <w:rFonts w:ascii="Times New Roman" w:hAnsi="Times New Roman" w:cs="Times New Roman"/>
          <w:sz w:val="24"/>
          <w:szCs w:val="24"/>
        </w:rPr>
        <w:t xml:space="preserve">. </w:t>
      </w:r>
      <w:r w:rsidR="004F6A27">
        <w:rPr>
          <w:rFonts w:ascii="Times New Roman" w:hAnsi="Times New Roman" w:cs="Times New Roman"/>
          <w:sz w:val="24"/>
          <w:szCs w:val="24"/>
        </w:rPr>
        <w:tab/>
        <w:t>Los Angeles: The Modern Heretic Company.</w:t>
      </w:r>
    </w:p>
    <w:p w:rsidR="00031D5E" w:rsidRPr="00585996"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____________________. 1923.</w:t>
      </w:r>
      <w:r w:rsidR="00031D5E">
        <w:rPr>
          <w:rFonts w:ascii="Times New Roman" w:hAnsi="Times New Roman" w:cs="Times New Roman"/>
          <w:sz w:val="24"/>
          <w:szCs w:val="24"/>
        </w:rPr>
        <w:t xml:space="preserve"> </w:t>
      </w:r>
      <w:r w:rsidR="00031D5E">
        <w:rPr>
          <w:rFonts w:ascii="Times New Roman" w:hAnsi="Times New Roman" w:cs="Times New Roman"/>
          <w:i/>
          <w:sz w:val="24"/>
          <w:szCs w:val="24"/>
        </w:rPr>
        <w:t>The New Geology: A Textbook for Colleges</w:t>
      </w:r>
      <w:r w:rsidR="00F26BDF">
        <w:rPr>
          <w:rFonts w:ascii="Times New Roman" w:hAnsi="Times New Roman" w:cs="Times New Roman"/>
          <w:sz w:val="24"/>
          <w:szCs w:val="24"/>
        </w:rPr>
        <w:t xml:space="preserve"> (Second Edition).</w:t>
      </w:r>
      <w:r w:rsidR="00E4469E">
        <w:rPr>
          <w:rFonts w:ascii="Times New Roman" w:hAnsi="Times New Roman" w:cs="Times New Roman"/>
          <w:sz w:val="24"/>
          <w:szCs w:val="24"/>
        </w:rPr>
        <w:t xml:space="preserve"> </w:t>
      </w:r>
      <w:r w:rsidR="00F26BDF">
        <w:rPr>
          <w:rFonts w:ascii="Times New Roman" w:hAnsi="Times New Roman" w:cs="Times New Roman"/>
          <w:sz w:val="24"/>
          <w:szCs w:val="24"/>
        </w:rPr>
        <w:tab/>
        <w:t>Mountain View</w:t>
      </w:r>
      <w:r w:rsidR="00E4469E">
        <w:rPr>
          <w:rFonts w:ascii="Times New Roman" w:hAnsi="Times New Roman" w:cs="Times New Roman"/>
          <w:sz w:val="24"/>
          <w:szCs w:val="24"/>
        </w:rPr>
        <w:t>: Pacific Press Publishing Association.</w:t>
      </w:r>
    </w:p>
    <w:p w:rsidR="008E237A" w:rsidRPr="008E237A"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Rana, Fazale, and Hugh Ross. 2005.</w:t>
      </w:r>
      <w:r w:rsidR="008E237A">
        <w:rPr>
          <w:rFonts w:ascii="Times New Roman" w:hAnsi="Times New Roman" w:cs="Times New Roman"/>
          <w:sz w:val="24"/>
          <w:szCs w:val="24"/>
        </w:rPr>
        <w:t xml:space="preserve"> </w:t>
      </w:r>
      <w:r w:rsidR="008E237A">
        <w:rPr>
          <w:rFonts w:ascii="Times New Roman" w:hAnsi="Times New Roman" w:cs="Times New Roman"/>
          <w:i/>
          <w:sz w:val="24"/>
          <w:szCs w:val="24"/>
        </w:rPr>
        <w:t xml:space="preserve">Who Was Adam? A </w:t>
      </w:r>
      <w:r w:rsidR="007C6854">
        <w:rPr>
          <w:rFonts w:ascii="Times New Roman" w:hAnsi="Times New Roman" w:cs="Times New Roman"/>
          <w:i/>
          <w:sz w:val="24"/>
          <w:szCs w:val="24"/>
        </w:rPr>
        <w:t>Creation</w:t>
      </w:r>
      <w:r w:rsidR="008E237A">
        <w:rPr>
          <w:rFonts w:ascii="Times New Roman" w:hAnsi="Times New Roman" w:cs="Times New Roman"/>
          <w:i/>
          <w:sz w:val="24"/>
          <w:szCs w:val="24"/>
        </w:rPr>
        <w:t xml:space="preserve"> Model Approach to the </w:t>
      </w:r>
      <w:r w:rsidR="008E237A">
        <w:rPr>
          <w:rFonts w:ascii="Times New Roman" w:hAnsi="Times New Roman" w:cs="Times New Roman"/>
          <w:i/>
          <w:sz w:val="24"/>
          <w:szCs w:val="24"/>
        </w:rPr>
        <w:tab/>
        <w:t>Origin of Man</w:t>
      </w:r>
      <w:r w:rsidR="008E237A">
        <w:rPr>
          <w:rFonts w:ascii="Times New Roman" w:hAnsi="Times New Roman" w:cs="Times New Roman"/>
          <w:sz w:val="24"/>
          <w:szCs w:val="24"/>
        </w:rPr>
        <w:t>. Colorado Springs: NavPress.</w:t>
      </w:r>
    </w:p>
    <w:p w:rsidR="00073ADB"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Ratzsch, Del. 1996.</w:t>
      </w:r>
      <w:r w:rsidR="00073ADB">
        <w:rPr>
          <w:rFonts w:ascii="Times New Roman" w:hAnsi="Times New Roman" w:cs="Times New Roman"/>
          <w:sz w:val="24"/>
          <w:szCs w:val="24"/>
        </w:rPr>
        <w:t xml:space="preserve"> </w:t>
      </w:r>
      <w:r w:rsidR="00073ADB">
        <w:rPr>
          <w:rFonts w:ascii="Times New Roman" w:hAnsi="Times New Roman" w:cs="Times New Roman"/>
          <w:i/>
          <w:sz w:val="24"/>
          <w:szCs w:val="24"/>
        </w:rPr>
        <w:t xml:space="preserve">The Battle of Beginnings: Why Neither Side is Winning the </w:t>
      </w:r>
      <w:r w:rsidR="007C6854">
        <w:rPr>
          <w:rFonts w:ascii="Times New Roman" w:hAnsi="Times New Roman" w:cs="Times New Roman"/>
          <w:i/>
          <w:sz w:val="24"/>
          <w:szCs w:val="24"/>
        </w:rPr>
        <w:t>Creation</w:t>
      </w:r>
      <w:r w:rsidR="00073ADB">
        <w:rPr>
          <w:rFonts w:ascii="Times New Roman" w:hAnsi="Times New Roman" w:cs="Times New Roman"/>
          <w:i/>
          <w:sz w:val="24"/>
          <w:szCs w:val="24"/>
        </w:rPr>
        <w:t>-</w:t>
      </w:r>
      <w:r w:rsidR="00073ADB">
        <w:rPr>
          <w:rFonts w:ascii="Times New Roman" w:hAnsi="Times New Roman" w:cs="Times New Roman"/>
          <w:i/>
          <w:sz w:val="24"/>
          <w:szCs w:val="24"/>
        </w:rPr>
        <w:tab/>
        <w:t>Evolution Debate</w:t>
      </w:r>
      <w:r w:rsidR="00073ADB">
        <w:rPr>
          <w:rFonts w:ascii="Times New Roman" w:hAnsi="Times New Roman" w:cs="Times New Roman"/>
          <w:sz w:val="24"/>
          <w:szCs w:val="24"/>
        </w:rPr>
        <w:t>. Downers Grove: InterVarsity Press.</w:t>
      </w:r>
    </w:p>
    <w:p w:rsidR="00073ADB"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__________. 2000.</w:t>
      </w:r>
      <w:r w:rsidR="00073ADB">
        <w:rPr>
          <w:rFonts w:ascii="Times New Roman" w:hAnsi="Times New Roman" w:cs="Times New Roman"/>
          <w:sz w:val="24"/>
          <w:szCs w:val="24"/>
        </w:rPr>
        <w:t xml:space="preserve"> </w:t>
      </w:r>
      <w:r w:rsidR="00073ADB">
        <w:rPr>
          <w:rFonts w:ascii="Times New Roman" w:hAnsi="Times New Roman" w:cs="Times New Roman"/>
          <w:i/>
          <w:sz w:val="24"/>
          <w:szCs w:val="24"/>
        </w:rPr>
        <w:t>Science &amp; Its Limits: The Natural Sciences in Christian Perspective.</w:t>
      </w:r>
      <w:r w:rsidR="00073ADB">
        <w:rPr>
          <w:rFonts w:ascii="Times New Roman" w:hAnsi="Times New Roman" w:cs="Times New Roman"/>
          <w:sz w:val="24"/>
          <w:szCs w:val="24"/>
        </w:rPr>
        <w:t xml:space="preserve"> </w:t>
      </w:r>
      <w:r w:rsidR="000F37A4">
        <w:rPr>
          <w:rFonts w:ascii="Times New Roman" w:hAnsi="Times New Roman" w:cs="Times New Roman"/>
          <w:sz w:val="24"/>
          <w:szCs w:val="24"/>
        </w:rPr>
        <w:tab/>
        <w:t>Downers Grove: InterVarsity Press.</w:t>
      </w:r>
    </w:p>
    <w:p w:rsidR="000F37A4"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Richards, Jay, ed. 2010.</w:t>
      </w:r>
      <w:r w:rsidR="000F37A4">
        <w:rPr>
          <w:rFonts w:ascii="Times New Roman" w:hAnsi="Times New Roman" w:cs="Times New Roman"/>
          <w:sz w:val="24"/>
          <w:szCs w:val="24"/>
        </w:rPr>
        <w:t xml:space="preserve"> </w:t>
      </w:r>
      <w:r w:rsidR="000F37A4">
        <w:rPr>
          <w:rFonts w:ascii="Times New Roman" w:hAnsi="Times New Roman" w:cs="Times New Roman"/>
          <w:i/>
          <w:sz w:val="24"/>
          <w:szCs w:val="24"/>
        </w:rPr>
        <w:t>God and Evolution</w:t>
      </w:r>
      <w:r w:rsidR="000F37A4">
        <w:rPr>
          <w:rFonts w:ascii="Times New Roman" w:hAnsi="Times New Roman" w:cs="Times New Roman"/>
          <w:sz w:val="24"/>
          <w:szCs w:val="24"/>
        </w:rPr>
        <w:t>. Seattle: Discovery Institute Press.</w:t>
      </w:r>
    </w:p>
    <w:p w:rsidR="008E237A"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Ross, Hugh. 2006.</w:t>
      </w:r>
      <w:r w:rsidR="008E237A">
        <w:rPr>
          <w:rFonts w:ascii="Times New Roman" w:hAnsi="Times New Roman" w:cs="Times New Roman"/>
          <w:sz w:val="24"/>
          <w:szCs w:val="24"/>
        </w:rPr>
        <w:t xml:space="preserve"> </w:t>
      </w:r>
      <w:r w:rsidR="007C6854">
        <w:rPr>
          <w:rFonts w:ascii="Times New Roman" w:hAnsi="Times New Roman" w:cs="Times New Roman"/>
          <w:i/>
          <w:sz w:val="24"/>
          <w:szCs w:val="24"/>
        </w:rPr>
        <w:t>Creation</w:t>
      </w:r>
      <w:r w:rsidR="008E237A">
        <w:rPr>
          <w:rFonts w:ascii="Times New Roman" w:hAnsi="Times New Roman" w:cs="Times New Roman"/>
          <w:i/>
          <w:sz w:val="24"/>
          <w:szCs w:val="24"/>
        </w:rPr>
        <w:t xml:space="preserve"> as Science: A Test</w:t>
      </w:r>
      <w:r>
        <w:rPr>
          <w:rFonts w:ascii="Times New Roman" w:hAnsi="Times New Roman" w:cs="Times New Roman"/>
          <w:i/>
          <w:sz w:val="24"/>
          <w:szCs w:val="24"/>
        </w:rPr>
        <w:t xml:space="preserve">able Model Approach to End the </w:t>
      </w:r>
      <w:r>
        <w:rPr>
          <w:rFonts w:ascii="Times New Roman" w:hAnsi="Times New Roman" w:cs="Times New Roman"/>
          <w:i/>
          <w:sz w:val="24"/>
          <w:szCs w:val="24"/>
        </w:rPr>
        <w:tab/>
      </w:r>
      <w:r w:rsidR="007C6854">
        <w:rPr>
          <w:rFonts w:ascii="Times New Roman" w:hAnsi="Times New Roman" w:cs="Times New Roman"/>
          <w:i/>
          <w:sz w:val="24"/>
          <w:szCs w:val="24"/>
        </w:rPr>
        <w:t>Creation</w:t>
      </w:r>
      <w:r w:rsidR="008E237A">
        <w:rPr>
          <w:rFonts w:ascii="Times New Roman" w:hAnsi="Times New Roman" w:cs="Times New Roman"/>
          <w:i/>
          <w:sz w:val="24"/>
          <w:szCs w:val="24"/>
        </w:rPr>
        <w:t>/Evolution Wars</w:t>
      </w:r>
      <w:r w:rsidR="008E237A">
        <w:rPr>
          <w:rFonts w:ascii="Times New Roman" w:hAnsi="Times New Roman" w:cs="Times New Roman"/>
          <w:sz w:val="24"/>
          <w:szCs w:val="24"/>
        </w:rPr>
        <w:t>. Colorado Springs: NavPress.</w:t>
      </w:r>
    </w:p>
    <w:p w:rsidR="00C31A28" w:rsidRPr="00C31A28" w:rsidRDefault="00C31A28" w:rsidP="007337D7">
      <w:pPr>
        <w:spacing w:line="240" w:lineRule="auto"/>
        <w:rPr>
          <w:rFonts w:ascii="Times New Roman" w:hAnsi="Times New Roman" w:cs="Times New Roman"/>
          <w:sz w:val="24"/>
          <w:szCs w:val="24"/>
        </w:rPr>
      </w:pPr>
      <w:r>
        <w:rPr>
          <w:rFonts w:ascii="Times New Roman" w:hAnsi="Times New Roman" w:cs="Times New Roman"/>
          <w:sz w:val="24"/>
          <w:szCs w:val="24"/>
        </w:rPr>
        <w:t>Rya</w:t>
      </w:r>
      <w:r w:rsidR="003E4936">
        <w:rPr>
          <w:rFonts w:ascii="Times New Roman" w:hAnsi="Times New Roman" w:cs="Times New Roman"/>
          <w:sz w:val="24"/>
          <w:szCs w:val="24"/>
        </w:rPr>
        <w:t>n, William, and Walter Pitman. 1998.</w:t>
      </w:r>
      <w:r>
        <w:rPr>
          <w:rFonts w:ascii="Times New Roman" w:hAnsi="Times New Roman" w:cs="Times New Roman"/>
          <w:sz w:val="24"/>
          <w:szCs w:val="24"/>
        </w:rPr>
        <w:t xml:space="preserve"> </w:t>
      </w:r>
      <w:r>
        <w:rPr>
          <w:rFonts w:ascii="Times New Roman" w:hAnsi="Times New Roman" w:cs="Times New Roman"/>
          <w:i/>
          <w:sz w:val="24"/>
          <w:szCs w:val="24"/>
        </w:rPr>
        <w:t xml:space="preserve">Noah’s Flood: The New Scientific Discoveries about </w:t>
      </w:r>
      <w:r>
        <w:rPr>
          <w:rFonts w:ascii="Times New Roman" w:hAnsi="Times New Roman" w:cs="Times New Roman"/>
          <w:i/>
          <w:sz w:val="24"/>
          <w:szCs w:val="24"/>
        </w:rPr>
        <w:tab/>
        <w:t>the Event that Changed History</w:t>
      </w:r>
      <w:r>
        <w:rPr>
          <w:rFonts w:ascii="Times New Roman" w:hAnsi="Times New Roman" w:cs="Times New Roman"/>
          <w:sz w:val="24"/>
          <w:szCs w:val="24"/>
        </w:rPr>
        <w:t>. New York: Simon &amp; Schuster.</w:t>
      </w:r>
    </w:p>
    <w:p w:rsidR="005D4953"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Sarfati, Jonathan. 2004.</w:t>
      </w:r>
      <w:r w:rsidR="005D4953">
        <w:rPr>
          <w:rFonts w:ascii="Times New Roman" w:hAnsi="Times New Roman" w:cs="Times New Roman"/>
          <w:sz w:val="24"/>
          <w:szCs w:val="24"/>
        </w:rPr>
        <w:t xml:space="preserve"> </w:t>
      </w:r>
      <w:r w:rsidR="005D4953">
        <w:rPr>
          <w:rFonts w:ascii="Times New Roman" w:hAnsi="Times New Roman" w:cs="Times New Roman"/>
          <w:i/>
          <w:sz w:val="24"/>
          <w:szCs w:val="24"/>
        </w:rPr>
        <w:t xml:space="preserve">Refuting Compromise: A Biblical and Scientific Refutation of </w:t>
      </w:r>
      <w:r w:rsidR="001A4A81">
        <w:rPr>
          <w:rFonts w:ascii="Times New Roman" w:hAnsi="Times New Roman" w:cs="Times New Roman"/>
          <w:i/>
          <w:sz w:val="24"/>
          <w:szCs w:val="24"/>
        </w:rPr>
        <w:tab/>
      </w:r>
      <w:r w:rsidR="005D4953">
        <w:rPr>
          <w:rFonts w:ascii="Times New Roman" w:hAnsi="Times New Roman" w:cs="Times New Roman"/>
          <w:i/>
          <w:sz w:val="24"/>
          <w:szCs w:val="24"/>
        </w:rPr>
        <w:t xml:space="preserve">“Progressive </w:t>
      </w:r>
      <w:r w:rsidR="007C6854">
        <w:rPr>
          <w:rFonts w:ascii="Times New Roman" w:hAnsi="Times New Roman" w:cs="Times New Roman"/>
          <w:i/>
          <w:sz w:val="24"/>
          <w:szCs w:val="24"/>
        </w:rPr>
        <w:t>Creation</w:t>
      </w:r>
      <w:r w:rsidR="005D4953">
        <w:rPr>
          <w:rFonts w:ascii="Times New Roman" w:hAnsi="Times New Roman" w:cs="Times New Roman"/>
          <w:i/>
          <w:sz w:val="24"/>
          <w:szCs w:val="24"/>
        </w:rPr>
        <w:t>ism” (Billions of Years)</w:t>
      </w:r>
      <w:r w:rsidR="001A4A81">
        <w:rPr>
          <w:rFonts w:ascii="Times New Roman" w:hAnsi="Times New Roman" w:cs="Times New Roman"/>
          <w:i/>
          <w:sz w:val="24"/>
          <w:szCs w:val="24"/>
        </w:rPr>
        <w:t xml:space="preserve"> as Popularized by Astronomer Hugh Ross. </w:t>
      </w:r>
      <w:r w:rsidR="001A4A81">
        <w:rPr>
          <w:rFonts w:ascii="Times New Roman" w:hAnsi="Times New Roman" w:cs="Times New Roman"/>
          <w:i/>
          <w:sz w:val="24"/>
          <w:szCs w:val="24"/>
        </w:rPr>
        <w:tab/>
      </w:r>
      <w:r w:rsidR="001A4A81" w:rsidRPr="001A4A81">
        <w:rPr>
          <w:rFonts w:ascii="Times New Roman" w:hAnsi="Times New Roman" w:cs="Times New Roman"/>
          <w:sz w:val="24"/>
          <w:szCs w:val="24"/>
        </w:rPr>
        <w:t>Green Forest</w:t>
      </w:r>
      <w:r w:rsidR="001A4A81">
        <w:rPr>
          <w:rFonts w:ascii="Times New Roman" w:hAnsi="Times New Roman" w:cs="Times New Roman"/>
          <w:sz w:val="24"/>
          <w:szCs w:val="24"/>
        </w:rPr>
        <w:t>: Master Books.</w:t>
      </w:r>
    </w:p>
    <w:p w:rsidR="004D0B93" w:rsidRPr="004D0B93"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Schaeffer, Francis A. 1972.</w:t>
      </w:r>
      <w:r w:rsidR="004D0B93">
        <w:rPr>
          <w:rFonts w:ascii="Times New Roman" w:hAnsi="Times New Roman" w:cs="Times New Roman"/>
          <w:sz w:val="24"/>
          <w:szCs w:val="24"/>
        </w:rPr>
        <w:t xml:space="preserve"> </w:t>
      </w:r>
      <w:r w:rsidR="004D0B93">
        <w:rPr>
          <w:rFonts w:ascii="Times New Roman" w:hAnsi="Times New Roman" w:cs="Times New Roman"/>
          <w:i/>
          <w:sz w:val="24"/>
          <w:szCs w:val="24"/>
        </w:rPr>
        <w:t>Genesis in Space and Time</w:t>
      </w:r>
      <w:r w:rsidR="004D0B93">
        <w:rPr>
          <w:rFonts w:ascii="Times New Roman" w:hAnsi="Times New Roman" w:cs="Times New Roman"/>
          <w:sz w:val="24"/>
          <w:szCs w:val="24"/>
        </w:rPr>
        <w:t>. Downers Grove: InterVarsity Press.</w:t>
      </w:r>
    </w:p>
    <w:p w:rsidR="00E8507A" w:rsidRDefault="00E8507A" w:rsidP="007337D7">
      <w:pPr>
        <w:spacing w:line="240" w:lineRule="auto"/>
        <w:rPr>
          <w:rFonts w:ascii="Times New Roman" w:hAnsi="Times New Roman" w:cs="Times New Roman"/>
          <w:sz w:val="24"/>
          <w:szCs w:val="24"/>
        </w:rPr>
      </w:pPr>
      <w:r>
        <w:rPr>
          <w:rFonts w:ascii="Times New Roman" w:hAnsi="Times New Roman" w:cs="Times New Roman"/>
          <w:sz w:val="24"/>
          <w:szCs w:val="24"/>
        </w:rPr>
        <w:t>Setterfi</w:t>
      </w:r>
      <w:r w:rsidR="003E4936">
        <w:rPr>
          <w:rFonts w:ascii="Times New Roman" w:hAnsi="Times New Roman" w:cs="Times New Roman"/>
          <w:sz w:val="24"/>
          <w:szCs w:val="24"/>
        </w:rPr>
        <w:t xml:space="preserve">eld, Barry, and Trevor Norman. 1987. </w:t>
      </w:r>
      <w:r>
        <w:rPr>
          <w:rFonts w:ascii="Times New Roman" w:hAnsi="Times New Roman" w:cs="Times New Roman"/>
          <w:sz w:val="24"/>
          <w:szCs w:val="24"/>
        </w:rPr>
        <w:t>The Atomi</w:t>
      </w:r>
      <w:r w:rsidR="003E4936">
        <w:rPr>
          <w:rFonts w:ascii="Times New Roman" w:hAnsi="Times New Roman" w:cs="Times New Roman"/>
          <w:sz w:val="24"/>
          <w:szCs w:val="24"/>
        </w:rPr>
        <w:t xml:space="preserve">c Constants, Light, and Time. Available </w:t>
      </w:r>
      <w:r w:rsidR="003E4936">
        <w:rPr>
          <w:rFonts w:ascii="Times New Roman" w:hAnsi="Times New Roman" w:cs="Times New Roman"/>
          <w:sz w:val="24"/>
          <w:szCs w:val="24"/>
        </w:rPr>
        <w:tab/>
        <w:t>at:</w:t>
      </w:r>
      <w:r>
        <w:rPr>
          <w:rFonts w:ascii="Times New Roman" w:hAnsi="Times New Roman" w:cs="Times New Roman"/>
          <w:sz w:val="24"/>
          <w:szCs w:val="24"/>
        </w:rPr>
        <w:t xml:space="preserve"> </w:t>
      </w:r>
      <w:hyperlink r:id="rId17" w:history="1">
        <w:r w:rsidRPr="0001261D">
          <w:rPr>
            <w:rStyle w:val="Hyperlink"/>
            <w:rFonts w:ascii="Times New Roman" w:hAnsi="Times New Roman" w:cs="Times New Roman"/>
            <w:sz w:val="24"/>
            <w:szCs w:val="24"/>
          </w:rPr>
          <w:t>http://www.setterfield.org/report/report.html</w:t>
        </w:r>
      </w:hyperlink>
      <w:r w:rsidR="003E4936">
        <w:rPr>
          <w:rFonts w:ascii="Times New Roman" w:hAnsi="Times New Roman" w:cs="Times New Roman"/>
          <w:sz w:val="24"/>
          <w:szCs w:val="24"/>
        </w:rPr>
        <w:t xml:space="preserve"> (last accessed 21 Aug 2014).</w:t>
      </w:r>
    </w:p>
    <w:p w:rsidR="00585996"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Slusher, Harold S. 1973.</w:t>
      </w:r>
      <w:r w:rsidR="00585996">
        <w:rPr>
          <w:rFonts w:ascii="Times New Roman" w:hAnsi="Times New Roman" w:cs="Times New Roman"/>
          <w:sz w:val="24"/>
          <w:szCs w:val="24"/>
        </w:rPr>
        <w:t xml:space="preserve"> </w:t>
      </w:r>
      <w:r w:rsidR="00585996">
        <w:rPr>
          <w:rFonts w:ascii="Times New Roman" w:hAnsi="Times New Roman" w:cs="Times New Roman"/>
          <w:i/>
          <w:sz w:val="24"/>
          <w:szCs w:val="24"/>
        </w:rPr>
        <w:t xml:space="preserve">Critique of Radiometric Dating </w:t>
      </w:r>
      <w:r w:rsidR="00585996" w:rsidRPr="003E4936">
        <w:rPr>
          <w:rFonts w:ascii="Times New Roman" w:hAnsi="Times New Roman" w:cs="Times New Roman"/>
          <w:sz w:val="24"/>
          <w:szCs w:val="24"/>
        </w:rPr>
        <w:t>(I.C.R. Technical Monograph #2)</w:t>
      </w:r>
      <w:r w:rsidR="00585996">
        <w:rPr>
          <w:rFonts w:ascii="Times New Roman" w:hAnsi="Times New Roman" w:cs="Times New Roman"/>
          <w:i/>
          <w:sz w:val="24"/>
          <w:szCs w:val="24"/>
        </w:rPr>
        <w:t>.</w:t>
      </w:r>
      <w:r w:rsidR="00585996">
        <w:rPr>
          <w:rFonts w:ascii="Times New Roman" w:hAnsi="Times New Roman" w:cs="Times New Roman"/>
          <w:sz w:val="24"/>
          <w:szCs w:val="24"/>
        </w:rPr>
        <w:t xml:space="preserve"> San </w:t>
      </w:r>
      <w:r w:rsidR="00585996">
        <w:rPr>
          <w:rFonts w:ascii="Times New Roman" w:hAnsi="Times New Roman" w:cs="Times New Roman"/>
          <w:sz w:val="24"/>
          <w:szCs w:val="24"/>
        </w:rPr>
        <w:tab/>
        <w:t xml:space="preserve">Diego: </w:t>
      </w:r>
      <w:r w:rsidR="007C6854">
        <w:rPr>
          <w:rFonts w:ascii="Times New Roman" w:hAnsi="Times New Roman" w:cs="Times New Roman"/>
          <w:sz w:val="24"/>
          <w:szCs w:val="24"/>
        </w:rPr>
        <w:t>Creation</w:t>
      </w:r>
      <w:r w:rsidR="00585996">
        <w:rPr>
          <w:rFonts w:ascii="Times New Roman" w:hAnsi="Times New Roman" w:cs="Times New Roman"/>
          <w:sz w:val="24"/>
          <w:szCs w:val="24"/>
        </w:rPr>
        <w:t>-Life Publishers.</w:t>
      </w:r>
    </w:p>
    <w:p w:rsidR="00655823" w:rsidRPr="00655823"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Snoke, David. 2006.</w:t>
      </w:r>
      <w:r w:rsidR="00655823">
        <w:rPr>
          <w:rFonts w:ascii="Times New Roman" w:hAnsi="Times New Roman" w:cs="Times New Roman"/>
          <w:sz w:val="24"/>
          <w:szCs w:val="24"/>
        </w:rPr>
        <w:t xml:space="preserve"> </w:t>
      </w:r>
      <w:r w:rsidR="00655823">
        <w:rPr>
          <w:rFonts w:ascii="Times New Roman" w:hAnsi="Times New Roman" w:cs="Times New Roman"/>
          <w:i/>
          <w:sz w:val="24"/>
          <w:szCs w:val="24"/>
        </w:rPr>
        <w:t>A Biblical Case for an Old Earth</w:t>
      </w:r>
      <w:r w:rsidR="00655823">
        <w:rPr>
          <w:rFonts w:ascii="Times New Roman" w:hAnsi="Times New Roman" w:cs="Times New Roman"/>
          <w:sz w:val="24"/>
          <w:szCs w:val="24"/>
        </w:rPr>
        <w:t>. Grand Rapids: Baker Books.</w:t>
      </w:r>
    </w:p>
    <w:p w:rsidR="00554B3A" w:rsidRPr="00554B3A"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VanGemeren, Willem A. 1988.</w:t>
      </w:r>
      <w:r w:rsidR="00554B3A">
        <w:rPr>
          <w:rFonts w:ascii="Times New Roman" w:hAnsi="Times New Roman" w:cs="Times New Roman"/>
          <w:sz w:val="24"/>
          <w:szCs w:val="24"/>
        </w:rPr>
        <w:t xml:space="preserve"> </w:t>
      </w:r>
      <w:r w:rsidR="00554B3A">
        <w:rPr>
          <w:rFonts w:ascii="Times New Roman" w:hAnsi="Times New Roman" w:cs="Times New Roman"/>
          <w:i/>
          <w:sz w:val="24"/>
          <w:szCs w:val="24"/>
        </w:rPr>
        <w:t xml:space="preserve">The Progress of Redemption: The Story of Salvation from </w:t>
      </w:r>
      <w:r w:rsidR="00554B3A">
        <w:rPr>
          <w:rFonts w:ascii="Times New Roman" w:hAnsi="Times New Roman" w:cs="Times New Roman"/>
          <w:i/>
          <w:sz w:val="24"/>
          <w:szCs w:val="24"/>
        </w:rPr>
        <w:tab/>
      </w:r>
      <w:r w:rsidR="007C6854">
        <w:rPr>
          <w:rFonts w:ascii="Times New Roman" w:hAnsi="Times New Roman" w:cs="Times New Roman"/>
          <w:i/>
          <w:sz w:val="24"/>
          <w:szCs w:val="24"/>
        </w:rPr>
        <w:t>Creation</w:t>
      </w:r>
      <w:r w:rsidR="00554B3A">
        <w:rPr>
          <w:rFonts w:ascii="Times New Roman" w:hAnsi="Times New Roman" w:cs="Times New Roman"/>
          <w:i/>
          <w:sz w:val="24"/>
          <w:szCs w:val="24"/>
        </w:rPr>
        <w:t xml:space="preserve"> to the New Jerusalem</w:t>
      </w:r>
      <w:r w:rsidR="00554B3A">
        <w:rPr>
          <w:rFonts w:ascii="Times New Roman" w:hAnsi="Times New Roman" w:cs="Times New Roman"/>
          <w:sz w:val="24"/>
          <w:szCs w:val="24"/>
        </w:rPr>
        <w:t>. Grand Rapids: Baker Books.</w:t>
      </w:r>
    </w:p>
    <w:p w:rsidR="0085436A" w:rsidRPr="0085436A"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Vos, Geerhardus. 1948.</w:t>
      </w:r>
      <w:r w:rsidR="0085436A">
        <w:rPr>
          <w:rFonts w:ascii="Times New Roman" w:hAnsi="Times New Roman" w:cs="Times New Roman"/>
          <w:sz w:val="24"/>
          <w:szCs w:val="24"/>
        </w:rPr>
        <w:t xml:space="preserve"> </w:t>
      </w:r>
      <w:r w:rsidR="0085436A">
        <w:rPr>
          <w:rFonts w:ascii="Times New Roman" w:hAnsi="Times New Roman" w:cs="Times New Roman"/>
          <w:i/>
          <w:sz w:val="24"/>
          <w:szCs w:val="24"/>
        </w:rPr>
        <w:t>Biblical Theology: Old and New Testaments</w:t>
      </w:r>
      <w:r w:rsidR="0085436A">
        <w:rPr>
          <w:rFonts w:ascii="Times New Roman" w:hAnsi="Times New Roman" w:cs="Times New Roman"/>
          <w:sz w:val="24"/>
          <w:szCs w:val="24"/>
        </w:rPr>
        <w:t xml:space="preserve">. Grand Rapids: William B. </w:t>
      </w:r>
      <w:r w:rsidR="0085436A">
        <w:rPr>
          <w:rFonts w:ascii="Times New Roman" w:hAnsi="Times New Roman" w:cs="Times New Roman"/>
          <w:sz w:val="24"/>
          <w:szCs w:val="24"/>
        </w:rPr>
        <w:tab/>
        <w:t>Eerdmans Publishing Company.</w:t>
      </w:r>
    </w:p>
    <w:p w:rsidR="000F37A4"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Walton, John H. 2009.</w:t>
      </w:r>
      <w:r w:rsidR="000F37A4">
        <w:rPr>
          <w:rFonts w:ascii="Times New Roman" w:hAnsi="Times New Roman" w:cs="Times New Roman"/>
          <w:sz w:val="24"/>
          <w:szCs w:val="24"/>
        </w:rPr>
        <w:t xml:space="preserve"> </w:t>
      </w:r>
      <w:r w:rsidR="000F37A4">
        <w:rPr>
          <w:rFonts w:ascii="Times New Roman" w:hAnsi="Times New Roman" w:cs="Times New Roman"/>
          <w:i/>
          <w:sz w:val="24"/>
          <w:szCs w:val="24"/>
        </w:rPr>
        <w:t xml:space="preserve">The Lost World of Genesis One: Ancient Cosmology and the Origins </w:t>
      </w:r>
      <w:r w:rsidR="000F37A4">
        <w:rPr>
          <w:rFonts w:ascii="Times New Roman" w:hAnsi="Times New Roman" w:cs="Times New Roman"/>
          <w:i/>
          <w:sz w:val="24"/>
          <w:szCs w:val="24"/>
        </w:rPr>
        <w:tab/>
        <w:t>Debate.</w:t>
      </w:r>
      <w:r w:rsidR="000F37A4">
        <w:rPr>
          <w:rFonts w:ascii="Times New Roman" w:hAnsi="Times New Roman" w:cs="Times New Roman"/>
          <w:sz w:val="24"/>
          <w:szCs w:val="24"/>
        </w:rPr>
        <w:t xml:space="preserve"> Downers Grove: InterVarsity Press.</w:t>
      </w:r>
    </w:p>
    <w:p w:rsidR="00D3342B" w:rsidRPr="00D3342B" w:rsidRDefault="00D3342B" w:rsidP="007337D7">
      <w:pPr>
        <w:spacing w:line="240" w:lineRule="auto"/>
        <w:rPr>
          <w:rFonts w:ascii="Times New Roman" w:hAnsi="Times New Roman" w:cs="Times New Roman"/>
          <w:sz w:val="24"/>
          <w:szCs w:val="24"/>
        </w:rPr>
      </w:pPr>
      <w:r>
        <w:rPr>
          <w:rFonts w:ascii="Times New Roman" w:hAnsi="Times New Roman" w:cs="Times New Roman"/>
          <w:sz w:val="24"/>
          <w:szCs w:val="24"/>
        </w:rPr>
        <w:t>Whitcomb,</w:t>
      </w:r>
      <w:r w:rsidR="003E4936">
        <w:rPr>
          <w:rFonts w:ascii="Times New Roman" w:hAnsi="Times New Roman" w:cs="Times New Roman"/>
          <w:sz w:val="24"/>
          <w:szCs w:val="24"/>
        </w:rPr>
        <w:t xml:space="preserve"> John C., and Henry M. Morris. 1961.</w:t>
      </w:r>
      <w:r>
        <w:rPr>
          <w:rFonts w:ascii="Times New Roman" w:hAnsi="Times New Roman" w:cs="Times New Roman"/>
          <w:sz w:val="24"/>
          <w:szCs w:val="24"/>
        </w:rPr>
        <w:t xml:space="preserve"> </w:t>
      </w:r>
      <w:r>
        <w:rPr>
          <w:rFonts w:ascii="Times New Roman" w:hAnsi="Times New Roman" w:cs="Times New Roman"/>
          <w:i/>
          <w:sz w:val="24"/>
          <w:szCs w:val="24"/>
        </w:rPr>
        <w:t xml:space="preserve">The Genesis Flood: The Biblical Record and </w:t>
      </w:r>
      <w:r>
        <w:rPr>
          <w:rFonts w:ascii="Times New Roman" w:hAnsi="Times New Roman" w:cs="Times New Roman"/>
          <w:i/>
          <w:sz w:val="24"/>
          <w:szCs w:val="24"/>
        </w:rPr>
        <w:tab/>
        <w:t>Its Scientific Implications</w:t>
      </w:r>
      <w:r>
        <w:rPr>
          <w:rFonts w:ascii="Times New Roman" w:hAnsi="Times New Roman" w:cs="Times New Roman"/>
          <w:sz w:val="24"/>
          <w:szCs w:val="24"/>
        </w:rPr>
        <w:t xml:space="preserve">. </w:t>
      </w:r>
      <w:r w:rsidR="00226B9E">
        <w:rPr>
          <w:rFonts w:ascii="Times New Roman" w:hAnsi="Times New Roman" w:cs="Times New Roman"/>
          <w:sz w:val="24"/>
          <w:szCs w:val="24"/>
        </w:rPr>
        <w:t>Philadelphia</w:t>
      </w:r>
      <w:r>
        <w:rPr>
          <w:rFonts w:ascii="Times New Roman" w:hAnsi="Times New Roman" w:cs="Times New Roman"/>
          <w:sz w:val="24"/>
          <w:szCs w:val="24"/>
        </w:rPr>
        <w:t xml:space="preserve">: The Presbyterian and Reformed Publishing </w:t>
      </w:r>
      <w:r w:rsidR="00226B9E">
        <w:rPr>
          <w:rFonts w:ascii="Times New Roman" w:hAnsi="Times New Roman" w:cs="Times New Roman"/>
          <w:sz w:val="24"/>
          <w:szCs w:val="24"/>
        </w:rPr>
        <w:tab/>
      </w:r>
      <w:r>
        <w:rPr>
          <w:rFonts w:ascii="Times New Roman" w:hAnsi="Times New Roman" w:cs="Times New Roman"/>
          <w:sz w:val="24"/>
          <w:szCs w:val="24"/>
        </w:rPr>
        <w:t>Company.</w:t>
      </w:r>
    </w:p>
    <w:p w:rsidR="00150239" w:rsidRDefault="00150239" w:rsidP="007337D7">
      <w:pPr>
        <w:spacing w:line="240" w:lineRule="auto"/>
        <w:rPr>
          <w:rFonts w:ascii="Times New Roman" w:hAnsi="Times New Roman" w:cs="Times New Roman"/>
          <w:sz w:val="24"/>
          <w:szCs w:val="24"/>
        </w:rPr>
      </w:pPr>
      <w:r>
        <w:rPr>
          <w:rFonts w:ascii="Times New Roman" w:hAnsi="Times New Roman" w:cs="Times New Roman"/>
          <w:sz w:val="24"/>
          <w:szCs w:val="24"/>
        </w:rPr>
        <w:t>Wiens,</w:t>
      </w:r>
      <w:r w:rsidR="004A027D">
        <w:rPr>
          <w:rFonts w:ascii="Times New Roman" w:hAnsi="Times New Roman" w:cs="Times New Roman"/>
          <w:sz w:val="24"/>
          <w:szCs w:val="24"/>
        </w:rPr>
        <w:t xml:space="preserve"> </w:t>
      </w:r>
      <w:r w:rsidR="003E4936">
        <w:rPr>
          <w:rFonts w:ascii="Times New Roman" w:hAnsi="Times New Roman" w:cs="Times New Roman"/>
          <w:sz w:val="24"/>
          <w:szCs w:val="24"/>
        </w:rPr>
        <w:t xml:space="preserve">Roger C. 2002. </w:t>
      </w:r>
      <w:r w:rsidR="00D94890">
        <w:rPr>
          <w:rFonts w:ascii="Times New Roman" w:hAnsi="Times New Roman" w:cs="Times New Roman"/>
          <w:sz w:val="24"/>
          <w:szCs w:val="24"/>
        </w:rPr>
        <w:t>Radiometric Dating: A Christian Pe</w:t>
      </w:r>
      <w:r w:rsidR="003E4936">
        <w:rPr>
          <w:rFonts w:ascii="Times New Roman" w:hAnsi="Times New Roman" w:cs="Times New Roman"/>
          <w:sz w:val="24"/>
          <w:szCs w:val="24"/>
        </w:rPr>
        <w:t>rspective. Available at:</w:t>
      </w:r>
      <w:r w:rsidR="00D94890">
        <w:rPr>
          <w:rFonts w:ascii="Times New Roman" w:hAnsi="Times New Roman" w:cs="Times New Roman"/>
          <w:sz w:val="24"/>
          <w:szCs w:val="24"/>
        </w:rPr>
        <w:t xml:space="preserve"> </w:t>
      </w:r>
      <w:r w:rsidR="003E4936">
        <w:rPr>
          <w:rFonts w:ascii="Times New Roman" w:hAnsi="Times New Roman" w:cs="Times New Roman"/>
          <w:sz w:val="24"/>
          <w:szCs w:val="24"/>
        </w:rPr>
        <w:tab/>
      </w:r>
      <w:hyperlink r:id="rId18" w:history="1">
        <w:r w:rsidR="003E4936" w:rsidRPr="003E4936">
          <w:rPr>
            <w:rStyle w:val="Hyperlink"/>
            <w:rFonts w:ascii="Times New Roman" w:hAnsi="Times New Roman" w:cs="Times New Roman"/>
            <w:sz w:val="24"/>
            <w:szCs w:val="24"/>
          </w:rPr>
          <w:t>http://www.asa3.org/ASA/resources/Wiens2002.pdf</w:t>
        </w:r>
      </w:hyperlink>
      <w:r w:rsidR="003E4936" w:rsidRPr="003E4936">
        <w:rPr>
          <w:rFonts w:ascii="Times New Roman" w:hAnsi="Times New Roman" w:cs="Times New Roman"/>
          <w:sz w:val="24"/>
          <w:szCs w:val="24"/>
        </w:rPr>
        <w:t xml:space="preserve"> </w:t>
      </w:r>
      <w:r w:rsidR="003E4936">
        <w:rPr>
          <w:rFonts w:ascii="Times New Roman" w:hAnsi="Times New Roman" w:cs="Times New Roman"/>
          <w:sz w:val="24"/>
          <w:szCs w:val="24"/>
        </w:rPr>
        <w:t>(last accessed 21 Aug 2014).</w:t>
      </w:r>
    </w:p>
    <w:p w:rsidR="00720D5F" w:rsidRPr="00720D5F"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Wilson, Ian. 2001.</w:t>
      </w:r>
      <w:r w:rsidR="00720D5F">
        <w:rPr>
          <w:rFonts w:ascii="Times New Roman" w:hAnsi="Times New Roman" w:cs="Times New Roman"/>
          <w:sz w:val="24"/>
          <w:szCs w:val="24"/>
        </w:rPr>
        <w:t xml:space="preserve"> </w:t>
      </w:r>
      <w:r w:rsidR="00720D5F">
        <w:rPr>
          <w:rFonts w:ascii="Times New Roman" w:hAnsi="Times New Roman" w:cs="Times New Roman"/>
          <w:i/>
          <w:sz w:val="24"/>
          <w:szCs w:val="24"/>
        </w:rPr>
        <w:t xml:space="preserve">Before the Flood: The Biblical Flood as a Real Event and How It Changed </w:t>
      </w:r>
      <w:r w:rsidR="00720D5F">
        <w:rPr>
          <w:rFonts w:ascii="Times New Roman" w:hAnsi="Times New Roman" w:cs="Times New Roman"/>
          <w:i/>
          <w:sz w:val="24"/>
          <w:szCs w:val="24"/>
        </w:rPr>
        <w:tab/>
        <w:t>the Course of Civilization</w:t>
      </w:r>
      <w:r w:rsidR="00720D5F">
        <w:rPr>
          <w:rFonts w:ascii="Times New Roman" w:hAnsi="Times New Roman" w:cs="Times New Roman"/>
          <w:sz w:val="24"/>
          <w:szCs w:val="24"/>
        </w:rPr>
        <w:t>. New York: St. Martin’s Griffin.</w:t>
      </w:r>
    </w:p>
    <w:p w:rsidR="000F37A4" w:rsidRDefault="000F37A4" w:rsidP="007337D7">
      <w:pPr>
        <w:spacing w:line="240" w:lineRule="auto"/>
        <w:rPr>
          <w:rFonts w:ascii="Times New Roman" w:hAnsi="Times New Roman" w:cs="Times New Roman"/>
          <w:sz w:val="24"/>
          <w:szCs w:val="24"/>
        </w:rPr>
      </w:pPr>
      <w:r>
        <w:rPr>
          <w:rFonts w:ascii="Times New Roman" w:hAnsi="Times New Roman" w:cs="Times New Roman"/>
          <w:sz w:val="24"/>
          <w:szCs w:val="24"/>
        </w:rPr>
        <w:t>Wri</w:t>
      </w:r>
      <w:r w:rsidR="003E4936">
        <w:rPr>
          <w:rFonts w:ascii="Times New Roman" w:hAnsi="Times New Roman" w:cs="Times New Roman"/>
          <w:sz w:val="24"/>
          <w:szCs w:val="24"/>
        </w:rPr>
        <w:t>ght, N. T. 2014.</w:t>
      </w:r>
      <w:r>
        <w:rPr>
          <w:rFonts w:ascii="Times New Roman" w:hAnsi="Times New Roman" w:cs="Times New Roman"/>
          <w:sz w:val="24"/>
          <w:szCs w:val="24"/>
        </w:rPr>
        <w:t xml:space="preserve"> </w:t>
      </w:r>
      <w:r>
        <w:rPr>
          <w:rFonts w:ascii="Times New Roman" w:hAnsi="Times New Roman" w:cs="Times New Roman"/>
          <w:i/>
          <w:sz w:val="24"/>
          <w:szCs w:val="24"/>
        </w:rPr>
        <w:t>Surprised by Scripture: Engaging Contemporary Issues</w:t>
      </w:r>
      <w:r>
        <w:rPr>
          <w:rFonts w:ascii="Times New Roman" w:hAnsi="Times New Roman" w:cs="Times New Roman"/>
          <w:sz w:val="24"/>
          <w:szCs w:val="24"/>
        </w:rPr>
        <w:t xml:space="preserve">. New York: </w:t>
      </w:r>
      <w:r>
        <w:rPr>
          <w:rFonts w:ascii="Times New Roman" w:hAnsi="Times New Roman" w:cs="Times New Roman"/>
          <w:sz w:val="24"/>
          <w:szCs w:val="24"/>
        </w:rPr>
        <w:tab/>
        <w:t>HarperOne.</w:t>
      </w:r>
    </w:p>
    <w:p w:rsidR="00903559" w:rsidRPr="00903559"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Young, Davis A. 1977.</w:t>
      </w:r>
      <w:r w:rsidR="00903559">
        <w:rPr>
          <w:rFonts w:ascii="Times New Roman" w:hAnsi="Times New Roman" w:cs="Times New Roman"/>
          <w:sz w:val="24"/>
          <w:szCs w:val="24"/>
        </w:rPr>
        <w:t xml:space="preserve"> </w:t>
      </w:r>
      <w:r w:rsidR="00903559">
        <w:rPr>
          <w:rFonts w:ascii="Times New Roman" w:hAnsi="Times New Roman" w:cs="Times New Roman"/>
          <w:i/>
          <w:sz w:val="24"/>
          <w:szCs w:val="24"/>
        </w:rPr>
        <w:t xml:space="preserve">Creation and the Flood: An Alternative to Flood Geology and Theistic </w:t>
      </w:r>
      <w:r w:rsidR="00903559">
        <w:rPr>
          <w:rFonts w:ascii="Times New Roman" w:hAnsi="Times New Roman" w:cs="Times New Roman"/>
          <w:i/>
          <w:sz w:val="24"/>
          <w:szCs w:val="24"/>
        </w:rPr>
        <w:tab/>
        <w:t xml:space="preserve">Evolution. </w:t>
      </w:r>
      <w:r w:rsidR="00235769">
        <w:rPr>
          <w:rFonts w:ascii="Times New Roman" w:hAnsi="Times New Roman" w:cs="Times New Roman"/>
          <w:sz w:val="24"/>
          <w:szCs w:val="24"/>
        </w:rPr>
        <w:t>Grand Rapids: Baker Book House.</w:t>
      </w:r>
    </w:p>
    <w:p w:rsidR="0083044D" w:rsidRPr="005F0099" w:rsidRDefault="000F37A4" w:rsidP="007337D7">
      <w:pPr>
        <w:spacing w:line="240" w:lineRule="auto"/>
        <w:rPr>
          <w:rFonts w:ascii="Times New Roman" w:hAnsi="Times New Roman" w:cs="Times New Roman"/>
          <w:sz w:val="24"/>
          <w:szCs w:val="24"/>
          <w:u w:val="single"/>
        </w:rPr>
      </w:pPr>
      <w:r>
        <w:rPr>
          <w:rFonts w:ascii="Times New Roman" w:hAnsi="Times New Roman" w:cs="Times New Roman"/>
          <w:sz w:val="24"/>
          <w:szCs w:val="24"/>
        </w:rPr>
        <w:t>Young, Davis</w:t>
      </w:r>
      <w:r w:rsidR="00E76C3B">
        <w:rPr>
          <w:rFonts w:ascii="Times New Roman" w:hAnsi="Times New Roman" w:cs="Times New Roman"/>
          <w:sz w:val="24"/>
          <w:szCs w:val="24"/>
        </w:rPr>
        <w:t xml:space="preserve"> A. and Ralph F</w:t>
      </w:r>
      <w:r w:rsidR="003E4936">
        <w:rPr>
          <w:rFonts w:ascii="Times New Roman" w:hAnsi="Times New Roman" w:cs="Times New Roman"/>
          <w:sz w:val="24"/>
          <w:szCs w:val="24"/>
        </w:rPr>
        <w:t>. Stearley. 2008.</w:t>
      </w:r>
      <w:r w:rsidR="00E76C3B">
        <w:rPr>
          <w:rFonts w:ascii="Times New Roman" w:hAnsi="Times New Roman" w:cs="Times New Roman"/>
          <w:sz w:val="24"/>
          <w:szCs w:val="24"/>
        </w:rPr>
        <w:t xml:space="preserve"> </w:t>
      </w:r>
      <w:r w:rsidR="00E76C3B">
        <w:rPr>
          <w:rFonts w:ascii="Times New Roman" w:hAnsi="Times New Roman" w:cs="Times New Roman"/>
          <w:i/>
          <w:sz w:val="24"/>
          <w:szCs w:val="24"/>
        </w:rPr>
        <w:t xml:space="preserve">The Bible, Rocks and Time: Geological </w:t>
      </w:r>
      <w:r w:rsidR="00E76C3B">
        <w:rPr>
          <w:rFonts w:ascii="Times New Roman" w:hAnsi="Times New Roman" w:cs="Times New Roman"/>
          <w:i/>
          <w:sz w:val="24"/>
          <w:szCs w:val="24"/>
        </w:rPr>
        <w:tab/>
        <w:t xml:space="preserve">Evidence for the Age of the </w:t>
      </w:r>
      <w:r w:rsidR="009B1A76">
        <w:rPr>
          <w:rFonts w:ascii="Times New Roman" w:hAnsi="Times New Roman" w:cs="Times New Roman"/>
          <w:i/>
          <w:sz w:val="24"/>
          <w:szCs w:val="24"/>
        </w:rPr>
        <w:t>Earth</w:t>
      </w:r>
      <w:r w:rsidR="00E76C3B">
        <w:rPr>
          <w:rFonts w:ascii="Times New Roman" w:hAnsi="Times New Roman" w:cs="Times New Roman"/>
          <w:sz w:val="24"/>
          <w:szCs w:val="24"/>
        </w:rPr>
        <w:t>. Downers Grove: InterVarsity Press.</w:t>
      </w:r>
    </w:p>
    <w:p w:rsidR="00FF257D" w:rsidRPr="005F0099" w:rsidRDefault="00FF257D" w:rsidP="007337D7">
      <w:pPr>
        <w:spacing w:line="240" w:lineRule="auto"/>
        <w:rPr>
          <w:rFonts w:ascii="Times New Roman" w:hAnsi="Times New Roman" w:cs="Times New Roman"/>
          <w:sz w:val="24"/>
          <w:szCs w:val="24"/>
          <w:u w:val="single"/>
        </w:rPr>
      </w:pPr>
    </w:p>
    <w:sectPr w:rsidR="00FF257D" w:rsidRPr="005F0099" w:rsidSect="001D2EB7">
      <w:type w:val="continuous"/>
      <w:pgSz w:w="12240" w:h="15840"/>
      <w:pgMar w:top="1080" w:right="1440" w:bottom="1260" w:left="1440" w:header="45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3CC" w:rsidRDefault="001103CC" w:rsidP="00936E9F">
      <w:pPr>
        <w:spacing w:after="0" w:line="240" w:lineRule="auto"/>
      </w:pPr>
      <w:r>
        <w:separator/>
      </w:r>
    </w:p>
  </w:endnote>
  <w:endnote w:type="continuationSeparator" w:id="0">
    <w:p w:rsidR="001103CC" w:rsidRDefault="001103CC" w:rsidP="0093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141953"/>
      <w:docPartObj>
        <w:docPartGallery w:val="Page Numbers (Bottom of Page)"/>
        <w:docPartUnique/>
      </w:docPartObj>
    </w:sdtPr>
    <w:sdtEndPr>
      <w:rPr>
        <w:rFonts w:ascii="Times New Roman" w:hAnsi="Times New Roman" w:cs="Times New Roman"/>
        <w:noProof/>
        <w:sz w:val="24"/>
        <w:szCs w:val="24"/>
      </w:rPr>
    </w:sdtEndPr>
    <w:sdtContent>
      <w:p w:rsidR="00171EF8" w:rsidRPr="009915B2" w:rsidRDefault="00171EF8">
        <w:pPr>
          <w:pStyle w:val="Footer"/>
          <w:jc w:val="center"/>
          <w:rPr>
            <w:rFonts w:ascii="Times New Roman" w:hAnsi="Times New Roman" w:cs="Times New Roman"/>
            <w:sz w:val="24"/>
            <w:szCs w:val="24"/>
          </w:rPr>
        </w:pPr>
        <w:r w:rsidRPr="009915B2">
          <w:rPr>
            <w:rFonts w:ascii="Times New Roman" w:hAnsi="Times New Roman" w:cs="Times New Roman"/>
            <w:sz w:val="24"/>
            <w:szCs w:val="24"/>
          </w:rPr>
          <w:fldChar w:fldCharType="begin"/>
        </w:r>
        <w:r w:rsidRPr="009915B2">
          <w:rPr>
            <w:rFonts w:ascii="Times New Roman" w:hAnsi="Times New Roman" w:cs="Times New Roman"/>
            <w:sz w:val="24"/>
            <w:szCs w:val="24"/>
          </w:rPr>
          <w:instrText xml:space="preserve"> PAGE   \* MERGEFORMAT </w:instrText>
        </w:r>
        <w:r w:rsidRPr="009915B2">
          <w:rPr>
            <w:rFonts w:ascii="Times New Roman" w:hAnsi="Times New Roman" w:cs="Times New Roman"/>
            <w:sz w:val="24"/>
            <w:szCs w:val="24"/>
          </w:rPr>
          <w:fldChar w:fldCharType="separate"/>
        </w:r>
        <w:r w:rsidR="00EB3B19">
          <w:rPr>
            <w:rFonts w:ascii="Times New Roman" w:hAnsi="Times New Roman" w:cs="Times New Roman"/>
            <w:noProof/>
            <w:sz w:val="24"/>
            <w:szCs w:val="24"/>
          </w:rPr>
          <w:t>29</w:t>
        </w:r>
        <w:r w:rsidRPr="009915B2">
          <w:rPr>
            <w:rFonts w:ascii="Times New Roman" w:hAnsi="Times New Roman" w:cs="Times New Roman"/>
            <w:noProof/>
            <w:sz w:val="24"/>
            <w:szCs w:val="24"/>
          </w:rPr>
          <w:fldChar w:fldCharType="end"/>
        </w:r>
      </w:p>
    </w:sdtContent>
  </w:sdt>
  <w:p w:rsidR="00171EF8" w:rsidRDefault="00171E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3CC" w:rsidRDefault="001103CC" w:rsidP="00936E9F">
      <w:pPr>
        <w:spacing w:after="0" w:line="240" w:lineRule="auto"/>
      </w:pPr>
      <w:r>
        <w:separator/>
      </w:r>
    </w:p>
  </w:footnote>
  <w:footnote w:type="continuationSeparator" w:id="0">
    <w:p w:rsidR="001103CC" w:rsidRDefault="001103CC" w:rsidP="00936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EF8" w:rsidRDefault="00171EF8">
    <w:pPr>
      <w:pStyle w:val="Header"/>
    </w:pPr>
  </w:p>
  <w:p w:rsidR="00171EF8" w:rsidRDefault="00171E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A3B0B"/>
    <w:multiLevelType w:val="hybridMultilevel"/>
    <w:tmpl w:val="C1E6140A"/>
    <w:lvl w:ilvl="0" w:tplc="27E4C956">
      <w:start w:val="1"/>
      <w:numFmt w:val="bullet"/>
      <w:lvlText w:val="–"/>
      <w:lvlJc w:val="left"/>
      <w:pPr>
        <w:tabs>
          <w:tab w:val="num" w:pos="720"/>
        </w:tabs>
        <w:ind w:left="720" w:hanging="360"/>
      </w:pPr>
      <w:rPr>
        <w:rFonts w:ascii="Times New Roman" w:hAnsi="Times New Roman" w:hint="default"/>
      </w:rPr>
    </w:lvl>
    <w:lvl w:ilvl="1" w:tplc="7892D642" w:tentative="1">
      <w:start w:val="1"/>
      <w:numFmt w:val="bullet"/>
      <w:lvlText w:val="–"/>
      <w:lvlJc w:val="left"/>
      <w:pPr>
        <w:tabs>
          <w:tab w:val="num" w:pos="1440"/>
        </w:tabs>
        <w:ind w:left="1440" w:hanging="360"/>
      </w:pPr>
      <w:rPr>
        <w:rFonts w:ascii="Times New Roman" w:hAnsi="Times New Roman" w:hint="default"/>
      </w:rPr>
    </w:lvl>
    <w:lvl w:ilvl="2" w:tplc="2B8AB726" w:tentative="1">
      <w:start w:val="1"/>
      <w:numFmt w:val="bullet"/>
      <w:lvlText w:val="–"/>
      <w:lvlJc w:val="left"/>
      <w:pPr>
        <w:tabs>
          <w:tab w:val="num" w:pos="2160"/>
        </w:tabs>
        <w:ind w:left="2160" w:hanging="360"/>
      </w:pPr>
      <w:rPr>
        <w:rFonts w:ascii="Times New Roman" w:hAnsi="Times New Roman" w:hint="default"/>
      </w:rPr>
    </w:lvl>
    <w:lvl w:ilvl="3" w:tplc="C3B8E884">
      <w:start w:val="1"/>
      <w:numFmt w:val="bullet"/>
      <w:lvlText w:val="–"/>
      <w:lvlJc w:val="left"/>
      <w:pPr>
        <w:tabs>
          <w:tab w:val="num" w:pos="2880"/>
        </w:tabs>
        <w:ind w:left="2880" w:hanging="360"/>
      </w:pPr>
      <w:rPr>
        <w:rFonts w:ascii="Times New Roman" w:hAnsi="Times New Roman" w:hint="default"/>
      </w:rPr>
    </w:lvl>
    <w:lvl w:ilvl="4" w:tplc="D1C62B08" w:tentative="1">
      <w:start w:val="1"/>
      <w:numFmt w:val="bullet"/>
      <w:lvlText w:val="–"/>
      <w:lvlJc w:val="left"/>
      <w:pPr>
        <w:tabs>
          <w:tab w:val="num" w:pos="3600"/>
        </w:tabs>
        <w:ind w:left="3600" w:hanging="360"/>
      </w:pPr>
      <w:rPr>
        <w:rFonts w:ascii="Times New Roman" w:hAnsi="Times New Roman" w:hint="default"/>
      </w:rPr>
    </w:lvl>
    <w:lvl w:ilvl="5" w:tplc="524473A8" w:tentative="1">
      <w:start w:val="1"/>
      <w:numFmt w:val="bullet"/>
      <w:lvlText w:val="–"/>
      <w:lvlJc w:val="left"/>
      <w:pPr>
        <w:tabs>
          <w:tab w:val="num" w:pos="4320"/>
        </w:tabs>
        <w:ind w:left="4320" w:hanging="360"/>
      </w:pPr>
      <w:rPr>
        <w:rFonts w:ascii="Times New Roman" w:hAnsi="Times New Roman" w:hint="default"/>
      </w:rPr>
    </w:lvl>
    <w:lvl w:ilvl="6" w:tplc="956A7B64" w:tentative="1">
      <w:start w:val="1"/>
      <w:numFmt w:val="bullet"/>
      <w:lvlText w:val="–"/>
      <w:lvlJc w:val="left"/>
      <w:pPr>
        <w:tabs>
          <w:tab w:val="num" w:pos="5040"/>
        </w:tabs>
        <w:ind w:left="5040" w:hanging="360"/>
      </w:pPr>
      <w:rPr>
        <w:rFonts w:ascii="Times New Roman" w:hAnsi="Times New Roman" w:hint="default"/>
      </w:rPr>
    </w:lvl>
    <w:lvl w:ilvl="7" w:tplc="4C16712C" w:tentative="1">
      <w:start w:val="1"/>
      <w:numFmt w:val="bullet"/>
      <w:lvlText w:val="–"/>
      <w:lvlJc w:val="left"/>
      <w:pPr>
        <w:tabs>
          <w:tab w:val="num" w:pos="5760"/>
        </w:tabs>
        <w:ind w:left="5760" w:hanging="360"/>
      </w:pPr>
      <w:rPr>
        <w:rFonts w:ascii="Times New Roman" w:hAnsi="Times New Roman" w:hint="default"/>
      </w:rPr>
    </w:lvl>
    <w:lvl w:ilvl="8" w:tplc="1AD48F3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9D8526B"/>
    <w:multiLevelType w:val="hybridMultilevel"/>
    <w:tmpl w:val="2A50B87A"/>
    <w:lvl w:ilvl="0" w:tplc="A90260FC">
      <w:start w:val="1"/>
      <w:numFmt w:val="bullet"/>
      <w:lvlText w:val="•"/>
      <w:lvlJc w:val="left"/>
      <w:pPr>
        <w:tabs>
          <w:tab w:val="num" w:pos="720"/>
        </w:tabs>
        <w:ind w:left="720" w:hanging="360"/>
      </w:pPr>
      <w:rPr>
        <w:rFonts w:ascii="Times New Roman" w:hAnsi="Times New Roman" w:hint="default"/>
      </w:rPr>
    </w:lvl>
    <w:lvl w:ilvl="1" w:tplc="2794D1F0" w:tentative="1">
      <w:start w:val="1"/>
      <w:numFmt w:val="bullet"/>
      <w:lvlText w:val="•"/>
      <w:lvlJc w:val="left"/>
      <w:pPr>
        <w:tabs>
          <w:tab w:val="num" w:pos="1440"/>
        </w:tabs>
        <w:ind w:left="1440" w:hanging="360"/>
      </w:pPr>
      <w:rPr>
        <w:rFonts w:ascii="Times New Roman" w:hAnsi="Times New Roman" w:hint="default"/>
      </w:rPr>
    </w:lvl>
    <w:lvl w:ilvl="2" w:tplc="9AD6B0D8" w:tentative="1">
      <w:start w:val="1"/>
      <w:numFmt w:val="bullet"/>
      <w:lvlText w:val="•"/>
      <w:lvlJc w:val="left"/>
      <w:pPr>
        <w:tabs>
          <w:tab w:val="num" w:pos="2160"/>
        </w:tabs>
        <w:ind w:left="2160" w:hanging="360"/>
      </w:pPr>
      <w:rPr>
        <w:rFonts w:ascii="Times New Roman" w:hAnsi="Times New Roman" w:hint="default"/>
      </w:rPr>
    </w:lvl>
    <w:lvl w:ilvl="3" w:tplc="FA3C9438" w:tentative="1">
      <w:start w:val="1"/>
      <w:numFmt w:val="bullet"/>
      <w:lvlText w:val="•"/>
      <w:lvlJc w:val="left"/>
      <w:pPr>
        <w:tabs>
          <w:tab w:val="num" w:pos="2880"/>
        </w:tabs>
        <w:ind w:left="2880" w:hanging="360"/>
      </w:pPr>
      <w:rPr>
        <w:rFonts w:ascii="Times New Roman" w:hAnsi="Times New Roman" w:hint="default"/>
      </w:rPr>
    </w:lvl>
    <w:lvl w:ilvl="4" w:tplc="B09604FC" w:tentative="1">
      <w:start w:val="1"/>
      <w:numFmt w:val="bullet"/>
      <w:lvlText w:val="•"/>
      <w:lvlJc w:val="left"/>
      <w:pPr>
        <w:tabs>
          <w:tab w:val="num" w:pos="3600"/>
        </w:tabs>
        <w:ind w:left="3600" w:hanging="360"/>
      </w:pPr>
      <w:rPr>
        <w:rFonts w:ascii="Times New Roman" w:hAnsi="Times New Roman" w:hint="default"/>
      </w:rPr>
    </w:lvl>
    <w:lvl w:ilvl="5" w:tplc="A664ED7A" w:tentative="1">
      <w:start w:val="1"/>
      <w:numFmt w:val="bullet"/>
      <w:lvlText w:val="•"/>
      <w:lvlJc w:val="left"/>
      <w:pPr>
        <w:tabs>
          <w:tab w:val="num" w:pos="4320"/>
        </w:tabs>
        <w:ind w:left="4320" w:hanging="360"/>
      </w:pPr>
      <w:rPr>
        <w:rFonts w:ascii="Times New Roman" w:hAnsi="Times New Roman" w:hint="default"/>
      </w:rPr>
    </w:lvl>
    <w:lvl w:ilvl="6" w:tplc="0AF0F870" w:tentative="1">
      <w:start w:val="1"/>
      <w:numFmt w:val="bullet"/>
      <w:lvlText w:val="•"/>
      <w:lvlJc w:val="left"/>
      <w:pPr>
        <w:tabs>
          <w:tab w:val="num" w:pos="5040"/>
        </w:tabs>
        <w:ind w:left="5040" w:hanging="360"/>
      </w:pPr>
      <w:rPr>
        <w:rFonts w:ascii="Times New Roman" w:hAnsi="Times New Roman" w:hint="default"/>
      </w:rPr>
    </w:lvl>
    <w:lvl w:ilvl="7" w:tplc="9CAE6AF4" w:tentative="1">
      <w:start w:val="1"/>
      <w:numFmt w:val="bullet"/>
      <w:lvlText w:val="•"/>
      <w:lvlJc w:val="left"/>
      <w:pPr>
        <w:tabs>
          <w:tab w:val="num" w:pos="5760"/>
        </w:tabs>
        <w:ind w:left="5760" w:hanging="360"/>
      </w:pPr>
      <w:rPr>
        <w:rFonts w:ascii="Times New Roman" w:hAnsi="Times New Roman" w:hint="default"/>
      </w:rPr>
    </w:lvl>
    <w:lvl w:ilvl="8" w:tplc="A762D94C" w:tentative="1">
      <w:start w:val="1"/>
      <w:numFmt w:val="bullet"/>
      <w:lvlText w:val="•"/>
      <w:lvlJc w:val="left"/>
      <w:pPr>
        <w:tabs>
          <w:tab w:val="num" w:pos="6480"/>
        </w:tabs>
        <w:ind w:left="6480" w:hanging="360"/>
      </w:pPr>
      <w:rPr>
        <w:rFonts w:ascii="Times New Roman" w:hAnsi="Times New Roman" w:hint="default"/>
      </w:rPr>
    </w:lvl>
  </w:abstractNum>
  <w:abstractNum w:abstractNumId="2">
    <w:nsid w:val="0A4824ED"/>
    <w:multiLevelType w:val="hybridMultilevel"/>
    <w:tmpl w:val="868AFCE0"/>
    <w:lvl w:ilvl="0" w:tplc="A294BA52">
      <w:start w:val="1"/>
      <w:numFmt w:val="bullet"/>
      <w:lvlText w:val="•"/>
      <w:lvlJc w:val="left"/>
      <w:pPr>
        <w:tabs>
          <w:tab w:val="num" w:pos="720"/>
        </w:tabs>
        <w:ind w:left="720" w:hanging="360"/>
      </w:pPr>
      <w:rPr>
        <w:rFonts w:ascii="Times New Roman" w:hAnsi="Times New Roman" w:hint="default"/>
      </w:rPr>
    </w:lvl>
    <w:lvl w:ilvl="1" w:tplc="53EE6922" w:tentative="1">
      <w:start w:val="1"/>
      <w:numFmt w:val="bullet"/>
      <w:lvlText w:val="•"/>
      <w:lvlJc w:val="left"/>
      <w:pPr>
        <w:tabs>
          <w:tab w:val="num" w:pos="1440"/>
        </w:tabs>
        <w:ind w:left="1440" w:hanging="360"/>
      </w:pPr>
      <w:rPr>
        <w:rFonts w:ascii="Times New Roman" w:hAnsi="Times New Roman" w:hint="default"/>
      </w:rPr>
    </w:lvl>
    <w:lvl w:ilvl="2" w:tplc="965240DC" w:tentative="1">
      <w:start w:val="1"/>
      <w:numFmt w:val="bullet"/>
      <w:lvlText w:val="•"/>
      <w:lvlJc w:val="left"/>
      <w:pPr>
        <w:tabs>
          <w:tab w:val="num" w:pos="2160"/>
        </w:tabs>
        <w:ind w:left="2160" w:hanging="360"/>
      </w:pPr>
      <w:rPr>
        <w:rFonts w:ascii="Times New Roman" w:hAnsi="Times New Roman" w:hint="default"/>
      </w:rPr>
    </w:lvl>
    <w:lvl w:ilvl="3" w:tplc="9D24F656" w:tentative="1">
      <w:start w:val="1"/>
      <w:numFmt w:val="bullet"/>
      <w:lvlText w:val="•"/>
      <w:lvlJc w:val="left"/>
      <w:pPr>
        <w:tabs>
          <w:tab w:val="num" w:pos="2880"/>
        </w:tabs>
        <w:ind w:left="2880" w:hanging="360"/>
      </w:pPr>
      <w:rPr>
        <w:rFonts w:ascii="Times New Roman" w:hAnsi="Times New Roman" w:hint="default"/>
      </w:rPr>
    </w:lvl>
    <w:lvl w:ilvl="4" w:tplc="F6D4D9DC" w:tentative="1">
      <w:start w:val="1"/>
      <w:numFmt w:val="bullet"/>
      <w:lvlText w:val="•"/>
      <w:lvlJc w:val="left"/>
      <w:pPr>
        <w:tabs>
          <w:tab w:val="num" w:pos="3600"/>
        </w:tabs>
        <w:ind w:left="3600" w:hanging="360"/>
      </w:pPr>
      <w:rPr>
        <w:rFonts w:ascii="Times New Roman" w:hAnsi="Times New Roman" w:hint="default"/>
      </w:rPr>
    </w:lvl>
    <w:lvl w:ilvl="5" w:tplc="53A0AD62" w:tentative="1">
      <w:start w:val="1"/>
      <w:numFmt w:val="bullet"/>
      <w:lvlText w:val="•"/>
      <w:lvlJc w:val="left"/>
      <w:pPr>
        <w:tabs>
          <w:tab w:val="num" w:pos="4320"/>
        </w:tabs>
        <w:ind w:left="4320" w:hanging="360"/>
      </w:pPr>
      <w:rPr>
        <w:rFonts w:ascii="Times New Roman" w:hAnsi="Times New Roman" w:hint="default"/>
      </w:rPr>
    </w:lvl>
    <w:lvl w:ilvl="6" w:tplc="11A8B438" w:tentative="1">
      <w:start w:val="1"/>
      <w:numFmt w:val="bullet"/>
      <w:lvlText w:val="•"/>
      <w:lvlJc w:val="left"/>
      <w:pPr>
        <w:tabs>
          <w:tab w:val="num" w:pos="5040"/>
        </w:tabs>
        <w:ind w:left="5040" w:hanging="360"/>
      </w:pPr>
      <w:rPr>
        <w:rFonts w:ascii="Times New Roman" w:hAnsi="Times New Roman" w:hint="default"/>
      </w:rPr>
    </w:lvl>
    <w:lvl w:ilvl="7" w:tplc="3C6A125E" w:tentative="1">
      <w:start w:val="1"/>
      <w:numFmt w:val="bullet"/>
      <w:lvlText w:val="•"/>
      <w:lvlJc w:val="left"/>
      <w:pPr>
        <w:tabs>
          <w:tab w:val="num" w:pos="5760"/>
        </w:tabs>
        <w:ind w:left="5760" w:hanging="360"/>
      </w:pPr>
      <w:rPr>
        <w:rFonts w:ascii="Times New Roman" w:hAnsi="Times New Roman" w:hint="default"/>
      </w:rPr>
    </w:lvl>
    <w:lvl w:ilvl="8" w:tplc="F224EB44" w:tentative="1">
      <w:start w:val="1"/>
      <w:numFmt w:val="bullet"/>
      <w:lvlText w:val="•"/>
      <w:lvlJc w:val="left"/>
      <w:pPr>
        <w:tabs>
          <w:tab w:val="num" w:pos="6480"/>
        </w:tabs>
        <w:ind w:left="6480" w:hanging="360"/>
      </w:pPr>
      <w:rPr>
        <w:rFonts w:ascii="Times New Roman" w:hAnsi="Times New Roman" w:hint="default"/>
      </w:rPr>
    </w:lvl>
  </w:abstractNum>
  <w:abstractNum w:abstractNumId="3">
    <w:nsid w:val="0CE54CEA"/>
    <w:multiLevelType w:val="hybridMultilevel"/>
    <w:tmpl w:val="C50850DA"/>
    <w:lvl w:ilvl="0" w:tplc="D100A3B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C31E7"/>
    <w:multiLevelType w:val="hybridMultilevel"/>
    <w:tmpl w:val="74B6D87E"/>
    <w:lvl w:ilvl="0" w:tplc="0E5C22D0">
      <w:start w:val="1"/>
      <w:numFmt w:val="bullet"/>
      <w:lvlText w:val="•"/>
      <w:lvlJc w:val="left"/>
      <w:pPr>
        <w:tabs>
          <w:tab w:val="num" w:pos="720"/>
        </w:tabs>
        <w:ind w:left="720" w:hanging="360"/>
      </w:pPr>
      <w:rPr>
        <w:rFonts w:ascii="Arial" w:hAnsi="Arial" w:hint="default"/>
      </w:rPr>
    </w:lvl>
    <w:lvl w:ilvl="1" w:tplc="FAECEDC0" w:tentative="1">
      <w:start w:val="1"/>
      <w:numFmt w:val="bullet"/>
      <w:lvlText w:val="•"/>
      <w:lvlJc w:val="left"/>
      <w:pPr>
        <w:tabs>
          <w:tab w:val="num" w:pos="1440"/>
        </w:tabs>
        <w:ind w:left="1440" w:hanging="360"/>
      </w:pPr>
      <w:rPr>
        <w:rFonts w:ascii="Arial" w:hAnsi="Arial" w:hint="default"/>
      </w:rPr>
    </w:lvl>
    <w:lvl w:ilvl="2" w:tplc="784C56F4" w:tentative="1">
      <w:start w:val="1"/>
      <w:numFmt w:val="bullet"/>
      <w:lvlText w:val="•"/>
      <w:lvlJc w:val="left"/>
      <w:pPr>
        <w:tabs>
          <w:tab w:val="num" w:pos="2160"/>
        </w:tabs>
        <w:ind w:left="2160" w:hanging="360"/>
      </w:pPr>
      <w:rPr>
        <w:rFonts w:ascii="Arial" w:hAnsi="Arial" w:hint="default"/>
      </w:rPr>
    </w:lvl>
    <w:lvl w:ilvl="3" w:tplc="6AD84FD2" w:tentative="1">
      <w:start w:val="1"/>
      <w:numFmt w:val="bullet"/>
      <w:lvlText w:val="•"/>
      <w:lvlJc w:val="left"/>
      <w:pPr>
        <w:tabs>
          <w:tab w:val="num" w:pos="2880"/>
        </w:tabs>
        <w:ind w:left="2880" w:hanging="360"/>
      </w:pPr>
      <w:rPr>
        <w:rFonts w:ascii="Arial" w:hAnsi="Arial" w:hint="default"/>
      </w:rPr>
    </w:lvl>
    <w:lvl w:ilvl="4" w:tplc="BAEC994C" w:tentative="1">
      <w:start w:val="1"/>
      <w:numFmt w:val="bullet"/>
      <w:lvlText w:val="•"/>
      <w:lvlJc w:val="left"/>
      <w:pPr>
        <w:tabs>
          <w:tab w:val="num" w:pos="3600"/>
        </w:tabs>
        <w:ind w:left="3600" w:hanging="360"/>
      </w:pPr>
      <w:rPr>
        <w:rFonts w:ascii="Arial" w:hAnsi="Arial" w:hint="default"/>
      </w:rPr>
    </w:lvl>
    <w:lvl w:ilvl="5" w:tplc="670802E4" w:tentative="1">
      <w:start w:val="1"/>
      <w:numFmt w:val="bullet"/>
      <w:lvlText w:val="•"/>
      <w:lvlJc w:val="left"/>
      <w:pPr>
        <w:tabs>
          <w:tab w:val="num" w:pos="4320"/>
        </w:tabs>
        <w:ind w:left="4320" w:hanging="360"/>
      </w:pPr>
      <w:rPr>
        <w:rFonts w:ascii="Arial" w:hAnsi="Arial" w:hint="default"/>
      </w:rPr>
    </w:lvl>
    <w:lvl w:ilvl="6" w:tplc="2CCC11EC" w:tentative="1">
      <w:start w:val="1"/>
      <w:numFmt w:val="bullet"/>
      <w:lvlText w:val="•"/>
      <w:lvlJc w:val="left"/>
      <w:pPr>
        <w:tabs>
          <w:tab w:val="num" w:pos="5040"/>
        </w:tabs>
        <w:ind w:left="5040" w:hanging="360"/>
      </w:pPr>
      <w:rPr>
        <w:rFonts w:ascii="Arial" w:hAnsi="Arial" w:hint="default"/>
      </w:rPr>
    </w:lvl>
    <w:lvl w:ilvl="7" w:tplc="F1CE0806" w:tentative="1">
      <w:start w:val="1"/>
      <w:numFmt w:val="bullet"/>
      <w:lvlText w:val="•"/>
      <w:lvlJc w:val="left"/>
      <w:pPr>
        <w:tabs>
          <w:tab w:val="num" w:pos="5760"/>
        </w:tabs>
        <w:ind w:left="5760" w:hanging="360"/>
      </w:pPr>
      <w:rPr>
        <w:rFonts w:ascii="Arial" w:hAnsi="Arial" w:hint="default"/>
      </w:rPr>
    </w:lvl>
    <w:lvl w:ilvl="8" w:tplc="4E54438C" w:tentative="1">
      <w:start w:val="1"/>
      <w:numFmt w:val="bullet"/>
      <w:lvlText w:val="•"/>
      <w:lvlJc w:val="left"/>
      <w:pPr>
        <w:tabs>
          <w:tab w:val="num" w:pos="6480"/>
        </w:tabs>
        <w:ind w:left="6480" w:hanging="360"/>
      </w:pPr>
      <w:rPr>
        <w:rFonts w:ascii="Arial" w:hAnsi="Arial" w:hint="default"/>
      </w:rPr>
    </w:lvl>
  </w:abstractNum>
  <w:abstractNum w:abstractNumId="5">
    <w:nsid w:val="15B33195"/>
    <w:multiLevelType w:val="hybridMultilevel"/>
    <w:tmpl w:val="9E92B97C"/>
    <w:lvl w:ilvl="0" w:tplc="3C8A09B8">
      <w:start w:val="1"/>
      <w:numFmt w:val="bullet"/>
      <w:lvlText w:val="–"/>
      <w:lvlJc w:val="left"/>
      <w:pPr>
        <w:tabs>
          <w:tab w:val="num" w:pos="720"/>
        </w:tabs>
        <w:ind w:left="720" w:hanging="360"/>
      </w:pPr>
      <w:rPr>
        <w:rFonts w:ascii="Times New Roman" w:hAnsi="Times New Roman" w:hint="default"/>
      </w:rPr>
    </w:lvl>
    <w:lvl w:ilvl="1" w:tplc="49DCFD06" w:tentative="1">
      <w:start w:val="1"/>
      <w:numFmt w:val="bullet"/>
      <w:lvlText w:val="–"/>
      <w:lvlJc w:val="left"/>
      <w:pPr>
        <w:tabs>
          <w:tab w:val="num" w:pos="1440"/>
        </w:tabs>
        <w:ind w:left="1440" w:hanging="360"/>
      </w:pPr>
      <w:rPr>
        <w:rFonts w:ascii="Times New Roman" w:hAnsi="Times New Roman" w:hint="default"/>
      </w:rPr>
    </w:lvl>
    <w:lvl w:ilvl="2" w:tplc="5EA8D3E6" w:tentative="1">
      <w:start w:val="1"/>
      <w:numFmt w:val="bullet"/>
      <w:lvlText w:val="–"/>
      <w:lvlJc w:val="left"/>
      <w:pPr>
        <w:tabs>
          <w:tab w:val="num" w:pos="2160"/>
        </w:tabs>
        <w:ind w:left="2160" w:hanging="360"/>
      </w:pPr>
      <w:rPr>
        <w:rFonts w:ascii="Times New Roman" w:hAnsi="Times New Roman" w:hint="default"/>
      </w:rPr>
    </w:lvl>
    <w:lvl w:ilvl="3" w:tplc="AE5EFAA6">
      <w:start w:val="1"/>
      <w:numFmt w:val="bullet"/>
      <w:lvlText w:val="–"/>
      <w:lvlJc w:val="left"/>
      <w:pPr>
        <w:tabs>
          <w:tab w:val="num" w:pos="2880"/>
        </w:tabs>
        <w:ind w:left="2880" w:hanging="360"/>
      </w:pPr>
      <w:rPr>
        <w:rFonts w:ascii="Times New Roman" w:hAnsi="Times New Roman" w:hint="default"/>
      </w:rPr>
    </w:lvl>
    <w:lvl w:ilvl="4" w:tplc="68EA54C6" w:tentative="1">
      <w:start w:val="1"/>
      <w:numFmt w:val="bullet"/>
      <w:lvlText w:val="–"/>
      <w:lvlJc w:val="left"/>
      <w:pPr>
        <w:tabs>
          <w:tab w:val="num" w:pos="3600"/>
        </w:tabs>
        <w:ind w:left="3600" w:hanging="360"/>
      </w:pPr>
      <w:rPr>
        <w:rFonts w:ascii="Times New Roman" w:hAnsi="Times New Roman" w:hint="default"/>
      </w:rPr>
    </w:lvl>
    <w:lvl w:ilvl="5" w:tplc="C7BE441E" w:tentative="1">
      <w:start w:val="1"/>
      <w:numFmt w:val="bullet"/>
      <w:lvlText w:val="–"/>
      <w:lvlJc w:val="left"/>
      <w:pPr>
        <w:tabs>
          <w:tab w:val="num" w:pos="4320"/>
        </w:tabs>
        <w:ind w:left="4320" w:hanging="360"/>
      </w:pPr>
      <w:rPr>
        <w:rFonts w:ascii="Times New Roman" w:hAnsi="Times New Roman" w:hint="default"/>
      </w:rPr>
    </w:lvl>
    <w:lvl w:ilvl="6" w:tplc="A65CB39E" w:tentative="1">
      <w:start w:val="1"/>
      <w:numFmt w:val="bullet"/>
      <w:lvlText w:val="–"/>
      <w:lvlJc w:val="left"/>
      <w:pPr>
        <w:tabs>
          <w:tab w:val="num" w:pos="5040"/>
        </w:tabs>
        <w:ind w:left="5040" w:hanging="360"/>
      </w:pPr>
      <w:rPr>
        <w:rFonts w:ascii="Times New Roman" w:hAnsi="Times New Roman" w:hint="default"/>
      </w:rPr>
    </w:lvl>
    <w:lvl w:ilvl="7" w:tplc="3538F838" w:tentative="1">
      <w:start w:val="1"/>
      <w:numFmt w:val="bullet"/>
      <w:lvlText w:val="–"/>
      <w:lvlJc w:val="left"/>
      <w:pPr>
        <w:tabs>
          <w:tab w:val="num" w:pos="5760"/>
        </w:tabs>
        <w:ind w:left="5760" w:hanging="360"/>
      </w:pPr>
      <w:rPr>
        <w:rFonts w:ascii="Times New Roman" w:hAnsi="Times New Roman" w:hint="default"/>
      </w:rPr>
    </w:lvl>
    <w:lvl w:ilvl="8" w:tplc="45D6A236" w:tentative="1">
      <w:start w:val="1"/>
      <w:numFmt w:val="bullet"/>
      <w:lvlText w:val="–"/>
      <w:lvlJc w:val="left"/>
      <w:pPr>
        <w:tabs>
          <w:tab w:val="num" w:pos="6480"/>
        </w:tabs>
        <w:ind w:left="6480" w:hanging="360"/>
      </w:pPr>
      <w:rPr>
        <w:rFonts w:ascii="Times New Roman" w:hAnsi="Times New Roman" w:hint="default"/>
      </w:rPr>
    </w:lvl>
  </w:abstractNum>
  <w:abstractNum w:abstractNumId="6">
    <w:nsid w:val="15DF3450"/>
    <w:multiLevelType w:val="hybridMultilevel"/>
    <w:tmpl w:val="63B47C54"/>
    <w:lvl w:ilvl="0" w:tplc="3B861044">
      <w:start w:val="1"/>
      <w:numFmt w:val="bullet"/>
      <w:lvlText w:val="•"/>
      <w:lvlJc w:val="left"/>
      <w:pPr>
        <w:tabs>
          <w:tab w:val="num" w:pos="720"/>
        </w:tabs>
        <w:ind w:left="720" w:hanging="360"/>
      </w:pPr>
      <w:rPr>
        <w:rFonts w:ascii="Times New Roman" w:hAnsi="Times New Roman" w:hint="default"/>
      </w:rPr>
    </w:lvl>
    <w:lvl w:ilvl="1" w:tplc="58AE945C" w:tentative="1">
      <w:start w:val="1"/>
      <w:numFmt w:val="bullet"/>
      <w:lvlText w:val="•"/>
      <w:lvlJc w:val="left"/>
      <w:pPr>
        <w:tabs>
          <w:tab w:val="num" w:pos="1440"/>
        </w:tabs>
        <w:ind w:left="1440" w:hanging="360"/>
      </w:pPr>
      <w:rPr>
        <w:rFonts w:ascii="Times New Roman" w:hAnsi="Times New Roman" w:hint="default"/>
      </w:rPr>
    </w:lvl>
    <w:lvl w:ilvl="2" w:tplc="33104B12" w:tentative="1">
      <w:start w:val="1"/>
      <w:numFmt w:val="bullet"/>
      <w:lvlText w:val="•"/>
      <w:lvlJc w:val="left"/>
      <w:pPr>
        <w:tabs>
          <w:tab w:val="num" w:pos="2160"/>
        </w:tabs>
        <w:ind w:left="2160" w:hanging="360"/>
      </w:pPr>
      <w:rPr>
        <w:rFonts w:ascii="Times New Roman" w:hAnsi="Times New Roman" w:hint="default"/>
      </w:rPr>
    </w:lvl>
    <w:lvl w:ilvl="3" w:tplc="782467CE" w:tentative="1">
      <w:start w:val="1"/>
      <w:numFmt w:val="bullet"/>
      <w:lvlText w:val="•"/>
      <w:lvlJc w:val="left"/>
      <w:pPr>
        <w:tabs>
          <w:tab w:val="num" w:pos="2880"/>
        </w:tabs>
        <w:ind w:left="2880" w:hanging="360"/>
      </w:pPr>
      <w:rPr>
        <w:rFonts w:ascii="Times New Roman" w:hAnsi="Times New Roman" w:hint="default"/>
      </w:rPr>
    </w:lvl>
    <w:lvl w:ilvl="4" w:tplc="C4D815EC" w:tentative="1">
      <w:start w:val="1"/>
      <w:numFmt w:val="bullet"/>
      <w:lvlText w:val="•"/>
      <w:lvlJc w:val="left"/>
      <w:pPr>
        <w:tabs>
          <w:tab w:val="num" w:pos="3600"/>
        </w:tabs>
        <w:ind w:left="3600" w:hanging="360"/>
      </w:pPr>
      <w:rPr>
        <w:rFonts w:ascii="Times New Roman" w:hAnsi="Times New Roman" w:hint="default"/>
      </w:rPr>
    </w:lvl>
    <w:lvl w:ilvl="5" w:tplc="58D2DDE8" w:tentative="1">
      <w:start w:val="1"/>
      <w:numFmt w:val="bullet"/>
      <w:lvlText w:val="•"/>
      <w:lvlJc w:val="left"/>
      <w:pPr>
        <w:tabs>
          <w:tab w:val="num" w:pos="4320"/>
        </w:tabs>
        <w:ind w:left="4320" w:hanging="360"/>
      </w:pPr>
      <w:rPr>
        <w:rFonts w:ascii="Times New Roman" w:hAnsi="Times New Roman" w:hint="default"/>
      </w:rPr>
    </w:lvl>
    <w:lvl w:ilvl="6" w:tplc="9448F3D6" w:tentative="1">
      <w:start w:val="1"/>
      <w:numFmt w:val="bullet"/>
      <w:lvlText w:val="•"/>
      <w:lvlJc w:val="left"/>
      <w:pPr>
        <w:tabs>
          <w:tab w:val="num" w:pos="5040"/>
        </w:tabs>
        <w:ind w:left="5040" w:hanging="360"/>
      </w:pPr>
      <w:rPr>
        <w:rFonts w:ascii="Times New Roman" w:hAnsi="Times New Roman" w:hint="default"/>
      </w:rPr>
    </w:lvl>
    <w:lvl w:ilvl="7" w:tplc="EDA8FC20" w:tentative="1">
      <w:start w:val="1"/>
      <w:numFmt w:val="bullet"/>
      <w:lvlText w:val="•"/>
      <w:lvlJc w:val="left"/>
      <w:pPr>
        <w:tabs>
          <w:tab w:val="num" w:pos="5760"/>
        </w:tabs>
        <w:ind w:left="5760" w:hanging="360"/>
      </w:pPr>
      <w:rPr>
        <w:rFonts w:ascii="Times New Roman" w:hAnsi="Times New Roman" w:hint="default"/>
      </w:rPr>
    </w:lvl>
    <w:lvl w:ilvl="8" w:tplc="E83E4308" w:tentative="1">
      <w:start w:val="1"/>
      <w:numFmt w:val="bullet"/>
      <w:lvlText w:val="•"/>
      <w:lvlJc w:val="left"/>
      <w:pPr>
        <w:tabs>
          <w:tab w:val="num" w:pos="6480"/>
        </w:tabs>
        <w:ind w:left="6480" w:hanging="360"/>
      </w:pPr>
      <w:rPr>
        <w:rFonts w:ascii="Times New Roman" w:hAnsi="Times New Roman" w:hint="default"/>
      </w:rPr>
    </w:lvl>
  </w:abstractNum>
  <w:abstractNum w:abstractNumId="7">
    <w:nsid w:val="1AF730C6"/>
    <w:multiLevelType w:val="hybridMultilevel"/>
    <w:tmpl w:val="A4A252A4"/>
    <w:lvl w:ilvl="0" w:tplc="E996D326">
      <w:start w:val="1"/>
      <w:numFmt w:val="bullet"/>
      <w:lvlText w:val="•"/>
      <w:lvlJc w:val="left"/>
      <w:pPr>
        <w:tabs>
          <w:tab w:val="num" w:pos="720"/>
        </w:tabs>
        <w:ind w:left="720" w:hanging="360"/>
      </w:pPr>
      <w:rPr>
        <w:rFonts w:ascii="Times New Roman" w:hAnsi="Times New Roman" w:hint="default"/>
      </w:rPr>
    </w:lvl>
    <w:lvl w:ilvl="1" w:tplc="DB26DAC8" w:tentative="1">
      <w:start w:val="1"/>
      <w:numFmt w:val="bullet"/>
      <w:lvlText w:val="•"/>
      <w:lvlJc w:val="left"/>
      <w:pPr>
        <w:tabs>
          <w:tab w:val="num" w:pos="1440"/>
        </w:tabs>
        <w:ind w:left="1440" w:hanging="360"/>
      </w:pPr>
      <w:rPr>
        <w:rFonts w:ascii="Times New Roman" w:hAnsi="Times New Roman" w:hint="default"/>
      </w:rPr>
    </w:lvl>
    <w:lvl w:ilvl="2" w:tplc="CA7232C0" w:tentative="1">
      <w:start w:val="1"/>
      <w:numFmt w:val="bullet"/>
      <w:lvlText w:val="•"/>
      <w:lvlJc w:val="left"/>
      <w:pPr>
        <w:tabs>
          <w:tab w:val="num" w:pos="2160"/>
        </w:tabs>
        <w:ind w:left="2160" w:hanging="360"/>
      </w:pPr>
      <w:rPr>
        <w:rFonts w:ascii="Times New Roman" w:hAnsi="Times New Roman" w:hint="default"/>
      </w:rPr>
    </w:lvl>
    <w:lvl w:ilvl="3" w:tplc="6728EDD8" w:tentative="1">
      <w:start w:val="1"/>
      <w:numFmt w:val="bullet"/>
      <w:lvlText w:val="•"/>
      <w:lvlJc w:val="left"/>
      <w:pPr>
        <w:tabs>
          <w:tab w:val="num" w:pos="2880"/>
        </w:tabs>
        <w:ind w:left="2880" w:hanging="360"/>
      </w:pPr>
      <w:rPr>
        <w:rFonts w:ascii="Times New Roman" w:hAnsi="Times New Roman" w:hint="default"/>
      </w:rPr>
    </w:lvl>
    <w:lvl w:ilvl="4" w:tplc="3E107BEC" w:tentative="1">
      <w:start w:val="1"/>
      <w:numFmt w:val="bullet"/>
      <w:lvlText w:val="•"/>
      <w:lvlJc w:val="left"/>
      <w:pPr>
        <w:tabs>
          <w:tab w:val="num" w:pos="3600"/>
        </w:tabs>
        <w:ind w:left="3600" w:hanging="360"/>
      </w:pPr>
      <w:rPr>
        <w:rFonts w:ascii="Times New Roman" w:hAnsi="Times New Roman" w:hint="default"/>
      </w:rPr>
    </w:lvl>
    <w:lvl w:ilvl="5" w:tplc="76FAC44A" w:tentative="1">
      <w:start w:val="1"/>
      <w:numFmt w:val="bullet"/>
      <w:lvlText w:val="•"/>
      <w:lvlJc w:val="left"/>
      <w:pPr>
        <w:tabs>
          <w:tab w:val="num" w:pos="4320"/>
        </w:tabs>
        <w:ind w:left="4320" w:hanging="360"/>
      </w:pPr>
      <w:rPr>
        <w:rFonts w:ascii="Times New Roman" w:hAnsi="Times New Roman" w:hint="default"/>
      </w:rPr>
    </w:lvl>
    <w:lvl w:ilvl="6" w:tplc="D98E96B6" w:tentative="1">
      <w:start w:val="1"/>
      <w:numFmt w:val="bullet"/>
      <w:lvlText w:val="•"/>
      <w:lvlJc w:val="left"/>
      <w:pPr>
        <w:tabs>
          <w:tab w:val="num" w:pos="5040"/>
        </w:tabs>
        <w:ind w:left="5040" w:hanging="360"/>
      </w:pPr>
      <w:rPr>
        <w:rFonts w:ascii="Times New Roman" w:hAnsi="Times New Roman" w:hint="default"/>
      </w:rPr>
    </w:lvl>
    <w:lvl w:ilvl="7" w:tplc="61AED670" w:tentative="1">
      <w:start w:val="1"/>
      <w:numFmt w:val="bullet"/>
      <w:lvlText w:val="•"/>
      <w:lvlJc w:val="left"/>
      <w:pPr>
        <w:tabs>
          <w:tab w:val="num" w:pos="5760"/>
        </w:tabs>
        <w:ind w:left="5760" w:hanging="360"/>
      </w:pPr>
      <w:rPr>
        <w:rFonts w:ascii="Times New Roman" w:hAnsi="Times New Roman" w:hint="default"/>
      </w:rPr>
    </w:lvl>
    <w:lvl w:ilvl="8" w:tplc="0602C684" w:tentative="1">
      <w:start w:val="1"/>
      <w:numFmt w:val="bullet"/>
      <w:lvlText w:val="•"/>
      <w:lvlJc w:val="left"/>
      <w:pPr>
        <w:tabs>
          <w:tab w:val="num" w:pos="6480"/>
        </w:tabs>
        <w:ind w:left="6480" w:hanging="360"/>
      </w:pPr>
      <w:rPr>
        <w:rFonts w:ascii="Times New Roman" w:hAnsi="Times New Roman" w:hint="default"/>
      </w:rPr>
    </w:lvl>
  </w:abstractNum>
  <w:abstractNum w:abstractNumId="8">
    <w:nsid w:val="1C6D32A1"/>
    <w:multiLevelType w:val="hybridMultilevel"/>
    <w:tmpl w:val="1884EB62"/>
    <w:lvl w:ilvl="0" w:tplc="8F5075FA">
      <w:start w:val="1"/>
      <w:numFmt w:val="bullet"/>
      <w:lvlText w:val="•"/>
      <w:lvlJc w:val="left"/>
      <w:pPr>
        <w:tabs>
          <w:tab w:val="num" w:pos="720"/>
        </w:tabs>
        <w:ind w:left="720" w:hanging="360"/>
      </w:pPr>
      <w:rPr>
        <w:rFonts w:ascii="Times New Roman" w:hAnsi="Times New Roman" w:hint="default"/>
      </w:rPr>
    </w:lvl>
    <w:lvl w:ilvl="1" w:tplc="75D01A78" w:tentative="1">
      <w:start w:val="1"/>
      <w:numFmt w:val="bullet"/>
      <w:lvlText w:val="•"/>
      <w:lvlJc w:val="left"/>
      <w:pPr>
        <w:tabs>
          <w:tab w:val="num" w:pos="1440"/>
        </w:tabs>
        <w:ind w:left="1440" w:hanging="360"/>
      </w:pPr>
      <w:rPr>
        <w:rFonts w:ascii="Times New Roman" w:hAnsi="Times New Roman" w:hint="default"/>
      </w:rPr>
    </w:lvl>
    <w:lvl w:ilvl="2" w:tplc="E6B43600" w:tentative="1">
      <w:start w:val="1"/>
      <w:numFmt w:val="bullet"/>
      <w:lvlText w:val="•"/>
      <w:lvlJc w:val="left"/>
      <w:pPr>
        <w:tabs>
          <w:tab w:val="num" w:pos="2160"/>
        </w:tabs>
        <w:ind w:left="2160" w:hanging="360"/>
      </w:pPr>
      <w:rPr>
        <w:rFonts w:ascii="Times New Roman" w:hAnsi="Times New Roman" w:hint="default"/>
      </w:rPr>
    </w:lvl>
    <w:lvl w:ilvl="3" w:tplc="1A4E8318" w:tentative="1">
      <w:start w:val="1"/>
      <w:numFmt w:val="bullet"/>
      <w:lvlText w:val="•"/>
      <w:lvlJc w:val="left"/>
      <w:pPr>
        <w:tabs>
          <w:tab w:val="num" w:pos="2880"/>
        </w:tabs>
        <w:ind w:left="2880" w:hanging="360"/>
      </w:pPr>
      <w:rPr>
        <w:rFonts w:ascii="Times New Roman" w:hAnsi="Times New Roman" w:hint="default"/>
      </w:rPr>
    </w:lvl>
    <w:lvl w:ilvl="4" w:tplc="CE1814A6" w:tentative="1">
      <w:start w:val="1"/>
      <w:numFmt w:val="bullet"/>
      <w:lvlText w:val="•"/>
      <w:lvlJc w:val="left"/>
      <w:pPr>
        <w:tabs>
          <w:tab w:val="num" w:pos="3600"/>
        </w:tabs>
        <w:ind w:left="3600" w:hanging="360"/>
      </w:pPr>
      <w:rPr>
        <w:rFonts w:ascii="Times New Roman" w:hAnsi="Times New Roman" w:hint="default"/>
      </w:rPr>
    </w:lvl>
    <w:lvl w:ilvl="5" w:tplc="7FD20ADE" w:tentative="1">
      <w:start w:val="1"/>
      <w:numFmt w:val="bullet"/>
      <w:lvlText w:val="•"/>
      <w:lvlJc w:val="left"/>
      <w:pPr>
        <w:tabs>
          <w:tab w:val="num" w:pos="4320"/>
        </w:tabs>
        <w:ind w:left="4320" w:hanging="360"/>
      </w:pPr>
      <w:rPr>
        <w:rFonts w:ascii="Times New Roman" w:hAnsi="Times New Roman" w:hint="default"/>
      </w:rPr>
    </w:lvl>
    <w:lvl w:ilvl="6" w:tplc="45461EF4" w:tentative="1">
      <w:start w:val="1"/>
      <w:numFmt w:val="bullet"/>
      <w:lvlText w:val="•"/>
      <w:lvlJc w:val="left"/>
      <w:pPr>
        <w:tabs>
          <w:tab w:val="num" w:pos="5040"/>
        </w:tabs>
        <w:ind w:left="5040" w:hanging="360"/>
      </w:pPr>
      <w:rPr>
        <w:rFonts w:ascii="Times New Roman" w:hAnsi="Times New Roman" w:hint="default"/>
      </w:rPr>
    </w:lvl>
    <w:lvl w:ilvl="7" w:tplc="DA14CAF4" w:tentative="1">
      <w:start w:val="1"/>
      <w:numFmt w:val="bullet"/>
      <w:lvlText w:val="•"/>
      <w:lvlJc w:val="left"/>
      <w:pPr>
        <w:tabs>
          <w:tab w:val="num" w:pos="5760"/>
        </w:tabs>
        <w:ind w:left="5760" w:hanging="360"/>
      </w:pPr>
      <w:rPr>
        <w:rFonts w:ascii="Times New Roman" w:hAnsi="Times New Roman" w:hint="default"/>
      </w:rPr>
    </w:lvl>
    <w:lvl w:ilvl="8" w:tplc="6F742F20" w:tentative="1">
      <w:start w:val="1"/>
      <w:numFmt w:val="bullet"/>
      <w:lvlText w:val="•"/>
      <w:lvlJc w:val="left"/>
      <w:pPr>
        <w:tabs>
          <w:tab w:val="num" w:pos="6480"/>
        </w:tabs>
        <w:ind w:left="6480" w:hanging="360"/>
      </w:pPr>
      <w:rPr>
        <w:rFonts w:ascii="Times New Roman" w:hAnsi="Times New Roman" w:hint="default"/>
      </w:rPr>
    </w:lvl>
  </w:abstractNum>
  <w:abstractNum w:abstractNumId="9">
    <w:nsid w:val="1FEF5632"/>
    <w:multiLevelType w:val="hybridMultilevel"/>
    <w:tmpl w:val="EC700F1A"/>
    <w:lvl w:ilvl="0" w:tplc="D100A3BA">
      <w:start w:val="1"/>
      <w:numFmt w:val="bullet"/>
      <w:lvlText w:val="•"/>
      <w:lvlJc w:val="left"/>
      <w:pPr>
        <w:tabs>
          <w:tab w:val="num" w:pos="720"/>
        </w:tabs>
        <w:ind w:left="720" w:hanging="360"/>
      </w:pPr>
      <w:rPr>
        <w:rFonts w:ascii="Times New Roman" w:hAnsi="Times New Roman" w:hint="default"/>
      </w:rPr>
    </w:lvl>
    <w:lvl w:ilvl="1" w:tplc="B8505A24" w:tentative="1">
      <w:start w:val="1"/>
      <w:numFmt w:val="bullet"/>
      <w:lvlText w:val="•"/>
      <w:lvlJc w:val="left"/>
      <w:pPr>
        <w:tabs>
          <w:tab w:val="num" w:pos="1440"/>
        </w:tabs>
        <w:ind w:left="1440" w:hanging="360"/>
      </w:pPr>
      <w:rPr>
        <w:rFonts w:ascii="Times New Roman" w:hAnsi="Times New Roman" w:hint="default"/>
      </w:rPr>
    </w:lvl>
    <w:lvl w:ilvl="2" w:tplc="8C4A9AA2" w:tentative="1">
      <w:start w:val="1"/>
      <w:numFmt w:val="bullet"/>
      <w:lvlText w:val="•"/>
      <w:lvlJc w:val="left"/>
      <w:pPr>
        <w:tabs>
          <w:tab w:val="num" w:pos="2160"/>
        </w:tabs>
        <w:ind w:left="2160" w:hanging="360"/>
      </w:pPr>
      <w:rPr>
        <w:rFonts w:ascii="Times New Roman" w:hAnsi="Times New Roman" w:hint="default"/>
      </w:rPr>
    </w:lvl>
    <w:lvl w:ilvl="3" w:tplc="B9101EEC" w:tentative="1">
      <w:start w:val="1"/>
      <w:numFmt w:val="bullet"/>
      <w:lvlText w:val="•"/>
      <w:lvlJc w:val="left"/>
      <w:pPr>
        <w:tabs>
          <w:tab w:val="num" w:pos="2880"/>
        </w:tabs>
        <w:ind w:left="2880" w:hanging="360"/>
      </w:pPr>
      <w:rPr>
        <w:rFonts w:ascii="Times New Roman" w:hAnsi="Times New Roman" w:hint="default"/>
      </w:rPr>
    </w:lvl>
    <w:lvl w:ilvl="4" w:tplc="921CB5AA" w:tentative="1">
      <w:start w:val="1"/>
      <w:numFmt w:val="bullet"/>
      <w:lvlText w:val="•"/>
      <w:lvlJc w:val="left"/>
      <w:pPr>
        <w:tabs>
          <w:tab w:val="num" w:pos="3600"/>
        </w:tabs>
        <w:ind w:left="3600" w:hanging="360"/>
      </w:pPr>
      <w:rPr>
        <w:rFonts w:ascii="Times New Roman" w:hAnsi="Times New Roman" w:hint="default"/>
      </w:rPr>
    </w:lvl>
    <w:lvl w:ilvl="5" w:tplc="DE82BDC8" w:tentative="1">
      <w:start w:val="1"/>
      <w:numFmt w:val="bullet"/>
      <w:lvlText w:val="•"/>
      <w:lvlJc w:val="left"/>
      <w:pPr>
        <w:tabs>
          <w:tab w:val="num" w:pos="4320"/>
        </w:tabs>
        <w:ind w:left="4320" w:hanging="360"/>
      </w:pPr>
      <w:rPr>
        <w:rFonts w:ascii="Times New Roman" w:hAnsi="Times New Roman" w:hint="default"/>
      </w:rPr>
    </w:lvl>
    <w:lvl w:ilvl="6" w:tplc="5B3A5C08" w:tentative="1">
      <w:start w:val="1"/>
      <w:numFmt w:val="bullet"/>
      <w:lvlText w:val="•"/>
      <w:lvlJc w:val="left"/>
      <w:pPr>
        <w:tabs>
          <w:tab w:val="num" w:pos="5040"/>
        </w:tabs>
        <w:ind w:left="5040" w:hanging="360"/>
      </w:pPr>
      <w:rPr>
        <w:rFonts w:ascii="Times New Roman" w:hAnsi="Times New Roman" w:hint="default"/>
      </w:rPr>
    </w:lvl>
    <w:lvl w:ilvl="7" w:tplc="1040E0B8" w:tentative="1">
      <w:start w:val="1"/>
      <w:numFmt w:val="bullet"/>
      <w:lvlText w:val="•"/>
      <w:lvlJc w:val="left"/>
      <w:pPr>
        <w:tabs>
          <w:tab w:val="num" w:pos="5760"/>
        </w:tabs>
        <w:ind w:left="5760" w:hanging="360"/>
      </w:pPr>
      <w:rPr>
        <w:rFonts w:ascii="Times New Roman" w:hAnsi="Times New Roman" w:hint="default"/>
      </w:rPr>
    </w:lvl>
    <w:lvl w:ilvl="8" w:tplc="7F3CB9C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20964A9"/>
    <w:multiLevelType w:val="hybridMultilevel"/>
    <w:tmpl w:val="E26CCF3C"/>
    <w:lvl w:ilvl="0" w:tplc="CC820C7C">
      <w:start w:val="1"/>
      <w:numFmt w:val="bullet"/>
      <w:lvlText w:val="•"/>
      <w:lvlJc w:val="left"/>
      <w:pPr>
        <w:tabs>
          <w:tab w:val="num" w:pos="720"/>
        </w:tabs>
        <w:ind w:left="720" w:hanging="360"/>
      </w:pPr>
      <w:rPr>
        <w:rFonts w:ascii="Times New Roman" w:hAnsi="Times New Roman" w:hint="default"/>
      </w:rPr>
    </w:lvl>
    <w:lvl w:ilvl="1" w:tplc="58C86DBA" w:tentative="1">
      <w:start w:val="1"/>
      <w:numFmt w:val="bullet"/>
      <w:lvlText w:val="•"/>
      <w:lvlJc w:val="left"/>
      <w:pPr>
        <w:tabs>
          <w:tab w:val="num" w:pos="1440"/>
        </w:tabs>
        <w:ind w:left="1440" w:hanging="360"/>
      </w:pPr>
      <w:rPr>
        <w:rFonts w:ascii="Times New Roman" w:hAnsi="Times New Roman" w:hint="default"/>
      </w:rPr>
    </w:lvl>
    <w:lvl w:ilvl="2" w:tplc="0FF46862" w:tentative="1">
      <w:start w:val="1"/>
      <w:numFmt w:val="bullet"/>
      <w:lvlText w:val="•"/>
      <w:lvlJc w:val="left"/>
      <w:pPr>
        <w:tabs>
          <w:tab w:val="num" w:pos="2160"/>
        </w:tabs>
        <w:ind w:left="2160" w:hanging="360"/>
      </w:pPr>
      <w:rPr>
        <w:rFonts w:ascii="Times New Roman" w:hAnsi="Times New Roman" w:hint="default"/>
      </w:rPr>
    </w:lvl>
    <w:lvl w:ilvl="3" w:tplc="E4EE0560" w:tentative="1">
      <w:start w:val="1"/>
      <w:numFmt w:val="bullet"/>
      <w:lvlText w:val="•"/>
      <w:lvlJc w:val="left"/>
      <w:pPr>
        <w:tabs>
          <w:tab w:val="num" w:pos="2880"/>
        </w:tabs>
        <w:ind w:left="2880" w:hanging="360"/>
      </w:pPr>
      <w:rPr>
        <w:rFonts w:ascii="Times New Roman" w:hAnsi="Times New Roman" w:hint="default"/>
      </w:rPr>
    </w:lvl>
    <w:lvl w:ilvl="4" w:tplc="A2483C1E" w:tentative="1">
      <w:start w:val="1"/>
      <w:numFmt w:val="bullet"/>
      <w:lvlText w:val="•"/>
      <w:lvlJc w:val="left"/>
      <w:pPr>
        <w:tabs>
          <w:tab w:val="num" w:pos="3600"/>
        </w:tabs>
        <w:ind w:left="3600" w:hanging="360"/>
      </w:pPr>
      <w:rPr>
        <w:rFonts w:ascii="Times New Roman" w:hAnsi="Times New Roman" w:hint="default"/>
      </w:rPr>
    </w:lvl>
    <w:lvl w:ilvl="5" w:tplc="C70CCEB0" w:tentative="1">
      <w:start w:val="1"/>
      <w:numFmt w:val="bullet"/>
      <w:lvlText w:val="•"/>
      <w:lvlJc w:val="left"/>
      <w:pPr>
        <w:tabs>
          <w:tab w:val="num" w:pos="4320"/>
        </w:tabs>
        <w:ind w:left="4320" w:hanging="360"/>
      </w:pPr>
      <w:rPr>
        <w:rFonts w:ascii="Times New Roman" w:hAnsi="Times New Roman" w:hint="default"/>
      </w:rPr>
    </w:lvl>
    <w:lvl w:ilvl="6" w:tplc="E376CE1A" w:tentative="1">
      <w:start w:val="1"/>
      <w:numFmt w:val="bullet"/>
      <w:lvlText w:val="•"/>
      <w:lvlJc w:val="left"/>
      <w:pPr>
        <w:tabs>
          <w:tab w:val="num" w:pos="5040"/>
        </w:tabs>
        <w:ind w:left="5040" w:hanging="360"/>
      </w:pPr>
      <w:rPr>
        <w:rFonts w:ascii="Times New Roman" w:hAnsi="Times New Roman" w:hint="default"/>
      </w:rPr>
    </w:lvl>
    <w:lvl w:ilvl="7" w:tplc="59907C0E" w:tentative="1">
      <w:start w:val="1"/>
      <w:numFmt w:val="bullet"/>
      <w:lvlText w:val="•"/>
      <w:lvlJc w:val="left"/>
      <w:pPr>
        <w:tabs>
          <w:tab w:val="num" w:pos="5760"/>
        </w:tabs>
        <w:ind w:left="5760" w:hanging="360"/>
      </w:pPr>
      <w:rPr>
        <w:rFonts w:ascii="Times New Roman" w:hAnsi="Times New Roman" w:hint="default"/>
      </w:rPr>
    </w:lvl>
    <w:lvl w:ilvl="8" w:tplc="B1A8F84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1EF4C9B"/>
    <w:multiLevelType w:val="hybridMultilevel"/>
    <w:tmpl w:val="4CB2ACE8"/>
    <w:lvl w:ilvl="0" w:tplc="BF221AC6">
      <w:start w:val="1"/>
      <w:numFmt w:val="bullet"/>
      <w:lvlText w:val="•"/>
      <w:lvlJc w:val="left"/>
      <w:pPr>
        <w:tabs>
          <w:tab w:val="num" w:pos="720"/>
        </w:tabs>
        <w:ind w:left="720" w:hanging="360"/>
      </w:pPr>
      <w:rPr>
        <w:rFonts w:ascii="Times New Roman" w:hAnsi="Times New Roman" w:hint="default"/>
      </w:rPr>
    </w:lvl>
    <w:lvl w:ilvl="1" w:tplc="A2AC4F7A" w:tentative="1">
      <w:start w:val="1"/>
      <w:numFmt w:val="bullet"/>
      <w:lvlText w:val="•"/>
      <w:lvlJc w:val="left"/>
      <w:pPr>
        <w:tabs>
          <w:tab w:val="num" w:pos="1440"/>
        </w:tabs>
        <w:ind w:left="1440" w:hanging="360"/>
      </w:pPr>
      <w:rPr>
        <w:rFonts w:ascii="Times New Roman" w:hAnsi="Times New Roman" w:hint="default"/>
      </w:rPr>
    </w:lvl>
    <w:lvl w:ilvl="2" w:tplc="80026FA4" w:tentative="1">
      <w:start w:val="1"/>
      <w:numFmt w:val="bullet"/>
      <w:lvlText w:val="•"/>
      <w:lvlJc w:val="left"/>
      <w:pPr>
        <w:tabs>
          <w:tab w:val="num" w:pos="2160"/>
        </w:tabs>
        <w:ind w:left="2160" w:hanging="360"/>
      </w:pPr>
      <w:rPr>
        <w:rFonts w:ascii="Times New Roman" w:hAnsi="Times New Roman" w:hint="default"/>
      </w:rPr>
    </w:lvl>
    <w:lvl w:ilvl="3" w:tplc="7338CB2E" w:tentative="1">
      <w:start w:val="1"/>
      <w:numFmt w:val="bullet"/>
      <w:lvlText w:val="•"/>
      <w:lvlJc w:val="left"/>
      <w:pPr>
        <w:tabs>
          <w:tab w:val="num" w:pos="2880"/>
        </w:tabs>
        <w:ind w:left="2880" w:hanging="360"/>
      </w:pPr>
      <w:rPr>
        <w:rFonts w:ascii="Times New Roman" w:hAnsi="Times New Roman" w:hint="default"/>
      </w:rPr>
    </w:lvl>
    <w:lvl w:ilvl="4" w:tplc="1DA4800C" w:tentative="1">
      <w:start w:val="1"/>
      <w:numFmt w:val="bullet"/>
      <w:lvlText w:val="•"/>
      <w:lvlJc w:val="left"/>
      <w:pPr>
        <w:tabs>
          <w:tab w:val="num" w:pos="3600"/>
        </w:tabs>
        <w:ind w:left="3600" w:hanging="360"/>
      </w:pPr>
      <w:rPr>
        <w:rFonts w:ascii="Times New Roman" w:hAnsi="Times New Roman" w:hint="default"/>
      </w:rPr>
    </w:lvl>
    <w:lvl w:ilvl="5" w:tplc="BC104E80" w:tentative="1">
      <w:start w:val="1"/>
      <w:numFmt w:val="bullet"/>
      <w:lvlText w:val="•"/>
      <w:lvlJc w:val="left"/>
      <w:pPr>
        <w:tabs>
          <w:tab w:val="num" w:pos="4320"/>
        </w:tabs>
        <w:ind w:left="4320" w:hanging="360"/>
      </w:pPr>
      <w:rPr>
        <w:rFonts w:ascii="Times New Roman" w:hAnsi="Times New Roman" w:hint="default"/>
      </w:rPr>
    </w:lvl>
    <w:lvl w:ilvl="6" w:tplc="E4261C78" w:tentative="1">
      <w:start w:val="1"/>
      <w:numFmt w:val="bullet"/>
      <w:lvlText w:val="•"/>
      <w:lvlJc w:val="left"/>
      <w:pPr>
        <w:tabs>
          <w:tab w:val="num" w:pos="5040"/>
        </w:tabs>
        <w:ind w:left="5040" w:hanging="360"/>
      </w:pPr>
      <w:rPr>
        <w:rFonts w:ascii="Times New Roman" w:hAnsi="Times New Roman" w:hint="default"/>
      </w:rPr>
    </w:lvl>
    <w:lvl w:ilvl="7" w:tplc="785A9E1C" w:tentative="1">
      <w:start w:val="1"/>
      <w:numFmt w:val="bullet"/>
      <w:lvlText w:val="•"/>
      <w:lvlJc w:val="left"/>
      <w:pPr>
        <w:tabs>
          <w:tab w:val="num" w:pos="5760"/>
        </w:tabs>
        <w:ind w:left="5760" w:hanging="360"/>
      </w:pPr>
      <w:rPr>
        <w:rFonts w:ascii="Times New Roman" w:hAnsi="Times New Roman" w:hint="default"/>
      </w:rPr>
    </w:lvl>
    <w:lvl w:ilvl="8" w:tplc="25EE8B3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2F354BF"/>
    <w:multiLevelType w:val="hybridMultilevel"/>
    <w:tmpl w:val="E28CBF4C"/>
    <w:lvl w:ilvl="0" w:tplc="4ACA754C">
      <w:start w:val="1"/>
      <w:numFmt w:val="bullet"/>
      <w:lvlText w:val="•"/>
      <w:lvlJc w:val="left"/>
      <w:pPr>
        <w:tabs>
          <w:tab w:val="num" w:pos="720"/>
        </w:tabs>
        <w:ind w:left="720" w:hanging="360"/>
      </w:pPr>
      <w:rPr>
        <w:rFonts w:ascii="Times New Roman" w:hAnsi="Times New Roman" w:hint="default"/>
      </w:rPr>
    </w:lvl>
    <w:lvl w:ilvl="1" w:tplc="7910E00C" w:tentative="1">
      <w:start w:val="1"/>
      <w:numFmt w:val="bullet"/>
      <w:lvlText w:val="•"/>
      <w:lvlJc w:val="left"/>
      <w:pPr>
        <w:tabs>
          <w:tab w:val="num" w:pos="1440"/>
        </w:tabs>
        <w:ind w:left="1440" w:hanging="360"/>
      </w:pPr>
      <w:rPr>
        <w:rFonts w:ascii="Times New Roman" w:hAnsi="Times New Roman" w:hint="default"/>
      </w:rPr>
    </w:lvl>
    <w:lvl w:ilvl="2" w:tplc="D48CAD00" w:tentative="1">
      <w:start w:val="1"/>
      <w:numFmt w:val="bullet"/>
      <w:lvlText w:val="•"/>
      <w:lvlJc w:val="left"/>
      <w:pPr>
        <w:tabs>
          <w:tab w:val="num" w:pos="2160"/>
        </w:tabs>
        <w:ind w:left="2160" w:hanging="360"/>
      </w:pPr>
      <w:rPr>
        <w:rFonts w:ascii="Times New Roman" w:hAnsi="Times New Roman" w:hint="default"/>
      </w:rPr>
    </w:lvl>
    <w:lvl w:ilvl="3" w:tplc="7E9471C0" w:tentative="1">
      <w:start w:val="1"/>
      <w:numFmt w:val="bullet"/>
      <w:lvlText w:val="•"/>
      <w:lvlJc w:val="left"/>
      <w:pPr>
        <w:tabs>
          <w:tab w:val="num" w:pos="2880"/>
        </w:tabs>
        <w:ind w:left="2880" w:hanging="360"/>
      </w:pPr>
      <w:rPr>
        <w:rFonts w:ascii="Times New Roman" w:hAnsi="Times New Roman" w:hint="default"/>
      </w:rPr>
    </w:lvl>
    <w:lvl w:ilvl="4" w:tplc="6094A440" w:tentative="1">
      <w:start w:val="1"/>
      <w:numFmt w:val="bullet"/>
      <w:lvlText w:val="•"/>
      <w:lvlJc w:val="left"/>
      <w:pPr>
        <w:tabs>
          <w:tab w:val="num" w:pos="3600"/>
        </w:tabs>
        <w:ind w:left="3600" w:hanging="360"/>
      </w:pPr>
      <w:rPr>
        <w:rFonts w:ascii="Times New Roman" w:hAnsi="Times New Roman" w:hint="default"/>
      </w:rPr>
    </w:lvl>
    <w:lvl w:ilvl="5" w:tplc="CA50DA02" w:tentative="1">
      <w:start w:val="1"/>
      <w:numFmt w:val="bullet"/>
      <w:lvlText w:val="•"/>
      <w:lvlJc w:val="left"/>
      <w:pPr>
        <w:tabs>
          <w:tab w:val="num" w:pos="4320"/>
        </w:tabs>
        <w:ind w:left="4320" w:hanging="360"/>
      </w:pPr>
      <w:rPr>
        <w:rFonts w:ascii="Times New Roman" w:hAnsi="Times New Roman" w:hint="default"/>
      </w:rPr>
    </w:lvl>
    <w:lvl w:ilvl="6" w:tplc="1048D6C2" w:tentative="1">
      <w:start w:val="1"/>
      <w:numFmt w:val="bullet"/>
      <w:lvlText w:val="•"/>
      <w:lvlJc w:val="left"/>
      <w:pPr>
        <w:tabs>
          <w:tab w:val="num" w:pos="5040"/>
        </w:tabs>
        <w:ind w:left="5040" w:hanging="360"/>
      </w:pPr>
      <w:rPr>
        <w:rFonts w:ascii="Times New Roman" w:hAnsi="Times New Roman" w:hint="default"/>
      </w:rPr>
    </w:lvl>
    <w:lvl w:ilvl="7" w:tplc="80A016F6" w:tentative="1">
      <w:start w:val="1"/>
      <w:numFmt w:val="bullet"/>
      <w:lvlText w:val="•"/>
      <w:lvlJc w:val="left"/>
      <w:pPr>
        <w:tabs>
          <w:tab w:val="num" w:pos="5760"/>
        </w:tabs>
        <w:ind w:left="5760" w:hanging="360"/>
      </w:pPr>
      <w:rPr>
        <w:rFonts w:ascii="Times New Roman" w:hAnsi="Times New Roman" w:hint="default"/>
      </w:rPr>
    </w:lvl>
    <w:lvl w:ilvl="8" w:tplc="58B234B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9FD6080"/>
    <w:multiLevelType w:val="hybridMultilevel"/>
    <w:tmpl w:val="AFB8BAA6"/>
    <w:lvl w:ilvl="0" w:tplc="0CBE5530">
      <w:start w:val="1"/>
      <w:numFmt w:val="bullet"/>
      <w:lvlText w:val="•"/>
      <w:lvlJc w:val="left"/>
      <w:pPr>
        <w:tabs>
          <w:tab w:val="num" w:pos="720"/>
        </w:tabs>
        <w:ind w:left="720" w:hanging="360"/>
      </w:pPr>
      <w:rPr>
        <w:rFonts w:ascii="Times New Roman" w:hAnsi="Times New Roman" w:hint="default"/>
      </w:rPr>
    </w:lvl>
    <w:lvl w:ilvl="1" w:tplc="A7945500" w:tentative="1">
      <w:start w:val="1"/>
      <w:numFmt w:val="bullet"/>
      <w:lvlText w:val="•"/>
      <w:lvlJc w:val="left"/>
      <w:pPr>
        <w:tabs>
          <w:tab w:val="num" w:pos="1440"/>
        </w:tabs>
        <w:ind w:left="1440" w:hanging="360"/>
      </w:pPr>
      <w:rPr>
        <w:rFonts w:ascii="Times New Roman" w:hAnsi="Times New Roman" w:hint="default"/>
      </w:rPr>
    </w:lvl>
    <w:lvl w:ilvl="2" w:tplc="7AFED06E" w:tentative="1">
      <w:start w:val="1"/>
      <w:numFmt w:val="bullet"/>
      <w:lvlText w:val="•"/>
      <w:lvlJc w:val="left"/>
      <w:pPr>
        <w:tabs>
          <w:tab w:val="num" w:pos="2160"/>
        </w:tabs>
        <w:ind w:left="2160" w:hanging="360"/>
      </w:pPr>
      <w:rPr>
        <w:rFonts w:ascii="Times New Roman" w:hAnsi="Times New Roman" w:hint="default"/>
      </w:rPr>
    </w:lvl>
    <w:lvl w:ilvl="3" w:tplc="B71AFD3A" w:tentative="1">
      <w:start w:val="1"/>
      <w:numFmt w:val="bullet"/>
      <w:lvlText w:val="•"/>
      <w:lvlJc w:val="left"/>
      <w:pPr>
        <w:tabs>
          <w:tab w:val="num" w:pos="2880"/>
        </w:tabs>
        <w:ind w:left="2880" w:hanging="360"/>
      </w:pPr>
      <w:rPr>
        <w:rFonts w:ascii="Times New Roman" w:hAnsi="Times New Roman" w:hint="default"/>
      </w:rPr>
    </w:lvl>
    <w:lvl w:ilvl="4" w:tplc="501000A4" w:tentative="1">
      <w:start w:val="1"/>
      <w:numFmt w:val="bullet"/>
      <w:lvlText w:val="•"/>
      <w:lvlJc w:val="left"/>
      <w:pPr>
        <w:tabs>
          <w:tab w:val="num" w:pos="3600"/>
        </w:tabs>
        <w:ind w:left="3600" w:hanging="360"/>
      </w:pPr>
      <w:rPr>
        <w:rFonts w:ascii="Times New Roman" w:hAnsi="Times New Roman" w:hint="default"/>
      </w:rPr>
    </w:lvl>
    <w:lvl w:ilvl="5" w:tplc="E96C68A8" w:tentative="1">
      <w:start w:val="1"/>
      <w:numFmt w:val="bullet"/>
      <w:lvlText w:val="•"/>
      <w:lvlJc w:val="left"/>
      <w:pPr>
        <w:tabs>
          <w:tab w:val="num" w:pos="4320"/>
        </w:tabs>
        <w:ind w:left="4320" w:hanging="360"/>
      </w:pPr>
      <w:rPr>
        <w:rFonts w:ascii="Times New Roman" w:hAnsi="Times New Roman" w:hint="default"/>
      </w:rPr>
    </w:lvl>
    <w:lvl w:ilvl="6" w:tplc="8320F87E" w:tentative="1">
      <w:start w:val="1"/>
      <w:numFmt w:val="bullet"/>
      <w:lvlText w:val="•"/>
      <w:lvlJc w:val="left"/>
      <w:pPr>
        <w:tabs>
          <w:tab w:val="num" w:pos="5040"/>
        </w:tabs>
        <w:ind w:left="5040" w:hanging="360"/>
      </w:pPr>
      <w:rPr>
        <w:rFonts w:ascii="Times New Roman" w:hAnsi="Times New Roman" w:hint="default"/>
      </w:rPr>
    </w:lvl>
    <w:lvl w:ilvl="7" w:tplc="A8903404" w:tentative="1">
      <w:start w:val="1"/>
      <w:numFmt w:val="bullet"/>
      <w:lvlText w:val="•"/>
      <w:lvlJc w:val="left"/>
      <w:pPr>
        <w:tabs>
          <w:tab w:val="num" w:pos="5760"/>
        </w:tabs>
        <w:ind w:left="5760" w:hanging="360"/>
      </w:pPr>
      <w:rPr>
        <w:rFonts w:ascii="Times New Roman" w:hAnsi="Times New Roman" w:hint="default"/>
      </w:rPr>
    </w:lvl>
    <w:lvl w:ilvl="8" w:tplc="FFA4CFC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B500B90"/>
    <w:multiLevelType w:val="hybridMultilevel"/>
    <w:tmpl w:val="7A78DA5A"/>
    <w:lvl w:ilvl="0" w:tplc="354AD5DE">
      <w:start w:val="1"/>
      <w:numFmt w:val="bullet"/>
      <w:lvlText w:val="•"/>
      <w:lvlJc w:val="left"/>
      <w:pPr>
        <w:tabs>
          <w:tab w:val="num" w:pos="720"/>
        </w:tabs>
        <w:ind w:left="720" w:hanging="360"/>
      </w:pPr>
      <w:rPr>
        <w:rFonts w:ascii="Times New Roman" w:hAnsi="Times New Roman" w:hint="default"/>
      </w:rPr>
    </w:lvl>
    <w:lvl w:ilvl="1" w:tplc="2D8EF494" w:tentative="1">
      <w:start w:val="1"/>
      <w:numFmt w:val="bullet"/>
      <w:lvlText w:val="•"/>
      <w:lvlJc w:val="left"/>
      <w:pPr>
        <w:tabs>
          <w:tab w:val="num" w:pos="1440"/>
        </w:tabs>
        <w:ind w:left="1440" w:hanging="360"/>
      </w:pPr>
      <w:rPr>
        <w:rFonts w:ascii="Times New Roman" w:hAnsi="Times New Roman" w:hint="default"/>
      </w:rPr>
    </w:lvl>
    <w:lvl w:ilvl="2" w:tplc="618CB5DE" w:tentative="1">
      <w:start w:val="1"/>
      <w:numFmt w:val="bullet"/>
      <w:lvlText w:val="•"/>
      <w:lvlJc w:val="left"/>
      <w:pPr>
        <w:tabs>
          <w:tab w:val="num" w:pos="2160"/>
        </w:tabs>
        <w:ind w:left="2160" w:hanging="360"/>
      </w:pPr>
      <w:rPr>
        <w:rFonts w:ascii="Times New Roman" w:hAnsi="Times New Roman" w:hint="default"/>
      </w:rPr>
    </w:lvl>
    <w:lvl w:ilvl="3" w:tplc="825EF680" w:tentative="1">
      <w:start w:val="1"/>
      <w:numFmt w:val="bullet"/>
      <w:lvlText w:val="•"/>
      <w:lvlJc w:val="left"/>
      <w:pPr>
        <w:tabs>
          <w:tab w:val="num" w:pos="2880"/>
        </w:tabs>
        <w:ind w:left="2880" w:hanging="360"/>
      </w:pPr>
      <w:rPr>
        <w:rFonts w:ascii="Times New Roman" w:hAnsi="Times New Roman" w:hint="default"/>
      </w:rPr>
    </w:lvl>
    <w:lvl w:ilvl="4" w:tplc="57826BF6" w:tentative="1">
      <w:start w:val="1"/>
      <w:numFmt w:val="bullet"/>
      <w:lvlText w:val="•"/>
      <w:lvlJc w:val="left"/>
      <w:pPr>
        <w:tabs>
          <w:tab w:val="num" w:pos="3600"/>
        </w:tabs>
        <w:ind w:left="3600" w:hanging="360"/>
      </w:pPr>
      <w:rPr>
        <w:rFonts w:ascii="Times New Roman" w:hAnsi="Times New Roman" w:hint="default"/>
      </w:rPr>
    </w:lvl>
    <w:lvl w:ilvl="5" w:tplc="569E5F3E" w:tentative="1">
      <w:start w:val="1"/>
      <w:numFmt w:val="bullet"/>
      <w:lvlText w:val="•"/>
      <w:lvlJc w:val="left"/>
      <w:pPr>
        <w:tabs>
          <w:tab w:val="num" w:pos="4320"/>
        </w:tabs>
        <w:ind w:left="4320" w:hanging="360"/>
      </w:pPr>
      <w:rPr>
        <w:rFonts w:ascii="Times New Roman" w:hAnsi="Times New Roman" w:hint="default"/>
      </w:rPr>
    </w:lvl>
    <w:lvl w:ilvl="6" w:tplc="688056FE" w:tentative="1">
      <w:start w:val="1"/>
      <w:numFmt w:val="bullet"/>
      <w:lvlText w:val="•"/>
      <w:lvlJc w:val="left"/>
      <w:pPr>
        <w:tabs>
          <w:tab w:val="num" w:pos="5040"/>
        </w:tabs>
        <w:ind w:left="5040" w:hanging="360"/>
      </w:pPr>
      <w:rPr>
        <w:rFonts w:ascii="Times New Roman" w:hAnsi="Times New Roman" w:hint="default"/>
      </w:rPr>
    </w:lvl>
    <w:lvl w:ilvl="7" w:tplc="CFC2D50E" w:tentative="1">
      <w:start w:val="1"/>
      <w:numFmt w:val="bullet"/>
      <w:lvlText w:val="•"/>
      <w:lvlJc w:val="left"/>
      <w:pPr>
        <w:tabs>
          <w:tab w:val="num" w:pos="5760"/>
        </w:tabs>
        <w:ind w:left="5760" w:hanging="360"/>
      </w:pPr>
      <w:rPr>
        <w:rFonts w:ascii="Times New Roman" w:hAnsi="Times New Roman" w:hint="default"/>
      </w:rPr>
    </w:lvl>
    <w:lvl w:ilvl="8" w:tplc="2AA4217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D087479"/>
    <w:multiLevelType w:val="hybridMultilevel"/>
    <w:tmpl w:val="11009F98"/>
    <w:lvl w:ilvl="0" w:tplc="2526A2C6">
      <w:start w:val="1"/>
      <w:numFmt w:val="bullet"/>
      <w:lvlText w:val="•"/>
      <w:lvlJc w:val="left"/>
      <w:pPr>
        <w:tabs>
          <w:tab w:val="num" w:pos="720"/>
        </w:tabs>
        <w:ind w:left="720" w:hanging="360"/>
      </w:pPr>
      <w:rPr>
        <w:rFonts w:ascii="Times New Roman" w:hAnsi="Times New Roman" w:hint="default"/>
      </w:rPr>
    </w:lvl>
    <w:lvl w:ilvl="1" w:tplc="FF947E5A" w:tentative="1">
      <w:start w:val="1"/>
      <w:numFmt w:val="bullet"/>
      <w:lvlText w:val="•"/>
      <w:lvlJc w:val="left"/>
      <w:pPr>
        <w:tabs>
          <w:tab w:val="num" w:pos="1440"/>
        </w:tabs>
        <w:ind w:left="1440" w:hanging="360"/>
      </w:pPr>
      <w:rPr>
        <w:rFonts w:ascii="Times New Roman" w:hAnsi="Times New Roman" w:hint="default"/>
      </w:rPr>
    </w:lvl>
    <w:lvl w:ilvl="2" w:tplc="DFEE508C" w:tentative="1">
      <w:start w:val="1"/>
      <w:numFmt w:val="bullet"/>
      <w:lvlText w:val="•"/>
      <w:lvlJc w:val="left"/>
      <w:pPr>
        <w:tabs>
          <w:tab w:val="num" w:pos="2160"/>
        </w:tabs>
        <w:ind w:left="2160" w:hanging="360"/>
      </w:pPr>
      <w:rPr>
        <w:rFonts w:ascii="Times New Roman" w:hAnsi="Times New Roman" w:hint="default"/>
      </w:rPr>
    </w:lvl>
    <w:lvl w:ilvl="3" w:tplc="A47494F4" w:tentative="1">
      <w:start w:val="1"/>
      <w:numFmt w:val="bullet"/>
      <w:lvlText w:val="•"/>
      <w:lvlJc w:val="left"/>
      <w:pPr>
        <w:tabs>
          <w:tab w:val="num" w:pos="2880"/>
        </w:tabs>
        <w:ind w:left="2880" w:hanging="360"/>
      </w:pPr>
      <w:rPr>
        <w:rFonts w:ascii="Times New Roman" w:hAnsi="Times New Roman" w:hint="default"/>
      </w:rPr>
    </w:lvl>
    <w:lvl w:ilvl="4" w:tplc="FA80CCD8" w:tentative="1">
      <w:start w:val="1"/>
      <w:numFmt w:val="bullet"/>
      <w:lvlText w:val="•"/>
      <w:lvlJc w:val="left"/>
      <w:pPr>
        <w:tabs>
          <w:tab w:val="num" w:pos="3600"/>
        </w:tabs>
        <w:ind w:left="3600" w:hanging="360"/>
      </w:pPr>
      <w:rPr>
        <w:rFonts w:ascii="Times New Roman" w:hAnsi="Times New Roman" w:hint="default"/>
      </w:rPr>
    </w:lvl>
    <w:lvl w:ilvl="5" w:tplc="19AC4BB4" w:tentative="1">
      <w:start w:val="1"/>
      <w:numFmt w:val="bullet"/>
      <w:lvlText w:val="•"/>
      <w:lvlJc w:val="left"/>
      <w:pPr>
        <w:tabs>
          <w:tab w:val="num" w:pos="4320"/>
        </w:tabs>
        <w:ind w:left="4320" w:hanging="360"/>
      </w:pPr>
      <w:rPr>
        <w:rFonts w:ascii="Times New Roman" w:hAnsi="Times New Roman" w:hint="default"/>
      </w:rPr>
    </w:lvl>
    <w:lvl w:ilvl="6" w:tplc="A74A6D6E" w:tentative="1">
      <w:start w:val="1"/>
      <w:numFmt w:val="bullet"/>
      <w:lvlText w:val="•"/>
      <w:lvlJc w:val="left"/>
      <w:pPr>
        <w:tabs>
          <w:tab w:val="num" w:pos="5040"/>
        </w:tabs>
        <w:ind w:left="5040" w:hanging="360"/>
      </w:pPr>
      <w:rPr>
        <w:rFonts w:ascii="Times New Roman" w:hAnsi="Times New Roman" w:hint="default"/>
      </w:rPr>
    </w:lvl>
    <w:lvl w:ilvl="7" w:tplc="969E9368" w:tentative="1">
      <w:start w:val="1"/>
      <w:numFmt w:val="bullet"/>
      <w:lvlText w:val="•"/>
      <w:lvlJc w:val="left"/>
      <w:pPr>
        <w:tabs>
          <w:tab w:val="num" w:pos="5760"/>
        </w:tabs>
        <w:ind w:left="5760" w:hanging="360"/>
      </w:pPr>
      <w:rPr>
        <w:rFonts w:ascii="Times New Roman" w:hAnsi="Times New Roman" w:hint="default"/>
      </w:rPr>
    </w:lvl>
    <w:lvl w:ilvl="8" w:tplc="8A4AD79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04E17F9"/>
    <w:multiLevelType w:val="hybridMultilevel"/>
    <w:tmpl w:val="A66AA820"/>
    <w:lvl w:ilvl="0" w:tplc="80E0B974">
      <w:start w:val="1"/>
      <w:numFmt w:val="bullet"/>
      <w:lvlText w:val="•"/>
      <w:lvlJc w:val="left"/>
      <w:pPr>
        <w:tabs>
          <w:tab w:val="num" w:pos="720"/>
        </w:tabs>
        <w:ind w:left="720" w:hanging="360"/>
      </w:pPr>
      <w:rPr>
        <w:rFonts w:ascii="Times New Roman" w:hAnsi="Times New Roman" w:hint="default"/>
      </w:rPr>
    </w:lvl>
    <w:lvl w:ilvl="1" w:tplc="2E9EB664" w:tentative="1">
      <w:start w:val="1"/>
      <w:numFmt w:val="bullet"/>
      <w:lvlText w:val="•"/>
      <w:lvlJc w:val="left"/>
      <w:pPr>
        <w:tabs>
          <w:tab w:val="num" w:pos="1440"/>
        </w:tabs>
        <w:ind w:left="1440" w:hanging="360"/>
      </w:pPr>
      <w:rPr>
        <w:rFonts w:ascii="Times New Roman" w:hAnsi="Times New Roman" w:hint="default"/>
      </w:rPr>
    </w:lvl>
    <w:lvl w:ilvl="2" w:tplc="B2CCB8BC" w:tentative="1">
      <w:start w:val="1"/>
      <w:numFmt w:val="bullet"/>
      <w:lvlText w:val="•"/>
      <w:lvlJc w:val="left"/>
      <w:pPr>
        <w:tabs>
          <w:tab w:val="num" w:pos="2160"/>
        </w:tabs>
        <w:ind w:left="2160" w:hanging="360"/>
      </w:pPr>
      <w:rPr>
        <w:rFonts w:ascii="Times New Roman" w:hAnsi="Times New Roman" w:hint="default"/>
      </w:rPr>
    </w:lvl>
    <w:lvl w:ilvl="3" w:tplc="7F02CCEC" w:tentative="1">
      <w:start w:val="1"/>
      <w:numFmt w:val="bullet"/>
      <w:lvlText w:val="•"/>
      <w:lvlJc w:val="left"/>
      <w:pPr>
        <w:tabs>
          <w:tab w:val="num" w:pos="2880"/>
        </w:tabs>
        <w:ind w:left="2880" w:hanging="360"/>
      </w:pPr>
      <w:rPr>
        <w:rFonts w:ascii="Times New Roman" w:hAnsi="Times New Roman" w:hint="default"/>
      </w:rPr>
    </w:lvl>
    <w:lvl w:ilvl="4" w:tplc="2FC289F4" w:tentative="1">
      <w:start w:val="1"/>
      <w:numFmt w:val="bullet"/>
      <w:lvlText w:val="•"/>
      <w:lvlJc w:val="left"/>
      <w:pPr>
        <w:tabs>
          <w:tab w:val="num" w:pos="3600"/>
        </w:tabs>
        <w:ind w:left="3600" w:hanging="360"/>
      </w:pPr>
      <w:rPr>
        <w:rFonts w:ascii="Times New Roman" w:hAnsi="Times New Roman" w:hint="default"/>
      </w:rPr>
    </w:lvl>
    <w:lvl w:ilvl="5" w:tplc="FE9ADE5A" w:tentative="1">
      <w:start w:val="1"/>
      <w:numFmt w:val="bullet"/>
      <w:lvlText w:val="•"/>
      <w:lvlJc w:val="left"/>
      <w:pPr>
        <w:tabs>
          <w:tab w:val="num" w:pos="4320"/>
        </w:tabs>
        <w:ind w:left="4320" w:hanging="360"/>
      </w:pPr>
      <w:rPr>
        <w:rFonts w:ascii="Times New Roman" w:hAnsi="Times New Roman" w:hint="default"/>
      </w:rPr>
    </w:lvl>
    <w:lvl w:ilvl="6" w:tplc="C3AC1190" w:tentative="1">
      <w:start w:val="1"/>
      <w:numFmt w:val="bullet"/>
      <w:lvlText w:val="•"/>
      <w:lvlJc w:val="left"/>
      <w:pPr>
        <w:tabs>
          <w:tab w:val="num" w:pos="5040"/>
        </w:tabs>
        <w:ind w:left="5040" w:hanging="360"/>
      </w:pPr>
      <w:rPr>
        <w:rFonts w:ascii="Times New Roman" w:hAnsi="Times New Roman" w:hint="default"/>
      </w:rPr>
    </w:lvl>
    <w:lvl w:ilvl="7" w:tplc="127EE96E" w:tentative="1">
      <w:start w:val="1"/>
      <w:numFmt w:val="bullet"/>
      <w:lvlText w:val="•"/>
      <w:lvlJc w:val="left"/>
      <w:pPr>
        <w:tabs>
          <w:tab w:val="num" w:pos="5760"/>
        </w:tabs>
        <w:ind w:left="5760" w:hanging="360"/>
      </w:pPr>
      <w:rPr>
        <w:rFonts w:ascii="Times New Roman" w:hAnsi="Times New Roman" w:hint="default"/>
      </w:rPr>
    </w:lvl>
    <w:lvl w:ilvl="8" w:tplc="D0249E1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4383F0F"/>
    <w:multiLevelType w:val="hybridMultilevel"/>
    <w:tmpl w:val="96445B2E"/>
    <w:lvl w:ilvl="0" w:tplc="D100A3B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3B1E30"/>
    <w:multiLevelType w:val="hybridMultilevel"/>
    <w:tmpl w:val="B45E1E60"/>
    <w:lvl w:ilvl="0" w:tplc="979CAF6C">
      <w:start w:val="1"/>
      <w:numFmt w:val="bullet"/>
      <w:lvlText w:val="•"/>
      <w:lvlJc w:val="left"/>
      <w:pPr>
        <w:tabs>
          <w:tab w:val="num" w:pos="720"/>
        </w:tabs>
        <w:ind w:left="720" w:hanging="360"/>
      </w:pPr>
      <w:rPr>
        <w:rFonts w:ascii="Times New Roman" w:hAnsi="Times New Roman" w:hint="default"/>
      </w:rPr>
    </w:lvl>
    <w:lvl w:ilvl="1" w:tplc="77E4EBA8" w:tentative="1">
      <w:start w:val="1"/>
      <w:numFmt w:val="bullet"/>
      <w:lvlText w:val="•"/>
      <w:lvlJc w:val="left"/>
      <w:pPr>
        <w:tabs>
          <w:tab w:val="num" w:pos="1440"/>
        </w:tabs>
        <w:ind w:left="1440" w:hanging="360"/>
      </w:pPr>
      <w:rPr>
        <w:rFonts w:ascii="Times New Roman" w:hAnsi="Times New Roman" w:hint="default"/>
      </w:rPr>
    </w:lvl>
    <w:lvl w:ilvl="2" w:tplc="47E8FACC" w:tentative="1">
      <w:start w:val="1"/>
      <w:numFmt w:val="bullet"/>
      <w:lvlText w:val="•"/>
      <w:lvlJc w:val="left"/>
      <w:pPr>
        <w:tabs>
          <w:tab w:val="num" w:pos="2160"/>
        </w:tabs>
        <w:ind w:left="2160" w:hanging="360"/>
      </w:pPr>
      <w:rPr>
        <w:rFonts w:ascii="Times New Roman" w:hAnsi="Times New Roman" w:hint="default"/>
      </w:rPr>
    </w:lvl>
    <w:lvl w:ilvl="3" w:tplc="F5C89CEA" w:tentative="1">
      <w:start w:val="1"/>
      <w:numFmt w:val="bullet"/>
      <w:lvlText w:val="•"/>
      <w:lvlJc w:val="left"/>
      <w:pPr>
        <w:tabs>
          <w:tab w:val="num" w:pos="2880"/>
        </w:tabs>
        <w:ind w:left="2880" w:hanging="360"/>
      </w:pPr>
      <w:rPr>
        <w:rFonts w:ascii="Times New Roman" w:hAnsi="Times New Roman" w:hint="default"/>
      </w:rPr>
    </w:lvl>
    <w:lvl w:ilvl="4" w:tplc="377AB08C" w:tentative="1">
      <w:start w:val="1"/>
      <w:numFmt w:val="bullet"/>
      <w:lvlText w:val="•"/>
      <w:lvlJc w:val="left"/>
      <w:pPr>
        <w:tabs>
          <w:tab w:val="num" w:pos="3600"/>
        </w:tabs>
        <w:ind w:left="3600" w:hanging="360"/>
      </w:pPr>
      <w:rPr>
        <w:rFonts w:ascii="Times New Roman" w:hAnsi="Times New Roman" w:hint="default"/>
      </w:rPr>
    </w:lvl>
    <w:lvl w:ilvl="5" w:tplc="68E6AEEE" w:tentative="1">
      <w:start w:val="1"/>
      <w:numFmt w:val="bullet"/>
      <w:lvlText w:val="•"/>
      <w:lvlJc w:val="left"/>
      <w:pPr>
        <w:tabs>
          <w:tab w:val="num" w:pos="4320"/>
        </w:tabs>
        <w:ind w:left="4320" w:hanging="360"/>
      </w:pPr>
      <w:rPr>
        <w:rFonts w:ascii="Times New Roman" w:hAnsi="Times New Roman" w:hint="default"/>
      </w:rPr>
    </w:lvl>
    <w:lvl w:ilvl="6" w:tplc="5880A800" w:tentative="1">
      <w:start w:val="1"/>
      <w:numFmt w:val="bullet"/>
      <w:lvlText w:val="•"/>
      <w:lvlJc w:val="left"/>
      <w:pPr>
        <w:tabs>
          <w:tab w:val="num" w:pos="5040"/>
        </w:tabs>
        <w:ind w:left="5040" w:hanging="360"/>
      </w:pPr>
      <w:rPr>
        <w:rFonts w:ascii="Times New Roman" w:hAnsi="Times New Roman" w:hint="default"/>
      </w:rPr>
    </w:lvl>
    <w:lvl w:ilvl="7" w:tplc="78E2D90E" w:tentative="1">
      <w:start w:val="1"/>
      <w:numFmt w:val="bullet"/>
      <w:lvlText w:val="•"/>
      <w:lvlJc w:val="left"/>
      <w:pPr>
        <w:tabs>
          <w:tab w:val="num" w:pos="5760"/>
        </w:tabs>
        <w:ind w:left="5760" w:hanging="360"/>
      </w:pPr>
      <w:rPr>
        <w:rFonts w:ascii="Times New Roman" w:hAnsi="Times New Roman" w:hint="default"/>
      </w:rPr>
    </w:lvl>
    <w:lvl w:ilvl="8" w:tplc="8166B85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4AD2FFD"/>
    <w:multiLevelType w:val="hybridMultilevel"/>
    <w:tmpl w:val="5B763064"/>
    <w:lvl w:ilvl="0" w:tplc="F1920C74">
      <w:start w:val="1"/>
      <w:numFmt w:val="bullet"/>
      <w:lvlText w:val="•"/>
      <w:lvlJc w:val="left"/>
      <w:pPr>
        <w:tabs>
          <w:tab w:val="num" w:pos="720"/>
        </w:tabs>
        <w:ind w:left="720" w:hanging="360"/>
      </w:pPr>
      <w:rPr>
        <w:rFonts w:ascii="Arial" w:hAnsi="Arial" w:hint="default"/>
      </w:rPr>
    </w:lvl>
    <w:lvl w:ilvl="1" w:tplc="1584C570" w:tentative="1">
      <w:start w:val="1"/>
      <w:numFmt w:val="bullet"/>
      <w:lvlText w:val="•"/>
      <w:lvlJc w:val="left"/>
      <w:pPr>
        <w:tabs>
          <w:tab w:val="num" w:pos="1440"/>
        </w:tabs>
        <w:ind w:left="1440" w:hanging="360"/>
      </w:pPr>
      <w:rPr>
        <w:rFonts w:ascii="Arial" w:hAnsi="Arial" w:hint="default"/>
      </w:rPr>
    </w:lvl>
    <w:lvl w:ilvl="2" w:tplc="14EAABF2" w:tentative="1">
      <w:start w:val="1"/>
      <w:numFmt w:val="bullet"/>
      <w:lvlText w:val="•"/>
      <w:lvlJc w:val="left"/>
      <w:pPr>
        <w:tabs>
          <w:tab w:val="num" w:pos="2160"/>
        </w:tabs>
        <w:ind w:left="2160" w:hanging="360"/>
      </w:pPr>
      <w:rPr>
        <w:rFonts w:ascii="Arial" w:hAnsi="Arial" w:hint="default"/>
      </w:rPr>
    </w:lvl>
    <w:lvl w:ilvl="3" w:tplc="18AAA202" w:tentative="1">
      <w:start w:val="1"/>
      <w:numFmt w:val="bullet"/>
      <w:lvlText w:val="•"/>
      <w:lvlJc w:val="left"/>
      <w:pPr>
        <w:tabs>
          <w:tab w:val="num" w:pos="2880"/>
        </w:tabs>
        <w:ind w:left="2880" w:hanging="360"/>
      </w:pPr>
      <w:rPr>
        <w:rFonts w:ascii="Arial" w:hAnsi="Arial" w:hint="default"/>
      </w:rPr>
    </w:lvl>
    <w:lvl w:ilvl="4" w:tplc="97B0B0C2" w:tentative="1">
      <w:start w:val="1"/>
      <w:numFmt w:val="bullet"/>
      <w:lvlText w:val="•"/>
      <w:lvlJc w:val="left"/>
      <w:pPr>
        <w:tabs>
          <w:tab w:val="num" w:pos="3600"/>
        </w:tabs>
        <w:ind w:left="3600" w:hanging="360"/>
      </w:pPr>
      <w:rPr>
        <w:rFonts w:ascii="Arial" w:hAnsi="Arial" w:hint="default"/>
      </w:rPr>
    </w:lvl>
    <w:lvl w:ilvl="5" w:tplc="74789C7A" w:tentative="1">
      <w:start w:val="1"/>
      <w:numFmt w:val="bullet"/>
      <w:lvlText w:val="•"/>
      <w:lvlJc w:val="left"/>
      <w:pPr>
        <w:tabs>
          <w:tab w:val="num" w:pos="4320"/>
        </w:tabs>
        <w:ind w:left="4320" w:hanging="360"/>
      </w:pPr>
      <w:rPr>
        <w:rFonts w:ascii="Arial" w:hAnsi="Arial" w:hint="default"/>
      </w:rPr>
    </w:lvl>
    <w:lvl w:ilvl="6" w:tplc="A0986EC8" w:tentative="1">
      <w:start w:val="1"/>
      <w:numFmt w:val="bullet"/>
      <w:lvlText w:val="•"/>
      <w:lvlJc w:val="left"/>
      <w:pPr>
        <w:tabs>
          <w:tab w:val="num" w:pos="5040"/>
        </w:tabs>
        <w:ind w:left="5040" w:hanging="360"/>
      </w:pPr>
      <w:rPr>
        <w:rFonts w:ascii="Arial" w:hAnsi="Arial" w:hint="default"/>
      </w:rPr>
    </w:lvl>
    <w:lvl w:ilvl="7" w:tplc="7B12EB7C" w:tentative="1">
      <w:start w:val="1"/>
      <w:numFmt w:val="bullet"/>
      <w:lvlText w:val="•"/>
      <w:lvlJc w:val="left"/>
      <w:pPr>
        <w:tabs>
          <w:tab w:val="num" w:pos="5760"/>
        </w:tabs>
        <w:ind w:left="5760" w:hanging="360"/>
      </w:pPr>
      <w:rPr>
        <w:rFonts w:ascii="Arial" w:hAnsi="Arial" w:hint="default"/>
      </w:rPr>
    </w:lvl>
    <w:lvl w:ilvl="8" w:tplc="97E2334A" w:tentative="1">
      <w:start w:val="1"/>
      <w:numFmt w:val="bullet"/>
      <w:lvlText w:val="•"/>
      <w:lvlJc w:val="left"/>
      <w:pPr>
        <w:tabs>
          <w:tab w:val="num" w:pos="6480"/>
        </w:tabs>
        <w:ind w:left="6480" w:hanging="360"/>
      </w:pPr>
      <w:rPr>
        <w:rFonts w:ascii="Arial" w:hAnsi="Arial" w:hint="default"/>
      </w:rPr>
    </w:lvl>
  </w:abstractNum>
  <w:abstractNum w:abstractNumId="20">
    <w:nsid w:val="5C13145E"/>
    <w:multiLevelType w:val="hybridMultilevel"/>
    <w:tmpl w:val="33E095CC"/>
    <w:lvl w:ilvl="0" w:tplc="5E02CF1E">
      <w:start w:val="1"/>
      <w:numFmt w:val="bullet"/>
      <w:lvlText w:val="•"/>
      <w:lvlJc w:val="left"/>
      <w:pPr>
        <w:tabs>
          <w:tab w:val="num" w:pos="720"/>
        </w:tabs>
        <w:ind w:left="720" w:hanging="360"/>
      </w:pPr>
      <w:rPr>
        <w:rFonts w:ascii="Times New Roman" w:hAnsi="Times New Roman" w:hint="default"/>
      </w:rPr>
    </w:lvl>
    <w:lvl w:ilvl="1" w:tplc="513608D0" w:tentative="1">
      <w:start w:val="1"/>
      <w:numFmt w:val="bullet"/>
      <w:lvlText w:val="•"/>
      <w:lvlJc w:val="left"/>
      <w:pPr>
        <w:tabs>
          <w:tab w:val="num" w:pos="1440"/>
        </w:tabs>
        <w:ind w:left="1440" w:hanging="360"/>
      </w:pPr>
      <w:rPr>
        <w:rFonts w:ascii="Times New Roman" w:hAnsi="Times New Roman" w:hint="default"/>
      </w:rPr>
    </w:lvl>
    <w:lvl w:ilvl="2" w:tplc="8CF4D684" w:tentative="1">
      <w:start w:val="1"/>
      <w:numFmt w:val="bullet"/>
      <w:lvlText w:val="•"/>
      <w:lvlJc w:val="left"/>
      <w:pPr>
        <w:tabs>
          <w:tab w:val="num" w:pos="2160"/>
        </w:tabs>
        <w:ind w:left="2160" w:hanging="360"/>
      </w:pPr>
      <w:rPr>
        <w:rFonts w:ascii="Times New Roman" w:hAnsi="Times New Roman" w:hint="default"/>
      </w:rPr>
    </w:lvl>
    <w:lvl w:ilvl="3" w:tplc="1826D910" w:tentative="1">
      <w:start w:val="1"/>
      <w:numFmt w:val="bullet"/>
      <w:lvlText w:val="•"/>
      <w:lvlJc w:val="left"/>
      <w:pPr>
        <w:tabs>
          <w:tab w:val="num" w:pos="2880"/>
        </w:tabs>
        <w:ind w:left="2880" w:hanging="360"/>
      </w:pPr>
      <w:rPr>
        <w:rFonts w:ascii="Times New Roman" w:hAnsi="Times New Roman" w:hint="default"/>
      </w:rPr>
    </w:lvl>
    <w:lvl w:ilvl="4" w:tplc="FA948CE0" w:tentative="1">
      <w:start w:val="1"/>
      <w:numFmt w:val="bullet"/>
      <w:lvlText w:val="•"/>
      <w:lvlJc w:val="left"/>
      <w:pPr>
        <w:tabs>
          <w:tab w:val="num" w:pos="3600"/>
        </w:tabs>
        <w:ind w:left="3600" w:hanging="360"/>
      </w:pPr>
      <w:rPr>
        <w:rFonts w:ascii="Times New Roman" w:hAnsi="Times New Roman" w:hint="default"/>
      </w:rPr>
    </w:lvl>
    <w:lvl w:ilvl="5" w:tplc="17E65BD6" w:tentative="1">
      <w:start w:val="1"/>
      <w:numFmt w:val="bullet"/>
      <w:lvlText w:val="•"/>
      <w:lvlJc w:val="left"/>
      <w:pPr>
        <w:tabs>
          <w:tab w:val="num" w:pos="4320"/>
        </w:tabs>
        <w:ind w:left="4320" w:hanging="360"/>
      </w:pPr>
      <w:rPr>
        <w:rFonts w:ascii="Times New Roman" w:hAnsi="Times New Roman" w:hint="default"/>
      </w:rPr>
    </w:lvl>
    <w:lvl w:ilvl="6" w:tplc="A072B152" w:tentative="1">
      <w:start w:val="1"/>
      <w:numFmt w:val="bullet"/>
      <w:lvlText w:val="•"/>
      <w:lvlJc w:val="left"/>
      <w:pPr>
        <w:tabs>
          <w:tab w:val="num" w:pos="5040"/>
        </w:tabs>
        <w:ind w:left="5040" w:hanging="360"/>
      </w:pPr>
      <w:rPr>
        <w:rFonts w:ascii="Times New Roman" w:hAnsi="Times New Roman" w:hint="default"/>
      </w:rPr>
    </w:lvl>
    <w:lvl w:ilvl="7" w:tplc="283CC88A" w:tentative="1">
      <w:start w:val="1"/>
      <w:numFmt w:val="bullet"/>
      <w:lvlText w:val="•"/>
      <w:lvlJc w:val="left"/>
      <w:pPr>
        <w:tabs>
          <w:tab w:val="num" w:pos="5760"/>
        </w:tabs>
        <w:ind w:left="5760" w:hanging="360"/>
      </w:pPr>
      <w:rPr>
        <w:rFonts w:ascii="Times New Roman" w:hAnsi="Times New Roman" w:hint="default"/>
      </w:rPr>
    </w:lvl>
    <w:lvl w:ilvl="8" w:tplc="FEA0E99C"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DA851C5"/>
    <w:multiLevelType w:val="hybridMultilevel"/>
    <w:tmpl w:val="85C201D8"/>
    <w:lvl w:ilvl="0" w:tplc="F7065C20">
      <w:start w:val="1"/>
      <w:numFmt w:val="bullet"/>
      <w:lvlText w:val="•"/>
      <w:lvlJc w:val="left"/>
      <w:pPr>
        <w:tabs>
          <w:tab w:val="num" w:pos="720"/>
        </w:tabs>
        <w:ind w:left="720" w:hanging="360"/>
      </w:pPr>
      <w:rPr>
        <w:rFonts w:ascii="Arial" w:hAnsi="Arial" w:hint="default"/>
      </w:rPr>
    </w:lvl>
    <w:lvl w:ilvl="1" w:tplc="8ADA6748" w:tentative="1">
      <w:start w:val="1"/>
      <w:numFmt w:val="bullet"/>
      <w:lvlText w:val="•"/>
      <w:lvlJc w:val="left"/>
      <w:pPr>
        <w:tabs>
          <w:tab w:val="num" w:pos="1440"/>
        </w:tabs>
        <w:ind w:left="1440" w:hanging="360"/>
      </w:pPr>
      <w:rPr>
        <w:rFonts w:ascii="Arial" w:hAnsi="Arial" w:hint="default"/>
      </w:rPr>
    </w:lvl>
    <w:lvl w:ilvl="2" w:tplc="ACB2D020" w:tentative="1">
      <w:start w:val="1"/>
      <w:numFmt w:val="bullet"/>
      <w:lvlText w:val="•"/>
      <w:lvlJc w:val="left"/>
      <w:pPr>
        <w:tabs>
          <w:tab w:val="num" w:pos="2160"/>
        </w:tabs>
        <w:ind w:left="2160" w:hanging="360"/>
      </w:pPr>
      <w:rPr>
        <w:rFonts w:ascii="Arial" w:hAnsi="Arial" w:hint="default"/>
      </w:rPr>
    </w:lvl>
    <w:lvl w:ilvl="3" w:tplc="D4ECFA58" w:tentative="1">
      <w:start w:val="1"/>
      <w:numFmt w:val="bullet"/>
      <w:lvlText w:val="•"/>
      <w:lvlJc w:val="left"/>
      <w:pPr>
        <w:tabs>
          <w:tab w:val="num" w:pos="2880"/>
        </w:tabs>
        <w:ind w:left="2880" w:hanging="360"/>
      </w:pPr>
      <w:rPr>
        <w:rFonts w:ascii="Arial" w:hAnsi="Arial" w:hint="default"/>
      </w:rPr>
    </w:lvl>
    <w:lvl w:ilvl="4" w:tplc="B3AAFA90" w:tentative="1">
      <w:start w:val="1"/>
      <w:numFmt w:val="bullet"/>
      <w:lvlText w:val="•"/>
      <w:lvlJc w:val="left"/>
      <w:pPr>
        <w:tabs>
          <w:tab w:val="num" w:pos="3600"/>
        </w:tabs>
        <w:ind w:left="3600" w:hanging="360"/>
      </w:pPr>
      <w:rPr>
        <w:rFonts w:ascii="Arial" w:hAnsi="Arial" w:hint="default"/>
      </w:rPr>
    </w:lvl>
    <w:lvl w:ilvl="5" w:tplc="F05A2F72" w:tentative="1">
      <w:start w:val="1"/>
      <w:numFmt w:val="bullet"/>
      <w:lvlText w:val="•"/>
      <w:lvlJc w:val="left"/>
      <w:pPr>
        <w:tabs>
          <w:tab w:val="num" w:pos="4320"/>
        </w:tabs>
        <w:ind w:left="4320" w:hanging="360"/>
      </w:pPr>
      <w:rPr>
        <w:rFonts w:ascii="Arial" w:hAnsi="Arial" w:hint="default"/>
      </w:rPr>
    </w:lvl>
    <w:lvl w:ilvl="6" w:tplc="B84259F8" w:tentative="1">
      <w:start w:val="1"/>
      <w:numFmt w:val="bullet"/>
      <w:lvlText w:val="•"/>
      <w:lvlJc w:val="left"/>
      <w:pPr>
        <w:tabs>
          <w:tab w:val="num" w:pos="5040"/>
        </w:tabs>
        <w:ind w:left="5040" w:hanging="360"/>
      </w:pPr>
      <w:rPr>
        <w:rFonts w:ascii="Arial" w:hAnsi="Arial" w:hint="default"/>
      </w:rPr>
    </w:lvl>
    <w:lvl w:ilvl="7" w:tplc="F0129580" w:tentative="1">
      <w:start w:val="1"/>
      <w:numFmt w:val="bullet"/>
      <w:lvlText w:val="•"/>
      <w:lvlJc w:val="left"/>
      <w:pPr>
        <w:tabs>
          <w:tab w:val="num" w:pos="5760"/>
        </w:tabs>
        <w:ind w:left="5760" w:hanging="360"/>
      </w:pPr>
      <w:rPr>
        <w:rFonts w:ascii="Arial" w:hAnsi="Arial" w:hint="default"/>
      </w:rPr>
    </w:lvl>
    <w:lvl w:ilvl="8" w:tplc="F516FF94" w:tentative="1">
      <w:start w:val="1"/>
      <w:numFmt w:val="bullet"/>
      <w:lvlText w:val="•"/>
      <w:lvlJc w:val="left"/>
      <w:pPr>
        <w:tabs>
          <w:tab w:val="num" w:pos="6480"/>
        </w:tabs>
        <w:ind w:left="6480" w:hanging="360"/>
      </w:pPr>
      <w:rPr>
        <w:rFonts w:ascii="Arial" w:hAnsi="Arial" w:hint="default"/>
      </w:rPr>
    </w:lvl>
  </w:abstractNum>
  <w:abstractNum w:abstractNumId="22">
    <w:nsid w:val="68C940BA"/>
    <w:multiLevelType w:val="hybridMultilevel"/>
    <w:tmpl w:val="BF301610"/>
    <w:lvl w:ilvl="0" w:tplc="E61A18F4">
      <w:start w:val="1"/>
      <w:numFmt w:val="bullet"/>
      <w:lvlText w:val="•"/>
      <w:lvlJc w:val="left"/>
      <w:pPr>
        <w:tabs>
          <w:tab w:val="num" w:pos="720"/>
        </w:tabs>
        <w:ind w:left="720" w:hanging="360"/>
      </w:pPr>
      <w:rPr>
        <w:rFonts w:ascii="Times New Roman" w:hAnsi="Times New Roman" w:hint="default"/>
      </w:rPr>
    </w:lvl>
    <w:lvl w:ilvl="1" w:tplc="AAE0F6F4" w:tentative="1">
      <w:start w:val="1"/>
      <w:numFmt w:val="bullet"/>
      <w:lvlText w:val="•"/>
      <w:lvlJc w:val="left"/>
      <w:pPr>
        <w:tabs>
          <w:tab w:val="num" w:pos="1440"/>
        </w:tabs>
        <w:ind w:left="1440" w:hanging="360"/>
      </w:pPr>
      <w:rPr>
        <w:rFonts w:ascii="Times New Roman" w:hAnsi="Times New Roman" w:hint="default"/>
      </w:rPr>
    </w:lvl>
    <w:lvl w:ilvl="2" w:tplc="71A67A82" w:tentative="1">
      <w:start w:val="1"/>
      <w:numFmt w:val="bullet"/>
      <w:lvlText w:val="•"/>
      <w:lvlJc w:val="left"/>
      <w:pPr>
        <w:tabs>
          <w:tab w:val="num" w:pos="2160"/>
        </w:tabs>
        <w:ind w:left="2160" w:hanging="360"/>
      </w:pPr>
      <w:rPr>
        <w:rFonts w:ascii="Times New Roman" w:hAnsi="Times New Roman" w:hint="default"/>
      </w:rPr>
    </w:lvl>
    <w:lvl w:ilvl="3" w:tplc="397A5B8A" w:tentative="1">
      <w:start w:val="1"/>
      <w:numFmt w:val="bullet"/>
      <w:lvlText w:val="•"/>
      <w:lvlJc w:val="left"/>
      <w:pPr>
        <w:tabs>
          <w:tab w:val="num" w:pos="2880"/>
        </w:tabs>
        <w:ind w:left="2880" w:hanging="360"/>
      </w:pPr>
      <w:rPr>
        <w:rFonts w:ascii="Times New Roman" w:hAnsi="Times New Roman" w:hint="default"/>
      </w:rPr>
    </w:lvl>
    <w:lvl w:ilvl="4" w:tplc="29D89822" w:tentative="1">
      <w:start w:val="1"/>
      <w:numFmt w:val="bullet"/>
      <w:lvlText w:val="•"/>
      <w:lvlJc w:val="left"/>
      <w:pPr>
        <w:tabs>
          <w:tab w:val="num" w:pos="3600"/>
        </w:tabs>
        <w:ind w:left="3600" w:hanging="360"/>
      </w:pPr>
      <w:rPr>
        <w:rFonts w:ascii="Times New Roman" w:hAnsi="Times New Roman" w:hint="default"/>
      </w:rPr>
    </w:lvl>
    <w:lvl w:ilvl="5" w:tplc="C7208B32" w:tentative="1">
      <w:start w:val="1"/>
      <w:numFmt w:val="bullet"/>
      <w:lvlText w:val="•"/>
      <w:lvlJc w:val="left"/>
      <w:pPr>
        <w:tabs>
          <w:tab w:val="num" w:pos="4320"/>
        </w:tabs>
        <w:ind w:left="4320" w:hanging="360"/>
      </w:pPr>
      <w:rPr>
        <w:rFonts w:ascii="Times New Roman" w:hAnsi="Times New Roman" w:hint="default"/>
      </w:rPr>
    </w:lvl>
    <w:lvl w:ilvl="6" w:tplc="7020E64A" w:tentative="1">
      <w:start w:val="1"/>
      <w:numFmt w:val="bullet"/>
      <w:lvlText w:val="•"/>
      <w:lvlJc w:val="left"/>
      <w:pPr>
        <w:tabs>
          <w:tab w:val="num" w:pos="5040"/>
        </w:tabs>
        <w:ind w:left="5040" w:hanging="360"/>
      </w:pPr>
      <w:rPr>
        <w:rFonts w:ascii="Times New Roman" w:hAnsi="Times New Roman" w:hint="default"/>
      </w:rPr>
    </w:lvl>
    <w:lvl w:ilvl="7" w:tplc="2BAE1296" w:tentative="1">
      <w:start w:val="1"/>
      <w:numFmt w:val="bullet"/>
      <w:lvlText w:val="•"/>
      <w:lvlJc w:val="left"/>
      <w:pPr>
        <w:tabs>
          <w:tab w:val="num" w:pos="5760"/>
        </w:tabs>
        <w:ind w:left="5760" w:hanging="360"/>
      </w:pPr>
      <w:rPr>
        <w:rFonts w:ascii="Times New Roman" w:hAnsi="Times New Roman" w:hint="default"/>
      </w:rPr>
    </w:lvl>
    <w:lvl w:ilvl="8" w:tplc="72B04C02"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96101C6"/>
    <w:multiLevelType w:val="hybridMultilevel"/>
    <w:tmpl w:val="72F460F2"/>
    <w:lvl w:ilvl="0" w:tplc="C396FF64">
      <w:start w:val="1"/>
      <w:numFmt w:val="bullet"/>
      <w:lvlText w:val="•"/>
      <w:lvlJc w:val="left"/>
      <w:pPr>
        <w:tabs>
          <w:tab w:val="num" w:pos="720"/>
        </w:tabs>
        <w:ind w:left="720" w:hanging="360"/>
      </w:pPr>
      <w:rPr>
        <w:rFonts w:ascii="Times New Roman" w:hAnsi="Times New Roman" w:hint="default"/>
      </w:rPr>
    </w:lvl>
    <w:lvl w:ilvl="1" w:tplc="68949688" w:tentative="1">
      <w:start w:val="1"/>
      <w:numFmt w:val="bullet"/>
      <w:lvlText w:val="•"/>
      <w:lvlJc w:val="left"/>
      <w:pPr>
        <w:tabs>
          <w:tab w:val="num" w:pos="1440"/>
        </w:tabs>
        <w:ind w:left="1440" w:hanging="360"/>
      </w:pPr>
      <w:rPr>
        <w:rFonts w:ascii="Times New Roman" w:hAnsi="Times New Roman" w:hint="default"/>
      </w:rPr>
    </w:lvl>
    <w:lvl w:ilvl="2" w:tplc="72E2A46C" w:tentative="1">
      <w:start w:val="1"/>
      <w:numFmt w:val="bullet"/>
      <w:lvlText w:val="•"/>
      <w:lvlJc w:val="left"/>
      <w:pPr>
        <w:tabs>
          <w:tab w:val="num" w:pos="2160"/>
        </w:tabs>
        <w:ind w:left="2160" w:hanging="360"/>
      </w:pPr>
      <w:rPr>
        <w:rFonts w:ascii="Times New Roman" w:hAnsi="Times New Roman" w:hint="default"/>
      </w:rPr>
    </w:lvl>
    <w:lvl w:ilvl="3" w:tplc="5BB0D1A0" w:tentative="1">
      <w:start w:val="1"/>
      <w:numFmt w:val="bullet"/>
      <w:lvlText w:val="•"/>
      <w:lvlJc w:val="left"/>
      <w:pPr>
        <w:tabs>
          <w:tab w:val="num" w:pos="2880"/>
        </w:tabs>
        <w:ind w:left="2880" w:hanging="360"/>
      </w:pPr>
      <w:rPr>
        <w:rFonts w:ascii="Times New Roman" w:hAnsi="Times New Roman" w:hint="default"/>
      </w:rPr>
    </w:lvl>
    <w:lvl w:ilvl="4" w:tplc="8AE88708" w:tentative="1">
      <w:start w:val="1"/>
      <w:numFmt w:val="bullet"/>
      <w:lvlText w:val="•"/>
      <w:lvlJc w:val="left"/>
      <w:pPr>
        <w:tabs>
          <w:tab w:val="num" w:pos="3600"/>
        </w:tabs>
        <w:ind w:left="3600" w:hanging="360"/>
      </w:pPr>
      <w:rPr>
        <w:rFonts w:ascii="Times New Roman" w:hAnsi="Times New Roman" w:hint="default"/>
      </w:rPr>
    </w:lvl>
    <w:lvl w:ilvl="5" w:tplc="C7A81AFE" w:tentative="1">
      <w:start w:val="1"/>
      <w:numFmt w:val="bullet"/>
      <w:lvlText w:val="•"/>
      <w:lvlJc w:val="left"/>
      <w:pPr>
        <w:tabs>
          <w:tab w:val="num" w:pos="4320"/>
        </w:tabs>
        <w:ind w:left="4320" w:hanging="360"/>
      </w:pPr>
      <w:rPr>
        <w:rFonts w:ascii="Times New Roman" w:hAnsi="Times New Roman" w:hint="default"/>
      </w:rPr>
    </w:lvl>
    <w:lvl w:ilvl="6" w:tplc="F64A0724" w:tentative="1">
      <w:start w:val="1"/>
      <w:numFmt w:val="bullet"/>
      <w:lvlText w:val="•"/>
      <w:lvlJc w:val="left"/>
      <w:pPr>
        <w:tabs>
          <w:tab w:val="num" w:pos="5040"/>
        </w:tabs>
        <w:ind w:left="5040" w:hanging="360"/>
      </w:pPr>
      <w:rPr>
        <w:rFonts w:ascii="Times New Roman" w:hAnsi="Times New Roman" w:hint="default"/>
      </w:rPr>
    </w:lvl>
    <w:lvl w:ilvl="7" w:tplc="58307E06" w:tentative="1">
      <w:start w:val="1"/>
      <w:numFmt w:val="bullet"/>
      <w:lvlText w:val="•"/>
      <w:lvlJc w:val="left"/>
      <w:pPr>
        <w:tabs>
          <w:tab w:val="num" w:pos="5760"/>
        </w:tabs>
        <w:ind w:left="5760" w:hanging="360"/>
      </w:pPr>
      <w:rPr>
        <w:rFonts w:ascii="Times New Roman" w:hAnsi="Times New Roman" w:hint="default"/>
      </w:rPr>
    </w:lvl>
    <w:lvl w:ilvl="8" w:tplc="3536CB36"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96762FC"/>
    <w:multiLevelType w:val="hybridMultilevel"/>
    <w:tmpl w:val="31ACEEE0"/>
    <w:lvl w:ilvl="0" w:tplc="B148B372">
      <w:start w:val="1"/>
      <w:numFmt w:val="bullet"/>
      <w:lvlText w:val="•"/>
      <w:lvlJc w:val="left"/>
      <w:pPr>
        <w:tabs>
          <w:tab w:val="num" w:pos="720"/>
        </w:tabs>
        <w:ind w:left="720" w:hanging="360"/>
      </w:pPr>
      <w:rPr>
        <w:rFonts w:ascii="Times New Roman" w:hAnsi="Times New Roman" w:hint="default"/>
      </w:rPr>
    </w:lvl>
    <w:lvl w:ilvl="1" w:tplc="A008DD6A">
      <w:start w:val="666"/>
      <w:numFmt w:val="bullet"/>
      <w:lvlText w:val="–"/>
      <w:lvlJc w:val="left"/>
      <w:pPr>
        <w:tabs>
          <w:tab w:val="num" w:pos="1440"/>
        </w:tabs>
        <w:ind w:left="1440" w:hanging="360"/>
      </w:pPr>
      <w:rPr>
        <w:rFonts w:ascii="Times New Roman" w:hAnsi="Times New Roman" w:hint="default"/>
      </w:rPr>
    </w:lvl>
    <w:lvl w:ilvl="2" w:tplc="C28A99FC" w:tentative="1">
      <w:start w:val="1"/>
      <w:numFmt w:val="bullet"/>
      <w:lvlText w:val="•"/>
      <w:lvlJc w:val="left"/>
      <w:pPr>
        <w:tabs>
          <w:tab w:val="num" w:pos="2160"/>
        </w:tabs>
        <w:ind w:left="2160" w:hanging="360"/>
      </w:pPr>
      <w:rPr>
        <w:rFonts w:ascii="Times New Roman" w:hAnsi="Times New Roman" w:hint="default"/>
      </w:rPr>
    </w:lvl>
    <w:lvl w:ilvl="3" w:tplc="FF668EA6" w:tentative="1">
      <w:start w:val="1"/>
      <w:numFmt w:val="bullet"/>
      <w:lvlText w:val="•"/>
      <w:lvlJc w:val="left"/>
      <w:pPr>
        <w:tabs>
          <w:tab w:val="num" w:pos="2880"/>
        </w:tabs>
        <w:ind w:left="2880" w:hanging="360"/>
      </w:pPr>
      <w:rPr>
        <w:rFonts w:ascii="Times New Roman" w:hAnsi="Times New Roman" w:hint="default"/>
      </w:rPr>
    </w:lvl>
    <w:lvl w:ilvl="4" w:tplc="F7CCF7D4" w:tentative="1">
      <w:start w:val="1"/>
      <w:numFmt w:val="bullet"/>
      <w:lvlText w:val="•"/>
      <w:lvlJc w:val="left"/>
      <w:pPr>
        <w:tabs>
          <w:tab w:val="num" w:pos="3600"/>
        </w:tabs>
        <w:ind w:left="3600" w:hanging="360"/>
      </w:pPr>
      <w:rPr>
        <w:rFonts w:ascii="Times New Roman" w:hAnsi="Times New Roman" w:hint="default"/>
      </w:rPr>
    </w:lvl>
    <w:lvl w:ilvl="5" w:tplc="0D2A5506" w:tentative="1">
      <w:start w:val="1"/>
      <w:numFmt w:val="bullet"/>
      <w:lvlText w:val="•"/>
      <w:lvlJc w:val="left"/>
      <w:pPr>
        <w:tabs>
          <w:tab w:val="num" w:pos="4320"/>
        </w:tabs>
        <w:ind w:left="4320" w:hanging="360"/>
      </w:pPr>
      <w:rPr>
        <w:rFonts w:ascii="Times New Roman" w:hAnsi="Times New Roman" w:hint="default"/>
      </w:rPr>
    </w:lvl>
    <w:lvl w:ilvl="6" w:tplc="34C84F8A" w:tentative="1">
      <w:start w:val="1"/>
      <w:numFmt w:val="bullet"/>
      <w:lvlText w:val="•"/>
      <w:lvlJc w:val="left"/>
      <w:pPr>
        <w:tabs>
          <w:tab w:val="num" w:pos="5040"/>
        </w:tabs>
        <w:ind w:left="5040" w:hanging="360"/>
      </w:pPr>
      <w:rPr>
        <w:rFonts w:ascii="Times New Roman" w:hAnsi="Times New Roman" w:hint="default"/>
      </w:rPr>
    </w:lvl>
    <w:lvl w:ilvl="7" w:tplc="C9149A1A" w:tentative="1">
      <w:start w:val="1"/>
      <w:numFmt w:val="bullet"/>
      <w:lvlText w:val="•"/>
      <w:lvlJc w:val="left"/>
      <w:pPr>
        <w:tabs>
          <w:tab w:val="num" w:pos="5760"/>
        </w:tabs>
        <w:ind w:left="5760" w:hanging="360"/>
      </w:pPr>
      <w:rPr>
        <w:rFonts w:ascii="Times New Roman" w:hAnsi="Times New Roman" w:hint="default"/>
      </w:rPr>
    </w:lvl>
    <w:lvl w:ilvl="8" w:tplc="6C381A74"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97D1F15"/>
    <w:multiLevelType w:val="hybridMultilevel"/>
    <w:tmpl w:val="48D8D2B2"/>
    <w:lvl w:ilvl="0" w:tplc="7570DC8E">
      <w:start w:val="1"/>
      <w:numFmt w:val="bullet"/>
      <w:lvlText w:val="•"/>
      <w:lvlJc w:val="left"/>
      <w:pPr>
        <w:tabs>
          <w:tab w:val="num" w:pos="720"/>
        </w:tabs>
        <w:ind w:left="720" w:hanging="360"/>
      </w:pPr>
      <w:rPr>
        <w:rFonts w:ascii="Times New Roman" w:hAnsi="Times New Roman" w:hint="default"/>
      </w:rPr>
    </w:lvl>
    <w:lvl w:ilvl="1" w:tplc="C52CB26E" w:tentative="1">
      <w:start w:val="1"/>
      <w:numFmt w:val="bullet"/>
      <w:lvlText w:val="•"/>
      <w:lvlJc w:val="left"/>
      <w:pPr>
        <w:tabs>
          <w:tab w:val="num" w:pos="1440"/>
        </w:tabs>
        <w:ind w:left="1440" w:hanging="360"/>
      </w:pPr>
      <w:rPr>
        <w:rFonts w:ascii="Times New Roman" w:hAnsi="Times New Roman" w:hint="default"/>
      </w:rPr>
    </w:lvl>
    <w:lvl w:ilvl="2" w:tplc="A594CB14" w:tentative="1">
      <w:start w:val="1"/>
      <w:numFmt w:val="bullet"/>
      <w:lvlText w:val="•"/>
      <w:lvlJc w:val="left"/>
      <w:pPr>
        <w:tabs>
          <w:tab w:val="num" w:pos="2160"/>
        </w:tabs>
        <w:ind w:left="2160" w:hanging="360"/>
      </w:pPr>
      <w:rPr>
        <w:rFonts w:ascii="Times New Roman" w:hAnsi="Times New Roman" w:hint="default"/>
      </w:rPr>
    </w:lvl>
    <w:lvl w:ilvl="3" w:tplc="6492CF24" w:tentative="1">
      <w:start w:val="1"/>
      <w:numFmt w:val="bullet"/>
      <w:lvlText w:val="•"/>
      <w:lvlJc w:val="left"/>
      <w:pPr>
        <w:tabs>
          <w:tab w:val="num" w:pos="2880"/>
        </w:tabs>
        <w:ind w:left="2880" w:hanging="360"/>
      </w:pPr>
      <w:rPr>
        <w:rFonts w:ascii="Times New Roman" w:hAnsi="Times New Roman" w:hint="default"/>
      </w:rPr>
    </w:lvl>
    <w:lvl w:ilvl="4" w:tplc="40C29F3A" w:tentative="1">
      <w:start w:val="1"/>
      <w:numFmt w:val="bullet"/>
      <w:lvlText w:val="•"/>
      <w:lvlJc w:val="left"/>
      <w:pPr>
        <w:tabs>
          <w:tab w:val="num" w:pos="3600"/>
        </w:tabs>
        <w:ind w:left="3600" w:hanging="360"/>
      </w:pPr>
      <w:rPr>
        <w:rFonts w:ascii="Times New Roman" w:hAnsi="Times New Roman" w:hint="default"/>
      </w:rPr>
    </w:lvl>
    <w:lvl w:ilvl="5" w:tplc="0C72CD3C" w:tentative="1">
      <w:start w:val="1"/>
      <w:numFmt w:val="bullet"/>
      <w:lvlText w:val="•"/>
      <w:lvlJc w:val="left"/>
      <w:pPr>
        <w:tabs>
          <w:tab w:val="num" w:pos="4320"/>
        </w:tabs>
        <w:ind w:left="4320" w:hanging="360"/>
      </w:pPr>
      <w:rPr>
        <w:rFonts w:ascii="Times New Roman" w:hAnsi="Times New Roman" w:hint="default"/>
      </w:rPr>
    </w:lvl>
    <w:lvl w:ilvl="6" w:tplc="EDA8F316" w:tentative="1">
      <w:start w:val="1"/>
      <w:numFmt w:val="bullet"/>
      <w:lvlText w:val="•"/>
      <w:lvlJc w:val="left"/>
      <w:pPr>
        <w:tabs>
          <w:tab w:val="num" w:pos="5040"/>
        </w:tabs>
        <w:ind w:left="5040" w:hanging="360"/>
      </w:pPr>
      <w:rPr>
        <w:rFonts w:ascii="Times New Roman" w:hAnsi="Times New Roman" w:hint="default"/>
      </w:rPr>
    </w:lvl>
    <w:lvl w:ilvl="7" w:tplc="2BCEE4DE" w:tentative="1">
      <w:start w:val="1"/>
      <w:numFmt w:val="bullet"/>
      <w:lvlText w:val="•"/>
      <w:lvlJc w:val="left"/>
      <w:pPr>
        <w:tabs>
          <w:tab w:val="num" w:pos="5760"/>
        </w:tabs>
        <w:ind w:left="5760" w:hanging="360"/>
      </w:pPr>
      <w:rPr>
        <w:rFonts w:ascii="Times New Roman" w:hAnsi="Times New Roman" w:hint="default"/>
      </w:rPr>
    </w:lvl>
    <w:lvl w:ilvl="8" w:tplc="B35C883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7AC4482"/>
    <w:multiLevelType w:val="hybridMultilevel"/>
    <w:tmpl w:val="C7B035A4"/>
    <w:lvl w:ilvl="0" w:tplc="2340DB2C">
      <w:start w:val="1"/>
      <w:numFmt w:val="bullet"/>
      <w:lvlText w:val="•"/>
      <w:lvlJc w:val="left"/>
      <w:pPr>
        <w:tabs>
          <w:tab w:val="num" w:pos="720"/>
        </w:tabs>
        <w:ind w:left="720" w:hanging="360"/>
      </w:pPr>
      <w:rPr>
        <w:rFonts w:ascii="Times New Roman" w:hAnsi="Times New Roman" w:hint="default"/>
      </w:rPr>
    </w:lvl>
    <w:lvl w:ilvl="1" w:tplc="C8D4E2A4" w:tentative="1">
      <w:start w:val="1"/>
      <w:numFmt w:val="bullet"/>
      <w:lvlText w:val="•"/>
      <w:lvlJc w:val="left"/>
      <w:pPr>
        <w:tabs>
          <w:tab w:val="num" w:pos="1440"/>
        </w:tabs>
        <w:ind w:left="1440" w:hanging="360"/>
      </w:pPr>
      <w:rPr>
        <w:rFonts w:ascii="Times New Roman" w:hAnsi="Times New Roman" w:hint="default"/>
      </w:rPr>
    </w:lvl>
    <w:lvl w:ilvl="2" w:tplc="689A4FC8" w:tentative="1">
      <w:start w:val="1"/>
      <w:numFmt w:val="bullet"/>
      <w:lvlText w:val="•"/>
      <w:lvlJc w:val="left"/>
      <w:pPr>
        <w:tabs>
          <w:tab w:val="num" w:pos="2160"/>
        </w:tabs>
        <w:ind w:left="2160" w:hanging="360"/>
      </w:pPr>
      <w:rPr>
        <w:rFonts w:ascii="Times New Roman" w:hAnsi="Times New Roman" w:hint="default"/>
      </w:rPr>
    </w:lvl>
    <w:lvl w:ilvl="3" w:tplc="2F9AAD56" w:tentative="1">
      <w:start w:val="1"/>
      <w:numFmt w:val="bullet"/>
      <w:lvlText w:val="•"/>
      <w:lvlJc w:val="left"/>
      <w:pPr>
        <w:tabs>
          <w:tab w:val="num" w:pos="2880"/>
        </w:tabs>
        <w:ind w:left="2880" w:hanging="360"/>
      </w:pPr>
      <w:rPr>
        <w:rFonts w:ascii="Times New Roman" w:hAnsi="Times New Roman" w:hint="default"/>
      </w:rPr>
    </w:lvl>
    <w:lvl w:ilvl="4" w:tplc="6E3085AA" w:tentative="1">
      <w:start w:val="1"/>
      <w:numFmt w:val="bullet"/>
      <w:lvlText w:val="•"/>
      <w:lvlJc w:val="left"/>
      <w:pPr>
        <w:tabs>
          <w:tab w:val="num" w:pos="3600"/>
        </w:tabs>
        <w:ind w:left="3600" w:hanging="360"/>
      </w:pPr>
      <w:rPr>
        <w:rFonts w:ascii="Times New Roman" w:hAnsi="Times New Roman" w:hint="default"/>
      </w:rPr>
    </w:lvl>
    <w:lvl w:ilvl="5" w:tplc="2F761304" w:tentative="1">
      <w:start w:val="1"/>
      <w:numFmt w:val="bullet"/>
      <w:lvlText w:val="•"/>
      <w:lvlJc w:val="left"/>
      <w:pPr>
        <w:tabs>
          <w:tab w:val="num" w:pos="4320"/>
        </w:tabs>
        <w:ind w:left="4320" w:hanging="360"/>
      </w:pPr>
      <w:rPr>
        <w:rFonts w:ascii="Times New Roman" w:hAnsi="Times New Roman" w:hint="default"/>
      </w:rPr>
    </w:lvl>
    <w:lvl w:ilvl="6" w:tplc="E21274CC" w:tentative="1">
      <w:start w:val="1"/>
      <w:numFmt w:val="bullet"/>
      <w:lvlText w:val="•"/>
      <w:lvlJc w:val="left"/>
      <w:pPr>
        <w:tabs>
          <w:tab w:val="num" w:pos="5040"/>
        </w:tabs>
        <w:ind w:left="5040" w:hanging="360"/>
      </w:pPr>
      <w:rPr>
        <w:rFonts w:ascii="Times New Roman" w:hAnsi="Times New Roman" w:hint="default"/>
      </w:rPr>
    </w:lvl>
    <w:lvl w:ilvl="7" w:tplc="4296CB4E" w:tentative="1">
      <w:start w:val="1"/>
      <w:numFmt w:val="bullet"/>
      <w:lvlText w:val="•"/>
      <w:lvlJc w:val="left"/>
      <w:pPr>
        <w:tabs>
          <w:tab w:val="num" w:pos="5760"/>
        </w:tabs>
        <w:ind w:left="5760" w:hanging="360"/>
      </w:pPr>
      <w:rPr>
        <w:rFonts w:ascii="Times New Roman" w:hAnsi="Times New Roman" w:hint="default"/>
      </w:rPr>
    </w:lvl>
    <w:lvl w:ilvl="8" w:tplc="2D6E52E2"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D6C5FA6"/>
    <w:multiLevelType w:val="hybridMultilevel"/>
    <w:tmpl w:val="809A34D6"/>
    <w:lvl w:ilvl="0" w:tplc="754EB0B8">
      <w:start w:val="1"/>
      <w:numFmt w:val="bullet"/>
      <w:lvlText w:val="•"/>
      <w:lvlJc w:val="left"/>
      <w:pPr>
        <w:tabs>
          <w:tab w:val="num" w:pos="720"/>
        </w:tabs>
        <w:ind w:left="720" w:hanging="360"/>
      </w:pPr>
      <w:rPr>
        <w:rFonts w:ascii="Times New Roman" w:hAnsi="Times New Roman" w:hint="default"/>
      </w:rPr>
    </w:lvl>
    <w:lvl w:ilvl="1" w:tplc="13805466" w:tentative="1">
      <w:start w:val="1"/>
      <w:numFmt w:val="bullet"/>
      <w:lvlText w:val="•"/>
      <w:lvlJc w:val="left"/>
      <w:pPr>
        <w:tabs>
          <w:tab w:val="num" w:pos="1440"/>
        </w:tabs>
        <w:ind w:left="1440" w:hanging="360"/>
      </w:pPr>
      <w:rPr>
        <w:rFonts w:ascii="Times New Roman" w:hAnsi="Times New Roman" w:hint="default"/>
      </w:rPr>
    </w:lvl>
    <w:lvl w:ilvl="2" w:tplc="4872A9DC" w:tentative="1">
      <w:start w:val="1"/>
      <w:numFmt w:val="bullet"/>
      <w:lvlText w:val="•"/>
      <w:lvlJc w:val="left"/>
      <w:pPr>
        <w:tabs>
          <w:tab w:val="num" w:pos="2160"/>
        </w:tabs>
        <w:ind w:left="2160" w:hanging="360"/>
      </w:pPr>
      <w:rPr>
        <w:rFonts w:ascii="Times New Roman" w:hAnsi="Times New Roman" w:hint="default"/>
      </w:rPr>
    </w:lvl>
    <w:lvl w:ilvl="3" w:tplc="CF766CB8" w:tentative="1">
      <w:start w:val="1"/>
      <w:numFmt w:val="bullet"/>
      <w:lvlText w:val="•"/>
      <w:lvlJc w:val="left"/>
      <w:pPr>
        <w:tabs>
          <w:tab w:val="num" w:pos="2880"/>
        </w:tabs>
        <w:ind w:left="2880" w:hanging="360"/>
      </w:pPr>
      <w:rPr>
        <w:rFonts w:ascii="Times New Roman" w:hAnsi="Times New Roman" w:hint="default"/>
      </w:rPr>
    </w:lvl>
    <w:lvl w:ilvl="4" w:tplc="70D8A1A6" w:tentative="1">
      <w:start w:val="1"/>
      <w:numFmt w:val="bullet"/>
      <w:lvlText w:val="•"/>
      <w:lvlJc w:val="left"/>
      <w:pPr>
        <w:tabs>
          <w:tab w:val="num" w:pos="3600"/>
        </w:tabs>
        <w:ind w:left="3600" w:hanging="360"/>
      </w:pPr>
      <w:rPr>
        <w:rFonts w:ascii="Times New Roman" w:hAnsi="Times New Roman" w:hint="default"/>
      </w:rPr>
    </w:lvl>
    <w:lvl w:ilvl="5" w:tplc="0A222E80" w:tentative="1">
      <w:start w:val="1"/>
      <w:numFmt w:val="bullet"/>
      <w:lvlText w:val="•"/>
      <w:lvlJc w:val="left"/>
      <w:pPr>
        <w:tabs>
          <w:tab w:val="num" w:pos="4320"/>
        </w:tabs>
        <w:ind w:left="4320" w:hanging="360"/>
      </w:pPr>
      <w:rPr>
        <w:rFonts w:ascii="Times New Roman" w:hAnsi="Times New Roman" w:hint="default"/>
      </w:rPr>
    </w:lvl>
    <w:lvl w:ilvl="6" w:tplc="5562F1B6" w:tentative="1">
      <w:start w:val="1"/>
      <w:numFmt w:val="bullet"/>
      <w:lvlText w:val="•"/>
      <w:lvlJc w:val="left"/>
      <w:pPr>
        <w:tabs>
          <w:tab w:val="num" w:pos="5040"/>
        </w:tabs>
        <w:ind w:left="5040" w:hanging="360"/>
      </w:pPr>
      <w:rPr>
        <w:rFonts w:ascii="Times New Roman" w:hAnsi="Times New Roman" w:hint="default"/>
      </w:rPr>
    </w:lvl>
    <w:lvl w:ilvl="7" w:tplc="7CCAE9F6" w:tentative="1">
      <w:start w:val="1"/>
      <w:numFmt w:val="bullet"/>
      <w:lvlText w:val="•"/>
      <w:lvlJc w:val="left"/>
      <w:pPr>
        <w:tabs>
          <w:tab w:val="num" w:pos="5760"/>
        </w:tabs>
        <w:ind w:left="5760" w:hanging="360"/>
      </w:pPr>
      <w:rPr>
        <w:rFonts w:ascii="Times New Roman" w:hAnsi="Times New Roman" w:hint="default"/>
      </w:rPr>
    </w:lvl>
    <w:lvl w:ilvl="8" w:tplc="3EA6E33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EE85044"/>
    <w:multiLevelType w:val="hybridMultilevel"/>
    <w:tmpl w:val="1ABA984A"/>
    <w:lvl w:ilvl="0" w:tplc="C6123CCC">
      <w:start w:val="1"/>
      <w:numFmt w:val="bullet"/>
      <w:lvlText w:val="•"/>
      <w:lvlJc w:val="left"/>
      <w:pPr>
        <w:tabs>
          <w:tab w:val="num" w:pos="720"/>
        </w:tabs>
        <w:ind w:left="720" w:hanging="360"/>
      </w:pPr>
      <w:rPr>
        <w:rFonts w:ascii="Times New Roman" w:hAnsi="Times New Roman" w:hint="default"/>
      </w:rPr>
    </w:lvl>
    <w:lvl w:ilvl="1" w:tplc="BE3A6DE4" w:tentative="1">
      <w:start w:val="1"/>
      <w:numFmt w:val="bullet"/>
      <w:lvlText w:val="•"/>
      <w:lvlJc w:val="left"/>
      <w:pPr>
        <w:tabs>
          <w:tab w:val="num" w:pos="1440"/>
        </w:tabs>
        <w:ind w:left="1440" w:hanging="360"/>
      </w:pPr>
      <w:rPr>
        <w:rFonts w:ascii="Times New Roman" w:hAnsi="Times New Roman" w:hint="default"/>
      </w:rPr>
    </w:lvl>
    <w:lvl w:ilvl="2" w:tplc="253AA608" w:tentative="1">
      <w:start w:val="1"/>
      <w:numFmt w:val="bullet"/>
      <w:lvlText w:val="•"/>
      <w:lvlJc w:val="left"/>
      <w:pPr>
        <w:tabs>
          <w:tab w:val="num" w:pos="2160"/>
        </w:tabs>
        <w:ind w:left="2160" w:hanging="360"/>
      </w:pPr>
      <w:rPr>
        <w:rFonts w:ascii="Times New Roman" w:hAnsi="Times New Roman" w:hint="default"/>
      </w:rPr>
    </w:lvl>
    <w:lvl w:ilvl="3" w:tplc="220C8778" w:tentative="1">
      <w:start w:val="1"/>
      <w:numFmt w:val="bullet"/>
      <w:lvlText w:val="•"/>
      <w:lvlJc w:val="left"/>
      <w:pPr>
        <w:tabs>
          <w:tab w:val="num" w:pos="2880"/>
        </w:tabs>
        <w:ind w:left="2880" w:hanging="360"/>
      </w:pPr>
      <w:rPr>
        <w:rFonts w:ascii="Times New Roman" w:hAnsi="Times New Roman" w:hint="default"/>
      </w:rPr>
    </w:lvl>
    <w:lvl w:ilvl="4" w:tplc="65A004BC" w:tentative="1">
      <w:start w:val="1"/>
      <w:numFmt w:val="bullet"/>
      <w:lvlText w:val="•"/>
      <w:lvlJc w:val="left"/>
      <w:pPr>
        <w:tabs>
          <w:tab w:val="num" w:pos="3600"/>
        </w:tabs>
        <w:ind w:left="3600" w:hanging="360"/>
      </w:pPr>
      <w:rPr>
        <w:rFonts w:ascii="Times New Roman" w:hAnsi="Times New Roman" w:hint="default"/>
      </w:rPr>
    </w:lvl>
    <w:lvl w:ilvl="5" w:tplc="15A8373C" w:tentative="1">
      <w:start w:val="1"/>
      <w:numFmt w:val="bullet"/>
      <w:lvlText w:val="•"/>
      <w:lvlJc w:val="left"/>
      <w:pPr>
        <w:tabs>
          <w:tab w:val="num" w:pos="4320"/>
        </w:tabs>
        <w:ind w:left="4320" w:hanging="360"/>
      </w:pPr>
      <w:rPr>
        <w:rFonts w:ascii="Times New Roman" w:hAnsi="Times New Roman" w:hint="default"/>
      </w:rPr>
    </w:lvl>
    <w:lvl w:ilvl="6" w:tplc="482671A8" w:tentative="1">
      <w:start w:val="1"/>
      <w:numFmt w:val="bullet"/>
      <w:lvlText w:val="•"/>
      <w:lvlJc w:val="left"/>
      <w:pPr>
        <w:tabs>
          <w:tab w:val="num" w:pos="5040"/>
        </w:tabs>
        <w:ind w:left="5040" w:hanging="360"/>
      </w:pPr>
      <w:rPr>
        <w:rFonts w:ascii="Times New Roman" w:hAnsi="Times New Roman" w:hint="default"/>
      </w:rPr>
    </w:lvl>
    <w:lvl w:ilvl="7" w:tplc="D0FE46FE" w:tentative="1">
      <w:start w:val="1"/>
      <w:numFmt w:val="bullet"/>
      <w:lvlText w:val="•"/>
      <w:lvlJc w:val="left"/>
      <w:pPr>
        <w:tabs>
          <w:tab w:val="num" w:pos="5760"/>
        </w:tabs>
        <w:ind w:left="5760" w:hanging="360"/>
      </w:pPr>
      <w:rPr>
        <w:rFonts w:ascii="Times New Roman" w:hAnsi="Times New Roman" w:hint="default"/>
      </w:rPr>
    </w:lvl>
    <w:lvl w:ilvl="8" w:tplc="EE12CF36" w:tentative="1">
      <w:start w:val="1"/>
      <w:numFmt w:val="bullet"/>
      <w:lvlText w:val="•"/>
      <w:lvlJc w:val="left"/>
      <w:pPr>
        <w:tabs>
          <w:tab w:val="num" w:pos="6480"/>
        </w:tabs>
        <w:ind w:left="6480" w:hanging="360"/>
      </w:pPr>
      <w:rPr>
        <w:rFonts w:ascii="Times New Roman" w:hAnsi="Times New Roman" w:hint="default"/>
      </w:rPr>
    </w:lvl>
  </w:abstractNum>
  <w:num w:numId="1">
    <w:abstractNumId w:val="16"/>
  </w:num>
  <w:num w:numId="2">
    <w:abstractNumId w:val="26"/>
  </w:num>
  <w:num w:numId="3">
    <w:abstractNumId w:val="9"/>
  </w:num>
  <w:num w:numId="4">
    <w:abstractNumId w:val="2"/>
  </w:num>
  <w:num w:numId="5">
    <w:abstractNumId w:val="22"/>
  </w:num>
  <w:num w:numId="6">
    <w:abstractNumId w:val="23"/>
  </w:num>
  <w:num w:numId="7">
    <w:abstractNumId w:val="20"/>
  </w:num>
  <w:num w:numId="8">
    <w:abstractNumId w:val="13"/>
  </w:num>
  <w:num w:numId="9">
    <w:abstractNumId w:val="28"/>
  </w:num>
  <w:num w:numId="10">
    <w:abstractNumId w:val="7"/>
  </w:num>
  <w:num w:numId="11">
    <w:abstractNumId w:val="25"/>
  </w:num>
  <w:num w:numId="12">
    <w:abstractNumId w:val="27"/>
  </w:num>
  <w:num w:numId="13">
    <w:abstractNumId w:val="5"/>
  </w:num>
  <w:num w:numId="14">
    <w:abstractNumId w:val="17"/>
  </w:num>
  <w:num w:numId="15">
    <w:abstractNumId w:val="3"/>
  </w:num>
  <w:num w:numId="16">
    <w:abstractNumId w:val="0"/>
  </w:num>
  <w:num w:numId="17">
    <w:abstractNumId w:val="14"/>
  </w:num>
  <w:num w:numId="18">
    <w:abstractNumId w:val="12"/>
  </w:num>
  <w:num w:numId="19">
    <w:abstractNumId w:val="6"/>
  </w:num>
  <w:num w:numId="20">
    <w:abstractNumId w:val="19"/>
  </w:num>
  <w:num w:numId="21">
    <w:abstractNumId w:val="4"/>
  </w:num>
  <w:num w:numId="22">
    <w:abstractNumId w:val="18"/>
  </w:num>
  <w:num w:numId="23">
    <w:abstractNumId w:val="10"/>
  </w:num>
  <w:num w:numId="24">
    <w:abstractNumId w:val="1"/>
  </w:num>
  <w:num w:numId="25">
    <w:abstractNumId w:val="11"/>
  </w:num>
  <w:num w:numId="26">
    <w:abstractNumId w:val="8"/>
  </w:num>
  <w:num w:numId="27">
    <w:abstractNumId w:val="21"/>
  </w:num>
  <w:num w:numId="28">
    <w:abstractNumId w:val="2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E9F"/>
    <w:rsid w:val="0000152E"/>
    <w:rsid w:val="000025D3"/>
    <w:rsid w:val="00004E7D"/>
    <w:rsid w:val="000079C4"/>
    <w:rsid w:val="0001061E"/>
    <w:rsid w:val="00011F5B"/>
    <w:rsid w:val="0001525B"/>
    <w:rsid w:val="00016240"/>
    <w:rsid w:val="00017257"/>
    <w:rsid w:val="00020C02"/>
    <w:rsid w:val="0002145A"/>
    <w:rsid w:val="00023806"/>
    <w:rsid w:val="00027AFB"/>
    <w:rsid w:val="00030EBD"/>
    <w:rsid w:val="00031D5E"/>
    <w:rsid w:val="000333B8"/>
    <w:rsid w:val="000342CC"/>
    <w:rsid w:val="0003797F"/>
    <w:rsid w:val="00041142"/>
    <w:rsid w:val="00042362"/>
    <w:rsid w:val="000460AD"/>
    <w:rsid w:val="0005013E"/>
    <w:rsid w:val="00051D87"/>
    <w:rsid w:val="00054057"/>
    <w:rsid w:val="000552AB"/>
    <w:rsid w:val="00055301"/>
    <w:rsid w:val="0005792A"/>
    <w:rsid w:val="00057FE7"/>
    <w:rsid w:val="0006053B"/>
    <w:rsid w:val="00060725"/>
    <w:rsid w:val="00064DD8"/>
    <w:rsid w:val="000654F9"/>
    <w:rsid w:val="00066143"/>
    <w:rsid w:val="00066AFA"/>
    <w:rsid w:val="000670E5"/>
    <w:rsid w:val="0006725F"/>
    <w:rsid w:val="00067301"/>
    <w:rsid w:val="00067FA6"/>
    <w:rsid w:val="00072D12"/>
    <w:rsid w:val="00072D64"/>
    <w:rsid w:val="000732F0"/>
    <w:rsid w:val="00073764"/>
    <w:rsid w:val="00073ADB"/>
    <w:rsid w:val="0007507F"/>
    <w:rsid w:val="00076B80"/>
    <w:rsid w:val="00081EA5"/>
    <w:rsid w:val="00085B37"/>
    <w:rsid w:val="000865B4"/>
    <w:rsid w:val="000865D5"/>
    <w:rsid w:val="000909E3"/>
    <w:rsid w:val="0009374F"/>
    <w:rsid w:val="00094753"/>
    <w:rsid w:val="000955CE"/>
    <w:rsid w:val="00095C8F"/>
    <w:rsid w:val="000A061B"/>
    <w:rsid w:val="000A2EC3"/>
    <w:rsid w:val="000A5BA1"/>
    <w:rsid w:val="000B297D"/>
    <w:rsid w:val="000B6C0B"/>
    <w:rsid w:val="000B74E7"/>
    <w:rsid w:val="000B7A1A"/>
    <w:rsid w:val="000C1363"/>
    <w:rsid w:val="000C14AC"/>
    <w:rsid w:val="000C42EB"/>
    <w:rsid w:val="000D269D"/>
    <w:rsid w:val="000D5FC7"/>
    <w:rsid w:val="000D6A0C"/>
    <w:rsid w:val="000D781C"/>
    <w:rsid w:val="000D788F"/>
    <w:rsid w:val="000E1F02"/>
    <w:rsid w:val="000E23E9"/>
    <w:rsid w:val="000E3432"/>
    <w:rsid w:val="000E6BC7"/>
    <w:rsid w:val="000F0E6A"/>
    <w:rsid w:val="000F37A4"/>
    <w:rsid w:val="000F4496"/>
    <w:rsid w:val="000F5455"/>
    <w:rsid w:val="000F60D5"/>
    <w:rsid w:val="00100ACC"/>
    <w:rsid w:val="001103CC"/>
    <w:rsid w:val="00110D95"/>
    <w:rsid w:val="00111FB7"/>
    <w:rsid w:val="0011237F"/>
    <w:rsid w:val="00115651"/>
    <w:rsid w:val="001176DA"/>
    <w:rsid w:val="0012284F"/>
    <w:rsid w:val="00123E8D"/>
    <w:rsid w:val="001243E7"/>
    <w:rsid w:val="00124D2B"/>
    <w:rsid w:val="00125DEA"/>
    <w:rsid w:val="001265DA"/>
    <w:rsid w:val="001422C7"/>
    <w:rsid w:val="00143EE7"/>
    <w:rsid w:val="0014701D"/>
    <w:rsid w:val="00150239"/>
    <w:rsid w:val="0015061B"/>
    <w:rsid w:val="00151A93"/>
    <w:rsid w:val="00151AD6"/>
    <w:rsid w:val="00153DDB"/>
    <w:rsid w:val="00155548"/>
    <w:rsid w:val="00157A75"/>
    <w:rsid w:val="00157B4A"/>
    <w:rsid w:val="00160682"/>
    <w:rsid w:val="001671D2"/>
    <w:rsid w:val="0016766F"/>
    <w:rsid w:val="00167A96"/>
    <w:rsid w:val="00167AB8"/>
    <w:rsid w:val="00170CCA"/>
    <w:rsid w:val="00171EF8"/>
    <w:rsid w:val="001744DA"/>
    <w:rsid w:val="00176872"/>
    <w:rsid w:val="00181344"/>
    <w:rsid w:val="00184E7B"/>
    <w:rsid w:val="001869AD"/>
    <w:rsid w:val="0019669C"/>
    <w:rsid w:val="001A136C"/>
    <w:rsid w:val="001A2D74"/>
    <w:rsid w:val="001A3A7B"/>
    <w:rsid w:val="001A4A81"/>
    <w:rsid w:val="001A544E"/>
    <w:rsid w:val="001B2CCB"/>
    <w:rsid w:val="001C0227"/>
    <w:rsid w:val="001C0A33"/>
    <w:rsid w:val="001C0A59"/>
    <w:rsid w:val="001C16B5"/>
    <w:rsid w:val="001C4976"/>
    <w:rsid w:val="001C6AF5"/>
    <w:rsid w:val="001D2EB7"/>
    <w:rsid w:val="001D51E5"/>
    <w:rsid w:val="001D5EE7"/>
    <w:rsid w:val="001D61D2"/>
    <w:rsid w:val="001E1F3F"/>
    <w:rsid w:val="001E4982"/>
    <w:rsid w:val="001E6413"/>
    <w:rsid w:val="001F0846"/>
    <w:rsid w:val="001F331E"/>
    <w:rsid w:val="001F433F"/>
    <w:rsid w:val="001F4E88"/>
    <w:rsid w:val="00202C20"/>
    <w:rsid w:val="00202CFC"/>
    <w:rsid w:val="00204829"/>
    <w:rsid w:val="00205213"/>
    <w:rsid w:val="002058F5"/>
    <w:rsid w:val="002102B5"/>
    <w:rsid w:val="00210BA9"/>
    <w:rsid w:val="00210F03"/>
    <w:rsid w:val="00212A75"/>
    <w:rsid w:val="002158C6"/>
    <w:rsid w:val="00216E4A"/>
    <w:rsid w:val="00220F4E"/>
    <w:rsid w:val="0022344A"/>
    <w:rsid w:val="002262B1"/>
    <w:rsid w:val="00226B9E"/>
    <w:rsid w:val="002277A3"/>
    <w:rsid w:val="00231133"/>
    <w:rsid w:val="00232057"/>
    <w:rsid w:val="00232127"/>
    <w:rsid w:val="00235769"/>
    <w:rsid w:val="0023580F"/>
    <w:rsid w:val="002359B4"/>
    <w:rsid w:val="00235D7C"/>
    <w:rsid w:val="002360C7"/>
    <w:rsid w:val="00236940"/>
    <w:rsid w:val="002406B4"/>
    <w:rsid w:val="00241C8A"/>
    <w:rsid w:val="00242EA4"/>
    <w:rsid w:val="002514B3"/>
    <w:rsid w:val="00252485"/>
    <w:rsid w:val="00253B20"/>
    <w:rsid w:val="0025411A"/>
    <w:rsid w:val="002548EE"/>
    <w:rsid w:val="00254D2F"/>
    <w:rsid w:val="00255C13"/>
    <w:rsid w:val="002636AF"/>
    <w:rsid w:val="00264E11"/>
    <w:rsid w:val="00265862"/>
    <w:rsid w:val="00270067"/>
    <w:rsid w:val="002701E2"/>
    <w:rsid w:val="00270372"/>
    <w:rsid w:val="002714DB"/>
    <w:rsid w:val="00274F26"/>
    <w:rsid w:val="0028237D"/>
    <w:rsid w:val="0028510E"/>
    <w:rsid w:val="0028697C"/>
    <w:rsid w:val="00287B45"/>
    <w:rsid w:val="00290EC0"/>
    <w:rsid w:val="00291A9E"/>
    <w:rsid w:val="00292F62"/>
    <w:rsid w:val="00296C35"/>
    <w:rsid w:val="002A0012"/>
    <w:rsid w:val="002A08F3"/>
    <w:rsid w:val="002A0C1A"/>
    <w:rsid w:val="002A2850"/>
    <w:rsid w:val="002A48E6"/>
    <w:rsid w:val="002A5BDB"/>
    <w:rsid w:val="002A6B78"/>
    <w:rsid w:val="002B2626"/>
    <w:rsid w:val="002B2EDE"/>
    <w:rsid w:val="002B489D"/>
    <w:rsid w:val="002B7A1C"/>
    <w:rsid w:val="002C72EF"/>
    <w:rsid w:val="002C7EB7"/>
    <w:rsid w:val="002D05A0"/>
    <w:rsid w:val="002D1C22"/>
    <w:rsid w:val="002D4A35"/>
    <w:rsid w:val="002D5927"/>
    <w:rsid w:val="002D64F5"/>
    <w:rsid w:val="002D6E6D"/>
    <w:rsid w:val="002E110D"/>
    <w:rsid w:val="002E2C11"/>
    <w:rsid w:val="002E77FB"/>
    <w:rsid w:val="002F0587"/>
    <w:rsid w:val="002F1F60"/>
    <w:rsid w:val="002F5D5E"/>
    <w:rsid w:val="002F7766"/>
    <w:rsid w:val="002F7C65"/>
    <w:rsid w:val="003033F9"/>
    <w:rsid w:val="0030344F"/>
    <w:rsid w:val="0030575E"/>
    <w:rsid w:val="00306672"/>
    <w:rsid w:val="003133E9"/>
    <w:rsid w:val="00314900"/>
    <w:rsid w:val="00315145"/>
    <w:rsid w:val="00315F98"/>
    <w:rsid w:val="00316B7F"/>
    <w:rsid w:val="00321AF2"/>
    <w:rsid w:val="0032327A"/>
    <w:rsid w:val="00323354"/>
    <w:rsid w:val="0032378F"/>
    <w:rsid w:val="00327C4A"/>
    <w:rsid w:val="003406A8"/>
    <w:rsid w:val="003409E2"/>
    <w:rsid w:val="00341CCA"/>
    <w:rsid w:val="00344608"/>
    <w:rsid w:val="00345094"/>
    <w:rsid w:val="003452D0"/>
    <w:rsid w:val="00345C7A"/>
    <w:rsid w:val="00347D73"/>
    <w:rsid w:val="0035022C"/>
    <w:rsid w:val="00354BAD"/>
    <w:rsid w:val="0035536C"/>
    <w:rsid w:val="0035741F"/>
    <w:rsid w:val="00360C1E"/>
    <w:rsid w:val="00362CB4"/>
    <w:rsid w:val="003632BC"/>
    <w:rsid w:val="0036432A"/>
    <w:rsid w:val="00365A5D"/>
    <w:rsid w:val="00366EC0"/>
    <w:rsid w:val="00376380"/>
    <w:rsid w:val="00385C1D"/>
    <w:rsid w:val="003931BA"/>
    <w:rsid w:val="0039611E"/>
    <w:rsid w:val="0039657C"/>
    <w:rsid w:val="0039720B"/>
    <w:rsid w:val="003A0D18"/>
    <w:rsid w:val="003A4470"/>
    <w:rsid w:val="003A5179"/>
    <w:rsid w:val="003A7704"/>
    <w:rsid w:val="003B05DB"/>
    <w:rsid w:val="003B30A6"/>
    <w:rsid w:val="003B47D0"/>
    <w:rsid w:val="003B5B0B"/>
    <w:rsid w:val="003C5876"/>
    <w:rsid w:val="003C7298"/>
    <w:rsid w:val="003D0ACB"/>
    <w:rsid w:val="003D3BDE"/>
    <w:rsid w:val="003D5D50"/>
    <w:rsid w:val="003D7B8F"/>
    <w:rsid w:val="003E0ABA"/>
    <w:rsid w:val="003E1473"/>
    <w:rsid w:val="003E4936"/>
    <w:rsid w:val="003E63CE"/>
    <w:rsid w:val="003E7491"/>
    <w:rsid w:val="003E7E71"/>
    <w:rsid w:val="003F72C8"/>
    <w:rsid w:val="0040081A"/>
    <w:rsid w:val="00401994"/>
    <w:rsid w:val="00401FC1"/>
    <w:rsid w:val="0040403F"/>
    <w:rsid w:val="004044D1"/>
    <w:rsid w:val="00411C12"/>
    <w:rsid w:val="00413417"/>
    <w:rsid w:val="004145A3"/>
    <w:rsid w:val="00414745"/>
    <w:rsid w:val="004147E9"/>
    <w:rsid w:val="00414C1F"/>
    <w:rsid w:val="00415BC2"/>
    <w:rsid w:val="004176C1"/>
    <w:rsid w:val="004209C2"/>
    <w:rsid w:val="00423077"/>
    <w:rsid w:val="00431996"/>
    <w:rsid w:val="0043697E"/>
    <w:rsid w:val="00443CB1"/>
    <w:rsid w:val="00444ABB"/>
    <w:rsid w:val="00445FA4"/>
    <w:rsid w:val="0045299C"/>
    <w:rsid w:val="004535BF"/>
    <w:rsid w:val="00454F60"/>
    <w:rsid w:val="004560D2"/>
    <w:rsid w:val="00457857"/>
    <w:rsid w:val="00463C20"/>
    <w:rsid w:val="00464F66"/>
    <w:rsid w:val="004658F6"/>
    <w:rsid w:val="00472371"/>
    <w:rsid w:val="00474D0A"/>
    <w:rsid w:val="004776FD"/>
    <w:rsid w:val="00477F59"/>
    <w:rsid w:val="00480EFE"/>
    <w:rsid w:val="00482687"/>
    <w:rsid w:val="0048468B"/>
    <w:rsid w:val="0049118D"/>
    <w:rsid w:val="0049180F"/>
    <w:rsid w:val="0049265D"/>
    <w:rsid w:val="004959CC"/>
    <w:rsid w:val="004977EA"/>
    <w:rsid w:val="004A027D"/>
    <w:rsid w:val="004A05B0"/>
    <w:rsid w:val="004A35C7"/>
    <w:rsid w:val="004A3A2A"/>
    <w:rsid w:val="004A40A0"/>
    <w:rsid w:val="004A4715"/>
    <w:rsid w:val="004B64A9"/>
    <w:rsid w:val="004B6BD4"/>
    <w:rsid w:val="004B754D"/>
    <w:rsid w:val="004C347B"/>
    <w:rsid w:val="004C493E"/>
    <w:rsid w:val="004C5AE1"/>
    <w:rsid w:val="004C6D49"/>
    <w:rsid w:val="004D0B93"/>
    <w:rsid w:val="004D4A34"/>
    <w:rsid w:val="004E3883"/>
    <w:rsid w:val="004E3F99"/>
    <w:rsid w:val="004E4AFB"/>
    <w:rsid w:val="004E5053"/>
    <w:rsid w:val="004E6D1E"/>
    <w:rsid w:val="004F2365"/>
    <w:rsid w:val="004F5AFA"/>
    <w:rsid w:val="004F6852"/>
    <w:rsid w:val="004F6A27"/>
    <w:rsid w:val="004F770A"/>
    <w:rsid w:val="0050005E"/>
    <w:rsid w:val="00502A83"/>
    <w:rsid w:val="005052E1"/>
    <w:rsid w:val="00505366"/>
    <w:rsid w:val="00512A8F"/>
    <w:rsid w:val="00515F75"/>
    <w:rsid w:val="00516D87"/>
    <w:rsid w:val="00517765"/>
    <w:rsid w:val="00520C8D"/>
    <w:rsid w:val="00523F15"/>
    <w:rsid w:val="0052656E"/>
    <w:rsid w:val="00527208"/>
    <w:rsid w:val="00533895"/>
    <w:rsid w:val="00537438"/>
    <w:rsid w:val="005418DC"/>
    <w:rsid w:val="00543A0E"/>
    <w:rsid w:val="00544624"/>
    <w:rsid w:val="0054478B"/>
    <w:rsid w:val="00545A64"/>
    <w:rsid w:val="00545D38"/>
    <w:rsid w:val="0054796B"/>
    <w:rsid w:val="0055364B"/>
    <w:rsid w:val="00554B3A"/>
    <w:rsid w:val="005604DA"/>
    <w:rsid w:val="00566D03"/>
    <w:rsid w:val="00566E8E"/>
    <w:rsid w:val="00567374"/>
    <w:rsid w:val="00570C6F"/>
    <w:rsid w:val="00571CDD"/>
    <w:rsid w:val="00572431"/>
    <w:rsid w:val="005749B5"/>
    <w:rsid w:val="00585996"/>
    <w:rsid w:val="005865FA"/>
    <w:rsid w:val="00586954"/>
    <w:rsid w:val="0058711A"/>
    <w:rsid w:val="00587611"/>
    <w:rsid w:val="005911D1"/>
    <w:rsid w:val="005957F9"/>
    <w:rsid w:val="005A24B9"/>
    <w:rsid w:val="005A4ECB"/>
    <w:rsid w:val="005A5C4E"/>
    <w:rsid w:val="005A677D"/>
    <w:rsid w:val="005B13A9"/>
    <w:rsid w:val="005B29A3"/>
    <w:rsid w:val="005B40E7"/>
    <w:rsid w:val="005C29BE"/>
    <w:rsid w:val="005C35ED"/>
    <w:rsid w:val="005C3EC0"/>
    <w:rsid w:val="005C69BA"/>
    <w:rsid w:val="005D4953"/>
    <w:rsid w:val="005E0D43"/>
    <w:rsid w:val="005E2D83"/>
    <w:rsid w:val="005E4174"/>
    <w:rsid w:val="005E56D3"/>
    <w:rsid w:val="005E7CE4"/>
    <w:rsid w:val="005F0099"/>
    <w:rsid w:val="005F1843"/>
    <w:rsid w:val="005F415C"/>
    <w:rsid w:val="005F6EE6"/>
    <w:rsid w:val="005F773D"/>
    <w:rsid w:val="00600D16"/>
    <w:rsid w:val="00615674"/>
    <w:rsid w:val="00615D88"/>
    <w:rsid w:val="00615F97"/>
    <w:rsid w:val="0061630D"/>
    <w:rsid w:val="0062319F"/>
    <w:rsid w:val="0062387D"/>
    <w:rsid w:val="00625E7B"/>
    <w:rsid w:val="00627AC9"/>
    <w:rsid w:val="006313C7"/>
    <w:rsid w:val="0063286C"/>
    <w:rsid w:val="00635401"/>
    <w:rsid w:val="0064153C"/>
    <w:rsid w:val="0064322F"/>
    <w:rsid w:val="00643C1B"/>
    <w:rsid w:val="00653662"/>
    <w:rsid w:val="006541EA"/>
    <w:rsid w:val="00655823"/>
    <w:rsid w:val="006602A4"/>
    <w:rsid w:val="00660E21"/>
    <w:rsid w:val="00661863"/>
    <w:rsid w:val="00664B5B"/>
    <w:rsid w:val="006716F0"/>
    <w:rsid w:val="00671CE9"/>
    <w:rsid w:val="0067280E"/>
    <w:rsid w:val="00673B04"/>
    <w:rsid w:val="00674B7B"/>
    <w:rsid w:val="00675FCB"/>
    <w:rsid w:val="00676C38"/>
    <w:rsid w:val="00677023"/>
    <w:rsid w:val="00680B63"/>
    <w:rsid w:val="0068162E"/>
    <w:rsid w:val="0068462D"/>
    <w:rsid w:val="006853F5"/>
    <w:rsid w:val="00691FA1"/>
    <w:rsid w:val="0069440E"/>
    <w:rsid w:val="00694E1B"/>
    <w:rsid w:val="006950F2"/>
    <w:rsid w:val="006951F8"/>
    <w:rsid w:val="006A1AF6"/>
    <w:rsid w:val="006A23BB"/>
    <w:rsid w:val="006A28B4"/>
    <w:rsid w:val="006A5B4A"/>
    <w:rsid w:val="006A6902"/>
    <w:rsid w:val="006A7D79"/>
    <w:rsid w:val="006B25E3"/>
    <w:rsid w:val="006B58B6"/>
    <w:rsid w:val="006B713C"/>
    <w:rsid w:val="006B7822"/>
    <w:rsid w:val="006C0D10"/>
    <w:rsid w:val="006C132D"/>
    <w:rsid w:val="006C1E68"/>
    <w:rsid w:val="006C3360"/>
    <w:rsid w:val="006C3B4D"/>
    <w:rsid w:val="006C743C"/>
    <w:rsid w:val="006D31B7"/>
    <w:rsid w:val="006D4640"/>
    <w:rsid w:val="006E0376"/>
    <w:rsid w:val="006E104F"/>
    <w:rsid w:val="006E5C4F"/>
    <w:rsid w:val="006F1F39"/>
    <w:rsid w:val="006F6F06"/>
    <w:rsid w:val="00700A6A"/>
    <w:rsid w:val="00702805"/>
    <w:rsid w:val="00711D76"/>
    <w:rsid w:val="0071333E"/>
    <w:rsid w:val="007135A2"/>
    <w:rsid w:val="007153A7"/>
    <w:rsid w:val="00716631"/>
    <w:rsid w:val="00720D5F"/>
    <w:rsid w:val="00721ECF"/>
    <w:rsid w:val="00722267"/>
    <w:rsid w:val="007236F2"/>
    <w:rsid w:val="007239A7"/>
    <w:rsid w:val="00723FCD"/>
    <w:rsid w:val="007337D7"/>
    <w:rsid w:val="00734316"/>
    <w:rsid w:val="007358C6"/>
    <w:rsid w:val="00735A9D"/>
    <w:rsid w:val="00736AFF"/>
    <w:rsid w:val="00736D21"/>
    <w:rsid w:val="0074039C"/>
    <w:rsid w:val="007405CD"/>
    <w:rsid w:val="00742662"/>
    <w:rsid w:val="00743A16"/>
    <w:rsid w:val="00746916"/>
    <w:rsid w:val="007519D5"/>
    <w:rsid w:val="00751BE0"/>
    <w:rsid w:val="007524DF"/>
    <w:rsid w:val="00752A2F"/>
    <w:rsid w:val="00752A8E"/>
    <w:rsid w:val="007548AF"/>
    <w:rsid w:val="0075666A"/>
    <w:rsid w:val="00760892"/>
    <w:rsid w:val="007609BA"/>
    <w:rsid w:val="0076321F"/>
    <w:rsid w:val="00771A82"/>
    <w:rsid w:val="007760B0"/>
    <w:rsid w:val="0077762C"/>
    <w:rsid w:val="00783DCF"/>
    <w:rsid w:val="007869FD"/>
    <w:rsid w:val="00793FEC"/>
    <w:rsid w:val="0079577F"/>
    <w:rsid w:val="00796DB9"/>
    <w:rsid w:val="007A1845"/>
    <w:rsid w:val="007A240A"/>
    <w:rsid w:val="007A4602"/>
    <w:rsid w:val="007A56EF"/>
    <w:rsid w:val="007A5D2F"/>
    <w:rsid w:val="007A6110"/>
    <w:rsid w:val="007B0630"/>
    <w:rsid w:val="007B20F5"/>
    <w:rsid w:val="007B4BD0"/>
    <w:rsid w:val="007B4EE3"/>
    <w:rsid w:val="007B51FF"/>
    <w:rsid w:val="007C0368"/>
    <w:rsid w:val="007C1C48"/>
    <w:rsid w:val="007C3491"/>
    <w:rsid w:val="007C4462"/>
    <w:rsid w:val="007C60B9"/>
    <w:rsid w:val="007C6608"/>
    <w:rsid w:val="007C6854"/>
    <w:rsid w:val="007C688E"/>
    <w:rsid w:val="007C6DD0"/>
    <w:rsid w:val="007C78DE"/>
    <w:rsid w:val="007D2182"/>
    <w:rsid w:val="007D3535"/>
    <w:rsid w:val="007D3E49"/>
    <w:rsid w:val="007D3FDA"/>
    <w:rsid w:val="007D56E0"/>
    <w:rsid w:val="007E26E6"/>
    <w:rsid w:val="007E5925"/>
    <w:rsid w:val="007E5DC6"/>
    <w:rsid w:val="007F25D6"/>
    <w:rsid w:val="007F50CC"/>
    <w:rsid w:val="007F7018"/>
    <w:rsid w:val="007F770F"/>
    <w:rsid w:val="007F7EEA"/>
    <w:rsid w:val="00802038"/>
    <w:rsid w:val="008070CC"/>
    <w:rsid w:val="00816ABC"/>
    <w:rsid w:val="00820425"/>
    <w:rsid w:val="008223BE"/>
    <w:rsid w:val="0082251E"/>
    <w:rsid w:val="0082266C"/>
    <w:rsid w:val="008232EB"/>
    <w:rsid w:val="00824A69"/>
    <w:rsid w:val="00825CBE"/>
    <w:rsid w:val="0083044D"/>
    <w:rsid w:val="00836CF9"/>
    <w:rsid w:val="00836E6C"/>
    <w:rsid w:val="0083791D"/>
    <w:rsid w:val="008433BF"/>
    <w:rsid w:val="00845B5A"/>
    <w:rsid w:val="00846501"/>
    <w:rsid w:val="00850EAC"/>
    <w:rsid w:val="00851422"/>
    <w:rsid w:val="00854361"/>
    <w:rsid w:val="0085436A"/>
    <w:rsid w:val="00855928"/>
    <w:rsid w:val="00857D65"/>
    <w:rsid w:val="008664F3"/>
    <w:rsid w:val="00873B20"/>
    <w:rsid w:val="00877181"/>
    <w:rsid w:val="00877C44"/>
    <w:rsid w:val="00881B0B"/>
    <w:rsid w:val="00887DA8"/>
    <w:rsid w:val="00890388"/>
    <w:rsid w:val="00892C73"/>
    <w:rsid w:val="00893C44"/>
    <w:rsid w:val="00896FB9"/>
    <w:rsid w:val="008A0F2C"/>
    <w:rsid w:val="008A17AF"/>
    <w:rsid w:val="008A6F5A"/>
    <w:rsid w:val="008B0637"/>
    <w:rsid w:val="008B2743"/>
    <w:rsid w:val="008B33CE"/>
    <w:rsid w:val="008B41C0"/>
    <w:rsid w:val="008B4991"/>
    <w:rsid w:val="008B7154"/>
    <w:rsid w:val="008B791E"/>
    <w:rsid w:val="008C185A"/>
    <w:rsid w:val="008C40FF"/>
    <w:rsid w:val="008C646D"/>
    <w:rsid w:val="008C7E17"/>
    <w:rsid w:val="008D0276"/>
    <w:rsid w:val="008D1B7B"/>
    <w:rsid w:val="008D26E0"/>
    <w:rsid w:val="008D5230"/>
    <w:rsid w:val="008D5B71"/>
    <w:rsid w:val="008D7F6B"/>
    <w:rsid w:val="008E237A"/>
    <w:rsid w:val="008E35FD"/>
    <w:rsid w:val="008E3E44"/>
    <w:rsid w:val="008E5275"/>
    <w:rsid w:val="008E6E2E"/>
    <w:rsid w:val="008E7078"/>
    <w:rsid w:val="008F11A2"/>
    <w:rsid w:val="008F1F2A"/>
    <w:rsid w:val="008F5A66"/>
    <w:rsid w:val="0090016C"/>
    <w:rsid w:val="009033F9"/>
    <w:rsid w:val="00903559"/>
    <w:rsid w:val="00903F45"/>
    <w:rsid w:val="009101D5"/>
    <w:rsid w:val="00911277"/>
    <w:rsid w:val="00914F15"/>
    <w:rsid w:val="009158AF"/>
    <w:rsid w:val="00922DF7"/>
    <w:rsid w:val="00923375"/>
    <w:rsid w:val="00924938"/>
    <w:rsid w:val="00925724"/>
    <w:rsid w:val="00925751"/>
    <w:rsid w:val="00930651"/>
    <w:rsid w:val="0093127D"/>
    <w:rsid w:val="00936A75"/>
    <w:rsid w:val="00936E9F"/>
    <w:rsid w:val="0094307A"/>
    <w:rsid w:val="00944EA5"/>
    <w:rsid w:val="00945512"/>
    <w:rsid w:val="00945649"/>
    <w:rsid w:val="009479CF"/>
    <w:rsid w:val="009506AD"/>
    <w:rsid w:val="00950CDB"/>
    <w:rsid w:val="0095258B"/>
    <w:rsid w:val="00955FFF"/>
    <w:rsid w:val="00956A33"/>
    <w:rsid w:val="009578FE"/>
    <w:rsid w:val="00962287"/>
    <w:rsid w:val="00964987"/>
    <w:rsid w:val="009666B5"/>
    <w:rsid w:val="00972BCD"/>
    <w:rsid w:val="00972E3F"/>
    <w:rsid w:val="00973342"/>
    <w:rsid w:val="00982A1C"/>
    <w:rsid w:val="00983B5D"/>
    <w:rsid w:val="00985E0A"/>
    <w:rsid w:val="00986AFF"/>
    <w:rsid w:val="009915B2"/>
    <w:rsid w:val="00995A62"/>
    <w:rsid w:val="009A1118"/>
    <w:rsid w:val="009A26C5"/>
    <w:rsid w:val="009A4AC7"/>
    <w:rsid w:val="009A65C9"/>
    <w:rsid w:val="009A66BC"/>
    <w:rsid w:val="009B1124"/>
    <w:rsid w:val="009B18FC"/>
    <w:rsid w:val="009B1A76"/>
    <w:rsid w:val="009B26FE"/>
    <w:rsid w:val="009B39C6"/>
    <w:rsid w:val="009B6730"/>
    <w:rsid w:val="009B7E1C"/>
    <w:rsid w:val="009C43D7"/>
    <w:rsid w:val="009C48B0"/>
    <w:rsid w:val="009C6442"/>
    <w:rsid w:val="009C7BA0"/>
    <w:rsid w:val="009C7C2E"/>
    <w:rsid w:val="009C7CE1"/>
    <w:rsid w:val="009D0FDD"/>
    <w:rsid w:val="009D119A"/>
    <w:rsid w:val="009D25F3"/>
    <w:rsid w:val="009D4190"/>
    <w:rsid w:val="009D6B1E"/>
    <w:rsid w:val="009E0100"/>
    <w:rsid w:val="009E5A31"/>
    <w:rsid w:val="009E5F6E"/>
    <w:rsid w:val="009F65D0"/>
    <w:rsid w:val="00A02791"/>
    <w:rsid w:val="00A10E68"/>
    <w:rsid w:val="00A153FF"/>
    <w:rsid w:val="00A15A62"/>
    <w:rsid w:val="00A17426"/>
    <w:rsid w:val="00A1777C"/>
    <w:rsid w:val="00A24F7A"/>
    <w:rsid w:val="00A2590D"/>
    <w:rsid w:val="00A267A4"/>
    <w:rsid w:val="00A276D9"/>
    <w:rsid w:val="00A27A04"/>
    <w:rsid w:val="00A30B10"/>
    <w:rsid w:val="00A3272D"/>
    <w:rsid w:val="00A33E7D"/>
    <w:rsid w:val="00A343B2"/>
    <w:rsid w:val="00A37944"/>
    <w:rsid w:val="00A37FF3"/>
    <w:rsid w:val="00A41D21"/>
    <w:rsid w:val="00A451B5"/>
    <w:rsid w:val="00A46463"/>
    <w:rsid w:val="00A4716B"/>
    <w:rsid w:val="00A507A9"/>
    <w:rsid w:val="00A51C05"/>
    <w:rsid w:val="00A528FE"/>
    <w:rsid w:val="00A52B0F"/>
    <w:rsid w:val="00A52EA5"/>
    <w:rsid w:val="00A549ED"/>
    <w:rsid w:val="00A62CD1"/>
    <w:rsid w:val="00A64396"/>
    <w:rsid w:val="00A653AD"/>
    <w:rsid w:val="00A70DF6"/>
    <w:rsid w:val="00A7157B"/>
    <w:rsid w:val="00A74C56"/>
    <w:rsid w:val="00A75205"/>
    <w:rsid w:val="00A753E8"/>
    <w:rsid w:val="00A76C4C"/>
    <w:rsid w:val="00A82C40"/>
    <w:rsid w:val="00A85FD1"/>
    <w:rsid w:val="00A86E72"/>
    <w:rsid w:val="00A87613"/>
    <w:rsid w:val="00A91F65"/>
    <w:rsid w:val="00A93A85"/>
    <w:rsid w:val="00A94C41"/>
    <w:rsid w:val="00A95A6C"/>
    <w:rsid w:val="00AA341A"/>
    <w:rsid w:val="00AA78D1"/>
    <w:rsid w:val="00AA7D87"/>
    <w:rsid w:val="00AB1349"/>
    <w:rsid w:val="00AB5370"/>
    <w:rsid w:val="00AC25CB"/>
    <w:rsid w:val="00AC299D"/>
    <w:rsid w:val="00AC3A2D"/>
    <w:rsid w:val="00AC4C6C"/>
    <w:rsid w:val="00AC5C75"/>
    <w:rsid w:val="00AC69BD"/>
    <w:rsid w:val="00AC764C"/>
    <w:rsid w:val="00AC7A95"/>
    <w:rsid w:val="00AD1E2B"/>
    <w:rsid w:val="00AD1EE1"/>
    <w:rsid w:val="00AE1F11"/>
    <w:rsid w:val="00AE3763"/>
    <w:rsid w:val="00AF2F36"/>
    <w:rsid w:val="00AF4487"/>
    <w:rsid w:val="00AF7034"/>
    <w:rsid w:val="00AF75A3"/>
    <w:rsid w:val="00AF7724"/>
    <w:rsid w:val="00B029CD"/>
    <w:rsid w:val="00B02D3A"/>
    <w:rsid w:val="00B046E1"/>
    <w:rsid w:val="00B10F28"/>
    <w:rsid w:val="00B15D0E"/>
    <w:rsid w:val="00B21757"/>
    <w:rsid w:val="00B22200"/>
    <w:rsid w:val="00B223B5"/>
    <w:rsid w:val="00B22C36"/>
    <w:rsid w:val="00B25878"/>
    <w:rsid w:val="00B267F7"/>
    <w:rsid w:val="00B27950"/>
    <w:rsid w:val="00B32843"/>
    <w:rsid w:val="00B32DDE"/>
    <w:rsid w:val="00B37188"/>
    <w:rsid w:val="00B37831"/>
    <w:rsid w:val="00B46639"/>
    <w:rsid w:val="00B469A7"/>
    <w:rsid w:val="00B505CD"/>
    <w:rsid w:val="00B556C4"/>
    <w:rsid w:val="00B651FF"/>
    <w:rsid w:val="00B673EA"/>
    <w:rsid w:val="00B7049F"/>
    <w:rsid w:val="00B73325"/>
    <w:rsid w:val="00B738DC"/>
    <w:rsid w:val="00B73ED4"/>
    <w:rsid w:val="00B761BA"/>
    <w:rsid w:val="00B80481"/>
    <w:rsid w:val="00B81307"/>
    <w:rsid w:val="00B82BD2"/>
    <w:rsid w:val="00B85739"/>
    <w:rsid w:val="00B9159A"/>
    <w:rsid w:val="00B91ED2"/>
    <w:rsid w:val="00B923F5"/>
    <w:rsid w:val="00B93D95"/>
    <w:rsid w:val="00B97DA7"/>
    <w:rsid w:val="00BA0264"/>
    <w:rsid w:val="00BA155E"/>
    <w:rsid w:val="00BA3CBD"/>
    <w:rsid w:val="00BA4966"/>
    <w:rsid w:val="00BA4DB2"/>
    <w:rsid w:val="00BA4E3A"/>
    <w:rsid w:val="00BA74F7"/>
    <w:rsid w:val="00BB02BE"/>
    <w:rsid w:val="00BB1AD3"/>
    <w:rsid w:val="00BB22E5"/>
    <w:rsid w:val="00BB4605"/>
    <w:rsid w:val="00BB691E"/>
    <w:rsid w:val="00BB6AAC"/>
    <w:rsid w:val="00BC05F8"/>
    <w:rsid w:val="00BC15F9"/>
    <w:rsid w:val="00BD0578"/>
    <w:rsid w:val="00BD46A0"/>
    <w:rsid w:val="00BD63BD"/>
    <w:rsid w:val="00BE0AF8"/>
    <w:rsid w:val="00BE1A6B"/>
    <w:rsid w:val="00BE2BCF"/>
    <w:rsid w:val="00BE640B"/>
    <w:rsid w:val="00BF1128"/>
    <w:rsid w:val="00BF29E5"/>
    <w:rsid w:val="00BF324B"/>
    <w:rsid w:val="00BF3251"/>
    <w:rsid w:val="00BF55DF"/>
    <w:rsid w:val="00C01B9D"/>
    <w:rsid w:val="00C0237B"/>
    <w:rsid w:val="00C072D7"/>
    <w:rsid w:val="00C1017D"/>
    <w:rsid w:val="00C11619"/>
    <w:rsid w:val="00C137B1"/>
    <w:rsid w:val="00C15C21"/>
    <w:rsid w:val="00C20C72"/>
    <w:rsid w:val="00C21468"/>
    <w:rsid w:val="00C23F0E"/>
    <w:rsid w:val="00C26151"/>
    <w:rsid w:val="00C303E8"/>
    <w:rsid w:val="00C31A28"/>
    <w:rsid w:val="00C32697"/>
    <w:rsid w:val="00C331EE"/>
    <w:rsid w:val="00C36F18"/>
    <w:rsid w:val="00C4430B"/>
    <w:rsid w:val="00C46E78"/>
    <w:rsid w:val="00C526DD"/>
    <w:rsid w:val="00C55EDF"/>
    <w:rsid w:val="00C56C9A"/>
    <w:rsid w:val="00C60924"/>
    <w:rsid w:val="00C61A68"/>
    <w:rsid w:val="00C631D9"/>
    <w:rsid w:val="00C6404D"/>
    <w:rsid w:val="00C66704"/>
    <w:rsid w:val="00C67BDE"/>
    <w:rsid w:val="00C7047D"/>
    <w:rsid w:val="00C70F44"/>
    <w:rsid w:val="00C71D3E"/>
    <w:rsid w:val="00C72281"/>
    <w:rsid w:val="00C736BF"/>
    <w:rsid w:val="00C7433E"/>
    <w:rsid w:val="00C74BF4"/>
    <w:rsid w:val="00C76645"/>
    <w:rsid w:val="00C7704C"/>
    <w:rsid w:val="00C77712"/>
    <w:rsid w:val="00C77C9C"/>
    <w:rsid w:val="00C8178F"/>
    <w:rsid w:val="00C82B29"/>
    <w:rsid w:val="00C85054"/>
    <w:rsid w:val="00C861FB"/>
    <w:rsid w:val="00C91CCA"/>
    <w:rsid w:val="00C946FF"/>
    <w:rsid w:val="00C968DE"/>
    <w:rsid w:val="00C96C8E"/>
    <w:rsid w:val="00C96FC4"/>
    <w:rsid w:val="00CA3A34"/>
    <w:rsid w:val="00CA54C3"/>
    <w:rsid w:val="00CB12DD"/>
    <w:rsid w:val="00CB183F"/>
    <w:rsid w:val="00CB428C"/>
    <w:rsid w:val="00CC259E"/>
    <w:rsid w:val="00CC2CA0"/>
    <w:rsid w:val="00CC6514"/>
    <w:rsid w:val="00CD012B"/>
    <w:rsid w:val="00CD5605"/>
    <w:rsid w:val="00CD7AB1"/>
    <w:rsid w:val="00CE4EDE"/>
    <w:rsid w:val="00CE5D2C"/>
    <w:rsid w:val="00CE6D48"/>
    <w:rsid w:val="00CE767B"/>
    <w:rsid w:val="00CF0196"/>
    <w:rsid w:val="00CF0F88"/>
    <w:rsid w:val="00CF33D2"/>
    <w:rsid w:val="00CF3599"/>
    <w:rsid w:val="00CF39A3"/>
    <w:rsid w:val="00D00376"/>
    <w:rsid w:val="00D0056B"/>
    <w:rsid w:val="00D0459E"/>
    <w:rsid w:val="00D05241"/>
    <w:rsid w:val="00D053ED"/>
    <w:rsid w:val="00D06E6A"/>
    <w:rsid w:val="00D129D6"/>
    <w:rsid w:val="00D13815"/>
    <w:rsid w:val="00D13F2B"/>
    <w:rsid w:val="00D159CD"/>
    <w:rsid w:val="00D15F8A"/>
    <w:rsid w:val="00D211E1"/>
    <w:rsid w:val="00D21C66"/>
    <w:rsid w:val="00D22AF7"/>
    <w:rsid w:val="00D2459C"/>
    <w:rsid w:val="00D26549"/>
    <w:rsid w:val="00D279B1"/>
    <w:rsid w:val="00D3008B"/>
    <w:rsid w:val="00D3035B"/>
    <w:rsid w:val="00D323E9"/>
    <w:rsid w:val="00D32412"/>
    <w:rsid w:val="00D3342B"/>
    <w:rsid w:val="00D358FB"/>
    <w:rsid w:val="00D4031C"/>
    <w:rsid w:val="00D4164D"/>
    <w:rsid w:val="00D430AE"/>
    <w:rsid w:val="00D435A4"/>
    <w:rsid w:val="00D50CFA"/>
    <w:rsid w:val="00D54EE5"/>
    <w:rsid w:val="00D61168"/>
    <w:rsid w:val="00D62837"/>
    <w:rsid w:val="00D62A3E"/>
    <w:rsid w:val="00D64201"/>
    <w:rsid w:val="00D65C8E"/>
    <w:rsid w:val="00D67E9E"/>
    <w:rsid w:val="00D72D30"/>
    <w:rsid w:val="00D741AE"/>
    <w:rsid w:val="00D74586"/>
    <w:rsid w:val="00D749B3"/>
    <w:rsid w:val="00D74F14"/>
    <w:rsid w:val="00D76346"/>
    <w:rsid w:val="00D83F93"/>
    <w:rsid w:val="00D84D57"/>
    <w:rsid w:val="00D9067C"/>
    <w:rsid w:val="00D91C24"/>
    <w:rsid w:val="00D91E7B"/>
    <w:rsid w:val="00D91FC2"/>
    <w:rsid w:val="00D94890"/>
    <w:rsid w:val="00D94FFF"/>
    <w:rsid w:val="00D96A72"/>
    <w:rsid w:val="00D979BF"/>
    <w:rsid w:val="00DA2B8E"/>
    <w:rsid w:val="00DB19A4"/>
    <w:rsid w:val="00DB69FD"/>
    <w:rsid w:val="00DC45FE"/>
    <w:rsid w:val="00DC6463"/>
    <w:rsid w:val="00DD0F24"/>
    <w:rsid w:val="00DD5541"/>
    <w:rsid w:val="00DD5BDB"/>
    <w:rsid w:val="00DE1F19"/>
    <w:rsid w:val="00DE4FF7"/>
    <w:rsid w:val="00DE5E4D"/>
    <w:rsid w:val="00DE5EC2"/>
    <w:rsid w:val="00DE7506"/>
    <w:rsid w:val="00DF0107"/>
    <w:rsid w:val="00DF28AA"/>
    <w:rsid w:val="00DF5561"/>
    <w:rsid w:val="00E03388"/>
    <w:rsid w:val="00E03ED1"/>
    <w:rsid w:val="00E054C0"/>
    <w:rsid w:val="00E06F29"/>
    <w:rsid w:val="00E10281"/>
    <w:rsid w:val="00E108F8"/>
    <w:rsid w:val="00E161B1"/>
    <w:rsid w:val="00E16B7B"/>
    <w:rsid w:val="00E175AF"/>
    <w:rsid w:val="00E20214"/>
    <w:rsid w:val="00E21483"/>
    <w:rsid w:val="00E22457"/>
    <w:rsid w:val="00E22A99"/>
    <w:rsid w:val="00E24859"/>
    <w:rsid w:val="00E24D78"/>
    <w:rsid w:val="00E256D6"/>
    <w:rsid w:val="00E31E21"/>
    <w:rsid w:val="00E37A2A"/>
    <w:rsid w:val="00E4469E"/>
    <w:rsid w:val="00E462CB"/>
    <w:rsid w:val="00E46EE3"/>
    <w:rsid w:val="00E51E23"/>
    <w:rsid w:val="00E5325A"/>
    <w:rsid w:val="00E575EE"/>
    <w:rsid w:val="00E579CE"/>
    <w:rsid w:val="00E600A5"/>
    <w:rsid w:val="00E731E4"/>
    <w:rsid w:val="00E73A37"/>
    <w:rsid w:val="00E73D26"/>
    <w:rsid w:val="00E74518"/>
    <w:rsid w:val="00E76C3B"/>
    <w:rsid w:val="00E77F72"/>
    <w:rsid w:val="00E8507A"/>
    <w:rsid w:val="00E85C8F"/>
    <w:rsid w:val="00E867C1"/>
    <w:rsid w:val="00E935DA"/>
    <w:rsid w:val="00E960D3"/>
    <w:rsid w:val="00E96C20"/>
    <w:rsid w:val="00EA0525"/>
    <w:rsid w:val="00EA24B7"/>
    <w:rsid w:val="00EA6DF4"/>
    <w:rsid w:val="00EA70CE"/>
    <w:rsid w:val="00EB05E7"/>
    <w:rsid w:val="00EB11E1"/>
    <w:rsid w:val="00EB32FA"/>
    <w:rsid w:val="00EB35C8"/>
    <w:rsid w:val="00EB3B19"/>
    <w:rsid w:val="00EB6AC2"/>
    <w:rsid w:val="00EB749D"/>
    <w:rsid w:val="00EB74B1"/>
    <w:rsid w:val="00EC0808"/>
    <w:rsid w:val="00ED08BF"/>
    <w:rsid w:val="00ED28E3"/>
    <w:rsid w:val="00ED29C6"/>
    <w:rsid w:val="00EE5EC5"/>
    <w:rsid w:val="00EF001B"/>
    <w:rsid w:val="00EF3C40"/>
    <w:rsid w:val="00EF46B5"/>
    <w:rsid w:val="00EF56E0"/>
    <w:rsid w:val="00EF6816"/>
    <w:rsid w:val="00EF7DA0"/>
    <w:rsid w:val="00F009B4"/>
    <w:rsid w:val="00F02E9D"/>
    <w:rsid w:val="00F070BB"/>
    <w:rsid w:val="00F11FBE"/>
    <w:rsid w:val="00F12355"/>
    <w:rsid w:val="00F12A3E"/>
    <w:rsid w:val="00F13BE8"/>
    <w:rsid w:val="00F15AA3"/>
    <w:rsid w:val="00F17BF2"/>
    <w:rsid w:val="00F2292F"/>
    <w:rsid w:val="00F242C4"/>
    <w:rsid w:val="00F2572C"/>
    <w:rsid w:val="00F26BDF"/>
    <w:rsid w:val="00F2769A"/>
    <w:rsid w:val="00F30E0A"/>
    <w:rsid w:val="00F310A3"/>
    <w:rsid w:val="00F32F3B"/>
    <w:rsid w:val="00F3699B"/>
    <w:rsid w:val="00F371EE"/>
    <w:rsid w:val="00F42892"/>
    <w:rsid w:val="00F46F79"/>
    <w:rsid w:val="00F47762"/>
    <w:rsid w:val="00F5048E"/>
    <w:rsid w:val="00F50770"/>
    <w:rsid w:val="00F50C27"/>
    <w:rsid w:val="00F560B7"/>
    <w:rsid w:val="00F57BCF"/>
    <w:rsid w:val="00F60171"/>
    <w:rsid w:val="00F7677F"/>
    <w:rsid w:val="00F80930"/>
    <w:rsid w:val="00F851ED"/>
    <w:rsid w:val="00F8756F"/>
    <w:rsid w:val="00F8774F"/>
    <w:rsid w:val="00F90B84"/>
    <w:rsid w:val="00F93D64"/>
    <w:rsid w:val="00F95301"/>
    <w:rsid w:val="00F955EB"/>
    <w:rsid w:val="00F962A8"/>
    <w:rsid w:val="00FA1828"/>
    <w:rsid w:val="00FA1B89"/>
    <w:rsid w:val="00FA53C9"/>
    <w:rsid w:val="00FA7F35"/>
    <w:rsid w:val="00FB14F9"/>
    <w:rsid w:val="00FB2F8B"/>
    <w:rsid w:val="00FB4134"/>
    <w:rsid w:val="00FB4B93"/>
    <w:rsid w:val="00FC252E"/>
    <w:rsid w:val="00FC7AFC"/>
    <w:rsid w:val="00FD0F62"/>
    <w:rsid w:val="00FD4028"/>
    <w:rsid w:val="00FD5D9F"/>
    <w:rsid w:val="00FE092F"/>
    <w:rsid w:val="00FE0935"/>
    <w:rsid w:val="00FE39F2"/>
    <w:rsid w:val="00FE64B4"/>
    <w:rsid w:val="00FF257D"/>
    <w:rsid w:val="00FF382E"/>
    <w:rsid w:val="00FF551C"/>
    <w:rsid w:val="00FF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E9F"/>
  </w:style>
  <w:style w:type="paragraph" w:styleId="Footer">
    <w:name w:val="footer"/>
    <w:basedOn w:val="Normal"/>
    <w:link w:val="FooterChar"/>
    <w:uiPriority w:val="99"/>
    <w:unhideWhenUsed/>
    <w:rsid w:val="00936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E9F"/>
  </w:style>
  <w:style w:type="paragraph" w:styleId="BalloonText">
    <w:name w:val="Balloon Text"/>
    <w:basedOn w:val="Normal"/>
    <w:link w:val="BalloonTextChar"/>
    <w:uiPriority w:val="99"/>
    <w:semiHidden/>
    <w:unhideWhenUsed/>
    <w:rsid w:val="00936E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E9F"/>
    <w:rPr>
      <w:rFonts w:ascii="Tahoma" w:hAnsi="Tahoma" w:cs="Tahoma"/>
      <w:sz w:val="16"/>
      <w:szCs w:val="16"/>
    </w:rPr>
  </w:style>
  <w:style w:type="character" w:styleId="Hyperlink">
    <w:name w:val="Hyperlink"/>
    <w:basedOn w:val="DefaultParagraphFont"/>
    <w:uiPriority w:val="99"/>
    <w:unhideWhenUsed/>
    <w:rsid w:val="009578FE"/>
    <w:rPr>
      <w:color w:val="0000FF" w:themeColor="hyperlink"/>
      <w:u w:val="single"/>
    </w:rPr>
  </w:style>
  <w:style w:type="paragraph" w:customStyle="1" w:styleId="Default">
    <w:name w:val="Default"/>
    <w:rsid w:val="00F17BF2"/>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E8507A"/>
    <w:rPr>
      <w:color w:val="800080" w:themeColor="followedHyperlink"/>
      <w:u w:val="single"/>
    </w:rPr>
  </w:style>
  <w:style w:type="paragraph" w:styleId="ListParagraph">
    <w:name w:val="List Paragraph"/>
    <w:basedOn w:val="Normal"/>
    <w:uiPriority w:val="34"/>
    <w:qFormat/>
    <w:rsid w:val="00533895"/>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basedOn w:val="DefaultParagraphFont"/>
    <w:uiPriority w:val="20"/>
    <w:qFormat/>
    <w:rsid w:val="00A451B5"/>
    <w:rPr>
      <w:i/>
      <w:iCs/>
    </w:rPr>
  </w:style>
  <w:style w:type="paragraph" w:styleId="NormalWeb">
    <w:name w:val="Normal (Web)"/>
    <w:basedOn w:val="Normal"/>
    <w:uiPriority w:val="99"/>
    <w:semiHidden/>
    <w:unhideWhenUsed/>
    <w:rsid w:val="00327C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723FCD"/>
  </w:style>
  <w:style w:type="character" w:customStyle="1" w:styleId="a1">
    <w:name w:val="a1"/>
    <w:basedOn w:val="DefaultParagraphFont"/>
    <w:rsid w:val="00176872"/>
    <w:rPr>
      <w:rFonts w:ascii="Times New Roman" w:hAnsi="Times New Roman" w:cs="Times New Roman" w:hint="default"/>
      <w:b w:val="0"/>
      <w:bCs w:val="0"/>
      <w:i w:val="0"/>
      <w:iCs w:val="0"/>
      <w:bdr w:val="none" w:sz="0" w:space="0" w:color="auto" w:frame="1"/>
    </w:rPr>
  </w:style>
  <w:style w:type="character" w:customStyle="1" w:styleId="l62">
    <w:name w:val="l62"/>
    <w:basedOn w:val="DefaultParagraphFont"/>
    <w:rsid w:val="00176872"/>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2">
    <w:name w:val="a2"/>
    <w:basedOn w:val="DefaultParagraphFont"/>
    <w:rsid w:val="00176872"/>
    <w:rPr>
      <w:rFonts w:ascii="Arial" w:hAnsi="Arial" w:cs="Arial" w:hint="default"/>
      <w:b w:val="0"/>
      <w:bCs w:val="0"/>
      <w:i w:val="0"/>
      <w:iCs w:val="0"/>
      <w:bdr w:val="none" w:sz="0" w:space="0" w:color="auto" w:frame="1"/>
    </w:rPr>
  </w:style>
  <w:style w:type="character" w:customStyle="1" w:styleId="a3">
    <w:name w:val="a3"/>
    <w:basedOn w:val="DefaultParagraphFont"/>
    <w:rsid w:val="00176872"/>
    <w:rPr>
      <w:rFonts w:ascii="Times New Roman" w:hAnsi="Times New Roman" w:cs="Times New Roman" w:hint="default"/>
      <w:b w:val="0"/>
      <w:bCs w:val="0"/>
      <w:i w:val="0"/>
      <w:iCs w:val="0"/>
      <w:bdr w:val="none" w:sz="0" w:space="0" w:color="auto" w:frame="1"/>
    </w:rPr>
  </w:style>
  <w:style w:type="character" w:styleId="CommentReference">
    <w:name w:val="annotation reference"/>
    <w:basedOn w:val="DefaultParagraphFont"/>
    <w:uiPriority w:val="99"/>
    <w:semiHidden/>
    <w:unhideWhenUsed/>
    <w:rsid w:val="00151AD6"/>
    <w:rPr>
      <w:sz w:val="16"/>
      <w:szCs w:val="16"/>
    </w:rPr>
  </w:style>
  <w:style w:type="paragraph" w:styleId="CommentText">
    <w:name w:val="annotation text"/>
    <w:basedOn w:val="Normal"/>
    <w:link w:val="CommentTextChar"/>
    <w:uiPriority w:val="99"/>
    <w:semiHidden/>
    <w:unhideWhenUsed/>
    <w:rsid w:val="00151AD6"/>
    <w:pPr>
      <w:spacing w:line="240" w:lineRule="auto"/>
    </w:pPr>
    <w:rPr>
      <w:sz w:val="20"/>
      <w:szCs w:val="20"/>
    </w:rPr>
  </w:style>
  <w:style w:type="character" w:customStyle="1" w:styleId="CommentTextChar">
    <w:name w:val="Comment Text Char"/>
    <w:basedOn w:val="DefaultParagraphFont"/>
    <w:link w:val="CommentText"/>
    <w:uiPriority w:val="99"/>
    <w:semiHidden/>
    <w:rsid w:val="00151AD6"/>
    <w:rPr>
      <w:sz w:val="20"/>
      <w:szCs w:val="20"/>
    </w:rPr>
  </w:style>
  <w:style w:type="paragraph" w:styleId="CommentSubject">
    <w:name w:val="annotation subject"/>
    <w:basedOn w:val="CommentText"/>
    <w:next w:val="CommentText"/>
    <w:link w:val="CommentSubjectChar"/>
    <w:uiPriority w:val="99"/>
    <w:semiHidden/>
    <w:unhideWhenUsed/>
    <w:rsid w:val="00151AD6"/>
    <w:rPr>
      <w:b/>
      <w:bCs/>
    </w:rPr>
  </w:style>
  <w:style w:type="character" w:customStyle="1" w:styleId="CommentSubjectChar">
    <w:name w:val="Comment Subject Char"/>
    <w:basedOn w:val="CommentTextChar"/>
    <w:link w:val="CommentSubject"/>
    <w:uiPriority w:val="99"/>
    <w:semiHidden/>
    <w:rsid w:val="00151AD6"/>
    <w:rPr>
      <w:b/>
      <w:bCs/>
      <w:sz w:val="20"/>
      <w:szCs w:val="20"/>
    </w:rPr>
  </w:style>
  <w:style w:type="paragraph" w:styleId="NoSpacing">
    <w:name w:val="No Spacing"/>
    <w:link w:val="NoSpacingChar"/>
    <w:uiPriority w:val="1"/>
    <w:qFormat/>
    <w:rsid w:val="00C968D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968DE"/>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E9F"/>
  </w:style>
  <w:style w:type="paragraph" w:styleId="Footer">
    <w:name w:val="footer"/>
    <w:basedOn w:val="Normal"/>
    <w:link w:val="FooterChar"/>
    <w:uiPriority w:val="99"/>
    <w:unhideWhenUsed/>
    <w:rsid w:val="00936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E9F"/>
  </w:style>
  <w:style w:type="paragraph" w:styleId="BalloonText">
    <w:name w:val="Balloon Text"/>
    <w:basedOn w:val="Normal"/>
    <w:link w:val="BalloonTextChar"/>
    <w:uiPriority w:val="99"/>
    <w:semiHidden/>
    <w:unhideWhenUsed/>
    <w:rsid w:val="00936E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E9F"/>
    <w:rPr>
      <w:rFonts w:ascii="Tahoma" w:hAnsi="Tahoma" w:cs="Tahoma"/>
      <w:sz w:val="16"/>
      <w:szCs w:val="16"/>
    </w:rPr>
  </w:style>
  <w:style w:type="character" w:styleId="Hyperlink">
    <w:name w:val="Hyperlink"/>
    <w:basedOn w:val="DefaultParagraphFont"/>
    <w:uiPriority w:val="99"/>
    <w:unhideWhenUsed/>
    <w:rsid w:val="009578FE"/>
    <w:rPr>
      <w:color w:val="0000FF" w:themeColor="hyperlink"/>
      <w:u w:val="single"/>
    </w:rPr>
  </w:style>
  <w:style w:type="paragraph" w:customStyle="1" w:styleId="Default">
    <w:name w:val="Default"/>
    <w:rsid w:val="00F17BF2"/>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E8507A"/>
    <w:rPr>
      <w:color w:val="800080" w:themeColor="followedHyperlink"/>
      <w:u w:val="single"/>
    </w:rPr>
  </w:style>
  <w:style w:type="paragraph" w:styleId="ListParagraph">
    <w:name w:val="List Paragraph"/>
    <w:basedOn w:val="Normal"/>
    <w:uiPriority w:val="34"/>
    <w:qFormat/>
    <w:rsid w:val="00533895"/>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basedOn w:val="DefaultParagraphFont"/>
    <w:uiPriority w:val="20"/>
    <w:qFormat/>
    <w:rsid w:val="00A451B5"/>
    <w:rPr>
      <w:i/>
      <w:iCs/>
    </w:rPr>
  </w:style>
  <w:style w:type="paragraph" w:styleId="NormalWeb">
    <w:name w:val="Normal (Web)"/>
    <w:basedOn w:val="Normal"/>
    <w:uiPriority w:val="99"/>
    <w:semiHidden/>
    <w:unhideWhenUsed/>
    <w:rsid w:val="00327C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723FCD"/>
  </w:style>
  <w:style w:type="character" w:customStyle="1" w:styleId="a1">
    <w:name w:val="a1"/>
    <w:basedOn w:val="DefaultParagraphFont"/>
    <w:rsid w:val="00176872"/>
    <w:rPr>
      <w:rFonts w:ascii="Times New Roman" w:hAnsi="Times New Roman" w:cs="Times New Roman" w:hint="default"/>
      <w:b w:val="0"/>
      <w:bCs w:val="0"/>
      <w:i w:val="0"/>
      <w:iCs w:val="0"/>
      <w:bdr w:val="none" w:sz="0" w:space="0" w:color="auto" w:frame="1"/>
    </w:rPr>
  </w:style>
  <w:style w:type="character" w:customStyle="1" w:styleId="l62">
    <w:name w:val="l62"/>
    <w:basedOn w:val="DefaultParagraphFont"/>
    <w:rsid w:val="00176872"/>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2">
    <w:name w:val="a2"/>
    <w:basedOn w:val="DefaultParagraphFont"/>
    <w:rsid w:val="00176872"/>
    <w:rPr>
      <w:rFonts w:ascii="Arial" w:hAnsi="Arial" w:cs="Arial" w:hint="default"/>
      <w:b w:val="0"/>
      <w:bCs w:val="0"/>
      <w:i w:val="0"/>
      <w:iCs w:val="0"/>
      <w:bdr w:val="none" w:sz="0" w:space="0" w:color="auto" w:frame="1"/>
    </w:rPr>
  </w:style>
  <w:style w:type="character" w:customStyle="1" w:styleId="a3">
    <w:name w:val="a3"/>
    <w:basedOn w:val="DefaultParagraphFont"/>
    <w:rsid w:val="00176872"/>
    <w:rPr>
      <w:rFonts w:ascii="Times New Roman" w:hAnsi="Times New Roman" w:cs="Times New Roman" w:hint="default"/>
      <w:b w:val="0"/>
      <w:bCs w:val="0"/>
      <w:i w:val="0"/>
      <w:iCs w:val="0"/>
      <w:bdr w:val="none" w:sz="0" w:space="0" w:color="auto" w:frame="1"/>
    </w:rPr>
  </w:style>
  <w:style w:type="character" w:styleId="CommentReference">
    <w:name w:val="annotation reference"/>
    <w:basedOn w:val="DefaultParagraphFont"/>
    <w:uiPriority w:val="99"/>
    <w:semiHidden/>
    <w:unhideWhenUsed/>
    <w:rsid w:val="00151AD6"/>
    <w:rPr>
      <w:sz w:val="16"/>
      <w:szCs w:val="16"/>
    </w:rPr>
  </w:style>
  <w:style w:type="paragraph" w:styleId="CommentText">
    <w:name w:val="annotation text"/>
    <w:basedOn w:val="Normal"/>
    <w:link w:val="CommentTextChar"/>
    <w:uiPriority w:val="99"/>
    <w:semiHidden/>
    <w:unhideWhenUsed/>
    <w:rsid w:val="00151AD6"/>
    <w:pPr>
      <w:spacing w:line="240" w:lineRule="auto"/>
    </w:pPr>
    <w:rPr>
      <w:sz w:val="20"/>
      <w:szCs w:val="20"/>
    </w:rPr>
  </w:style>
  <w:style w:type="character" w:customStyle="1" w:styleId="CommentTextChar">
    <w:name w:val="Comment Text Char"/>
    <w:basedOn w:val="DefaultParagraphFont"/>
    <w:link w:val="CommentText"/>
    <w:uiPriority w:val="99"/>
    <w:semiHidden/>
    <w:rsid w:val="00151AD6"/>
    <w:rPr>
      <w:sz w:val="20"/>
      <w:szCs w:val="20"/>
    </w:rPr>
  </w:style>
  <w:style w:type="paragraph" w:styleId="CommentSubject">
    <w:name w:val="annotation subject"/>
    <w:basedOn w:val="CommentText"/>
    <w:next w:val="CommentText"/>
    <w:link w:val="CommentSubjectChar"/>
    <w:uiPriority w:val="99"/>
    <w:semiHidden/>
    <w:unhideWhenUsed/>
    <w:rsid w:val="00151AD6"/>
    <w:rPr>
      <w:b/>
      <w:bCs/>
    </w:rPr>
  </w:style>
  <w:style w:type="character" w:customStyle="1" w:styleId="CommentSubjectChar">
    <w:name w:val="Comment Subject Char"/>
    <w:basedOn w:val="CommentTextChar"/>
    <w:link w:val="CommentSubject"/>
    <w:uiPriority w:val="99"/>
    <w:semiHidden/>
    <w:rsid w:val="00151AD6"/>
    <w:rPr>
      <w:b/>
      <w:bCs/>
      <w:sz w:val="20"/>
      <w:szCs w:val="20"/>
    </w:rPr>
  </w:style>
  <w:style w:type="paragraph" w:styleId="NoSpacing">
    <w:name w:val="No Spacing"/>
    <w:link w:val="NoSpacingChar"/>
    <w:uiPriority w:val="1"/>
    <w:qFormat/>
    <w:rsid w:val="00C968D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968DE"/>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4384">
      <w:bodyDiv w:val="1"/>
      <w:marLeft w:val="0"/>
      <w:marRight w:val="0"/>
      <w:marTop w:val="0"/>
      <w:marBottom w:val="0"/>
      <w:divBdr>
        <w:top w:val="none" w:sz="0" w:space="0" w:color="auto"/>
        <w:left w:val="none" w:sz="0" w:space="0" w:color="auto"/>
        <w:bottom w:val="none" w:sz="0" w:space="0" w:color="auto"/>
        <w:right w:val="none" w:sz="0" w:space="0" w:color="auto"/>
      </w:divBdr>
    </w:div>
    <w:div w:id="107628758">
      <w:bodyDiv w:val="1"/>
      <w:marLeft w:val="0"/>
      <w:marRight w:val="0"/>
      <w:marTop w:val="0"/>
      <w:marBottom w:val="0"/>
      <w:divBdr>
        <w:top w:val="none" w:sz="0" w:space="0" w:color="auto"/>
        <w:left w:val="none" w:sz="0" w:space="0" w:color="auto"/>
        <w:bottom w:val="none" w:sz="0" w:space="0" w:color="auto"/>
        <w:right w:val="none" w:sz="0" w:space="0" w:color="auto"/>
      </w:divBdr>
    </w:div>
    <w:div w:id="209532814">
      <w:bodyDiv w:val="1"/>
      <w:marLeft w:val="0"/>
      <w:marRight w:val="0"/>
      <w:marTop w:val="0"/>
      <w:marBottom w:val="0"/>
      <w:divBdr>
        <w:top w:val="none" w:sz="0" w:space="0" w:color="auto"/>
        <w:left w:val="none" w:sz="0" w:space="0" w:color="auto"/>
        <w:bottom w:val="none" w:sz="0" w:space="0" w:color="auto"/>
        <w:right w:val="none" w:sz="0" w:space="0" w:color="auto"/>
      </w:divBdr>
      <w:divsChild>
        <w:div w:id="174879894">
          <w:marLeft w:val="547"/>
          <w:marRight w:val="0"/>
          <w:marTop w:val="98"/>
          <w:marBottom w:val="0"/>
          <w:divBdr>
            <w:top w:val="none" w:sz="0" w:space="0" w:color="auto"/>
            <w:left w:val="none" w:sz="0" w:space="0" w:color="auto"/>
            <w:bottom w:val="none" w:sz="0" w:space="0" w:color="auto"/>
            <w:right w:val="none" w:sz="0" w:space="0" w:color="auto"/>
          </w:divBdr>
        </w:div>
        <w:div w:id="1494953264">
          <w:marLeft w:val="547"/>
          <w:marRight w:val="0"/>
          <w:marTop w:val="98"/>
          <w:marBottom w:val="0"/>
          <w:divBdr>
            <w:top w:val="none" w:sz="0" w:space="0" w:color="auto"/>
            <w:left w:val="none" w:sz="0" w:space="0" w:color="auto"/>
            <w:bottom w:val="none" w:sz="0" w:space="0" w:color="auto"/>
            <w:right w:val="none" w:sz="0" w:space="0" w:color="auto"/>
          </w:divBdr>
        </w:div>
        <w:div w:id="1223445676">
          <w:marLeft w:val="547"/>
          <w:marRight w:val="0"/>
          <w:marTop w:val="98"/>
          <w:marBottom w:val="0"/>
          <w:divBdr>
            <w:top w:val="none" w:sz="0" w:space="0" w:color="auto"/>
            <w:left w:val="none" w:sz="0" w:space="0" w:color="auto"/>
            <w:bottom w:val="none" w:sz="0" w:space="0" w:color="auto"/>
            <w:right w:val="none" w:sz="0" w:space="0" w:color="auto"/>
          </w:divBdr>
        </w:div>
      </w:divsChild>
    </w:div>
    <w:div w:id="274873240">
      <w:bodyDiv w:val="1"/>
      <w:marLeft w:val="0"/>
      <w:marRight w:val="0"/>
      <w:marTop w:val="0"/>
      <w:marBottom w:val="0"/>
      <w:divBdr>
        <w:top w:val="none" w:sz="0" w:space="0" w:color="auto"/>
        <w:left w:val="none" w:sz="0" w:space="0" w:color="auto"/>
        <w:bottom w:val="none" w:sz="0" w:space="0" w:color="auto"/>
        <w:right w:val="none" w:sz="0" w:space="0" w:color="auto"/>
      </w:divBdr>
      <w:divsChild>
        <w:div w:id="1678381411">
          <w:marLeft w:val="547"/>
          <w:marRight w:val="0"/>
          <w:marTop w:val="94"/>
          <w:marBottom w:val="0"/>
          <w:divBdr>
            <w:top w:val="none" w:sz="0" w:space="0" w:color="auto"/>
            <w:left w:val="none" w:sz="0" w:space="0" w:color="auto"/>
            <w:bottom w:val="none" w:sz="0" w:space="0" w:color="auto"/>
            <w:right w:val="none" w:sz="0" w:space="0" w:color="auto"/>
          </w:divBdr>
        </w:div>
      </w:divsChild>
    </w:div>
    <w:div w:id="326904392">
      <w:bodyDiv w:val="1"/>
      <w:marLeft w:val="0"/>
      <w:marRight w:val="0"/>
      <w:marTop w:val="0"/>
      <w:marBottom w:val="0"/>
      <w:divBdr>
        <w:top w:val="none" w:sz="0" w:space="0" w:color="auto"/>
        <w:left w:val="none" w:sz="0" w:space="0" w:color="auto"/>
        <w:bottom w:val="none" w:sz="0" w:space="0" w:color="auto"/>
        <w:right w:val="none" w:sz="0" w:space="0" w:color="auto"/>
      </w:divBdr>
      <w:divsChild>
        <w:div w:id="1165318110">
          <w:marLeft w:val="547"/>
          <w:marRight w:val="0"/>
          <w:marTop w:val="82"/>
          <w:marBottom w:val="0"/>
          <w:divBdr>
            <w:top w:val="none" w:sz="0" w:space="0" w:color="auto"/>
            <w:left w:val="none" w:sz="0" w:space="0" w:color="auto"/>
            <w:bottom w:val="none" w:sz="0" w:space="0" w:color="auto"/>
            <w:right w:val="none" w:sz="0" w:space="0" w:color="auto"/>
          </w:divBdr>
        </w:div>
      </w:divsChild>
    </w:div>
    <w:div w:id="362293355">
      <w:bodyDiv w:val="1"/>
      <w:marLeft w:val="0"/>
      <w:marRight w:val="0"/>
      <w:marTop w:val="0"/>
      <w:marBottom w:val="0"/>
      <w:divBdr>
        <w:top w:val="none" w:sz="0" w:space="0" w:color="auto"/>
        <w:left w:val="none" w:sz="0" w:space="0" w:color="auto"/>
        <w:bottom w:val="none" w:sz="0" w:space="0" w:color="auto"/>
        <w:right w:val="none" w:sz="0" w:space="0" w:color="auto"/>
      </w:divBdr>
    </w:div>
    <w:div w:id="397022894">
      <w:bodyDiv w:val="1"/>
      <w:marLeft w:val="0"/>
      <w:marRight w:val="0"/>
      <w:marTop w:val="0"/>
      <w:marBottom w:val="0"/>
      <w:divBdr>
        <w:top w:val="none" w:sz="0" w:space="0" w:color="auto"/>
        <w:left w:val="none" w:sz="0" w:space="0" w:color="auto"/>
        <w:bottom w:val="none" w:sz="0" w:space="0" w:color="auto"/>
        <w:right w:val="none" w:sz="0" w:space="0" w:color="auto"/>
      </w:divBdr>
      <w:divsChild>
        <w:div w:id="1561355723">
          <w:marLeft w:val="547"/>
          <w:marRight w:val="0"/>
          <w:marTop w:val="86"/>
          <w:marBottom w:val="0"/>
          <w:divBdr>
            <w:top w:val="none" w:sz="0" w:space="0" w:color="auto"/>
            <w:left w:val="none" w:sz="0" w:space="0" w:color="auto"/>
            <w:bottom w:val="none" w:sz="0" w:space="0" w:color="auto"/>
            <w:right w:val="none" w:sz="0" w:space="0" w:color="auto"/>
          </w:divBdr>
        </w:div>
        <w:div w:id="1601988380">
          <w:marLeft w:val="547"/>
          <w:marRight w:val="0"/>
          <w:marTop w:val="86"/>
          <w:marBottom w:val="0"/>
          <w:divBdr>
            <w:top w:val="none" w:sz="0" w:space="0" w:color="auto"/>
            <w:left w:val="none" w:sz="0" w:space="0" w:color="auto"/>
            <w:bottom w:val="none" w:sz="0" w:space="0" w:color="auto"/>
            <w:right w:val="none" w:sz="0" w:space="0" w:color="auto"/>
          </w:divBdr>
        </w:div>
        <w:div w:id="818612455">
          <w:marLeft w:val="1166"/>
          <w:marRight w:val="0"/>
          <w:marTop w:val="67"/>
          <w:marBottom w:val="0"/>
          <w:divBdr>
            <w:top w:val="none" w:sz="0" w:space="0" w:color="auto"/>
            <w:left w:val="none" w:sz="0" w:space="0" w:color="auto"/>
            <w:bottom w:val="none" w:sz="0" w:space="0" w:color="auto"/>
            <w:right w:val="none" w:sz="0" w:space="0" w:color="auto"/>
          </w:divBdr>
        </w:div>
        <w:div w:id="31923725">
          <w:marLeft w:val="1166"/>
          <w:marRight w:val="0"/>
          <w:marTop w:val="67"/>
          <w:marBottom w:val="0"/>
          <w:divBdr>
            <w:top w:val="none" w:sz="0" w:space="0" w:color="auto"/>
            <w:left w:val="none" w:sz="0" w:space="0" w:color="auto"/>
            <w:bottom w:val="none" w:sz="0" w:space="0" w:color="auto"/>
            <w:right w:val="none" w:sz="0" w:space="0" w:color="auto"/>
          </w:divBdr>
        </w:div>
        <w:div w:id="1019939003">
          <w:marLeft w:val="1166"/>
          <w:marRight w:val="0"/>
          <w:marTop w:val="67"/>
          <w:marBottom w:val="0"/>
          <w:divBdr>
            <w:top w:val="none" w:sz="0" w:space="0" w:color="auto"/>
            <w:left w:val="none" w:sz="0" w:space="0" w:color="auto"/>
            <w:bottom w:val="none" w:sz="0" w:space="0" w:color="auto"/>
            <w:right w:val="none" w:sz="0" w:space="0" w:color="auto"/>
          </w:divBdr>
        </w:div>
        <w:div w:id="1993097107">
          <w:marLeft w:val="547"/>
          <w:marRight w:val="0"/>
          <w:marTop w:val="86"/>
          <w:marBottom w:val="0"/>
          <w:divBdr>
            <w:top w:val="none" w:sz="0" w:space="0" w:color="auto"/>
            <w:left w:val="none" w:sz="0" w:space="0" w:color="auto"/>
            <w:bottom w:val="none" w:sz="0" w:space="0" w:color="auto"/>
            <w:right w:val="none" w:sz="0" w:space="0" w:color="auto"/>
          </w:divBdr>
        </w:div>
      </w:divsChild>
    </w:div>
    <w:div w:id="403575970">
      <w:bodyDiv w:val="1"/>
      <w:marLeft w:val="0"/>
      <w:marRight w:val="0"/>
      <w:marTop w:val="0"/>
      <w:marBottom w:val="0"/>
      <w:divBdr>
        <w:top w:val="none" w:sz="0" w:space="0" w:color="auto"/>
        <w:left w:val="none" w:sz="0" w:space="0" w:color="auto"/>
        <w:bottom w:val="none" w:sz="0" w:space="0" w:color="auto"/>
        <w:right w:val="none" w:sz="0" w:space="0" w:color="auto"/>
      </w:divBdr>
      <w:divsChild>
        <w:div w:id="542670669">
          <w:marLeft w:val="547"/>
          <w:marRight w:val="0"/>
          <w:marTop w:val="74"/>
          <w:marBottom w:val="0"/>
          <w:divBdr>
            <w:top w:val="none" w:sz="0" w:space="0" w:color="auto"/>
            <w:left w:val="none" w:sz="0" w:space="0" w:color="auto"/>
            <w:bottom w:val="none" w:sz="0" w:space="0" w:color="auto"/>
            <w:right w:val="none" w:sz="0" w:space="0" w:color="auto"/>
          </w:divBdr>
        </w:div>
        <w:div w:id="963077886">
          <w:marLeft w:val="547"/>
          <w:marRight w:val="0"/>
          <w:marTop w:val="74"/>
          <w:marBottom w:val="0"/>
          <w:divBdr>
            <w:top w:val="none" w:sz="0" w:space="0" w:color="auto"/>
            <w:left w:val="none" w:sz="0" w:space="0" w:color="auto"/>
            <w:bottom w:val="none" w:sz="0" w:space="0" w:color="auto"/>
            <w:right w:val="none" w:sz="0" w:space="0" w:color="auto"/>
          </w:divBdr>
        </w:div>
        <w:div w:id="1850486809">
          <w:marLeft w:val="547"/>
          <w:marRight w:val="0"/>
          <w:marTop w:val="74"/>
          <w:marBottom w:val="0"/>
          <w:divBdr>
            <w:top w:val="none" w:sz="0" w:space="0" w:color="auto"/>
            <w:left w:val="none" w:sz="0" w:space="0" w:color="auto"/>
            <w:bottom w:val="none" w:sz="0" w:space="0" w:color="auto"/>
            <w:right w:val="none" w:sz="0" w:space="0" w:color="auto"/>
          </w:divBdr>
        </w:div>
        <w:div w:id="1432043755">
          <w:marLeft w:val="547"/>
          <w:marRight w:val="0"/>
          <w:marTop w:val="74"/>
          <w:marBottom w:val="0"/>
          <w:divBdr>
            <w:top w:val="none" w:sz="0" w:space="0" w:color="auto"/>
            <w:left w:val="none" w:sz="0" w:space="0" w:color="auto"/>
            <w:bottom w:val="none" w:sz="0" w:space="0" w:color="auto"/>
            <w:right w:val="none" w:sz="0" w:space="0" w:color="auto"/>
          </w:divBdr>
        </w:div>
        <w:div w:id="1493906257">
          <w:marLeft w:val="547"/>
          <w:marRight w:val="0"/>
          <w:marTop w:val="74"/>
          <w:marBottom w:val="0"/>
          <w:divBdr>
            <w:top w:val="none" w:sz="0" w:space="0" w:color="auto"/>
            <w:left w:val="none" w:sz="0" w:space="0" w:color="auto"/>
            <w:bottom w:val="none" w:sz="0" w:space="0" w:color="auto"/>
            <w:right w:val="none" w:sz="0" w:space="0" w:color="auto"/>
          </w:divBdr>
        </w:div>
        <w:div w:id="76832403">
          <w:marLeft w:val="547"/>
          <w:marRight w:val="0"/>
          <w:marTop w:val="74"/>
          <w:marBottom w:val="0"/>
          <w:divBdr>
            <w:top w:val="none" w:sz="0" w:space="0" w:color="auto"/>
            <w:left w:val="none" w:sz="0" w:space="0" w:color="auto"/>
            <w:bottom w:val="none" w:sz="0" w:space="0" w:color="auto"/>
            <w:right w:val="none" w:sz="0" w:space="0" w:color="auto"/>
          </w:divBdr>
        </w:div>
        <w:div w:id="851262505">
          <w:marLeft w:val="547"/>
          <w:marRight w:val="0"/>
          <w:marTop w:val="74"/>
          <w:marBottom w:val="0"/>
          <w:divBdr>
            <w:top w:val="none" w:sz="0" w:space="0" w:color="auto"/>
            <w:left w:val="none" w:sz="0" w:space="0" w:color="auto"/>
            <w:bottom w:val="none" w:sz="0" w:space="0" w:color="auto"/>
            <w:right w:val="none" w:sz="0" w:space="0" w:color="auto"/>
          </w:divBdr>
        </w:div>
      </w:divsChild>
    </w:div>
    <w:div w:id="403650358">
      <w:bodyDiv w:val="1"/>
      <w:marLeft w:val="0"/>
      <w:marRight w:val="0"/>
      <w:marTop w:val="0"/>
      <w:marBottom w:val="0"/>
      <w:divBdr>
        <w:top w:val="none" w:sz="0" w:space="0" w:color="auto"/>
        <w:left w:val="none" w:sz="0" w:space="0" w:color="auto"/>
        <w:bottom w:val="none" w:sz="0" w:space="0" w:color="auto"/>
        <w:right w:val="none" w:sz="0" w:space="0" w:color="auto"/>
      </w:divBdr>
      <w:divsChild>
        <w:div w:id="1225026151">
          <w:marLeft w:val="547"/>
          <w:marRight w:val="0"/>
          <w:marTop w:val="55"/>
          <w:marBottom w:val="0"/>
          <w:divBdr>
            <w:top w:val="none" w:sz="0" w:space="0" w:color="auto"/>
            <w:left w:val="none" w:sz="0" w:space="0" w:color="auto"/>
            <w:bottom w:val="none" w:sz="0" w:space="0" w:color="auto"/>
            <w:right w:val="none" w:sz="0" w:space="0" w:color="auto"/>
          </w:divBdr>
        </w:div>
      </w:divsChild>
    </w:div>
    <w:div w:id="435250619">
      <w:bodyDiv w:val="1"/>
      <w:marLeft w:val="0"/>
      <w:marRight w:val="0"/>
      <w:marTop w:val="0"/>
      <w:marBottom w:val="0"/>
      <w:divBdr>
        <w:top w:val="none" w:sz="0" w:space="0" w:color="auto"/>
        <w:left w:val="none" w:sz="0" w:space="0" w:color="auto"/>
        <w:bottom w:val="none" w:sz="0" w:space="0" w:color="auto"/>
        <w:right w:val="none" w:sz="0" w:space="0" w:color="auto"/>
      </w:divBdr>
    </w:div>
    <w:div w:id="512181757">
      <w:bodyDiv w:val="1"/>
      <w:marLeft w:val="0"/>
      <w:marRight w:val="0"/>
      <w:marTop w:val="0"/>
      <w:marBottom w:val="0"/>
      <w:divBdr>
        <w:top w:val="none" w:sz="0" w:space="0" w:color="auto"/>
        <w:left w:val="none" w:sz="0" w:space="0" w:color="auto"/>
        <w:bottom w:val="none" w:sz="0" w:space="0" w:color="auto"/>
        <w:right w:val="none" w:sz="0" w:space="0" w:color="auto"/>
      </w:divBdr>
      <w:divsChild>
        <w:div w:id="1541360142">
          <w:marLeft w:val="547"/>
          <w:marRight w:val="0"/>
          <w:marTop w:val="106"/>
          <w:marBottom w:val="0"/>
          <w:divBdr>
            <w:top w:val="none" w:sz="0" w:space="0" w:color="auto"/>
            <w:left w:val="none" w:sz="0" w:space="0" w:color="auto"/>
            <w:bottom w:val="none" w:sz="0" w:space="0" w:color="auto"/>
            <w:right w:val="none" w:sz="0" w:space="0" w:color="auto"/>
          </w:divBdr>
        </w:div>
      </w:divsChild>
    </w:div>
    <w:div w:id="563950524">
      <w:bodyDiv w:val="1"/>
      <w:marLeft w:val="0"/>
      <w:marRight w:val="0"/>
      <w:marTop w:val="0"/>
      <w:marBottom w:val="0"/>
      <w:divBdr>
        <w:top w:val="none" w:sz="0" w:space="0" w:color="auto"/>
        <w:left w:val="none" w:sz="0" w:space="0" w:color="auto"/>
        <w:bottom w:val="none" w:sz="0" w:space="0" w:color="auto"/>
        <w:right w:val="none" w:sz="0" w:space="0" w:color="auto"/>
      </w:divBdr>
      <w:divsChild>
        <w:div w:id="418797628">
          <w:marLeft w:val="547"/>
          <w:marRight w:val="0"/>
          <w:marTop w:val="94"/>
          <w:marBottom w:val="0"/>
          <w:divBdr>
            <w:top w:val="none" w:sz="0" w:space="0" w:color="auto"/>
            <w:left w:val="none" w:sz="0" w:space="0" w:color="auto"/>
            <w:bottom w:val="none" w:sz="0" w:space="0" w:color="auto"/>
            <w:right w:val="none" w:sz="0" w:space="0" w:color="auto"/>
          </w:divBdr>
        </w:div>
      </w:divsChild>
    </w:div>
    <w:div w:id="610091603">
      <w:bodyDiv w:val="1"/>
      <w:marLeft w:val="0"/>
      <w:marRight w:val="0"/>
      <w:marTop w:val="0"/>
      <w:marBottom w:val="0"/>
      <w:divBdr>
        <w:top w:val="none" w:sz="0" w:space="0" w:color="auto"/>
        <w:left w:val="none" w:sz="0" w:space="0" w:color="auto"/>
        <w:bottom w:val="none" w:sz="0" w:space="0" w:color="auto"/>
        <w:right w:val="none" w:sz="0" w:space="0" w:color="auto"/>
      </w:divBdr>
    </w:div>
    <w:div w:id="843516596">
      <w:bodyDiv w:val="1"/>
      <w:marLeft w:val="0"/>
      <w:marRight w:val="0"/>
      <w:marTop w:val="0"/>
      <w:marBottom w:val="0"/>
      <w:divBdr>
        <w:top w:val="none" w:sz="0" w:space="0" w:color="auto"/>
        <w:left w:val="none" w:sz="0" w:space="0" w:color="auto"/>
        <w:bottom w:val="none" w:sz="0" w:space="0" w:color="auto"/>
        <w:right w:val="none" w:sz="0" w:space="0" w:color="auto"/>
      </w:divBdr>
      <w:divsChild>
        <w:div w:id="371654734">
          <w:marLeft w:val="2520"/>
          <w:marRight w:val="0"/>
          <w:marTop w:val="77"/>
          <w:marBottom w:val="0"/>
          <w:divBdr>
            <w:top w:val="none" w:sz="0" w:space="0" w:color="auto"/>
            <w:left w:val="none" w:sz="0" w:space="0" w:color="auto"/>
            <w:bottom w:val="none" w:sz="0" w:space="0" w:color="auto"/>
            <w:right w:val="none" w:sz="0" w:space="0" w:color="auto"/>
          </w:divBdr>
        </w:div>
        <w:div w:id="1368144518">
          <w:marLeft w:val="2520"/>
          <w:marRight w:val="0"/>
          <w:marTop w:val="77"/>
          <w:marBottom w:val="0"/>
          <w:divBdr>
            <w:top w:val="none" w:sz="0" w:space="0" w:color="auto"/>
            <w:left w:val="none" w:sz="0" w:space="0" w:color="auto"/>
            <w:bottom w:val="none" w:sz="0" w:space="0" w:color="auto"/>
            <w:right w:val="none" w:sz="0" w:space="0" w:color="auto"/>
          </w:divBdr>
        </w:div>
        <w:div w:id="1063406339">
          <w:marLeft w:val="2520"/>
          <w:marRight w:val="0"/>
          <w:marTop w:val="77"/>
          <w:marBottom w:val="0"/>
          <w:divBdr>
            <w:top w:val="none" w:sz="0" w:space="0" w:color="auto"/>
            <w:left w:val="none" w:sz="0" w:space="0" w:color="auto"/>
            <w:bottom w:val="none" w:sz="0" w:space="0" w:color="auto"/>
            <w:right w:val="none" w:sz="0" w:space="0" w:color="auto"/>
          </w:divBdr>
        </w:div>
        <w:div w:id="1056702524">
          <w:marLeft w:val="2520"/>
          <w:marRight w:val="0"/>
          <w:marTop w:val="77"/>
          <w:marBottom w:val="0"/>
          <w:divBdr>
            <w:top w:val="none" w:sz="0" w:space="0" w:color="auto"/>
            <w:left w:val="none" w:sz="0" w:space="0" w:color="auto"/>
            <w:bottom w:val="none" w:sz="0" w:space="0" w:color="auto"/>
            <w:right w:val="none" w:sz="0" w:space="0" w:color="auto"/>
          </w:divBdr>
        </w:div>
        <w:div w:id="434058812">
          <w:marLeft w:val="2520"/>
          <w:marRight w:val="0"/>
          <w:marTop w:val="77"/>
          <w:marBottom w:val="0"/>
          <w:divBdr>
            <w:top w:val="none" w:sz="0" w:space="0" w:color="auto"/>
            <w:left w:val="none" w:sz="0" w:space="0" w:color="auto"/>
            <w:bottom w:val="none" w:sz="0" w:space="0" w:color="auto"/>
            <w:right w:val="none" w:sz="0" w:space="0" w:color="auto"/>
          </w:divBdr>
        </w:div>
        <w:div w:id="1804806676">
          <w:marLeft w:val="2520"/>
          <w:marRight w:val="0"/>
          <w:marTop w:val="77"/>
          <w:marBottom w:val="0"/>
          <w:divBdr>
            <w:top w:val="none" w:sz="0" w:space="0" w:color="auto"/>
            <w:left w:val="none" w:sz="0" w:space="0" w:color="auto"/>
            <w:bottom w:val="none" w:sz="0" w:space="0" w:color="auto"/>
            <w:right w:val="none" w:sz="0" w:space="0" w:color="auto"/>
          </w:divBdr>
        </w:div>
        <w:div w:id="1780101457">
          <w:marLeft w:val="2520"/>
          <w:marRight w:val="0"/>
          <w:marTop w:val="77"/>
          <w:marBottom w:val="0"/>
          <w:divBdr>
            <w:top w:val="none" w:sz="0" w:space="0" w:color="auto"/>
            <w:left w:val="none" w:sz="0" w:space="0" w:color="auto"/>
            <w:bottom w:val="none" w:sz="0" w:space="0" w:color="auto"/>
            <w:right w:val="none" w:sz="0" w:space="0" w:color="auto"/>
          </w:divBdr>
        </w:div>
        <w:div w:id="1250887085">
          <w:marLeft w:val="2520"/>
          <w:marRight w:val="0"/>
          <w:marTop w:val="77"/>
          <w:marBottom w:val="0"/>
          <w:divBdr>
            <w:top w:val="none" w:sz="0" w:space="0" w:color="auto"/>
            <w:left w:val="none" w:sz="0" w:space="0" w:color="auto"/>
            <w:bottom w:val="none" w:sz="0" w:space="0" w:color="auto"/>
            <w:right w:val="none" w:sz="0" w:space="0" w:color="auto"/>
          </w:divBdr>
        </w:div>
        <w:div w:id="214970172">
          <w:marLeft w:val="2520"/>
          <w:marRight w:val="0"/>
          <w:marTop w:val="77"/>
          <w:marBottom w:val="0"/>
          <w:divBdr>
            <w:top w:val="none" w:sz="0" w:space="0" w:color="auto"/>
            <w:left w:val="none" w:sz="0" w:space="0" w:color="auto"/>
            <w:bottom w:val="none" w:sz="0" w:space="0" w:color="auto"/>
            <w:right w:val="none" w:sz="0" w:space="0" w:color="auto"/>
          </w:divBdr>
        </w:div>
      </w:divsChild>
    </w:div>
    <w:div w:id="871114995">
      <w:bodyDiv w:val="1"/>
      <w:marLeft w:val="0"/>
      <w:marRight w:val="0"/>
      <w:marTop w:val="0"/>
      <w:marBottom w:val="0"/>
      <w:divBdr>
        <w:top w:val="none" w:sz="0" w:space="0" w:color="auto"/>
        <w:left w:val="none" w:sz="0" w:space="0" w:color="auto"/>
        <w:bottom w:val="none" w:sz="0" w:space="0" w:color="auto"/>
        <w:right w:val="none" w:sz="0" w:space="0" w:color="auto"/>
      </w:divBdr>
    </w:div>
    <w:div w:id="907226020">
      <w:bodyDiv w:val="1"/>
      <w:marLeft w:val="0"/>
      <w:marRight w:val="0"/>
      <w:marTop w:val="0"/>
      <w:marBottom w:val="0"/>
      <w:divBdr>
        <w:top w:val="none" w:sz="0" w:space="0" w:color="auto"/>
        <w:left w:val="none" w:sz="0" w:space="0" w:color="auto"/>
        <w:bottom w:val="none" w:sz="0" w:space="0" w:color="auto"/>
        <w:right w:val="none" w:sz="0" w:space="0" w:color="auto"/>
      </w:divBdr>
      <w:divsChild>
        <w:div w:id="1281912742">
          <w:marLeft w:val="547"/>
          <w:marRight w:val="0"/>
          <w:marTop w:val="110"/>
          <w:marBottom w:val="0"/>
          <w:divBdr>
            <w:top w:val="none" w:sz="0" w:space="0" w:color="auto"/>
            <w:left w:val="none" w:sz="0" w:space="0" w:color="auto"/>
            <w:bottom w:val="none" w:sz="0" w:space="0" w:color="auto"/>
            <w:right w:val="none" w:sz="0" w:space="0" w:color="auto"/>
          </w:divBdr>
        </w:div>
        <w:div w:id="536309971">
          <w:marLeft w:val="547"/>
          <w:marRight w:val="0"/>
          <w:marTop w:val="110"/>
          <w:marBottom w:val="0"/>
          <w:divBdr>
            <w:top w:val="none" w:sz="0" w:space="0" w:color="auto"/>
            <w:left w:val="none" w:sz="0" w:space="0" w:color="auto"/>
            <w:bottom w:val="none" w:sz="0" w:space="0" w:color="auto"/>
            <w:right w:val="none" w:sz="0" w:space="0" w:color="auto"/>
          </w:divBdr>
        </w:div>
        <w:div w:id="535846883">
          <w:marLeft w:val="547"/>
          <w:marRight w:val="0"/>
          <w:marTop w:val="110"/>
          <w:marBottom w:val="0"/>
          <w:divBdr>
            <w:top w:val="none" w:sz="0" w:space="0" w:color="auto"/>
            <w:left w:val="none" w:sz="0" w:space="0" w:color="auto"/>
            <w:bottom w:val="none" w:sz="0" w:space="0" w:color="auto"/>
            <w:right w:val="none" w:sz="0" w:space="0" w:color="auto"/>
          </w:divBdr>
        </w:div>
      </w:divsChild>
    </w:div>
    <w:div w:id="953051869">
      <w:bodyDiv w:val="1"/>
      <w:marLeft w:val="0"/>
      <w:marRight w:val="0"/>
      <w:marTop w:val="0"/>
      <w:marBottom w:val="0"/>
      <w:divBdr>
        <w:top w:val="none" w:sz="0" w:space="0" w:color="auto"/>
        <w:left w:val="none" w:sz="0" w:space="0" w:color="auto"/>
        <w:bottom w:val="none" w:sz="0" w:space="0" w:color="auto"/>
        <w:right w:val="none" w:sz="0" w:space="0" w:color="auto"/>
      </w:divBdr>
      <w:divsChild>
        <w:div w:id="1609965342">
          <w:marLeft w:val="2520"/>
          <w:marRight w:val="0"/>
          <w:marTop w:val="72"/>
          <w:marBottom w:val="0"/>
          <w:divBdr>
            <w:top w:val="none" w:sz="0" w:space="0" w:color="auto"/>
            <w:left w:val="none" w:sz="0" w:space="0" w:color="auto"/>
            <w:bottom w:val="none" w:sz="0" w:space="0" w:color="auto"/>
            <w:right w:val="none" w:sz="0" w:space="0" w:color="auto"/>
          </w:divBdr>
        </w:div>
        <w:div w:id="292096627">
          <w:marLeft w:val="2520"/>
          <w:marRight w:val="0"/>
          <w:marTop w:val="72"/>
          <w:marBottom w:val="0"/>
          <w:divBdr>
            <w:top w:val="none" w:sz="0" w:space="0" w:color="auto"/>
            <w:left w:val="none" w:sz="0" w:space="0" w:color="auto"/>
            <w:bottom w:val="none" w:sz="0" w:space="0" w:color="auto"/>
            <w:right w:val="none" w:sz="0" w:space="0" w:color="auto"/>
          </w:divBdr>
        </w:div>
        <w:div w:id="1997369499">
          <w:marLeft w:val="2520"/>
          <w:marRight w:val="0"/>
          <w:marTop w:val="72"/>
          <w:marBottom w:val="0"/>
          <w:divBdr>
            <w:top w:val="none" w:sz="0" w:space="0" w:color="auto"/>
            <w:left w:val="none" w:sz="0" w:space="0" w:color="auto"/>
            <w:bottom w:val="none" w:sz="0" w:space="0" w:color="auto"/>
            <w:right w:val="none" w:sz="0" w:space="0" w:color="auto"/>
          </w:divBdr>
        </w:div>
        <w:div w:id="1270433234">
          <w:marLeft w:val="2520"/>
          <w:marRight w:val="0"/>
          <w:marTop w:val="72"/>
          <w:marBottom w:val="0"/>
          <w:divBdr>
            <w:top w:val="none" w:sz="0" w:space="0" w:color="auto"/>
            <w:left w:val="none" w:sz="0" w:space="0" w:color="auto"/>
            <w:bottom w:val="none" w:sz="0" w:space="0" w:color="auto"/>
            <w:right w:val="none" w:sz="0" w:space="0" w:color="auto"/>
          </w:divBdr>
        </w:div>
        <w:div w:id="598417277">
          <w:marLeft w:val="2520"/>
          <w:marRight w:val="0"/>
          <w:marTop w:val="72"/>
          <w:marBottom w:val="0"/>
          <w:divBdr>
            <w:top w:val="none" w:sz="0" w:space="0" w:color="auto"/>
            <w:left w:val="none" w:sz="0" w:space="0" w:color="auto"/>
            <w:bottom w:val="none" w:sz="0" w:space="0" w:color="auto"/>
            <w:right w:val="none" w:sz="0" w:space="0" w:color="auto"/>
          </w:divBdr>
        </w:div>
        <w:div w:id="1968244685">
          <w:marLeft w:val="2520"/>
          <w:marRight w:val="0"/>
          <w:marTop w:val="72"/>
          <w:marBottom w:val="0"/>
          <w:divBdr>
            <w:top w:val="none" w:sz="0" w:space="0" w:color="auto"/>
            <w:left w:val="none" w:sz="0" w:space="0" w:color="auto"/>
            <w:bottom w:val="none" w:sz="0" w:space="0" w:color="auto"/>
            <w:right w:val="none" w:sz="0" w:space="0" w:color="auto"/>
          </w:divBdr>
        </w:div>
        <w:div w:id="1594895301">
          <w:marLeft w:val="2520"/>
          <w:marRight w:val="0"/>
          <w:marTop w:val="72"/>
          <w:marBottom w:val="0"/>
          <w:divBdr>
            <w:top w:val="none" w:sz="0" w:space="0" w:color="auto"/>
            <w:left w:val="none" w:sz="0" w:space="0" w:color="auto"/>
            <w:bottom w:val="none" w:sz="0" w:space="0" w:color="auto"/>
            <w:right w:val="none" w:sz="0" w:space="0" w:color="auto"/>
          </w:divBdr>
        </w:div>
      </w:divsChild>
    </w:div>
    <w:div w:id="1031029092">
      <w:bodyDiv w:val="1"/>
      <w:marLeft w:val="0"/>
      <w:marRight w:val="0"/>
      <w:marTop w:val="0"/>
      <w:marBottom w:val="0"/>
      <w:divBdr>
        <w:top w:val="none" w:sz="0" w:space="0" w:color="auto"/>
        <w:left w:val="none" w:sz="0" w:space="0" w:color="auto"/>
        <w:bottom w:val="none" w:sz="0" w:space="0" w:color="auto"/>
        <w:right w:val="none" w:sz="0" w:space="0" w:color="auto"/>
      </w:divBdr>
      <w:divsChild>
        <w:div w:id="664750970">
          <w:marLeft w:val="547"/>
          <w:marRight w:val="0"/>
          <w:marTop w:val="96"/>
          <w:marBottom w:val="0"/>
          <w:divBdr>
            <w:top w:val="none" w:sz="0" w:space="0" w:color="auto"/>
            <w:left w:val="none" w:sz="0" w:space="0" w:color="auto"/>
            <w:bottom w:val="none" w:sz="0" w:space="0" w:color="auto"/>
            <w:right w:val="none" w:sz="0" w:space="0" w:color="auto"/>
          </w:divBdr>
        </w:div>
        <w:div w:id="1095635486">
          <w:marLeft w:val="547"/>
          <w:marRight w:val="0"/>
          <w:marTop w:val="96"/>
          <w:marBottom w:val="0"/>
          <w:divBdr>
            <w:top w:val="none" w:sz="0" w:space="0" w:color="auto"/>
            <w:left w:val="none" w:sz="0" w:space="0" w:color="auto"/>
            <w:bottom w:val="none" w:sz="0" w:space="0" w:color="auto"/>
            <w:right w:val="none" w:sz="0" w:space="0" w:color="auto"/>
          </w:divBdr>
        </w:div>
        <w:div w:id="332613922">
          <w:marLeft w:val="547"/>
          <w:marRight w:val="0"/>
          <w:marTop w:val="96"/>
          <w:marBottom w:val="0"/>
          <w:divBdr>
            <w:top w:val="none" w:sz="0" w:space="0" w:color="auto"/>
            <w:left w:val="none" w:sz="0" w:space="0" w:color="auto"/>
            <w:bottom w:val="none" w:sz="0" w:space="0" w:color="auto"/>
            <w:right w:val="none" w:sz="0" w:space="0" w:color="auto"/>
          </w:divBdr>
        </w:div>
      </w:divsChild>
    </w:div>
    <w:div w:id="1035928132">
      <w:bodyDiv w:val="1"/>
      <w:marLeft w:val="0"/>
      <w:marRight w:val="0"/>
      <w:marTop w:val="0"/>
      <w:marBottom w:val="0"/>
      <w:divBdr>
        <w:top w:val="none" w:sz="0" w:space="0" w:color="auto"/>
        <w:left w:val="none" w:sz="0" w:space="0" w:color="auto"/>
        <w:bottom w:val="none" w:sz="0" w:space="0" w:color="auto"/>
        <w:right w:val="none" w:sz="0" w:space="0" w:color="auto"/>
      </w:divBdr>
      <w:divsChild>
        <w:div w:id="1434478689">
          <w:marLeft w:val="547"/>
          <w:marRight w:val="0"/>
          <w:marTop w:val="77"/>
          <w:marBottom w:val="0"/>
          <w:divBdr>
            <w:top w:val="none" w:sz="0" w:space="0" w:color="auto"/>
            <w:left w:val="none" w:sz="0" w:space="0" w:color="auto"/>
            <w:bottom w:val="none" w:sz="0" w:space="0" w:color="auto"/>
            <w:right w:val="none" w:sz="0" w:space="0" w:color="auto"/>
          </w:divBdr>
        </w:div>
        <w:div w:id="112673897">
          <w:marLeft w:val="547"/>
          <w:marRight w:val="0"/>
          <w:marTop w:val="77"/>
          <w:marBottom w:val="0"/>
          <w:divBdr>
            <w:top w:val="none" w:sz="0" w:space="0" w:color="auto"/>
            <w:left w:val="none" w:sz="0" w:space="0" w:color="auto"/>
            <w:bottom w:val="none" w:sz="0" w:space="0" w:color="auto"/>
            <w:right w:val="none" w:sz="0" w:space="0" w:color="auto"/>
          </w:divBdr>
        </w:div>
        <w:div w:id="745956798">
          <w:marLeft w:val="547"/>
          <w:marRight w:val="0"/>
          <w:marTop w:val="77"/>
          <w:marBottom w:val="0"/>
          <w:divBdr>
            <w:top w:val="none" w:sz="0" w:space="0" w:color="auto"/>
            <w:left w:val="none" w:sz="0" w:space="0" w:color="auto"/>
            <w:bottom w:val="none" w:sz="0" w:space="0" w:color="auto"/>
            <w:right w:val="none" w:sz="0" w:space="0" w:color="auto"/>
          </w:divBdr>
        </w:div>
      </w:divsChild>
    </w:div>
    <w:div w:id="1096252204">
      <w:bodyDiv w:val="1"/>
      <w:marLeft w:val="0"/>
      <w:marRight w:val="0"/>
      <w:marTop w:val="0"/>
      <w:marBottom w:val="0"/>
      <w:divBdr>
        <w:top w:val="none" w:sz="0" w:space="0" w:color="auto"/>
        <w:left w:val="none" w:sz="0" w:space="0" w:color="auto"/>
        <w:bottom w:val="none" w:sz="0" w:space="0" w:color="auto"/>
        <w:right w:val="none" w:sz="0" w:space="0" w:color="auto"/>
      </w:divBdr>
      <w:divsChild>
        <w:div w:id="1848980178">
          <w:marLeft w:val="547"/>
          <w:marRight w:val="0"/>
          <w:marTop w:val="67"/>
          <w:marBottom w:val="0"/>
          <w:divBdr>
            <w:top w:val="none" w:sz="0" w:space="0" w:color="auto"/>
            <w:left w:val="none" w:sz="0" w:space="0" w:color="auto"/>
            <w:bottom w:val="none" w:sz="0" w:space="0" w:color="auto"/>
            <w:right w:val="none" w:sz="0" w:space="0" w:color="auto"/>
          </w:divBdr>
        </w:div>
        <w:div w:id="1111701735">
          <w:marLeft w:val="547"/>
          <w:marRight w:val="0"/>
          <w:marTop w:val="67"/>
          <w:marBottom w:val="0"/>
          <w:divBdr>
            <w:top w:val="none" w:sz="0" w:space="0" w:color="auto"/>
            <w:left w:val="none" w:sz="0" w:space="0" w:color="auto"/>
            <w:bottom w:val="none" w:sz="0" w:space="0" w:color="auto"/>
            <w:right w:val="none" w:sz="0" w:space="0" w:color="auto"/>
          </w:divBdr>
        </w:div>
        <w:div w:id="1879852816">
          <w:marLeft w:val="547"/>
          <w:marRight w:val="0"/>
          <w:marTop w:val="67"/>
          <w:marBottom w:val="0"/>
          <w:divBdr>
            <w:top w:val="none" w:sz="0" w:space="0" w:color="auto"/>
            <w:left w:val="none" w:sz="0" w:space="0" w:color="auto"/>
            <w:bottom w:val="none" w:sz="0" w:space="0" w:color="auto"/>
            <w:right w:val="none" w:sz="0" w:space="0" w:color="auto"/>
          </w:divBdr>
        </w:div>
        <w:div w:id="1482886276">
          <w:marLeft w:val="547"/>
          <w:marRight w:val="0"/>
          <w:marTop w:val="67"/>
          <w:marBottom w:val="0"/>
          <w:divBdr>
            <w:top w:val="none" w:sz="0" w:space="0" w:color="auto"/>
            <w:left w:val="none" w:sz="0" w:space="0" w:color="auto"/>
            <w:bottom w:val="none" w:sz="0" w:space="0" w:color="auto"/>
            <w:right w:val="none" w:sz="0" w:space="0" w:color="auto"/>
          </w:divBdr>
        </w:div>
        <w:div w:id="1128474305">
          <w:marLeft w:val="547"/>
          <w:marRight w:val="0"/>
          <w:marTop w:val="67"/>
          <w:marBottom w:val="0"/>
          <w:divBdr>
            <w:top w:val="none" w:sz="0" w:space="0" w:color="auto"/>
            <w:left w:val="none" w:sz="0" w:space="0" w:color="auto"/>
            <w:bottom w:val="none" w:sz="0" w:space="0" w:color="auto"/>
            <w:right w:val="none" w:sz="0" w:space="0" w:color="auto"/>
          </w:divBdr>
        </w:div>
        <w:div w:id="1778527359">
          <w:marLeft w:val="547"/>
          <w:marRight w:val="0"/>
          <w:marTop w:val="67"/>
          <w:marBottom w:val="0"/>
          <w:divBdr>
            <w:top w:val="none" w:sz="0" w:space="0" w:color="auto"/>
            <w:left w:val="none" w:sz="0" w:space="0" w:color="auto"/>
            <w:bottom w:val="none" w:sz="0" w:space="0" w:color="auto"/>
            <w:right w:val="none" w:sz="0" w:space="0" w:color="auto"/>
          </w:divBdr>
        </w:div>
        <w:div w:id="1512715663">
          <w:marLeft w:val="547"/>
          <w:marRight w:val="0"/>
          <w:marTop w:val="67"/>
          <w:marBottom w:val="0"/>
          <w:divBdr>
            <w:top w:val="none" w:sz="0" w:space="0" w:color="auto"/>
            <w:left w:val="none" w:sz="0" w:space="0" w:color="auto"/>
            <w:bottom w:val="none" w:sz="0" w:space="0" w:color="auto"/>
            <w:right w:val="none" w:sz="0" w:space="0" w:color="auto"/>
          </w:divBdr>
        </w:div>
      </w:divsChild>
    </w:div>
    <w:div w:id="1112557568">
      <w:bodyDiv w:val="1"/>
      <w:marLeft w:val="0"/>
      <w:marRight w:val="0"/>
      <w:marTop w:val="0"/>
      <w:marBottom w:val="0"/>
      <w:divBdr>
        <w:top w:val="none" w:sz="0" w:space="0" w:color="auto"/>
        <w:left w:val="none" w:sz="0" w:space="0" w:color="auto"/>
        <w:bottom w:val="none" w:sz="0" w:space="0" w:color="auto"/>
        <w:right w:val="none" w:sz="0" w:space="0" w:color="auto"/>
      </w:divBdr>
    </w:div>
    <w:div w:id="1323922817">
      <w:bodyDiv w:val="1"/>
      <w:marLeft w:val="0"/>
      <w:marRight w:val="0"/>
      <w:marTop w:val="0"/>
      <w:marBottom w:val="0"/>
      <w:divBdr>
        <w:top w:val="none" w:sz="0" w:space="0" w:color="auto"/>
        <w:left w:val="none" w:sz="0" w:space="0" w:color="auto"/>
        <w:bottom w:val="none" w:sz="0" w:space="0" w:color="auto"/>
        <w:right w:val="none" w:sz="0" w:space="0" w:color="auto"/>
      </w:divBdr>
      <w:divsChild>
        <w:div w:id="1634209469">
          <w:marLeft w:val="547"/>
          <w:marRight w:val="0"/>
          <w:marTop w:val="84"/>
          <w:marBottom w:val="0"/>
          <w:divBdr>
            <w:top w:val="none" w:sz="0" w:space="0" w:color="auto"/>
            <w:left w:val="none" w:sz="0" w:space="0" w:color="auto"/>
            <w:bottom w:val="none" w:sz="0" w:space="0" w:color="auto"/>
            <w:right w:val="none" w:sz="0" w:space="0" w:color="auto"/>
          </w:divBdr>
        </w:div>
        <w:div w:id="58986449">
          <w:marLeft w:val="547"/>
          <w:marRight w:val="0"/>
          <w:marTop w:val="84"/>
          <w:marBottom w:val="0"/>
          <w:divBdr>
            <w:top w:val="none" w:sz="0" w:space="0" w:color="auto"/>
            <w:left w:val="none" w:sz="0" w:space="0" w:color="auto"/>
            <w:bottom w:val="none" w:sz="0" w:space="0" w:color="auto"/>
            <w:right w:val="none" w:sz="0" w:space="0" w:color="auto"/>
          </w:divBdr>
        </w:div>
      </w:divsChild>
    </w:div>
    <w:div w:id="1325357029">
      <w:bodyDiv w:val="1"/>
      <w:marLeft w:val="0"/>
      <w:marRight w:val="0"/>
      <w:marTop w:val="0"/>
      <w:marBottom w:val="0"/>
      <w:divBdr>
        <w:top w:val="none" w:sz="0" w:space="0" w:color="auto"/>
        <w:left w:val="none" w:sz="0" w:space="0" w:color="auto"/>
        <w:bottom w:val="none" w:sz="0" w:space="0" w:color="auto"/>
        <w:right w:val="none" w:sz="0" w:space="0" w:color="auto"/>
      </w:divBdr>
    </w:div>
    <w:div w:id="1330870784">
      <w:bodyDiv w:val="1"/>
      <w:marLeft w:val="0"/>
      <w:marRight w:val="0"/>
      <w:marTop w:val="0"/>
      <w:marBottom w:val="0"/>
      <w:divBdr>
        <w:top w:val="none" w:sz="0" w:space="0" w:color="auto"/>
        <w:left w:val="none" w:sz="0" w:space="0" w:color="auto"/>
        <w:bottom w:val="none" w:sz="0" w:space="0" w:color="auto"/>
        <w:right w:val="none" w:sz="0" w:space="0" w:color="auto"/>
      </w:divBdr>
      <w:divsChild>
        <w:div w:id="480730658">
          <w:marLeft w:val="0"/>
          <w:marRight w:val="0"/>
          <w:marTop w:val="0"/>
          <w:marBottom w:val="0"/>
          <w:divBdr>
            <w:top w:val="none" w:sz="0" w:space="0" w:color="auto"/>
            <w:left w:val="none" w:sz="0" w:space="0" w:color="auto"/>
            <w:bottom w:val="none" w:sz="0" w:space="0" w:color="auto"/>
            <w:right w:val="none" w:sz="0" w:space="0" w:color="auto"/>
          </w:divBdr>
          <w:divsChild>
            <w:div w:id="1013261972">
              <w:marLeft w:val="15"/>
              <w:marRight w:val="15"/>
              <w:marTop w:val="0"/>
              <w:marBottom w:val="0"/>
              <w:divBdr>
                <w:top w:val="none" w:sz="0" w:space="0" w:color="auto"/>
                <w:left w:val="none" w:sz="0" w:space="0" w:color="auto"/>
                <w:bottom w:val="none" w:sz="0" w:space="0" w:color="auto"/>
                <w:right w:val="none" w:sz="0" w:space="0" w:color="auto"/>
              </w:divBdr>
              <w:divsChild>
                <w:div w:id="166213180">
                  <w:marLeft w:val="0"/>
                  <w:marRight w:val="0"/>
                  <w:marTop w:val="0"/>
                  <w:marBottom w:val="0"/>
                  <w:divBdr>
                    <w:top w:val="none" w:sz="0" w:space="0" w:color="auto"/>
                    <w:left w:val="none" w:sz="0" w:space="0" w:color="auto"/>
                    <w:bottom w:val="none" w:sz="0" w:space="0" w:color="auto"/>
                    <w:right w:val="none" w:sz="0" w:space="0" w:color="auto"/>
                  </w:divBdr>
                  <w:divsChild>
                    <w:div w:id="1817455532">
                      <w:marLeft w:val="0"/>
                      <w:marRight w:val="0"/>
                      <w:marTop w:val="0"/>
                      <w:marBottom w:val="0"/>
                      <w:divBdr>
                        <w:top w:val="none" w:sz="0" w:space="0" w:color="auto"/>
                        <w:left w:val="none" w:sz="0" w:space="0" w:color="auto"/>
                        <w:bottom w:val="none" w:sz="0" w:space="0" w:color="auto"/>
                        <w:right w:val="none" w:sz="0" w:space="0" w:color="auto"/>
                      </w:divBdr>
                      <w:divsChild>
                        <w:div w:id="1282999249">
                          <w:marLeft w:val="0"/>
                          <w:marRight w:val="0"/>
                          <w:marTop w:val="0"/>
                          <w:marBottom w:val="0"/>
                          <w:divBdr>
                            <w:top w:val="none" w:sz="0" w:space="0" w:color="auto"/>
                            <w:left w:val="none" w:sz="0" w:space="0" w:color="auto"/>
                            <w:bottom w:val="none" w:sz="0" w:space="0" w:color="auto"/>
                            <w:right w:val="none" w:sz="0" w:space="0" w:color="auto"/>
                          </w:divBdr>
                          <w:divsChild>
                            <w:div w:id="2119323876">
                              <w:marLeft w:val="0"/>
                              <w:marRight w:val="0"/>
                              <w:marTop w:val="0"/>
                              <w:marBottom w:val="0"/>
                              <w:divBdr>
                                <w:top w:val="none" w:sz="0" w:space="0" w:color="auto"/>
                                <w:left w:val="none" w:sz="0" w:space="0" w:color="auto"/>
                                <w:bottom w:val="none" w:sz="0" w:space="0" w:color="auto"/>
                                <w:right w:val="none" w:sz="0" w:space="0" w:color="auto"/>
                              </w:divBdr>
                              <w:divsChild>
                                <w:div w:id="416437554">
                                  <w:marLeft w:val="0"/>
                                  <w:marRight w:val="0"/>
                                  <w:marTop w:val="0"/>
                                  <w:marBottom w:val="0"/>
                                  <w:divBdr>
                                    <w:top w:val="none" w:sz="0" w:space="0" w:color="auto"/>
                                    <w:left w:val="none" w:sz="0" w:space="0" w:color="auto"/>
                                    <w:bottom w:val="none" w:sz="0" w:space="0" w:color="auto"/>
                                    <w:right w:val="none" w:sz="0" w:space="0" w:color="auto"/>
                                  </w:divBdr>
                                  <w:divsChild>
                                    <w:div w:id="198278744">
                                      <w:marLeft w:val="0"/>
                                      <w:marRight w:val="0"/>
                                      <w:marTop w:val="0"/>
                                      <w:marBottom w:val="0"/>
                                      <w:divBdr>
                                        <w:top w:val="none" w:sz="0" w:space="0" w:color="auto"/>
                                        <w:left w:val="none" w:sz="0" w:space="0" w:color="auto"/>
                                        <w:bottom w:val="none" w:sz="0" w:space="0" w:color="auto"/>
                                        <w:right w:val="none" w:sz="0" w:space="0" w:color="auto"/>
                                      </w:divBdr>
                                      <w:divsChild>
                                        <w:div w:id="1231577045">
                                          <w:marLeft w:val="0"/>
                                          <w:marRight w:val="0"/>
                                          <w:marTop w:val="0"/>
                                          <w:marBottom w:val="0"/>
                                          <w:divBdr>
                                            <w:top w:val="none" w:sz="0" w:space="0" w:color="auto"/>
                                            <w:left w:val="none" w:sz="0" w:space="0" w:color="auto"/>
                                            <w:bottom w:val="none" w:sz="0" w:space="0" w:color="auto"/>
                                            <w:right w:val="none" w:sz="0" w:space="0" w:color="auto"/>
                                          </w:divBdr>
                                          <w:divsChild>
                                            <w:div w:id="601494034">
                                              <w:marLeft w:val="0"/>
                                              <w:marRight w:val="0"/>
                                              <w:marTop w:val="0"/>
                                              <w:marBottom w:val="0"/>
                                              <w:divBdr>
                                                <w:top w:val="none" w:sz="0" w:space="0" w:color="auto"/>
                                                <w:left w:val="none" w:sz="0" w:space="0" w:color="auto"/>
                                                <w:bottom w:val="none" w:sz="0" w:space="0" w:color="auto"/>
                                                <w:right w:val="none" w:sz="0" w:space="0" w:color="auto"/>
                                              </w:divBdr>
                                              <w:divsChild>
                                                <w:div w:id="433937358">
                                                  <w:marLeft w:val="150"/>
                                                  <w:marRight w:val="150"/>
                                                  <w:marTop w:val="150"/>
                                                  <w:marBottom w:val="300"/>
                                                  <w:divBdr>
                                                    <w:top w:val="none" w:sz="0" w:space="0" w:color="auto"/>
                                                    <w:left w:val="none" w:sz="0" w:space="0" w:color="auto"/>
                                                    <w:bottom w:val="none" w:sz="0" w:space="0" w:color="auto"/>
                                                    <w:right w:val="none" w:sz="0" w:space="0" w:color="auto"/>
                                                  </w:divBdr>
                                                  <w:divsChild>
                                                    <w:div w:id="1148132298">
                                                      <w:marLeft w:val="0"/>
                                                      <w:marRight w:val="0"/>
                                                      <w:marTop w:val="0"/>
                                                      <w:marBottom w:val="0"/>
                                                      <w:divBdr>
                                                        <w:top w:val="none" w:sz="0" w:space="0" w:color="auto"/>
                                                        <w:left w:val="none" w:sz="0" w:space="0" w:color="auto"/>
                                                        <w:bottom w:val="none" w:sz="0" w:space="0" w:color="auto"/>
                                                        <w:right w:val="none" w:sz="0" w:space="0" w:color="auto"/>
                                                      </w:divBdr>
                                                      <w:divsChild>
                                                        <w:div w:id="1894584516">
                                                          <w:marLeft w:val="0"/>
                                                          <w:marRight w:val="0"/>
                                                          <w:marTop w:val="0"/>
                                                          <w:marBottom w:val="0"/>
                                                          <w:divBdr>
                                                            <w:top w:val="none" w:sz="0" w:space="0" w:color="auto"/>
                                                            <w:left w:val="none" w:sz="0" w:space="0" w:color="auto"/>
                                                            <w:bottom w:val="none" w:sz="0" w:space="0" w:color="auto"/>
                                                            <w:right w:val="none" w:sz="0" w:space="0" w:color="auto"/>
                                                          </w:divBdr>
                                                          <w:divsChild>
                                                            <w:div w:id="466123781">
                                                              <w:marLeft w:val="0"/>
                                                              <w:marRight w:val="0"/>
                                                              <w:marTop w:val="0"/>
                                                              <w:marBottom w:val="0"/>
                                                              <w:divBdr>
                                                                <w:top w:val="none" w:sz="0" w:space="0" w:color="auto"/>
                                                                <w:left w:val="none" w:sz="0" w:space="0" w:color="auto"/>
                                                                <w:bottom w:val="none" w:sz="0" w:space="0" w:color="auto"/>
                                                                <w:right w:val="none" w:sz="0" w:space="0" w:color="auto"/>
                                                              </w:divBdr>
                                                              <w:divsChild>
                                                                <w:div w:id="509949616">
                                                                  <w:marLeft w:val="0"/>
                                                                  <w:marRight w:val="0"/>
                                                                  <w:marTop w:val="0"/>
                                                                  <w:marBottom w:val="0"/>
                                                                  <w:divBdr>
                                                                    <w:top w:val="none" w:sz="0" w:space="0" w:color="auto"/>
                                                                    <w:left w:val="none" w:sz="0" w:space="0" w:color="auto"/>
                                                                    <w:bottom w:val="none" w:sz="0" w:space="0" w:color="auto"/>
                                                                    <w:right w:val="none" w:sz="0" w:space="0" w:color="auto"/>
                                                                  </w:divBdr>
                                                                  <w:divsChild>
                                                                    <w:div w:id="504831393">
                                                                      <w:marLeft w:val="0"/>
                                                                      <w:marRight w:val="0"/>
                                                                      <w:marTop w:val="0"/>
                                                                      <w:marBottom w:val="0"/>
                                                                      <w:divBdr>
                                                                        <w:top w:val="none" w:sz="0" w:space="0" w:color="auto"/>
                                                                        <w:left w:val="none" w:sz="0" w:space="0" w:color="auto"/>
                                                                        <w:bottom w:val="none" w:sz="0" w:space="0" w:color="auto"/>
                                                                        <w:right w:val="none" w:sz="0" w:space="0" w:color="auto"/>
                                                                      </w:divBdr>
                                                                    </w:div>
                                                                    <w:div w:id="666591024">
                                                                      <w:marLeft w:val="0"/>
                                                                      <w:marRight w:val="0"/>
                                                                      <w:marTop w:val="0"/>
                                                                      <w:marBottom w:val="0"/>
                                                                      <w:divBdr>
                                                                        <w:top w:val="none" w:sz="0" w:space="0" w:color="auto"/>
                                                                        <w:left w:val="none" w:sz="0" w:space="0" w:color="auto"/>
                                                                        <w:bottom w:val="none" w:sz="0" w:space="0" w:color="auto"/>
                                                                        <w:right w:val="none" w:sz="0" w:space="0" w:color="auto"/>
                                                                      </w:divBdr>
                                                                    </w:div>
                                                                    <w:div w:id="1310597649">
                                                                      <w:marLeft w:val="0"/>
                                                                      <w:marRight w:val="0"/>
                                                                      <w:marTop w:val="0"/>
                                                                      <w:marBottom w:val="0"/>
                                                                      <w:divBdr>
                                                                        <w:top w:val="none" w:sz="0" w:space="0" w:color="auto"/>
                                                                        <w:left w:val="none" w:sz="0" w:space="0" w:color="auto"/>
                                                                        <w:bottom w:val="none" w:sz="0" w:space="0" w:color="auto"/>
                                                                        <w:right w:val="none" w:sz="0" w:space="0" w:color="auto"/>
                                                                      </w:divBdr>
                                                                    </w:div>
                                                                    <w:div w:id="2124496468">
                                                                      <w:marLeft w:val="0"/>
                                                                      <w:marRight w:val="0"/>
                                                                      <w:marTop w:val="0"/>
                                                                      <w:marBottom w:val="0"/>
                                                                      <w:divBdr>
                                                                        <w:top w:val="none" w:sz="0" w:space="0" w:color="auto"/>
                                                                        <w:left w:val="none" w:sz="0" w:space="0" w:color="auto"/>
                                                                        <w:bottom w:val="none" w:sz="0" w:space="0" w:color="auto"/>
                                                                        <w:right w:val="none" w:sz="0" w:space="0" w:color="auto"/>
                                                                      </w:divBdr>
                                                                    </w:div>
                                                                    <w:div w:id="1038310469">
                                                                      <w:marLeft w:val="0"/>
                                                                      <w:marRight w:val="0"/>
                                                                      <w:marTop w:val="0"/>
                                                                      <w:marBottom w:val="0"/>
                                                                      <w:divBdr>
                                                                        <w:top w:val="none" w:sz="0" w:space="0" w:color="auto"/>
                                                                        <w:left w:val="none" w:sz="0" w:space="0" w:color="auto"/>
                                                                        <w:bottom w:val="none" w:sz="0" w:space="0" w:color="auto"/>
                                                                        <w:right w:val="none" w:sz="0" w:space="0" w:color="auto"/>
                                                                      </w:divBdr>
                                                                    </w:div>
                                                                    <w:div w:id="1619986055">
                                                                      <w:marLeft w:val="0"/>
                                                                      <w:marRight w:val="0"/>
                                                                      <w:marTop w:val="0"/>
                                                                      <w:marBottom w:val="0"/>
                                                                      <w:divBdr>
                                                                        <w:top w:val="none" w:sz="0" w:space="0" w:color="auto"/>
                                                                        <w:left w:val="none" w:sz="0" w:space="0" w:color="auto"/>
                                                                        <w:bottom w:val="none" w:sz="0" w:space="0" w:color="auto"/>
                                                                        <w:right w:val="none" w:sz="0" w:space="0" w:color="auto"/>
                                                                      </w:divBdr>
                                                                    </w:div>
                                                                    <w:div w:id="1757480347">
                                                                      <w:marLeft w:val="0"/>
                                                                      <w:marRight w:val="0"/>
                                                                      <w:marTop w:val="0"/>
                                                                      <w:marBottom w:val="0"/>
                                                                      <w:divBdr>
                                                                        <w:top w:val="none" w:sz="0" w:space="0" w:color="auto"/>
                                                                        <w:left w:val="none" w:sz="0" w:space="0" w:color="auto"/>
                                                                        <w:bottom w:val="none" w:sz="0" w:space="0" w:color="auto"/>
                                                                        <w:right w:val="none" w:sz="0" w:space="0" w:color="auto"/>
                                                                      </w:divBdr>
                                                                    </w:div>
                                                                    <w:div w:id="582224259">
                                                                      <w:marLeft w:val="0"/>
                                                                      <w:marRight w:val="0"/>
                                                                      <w:marTop w:val="0"/>
                                                                      <w:marBottom w:val="0"/>
                                                                      <w:divBdr>
                                                                        <w:top w:val="none" w:sz="0" w:space="0" w:color="auto"/>
                                                                        <w:left w:val="none" w:sz="0" w:space="0" w:color="auto"/>
                                                                        <w:bottom w:val="none" w:sz="0" w:space="0" w:color="auto"/>
                                                                        <w:right w:val="none" w:sz="0" w:space="0" w:color="auto"/>
                                                                      </w:divBdr>
                                                                    </w:div>
                                                                    <w:div w:id="164504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37423492">
      <w:bodyDiv w:val="1"/>
      <w:marLeft w:val="0"/>
      <w:marRight w:val="0"/>
      <w:marTop w:val="0"/>
      <w:marBottom w:val="0"/>
      <w:divBdr>
        <w:top w:val="none" w:sz="0" w:space="0" w:color="auto"/>
        <w:left w:val="none" w:sz="0" w:space="0" w:color="auto"/>
        <w:bottom w:val="none" w:sz="0" w:space="0" w:color="auto"/>
        <w:right w:val="none" w:sz="0" w:space="0" w:color="auto"/>
      </w:divBdr>
    </w:div>
    <w:div w:id="1457412176">
      <w:bodyDiv w:val="1"/>
      <w:marLeft w:val="0"/>
      <w:marRight w:val="0"/>
      <w:marTop w:val="0"/>
      <w:marBottom w:val="0"/>
      <w:divBdr>
        <w:top w:val="none" w:sz="0" w:space="0" w:color="auto"/>
        <w:left w:val="none" w:sz="0" w:space="0" w:color="auto"/>
        <w:bottom w:val="none" w:sz="0" w:space="0" w:color="auto"/>
        <w:right w:val="none" w:sz="0" w:space="0" w:color="auto"/>
      </w:divBdr>
    </w:div>
    <w:div w:id="1584483872">
      <w:bodyDiv w:val="1"/>
      <w:marLeft w:val="0"/>
      <w:marRight w:val="0"/>
      <w:marTop w:val="0"/>
      <w:marBottom w:val="0"/>
      <w:divBdr>
        <w:top w:val="none" w:sz="0" w:space="0" w:color="auto"/>
        <w:left w:val="none" w:sz="0" w:space="0" w:color="auto"/>
        <w:bottom w:val="none" w:sz="0" w:space="0" w:color="auto"/>
        <w:right w:val="none" w:sz="0" w:space="0" w:color="auto"/>
      </w:divBdr>
    </w:div>
    <w:div w:id="1639534147">
      <w:bodyDiv w:val="1"/>
      <w:marLeft w:val="0"/>
      <w:marRight w:val="0"/>
      <w:marTop w:val="0"/>
      <w:marBottom w:val="0"/>
      <w:divBdr>
        <w:top w:val="none" w:sz="0" w:space="0" w:color="auto"/>
        <w:left w:val="none" w:sz="0" w:space="0" w:color="auto"/>
        <w:bottom w:val="none" w:sz="0" w:space="0" w:color="auto"/>
        <w:right w:val="none" w:sz="0" w:space="0" w:color="auto"/>
      </w:divBdr>
      <w:divsChild>
        <w:div w:id="1340428511">
          <w:marLeft w:val="547"/>
          <w:marRight w:val="0"/>
          <w:marTop w:val="74"/>
          <w:marBottom w:val="0"/>
          <w:divBdr>
            <w:top w:val="none" w:sz="0" w:space="0" w:color="auto"/>
            <w:left w:val="none" w:sz="0" w:space="0" w:color="auto"/>
            <w:bottom w:val="none" w:sz="0" w:space="0" w:color="auto"/>
            <w:right w:val="none" w:sz="0" w:space="0" w:color="auto"/>
          </w:divBdr>
        </w:div>
        <w:div w:id="1175219100">
          <w:marLeft w:val="547"/>
          <w:marRight w:val="0"/>
          <w:marTop w:val="74"/>
          <w:marBottom w:val="0"/>
          <w:divBdr>
            <w:top w:val="none" w:sz="0" w:space="0" w:color="auto"/>
            <w:left w:val="none" w:sz="0" w:space="0" w:color="auto"/>
            <w:bottom w:val="none" w:sz="0" w:space="0" w:color="auto"/>
            <w:right w:val="none" w:sz="0" w:space="0" w:color="auto"/>
          </w:divBdr>
        </w:div>
        <w:div w:id="448277045">
          <w:marLeft w:val="547"/>
          <w:marRight w:val="0"/>
          <w:marTop w:val="74"/>
          <w:marBottom w:val="0"/>
          <w:divBdr>
            <w:top w:val="none" w:sz="0" w:space="0" w:color="auto"/>
            <w:left w:val="none" w:sz="0" w:space="0" w:color="auto"/>
            <w:bottom w:val="none" w:sz="0" w:space="0" w:color="auto"/>
            <w:right w:val="none" w:sz="0" w:space="0" w:color="auto"/>
          </w:divBdr>
        </w:div>
        <w:div w:id="873805740">
          <w:marLeft w:val="547"/>
          <w:marRight w:val="0"/>
          <w:marTop w:val="74"/>
          <w:marBottom w:val="0"/>
          <w:divBdr>
            <w:top w:val="none" w:sz="0" w:space="0" w:color="auto"/>
            <w:left w:val="none" w:sz="0" w:space="0" w:color="auto"/>
            <w:bottom w:val="none" w:sz="0" w:space="0" w:color="auto"/>
            <w:right w:val="none" w:sz="0" w:space="0" w:color="auto"/>
          </w:divBdr>
        </w:div>
        <w:div w:id="623804024">
          <w:marLeft w:val="547"/>
          <w:marRight w:val="0"/>
          <w:marTop w:val="74"/>
          <w:marBottom w:val="0"/>
          <w:divBdr>
            <w:top w:val="none" w:sz="0" w:space="0" w:color="auto"/>
            <w:left w:val="none" w:sz="0" w:space="0" w:color="auto"/>
            <w:bottom w:val="none" w:sz="0" w:space="0" w:color="auto"/>
            <w:right w:val="none" w:sz="0" w:space="0" w:color="auto"/>
          </w:divBdr>
        </w:div>
        <w:div w:id="1094473770">
          <w:marLeft w:val="547"/>
          <w:marRight w:val="0"/>
          <w:marTop w:val="74"/>
          <w:marBottom w:val="0"/>
          <w:divBdr>
            <w:top w:val="none" w:sz="0" w:space="0" w:color="auto"/>
            <w:left w:val="none" w:sz="0" w:space="0" w:color="auto"/>
            <w:bottom w:val="none" w:sz="0" w:space="0" w:color="auto"/>
            <w:right w:val="none" w:sz="0" w:space="0" w:color="auto"/>
          </w:divBdr>
        </w:div>
      </w:divsChild>
    </w:div>
    <w:div w:id="1701390672">
      <w:bodyDiv w:val="1"/>
      <w:marLeft w:val="0"/>
      <w:marRight w:val="0"/>
      <w:marTop w:val="0"/>
      <w:marBottom w:val="0"/>
      <w:divBdr>
        <w:top w:val="none" w:sz="0" w:space="0" w:color="auto"/>
        <w:left w:val="none" w:sz="0" w:space="0" w:color="auto"/>
        <w:bottom w:val="none" w:sz="0" w:space="0" w:color="auto"/>
        <w:right w:val="none" w:sz="0" w:space="0" w:color="auto"/>
      </w:divBdr>
      <w:divsChild>
        <w:div w:id="1399280055">
          <w:marLeft w:val="547"/>
          <w:marRight w:val="0"/>
          <w:marTop w:val="72"/>
          <w:marBottom w:val="0"/>
          <w:divBdr>
            <w:top w:val="none" w:sz="0" w:space="0" w:color="auto"/>
            <w:left w:val="none" w:sz="0" w:space="0" w:color="auto"/>
            <w:bottom w:val="none" w:sz="0" w:space="0" w:color="auto"/>
            <w:right w:val="none" w:sz="0" w:space="0" w:color="auto"/>
          </w:divBdr>
        </w:div>
        <w:div w:id="1390416690">
          <w:marLeft w:val="547"/>
          <w:marRight w:val="0"/>
          <w:marTop w:val="72"/>
          <w:marBottom w:val="0"/>
          <w:divBdr>
            <w:top w:val="none" w:sz="0" w:space="0" w:color="auto"/>
            <w:left w:val="none" w:sz="0" w:space="0" w:color="auto"/>
            <w:bottom w:val="none" w:sz="0" w:space="0" w:color="auto"/>
            <w:right w:val="none" w:sz="0" w:space="0" w:color="auto"/>
          </w:divBdr>
        </w:div>
      </w:divsChild>
    </w:div>
    <w:div w:id="1738089243">
      <w:bodyDiv w:val="1"/>
      <w:marLeft w:val="0"/>
      <w:marRight w:val="0"/>
      <w:marTop w:val="0"/>
      <w:marBottom w:val="0"/>
      <w:divBdr>
        <w:top w:val="none" w:sz="0" w:space="0" w:color="auto"/>
        <w:left w:val="none" w:sz="0" w:space="0" w:color="auto"/>
        <w:bottom w:val="none" w:sz="0" w:space="0" w:color="auto"/>
        <w:right w:val="none" w:sz="0" w:space="0" w:color="auto"/>
      </w:divBdr>
      <w:divsChild>
        <w:div w:id="1960988246">
          <w:marLeft w:val="547"/>
          <w:marRight w:val="0"/>
          <w:marTop w:val="86"/>
          <w:marBottom w:val="0"/>
          <w:divBdr>
            <w:top w:val="none" w:sz="0" w:space="0" w:color="auto"/>
            <w:left w:val="none" w:sz="0" w:space="0" w:color="auto"/>
            <w:bottom w:val="none" w:sz="0" w:space="0" w:color="auto"/>
            <w:right w:val="none" w:sz="0" w:space="0" w:color="auto"/>
          </w:divBdr>
        </w:div>
      </w:divsChild>
    </w:div>
    <w:div w:id="1789279745">
      <w:bodyDiv w:val="1"/>
      <w:marLeft w:val="0"/>
      <w:marRight w:val="0"/>
      <w:marTop w:val="0"/>
      <w:marBottom w:val="0"/>
      <w:divBdr>
        <w:top w:val="none" w:sz="0" w:space="0" w:color="auto"/>
        <w:left w:val="none" w:sz="0" w:space="0" w:color="auto"/>
        <w:bottom w:val="none" w:sz="0" w:space="0" w:color="auto"/>
        <w:right w:val="none" w:sz="0" w:space="0" w:color="auto"/>
      </w:divBdr>
      <w:divsChild>
        <w:div w:id="734475415">
          <w:marLeft w:val="547"/>
          <w:marRight w:val="0"/>
          <w:marTop w:val="72"/>
          <w:marBottom w:val="0"/>
          <w:divBdr>
            <w:top w:val="none" w:sz="0" w:space="0" w:color="auto"/>
            <w:left w:val="none" w:sz="0" w:space="0" w:color="auto"/>
            <w:bottom w:val="none" w:sz="0" w:space="0" w:color="auto"/>
            <w:right w:val="none" w:sz="0" w:space="0" w:color="auto"/>
          </w:divBdr>
        </w:div>
        <w:div w:id="1110509983">
          <w:marLeft w:val="547"/>
          <w:marRight w:val="0"/>
          <w:marTop w:val="72"/>
          <w:marBottom w:val="0"/>
          <w:divBdr>
            <w:top w:val="none" w:sz="0" w:space="0" w:color="auto"/>
            <w:left w:val="none" w:sz="0" w:space="0" w:color="auto"/>
            <w:bottom w:val="none" w:sz="0" w:space="0" w:color="auto"/>
            <w:right w:val="none" w:sz="0" w:space="0" w:color="auto"/>
          </w:divBdr>
        </w:div>
        <w:div w:id="1551307434">
          <w:marLeft w:val="547"/>
          <w:marRight w:val="0"/>
          <w:marTop w:val="72"/>
          <w:marBottom w:val="0"/>
          <w:divBdr>
            <w:top w:val="none" w:sz="0" w:space="0" w:color="auto"/>
            <w:left w:val="none" w:sz="0" w:space="0" w:color="auto"/>
            <w:bottom w:val="none" w:sz="0" w:space="0" w:color="auto"/>
            <w:right w:val="none" w:sz="0" w:space="0" w:color="auto"/>
          </w:divBdr>
        </w:div>
        <w:div w:id="2045640752">
          <w:marLeft w:val="547"/>
          <w:marRight w:val="0"/>
          <w:marTop w:val="72"/>
          <w:marBottom w:val="0"/>
          <w:divBdr>
            <w:top w:val="none" w:sz="0" w:space="0" w:color="auto"/>
            <w:left w:val="none" w:sz="0" w:space="0" w:color="auto"/>
            <w:bottom w:val="none" w:sz="0" w:space="0" w:color="auto"/>
            <w:right w:val="none" w:sz="0" w:space="0" w:color="auto"/>
          </w:divBdr>
        </w:div>
        <w:div w:id="2077311297">
          <w:marLeft w:val="547"/>
          <w:marRight w:val="0"/>
          <w:marTop w:val="72"/>
          <w:marBottom w:val="0"/>
          <w:divBdr>
            <w:top w:val="none" w:sz="0" w:space="0" w:color="auto"/>
            <w:left w:val="none" w:sz="0" w:space="0" w:color="auto"/>
            <w:bottom w:val="none" w:sz="0" w:space="0" w:color="auto"/>
            <w:right w:val="none" w:sz="0" w:space="0" w:color="auto"/>
          </w:divBdr>
        </w:div>
      </w:divsChild>
    </w:div>
    <w:div w:id="1806778108">
      <w:bodyDiv w:val="1"/>
      <w:marLeft w:val="0"/>
      <w:marRight w:val="0"/>
      <w:marTop w:val="0"/>
      <w:marBottom w:val="0"/>
      <w:divBdr>
        <w:top w:val="none" w:sz="0" w:space="0" w:color="auto"/>
        <w:left w:val="none" w:sz="0" w:space="0" w:color="auto"/>
        <w:bottom w:val="none" w:sz="0" w:space="0" w:color="auto"/>
        <w:right w:val="none" w:sz="0" w:space="0" w:color="auto"/>
      </w:divBdr>
      <w:divsChild>
        <w:div w:id="2101441050">
          <w:marLeft w:val="547"/>
          <w:marRight w:val="0"/>
          <w:marTop w:val="86"/>
          <w:marBottom w:val="0"/>
          <w:divBdr>
            <w:top w:val="none" w:sz="0" w:space="0" w:color="auto"/>
            <w:left w:val="none" w:sz="0" w:space="0" w:color="auto"/>
            <w:bottom w:val="none" w:sz="0" w:space="0" w:color="auto"/>
            <w:right w:val="none" w:sz="0" w:space="0" w:color="auto"/>
          </w:divBdr>
        </w:div>
        <w:div w:id="944533517">
          <w:marLeft w:val="547"/>
          <w:marRight w:val="0"/>
          <w:marTop w:val="86"/>
          <w:marBottom w:val="0"/>
          <w:divBdr>
            <w:top w:val="none" w:sz="0" w:space="0" w:color="auto"/>
            <w:left w:val="none" w:sz="0" w:space="0" w:color="auto"/>
            <w:bottom w:val="none" w:sz="0" w:space="0" w:color="auto"/>
            <w:right w:val="none" w:sz="0" w:space="0" w:color="auto"/>
          </w:divBdr>
        </w:div>
        <w:div w:id="674266655">
          <w:marLeft w:val="547"/>
          <w:marRight w:val="0"/>
          <w:marTop w:val="86"/>
          <w:marBottom w:val="0"/>
          <w:divBdr>
            <w:top w:val="none" w:sz="0" w:space="0" w:color="auto"/>
            <w:left w:val="none" w:sz="0" w:space="0" w:color="auto"/>
            <w:bottom w:val="none" w:sz="0" w:space="0" w:color="auto"/>
            <w:right w:val="none" w:sz="0" w:space="0" w:color="auto"/>
          </w:divBdr>
        </w:div>
        <w:div w:id="1069771509">
          <w:marLeft w:val="547"/>
          <w:marRight w:val="0"/>
          <w:marTop w:val="86"/>
          <w:marBottom w:val="0"/>
          <w:divBdr>
            <w:top w:val="none" w:sz="0" w:space="0" w:color="auto"/>
            <w:left w:val="none" w:sz="0" w:space="0" w:color="auto"/>
            <w:bottom w:val="none" w:sz="0" w:space="0" w:color="auto"/>
            <w:right w:val="none" w:sz="0" w:space="0" w:color="auto"/>
          </w:divBdr>
        </w:div>
      </w:divsChild>
    </w:div>
    <w:div w:id="1861314157">
      <w:bodyDiv w:val="1"/>
      <w:marLeft w:val="0"/>
      <w:marRight w:val="0"/>
      <w:marTop w:val="0"/>
      <w:marBottom w:val="0"/>
      <w:divBdr>
        <w:top w:val="none" w:sz="0" w:space="0" w:color="auto"/>
        <w:left w:val="none" w:sz="0" w:space="0" w:color="auto"/>
        <w:bottom w:val="none" w:sz="0" w:space="0" w:color="auto"/>
        <w:right w:val="none" w:sz="0" w:space="0" w:color="auto"/>
      </w:divBdr>
      <w:divsChild>
        <w:div w:id="226303608">
          <w:marLeft w:val="547"/>
          <w:marRight w:val="0"/>
          <w:marTop w:val="74"/>
          <w:marBottom w:val="0"/>
          <w:divBdr>
            <w:top w:val="none" w:sz="0" w:space="0" w:color="auto"/>
            <w:left w:val="none" w:sz="0" w:space="0" w:color="auto"/>
            <w:bottom w:val="none" w:sz="0" w:space="0" w:color="auto"/>
            <w:right w:val="none" w:sz="0" w:space="0" w:color="auto"/>
          </w:divBdr>
        </w:div>
      </w:divsChild>
    </w:div>
    <w:div w:id="1896817230">
      <w:bodyDiv w:val="1"/>
      <w:marLeft w:val="0"/>
      <w:marRight w:val="0"/>
      <w:marTop w:val="0"/>
      <w:marBottom w:val="0"/>
      <w:divBdr>
        <w:top w:val="none" w:sz="0" w:space="0" w:color="auto"/>
        <w:left w:val="none" w:sz="0" w:space="0" w:color="auto"/>
        <w:bottom w:val="none" w:sz="0" w:space="0" w:color="auto"/>
        <w:right w:val="none" w:sz="0" w:space="0" w:color="auto"/>
      </w:divBdr>
      <w:divsChild>
        <w:div w:id="774593025">
          <w:marLeft w:val="547"/>
          <w:marRight w:val="0"/>
          <w:marTop w:val="55"/>
          <w:marBottom w:val="0"/>
          <w:divBdr>
            <w:top w:val="none" w:sz="0" w:space="0" w:color="auto"/>
            <w:left w:val="none" w:sz="0" w:space="0" w:color="auto"/>
            <w:bottom w:val="none" w:sz="0" w:space="0" w:color="auto"/>
            <w:right w:val="none" w:sz="0" w:space="0" w:color="auto"/>
          </w:divBdr>
        </w:div>
        <w:div w:id="2087412669">
          <w:marLeft w:val="547"/>
          <w:marRight w:val="0"/>
          <w:marTop w:val="55"/>
          <w:marBottom w:val="0"/>
          <w:divBdr>
            <w:top w:val="none" w:sz="0" w:space="0" w:color="auto"/>
            <w:left w:val="none" w:sz="0" w:space="0" w:color="auto"/>
            <w:bottom w:val="none" w:sz="0" w:space="0" w:color="auto"/>
            <w:right w:val="none" w:sz="0" w:space="0" w:color="auto"/>
          </w:divBdr>
        </w:div>
        <w:div w:id="1842161882">
          <w:marLeft w:val="547"/>
          <w:marRight w:val="0"/>
          <w:marTop w:val="55"/>
          <w:marBottom w:val="0"/>
          <w:divBdr>
            <w:top w:val="none" w:sz="0" w:space="0" w:color="auto"/>
            <w:left w:val="none" w:sz="0" w:space="0" w:color="auto"/>
            <w:bottom w:val="none" w:sz="0" w:space="0" w:color="auto"/>
            <w:right w:val="none" w:sz="0" w:space="0" w:color="auto"/>
          </w:divBdr>
        </w:div>
        <w:div w:id="1823741198">
          <w:marLeft w:val="547"/>
          <w:marRight w:val="0"/>
          <w:marTop w:val="55"/>
          <w:marBottom w:val="0"/>
          <w:divBdr>
            <w:top w:val="none" w:sz="0" w:space="0" w:color="auto"/>
            <w:left w:val="none" w:sz="0" w:space="0" w:color="auto"/>
            <w:bottom w:val="none" w:sz="0" w:space="0" w:color="auto"/>
            <w:right w:val="none" w:sz="0" w:space="0" w:color="auto"/>
          </w:divBdr>
        </w:div>
        <w:div w:id="1714034794">
          <w:marLeft w:val="547"/>
          <w:marRight w:val="0"/>
          <w:marTop w:val="55"/>
          <w:marBottom w:val="0"/>
          <w:divBdr>
            <w:top w:val="none" w:sz="0" w:space="0" w:color="auto"/>
            <w:left w:val="none" w:sz="0" w:space="0" w:color="auto"/>
            <w:bottom w:val="none" w:sz="0" w:space="0" w:color="auto"/>
            <w:right w:val="none" w:sz="0" w:space="0" w:color="auto"/>
          </w:divBdr>
        </w:div>
        <w:div w:id="781724638">
          <w:marLeft w:val="547"/>
          <w:marRight w:val="0"/>
          <w:marTop w:val="55"/>
          <w:marBottom w:val="0"/>
          <w:divBdr>
            <w:top w:val="none" w:sz="0" w:space="0" w:color="auto"/>
            <w:left w:val="none" w:sz="0" w:space="0" w:color="auto"/>
            <w:bottom w:val="none" w:sz="0" w:space="0" w:color="auto"/>
            <w:right w:val="none" w:sz="0" w:space="0" w:color="auto"/>
          </w:divBdr>
        </w:div>
      </w:divsChild>
    </w:div>
    <w:div w:id="2011592581">
      <w:bodyDiv w:val="1"/>
      <w:marLeft w:val="0"/>
      <w:marRight w:val="0"/>
      <w:marTop w:val="0"/>
      <w:marBottom w:val="0"/>
      <w:divBdr>
        <w:top w:val="none" w:sz="0" w:space="0" w:color="auto"/>
        <w:left w:val="none" w:sz="0" w:space="0" w:color="auto"/>
        <w:bottom w:val="none" w:sz="0" w:space="0" w:color="auto"/>
        <w:right w:val="none" w:sz="0" w:space="0" w:color="auto"/>
      </w:divBdr>
    </w:div>
    <w:div w:id="211008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asons.org/articles/the-unraveling-of-starlight-and-time" TargetMode="External"/><Relationship Id="rId18" Type="http://schemas.openxmlformats.org/officeDocument/2006/relationships/hyperlink" Target="http://www.asa3.org/ASA/resources/Wiens2002.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atic.icr.org/i/pdf/news/%20%09rh_connpage1.pdf" TargetMode="External"/><Relationship Id="rId17" Type="http://schemas.openxmlformats.org/officeDocument/2006/relationships/hyperlink" Target="http://www.setterfield.org/report/report.html" TargetMode="External"/><Relationship Id="rId2" Type="http://schemas.openxmlformats.org/officeDocument/2006/relationships/numbering" Target="numbering.xml"/><Relationship Id="rId16" Type="http://schemas.openxmlformats.org/officeDocument/2006/relationships/hyperlink" Target="http://www.trueorigin.org/rh_fackmcin1.%20%09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godandscience.org/youngearth/canopy.html"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bgordon@hbu.edu" TargetMode="External"/><Relationship Id="rId14" Type="http://schemas.openxmlformats.org/officeDocument/2006/relationships/hyperlink" Target="http://biologos.org/uploads/%20%09projects/davidson_wolgemuth_scholarly_essa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9D466-A716-4B2C-BE91-90E0B7947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36</Pages>
  <Words>19300</Words>
  <Characters>110011</Characters>
  <Application>Microsoft Office Word</Application>
  <DocSecurity>0</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Gordon, Bruce Lowell</dc:creator>
  <cp:lastModifiedBy>Gordon, Bruce Lowell</cp:lastModifiedBy>
  <cp:revision>57</cp:revision>
  <cp:lastPrinted>2014-06-27T19:12:00Z</cp:lastPrinted>
  <dcterms:created xsi:type="dcterms:W3CDTF">2014-08-20T21:40:00Z</dcterms:created>
  <dcterms:modified xsi:type="dcterms:W3CDTF">2014-08-21T20:55:00Z</dcterms:modified>
</cp:coreProperties>
</file>