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5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53"/>
      </w:tblGrid>
      <w:tr w:rsidR="002638CE" w:rsidRPr="00FB3A30" w14:paraId="02643DD2" w14:textId="77777777" w:rsidTr="003E3F07">
        <w:trPr>
          <w:trHeight w:val="360"/>
        </w:trPr>
        <w:tc>
          <w:tcPr>
            <w:tcW w:w="9653" w:type="dxa"/>
          </w:tcPr>
          <w:p w14:paraId="747D34EC" w14:textId="77777777" w:rsidR="002638CE" w:rsidRPr="00FB3A30" w:rsidRDefault="002638CE" w:rsidP="00086A12">
            <w:pPr>
              <w:tabs>
                <w:tab w:val="num" w:pos="1440"/>
              </w:tabs>
              <w:ind w:left="90"/>
              <w:rPr>
                <w:rFonts w:eastAsia="Calibri" w:cs="Times New Roman"/>
                <w:bCs/>
                <w:caps/>
                <w:color w:val="000000"/>
              </w:rPr>
            </w:pPr>
            <w:r w:rsidRPr="00FB3A30">
              <w:rPr>
                <w:rFonts w:eastAsia="Calibri" w:cs="Times New Roman"/>
                <w:caps/>
                <w:color w:val="000000"/>
              </w:rPr>
              <w:t>Research Papers Accepted/submitted for Publication in International/National Journals</w:t>
            </w:r>
          </w:p>
        </w:tc>
      </w:tr>
      <w:tr w:rsidR="002638CE" w:rsidRPr="00FB3A30" w14:paraId="6C29C253" w14:textId="77777777" w:rsidTr="003E3F07">
        <w:trPr>
          <w:trHeight w:val="360"/>
        </w:trPr>
        <w:tc>
          <w:tcPr>
            <w:tcW w:w="9653" w:type="dxa"/>
          </w:tcPr>
          <w:p w14:paraId="5AA44CF9" w14:textId="77777777" w:rsidR="002638CE" w:rsidRPr="00FB3A30" w:rsidRDefault="002638CE" w:rsidP="00086A12">
            <w:pPr>
              <w:rPr>
                <w:rFonts w:eastAsia="Calibri" w:cs="Times New Roman"/>
                <w:b/>
                <w:bCs/>
                <w:i/>
                <w:iCs/>
                <w:caps/>
                <w:color w:val="222222"/>
              </w:rPr>
            </w:pPr>
            <w:r w:rsidRPr="00FB3A30">
              <w:rPr>
                <w:rFonts w:eastAsia="Calibri" w:cs="Times New Roman"/>
                <w:i/>
                <w:iCs/>
                <w:caps/>
                <w:color w:val="000000"/>
              </w:rPr>
              <w:t>A) Research Papers Published in journals having Impact factor</w:t>
            </w:r>
          </w:p>
        </w:tc>
      </w:tr>
    </w:tbl>
    <w:p w14:paraId="1910E124" w14:textId="77777777" w:rsidR="002638CE" w:rsidRDefault="002638CE" w:rsidP="002638CE">
      <w:pPr>
        <w:spacing w:line="255" w:lineRule="exact"/>
        <w:jc w:val="center"/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725"/>
        <w:gridCol w:w="7286"/>
        <w:gridCol w:w="868"/>
        <w:gridCol w:w="25"/>
      </w:tblGrid>
      <w:tr w:rsidR="002638CE" w14:paraId="19D799C3" w14:textId="77777777" w:rsidTr="00086A12">
        <w:trPr>
          <w:gridAfter w:val="1"/>
          <w:wAfter w:w="25" w:type="dxa"/>
          <w:trHeight w:val="360"/>
        </w:trPr>
        <w:tc>
          <w:tcPr>
            <w:tcW w:w="761" w:type="dxa"/>
          </w:tcPr>
          <w:p w14:paraId="3799E6A3" w14:textId="77777777" w:rsidR="002638CE" w:rsidRDefault="002638CE" w:rsidP="00086A1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5" w:type="dxa"/>
          </w:tcPr>
          <w:p w14:paraId="2631DCC6" w14:textId="77777777" w:rsidR="002638CE" w:rsidRDefault="002638CE" w:rsidP="00086A1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6" w:type="dxa"/>
          </w:tcPr>
          <w:p w14:paraId="61EF5E6F" w14:textId="77777777" w:rsidR="002638CE" w:rsidRDefault="002638CE" w:rsidP="00086A12">
            <w:pPr>
              <w:pStyle w:val="TableParagraph"/>
              <w:spacing w:line="255" w:lineRule="exact"/>
              <w:ind w:left="1325" w:right="1318"/>
              <w:jc w:val="center"/>
              <w:rPr>
                <w:b/>
              </w:rPr>
            </w:pPr>
            <w:r>
              <w:rPr>
                <w:b/>
                <w:color w:val="212121"/>
              </w:rPr>
              <w:t>Title</w:t>
            </w:r>
            <w:r>
              <w:rPr>
                <w:b/>
                <w:color w:val="212121"/>
                <w:spacing w:val="-3"/>
              </w:rPr>
              <w:t xml:space="preserve"> </w:t>
            </w:r>
            <w:r>
              <w:rPr>
                <w:b/>
                <w:color w:val="212121"/>
              </w:rPr>
              <w:t>of</w:t>
            </w:r>
            <w:r>
              <w:rPr>
                <w:b/>
                <w:color w:val="212121"/>
                <w:spacing w:val="-4"/>
              </w:rPr>
              <w:t xml:space="preserve"> </w:t>
            </w:r>
            <w:r>
              <w:rPr>
                <w:b/>
                <w:color w:val="212121"/>
              </w:rPr>
              <w:t>paper/journal/volume/page</w:t>
            </w:r>
            <w:r>
              <w:rPr>
                <w:b/>
                <w:color w:val="212121"/>
                <w:spacing w:val="-2"/>
              </w:rPr>
              <w:t xml:space="preserve"> </w:t>
            </w:r>
            <w:r>
              <w:rPr>
                <w:b/>
                <w:color w:val="212121"/>
              </w:rPr>
              <w:t>numbers</w:t>
            </w:r>
          </w:p>
        </w:tc>
        <w:tc>
          <w:tcPr>
            <w:tcW w:w="868" w:type="dxa"/>
          </w:tcPr>
          <w:p w14:paraId="3706C59B" w14:textId="77777777" w:rsidR="002638CE" w:rsidRDefault="002638CE" w:rsidP="00086A12">
            <w:pPr>
              <w:pStyle w:val="TableParagraph"/>
              <w:spacing w:line="255" w:lineRule="exact"/>
              <w:ind w:left="88" w:right="80"/>
              <w:jc w:val="center"/>
              <w:rPr>
                <w:b/>
              </w:rPr>
            </w:pPr>
            <w:r>
              <w:rPr>
                <w:b/>
                <w:color w:val="212121"/>
              </w:rPr>
              <w:t>IF</w:t>
            </w:r>
          </w:p>
        </w:tc>
      </w:tr>
      <w:tr w:rsidR="00F00825" w14:paraId="7EAA714B" w14:textId="77777777" w:rsidTr="00086A12">
        <w:trPr>
          <w:gridAfter w:val="1"/>
          <w:wAfter w:w="25" w:type="dxa"/>
          <w:trHeight w:val="360"/>
        </w:trPr>
        <w:tc>
          <w:tcPr>
            <w:tcW w:w="761" w:type="dxa"/>
            <w:vAlign w:val="center"/>
          </w:tcPr>
          <w:p w14:paraId="7F328821" w14:textId="77777777" w:rsidR="00F00825" w:rsidRDefault="00F00825" w:rsidP="00F00825">
            <w:pPr>
              <w:pStyle w:val="TableParagraph"/>
              <w:numPr>
                <w:ilvl w:val="0"/>
                <w:numId w:val="21"/>
              </w:numPr>
              <w:rPr>
                <w:rFonts w:ascii="Times New Roman"/>
              </w:rPr>
            </w:pPr>
          </w:p>
        </w:tc>
        <w:tc>
          <w:tcPr>
            <w:tcW w:w="725" w:type="dxa"/>
            <w:vAlign w:val="center"/>
          </w:tcPr>
          <w:p w14:paraId="509D6654" w14:textId="3ED684AA" w:rsidR="00F00825" w:rsidRPr="00B47D55" w:rsidRDefault="00F00825" w:rsidP="00F00825">
            <w:pPr>
              <w:pStyle w:val="TableParagraph"/>
              <w:ind w:left="0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B51E9B">
              <w:rPr>
                <w:bCs/>
              </w:rPr>
              <w:t>2022</w:t>
            </w:r>
          </w:p>
        </w:tc>
        <w:tc>
          <w:tcPr>
            <w:tcW w:w="7286" w:type="dxa"/>
          </w:tcPr>
          <w:p w14:paraId="416B8699" w14:textId="46AC431A" w:rsidR="00F00825" w:rsidRDefault="00F00825" w:rsidP="00F00825">
            <w:pPr>
              <w:pStyle w:val="TableParagraph"/>
              <w:spacing w:line="255" w:lineRule="exact"/>
              <w:jc w:val="both"/>
              <w:rPr>
                <w:b/>
                <w:color w:val="212121"/>
              </w:rPr>
            </w:pPr>
            <w:r>
              <w:rPr>
                <w:bCs/>
              </w:rPr>
              <w:t xml:space="preserve">Samad </w:t>
            </w:r>
            <w:r w:rsidRPr="003D2B13">
              <w:rPr>
                <w:bCs/>
              </w:rPr>
              <w:t>A</w:t>
            </w:r>
            <w:r>
              <w:rPr>
                <w:bCs/>
              </w:rPr>
              <w:t>,</w:t>
            </w:r>
            <w:r w:rsidRPr="003D2B13">
              <w:rPr>
                <w:bCs/>
              </w:rPr>
              <w:t xml:space="preserve"> K Shaukat, M</w:t>
            </w:r>
            <w:r>
              <w:rPr>
                <w:bCs/>
              </w:rPr>
              <w:t>R</w:t>
            </w:r>
            <w:r w:rsidRPr="003D2B13">
              <w:rPr>
                <w:bCs/>
              </w:rPr>
              <w:t xml:space="preserve"> Ansari, M</w:t>
            </w:r>
            <w:r>
              <w:rPr>
                <w:bCs/>
              </w:rPr>
              <w:t xml:space="preserve"> </w:t>
            </w:r>
            <w:r w:rsidRPr="003D2B13">
              <w:rPr>
                <w:bCs/>
              </w:rPr>
              <w:t xml:space="preserve">Nizar, </w:t>
            </w:r>
            <w:r w:rsidRPr="00F00825">
              <w:rPr>
                <w:b/>
              </w:rPr>
              <w:t>N Zahra</w:t>
            </w:r>
            <w:r>
              <w:rPr>
                <w:bCs/>
              </w:rPr>
              <w:t>.</w:t>
            </w:r>
            <w:r w:rsidRPr="003D2B13">
              <w:rPr>
                <w:bCs/>
              </w:rPr>
              <w:t xml:space="preserve"> </w:t>
            </w:r>
            <w:r>
              <w:rPr>
                <w:bCs/>
              </w:rPr>
              <w:t xml:space="preserve">et al. 2022. </w:t>
            </w:r>
            <w:r w:rsidRPr="003D2B13">
              <w:rPr>
                <w:bCs/>
              </w:rPr>
              <w:t>Role of Foliar Spray of Plant Growth Regulators in</w:t>
            </w:r>
            <w:r>
              <w:rPr>
                <w:bCs/>
              </w:rPr>
              <w:t xml:space="preserve"> </w:t>
            </w:r>
            <w:r w:rsidRPr="003D2B13">
              <w:rPr>
                <w:bCs/>
              </w:rPr>
              <w:t>Improving Photosynthetic Pigments and Metabolites in</w:t>
            </w:r>
            <w:r>
              <w:rPr>
                <w:bCs/>
              </w:rPr>
              <w:t xml:space="preserve"> </w:t>
            </w:r>
            <w:r w:rsidRPr="003D2B13">
              <w:rPr>
                <w:bCs/>
              </w:rPr>
              <w:t>Plantago ovata Under Salt Stress -A Field Appraisal</w:t>
            </w:r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Biocell</w:t>
            </w:r>
            <w:proofErr w:type="spellEnd"/>
            <w:r>
              <w:rPr>
                <w:bCs/>
              </w:rPr>
              <w:t xml:space="preserve"> </w:t>
            </w:r>
            <w:r w:rsidRPr="00A614AA">
              <w:rPr>
                <w:bCs/>
              </w:rPr>
              <w:t>(Accepted)</w:t>
            </w:r>
          </w:p>
        </w:tc>
        <w:tc>
          <w:tcPr>
            <w:tcW w:w="868" w:type="dxa"/>
          </w:tcPr>
          <w:p w14:paraId="55176C81" w14:textId="59971203" w:rsidR="00F00825" w:rsidRDefault="00F00825" w:rsidP="00F00825">
            <w:pPr>
              <w:pStyle w:val="TableParagraph"/>
              <w:spacing w:line="255" w:lineRule="exact"/>
              <w:ind w:left="88" w:right="80"/>
              <w:jc w:val="center"/>
              <w:rPr>
                <w:b/>
                <w:color w:val="212121"/>
              </w:rPr>
            </w:pPr>
            <w:r w:rsidRPr="009404E0">
              <w:rPr>
                <w:bCs/>
                <w:color w:val="212121"/>
              </w:rPr>
              <w:t>1.11</w:t>
            </w:r>
          </w:p>
        </w:tc>
      </w:tr>
      <w:tr w:rsidR="00323F3F" w14:paraId="1668408A" w14:textId="77777777" w:rsidTr="00086A12">
        <w:trPr>
          <w:gridAfter w:val="1"/>
          <w:wAfter w:w="25" w:type="dxa"/>
          <w:trHeight w:val="360"/>
        </w:trPr>
        <w:tc>
          <w:tcPr>
            <w:tcW w:w="761" w:type="dxa"/>
            <w:vAlign w:val="center"/>
          </w:tcPr>
          <w:p w14:paraId="0BF48077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rPr>
                <w:rFonts w:ascii="Times New Roman"/>
              </w:rPr>
            </w:pPr>
          </w:p>
        </w:tc>
        <w:tc>
          <w:tcPr>
            <w:tcW w:w="725" w:type="dxa"/>
            <w:vAlign w:val="center"/>
          </w:tcPr>
          <w:p w14:paraId="3DF10350" w14:textId="6CB7773B" w:rsidR="00323F3F" w:rsidRDefault="00323F3F" w:rsidP="00323F3F">
            <w:pPr>
              <w:pStyle w:val="TableParagraph"/>
              <w:ind w:left="0"/>
              <w:rPr>
                <w:bCs/>
              </w:rPr>
            </w:pPr>
            <w:r w:rsidRPr="00B51E9B">
              <w:rPr>
                <w:bCs/>
              </w:rPr>
              <w:t>2022</w:t>
            </w:r>
          </w:p>
        </w:tc>
        <w:tc>
          <w:tcPr>
            <w:tcW w:w="7286" w:type="dxa"/>
          </w:tcPr>
          <w:p w14:paraId="6218E2BC" w14:textId="55660A3E" w:rsidR="00323F3F" w:rsidRDefault="00323F3F" w:rsidP="00323F3F">
            <w:pPr>
              <w:pStyle w:val="TableParagraph"/>
              <w:spacing w:line="255" w:lineRule="exact"/>
              <w:jc w:val="both"/>
              <w:rPr>
                <w:bCs/>
              </w:rPr>
            </w:pPr>
            <w:r w:rsidRPr="00F00825">
              <w:rPr>
                <w:b/>
              </w:rPr>
              <w:t>Zahra N</w:t>
            </w:r>
            <w:r w:rsidRPr="00A614AA">
              <w:rPr>
                <w:bCs/>
              </w:rPr>
              <w:t xml:space="preserve">, MB Hafeez, A </w:t>
            </w:r>
            <w:r>
              <w:rPr>
                <w:bCs/>
              </w:rPr>
              <w:t>Ghaffar</w:t>
            </w:r>
            <w:r w:rsidRPr="00A614AA">
              <w:rPr>
                <w:bCs/>
              </w:rPr>
              <w:t>,</w:t>
            </w:r>
            <w:r>
              <w:rPr>
                <w:bCs/>
              </w:rPr>
              <w:t xml:space="preserve"> A </w:t>
            </w:r>
            <w:proofErr w:type="spellStart"/>
            <w:r>
              <w:rPr>
                <w:bCs/>
              </w:rPr>
              <w:t>Kausar</w:t>
            </w:r>
            <w:proofErr w:type="spellEnd"/>
            <w:r>
              <w:rPr>
                <w:bCs/>
              </w:rPr>
              <w:t>,</w:t>
            </w:r>
            <w:r w:rsidRPr="00A614AA">
              <w:rPr>
                <w:bCs/>
              </w:rPr>
              <w:t xml:space="preserve"> </w:t>
            </w:r>
            <w:r>
              <w:rPr>
                <w:bCs/>
              </w:rPr>
              <w:t>Maryam</w:t>
            </w:r>
            <w:r w:rsidRPr="00A614AA">
              <w:rPr>
                <w:bCs/>
              </w:rPr>
              <w:t xml:space="preserve"> </w:t>
            </w:r>
            <w:r>
              <w:rPr>
                <w:bCs/>
              </w:rPr>
              <w:t xml:space="preserve">Al </w:t>
            </w:r>
            <w:proofErr w:type="spellStart"/>
            <w:r>
              <w:rPr>
                <w:bCs/>
              </w:rPr>
              <w:t>Zeidi</w:t>
            </w:r>
            <w:proofErr w:type="spellEnd"/>
            <w:r w:rsidRPr="00A614AA">
              <w:rPr>
                <w:bCs/>
              </w:rPr>
              <w:t xml:space="preserve">, KH Siddique, M Farooq. 2022. </w:t>
            </w:r>
            <w:r w:rsidRPr="00F00825">
              <w:rPr>
                <w:lang w:val="en-PK"/>
              </w:rPr>
              <w:t>Plant Photosynthesis under Heat Stress: Effects and Management</w:t>
            </w:r>
            <w:r w:rsidRPr="00A614AA">
              <w:rPr>
                <w:bCs/>
              </w:rPr>
              <w:t>.</w:t>
            </w:r>
            <w:r>
              <w:t xml:space="preserve"> </w:t>
            </w:r>
            <w:r w:rsidRPr="00F00825">
              <w:rPr>
                <w:bCs/>
              </w:rPr>
              <w:t>Environmental and Experimental Botany</w:t>
            </w:r>
            <w:r w:rsidRPr="00A614AA">
              <w:rPr>
                <w:bCs/>
              </w:rPr>
              <w:t xml:space="preserve"> </w:t>
            </w:r>
            <w:hyperlink r:id="rId7" w:tgtFrame="_blank" w:tooltip="Persistent link using digital object identifier" w:history="1">
              <w:r w:rsidRPr="00F00825">
                <w:rPr>
                  <w:rStyle w:val="Hyperlink"/>
                  <w:bCs/>
                </w:rPr>
                <w:t>https://doi.org/10.1016/j.envexpbot.2022.105178</w:t>
              </w:r>
            </w:hyperlink>
          </w:p>
        </w:tc>
        <w:tc>
          <w:tcPr>
            <w:tcW w:w="868" w:type="dxa"/>
          </w:tcPr>
          <w:p w14:paraId="6FBF3BDB" w14:textId="46A3D772" w:rsidR="00323F3F" w:rsidRPr="009404E0" w:rsidRDefault="00323F3F" w:rsidP="00323F3F">
            <w:pPr>
              <w:pStyle w:val="TableParagraph"/>
              <w:spacing w:line="255" w:lineRule="exact"/>
              <w:ind w:left="88" w:right="80"/>
              <w:jc w:val="center"/>
              <w:rPr>
                <w:bCs/>
                <w:color w:val="212121"/>
              </w:rPr>
            </w:pPr>
            <w:r w:rsidRPr="00F00825">
              <w:rPr>
                <w:bCs/>
                <w:color w:val="212121"/>
              </w:rPr>
              <w:t>6.028</w:t>
            </w:r>
          </w:p>
        </w:tc>
      </w:tr>
      <w:tr w:rsidR="00323F3F" w14:paraId="174DB769" w14:textId="77777777" w:rsidTr="00086A12">
        <w:trPr>
          <w:gridAfter w:val="1"/>
          <w:wAfter w:w="25" w:type="dxa"/>
          <w:trHeight w:val="360"/>
        </w:trPr>
        <w:tc>
          <w:tcPr>
            <w:tcW w:w="761" w:type="dxa"/>
            <w:vAlign w:val="center"/>
          </w:tcPr>
          <w:p w14:paraId="1989196A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rPr>
                <w:rFonts w:ascii="Times New Roman"/>
              </w:rPr>
            </w:pPr>
          </w:p>
        </w:tc>
        <w:tc>
          <w:tcPr>
            <w:tcW w:w="725" w:type="dxa"/>
            <w:vAlign w:val="center"/>
          </w:tcPr>
          <w:p w14:paraId="3BA0B2B4" w14:textId="139AE791" w:rsidR="00323F3F" w:rsidRDefault="00323F3F" w:rsidP="00323F3F">
            <w:pPr>
              <w:pStyle w:val="TableParagraph"/>
              <w:ind w:left="0"/>
              <w:jc w:val="center"/>
              <w:rPr>
                <w:bCs/>
              </w:rPr>
            </w:pPr>
            <w:r>
              <w:t>2022</w:t>
            </w:r>
          </w:p>
        </w:tc>
        <w:tc>
          <w:tcPr>
            <w:tcW w:w="7286" w:type="dxa"/>
          </w:tcPr>
          <w:p w14:paraId="1EF469E7" w14:textId="38B25D6C" w:rsidR="00323F3F" w:rsidRPr="00B51E9B" w:rsidRDefault="00323F3F" w:rsidP="00323F3F">
            <w:pPr>
              <w:pStyle w:val="TableParagraph"/>
              <w:spacing w:line="255" w:lineRule="exact"/>
              <w:jc w:val="both"/>
              <w:rPr>
                <w:bCs/>
              </w:rPr>
            </w:pPr>
            <w:proofErr w:type="spellStart"/>
            <w:r w:rsidRPr="003D2B13">
              <w:rPr>
                <w:bCs/>
              </w:rPr>
              <w:t>Shomali</w:t>
            </w:r>
            <w:proofErr w:type="spellEnd"/>
            <w:r w:rsidRPr="003D2B13">
              <w:rPr>
                <w:bCs/>
              </w:rPr>
              <w:t xml:space="preserve"> A, </w:t>
            </w:r>
            <w:r>
              <w:rPr>
                <w:bCs/>
              </w:rPr>
              <w:t xml:space="preserve">S </w:t>
            </w:r>
            <w:r w:rsidRPr="003D2B13">
              <w:rPr>
                <w:bCs/>
              </w:rPr>
              <w:t xml:space="preserve">Das, </w:t>
            </w:r>
            <w:r>
              <w:rPr>
                <w:bCs/>
              </w:rPr>
              <w:t xml:space="preserve">N </w:t>
            </w:r>
            <w:proofErr w:type="spellStart"/>
            <w:r w:rsidRPr="003D2B13">
              <w:rPr>
                <w:bCs/>
              </w:rPr>
              <w:t>Arif</w:t>
            </w:r>
            <w:proofErr w:type="spellEnd"/>
            <w:r w:rsidRPr="003D2B13">
              <w:rPr>
                <w:bCs/>
              </w:rPr>
              <w:t xml:space="preserve">, </w:t>
            </w:r>
            <w:r>
              <w:rPr>
                <w:bCs/>
              </w:rPr>
              <w:t xml:space="preserve">M </w:t>
            </w:r>
            <w:proofErr w:type="spellStart"/>
            <w:r w:rsidRPr="003D2B13">
              <w:rPr>
                <w:bCs/>
              </w:rPr>
              <w:t>Sarraf</w:t>
            </w:r>
            <w:proofErr w:type="spellEnd"/>
            <w:r w:rsidRPr="003D2B13">
              <w:rPr>
                <w:bCs/>
              </w:rPr>
              <w:t>,</w:t>
            </w:r>
            <w:r>
              <w:rPr>
                <w:bCs/>
              </w:rPr>
              <w:t xml:space="preserve"> N</w:t>
            </w:r>
            <w:r w:rsidRPr="003D2B13">
              <w:rPr>
                <w:bCs/>
              </w:rPr>
              <w:t xml:space="preserve"> </w:t>
            </w:r>
            <w:r w:rsidRPr="003D2B13">
              <w:rPr>
                <w:b/>
              </w:rPr>
              <w:t>Zahra</w:t>
            </w:r>
            <w:r w:rsidRPr="003D2B13">
              <w:rPr>
                <w:bCs/>
              </w:rPr>
              <w:t xml:space="preserve">, </w:t>
            </w:r>
            <w:r>
              <w:rPr>
                <w:bCs/>
              </w:rPr>
              <w:t xml:space="preserve">V </w:t>
            </w:r>
            <w:r w:rsidRPr="003D2B13">
              <w:rPr>
                <w:bCs/>
              </w:rPr>
              <w:t>Yadav,</w:t>
            </w:r>
            <w:r>
              <w:rPr>
                <w:bCs/>
              </w:rPr>
              <w:t xml:space="preserve"> S</w:t>
            </w:r>
            <w:r w:rsidRPr="003D2B13">
              <w:rPr>
                <w:bCs/>
              </w:rPr>
              <w:t xml:space="preserve"> </w:t>
            </w:r>
            <w:proofErr w:type="spellStart"/>
            <w:r w:rsidRPr="003D2B13">
              <w:rPr>
                <w:bCs/>
              </w:rPr>
              <w:t>Aliniaeifard</w:t>
            </w:r>
            <w:proofErr w:type="spellEnd"/>
            <w:r w:rsidRPr="003D2B13">
              <w:rPr>
                <w:bCs/>
              </w:rPr>
              <w:t xml:space="preserve">, </w:t>
            </w:r>
            <w:r>
              <w:rPr>
                <w:bCs/>
              </w:rPr>
              <w:t xml:space="preserve">DK </w:t>
            </w:r>
            <w:r w:rsidRPr="003D2B13">
              <w:rPr>
                <w:bCs/>
              </w:rPr>
              <w:t xml:space="preserve">Chauhan, </w:t>
            </w:r>
            <w:r>
              <w:rPr>
                <w:bCs/>
              </w:rPr>
              <w:t xml:space="preserve">M </w:t>
            </w:r>
            <w:r w:rsidRPr="003D2B13">
              <w:rPr>
                <w:bCs/>
              </w:rPr>
              <w:t xml:space="preserve">Hasanuzzaman. </w:t>
            </w:r>
            <w:r>
              <w:rPr>
                <w:bCs/>
              </w:rPr>
              <w:t xml:space="preserve">2022. </w:t>
            </w:r>
            <w:r w:rsidRPr="003D2B13">
              <w:rPr>
                <w:bCs/>
              </w:rPr>
              <w:t>Diverse Physiological Roles of Flavonoids in Plant Environmental Stress Responses and Tolerance. Plants</w:t>
            </w:r>
            <w:r>
              <w:rPr>
                <w:bCs/>
              </w:rPr>
              <w:t xml:space="preserve"> </w:t>
            </w:r>
            <w:r w:rsidRPr="003D2B13">
              <w:rPr>
                <w:bCs/>
              </w:rPr>
              <w:t>11(22):3158.</w:t>
            </w:r>
          </w:p>
        </w:tc>
        <w:tc>
          <w:tcPr>
            <w:tcW w:w="868" w:type="dxa"/>
          </w:tcPr>
          <w:p w14:paraId="218F7379" w14:textId="2DB6D778" w:rsidR="00323F3F" w:rsidRPr="00030E58" w:rsidRDefault="00323F3F" w:rsidP="00323F3F">
            <w:pPr>
              <w:pStyle w:val="TableParagraph"/>
              <w:spacing w:line="255" w:lineRule="exact"/>
              <w:ind w:left="88" w:right="80"/>
              <w:jc w:val="center"/>
              <w:rPr>
                <w:bCs/>
                <w:color w:val="212121"/>
              </w:rPr>
            </w:pPr>
            <w:r w:rsidRPr="003D2B13">
              <w:rPr>
                <w:bCs/>
                <w:color w:val="212121"/>
              </w:rPr>
              <w:t>4.658</w:t>
            </w:r>
          </w:p>
        </w:tc>
      </w:tr>
      <w:tr w:rsidR="00323F3F" w14:paraId="67C50F8B" w14:textId="77777777" w:rsidTr="00086A12">
        <w:trPr>
          <w:gridAfter w:val="1"/>
          <w:wAfter w:w="25" w:type="dxa"/>
          <w:trHeight w:val="360"/>
        </w:trPr>
        <w:tc>
          <w:tcPr>
            <w:tcW w:w="761" w:type="dxa"/>
            <w:vAlign w:val="center"/>
          </w:tcPr>
          <w:p w14:paraId="4151247D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rPr>
                <w:rFonts w:ascii="Times New Roman"/>
              </w:rPr>
            </w:pPr>
          </w:p>
        </w:tc>
        <w:tc>
          <w:tcPr>
            <w:tcW w:w="725" w:type="dxa"/>
            <w:vAlign w:val="center"/>
          </w:tcPr>
          <w:p w14:paraId="60F1B144" w14:textId="4722CF2F" w:rsidR="00323F3F" w:rsidRDefault="00323F3F" w:rsidP="00323F3F">
            <w:pPr>
              <w:pStyle w:val="TableParagraph"/>
              <w:ind w:left="0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B51E9B">
              <w:rPr>
                <w:bCs/>
              </w:rPr>
              <w:t>2022</w:t>
            </w:r>
          </w:p>
        </w:tc>
        <w:tc>
          <w:tcPr>
            <w:tcW w:w="7286" w:type="dxa"/>
          </w:tcPr>
          <w:p w14:paraId="332A6016" w14:textId="63D4D11F" w:rsidR="00323F3F" w:rsidRPr="00F00825" w:rsidRDefault="00323F3F" w:rsidP="00323F3F">
            <w:pPr>
              <w:pStyle w:val="TableParagraph"/>
              <w:spacing w:line="255" w:lineRule="exact"/>
              <w:jc w:val="both"/>
              <w:rPr>
                <w:bCs/>
                <w:lang w:val="en-PK"/>
              </w:rPr>
            </w:pPr>
            <w:r w:rsidRPr="00B51E9B">
              <w:rPr>
                <w:bCs/>
              </w:rPr>
              <w:t>Shahid S</w:t>
            </w:r>
            <w:r>
              <w:rPr>
                <w:bCs/>
              </w:rPr>
              <w:t>,</w:t>
            </w:r>
            <w:r w:rsidRPr="00B51E9B">
              <w:rPr>
                <w:bCs/>
              </w:rPr>
              <w:t xml:space="preserve"> A </w:t>
            </w:r>
            <w:proofErr w:type="spellStart"/>
            <w:r w:rsidRPr="00B51E9B">
              <w:rPr>
                <w:bCs/>
              </w:rPr>
              <w:t>Kausar</w:t>
            </w:r>
            <w:proofErr w:type="spellEnd"/>
            <w:r>
              <w:rPr>
                <w:bCs/>
              </w:rPr>
              <w:t>,</w:t>
            </w:r>
            <w:r w:rsidRPr="00B51E9B">
              <w:rPr>
                <w:bCs/>
              </w:rPr>
              <w:t xml:space="preserve"> </w:t>
            </w:r>
            <w:r w:rsidRPr="00F00825">
              <w:rPr>
                <w:b/>
              </w:rPr>
              <w:t>N Zahra</w:t>
            </w:r>
            <w:r w:rsidRPr="00872DB6">
              <w:rPr>
                <w:bCs/>
              </w:rPr>
              <w:t>,</w:t>
            </w:r>
            <w:r w:rsidRPr="00B51E9B">
              <w:rPr>
                <w:bCs/>
              </w:rPr>
              <w:t xml:space="preserve"> </w:t>
            </w:r>
            <w:r>
              <w:rPr>
                <w:bCs/>
              </w:rPr>
              <w:t>MB</w:t>
            </w:r>
            <w:r w:rsidRPr="00B51E9B">
              <w:rPr>
                <w:bCs/>
              </w:rPr>
              <w:t xml:space="preserve"> Hafeez</w:t>
            </w:r>
            <w:r>
              <w:rPr>
                <w:bCs/>
              </w:rPr>
              <w:t>,</w:t>
            </w:r>
            <w:r w:rsidRPr="00B51E9B">
              <w:rPr>
                <w:bCs/>
              </w:rPr>
              <w:t xml:space="preserve"> A Raza</w:t>
            </w:r>
            <w:r>
              <w:rPr>
                <w:bCs/>
              </w:rPr>
              <w:t>,</w:t>
            </w:r>
            <w:r w:rsidRPr="00B51E9B">
              <w:rPr>
                <w:bCs/>
              </w:rPr>
              <w:t xml:space="preserve"> </w:t>
            </w:r>
            <w:r>
              <w:rPr>
                <w:bCs/>
              </w:rPr>
              <w:t>MY</w:t>
            </w:r>
            <w:r w:rsidRPr="00B51E9B">
              <w:rPr>
                <w:bCs/>
              </w:rPr>
              <w:t xml:space="preserve"> Ashraf. 2022. Methionine-induced regulation of secondary metabolites and antioxidants in maize (</w:t>
            </w:r>
            <w:proofErr w:type="spellStart"/>
            <w:r w:rsidRPr="00F00825">
              <w:rPr>
                <w:bCs/>
                <w:i/>
                <w:iCs/>
              </w:rPr>
              <w:t>Zea</w:t>
            </w:r>
            <w:proofErr w:type="spellEnd"/>
            <w:r w:rsidRPr="00F00825">
              <w:rPr>
                <w:bCs/>
                <w:i/>
                <w:iCs/>
              </w:rPr>
              <w:t xml:space="preserve"> mays</w:t>
            </w:r>
            <w:r w:rsidRPr="00B51E9B">
              <w:rPr>
                <w:bCs/>
              </w:rPr>
              <w:t xml:space="preserve"> L.) subjected to salinity stress. </w:t>
            </w:r>
            <w:proofErr w:type="spellStart"/>
            <w:r w:rsidRPr="00B51E9B">
              <w:rPr>
                <w:bCs/>
              </w:rPr>
              <w:t>Gesunde</w:t>
            </w:r>
            <w:proofErr w:type="spellEnd"/>
            <w:r w:rsidRPr="00B51E9B">
              <w:rPr>
                <w:bCs/>
              </w:rPr>
              <w:t xml:space="preserve"> </w:t>
            </w:r>
            <w:proofErr w:type="spellStart"/>
            <w:r w:rsidRPr="00B51E9B">
              <w:rPr>
                <w:bCs/>
              </w:rPr>
              <w:t>Pflanzen</w:t>
            </w:r>
            <w:proofErr w:type="spellEnd"/>
            <w:r w:rsidRPr="00B51E9B">
              <w:rPr>
                <w:bCs/>
              </w:rPr>
              <w:t xml:space="preserve"> </w:t>
            </w:r>
            <w:hyperlink r:id="rId8" w:tgtFrame="_blank" w:history="1">
              <w:r w:rsidRPr="00F00825">
                <w:rPr>
                  <w:rStyle w:val="Hyperlink"/>
                  <w:bCs/>
                  <w:lang w:val="en-PK"/>
                </w:rPr>
                <w:t>10.1007/s10343-022-00774-4</w:t>
              </w:r>
            </w:hyperlink>
          </w:p>
        </w:tc>
        <w:tc>
          <w:tcPr>
            <w:tcW w:w="868" w:type="dxa"/>
          </w:tcPr>
          <w:p w14:paraId="7BB4F26C" w14:textId="61C2B0B0" w:rsidR="00323F3F" w:rsidRPr="00030E58" w:rsidRDefault="00323F3F" w:rsidP="00323F3F">
            <w:pPr>
              <w:pStyle w:val="TableParagraph"/>
              <w:spacing w:line="255" w:lineRule="exact"/>
              <w:ind w:left="88" w:right="80"/>
              <w:jc w:val="center"/>
              <w:rPr>
                <w:bCs/>
                <w:color w:val="212121"/>
              </w:rPr>
            </w:pPr>
            <w:r w:rsidRPr="00030E58">
              <w:rPr>
                <w:bCs/>
                <w:color w:val="212121"/>
              </w:rPr>
              <w:t>2.082</w:t>
            </w:r>
          </w:p>
        </w:tc>
      </w:tr>
      <w:tr w:rsidR="00323F3F" w14:paraId="59DAF7DB" w14:textId="77777777" w:rsidTr="00086A12">
        <w:trPr>
          <w:gridAfter w:val="1"/>
          <w:wAfter w:w="25" w:type="dxa"/>
          <w:trHeight w:val="360"/>
        </w:trPr>
        <w:tc>
          <w:tcPr>
            <w:tcW w:w="761" w:type="dxa"/>
            <w:vAlign w:val="center"/>
          </w:tcPr>
          <w:p w14:paraId="6BC941AE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rPr>
                <w:rFonts w:ascii="Times New Roman"/>
              </w:rPr>
            </w:pPr>
          </w:p>
        </w:tc>
        <w:tc>
          <w:tcPr>
            <w:tcW w:w="725" w:type="dxa"/>
            <w:vAlign w:val="center"/>
          </w:tcPr>
          <w:p w14:paraId="22E99EBB" w14:textId="77777777" w:rsidR="00323F3F" w:rsidRDefault="00323F3F" w:rsidP="00323F3F">
            <w:pPr>
              <w:pStyle w:val="TableParagraph"/>
              <w:ind w:left="0"/>
              <w:jc w:val="center"/>
              <w:rPr>
                <w:rFonts w:ascii="Times New Roman"/>
              </w:rPr>
            </w:pPr>
            <w:r>
              <w:t>2022</w:t>
            </w:r>
          </w:p>
        </w:tc>
        <w:tc>
          <w:tcPr>
            <w:tcW w:w="7286" w:type="dxa"/>
          </w:tcPr>
          <w:p w14:paraId="777B42C6" w14:textId="54FD78B6" w:rsidR="00323F3F" w:rsidRPr="00F00825" w:rsidRDefault="00323F3F" w:rsidP="00323F3F">
            <w:pPr>
              <w:pStyle w:val="TableParagraph"/>
              <w:spacing w:line="255" w:lineRule="exact"/>
              <w:jc w:val="both"/>
              <w:rPr>
                <w:bCs/>
                <w:lang w:val="en-PK"/>
              </w:rPr>
            </w:pPr>
            <w:r w:rsidRPr="00F00825">
              <w:rPr>
                <w:b/>
              </w:rPr>
              <w:t>Zahra N</w:t>
            </w:r>
            <w:r w:rsidRPr="00A614AA">
              <w:rPr>
                <w:bCs/>
              </w:rPr>
              <w:t xml:space="preserve">, MB Hafeez, A Wahid, MH Al </w:t>
            </w:r>
            <w:proofErr w:type="spellStart"/>
            <w:r w:rsidRPr="00A614AA">
              <w:rPr>
                <w:bCs/>
              </w:rPr>
              <w:t>Masruri</w:t>
            </w:r>
            <w:proofErr w:type="spellEnd"/>
            <w:r w:rsidRPr="00A614AA">
              <w:rPr>
                <w:bCs/>
              </w:rPr>
              <w:t xml:space="preserve">, A Ullah, KH Siddique, M Farooq. 2022. Impact of climate change on wheat grain composition and quality. Journal of the Science of Food and Agriculture </w:t>
            </w:r>
            <w:hyperlink r:id="rId9" w:tgtFrame="_blank" w:history="1">
              <w:r w:rsidRPr="00F00825">
                <w:rPr>
                  <w:rStyle w:val="Hyperlink"/>
                  <w:bCs/>
                  <w:lang w:val="en-PK"/>
                </w:rPr>
                <w:t>10.1002/JSFA.12289</w:t>
              </w:r>
            </w:hyperlink>
          </w:p>
        </w:tc>
        <w:tc>
          <w:tcPr>
            <w:tcW w:w="868" w:type="dxa"/>
          </w:tcPr>
          <w:p w14:paraId="4EBD93C6" w14:textId="77777777" w:rsidR="00323F3F" w:rsidRDefault="00323F3F" w:rsidP="00323F3F">
            <w:pPr>
              <w:pStyle w:val="TableParagraph"/>
              <w:spacing w:line="255" w:lineRule="exact"/>
              <w:ind w:left="88" w:right="80"/>
              <w:jc w:val="center"/>
              <w:rPr>
                <w:b/>
                <w:color w:val="212121"/>
              </w:rPr>
            </w:pPr>
            <w:r>
              <w:rPr>
                <w:bCs/>
              </w:rPr>
              <w:t>4.125</w:t>
            </w:r>
          </w:p>
        </w:tc>
      </w:tr>
      <w:tr w:rsidR="00323F3F" w14:paraId="20EE819D" w14:textId="77777777" w:rsidTr="00086A12">
        <w:trPr>
          <w:gridAfter w:val="1"/>
          <w:wAfter w:w="25" w:type="dxa"/>
          <w:trHeight w:val="360"/>
        </w:trPr>
        <w:tc>
          <w:tcPr>
            <w:tcW w:w="761" w:type="dxa"/>
            <w:vAlign w:val="center"/>
          </w:tcPr>
          <w:p w14:paraId="40638019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spacing w:line="255" w:lineRule="exact"/>
              <w:jc w:val="center"/>
            </w:pPr>
          </w:p>
        </w:tc>
        <w:tc>
          <w:tcPr>
            <w:tcW w:w="725" w:type="dxa"/>
            <w:vAlign w:val="center"/>
          </w:tcPr>
          <w:p w14:paraId="44361C5E" w14:textId="77777777" w:rsidR="00323F3F" w:rsidRDefault="00323F3F" w:rsidP="00323F3F">
            <w:pPr>
              <w:pStyle w:val="TableParagraph"/>
              <w:ind w:left="0"/>
              <w:jc w:val="center"/>
              <w:rPr>
                <w:rFonts w:ascii="Times New Roman"/>
              </w:rPr>
            </w:pPr>
            <w:r>
              <w:t>2022</w:t>
            </w:r>
          </w:p>
        </w:tc>
        <w:tc>
          <w:tcPr>
            <w:tcW w:w="7286" w:type="dxa"/>
          </w:tcPr>
          <w:p w14:paraId="6AEB2174" w14:textId="77777777" w:rsidR="00323F3F" w:rsidRPr="00E854E4" w:rsidRDefault="00323F3F" w:rsidP="00323F3F">
            <w:pPr>
              <w:pStyle w:val="TableParagraph"/>
              <w:spacing w:line="255" w:lineRule="exact"/>
              <w:jc w:val="both"/>
              <w:rPr>
                <w:bCs/>
              </w:rPr>
            </w:pPr>
            <w:r w:rsidRPr="00E854E4">
              <w:rPr>
                <w:b/>
                <w:bCs/>
              </w:rPr>
              <w:t>Zahra N</w:t>
            </w:r>
            <w:r w:rsidRPr="00E854E4">
              <w:rPr>
                <w:bCs/>
              </w:rPr>
              <w:t>, A Wahid, MB Hafeez et al. 2022. Effect of Salinity and Plant Growth Promoters on Secondary Metabolism and Growth of Milk Thistle Ecotypes</w:t>
            </w:r>
            <w:r>
              <w:rPr>
                <w:bCs/>
              </w:rPr>
              <w:t xml:space="preserve">. </w:t>
            </w:r>
            <w:r w:rsidRPr="00E854E4">
              <w:rPr>
                <w:b/>
                <w:bCs/>
              </w:rPr>
              <w:t>Life</w:t>
            </w:r>
            <w:r w:rsidRPr="00E854E4">
              <w:rPr>
                <w:rFonts w:ascii="Arial" w:hAnsi="Arial" w:cs="Arial"/>
                <w:i/>
                <w:iCs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E854E4">
              <w:rPr>
                <w:bCs/>
                <w:iCs/>
              </w:rPr>
              <w:t>12</w:t>
            </w:r>
            <w:r>
              <w:rPr>
                <w:bCs/>
              </w:rPr>
              <w:t>:</w:t>
            </w:r>
            <w:r w:rsidRPr="00E854E4">
              <w:rPr>
                <w:bCs/>
              </w:rPr>
              <w:t>1530.</w:t>
            </w:r>
          </w:p>
        </w:tc>
        <w:tc>
          <w:tcPr>
            <w:tcW w:w="868" w:type="dxa"/>
          </w:tcPr>
          <w:p w14:paraId="596F6124" w14:textId="77777777" w:rsidR="00323F3F" w:rsidRDefault="00323F3F" w:rsidP="00323F3F">
            <w:pPr>
              <w:pStyle w:val="TableParagraph"/>
              <w:spacing w:before="2"/>
              <w:rPr>
                <w:b/>
                <w:color w:val="212121"/>
              </w:rPr>
            </w:pPr>
            <w:r w:rsidRPr="00E854E4">
              <w:t>3.251</w:t>
            </w:r>
          </w:p>
        </w:tc>
      </w:tr>
      <w:tr w:rsidR="00323F3F" w14:paraId="4E818858" w14:textId="77777777" w:rsidTr="00086A12">
        <w:trPr>
          <w:gridAfter w:val="1"/>
          <w:wAfter w:w="25" w:type="dxa"/>
          <w:trHeight w:val="360"/>
        </w:trPr>
        <w:tc>
          <w:tcPr>
            <w:tcW w:w="761" w:type="dxa"/>
            <w:vAlign w:val="center"/>
          </w:tcPr>
          <w:p w14:paraId="78EF2E36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spacing w:line="255" w:lineRule="exact"/>
              <w:jc w:val="center"/>
            </w:pPr>
          </w:p>
        </w:tc>
        <w:tc>
          <w:tcPr>
            <w:tcW w:w="725" w:type="dxa"/>
            <w:vAlign w:val="center"/>
          </w:tcPr>
          <w:p w14:paraId="0ACCC714" w14:textId="77777777" w:rsidR="00323F3F" w:rsidRDefault="00323F3F" w:rsidP="00323F3F">
            <w:pPr>
              <w:pStyle w:val="TableParagraph"/>
              <w:ind w:left="0"/>
              <w:jc w:val="center"/>
            </w:pPr>
            <w:r>
              <w:t>2022</w:t>
            </w:r>
          </w:p>
        </w:tc>
        <w:tc>
          <w:tcPr>
            <w:tcW w:w="7286" w:type="dxa"/>
          </w:tcPr>
          <w:p w14:paraId="6CFE0EAC" w14:textId="77777777" w:rsidR="00323F3F" w:rsidRPr="00E854E4" w:rsidRDefault="00323F3F" w:rsidP="00323F3F">
            <w:pPr>
              <w:pStyle w:val="TableParagraph"/>
              <w:spacing w:line="255" w:lineRule="exact"/>
              <w:jc w:val="both"/>
              <w:rPr>
                <w:bCs/>
              </w:rPr>
            </w:pPr>
            <w:r>
              <w:rPr>
                <w:bCs/>
              </w:rPr>
              <w:t xml:space="preserve">Mohammadi </w:t>
            </w:r>
            <w:proofErr w:type="spellStart"/>
            <w:r>
              <w:rPr>
                <w:bCs/>
              </w:rPr>
              <w:t>Alagoz</w:t>
            </w:r>
            <w:proofErr w:type="spellEnd"/>
            <w:r>
              <w:rPr>
                <w:bCs/>
              </w:rPr>
              <w:t xml:space="preserve"> S</w:t>
            </w:r>
            <w:r w:rsidRPr="00E854E4">
              <w:rPr>
                <w:bCs/>
              </w:rPr>
              <w:t xml:space="preserve">, </w:t>
            </w:r>
            <w:r>
              <w:rPr>
                <w:bCs/>
              </w:rPr>
              <w:t xml:space="preserve">N </w:t>
            </w:r>
            <w:r>
              <w:rPr>
                <w:b/>
                <w:bCs/>
              </w:rPr>
              <w:t xml:space="preserve">Zahra, </w:t>
            </w:r>
            <w:r w:rsidRPr="00E854E4">
              <w:rPr>
                <w:bCs/>
              </w:rPr>
              <w:t>M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Hajiaghaei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Kamrani</w:t>
            </w:r>
            <w:proofErr w:type="spellEnd"/>
            <w:r>
              <w:rPr>
                <w:bCs/>
              </w:rPr>
              <w:t>,</w:t>
            </w:r>
            <w:r w:rsidRPr="00E854E4">
              <w:rPr>
                <w:bCs/>
              </w:rPr>
              <w:t> </w:t>
            </w:r>
            <w:r w:rsidRPr="00E854E4">
              <w:rPr>
                <w:bCs/>
                <w:iCs/>
              </w:rPr>
              <w:t>et al.</w:t>
            </w:r>
            <w:r>
              <w:rPr>
                <w:bCs/>
                <w:iCs/>
              </w:rPr>
              <w:t xml:space="preserve"> 2022.</w:t>
            </w:r>
            <w:r w:rsidRPr="00E854E4">
              <w:rPr>
                <w:bCs/>
              </w:rPr>
              <w:t> Role of Root Hydraulics in Plant Drought Tolerance. </w:t>
            </w:r>
            <w:r w:rsidRPr="00E854E4">
              <w:rPr>
                <w:b/>
                <w:bCs/>
                <w:iCs/>
              </w:rPr>
              <w:t xml:space="preserve">J Plant Growth </w:t>
            </w:r>
            <w:proofErr w:type="spellStart"/>
            <w:r w:rsidRPr="00E854E4">
              <w:rPr>
                <w:b/>
                <w:bCs/>
                <w:iCs/>
              </w:rPr>
              <w:t>Regul</w:t>
            </w:r>
            <w:proofErr w:type="spellEnd"/>
            <w:r w:rsidRPr="00E854E4">
              <w:rPr>
                <w:bCs/>
              </w:rPr>
              <w:t xml:space="preserve"> https://doi.org/10.1007/s00344-022-10807-x</w:t>
            </w:r>
          </w:p>
        </w:tc>
        <w:tc>
          <w:tcPr>
            <w:tcW w:w="868" w:type="dxa"/>
          </w:tcPr>
          <w:p w14:paraId="6985D677" w14:textId="77777777" w:rsidR="00323F3F" w:rsidRPr="00E854E4" w:rsidRDefault="00323F3F" w:rsidP="00323F3F">
            <w:pPr>
              <w:pStyle w:val="TableParagraph"/>
              <w:spacing w:before="2"/>
            </w:pPr>
            <w:r w:rsidRPr="00E854E4">
              <w:rPr>
                <w:bCs/>
              </w:rPr>
              <w:t>4.640</w:t>
            </w:r>
          </w:p>
        </w:tc>
      </w:tr>
      <w:tr w:rsidR="00323F3F" w14:paraId="02F0873B" w14:textId="77777777" w:rsidTr="00086A12">
        <w:trPr>
          <w:gridAfter w:val="1"/>
          <w:wAfter w:w="25" w:type="dxa"/>
          <w:trHeight w:val="360"/>
        </w:trPr>
        <w:tc>
          <w:tcPr>
            <w:tcW w:w="761" w:type="dxa"/>
            <w:vAlign w:val="center"/>
          </w:tcPr>
          <w:p w14:paraId="5A586E23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spacing w:line="255" w:lineRule="exact"/>
              <w:jc w:val="center"/>
            </w:pPr>
          </w:p>
        </w:tc>
        <w:tc>
          <w:tcPr>
            <w:tcW w:w="725" w:type="dxa"/>
            <w:vAlign w:val="center"/>
          </w:tcPr>
          <w:p w14:paraId="0D860A36" w14:textId="77777777" w:rsidR="00323F3F" w:rsidRDefault="00323F3F" w:rsidP="00323F3F">
            <w:pPr>
              <w:pStyle w:val="TableParagraph"/>
              <w:ind w:left="0"/>
              <w:jc w:val="center"/>
            </w:pPr>
            <w:r>
              <w:t>2022</w:t>
            </w:r>
          </w:p>
        </w:tc>
        <w:tc>
          <w:tcPr>
            <w:tcW w:w="7286" w:type="dxa"/>
          </w:tcPr>
          <w:p w14:paraId="6A4276C2" w14:textId="77777777" w:rsidR="00323F3F" w:rsidRPr="002E528E" w:rsidRDefault="00323F3F" w:rsidP="00323F3F">
            <w:pPr>
              <w:pStyle w:val="TableParagraph"/>
              <w:spacing w:line="255" w:lineRule="exact"/>
              <w:jc w:val="both"/>
              <w:rPr>
                <w:b/>
                <w:bCs/>
              </w:rPr>
            </w:pPr>
            <w:r w:rsidRPr="00E854E4">
              <w:rPr>
                <w:bCs/>
              </w:rPr>
              <w:t xml:space="preserve">Hafeez MB, </w:t>
            </w:r>
            <w:r w:rsidRPr="00E854E4">
              <w:rPr>
                <w:b/>
                <w:bCs/>
              </w:rPr>
              <w:t>N. Zahra</w:t>
            </w:r>
            <w:r w:rsidRPr="00E854E4">
              <w:rPr>
                <w:bCs/>
              </w:rPr>
              <w:t>,</w:t>
            </w:r>
            <w:r>
              <w:rPr>
                <w:bCs/>
              </w:rPr>
              <w:t xml:space="preserve"> N Ahmad</w:t>
            </w:r>
            <w:r w:rsidRPr="00E854E4">
              <w:rPr>
                <w:bCs/>
              </w:rPr>
              <w:t xml:space="preserve">, </w:t>
            </w:r>
            <w:r>
              <w:rPr>
                <w:bCs/>
              </w:rPr>
              <w:t>Z Shi</w:t>
            </w:r>
            <w:r w:rsidRPr="00E854E4">
              <w:rPr>
                <w:bCs/>
              </w:rPr>
              <w:t xml:space="preserve">, </w:t>
            </w:r>
            <w:r>
              <w:rPr>
                <w:bCs/>
              </w:rPr>
              <w:t>A Raza</w:t>
            </w:r>
            <w:r w:rsidRPr="00E854E4">
              <w:rPr>
                <w:bCs/>
              </w:rPr>
              <w:t xml:space="preserve">, </w:t>
            </w:r>
            <w:r>
              <w:rPr>
                <w:bCs/>
              </w:rPr>
              <w:t>X Wang</w:t>
            </w:r>
            <w:r w:rsidRPr="00E854E4">
              <w:rPr>
                <w:bCs/>
              </w:rPr>
              <w:t xml:space="preserve">, </w:t>
            </w:r>
            <w:r>
              <w:rPr>
                <w:bCs/>
              </w:rPr>
              <w:t>J Li</w:t>
            </w:r>
            <w:r w:rsidRPr="00E854E4">
              <w:rPr>
                <w:bCs/>
              </w:rPr>
              <w:t xml:space="preserve">. </w:t>
            </w:r>
            <w:r>
              <w:rPr>
                <w:bCs/>
              </w:rPr>
              <w:t xml:space="preserve">2022. </w:t>
            </w:r>
            <w:r w:rsidRPr="00E854E4">
              <w:rPr>
                <w:bCs/>
              </w:rPr>
              <w:t>Growth, physiological, biochemical and molecular changes in plants induced by magnetic fields: A rev</w:t>
            </w:r>
            <w:r>
              <w:rPr>
                <w:bCs/>
              </w:rPr>
              <w:t xml:space="preserve">iew. </w:t>
            </w:r>
            <w:r w:rsidRPr="00E854E4">
              <w:rPr>
                <w:b/>
                <w:bCs/>
              </w:rPr>
              <w:t>Plant Biol</w:t>
            </w:r>
            <w:r w:rsidRPr="002E528E">
              <w:rPr>
                <w:rFonts w:ascii="Arial" w:eastAsia="Times New Roman" w:hAnsi="Arial" w:cs="Arial"/>
                <w:color w:val="767676"/>
                <w:sz w:val="21"/>
                <w:szCs w:val="21"/>
                <w:shd w:val="clear" w:color="auto" w:fill="FFFFFF"/>
              </w:rPr>
              <w:t xml:space="preserve"> </w:t>
            </w:r>
            <w:r w:rsidRPr="002E528E">
              <w:rPr>
                <w:b/>
                <w:bCs/>
              </w:rPr>
              <w:t> </w:t>
            </w:r>
          </w:p>
          <w:p w14:paraId="12D2D2B6" w14:textId="77777777" w:rsidR="00323F3F" w:rsidRPr="002E528E" w:rsidRDefault="00323F3F" w:rsidP="00323F3F">
            <w:pPr>
              <w:pStyle w:val="TableParagraph"/>
              <w:spacing w:line="255" w:lineRule="exact"/>
              <w:ind w:left="0"/>
              <w:jc w:val="both"/>
              <w:rPr>
                <w:b/>
                <w:bCs/>
              </w:rPr>
            </w:pPr>
            <w:r>
              <w:t xml:space="preserve">  </w:t>
            </w:r>
            <w:hyperlink r:id="rId10" w:history="1">
              <w:r w:rsidRPr="00360A3E">
                <w:t>https://doi.org/10.1111/plb.13459</w:t>
              </w:r>
            </w:hyperlink>
          </w:p>
        </w:tc>
        <w:tc>
          <w:tcPr>
            <w:tcW w:w="868" w:type="dxa"/>
          </w:tcPr>
          <w:p w14:paraId="3CEA489D" w14:textId="77777777" w:rsidR="00323F3F" w:rsidRPr="00E854E4" w:rsidRDefault="00323F3F" w:rsidP="00323F3F">
            <w:pPr>
              <w:pStyle w:val="TableParagraph"/>
              <w:spacing w:before="2"/>
              <w:rPr>
                <w:bCs/>
              </w:rPr>
            </w:pPr>
            <w:r w:rsidRPr="00E854E4">
              <w:rPr>
                <w:bCs/>
              </w:rPr>
              <w:t> 3.877</w:t>
            </w:r>
          </w:p>
        </w:tc>
      </w:tr>
      <w:tr w:rsidR="00323F3F" w14:paraId="287668E0" w14:textId="77777777" w:rsidTr="00086A12">
        <w:trPr>
          <w:gridAfter w:val="1"/>
          <w:wAfter w:w="25" w:type="dxa"/>
          <w:trHeight w:val="360"/>
        </w:trPr>
        <w:tc>
          <w:tcPr>
            <w:tcW w:w="761" w:type="dxa"/>
            <w:vAlign w:val="center"/>
          </w:tcPr>
          <w:p w14:paraId="60808DE4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spacing w:before="2"/>
              <w:jc w:val="center"/>
            </w:pPr>
          </w:p>
        </w:tc>
        <w:tc>
          <w:tcPr>
            <w:tcW w:w="725" w:type="dxa"/>
            <w:vAlign w:val="center"/>
          </w:tcPr>
          <w:p w14:paraId="3ED04B28" w14:textId="77777777" w:rsidR="00323F3F" w:rsidRDefault="00323F3F" w:rsidP="00323F3F">
            <w:pPr>
              <w:pStyle w:val="TableParagraph"/>
              <w:spacing w:line="255" w:lineRule="exact"/>
              <w:ind w:left="129"/>
            </w:pPr>
            <w:r>
              <w:t>2022</w:t>
            </w:r>
          </w:p>
        </w:tc>
        <w:tc>
          <w:tcPr>
            <w:tcW w:w="7286" w:type="dxa"/>
          </w:tcPr>
          <w:p w14:paraId="57E01A84" w14:textId="77777777" w:rsidR="00323F3F" w:rsidRPr="000B5A70" w:rsidRDefault="00323F3F" w:rsidP="00323F3F">
            <w:pPr>
              <w:pStyle w:val="TableParagraph"/>
              <w:spacing w:line="255" w:lineRule="exact"/>
              <w:jc w:val="both"/>
              <w:rPr>
                <w:b/>
              </w:rPr>
            </w:pPr>
            <w:r w:rsidRPr="00C42C9F">
              <w:rPr>
                <w:b/>
              </w:rPr>
              <w:t xml:space="preserve">Zahra N, </w:t>
            </w:r>
            <w:r>
              <w:rPr>
                <w:bCs/>
              </w:rPr>
              <w:t>MB H</w:t>
            </w:r>
            <w:r w:rsidRPr="00C42C9F">
              <w:rPr>
                <w:bCs/>
              </w:rPr>
              <w:t xml:space="preserve">afeez MB, </w:t>
            </w:r>
            <w:r>
              <w:rPr>
                <w:bCs/>
              </w:rPr>
              <w:t>A Nawaz</w:t>
            </w:r>
            <w:r w:rsidRPr="00C42C9F">
              <w:rPr>
                <w:bCs/>
              </w:rPr>
              <w:t xml:space="preserve">, </w:t>
            </w:r>
            <w:r>
              <w:rPr>
                <w:bCs/>
              </w:rPr>
              <w:t>M Farooq 2022</w:t>
            </w:r>
            <w:r w:rsidRPr="00C42C9F">
              <w:rPr>
                <w:bCs/>
              </w:rPr>
              <w:t>. Rice production systems and grain quality</w:t>
            </w:r>
            <w:r w:rsidRPr="00C42C9F">
              <w:rPr>
                <w:b/>
              </w:rPr>
              <w:t xml:space="preserve">. J Cereal Sci </w:t>
            </w:r>
            <w:r w:rsidRPr="00C42C9F">
              <w:rPr>
                <w:bCs/>
              </w:rPr>
              <w:t>19:103463.</w:t>
            </w:r>
          </w:p>
        </w:tc>
        <w:tc>
          <w:tcPr>
            <w:tcW w:w="868" w:type="dxa"/>
          </w:tcPr>
          <w:p w14:paraId="4B6623C0" w14:textId="77777777" w:rsidR="00323F3F" w:rsidRDefault="00323F3F" w:rsidP="00323F3F">
            <w:pPr>
              <w:pStyle w:val="TableParagraph"/>
              <w:spacing w:before="2"/>
            </w:pPr>
            <w:r w:rsidRPr="00937E28">
              <w:t>4.075</w:t>
            </w:r>
          </w:p>
        </w:tc>
      </w:tr>
      <w:tr w:rsidR="00323F3F" w14:paraId="6D9AC7F7" w14:textId="77777777" w:rsidTr="00086A12">
        <w:trPr>
          <w:gridAfter w:val="1"/>
          <w:wAfter w:w="25" w:type="dxa"/>
          <w:trHeight w:val="360"/>
        </w:trPr>
        <w:tc>
          <w:tcPr>
            <w:tcW w:w="761" w:type="dxa"/>
            <w:vAlign w:val="center"/>
          </w:tcPr>
          <w:p w14:paraId="61A210F8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spacing w:line="255" w:lineRule="exact"/>
              <w:jc w:val="center"/>
            </w:pPr>
          </w:p>
        </w:tc>
        <w:tc>
          <w:tcPr>
            <w:tcW w:w="725" w:type="dxa"/>
            <w:vAlign w:val="center"/>
          </w:tcPr>
          <w:p w14:paraId="2171F1C2" w14:textId="77777777" w:rsidR="00323F3F" w:rsidRDefault="00323F3F" w:rsidP="00323F3F">
            <w:pPr>
              <w:pStyle w:val="TableParagraph"/>
              <w:spacing w:line="255" w:lineRule="exact"/>
              <w:ind w:left="129"/>
              <w:jc w:val="center"/>
            </w:pPr>
            <w:r>
              <w:t>2022</w:t>
            </w:r>
          </w:p>
        </w:tc>
        <w:tc>
          <w:tcPr>
            <w:tcW w:w="7286" w:type="dxa"/>
          </w:tcPr>
          <w:p w14:paraId="2B545607" w14:textId="77777777" w:rsidR="00323F3F" w:rsidRDefault="00323F3F" w:rsidP="00323F3F">
            <w:pPr>
              <w:pStyle w:val="TableParagraph"/>
              <w:ind w:right="96"/>
              <w:jc w:val="both"/>
            </w:pPr>
            <w:r w:rsidRPr="00F35748">
              <w:rPr>
                <w:b/>
                <w:bCs/>
              </w:rPr>
              <w:t>Zahra N</w:t>
            </w:r>
            <w:r w:rsidRPr="00F35748">
              <w:t xml:space="preserve">, MS Al </w:t>
            </w:r>
            <w:proofErr w:type="spellStart"/>
            <w:r w:rsidRPr="00F35748">
              <w:t>Hinai</w:t>
            </w:r>
            <w:proofErr w:type="spellEnd"/>
            <w:r w:rsidRPr="00F35748">
              <w:t xml:space="preserve">, MB Hafeez, A Rehman, A Wahid, KH Siddique, M Farooq. 2022. Regulation of photosynthesis under salt stress and associated tolerance mechanisms. </w:t>
            </w:r>
            <w:r w:rsidRPr="004F109E">
              <w:rPr>
                <w:b/>
              </w:rPr>
              <w:t xml:space="preserve">Plant </w:t>
            </w:r>
            <w:proofErr w:type="spellStart"/>
            <w:r w:rsidRPr="004F109E">
              <w:rPr>
                <w:b/>
              </w:rPr>
              <w:t>Physiol</w:t>
            </w:r>
            <w:proofErr w:type="spellEnd"/>
            <w:r w:rsidRPr="004F109E">
              <w:rPr>
                <w:b/>
              </w:rPr>
              <w:t xml:space="preserve"> </w:t>
            </w:r>
            <w:proofErr w:type="spellStart"/>
            <w:r w:rsidRPr="004F109E">
              <w:rPr>
                <w:b/>
              </w:rPr>
              <w:t>Biochem</w:t>
            </w:r>
            <w:proofErr w:type="spellEnd"/>
            <w:r w:rsidRPr="00F35748">
              <w:t xml:space="preserve"> </w:t>
            </w:r>
            <w:r w:rsidRPr="004F109E">
              <w:rPr>
                <w:iCs/>
              </w:rPr>
              <w:t>178</w:t>
            </w:r>
            <w:r w:rsidRPr="004F109E">
              <w:t>:</w:t>
            </w:r>
            <w:r>
              <w:t xml:space="preserve"> </w:t>
            </w:r>
            <w:r w:rsidRPr="004F109E">
              <w:t>55-69.</w:t>
            </w:r>
          </w:p>
        </w:tc>
        <w:tc>
          <w:tcPr>
            <w:tcW w:w="868" w:type="dxa"/>
          </w:tcPr>
          <w:p w14:paraId="5D750702" w14:textId="77777777" w:rsidR="00323F3F" w:rsidRDefault="00323F3F" w:rsidP="00323F3F">
            <w:pPr>
              <w:pStyle w:val="TableParagraph"/>
              <w:spacing w:before="2"/>
            </w:pPr>
            <w:r w:rsidRPr="00937E28">
              <w:t>5.437</w:t>
            </w:r>
          </w:p>
        </w:tc>
      </w:tr>
      <w:tr w:rsidR="00323F3F" w14:paraId="0443497A" w14:textId="77777777" w:rsidTr="00086A12">
        <w:trPr>
          <w:gridAfter w:val="1"/>
          <w:wAfter w:w="25" w:type="dxa"/>
          <w:trHeight w:val="360"/>
        </w:trPr>
        <w:tc>
          <w:tcPr>
            <w:tcW w:w="761" w:type="dxa"/>
            <w:vAlign w:val="center"/>
          </w:tcPr>
          <w:p w14:paraId="65F652AD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spacing w:line="255" w:lineRule="exact"/>
              <w:jc w:val="center"/>
            </w:pPr>
          </w:p>
        </w:tc>
        <w:tc>
          <w:tcPr>
            <w:tcW w:w="725" w:type="dxa"/>
            <w:vAlign w:val="center"/>
          </w:tcPr>
          <w:p w14:paraId="35CEB21B" w14:textId="77777777" w:rsidR="00323F3F" w:rsidRDefault="00323F3F" w:rsidP="00323F3F">
            <w:pPr>
              <w:pStyle w:val="TableParagraph"/>
              <w:ind w:left="0"/>
              <w:jc w:val="center"/>
              <w:rPr>
                <w:rFonts w:ascii="Times New Roman"/>
              </w:rPr>
            </w:pPr>
            <w:r>
              <w:t>20</w:t>
            </w:r>
            <w:r w:rsidRPr="0039339C">
              <w:t>22</w:t>
            </w:r>
          </w:p>
        </w:tc>
        <w:tc>
          <w:tcPr>
            <w:tcW w:w="7286" w:type="dxa"/>
          </w:tcPr>
          <w:p w14:paraId="559387EE" w14:textId="77777777" w:rsidR="00323F3F" w:rsidRPr="0039339C" w:rsidRDefault="00323F3F" w:rsidP="00323F3F">
            <w:pPr>
              <w:pStyle w:val="TableParagraph"/>
              <w:spacing w:line="234" w:lineRule="exact"/>
              <w:jc w:val="both"/>
            </w:pPr>
            <w:r w:rsidRPr="0039339C">
              <w:t xml:space="preserve">Hafeez MB, S Iqbal S, Y Li, MS </w:t>
            </w:r>
            <w:proofErr w:type="spellStart"/>
            <w:r w:rsidRPr="0039339C">
              <w:t>Saddiq</w:t>
            </w:r>
            <w:proofErr w:type="spellEnd"/>
            <w:r w:rsidRPr="0039339C">
              <w:t xml:space="preserve">, SMA Basra, H Zhang, </w:t>
            </w:r>
            <w:r w:rsidRPr="0039339C">
              <w:rPr>
                <w:b/>
                <w:bCs/>
              </w:rPr>
              <w:t>N Zahra,</w:t>
            </w:r>
            <w:r w:rsidRPr="0039339C">
              <w:t xml:space="preserve"> MZ </w:t>
            </w:r>
            <w:proofErr w:type="spellStart"/>
            <w:r w:rsidRPr="0039339C">
              <w:t>Akram</w:t>
            </w:r>
            <w:proofErr w:type="spellEnd"/>
            <w:r w:rsidRPr="0039339C">
              <w:t xml:space="preserve">, D </w:t>
            </w:r>
            <w:proofErr w:type="spellStart"/>
            <w:r w:rsidRPr="0039339C">
              <w:t>Bertero</w:t>
            </w:r>
            <w:proofErr w:type="spellEnd"/>
            <w:r w:rsidRPr="0039339C">
              <w:t xml:space="preserve">, RN </w:t>
            </w:r>
            <w:proofErr w:type="spellStart"/>
            <w:r w:rsidRPr="0039339C">
              <w:t>Curti</w:t>
            </w:r>
            <w:proofErr w:type="spellEnd"/>
            <w:r w:rsidRPr="0039339C">
              <w:t xml:space="preserve">. 2022. Assessment of Phenotypic Diversity in the USDA Collection of Quinoa Links Genotypic Adaptation to Germplasm Origin. </w:t>
            </w:r>
            <w:r>
              <w:rPr>
                <w:b/>
              </w:rPr>
              <w:t>Plants</w:t>
            </w:r>
            <w:r w:rsidRPr="0039339C">
              <w:t xml:space="preserve"> 11(6):738.</w:t>
            </w:r>
          </w:p>
        </w:tc>
        <w:tc>
          <w:tcPr>
            <w:tcW w:w="868" w:type="dxa"/>
          </w:tcPr>
          <w:p w14:paraId="17D2924D" w14:textId="77777777" w:rsidR="00323F3F" w:rsidRDefault="00323F3F" w:rsidP="00323F3F">
            <w:pPr>
              <w:pStyle w:val="TableParagraph"/>
              <w:spacing w:line="255" w:lineRule="exact"/>
              <w:ind w:left="88" w:right="80"/>
              <w:jc w:val="center"/>
              <w:rPr>
                <w:b/>
                <w:color w:val="212121"/>
              </w:rPr>
            </w:pPr>
            <w:r>
              <w:t>4.658</w:t>
            </w:r>
          </w:p>
        </w:tc>
      </w:tr>
      <w:tr w:rsidR="00323F3F" w14:paraId="7E61B6A5" w14:textId="77777777" w:rsidTr="00086A12">
        <w:trPr>
          <w:gridAfter w:val="1"/>
          <w:wAfter w:w="25" w:type="dxa"/>
          <w:trHeight w:val="360"/>
        </w:trPr>
        <w:tc>
          <w:tcPr>
            <w:tcW w:w="761" w:type="dxa"/>
            <w:vAlign w:val="center"/>
          </w:tcPr>
          <w:p w14:paraId="246674F6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jc w:val="center"/>
            </w:pPr>
          </w:p>
        </w:tc>
        <w:tc>
          <w:tcPr>
            <w:tcW w:w="725" w:type="dxa"/>
            <w:vAlign w:val="center"/>
          </w:tcPr>
          <w:p w14:paraId="09A1B838" w14:textId="77777777" w:rsidR="00323F3F" w:rsidRDefault="00323F3F" w:rsidP="00323F3F">
            <w:pPr>
              <w:pStyle w:val="TableParagraph"/>
              <w:spacing w:line="255" w:lineRule="exact"/>
              <w:ind w:left="129"/>
              <w:jc w:val="center"/>
            </w:pPr>
            <w:r>
              <w:t>2022</w:t>
            </w:r>
          </w:p>
        </w:tc>
        <w:tc>
          <w:tcPr>
            <w:tcW w:w="7286" w:type="dxa"/>
          </w:tcPr>
          <w:p w14:paraId="1C24EE53" w14:textId="77777777" w:rsidR="00323F3F" w:rsidRDefault="00323F3F" w:rsidP="00323F3F">
            <w:pPr>
              <w:pStyle w:val="TableParagraph"/>
              <w:ind w:right="96"/>
              <w:jc w:val="both"/>
            </w:pPr>
            <w:proofErr w:type="spellStart"/>
            <w:r>
              <w:t>Nazar</w:t>
            </w:r>
            <w:proofErr w:type="spellEnd"/>
            <w:r>
              <w:t xml:space="preserve"> M, K </w:t>
            </w:r>
            <w:proofErr w:type="spellStart"/>
            <w:r>
              <w:t>Shouakt</w:t>
            </w:r>
            <w:proofErr w:type="spellEnd"/>
            <w:r>
              <w:t xml:space="preserve">, </w:t>
            </w:r>
            <w:r>
              <w:rPr>
                <w:b/>
              </w:rPr>
              <w:t xml:space="preserve">N </w:t>
            </w:r>
            <w:proofErr w:type="spellStart"/>
            <w:r>
              <w:rPr>
                <w:b/>
              </w:rPr>
              <w:t>Zhara</w:t>
            </w:r>
            <w:proofErr w:type="spellEnd"/>
            <w:r>
              <w:rPr>
                <w:b/>
              </w:rPr>
              <w:t xml:space="preserve"> </w:t>
            </w:r>
            <w:r>
              <w:t>et al. Exogenous application of</w:t>
            </w:r>
            <w:r>
              <w:rPr>
                <w:spacing w:val="1"/>
              </w:rPr>
              <w:t xml:space="preserve"> </w:t>
            </w:r>
            <w:r>
              <w:t>salicylic acid and hydrogen peroxide ameliorate cadmium stress in milk</w:t>
            </w:r>
            <w:r>
              <w:rPr>
                <w:spacing w:val="-64"/>
              </w:rPr>
              <w:t xml:space="preserve"> </w:t>
            </w:r>
            <w:r>
              <w:t>thistle</w:t>
            </w:r>
            <w:r>
              <w:rPr>
                <w:spacing w:val="2"/>
              </w:rPr>
              <w:t xml:space="preserve"> </w:t>
            </w:r>
            <w:r>
              <w:t>by</w:t>
            </w:r>
            <w:r>
              <w:rPr>
                <w:spacing w:val="3"/>
              </w:rPr>
              <w:t xml:space="preserve"> </w:t>
            </w:r>
            <w:r>
              <w:t>enhancing</w:t>
            </w:r>
            <w:r>
              <w:rPr>
                <w:spacing w:val="2"/>
              </w:rPr>
              <w:t xml:space="preserve"> </w:t>
            </w:r>
            <w:r>
              <w:t>morpho-physiological</w:t>
            </w:r>
            <w:r>
              <w:rPr>
                <w:spacing w:val="5"/>
              </w:rPr>
              <w:t xml:space="preserve"> </w:t>
            </w:r>
            <w:r>
              <w:t>attributes</w:t>
            </w:r>
            <w:r>
              <w:rPr>
                <w:spacing w:val="1"/>
              </w:rPr>
              <w:t xml:space="preserve"> </w:t>
            </w:r>
            <w:r>
              <w:t>grown</w:t>
            </w:r>
            <w:r>
              <w:rPr>
                <w:spacing w:val="4"/>
              </w:rPr>
              <w:t xml:space="preserve"> </w:t>
            </w:r>
            <w:r>
              <w:t>at</w:t>
            </w:r>
            <w:r>
              <w:rPr>
                <w:spacing w:val="4"/>
              </w:rPr>
              <w:t xml:space="preserve"> </w:t>
            </w:r>
            <w:r>
              <w:t>two</w:t>
            </w:r>
          </w:p>
          <w:p w14:paraId="4FD79F8C" w14:textId="77777777" w:rsidR="00323F3F" w:rsidRDefault="00323F3F" w:rsidP="00323F3F">
            <w:pPr>
              <w:pStyle w:val="TableParagraph"/>
              <w:spacing w:line="234" w:lineRule="exact"/>
              <w:jc w:val="both"/>
            </w:pPr>
            <w:r>
              <w:t>different</w:t>
            </w:r>
            <w:r>
              <w:rPr>
                <w:spacing w:val="-2"/>
              </w:rPr>
              <w:t xml:space="preserve"> </w:t>
            </w:r>
            <w:r>
              <w:t>altitudes.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Front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Plant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Sci </w:t>
            </w:r>
            <w:r w:rsidRPr="00B97BF8">
              <w:rPr>
                <w:bCs/>
              </w:rPr>
              <w:t>12:809183</w:t>
            </w:r>
          </w:p>
        </w:tc>
        <w:tc>
          <w:tcPr>
            <w:tcW w:w="868" w:type="dxa"/>
          </w:tcPr>
          <w:p w14:paraId="1E109CF2" w14:textId="77777777" w:rsidR="00323F3F" w:rsidRDefault="00323F3F" w:rsidP="00323F3F">
            <w:pPr>
              <w:pStyle w:val="TableParagraph"/>
              <w:spacing w:line="255" w:lineRule="exact"/>
            </w:pPr>
            <w:r w:rsidRPr="00937E28">
              <w:t>6.627</w:t>
            </w:r>
          </w:p>
        </w:tc>
      </w:tr>
      <w:tr w:rsidR="00323F3F" w14:paraId="35AB23BE" w14:textId="77777777" w:rsidTr="00086A12">
        <w:trPr>
          <w:gridAfter w:val="1"/>
          <w:wAfter w:w="25" w:type="dxa"/>
          <w:trHeight w:val="360"/>
        </w:trPr>
        <w:tc>
          <w:tcPr>
            <w:tcW w:w="761" w:type="dxa"/>
            <w:vAlign w:val="center"/>
          </w:tcPr>
          <w:p w14:paraId="05A8C3C4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spacing w:line="255" w:lineRule="exact"/>
              <w:jc w:val="center"/>
            </w:pPr>
          </w:p>
        </w:tc>
        <w:tc>
          <w:tcPr>
            <w:tcW w:w="725" w:type="dxa"/>
            <w:vAlign w:val="center"/>
          </w:tcPr>
          <w:p w14:paraId="366AF85E" w14:textId="77777777" w:rsidR="00323F3F" w:rsidRDefault="00323F3F" w:rsidP="00323F3F">
            <w:pPr>
              <w:pStyle w:val="TableParagraph"/>
              <w:spacing w:before="2"/>
              <w:ind w:left="129"/>
              <w:jc w:val="center"/>
            </w:pPr>
            <w:r>
              <w:t>2021</w:t>
            </w:r>
          </w:p>
        </w:tc>
        <w:tc>
          <w:tcPr>
            <w:tcW w:w="7286" w:type="dxa"/>
          </w:tcPr>
          <w:p w14:paraId="40C6F089" w14:textId="77777777" w:rsidR="00323F3F" w:rsidRDefault="00323F3F" w:rsidP="00323F3F">
            <w:pPr>
              <w:pStyle w:val="TableParagraph"/>
              <w:spacing w:line="256" w:lineRule="exact"/>
              <w:jc w:val="both"/>
            </w:pPr>
            <w:r>
              <w:rPr>
                <w:b/>
              </w:rPr>
              <w:t>Zahra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N,</w:t>
            </w:r>
            <w:r>
              <w:rPr>
                <w:b/>
                <w:spacing w:val="41"/>
              </w:rPr>
              <w:t xml:space="preserve"> </w:t>
            </w:r>
            <w:r>
              <w:t>A.</w:t>
            </w:r>
            <w:r>
              <w:rPr>
                <w:spacing w:val="39"/>
              </w:rPr>
              <w:t xml:space="preserve"> </w:t>
            </w:r>
            <w:r>
              <w:t>Wahid,</w:t>
            </w:r>
            <w:r>
              <w:rPr>
                <w:spacing w:val="40"/>
              </w:rPr>
              <w:t xml:space="preserve"> </w:t>
            </w:r>
            <w:r>
              <w:t>MB</w:t>
            </w:r>
            <w:r>
              <w:rPr>
                <w:spacing w:val="40"/>
              </w:rPr>
              <w:t xml:space="preserve"> </w:t>
            </w:r>
            <w:r>
              <w:t>Hafeez et al.</w:t>
            </w:r>
            <w:r>
              <w:rPr>
                <w:spacing w:val="42"/>
              </w:rPr>
              <w:t xml:space="preserve"> </w:t>
            </w:r>
            <w:r>
              <w:t>Plant</w:t>
            </w:r>
            <w:r>
              <w:rPr>
                <w:spacing w:val="42"/>
              </w:rPr>
              <w:t xml:space="preserve"> </w:t>
            </w:r>
            <w:r>
              <w:t>growth</w:t>
            </w:r>
            <w:r>
              <w:rPr>
                <w:spacing w:val="41"/>
              </w:rPr>
              <w:t xml:space="preserve"> </w:t>
            </w:r>
            <w:r>
              <w:t>promoters</w:t>
            </w:r>
            <w:r>
              <w:rPr>
                <w:spacing w:val="39"/>
              </w:rPr>
              <w:t xml:space="preserve"> </w:t>
            </w:r>
            <w:r>
              <w:t>alleviate</w:t>
            </w:r>
            <w:r>
              <w:rPr>
                <w:spacing w:val="-64"/>
              </w:rPr>
              <w:t xml:space="preserve"> </w:t>
            </w:r>
            <w:r>
              <w:t>oxidative</w:t>
            </w:r>
            <w:r>
              <w:rPr>
                <w:spacing w:val="48"/>
              </w:rPr>
              <w:t xml:space="preserve"> </w:t>
            </w:r>
            <w:r>
              <w:t>damages</w:t>
            </w:r>
            <w:r>
              <w:rPr>
                <w:spacing w:val="49"/>
              </w:rPr>
              <w:t xml:space="preserve"> </w:t>
            </w:r>
            <w:r>
              <w:t>and</w:t>
            </w:r>
            <w:r>
              <w:rPr>
                <w:spacing w:val="49"/>
              </w:rPr>
              <w:t xml:space="preserve"> </w:t>
            </w:r>
            <w:r>
              <w:t>improve</w:t>
            </w:r>
            <w:r>
              <w:rPr>
                <w:spacing w:val="49"/>
              </w:rPr>
              <w:t xml:space="preserve"> </w:t>
            </w:r>
            <w:r>
              <w:t>the</w:t>
            </w:r>
            <w:r>
              <w:rPr>
                <w:spacing w:val="48"/>
              </w:rPr>
              <w:t xml:space="preserve"> </w:t>
            </w:r>
            <w:r>
              <w:t>growth</w:t>
            </w:r>
            <w:r>
              <w:rPr>
                <w:spacing w:val="48"/>
              </w:rPr>
              <w:t xml:space="preserve"> </w:t>
            </w:r>
            <w:r>
              <w:t>of</w:t>
            </w:r>
            <w:r>
              <w:rPr>
                <w:spacing w:val="49"/>
              </w:rPr>
              <w:t xml:space="preserve"> </w:t>
            </w:r>
            <w:r>
              <w:t>Milk</w:t>
            </w:r>
            <w:r>
              <w:rPr>
                <w:spacing w:val="48"/>
              </w:rPr>
              <w:t xml:space="preserve"> </w:t>
            </w:r>
            <w:r>
              <w:t>thistle</w:t>
            </w:r>
            <w:r>
              <w:rPr>
                <w:spacing w:val="48"/>
              </w:rPr>
              <w:t xml:space="preserve"> </w:t>
            </w:r>
            <w:r>
              <w:t>(</w:t>
            </w:r>
            <w:r w:rsidRPr="00533698">
              <w:rPr>
                <w:i/>
                <w:iCs/>
              </w:rPr>
              <w:t xml:space="preserve">Silybum </w:t>
            </w:r>
            <w:r w:rsidRPr="00533698">
              <w:rPr>
                <w:i/>
                <w:iCs/>
              </w:rPr>
              <w:lastRenderedPageBreak/>
              <w:t>marianum</w:t>
            </w:r>
            <w:r w:rsidRPr="00533698">
              <w:rPr>
                <w:i/>
                <w:iCs/>
                <w:spacing w:val="-3"/>
              </w:rPr>
              <w:t xml:space="preserve"> </w:t>
            </w:r>
            <w:r>
              <w:t>L.)</w:t>
            </w:r>
            <w:r>
              <w:rPr>
                <w:spacing w:val="-3"/>
              </w:rPr>
              <w:t xml:space="preserve"> </w:t>
            </w:r>
            <w:r>
              <w:t>under salinity</w:t>
            </w:r>
            <w:r>
              <w:rPr>
                <w:spacing w:val="-3"/>
              </w:rPr>
              <w:t xml:space="preserve"> </w:t>
            </w:r>
            <w:r>
              <w:t>stress.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J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Plant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Growth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Regul</w:t>
            </w:r>
            <w:proofErr w:type="spellEnd"/>
            <w:r w:rsidRPr="00B1609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B16091">
              <w:rPr>
                <w:bCs/>
              </w:rPr>
              <w:t>20:1-26.</w:t>
            </w:r>
          </w:p>
        </w:tc>
        <w:tc>
          <w:tcPr>
            <w:tcW w:w="868" w:type="dxa"/>
          </w:tcPr>
          <w:p w14:paraId="2B068F10" w14:textId="77777777" w:rsidR="00323F3F" w:rsidRDefault="00323F3F" w:rsidP="00323F3F">
            <w:pPr>
              <w:pStyle w:val="TableParagraph"/>
              <w:spacing w:line="255" w:lineRule="exact"/>
              <w:ind w:left="88" w:right="79"/>
              <w:jc w:val="center"/>
            </w:pPr>
            <w:r>
              <w:lastRenderedPageBreak/>
              <w:t>4.169</w:t>
            </w:r>
          </w:p>
        </w:tc>
      </w:tr>
      <w:tr w:rsidR="00323F3F" w14:paraId="54C9B760" w14:textId="77777777" w:rsidTr="00086A12">
        <w:trPr>
          <w:gridAfter w:val="1"/>
          <w:wAfter w:w="25" w:type="dxa"/>
          <w:trHeight w:val="360"/>
        </w:trPr>
        <w:tc>
          <w:tcPr>
            <w:tcW w:w="761" w:type="dxa"/>
            <w:vAlign w:val="center"/>
          </w:tcPr>
          <w:p w14:paraId="0186FC14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spacing w:before="2"/>
              <w:jc w:val="center"/>
            </w:pPr>
          </w:p>
        </w:tc>
        <w:tc>
          <w:tcPr>
            <w:tcW w:w="725" w:type="dxa"/>
            <w:vAlign w:val="center"/>
          </w:tcPr>
          <w:p w14:paraId="32814CC1" w14:textId="77777777" w:rsidR="00323F3F" w:rsidRDefault="00323F3F" w:rsidP="00323F3F">
            <w:pPr>
              <w:pStyle w:val="TableParagraph"/>
              <w:spacing w:line="255" w:lineRule="exact"/>
              <w:ind w:left="105"/>
              <w:jc w:val="center"/>
            </w:pPr>
            <w:r>
              <w:t>2021</w:t>
            </w:r>
          </w:p>
        </w:tc>
        <w:tc>
          <w:tcPr>
            <w:tcW w:w="7286" w:type="dxa"/>
          </w:tcPr>
          <w:p w14:paraId="256A5884" w14:textId="77777777" w:rsidR="00323F3F" w:rsidRDefault="00323F3F" w:rsidP="00323F3F">
            <w:pPr>
              <w:pStyle w:val="TableParagraph"/>
              <w:ind w:right="94"/>
              <w:jc w:val="both"/>
              <w:rPr>
                <w:b/>
              </w:rPr>
            </w:pPr>
            <w:r>
              <w:rPr>
                <w:b/>
              </w:rPr>
              <w:t xml:space="preserve">Zahra N, </w:t>
            </w:r>
            <w:r>
              <w:t>A Wahid, MB Hafeez et al. Plant growth promoters mediated</w:t>
            </w:r>
            <w:r>
              <w:rPr>
                <w:spacing w:val="1"/>
              </w:rPr>
              <w:t xml:space="preserve"> </w:t>
            </w:r>
            <w:r>
              <w:t>quality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yield</w:t>
            </w:r>
            <w:r>
              <w:rPr>
                <w:spacing w:val="1"/>
              </w:rPr>
              <w:t xml:space="preserve"> </w:t>
            </w:r>
            <w:r>
              <w:t>attributes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milk</w:t>
            </w:r>
            <w:r>
              <w:rPr>
                <w:spacing w:val="1"/>
              </w:rPr>
              <w:t xml:space="preserve"> </w:t>
            </w:r>
            <w:r>
              <w:t>thistle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i/>
              </w:rPr>
              <w:t>Silybum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marianum</w:t>
            </w:r>
            <w:r>
              <w:rPr>
                <w:i/>
                <w:spacing w:val="1"/>
              </w:rPr>
              <w:t xml:space="preserve"> </w:t>
            </w:r>
            <w:r>
              <w:t>L.)</w:t>
            </w:r>
            <w:r>
              <w:rPr>
                <w:spacing w:val="-65"/>
              </w:rPr>
              <w:t xml:space="preserve"> </w:t>
            </w:r>
            <w:r>
              <w:t>ecotypes</w:t>
            </w:r>
            <w:r>
              <w:rPr>
                <w:spacing w:val="-1"/>
              </w:rPr>
              <w:t xml:space="preserve"> </w:t>
            </w:r>
            <w:r>
              <w:t>under</w:t>
            </w:r>
            <w:r>
              <w:rPr>
                <w:spacing w:val="-2"/>
              </w:rPr>
              <w:t xml:space="preserve"> </w:t>
            </w:r>
            <w:r>
              <w:t>salinity</w:t>
            </w:r>
            <w:r>
              <w:rPr>
                <w:spacing w:val="-1"/>
              </w:rPr>
              <w:t xml:space="preserve"> </w:t>
            </w:r>
            <w:r>
              <w:t>stress.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Sci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Rep</w:t>
            </w:r>
            <w:r w:rsidRPr="00B1609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B16091">
              <w:rPr>
                <w:bCs/>
              </w:rPr>
              <w:t>11(1):1-7</w:t>
            </w:r>
          </w:p>
        </w:tc>
        <w:tc>
          <w:tcPr>
            <w:tcW w:w="868" w:type="dxa"/>
          </w:tcPr>
          <w:p w14:paraId="7BD27B1B" w14:textId="77777777" w:rsidR="00323F3F" w:rsidRDefault="00323F3F" w:rsidP="00323F3F">
            <w:pPr>
              <w:pStyle w:val="TableParagraph"/>
              <w:spacing w:line="255" w:lineRule="exact"/>
            </w:pPr>
            <w:r w:rsidRPr="00937E28">
              <w:rPr>
                <w:b/>
                <w:bCs/>
              </w:rPr>
              <w:t> </w:t>
            </w:r>
            <w:r w:rsidRPr="00937E28">
              <w:t>4.996</w:t>
            </w:r>
          </w:p>
        </w:tc>
      </w:tr>
      <w:tr w:rsidR="00323F3F" w14:paraId="330FE0E0" w14:textId="77777777" w:rsidTr="00086A12">
        <w:trPr>
          <w:gridAfter w:val="1"/>
          <w:wAfter w:w="25" w:type="dxa"/>
          <w:trHeight w:val="360"/>
        </w:trPr>
        <w:tc>
          <w:tcPr>
            <w:tcW w:w="761" w:type="dxa"/>
            <w:vAlign w:val="center"/>
          </w:tcPr>
          <w:p w14:paraId="598CCA25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spacing w:before="2"/>
              <w:jc w:val="center"/>
            </w:pPr>
          </w:p>
        </w:tc>
        <w:tc>
          <w:tcPr>
            <w:tcW w:w="725" w:type="dxa"/>
            <w:vAlign w:val="center"/>
          </w:tcPr>
          <w:p w14:paraId="0933D958" w14:textId="77777777" w:rsidR="00323F3F" w:rsidRDefault="00323F3F" w:rsidP="00323F3F">
            <w:pPr>
              <w:pStyle w:val="TableParagraph"/>
              <w:spacing w:line="255" w:lineRule="exact"/>
              <w:ind w:left="129"/>
              <w:jc w:val="center"/>
            </w:pPr>
            <w:r>
              <w:t>2021</w:t>
            </w:r>
          </w:p>
        </w:tc>
        <w:tc>
          <w:tcPr>
            <w:tcW w:w="7286" w:type="dxa"/>
          </w:tcPr>
          <w:p w14:paraId="2525A7AA" w14:textId="77777777" w:rsidR="00323F3F" w:rsidRPr="00B16091" w:rsidRDefault="00323F3F" w:rsidP="00323F3F">
            <w:pPr>
              <w:pStyle w:val="TableParagraph"/>
              <w:ind w:right="94"/>
              <w:jc w:val="both"/>
              <w:rPr>
                <w:rFonts w:ascii="Arial MT"/>
              </w:rPr>
            </w:pPr>
            <w:r w:rsidRPr="00937E28">
              <w:t xml:space="preserve">Ali R, T </w:t>
            </w:r>
            <w:proofErr w:type="spellStart"/>
            <w:r w:rsidRPr="00937E28">
              <w:t>Javaria</w:t>
            </w:r>
            <w:proofErr w:type="spellEnd"/>
            <w:r w:rsidRPr="00937E28">
              <w:t xml:space="preserve">, M Anwar, Sultana, </w:t>
            </w:r>
            <w:r w:rsidRPr="00937E28">
              <w:rPr>
                <w:b/>
              </w:rPr>
              <w:t>N. Zahra</w:t>
            </w:r>
            <w:r w:rsidRPr="00937E28">
              <w:t xml:space="preserve">, S. Yasir et al. Hydrogen sulfide: An emerging component against abiotic stress in plants. Plant Biol </w:t>
            </w:r>
            <w:hyperlink r:id="rId11" w:history="1">
              <w:r w:rsidRPr="00937E28">
                <w:t>https://doi.org/10.1111/plb.13368</w:t>
              </w:r>
            </w:hyperlink>
          </w:p>
        </w:tc>
        <w:tc>
          <w:tcPr>
            <w:tcW w:w="868" w:type="dxa"/>
          </w:tcPr>
          <w:p w14:paraId="309DDC0E" w14:textId="77777777" w:rsidR="00323F3F" w:rsidRDefault="00323F3F" w:rsidP="00323F3F">
            <w:pPr>
              <w:pStyle w:val="TableParagraph"/>
              <w:spacing w:line="255" w:lineRule="exact"/>
            </w:pPr>
            <w:r w:rsidRPr="00E854E4">
              <w:rPr>
                <w:bCs/>
              </w:rPr>
              <w:t> 3.877</w:t>
            </w:r>
          </w:p>
        </w:tc>
      </w:tr>
      <w:tr w:rsidR="00323F3F" w14:paraId="5AAEA647" w14:textId="77777777" w:rsidTr="00086A12">
        <w:trPr>
          <w:gridAfter w:val="1"/>
          <w:wAfter w:w="25" w:type="dxa"/>
          <w:trHeight w:val="360"/>
        </w:trPr>
        <w:tc>
          <w:tcPr>
            <w:tcW w:w="761" w:type="dxa"/>
            <w:vAlign w:val="center"/>
          </w:tcPr>
          <w:p w14:paraId="0332B869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spacing w:line="255" w:lineRule="exact"/>
              <w:jc w:val="center"/>
            </w:pPr>
          </w:p>
        </w:tc>
        <w:tc>
          <w:tcPr>
            <w:tcW w:w="725" w:type="dxa"/>
            <w:vAlign w:val="center"/>
          </w:tcPr>
          <w:p w14:paraId="4BD94F1D" w14:textId="77777777" w:rsidR="00323F3F" w:rsidRDefault="00323F3F" w:rsidP="00323F3F">
            <w:pPr>
              <w:pStyle w:val="TableParagraph"/>
              <w:spacing w:line="255" w:lineRule="exact"/>
              <w:ind w:left="129"/>
              <w:jc w:val="center"/>
            </w:pPr>
            <w:r>
              <w:t>2021</w:t>
            </w:r>
          </w:p>
        </w:tc>
        <w:tc>
          <w:tcPr>
            <w:tcW w:w="7286" w:type="dxa"/>
          </w:tcPr>
          <w:p w14:paraId="6ABCE380" w14:textId="77777777" w:rsidR="00323F3F" w:rsidRPr="00633E01" w:rsidRDefault="00323F3F" w:rsidP="00323F3F">
            <w:pPr>
              <w:pStyle w:val="TableParagraph"/>
              <w:spacing w:line="255" w:lineRule="exact"/>
              <w:jc w:val="both"/>
            </w:pPr>
            <w:r>
              <w:t>Hafeez</w:t>
            </w:r>
            <w:r>
              <w:rPr>
                <w:spacing w:val="28"/>
              </w:rPr>
              <w:t xml:space="preserve"> M</w:t>
            </w:r>
            <w:r>
              <w:t>B, Y Ramzan, S Khan,</w:t>
            </w:r>
            <w:r w:rsidRPr="00B1609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16091">
              <w:t>Ibrar</w:t>
            </w:r>
            <w:proofErr w:type="spellEnd"/>
            <w:r w:rsidRPr="00B16091">
              <w:t xml:space="preserve"> D, Bashir S,</w:t>
            </w:r>
            <w:r>
              <w:t xml:space="preserve"> </w:t>
            </w:r>
            <w:r w:rsidRPr="00017BDC">
              <w:rPr>
                <w:b/>
                <w:bCs/>
              </w:rPr>
              <w:t>N Zahra</w:t>
            </w:r>
            <w:r>
              <w:rPr>
                <w:spacing w:val="29"/>
              </w:rPr>
              <w:t xml:space="preserve"> et al</w:t>
            </w:r>
            <w:r>
              <w:t>.</w:t>
            </w:r>
            <w:r>
              <w:rPr>
                <w:spacing w:val="28"/>
              </w:rPr>
              <w:t xml:space="preserve"> </w:t>
            </w:r>
            <w:r>
              <w:t>Grain</w:t>
            </w:r>
            <w:r>
              <w:rPr>
                <w:spacing w:val="24"/>
              </w:rPr>
              <w:t xml:space="preserve"> </w:t>
            </w:r>
            <w:r>
              <w:t>Quality</w:t>
            </w:r>
            <w:r>
              <w:rPr>
                <w:spacing w:val="27"/>
              </w:rPr>
              <w:t xml:space="preserve"> </w:t>
            </w:r>
            <w:r>
              <w:t>and</w:t>
            </w:r>
            <w:r>
              <w:rPr>
                <w:spacing w:val="26"/>
              </w:rPr>
              <w:t xml:space="preserve"> </w:t>
            </w:r>
            <w:r>
              <w:t>Productivity</w:t>
            </w:r>
            <w:r>
              <w:rPr>
                <w:spacing w:val="24"/>
              </w:rPr>
              <w:t xml:space="preserve"> </w:t>
            </w:r>
            <w:r>
              <w:t>of</w:t>
            </w:r>
            <w:r>
              <w:rPr>
                <w:spacing w:val="28"/>
              </w:rPr>
              <w:t xml:space="preserve"> </w:t>
            </w:r>
            <w:r>
              <w:t>Zinc-Efficient</w:t>
            </w:r>
            <w:r>
              <w:rPr>
                <w:spacing w:val="25"/>
              </w:rPr>
              <w:t xml:space="preserve"> </w:t>
            </w:r>
            <w:r>
              <w:t>and Zinc-Inefficient</w:t>
            </w:r>
            <w:r>
              <w:rPr>
                <w:spacing w:val="61"/>
              </w:rPr>
              <w:t xml:space="preserve"> </w:t>
            </w:r>
            <w:r>
              <w:t>Wheat</w:t>
            </w:r>
            <w:r>
              <w:rPr>
                <w:spacing w:val="57"/>
              </w:rPr>
              <w:t xml:space="preserve"> </w:t>
            </w:r>
            <w:r>
              <w:t>Cultivars</w:t>
            </w:r>
            <w:r>
              <w:rPr>
                <w:spacing w:val="60"/>
              </w:rPr>
              <w:t xml:space="preserve"> </w:t>
            </w:r>
            <w:r>
              <w:t>Were</w:t>
            </w:r>
            <w:r>
              <w:rPr>
                <w:spacing w:val="58"/>
              </w:rPr>
              <w:t xml:space="preserve"> </w:t>
            </w:r>
            <w:r>
              <w:t>Improved</w:t>
            </w:r>
            <w:r>
              <w:rPr>
                <w:spacing w:val="60"/>
              </w:rPr>
              <w:t xml:space="preserve"> </w:t>
            </w:r>
            <w:r>
              <w:t>with</w:t>
            </w:r>
            <w:r>
              <w:rPr>
                <w:spacing w:val="60"/>
              </w:rPr>
              <w:t xml:space="preserve"> </w:t>
            </w:r>
            <w:r>
              <w:t>Zinc</w:t>
            </w:r>
            <w:r>
              <w:rPr>
                <w:spacing w:val="61"/>
              </w:rPr>
              <w:t xml:space="preserve"> </w:t>
            </w:r>
            <w:r>
              <w:t>and</w:t>
            </w:r>
            <w:r w:rsidRPr="00533698">
              <w:t xml:space="preserve"> Iron </w:t>
            </w:r>
            <w:r>
              <w:t xml:space="preserve">Biofortification. </w:t>
            </w:r>
            <w:r>
              <w:rPr>
                <w:b/>
              </w:rPr>
              <w:t>Front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Nutr</w:t>
            </w:r>
            <w:proofErr w:type="spellEnd"/>
            <w:r>
              <w:rPr>
                <w:b/>
              </w:rPr>
              <w:t xml:space="preserve"> </w:t>
            </w:r>
            <w:r w:rsidRPr="00B97BF8">
              <w:rPr>
                <w:bCs/>
              </w:rPr>
              <w:t>8: 779595.</w:t>
            </w:r>
          </w:p>
        </w:tc>
        <w:tc>
          <w:tcPr>
            <w:tcW w:w="868" w:type="dxa"/>
          </w:tcPr>
          <w:p w14:paraId="6B709FC8" w14:textId="77777777" w:rsidR="00323F3F" w:rsidRDefault="00323F3F" w:rsidP="00323F3F">
            <w:pPr>
              <w:pStyle w:val="TableParagraph"/>
              <w:spacing w:line="255" w:lineRule="exact"/>
            </w:pPr>
            <w:r>
              <w:t>6.590</w:t>
            </w:r>
          </w:p>
        </w:tc>
      </w:tr>
      <w:tr w:rsidR="00323F3F" w14:paraId="2EC22152" w14:textId="77777777" w:rsidTr="00086A12">
        <w:trPr>
          <w:gridAfter w:val="1"/>
          <w:wAfter w:w="25" w:type="dxa"/>
          <w:trHeight w:val="360"/>
        </w:trPr>
        <w:tc>
          <w:tcPr>
            <w:tcW w:w="761" w:type="dxa"/>
            <w:vAlign w:val="center"/>
          </w:tcPr>
          <w:p w14:paraId="792DDDE9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spacing w:line="255" w:lineRule="exact"/>
              <w:jc w:val="center"/>
            </w:pPr>
          </w:p>
        </w:tc>
        <w:tc>
          <w:tcPr>
            <w:tcW w:w="725" w:type="dxa"/>
            <w:vAlign w:val="center"/>
          </w:tcPr>
          <w:p w14:paraId="6FA737F7" w14:textId="77777777" w:rsidR="00323F3F" w:rsidRDefault="00323F3F" w:rsidP="00323F3F">
            <w:pPr>
              <w:pStyle w:val="TableParagraph"/>
              <w:spacing w:line="255" w:lineRule="exact"/>
              <w:ind w:left="129"/>
              <w:jc w:val="center"/>
            </w:pPr>
            <w:r>
              <w:t>2021</w:t>
            </w:r>
          </w:p>
        </w:tc>
        <w:tc>
          <w:tcPr>
            <w:tcW w:w="7286" w:type="dxa"/>
          </w:tcPr>
          <w:p w14:paraId="7D1AF68A" w14:textId="77777777" w:rsidR="00323F3F" w:rsidRDefault="00323F3F" w:rsidP="00323F3F">
            <w:pPr>
              <w:pStyle w:val="TableParagraph"/>
              <w:ind w:right="97"/>
              <w:jc w:val="both"/>
            </w:pPr>
            <w:r>
              <w:rPr>
                <w:b/>
              </w:rPr>
              <w:t>Zahra N</w:t>
            </w:r>
            <w:r>
              <w:t xml:space="preserve">, A Wahid, SMA Basra, M </w:t>
            </w:r>
            <w:proofErr w:type="spellStart"/>
            <w:r>
              <w:t>Arfan</w:t>
            </w:r>
            <w:proofErr w:type="spellEnd"/>
            <w:r>
              <w:t xml:space="preserve"> (2021). Phenotypic plasticity for</w:t>
            </w:r>
            <w:r>
              <w:rPr>
                <w:spacing w:val="-64"/>
              </w:rPr>
              <w:t xml:space="preserve"> </w:t>
            </w:r>
            <w:r>
              <w:t>growth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nutrient</w:t>
            </w:r>
            <w:r>
              <w:rPr>
                <w:spacing w:val="1"/>
              </w:rPr>
              <w:t xml:space="preserve"> </w:t>
            </w:r>
            <w:r>
              <w:t>uptake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milk</w:t>
            </w:r>
            <w:r>
              <w:rPr>
                <w:spacing w:val="1"/>
              </w:rPr>
              <w:t xml:space="preserve"> </w:t>
            </w:r>
            <w:r>
              <w:t>thistle</w:t>
            </w:r>
            <w:r>
              <w:rPr>
                <w:spacing w:val="1"/>
              </w:rPr>
              <w:t xml:space="preserve"> </w:t>
            </w:r>
            <w:r>
              <w:t>under</w:t>
            </w:r>
            <w:r>
              <w:rPr>
                <w:spacing w:val="1"/>
              </w:rPr>
              <w:t xml:space="preserve"> </w:t>
            </w:r>
            <w:r>
              <w:t>salt</w:t>
            </w:r>
            <w:r>
              <w:rPr>
                <w:spacing w:val="66"/>
              </w:rPr>
              <w:t xml:space="preserve"> </w:t>
            </w:r>
            <w:r>
              <w:t>stress:</w:t>
            </w:r>
            <w:r>
              <w:rPr>
                <w:spacing w:val="1"/>
              </w:rPr>
              <w:t xml:space="preserve"> </w:t>
            </w:r>
            <w:r>
              <w:t>Modulatory</w:t>
            </w:r>
            <w:r>
              <w:rPr>
                <w:spacing w:val="4"/>
              </w:rPr>
              <w:t xml:space="preserve"> </w:t>
            </w:r>
            <w:r>
              <w:t>role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5"/>
              </w:rPr>
              <w:t xml:space="preserve"> </w:t>
            </w:r>
            <w:r>
              <w:t>soil</w:t>
            </w:r>
            <w:r>
              <w:rPr>
                <w:spacing w:val="4"/>
              </w:rPr>
              <w:t xml:space="preserve"> </w:t>
            </w:r>
            <w:r>
              <w:t>supplementations</w:t>
            </w:r>
            <w:r>
              <w:rPr>
                <w:spacing w:val="3"/>
              </w:rPr>
              <w:t xml:space="preserve"> </w:t>
            </w:r>
            <w:r>
              <w:t>with</w:t>
            </w:r>
            <w:r>
              <w:rPr>
                <w:spacing w:val="4"/>
              </w:rPr>
              <w:t xml:space="preserve"> </w:t>
            </w:r>
            <w:r>
              <w:t>plant</w:t>
            </w:r>
            <w:r>
              <w:rPr>
                <w:spacing w:val="5"/>
              </w:rPr>
              <w:t xml:space="preserve"> </w:t>
            </w:r>
            <w:r>
              <w:t>growth</w:t>
            </w:r>
            <w:r>
              <w:rPr>
                <w:spacing w:val="1"/>
              </w:rPr>
              <w:t xml:space="preserve"> </w:t>
            </w:r>
            <w:r>
              <w:t>promoters.</w:t>
            </w:r>
          </w:p>
          <w:p w14:paraId="0E70F70F" w14:textId="77777777" w:rsidR="00323F3F" w:rsidRDefault="00323F3F" w:rsidP="00323F3F">
            <w:pPr>
              <w:pStyle w:val="TableParagraph"/>
              <w:spacing w:before="1" w:line="234" w:lineRule="exact"/>
              <w:jc w:val="both"/>
            </w:pPr>
            <w:r>
              <w:rPr>
                <w:b/>
                <w:w w:val="95"/>
              </w:rPr>
              <w:t>Intl</w:t>
            </w:r>
            <w:r>
              <w:rPr>
                <w:b/>
                <w:spacing w:val="4"/>
                <w:w w:val="95"/>
              </w:rPr>
              <w:t xml:space="preserve"> </w:t>
            </w:r>
            <w:r>
              <w:rPr>
                <w:b/>
                <w:w w:val="95"/>
              </w:rPr>
              <w:t>J</w:t>
            </w:r>
            <w:r>
              <w:rPr>
                <w:b/>
                <w:spacing w:val="8"/>
                <w:w w:val="95"/>
              </w:rPr>
              <w:t xml:space="preserve"> </w:t>
            </w:r>
            <w:r>
              <w:rPr>
                <w:b/>
                <w:w w:val="95"/>
              </w:rPr>
              <w:t>Agric</w:t>
            </w:r>
            <w:r>
              <w:rPr>
                <w:b/>
                <w:spacing w:val="7"/>
                <w:w w:val="95"/>
              </w:rPr>
              <w:t xml:space="preserve"> </w:t>
            </w:r>
            <w:r>
              <w:rPr>
                <w:b/>
                <w:w w:val="95"/>
              </w:rPr>
              <w:t>Biol</w:t>
            </w:r>
            <w:r>
              <w:rPr>
                <w:b/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25:692</w:t>
            </w:r>
            <w:r>
              <w:rPr>
                <w:rFonts w:ascii="Arial MT" w:hAnsi="Arial MT"/>
                <w:w w:val="95"/>
              </w:rPr>
              <w:t>‒</w:t>
            </w:r>
            <w:r>
              <w:rPr>
                <w:w w:val="95"/>
              </w:rPr>
              <w:t>700</w:t>
            </w:r>
          </w:p>
        </w:tc>
        <w:tc>
          <w:tcPr>
            <w:tcW w:w="868" w:type="dxa"/>
          </w:tcPr>
          <w:p w14:paraId="1EC2B5B8" w14:textId="77777777" w:rsidR="00323F3F" w:rsidRDefault="00323F3F" w:rsidP="00323F3F">
            <w:pPr>
              <w:pStyle w:val="TableParagraph"/>
              <w:spacing w:line="255" w:lineRule="exact"/>
              <w:ind w:left="73" w:right="95"/>
              <w:jc w:val="center"/>
            </w:pPr>
            <w:r>
              <w:t>0.822</w:t>
            </w:r>
          </w:p>
        </w:tc>
      </w:tr>
      <w:tr w:rsidR="00323F3F" w14:paraId="5D72D4D9" w14:textId="77777777" w:rsidTr="00086A12">
        <w:trPr>
          <w:gridAfter w:val="1"/>
          <w:wAfter w:w="25" w:type="dxa"/>
          <w:trHeight w:val="1022"/>
        </w:trPr>
        <w:tc>
          <w:tcPr>
            <w:tcW w:w="761" w:type="dxa"/>
            <w:vAlign w:val="center"/>
          </w:tcPr>
          <w:p w14:paraId="68851995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spacing w:line="255" w:lineRule="exact"/>
              <w:jc w:val="center"/>
            </w:pPr>
          </w:p>
        </w:tc>
        <w:tc>
          <w:tcPr>
            <w:tcW w:w="725" w:type="dxa"/>
            <w:vAlign w:val="center"/>
          </w:tcPr>
          <w:p w14:paraId="55335E51" w14:textId="77777777" w:rsidR="00323F3F" w:rsidRDefault="00323F3F" w:rsidP="00323F3F">
            <w:pPr>
              <w:pStyle w:val="TableParagraph"/>
              <w:spacing w:line="255" w:lineRule="exact"/>
              <w:ind w:left="129"/>
              <w:jc w:val="center"/>
            </w:pPr>
            <w:r>
              <w:t>2021</w:t>
            </w:r>
          </w:p>
        </w:tc>
        <w:tc>
          <w:tcPr>
            <w:tcW w:w="7286" w:type="dxa"/>
          </w:tcPr>
          <w:p w14:paraId="2EB62690" w14:textId="77777777" w:rsidR="00323F3F" w:rsidRDefault="00323F3F" w:rsidP="00323F3F">
            <w:pPr>
              <w:pStyle w:val="TableParagraph"/>
              <w:ind w:right="98"/>
              <w:jc w:val="both"/>
              <w:rPr>
                <w:b/>
              </w:rPr>
            </w:pPr>
            <w:r>
              <w:rPr>
                <w:b/>
              </w:rPr>
              <w:t>Zahra N</w:t>
            </w:r>
            <w:r>
              <w:t>, MB Hafeez, A Wahid, K Shaukat, S Hussain, R Naseer, A Raza,</w:t>
            </w:r>
            <w:r>
              <w:rPr>
                <w:spacing w:val="1"/>
              </w:rPr>
              <w:t xml:space="preserve"> </w:t>
            </w:r>
            <w:r>
              <w:t>S</w:t>
            </w:r>
            <w:r>
              <w:rPr>
                <w:spacing w:val="36"/>
              </w:rPr>
              <w:t xml:space="preserve"> </w:t>
            </w:r>
            <w:r>
              <w:t>Iqbal,</w:t>
            </w:r>
            <w:r>
              <w:rPr>
                <w:spacing w:val="34"/>
              </w:rPr>
              <w:t xml:space="preserve"> </w:t>
            </w:r>
            <w:r>
              <w:t>M</w:t>
            </w:r>
            <w:r>
              <w:rPr>
                <w:spacing w:val="33"/>
              </w:rPr>
              <w:t xml:space="preserve"> </w:t>
            </w:r>
            <w:r>
              <w:t>Farooq</w:t>
            </w:r>
            <w:r>
              <w:rPr>
                <w:spacing w:val="36"/>
              </w:rPr>
              <w:t xml:space="preserve"> </w:t>
            </w:r>
            <w:r>
              <w:t>(2021)</w:t>
            </w:r>
            <w:r>
              <w:rPr>
                <w:spacing w:val="38"/>
              </w:rPr>
              <w:t xml:space="preserve"> </w:t>
            </w:r>
            <w:r>
              <w:t>Hypoxia</w:t>
            </w:r>
            <w:r>
              <w:rPr>
                <w:spacing w:val="36"/>
              </w:rPr>
              <w:t xml:space="preserve"> </w:t>
            </w:r>
            <w:r>
              <w:t>and</w:t>
            </w:r>
            <w:r>
              <w:rPr>
                <w:spacing w:val="35"/>
              </w:rPr>
              <w:t xml:space="preserve"> </w:t>
            </w:r>
            <w:r>
              <w:t>Anoxia</w:t>
            </w:r>
            <w:r>
              <w:rPr>
                <w:spacing w:val="31"/>
              </w:rPr>
              <w:t xml:space="preserve"> </w:t>
            </w:r>
            <w:r>
              <w:t>stress:</w:t>
            </w:r>
            <w:r>
              <w:rPr>
                <w:spacing w:val="35"/>
              </w:rPr>
              <w:t xml:space="preserve"> </w:t>
            </w:r>
            <w:r>
              <w:t>Plant</w:t>
            </w:r>
            <w:r>
              <w:rPr>
                <w:spacing w:val="35"/>
              </w:rPr>
              <w:t xml:space="preserve"> </w:t>
            </w:r>
            <w:r>
              <w:t>responses</w:t>
            </w:r>
            <w:r>
              <w:rPr>
                <w:spacing w:val="-6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tolerance</w:t>
            </w:r>
            <w:r>
              <w:rPr>
                <w:spacing w:val="-3"/>
              </w:rPr>
              <w:t xml:space="preserve"> </w:t>
            </w:r>
            <w:r>
              <w:t>mechanisms.</w:t>
            </w:r>
            <w:r>
              <w:rPr>
                <w:spacing w:val="2"/>
              </w:rPr>
              <w:t xml:space="preserve"> </w:t>
            </w:r>
            <w:r>
              <w:rPr>
                <w:b/>
              </w:rPr>
              <w:t>J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Agron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Crop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Sci</w:t>
            </w:r>
          </w:p>
          <w:p w14:paraId="1CF233B0" w14:textId="77777777" w:rsidR="00323F3F" w:rsidRDefault="00323F3F" w:rsidP="00323F3F">
            <w:pPr>
              <w:pStyle w:val="TableParagraph"/>
              <w:spacing w:before="1" w:line="234" w:lineRule="exact"/>
              <w:ind w:left="0"/>
              <w:jc w:val="both"/>
            </w:pPr>
            <w:r>
              <w:t>https://doi.org/10.1111/jac.12471</w:t>
            </w:r>
          </w:p>
        </w:tc>
        <w:tc>
          <w:tcPr>
            <w:tcW w:w="868" w:type="dxa"/>
          </w:tcPr>
          <w:p w14:paraId="12B5A475" w14:textId="77777777" w:rsidR="00323F3F" w:rsidRDefault="00323F3F" w:rsidP="00323F3F">
            <w:pPr>
              <w:pStyle w:val="TableParagraph"/>
              <w:spacing w:line="255" w:lineRule="exact"/>
              <w:ind w:left="73" w:right="95"/>
              <w:jc w:val="center"/>
            </w:pPr>
            <w:r w:rsidRPr="000D3769">
              <w:t>4.153</w:t>
            </w:r>
          </w:p>
        </w:tc>
      </w:tr>
      <w:tr w:rsidR="00323F3F" w14:paraId="66B111CC" w14:textId="77777777" w:rsidTr="00086A12">
        <w:trPr>
          <w:gridAfter w:val="1"/>
          <w:wAfter w:w="25" w:type="dxa"/>
          <w:trHeight w:val="558"/>
        </w:trPr>
        <w:tc>
          <w:tcPr>
            <w:tcW w:w="761" w:type="dxa"/>
            <w:vAlign w:val="center"/>
          </w:tcPr>
          <w:p w14:paraId="195C7974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spacing w:line="255" w:lineRule="exact"/>
              <w:jc w:val="center"/>
            </w:pPr>
          </w:p>
        </w:tc>
        <w:tc>
          <w:tcPr>
            <w:tcW w:w="725" w:type="dxa"/>
            <w:vAlign w:val="center"/>
          </w:tcPr>
          <w:p w14:paraId="0BAC0AD8" w14:textId="77777777" w:rsidR="00323F3F" w:rsidRDefault="00323F3F" w:rsidP="00323F3F">
            <w:pPr>
              <w:pStyle w:val="TableParagraph"/>
              <w:spacing w:line="255" w:lineRule="exact"/>
              <w:ind w:left="129"/>
              <w:jc w:val="center"/>
            </w:pPr>
            <w:r>
              <w:t>2021</w:t>
            </w:r>
          </w:p>
        </w:tc>
        <w:tc>
          <w:tcPr>
            <w:tcW w:w="7286" w:type="dxa"/>
          </w:tcPr>
          <w:p w14:paraId="6228C0AE" w14:textId="77777777" w:rsidR="00323F3F" w:rsidRDefault="00323F3F" w:rsidP="00323F3F">
            <w:pPr>
              <w:pStyle w:val="TableParagraph"/>
              <w:spacing w:line="255" w:lineRule="exact"/>
              <w:jc w:val="both"/>
            </w:pPr>
            <w:r>
              <w:rPr>
                <w:b/>
              </w:rPr>
              <w:t>Zahra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N</w:t>
            </w:r>
            <w:r>
              <w:t>,</w:t>
            </w:r>
            <w:r>
              <w:rPr>
                <w:spacing w:val="43"/>
              </w:rPr>
              <w:t xml:space="preserve"> </w:t>
            </w:r>
            <w:r>
              <w:t>MB</w:t>
            </w:r>
            <w:r>
              <w:rPr>
                <w:spacing w:val="41"/>
              </w:rPr>
              <w:t xml:space="preserve"> </w:t>
            </w:r>
            <w:r>
              <w:t>Hafeez,</w:t>
            </w:r>
            <w:r>
              <w:rPr>
                <w:spacing w:val="43"/>
              </w:rPr>
              <w:t xml:space="preserve"> </w:t>
            </w:r>
            <w:r>
              <w:t>K.</w:t>
            </w:r>
            <w:r>
              <w:rPr>
                <w:spacing w:val="43"/>
              </w:rPr>
              <w:t xml:space="preserve"> </w:t>
            </w:r>
            <w:r>
              <w:t>Shaukat,</w:t>
            </w:r>
            <w:r>
              <w:rPr>
                <w:spacing w:val="43"/>
              </w:rPr>
              <w:t xml:space="preserve"> </w:t>
            </w:r>
            <w:r>
              <w:t>A</w:t>
            </w:r>
            <w:r>
              <w:rPr>
                <w:spacing w:val="41"/>
              </w:rPr>
              <w:t xml:space="preserve"> </w:t>
            </w:r>
            <w:r>
              <w:t>Wahid,</w:t>
            </w:r>
            <w:r>
              <w:rPr>
                <w:spacing w:val="42"/>
              </w:rPr>
              <w:t xml:space="preserve"> </w:t>
            </w:r>
            <w:r>
              <w:t>M</w:t>
            </w:r>
            <w:r>
              <w:rPr>
                <w:spacing w:val="39"/>
              </w:rPr>
              <w:t xml:space="preserve"> </w:t>
            </w:r>
            <w:r>
              <w:t>Hasanuzzaman</w:t>
            </w:r>
            <w:r>
              <w:rPr>
                <w:spacing w:val="41"/>
              </w:rPr>
              <w:t xml:space="preserve"> </w:t>
            </w:r>
            <w:r>
              <w:t>(2021)</w:t>
            </w:r>
          </w:p>
          <w:p w14:paraId="5074C69A" w14:textId="77777777" w:rsidR="00323F3F" w:rsidRDefault="00323F3F" w:rsidP="00323F3F">
            <w:pPr>
              <w:pStyle w:val="TableParagraph"/>
              <w:spacing w:line="254" w:lineRule="exact"/>
              <w:jc w:val="both"/>
            </w:pPr>
            <w:r>
              <w:t>Iron</w:t>
            </w:r>
            <w:r>
              <w:rPr>
                <w:spacing w:val="40"/>
              </w:rPr>
              <w:t xml:space="preserve"> </w:t>
            </w:r>
            <w:r>
              <w:t>toxicity</w:t>
            </w:r>
            <w:r>
              <w:rPr>
                <w:spacing w:val="41"/>
              </w:rPr>
              <w:t xml:space="preserve"> </w:t>
            </w:r>
            <w:r>
              <w:t>in</w:t>
            </w:r>
            <w:r>
              <w:rPr>
                <w:spacing w:val="41"/>
              </w:rPr>
              <w:t xml:space="preserve"> </w:t>
            </w:r>
            <w:r>
              <w:t>plants:</w:t>
            </w:r>
            <w:r>
              <w:rPr>
                <w:spacing w:val="40"/>
              </w:rPr>
              <w:t xml:space="preserve"> </w:t>
            </w:r>
            <w:r>
              <w:t>Impacts</w:t>
            </w:r>
            <w:r>
              <w:rPr>
                <w:spacing w:val="41"/>
              </w:rPr>
              <w:t xml:space="preserve"> </w:t>
            </w:r>
            <w:r>
              <w:t>and</w:t>
            </w:r>
            <w:r>
              <w:rPr>
                <w:spacing w:val="39"/>
              </w:rPr>
              <w:t xml:space="preserve"> </w:t>
            </w:r>
            <w:r>
              <w:t>remediation.</w:t>
            </w:r>
            <w:r>
              <w:rPr>
                <w:spacing w:val="43"/>
              </w:rPr>
              <w:t xml:space="preserve"> </w:t>
            </w:r>
            <w:proofErr w:type="spellStart"/>
            <w:r>
              <w:rPr>
                <w:b/>
              </w:rPr>
              <w:t>Physiol</w:t>
            </w:r>
            <w:proofErr w:type="spellEnd"/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Plant</w:t>
            </w:r>
            <w:r>
              <w:rPr>
                <w:b/>
                <w:spacing w:val="45"/>
              </w:rPr>
              <w:t xml:space="preserve"> </w:t>
            </w:r>
            <w:r>
              <w:t>DOI:</w:t>
            </w:r>
            <w:r>
              <w:rPr>
                <w:spacing w:val="-64"/>
              </w:rPr>
              <w:t xml:space="preserve"> </w:t>
            </w:r>
            <w:r>
              <w:t>10.1111/ppl.13361</w:t>
            </w:r>
          </w:p>
        </w:tc>
        <w:tc>
          <w:tcPr>
            <w:tcW w:w="868" w:type="dxa"/>
          </w:tcPr>
          <w:p w14:paraId="2AF3D14C" w14:textId="77777777" w:rsidR="00323F3F" w:rsidRDefault="00323F3F" w:rsidP="00323F3F">
            <w:pPr>
              <w:pStyle w:val="TableParagraph"/>
              <w:spacing w:line="255" w:lineRule="exact"/>
              <w:ind w:left="73" w:right="95"/>
              <w:jc w:val="center"/>
            </w:pPr>
            <w:r w:rsidRPr="000D3769">
              <w:t>5.081</w:t>
            </w:r>
          </w:p>
        </w:tc>
      </w:tr>
      <w:tr w:rsidR="00323F3F" w14:paraId="17F8148E" w14:textId="77777777" w:rsidTr="00086A12">
        <w:trPr>
          <w:gridAfter w:val="1"/>
          <w:wAfter w:w="25" w:type="dxa"/>
          <w:trHeight w:val="765"/>
        </w:trPr>
        <w:tc>
          <w:tcPr>
            <w:tcW w:w="761" w:type="dxa"/>
            <w:vAlign w:val="center"/>
          </w:tcPr>
          <w:p w14:paraId="32049A00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spacing w:line="255" w:lineRule="exact"/>
              <w:jc w:val="center"/>
            </w:pPr>
          </w:p>
        </w:tc>
        <w:tc>
          <w:tcPr>
            <w:tcW w:w="725" w:type="dxa"/>
            <w:vAlign w:val="center"/>
          </w:tcPr>
          <w:p w14:paraId="7594B223" w14:textId="77777777" w:rsidR="00323F3F" w:rsidRDefault="00323F3F" w:rsidP="00323F3F">
            <w:pPr>
              <w:pStyle w:val="TableParagraph"/>
              <w:spacing w:line="255" w:lineRule="exact"/>
              <w:ind w:left="129"/>
              <w:jc w:val="center"/>
            </w:pPr>
            <w:r>
              <w:t>2021</w:t>
            </w:r>
          </w:p>
        </w:tc>
        <w:tc>
          <w:tcPr>
            <w:tcW w:w="7286" w:type="dxa"/>
          </w:tcPr>
          <w:p w14:paraId="6482D522" w14:textId="77777777" w:rsidR="00323F3F" w:rsidRDefault="00323F3F" w:rsidP="00323F3F">
            <w:pPr>
              <w:pStyle w:val="TableParagraph"/>
              <w:spacing w:before="2"/>
              <w:ind w:right="97"/>
              <w:jc w:val="both"/>
            </w:pPr>
            <w:r>
              <w:t xml:space="preserve">Abbas   </w:t>
            </w:r>
            <w:r>
              <w:rPr>
                <w:spacing w:val="1"/>
              </w:rPr>
              <w:t xml:space="preserve"> </w:t>
            </w:r>
            <w:proofErr w:type="gramStart"/>
            <w:r>
              <w:t xml:space="preserve">A,   </w:t>
            </w:r>
            <w:proofErr w:type="gramEnd"/>
            <w:r>
              <w:rPr>
                <w:spacing w:val="1"/>
              </w:rPr>
              <w:t xml:space="preserve"> </w:t>
            </w:r>
            <w:r>
              <w:t xml:space="preserve">P   </w:t>
            </w:r>
            <w:r>
              <w:rPr>
                <w:spacing w:val="1"/>
              </w:rPr>
              <w:t xml:space="preserve"> </w:t>
            </w:r>
            <w:r>
              <w:t>Huang,     S     Hussain,     S     Hussain,     Da     Du,</w:t>
            </w:r>
            <w:r>
              <w:rPr>
                <w:spacing w:val="-64"/>
              </w:rPr>
              <w:t xml:space="preserve"> </w:t>
            </w:r>
            <w:r>
              <w:t xml:space="preserve">MB    </w:t>
            </w:r>
            <w:r>
              <w:rPr>
                <w:spacing w:val="1"/>
              </w:rPr>
              <w:t xml:space="preserve"> </w:t>
            </w:r>
            <w:r>
              <w:t xml:space="preserve">Hafeez,    </w:t>
            </w:r>
            <w:r>
              <w:rPr>
                <w:spacing w:val="1"/>
              </w:rPr>
              <w:t xml:space="preserve"> </w:t>
            </w:r>
            <w:r>
              <w:t xml:space="preserve">S    </w:t>
            </w:r>
            <w:r>
              <w:rPr>
                <w:spacing w:val="1"/>
              </w:rPr>
              <w:t xml:space="preserve"> </w:t>
            </w:r>
            <w:proofErr w:type="spellStart"/>
            <w:r>
              <w:t>Balooch</w:t>
            </w:r>
            <w:proofErr w:type="spellEnd"/>
            <w:r>
              <w:t xml:space="preserve">,      </w:t>
            </w:r>
            <w:r>
              <w:rPr>
                <w:b/>
              </w:rPr>
              <w:t>N      Zahra</w:t>
            </w:r>
            <w:r>
              <w:t>,      X      Ren,      M</w:t>
            </w:r>
            <w:r>
              <w:rPr>
                <w:spacing w:val="1"/>
              </w:rPr>
              <w:t xml:space="preserve"> </w:t>
            </w:r>
            <w:r>
              <w:t>Rafiq,</w:t>
            </w:r>
            <w:r>
              <w:rPr>
                <w:spacing w:val="15"/>
              </w:rPr>
              <w:t xml:space="preserve"> </w:t>
            </w:r>
            <w:r>
              <w:t>M</w:t>
            </w:r>
            <w:r>
              <w:rPr>
                <w:spacing w:val="12"/>
              </w:rPr>
              <w:t xml:space="preserve"> </w:t>
            </w:r>
            <w:r>
              <w:t>Saqib</w:t>
            </w:r>
            <w:r>
              <w:rPr>
                <w:spacing w:val="15"/>
              </w:rPr>
              <w:t xml:space="preserve"> </w:t>
            </w:r>
            <w:r>
              <w:t>(2021).</w:t>
            </w:r>
            <w:r>
              <w:rPr>
                <w:spacing w:val="13"/>
              </w:rPr>
              <w:t xml:space="preserve"> </w:t>
            </w:r>
            <w:r>
              <w:t>Seed</w:t>
            </w:r>
            <w:r>
              <w:rPr>
                <w:spacing w:val="14"/>
              </w:rPr>
              <w:t xml:space="preserve"> </w:t>
            </w:r>
            <w:r>
              <w:t>priming</w:t>
            </w:r>
            <w:r>
              <w:rPr>
                <w:spacing w:val="12"/>
              </w:rPr>
              <w:t xml:space="preserve"> </w:t>
            </w:r>
            <w:r>
              <w:t>with</w:t>
            </w:r>
            <w:r>
              <w:rPr>
                <w:spacing w:val="14"/>
              </w:rPr>
              <w:t xml:space="preserve"> </w:t>
            </w:r>
            <w:r>
              <w:t>sorghum</w:t>
            </w:r>
            <w:r>
              <w:rPr>
                <w:spacing w:val="11"/>
              </w:rPr>
              <w:t xml:space="preserve"> </w:t>
            </w:r>
            <w:r>
              <w:t>water</w:t>
            </w:r>
            <w:r>
              <w:rPr>
                <w:spacing w:val="12"/>
              </w:rPr>
              <w:t xml:space="preserve"> </w:t>
            </w:r>
            <w:r>
              <w:t>extract</w:t>
            </w:r>
          </w:p>
          <w:p w14:paraId="0A377343" w14:textId="77777777" w:rsidR="00323F3F" w:rsidRDefault="00323F3F" w:rsidP="00323F3F">
            <w:pPr>
              <w:pStyle w:val="TableParagraph"/>
              <w:tabs>
                <w:tab w:val="left" w:pos="2399"/>
                <w:tab w:val="left" w:pos="4131"/>
                <w:tab w:val="left" w:pos="6476"/>
              </w:tabs>
              <w:spacing w:line="254" w:lineRule="exact"/>
              <w:ind w:right="97"/>
              <w:jc w:val="both"/>
              <w:rPr>
                <w:b/>
              </w:rPr>
            </w:pPr>
            <w:r>
              <w:t>Improves the tolerance</w:t>
            </w:r>
            <w:r>
              <w:tab/>
            </w:r>
            <w:r>
              <w:rPr>
                <w:spacing w:val="-1"/>
              </w:rPr>
              <w:t>against</w:t>
            </w:r>
            <w:r>
              <w:rPr>
                <w:spacing w:val="-64"/>
              </w:rPr>
              <w:t xml:space="preserve"> </w:t>
            </w:r>
            <w:r>
              <w:t>salt stress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Camelina</w:t>
            </w:r>
            <w:r>
              <w:rPr>
                <w:spacing w:val="-2"/>
              </w:rPr>
              <w:t xml:space="preserve"> </w:t>
            </w:r>
            <w:r>
              <w:t>[</w:t>
            </w:r>
            <w:r>
              <w:rPr>
                <w:i/>
              </w:rPr>
              <w:t>Camelina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sativa </w:t>
            </w:r>
            <w:r>
              <w:t>(L.)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Crantz</w:t>
            </w:r>
            <w:proofErr w:type="spellEnd"/>
            <w:r>
              <w:t>.].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Plants</w:t>
            </w:r>
            <w:r w:rsidRPr="00B16091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B16091">
              <w:rPr>
                <w:bCs/>
              </w:rPr>
              <w:t>10(4):749.</w:t>
            </w:r>
          </w:p>
        </w:tc>
        <w:tc>
          <w:tcPr>
            <w:tcW w:w="868" w:type="dxa"/>
          </w:tcPr>
          <w:p w14:paraId="0C4D9920" w14:textId="77777777" w:rsidR="00323F3F" w:rsidRDefault="00323F3F" w:rsidP="00323F3F">
            <w:pPr>
              <w:pStyle w:val="TableParagraph"/>
              <w:spacing w:before="2"/>
              <w:ind w:left="73" w:right="95"/>
              <w:jc w:val="center"/>
            </w:pPr>
            <w:r>
              <w:t>4.658</w:t>
            </w:r>
          </w:p>
        </w:tc>
      </w:tr>
      <w:tr w:rsidR="00323F3F" w14:paraId="1F637F96" w14:textId="77777777" w:rsidTr="00086A12">
        <w:trPr>
          <w:gridAfter w:val="1"/>
          <w:wAfter w:w="25" w:type="dxa"/>
          <w:trHeight w:val="1279"/>
        </w:trPr>
        <w:tc>
          <w:tcPr>
            <w:tcW w:w="761" w:type="dxa"/>
            <w:vAlign w:val="center"/>
          </w:tcPr>
          <w:p w14:paraId="23393A58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spacing w:line="255" w:lineRule="exact"/>
              <w:jc w:val="center"/>
            </w:pPr>
          </w:p>
        </w:tc>
        <w:tc>
          <w:tcPr>
            <w:tcW w:w="725" w:type="dxa"/>
            <w:vAlign w:val="center"/>
          </w:tcPr>
          <w:p w14:paraId="658002A1" w14:textId="77777777" w:rsidR="00323F3F" w:rsidRDefault="00323F3F" w:rsidP="00323F3F">
            <w:pPr>
              <w:pStyle w:val="TableParagraph"/>
              <w:spacing w:before="2"/>
              <w:ind w:left="129"/>
              <w:jc w:val="center"/>
            </w:pPr>
            <w:r>
              <w:t>2021</w:t>
            </w:r>
          </w:p>
        </w:tc>
        <w:tc>
          <w:tcPr>
            <w:tcW w:w="7286" w:type="dxa"/>
          </w:tcPr>
          <w:p w14:paraId="7AF1D152" w14:textId="77777777" w:rsidR="00323F3F" w:rsidRDefault="00323F3F" w:rsidP="00323F3F">
            <w:pPr>
              <w:pStyle w:val="TableParagraph"/>
              <w:ind w:right="94"/>
              <w:jc w:val="both"/>
            </w:pPr>
            <w:r>
              <w:rPr>
                <w:b/>
              </w:rPr>
              <w:t>Zahra N</w:t>
            </w:r>
            <w:r>
              <w:t>, A Wahid, K Shaukat, MB Hafeez, A Batool, M Hasanuzzaman</w:t>
            </w:r>
            <w:r>
              <w:rPr>
                <w:spacing w:val="1"/>
              </w:rPr>
              <w:t xml:space="preserve"> </w:t>
            </w:r>
            <w:r>
              <w:t>(2021) Oxidative stress and tolerance potential of milk thistle ecotypes</w:t>
            </w:r>
            <w:r>
              <w:rPr>
                <w:spacing w:val="-64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medium</w:t>
            </w:r>
            <w:r>
              <w:rPr>
                <w:spacing w:val="1"/>
              </w:rPr>
              <w:t xml:space="preserve"> </w:t>
            </w:r>
            <w:r>
              <w:t>supplementation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different</w:t>
            </w:r>
            <w:r>
              <w:rPr>
                <w:spacing w:val="1"/>
              </w:rPr>
              <w:t xml:space="preserve"> </w:t>
            </w:r>
            <w:r>
              <w:t>plant</w:t>
            </w:r>
            <w:r>
              <w:rPr>
                <w:spacing w:val="1"/>
              </w:rPr>
              <w:t xml:space="preserve"> </w:t>
            </w:r>
            <w:r>
              <w:t>growth-promoting</w:t>
            </w:r>
            <w:r>
              <w:rPr>
                <w:spacing w:val="-64"/>
              </w:rPr>
              <w:t xml:space="preserve"> </w:t>
            </w:r>
            <w:r>
              <w:t>agents</w:t>
            </w:r>
            <w:r>
              <w:rPr>
                <w:spacing w:val="17"/>
              </w:rPr>
              <w:t xml:space="preserve"> </w:t>
            </w:r>
            <w:r>
              <w:t>under</w:t>
            </w:r>
            <w:r>
              <w:rPr>
                <w:spacing w:val="19"/>
              </w:rPr>
              <w:t xml:space="preserve"> </w:t>
            </w:r>
            <w:r>
              <w:t>salinity</w:t>
            </w:r>
            <w:r>
              <w:rPr>
                <w:spacing w:val="17"/>
              </w:rPr>
              <w:t xml:space="preserve"> </w:t>
            </w:r>
            <w:r>
              <w:t>stress</w:t>
            </w:r>
            <w:r>
              <w:rPr>
                <w:spacing w:val="18"/>
              </w:rPr>
              <w:t xml:space="preserve"> </w:t>
            </w:r>
            <w:r>
              <w:t>conditions</w:t>
            </w:r>
            <w:r>
              <w:rPr>
                <w:spacing w:val="20"/>
              </w:rPr>
              <w:t xml:space="preserve"> </w:t>
            </w:r>
            <w:r>
              <w:rPr>
                <w:b/>
              </w:rPr>
              <w:t>Plant</w:t>
            </w:r>
            <w:r>
              <w:rPr>
                <w:b/>
                <w:spacing w:val="20"/>
              </w:rPr>
              <w:t xml:space="preserve"> </w:t>
            </w:r>
            <w:proofErr w:type="spellStart"/>
            <w:r>
              <w:rPr>
                <w:b/>
              </w:rPr>
              <w:t>Physiol</w:t>
            </w:r>
            <w:proofErr w:type="spellEnd"/>
            <w:r>
              <w:rPr>
                <w:b/>
                <w:spacing w:val="17"/>
              </w:rPr>
              <w:t xml:space="preserve"> </w:t>
            </w:r>
            <w:proofErr w:type="spellStart"/>
            <w:r>
              <w:rPr>
                <w:b/>
              </w:rPr>
              <w:t>Biochem</w:t>
            </w:r>
            <w:proofErr w:type="spellEnd"/>
            <w:r>
              <w:rPr>
                <w:b/>
                <w:spacing w:val="17"/>
              </w:rPr>
              <w:t xml:space="preserve"> </w:t>
            </w:r>
            <w:r>
              <w:t>166:53-</w:t>
            </w:r>
          </w:p>
          <w:p w14:paraId="29F83A24" w14:textId="77777777" w:rsidR="00323F3F" w:rsidRDefault="00323F3F" w:rsidP="00323F3F">
            <w:pPr>
              <w:pStyle w:val="TableParagraph"/>
              <w:spacing w:line="234" w:lineRule="exact"/>
              <w:jc w:val="both"/>
            </w:pPr>
            <w:r>
              <w:t>65</w:t>
            </w:r>
          </w:p>
        </w:tc>
        <w:tc>
          <w:tcPr>
            <w:tcW w:w="868" w:type="dxa"/>
          </w:tcPr>
          <w:p w14:paraId="32DB3A97" w14:textId="77777777" w:rsidR="00323F3F" w:rsidRDefault="00323F3F" w:rsidP="00323F3F">
            <w:pPr>
              <w:pStyle w:val="TableParagraph"/>
              <w:spacing w:line="255" w:lineRule="exact"/>
              <w:ind w:left="73" w:right="95"/>
              <w:jc w:val="center"/>
            </w:pPr>
            <w:r w:rsidRPr="00937E28">
              <w:t>5.437</w:t>
            </w:r>
          </w:p>
        </w:tc>
      </w:tr>
      <w:tr w:rsidR="00323F3F" w14:paraId="5CEC312A" w14:textId="77777777" w:rsidTr="00086A12">
        <w:trPr>
          <w:gridAfter w:val="1"/>
          <w:wAfter w:w="25" w:type="dxa"/>
          <w:trHeight w:val="636"/>
        </w:trPr>
        <w:tc>
          <w:tcPr>
            <w:tcW w:w="761" w:type="dxa"/>
            <w:vAlign w:val="center"/>
          </w:tcPr>
          <w:p w14:paraId="472250F8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spacing w:line="255" w:lineRule="exact"/>
              <w:jc w:val="center"/>
            </w:pPr>
          </w:p>
        </w:tc>
        <w:tc>
          <w:tcPr>
            <w:tcW w:w="725" w:type="dxa"/>
            <w:vAlign w:val="center"/>
          </w:tcPr>
          <w:p w14:paraId="0A890BC5" w14:textId="77777777" w:rsidR="00323F3F" w:rsidRDefault="00323F3F" w:rsidP="00323F3F">
            <w:pPr>
              <w:pStyle w:val="TableParagraph"/>
              <w:spacing w:line="255" w:lineRule="exact"/>
              <w:ind w:left="129"/>
              <w:jc w:val="center"/>
            </w:pPr>
            <w:r>
              <w:t>2021</w:t>
            </w:r>
          </w:p>
        </w:tc>
        <w:tc>
          <w:tcPr>
            <w:tcW w:w="7286" w:type="dxa"/>
          </w:tcPr>
          <w:p w14:paraId="46953798" w14:textId="77777777" w:rsidR="00323F3F" w:rsidRPr="00B16091" w:rsidRDefault="00323F3F" w:rsidP="00323F3F">
            <w:pPr>
              <w:pStyle w:val="TableParagraph"/>
              <w:ind w:right="97"/>
              <w:jc w:val="both"/>
              <w:rPr>
                <w:b/>
              </w:rPr>
            </w:pPr>
            <w:r>
              <w:rPr>
                <w:b/>
              </w:rPr>
              <w:t>Zahra N</w:t>
            </w:r>
            <w:r>
              <w:t>, A Wahid, MB Hafeez A Ullah, KHM Siddique, M Farooq</w:t>
            </w:r>
            <w:r>
              <w:rPr>
                <w:spacing w:val="1"/>
              </w:rPr>
              <w:t xml:space="preserve"> </w:t>
            </w:r>
            <w:r>
              <w:t>(2021) Grain Development in Wheat under Combined Heat and Drought</w:t>
            </w:r>
            <w:r>
              <w:rPr>
                <w:spacing w:val="-64"/>
              </w:rPr>
              <w:t xml:space="preserve"> </w:t>
            </w:r>
            <w:r>
              <w:t>Stress:</w:t>
            </w:r>
            <w:r>
              <w:rPr>
                <w:spacing w:val="25"/>
              </w:rPr>
              <w:t xml:space="preserve"> </w:t>
            </w:r>
            <w:r>
              <w:t>Plant</w:t>
            </w:r>
            <w:r>
              <w:rPr>
                <w:spacing w:val="25"/>
              </w:rPr>
              <w:t xml:space="preserve"> </w:t>
            </w:r>
            <w:r>
              <w:t>Responses</w:t>
            </w:r>
            <w:r>
              <w:rPr>
                <w:spacing w:val="26"/>
              </w:rPr>
              <w:t xml:space="preserve"> </w:t>
            </w:r>
            <w:r>
              <w:t>and</w:t>
            </w:r>
            <w:r>
              <w:rPr>
                <w:spacing w:val="25"/>
              </w:rPr>
              <w:t xml:space="preserve"> </w:t>
            </w:r>
            <w:r>
              <w:t>Management.</w:t>
            </w:r>
            <w:r>
              <w:rPr>
                <w:spacing w:val="25"/>
              </w:rPr>
              <w:t xml:space="preserve"> </w:t>
            </w:r>
            <w:r>
              <w:rPr>
                <w:b/>
              </w:rPr>
              <w:t>Environ</w:t>
            </w:r>
            <w:r>
              <w:rPr>
                <w:b/>
                <w:spacing w:val="26"/>
              </w:rPr>
              <w:t xml:space="preserve"> </w:t>
            </w:r>
            <w:proofErr w:type="spellStart"/>
            <w:r>
              <w:rPr>
                <w:b/>
              </w:rPr>
              <w:t>Expe</w:t>
            </w:r>
            <w:proofErr w:type="spellEnd"/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 xml:space="preserve">Bot </w:t>
            </w:r>
            <w:r>
              <w:t>188(12):104517</w:t>
            </w:r>
          </w:p>
        </w:tc>
        <w:tc>
          <w:tcPr>
            <w:tcW w:w="868" w:type="dxa"/>
          </w:tcPr>
          <w:p w14:paraId="65829071" w14:textId="77777777" w:rsidR="00323F3F" w:rsidRDefault="00323F3F" w:rsidP="00323F3F">
            <w:pPr>
              <w:pStyle w:val="TableParagraph"/>
              <w:spacing w:line="255" w:lineRule="exact"/>
              <w:ind w:left="73" w:right="95"/>
              <w:jc w:val="center"/>
            </w:pPr>
            <w:r w:rsidRPr="000D3769">
              <w:t>6.028</w:t>
            </w:r>
          </w:p>
        </w:tc>
      </w:tr>
      <w:tr w:rsidR="00323F3F" w14:paraId="7B1E38C1" w14:textId="77777777" w:rsidTr="00086A12">
        <w:trPr>
          <w:gridAfter w:val="1"/>
          <w:wAfter w:w="25" w:type="dxa"/>
          <w:trHeight w:val="782"/>
        </w:trPr>
        <w:tc>
          <w:tcPr>
            <w:tcW w:w="761" w:type="dxa"/>
            <w:vAlign w:val="center"/>
          </w:tcPr>
          <w:p w14:paraId="6C270A99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spacing w:before="2"/>
              <w:jc w:val="center"/>
            </w:pPr>
          </w:p>
        </w:tc>
        <w:tc>
          <w:tcPr>
            <w:tcW w:w="725" w:type="dxa"/>
            <w:vAlign w:val="center"/>
          </w:tcPr>
          <w:p w14:paraId="30CE7077" w14:textId="77777777" w:rsidR="00323F3F" w:rsidRDefault="00323F3F" w:rsidP="00323F3F">
            <w:pPr>
              <w:pStyle w:val="TableParagraph"/>
              <w:spacing w:line="255" w:lineRule="exact"/>
              <w:ind w:left="129"/>
              <w:jc w:val="center"/>
            </w:pPr>
            <w:r>
              <w:t>2021</w:t>
            </w:r>
          </w:p>
        </w:tc>
        <w:tc>
          <w:tcPr>
            <w:tcW w:w="7286" w:type="dxa"/>
          </w:tcPr>
          <w:p w14:paraId="7ABD59D2" w14:textId="77777777" w:rsidR="00323F3F" w:rsidRDefault="00323F3F" w:rsidP="00323F3F">
            <w:pPr>
              <w:pStyle w:val="TableParagraph"/>
              <w:ind w:right="96"/>
              <w:jc w:val="both"/>
            </w:pPr>
            <w:r>
              <w:rPr>
                <w:b/>
              </w:rPr>
              <w:t>Zahra N</w:t>
            </w:r>
            <w:r>
              <w:t>, A Wahid, K Shaukat, T Rasheed (2020) Role of seed priming</w:t>
            </w:r>
            <w:r>
              <w:rPr>
                <w:spacing w:val="1"/>
              </w:rPr>
              <w:t xml:space="preserve"> </w:t>
            </w:r>
            <w:r>
              <w:t>and foliar spray of calcium in improving flag leaf growth, grain filling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25"/>
              </w:rPr>
              <w:t xml:space="preserve"> </w:t>
            </w:r>
            <w:r>
              <w:t>yield</w:t>
            </w:r>
            <w:r>
              <w:rPr>
                <w:spacing w:val="26"/>
              </w:rPr>
              <w:t xml:space="preserve"> </w:t>
            </w:r>
            <w:r>
              <w:t>characteristics</w:t>
            </w:r>
            <w:r>
              <w:rPr>
                <w:spacing w:val="26"/>
              </w:rPr>
              <w:t xml:space="preserve"> </w:t>
            </w:r>
            <w:r>
              <w:t>in</w:t>
            </w:r>
            <w:r>
              <w:rPr>
                <w:spacing w:val="23"/>
              </w:rPr>
              <w:t xml:space="preserve"> </w:t>
            </w:r>
            <w:r>
              <w:t>wheat</w:t>
            </w:r>
            <w:r>
              <w:rPr>
                <w:spacing w:val="27"/>
              </w:rPr>
              <w:t xml:space="preserve"> </w:t>
            </w:r>
            <w:r>
              <w:t>(</w:t>
            </w:r>
            <w:r>
              <w:rPr>
                <w:i/>
              </w:rPr>
              <w:t>Triticum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aestivum</w:t>
            </w:r>
            <w:r>
              <w:t>)</w:t>
            </w:r>
            <w:r>
              <w:rPr>
                <w:spacing w:val="25"/>
              </w:rPr>
              <w:t xml:space="preserve"> </w:t>
            </w:r>
            <w:r>
              <w:t>–</w:t>
            </w:r>
            <w:r>
              <w:rPr>
                <w:spacing w:val="27"/>
              </w:rPr>
              <w:t xml:space="preserve"> </w:t>
            </w:r>
            <w:r>
              <w:t>a</w:t>
            </w:r>
            <w:r>
              <w:rPr>
                <w:spacing w:val="23"/>
              </w:rPr>
              <w:t xml:space="preserve"> </w:t>
            </w:r>
            <w:r>
              <w:t>field</w:t>
            </w:r>
          </w:p>
          <w:p w14:paraId="4D2BD043" w14:textId="77777777" w:rsidR="00323F3F" w:rsidRDefault="00323F3F" w:rsidP="00323F3F">
            <w:pPr>
              <w:pStyle w:val="TableParagraph"/>
              <w:spacing w:before="1" w:line="234" w:lineRule="exact"/>
              <w:jc w:val="both"/>
            </w:pPr>
            <w:r>
              <w:rPr>
                <w:spacing w:val="-1"/>
              </w:rPr>
              <w:t>appraisal.</w:t>
            </w:r>
            <w:r>
              <w:rPr>
                <w:spacing w:val="-13"/>
              </w:rPr>
              <w:t xml:space="preserve"> </w:t>
            </w:r>
            <w:r>
              <w:rPr>
                <w:b/>
                <w:spacing w:val="-1"/>
              </w:rPr>
              <w:t>Intl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1"/>
              </w:rPr>
              <w:t>J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Agric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Biol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spacing w:val="-1"/>
              </w:rPr>
              <w:t>24:1591</w:t>
            </w:r>
            <w:r>
              <w:rPr>
                <w:rFonts w:ascii="Arial MT" w:hAnsi="Arial MT"/>
                <w:spacing w:val="-1"/>
              </w:rPr>
              <w:t>‒</w:t>
            </w:r>
            <w:r>
              <w:rPr>
                <w:spacing w:val="-1"/>
              </w:rPr>
              <w:t>1600.</w:t>
            </w:r>
          </w:p>
        </w:tc>
        <w:tc>
          <w:tcPr>
            <w:tcW w:w="868" w:type="dxa"/>
          </w:tcPr>
          <w:p w14:paraId="24E187AA" w14:textId="77777777" w:rsidR="00323F3F" w:rsidRDefault="00323F3F" w:rsidP="00323F3F">
            <w:pPr>
              <w:pStyle w:val="TableParagraph"/>
              <w:ind w:left="73" w:right="95"/>
              <w:jc w:val="center"/>
            </w:pPr>
            <w:r>
              <w:t>0.822</w:t>
            </w:r>
          </w:p>
        </w:tc>
      </w:tr>
      <w:tr w:rsidR="00323F3F" w14:paraId="2AD55E8F" w14:textId="77777777" w:rsidTr="00086A12">
        <w:trPr>
          <w:gridAfter w:val="1"/>
          <w:wAfter w:w="25" w:type="dxa"/>
          <w:trHeight w:val="1022"/>
        </w:trPr>
        <w:tc>
          <w:tcPr>
            <w:tcW w:w="761" w:type="dxa"/>
            <w:vAlign w:val="center"/>
          </w:tcPr>
          <w:p w14:paraId="51744690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spacing w:line="255" w:lineRule="exact"/>
              <w:jc w:val="center"/>
            </w:pPr>
          </w:p>
        </w:tc>
        <w:tc>
          <w:tcPr>
            <w:tcW w:w="725" w:type="dxa"/>
            <w:vAlign w:val="center"/>
          </w:tcPr>
          <w:p w14:paraId="74C3E54A" w14:textId="77777777" w:rsidR="00323F3F" w:rsidRDefault="00323F3F" w:rsidP="00323F3F">
            <w:pPr>
              <w:pStyle w:val="TableParagraph"/>
              <w:ind w:left="129"/>
              <w:jc w:val="center"/>
            </w:pPr>
            <w:r>
              <w:t>2020</w:t>
            </w:r>
          </w:p>
        </w:tc>
        <w:tc>
          <w:tcPr>
            <w:tcW w:w="7286" w:type="dxa"/>
          </w:tcPr>
          <w:p w14:paraId="1A404611" w14:textId="77777777" w:rsidR="00323F3F" w:rsidRDefault="00323F3F" w:rsidP="00323F3F">
            <w:pPr>
              <w:pStyle w:val="TableParagraph"/>
              <w:spacing w:line="255" w:lineRule="exact"/>
              <w:jc w:val="both"/>
            </w:pPr>
            <w:r>
              <w:rPr>
                <w:b/>
              </w:rPr>
              <w:t>Zahra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>N</w:t>
            </w:r>
            <w:r>
              <w:t>,</w:t>
            </w:r>
            <w:r>
              <w:rPr>
                <w:spacing w:val="62"/>
              </w:rPr>
              <w:t xml:space="preserve"> </w:t>
            </w:r>
            <w:r>
              <w:t>S</w:t>
            </w:r>
            <w:r>
              <w:rPr>
                <w:spacing w:val="61"/>
              </w:rPr>
              <w:t xml:space="preserve"> </w:t>
            </w:r>
            <w:r>
              <w:t>Mahmood,</w:t>
            </w:r>
            <w:r>
              <w:rPr>
                <w:spacing w:val="61"/>
              </w:rPr>
              <w:t xml:space="preserve"> </w:t>
            </w:r>
            <w:r>
              <w:t>ZA</w:t>
            </w:r>
            <w:r>
              <w:rPr>
                <w:spacing w:val="61"/>
              </w:rPr>
              <w:t xml:space="preserve"> </w:t>
            </w:r>
            <w:r>
              <w:t>Raza</w:t>
            </w:r>
            <w:r>
              <w:rPr>
                <w:spacing w:val="61"/>
              </w:rPr>
              <w:t xml:space="preserve"> </w:t>
            </w:r>
            <w:r>
              <w:t>(2020).</w:t>
            </w:r>
            <w:r>
              <w:rPr>
                <w:spacing w:val="50"/>
              </w:rPr>
              <w:t xml:space="preserve"> </w:t>
            </w:r>
            <w:r>
              <w:t>Effect</w:t>
            </w:r>
            <w:r>
              <w:rPr>
                <w:spacing w:val="63"/>
              </w:rPr>
              <w:t xml:space="preserve"> </w:t>
            </w:r>
            <w:r>
              <w:t>of</w:t>
            </w:r>
            <w:r>
              <w:rPr>
                <w:spacing w:val="61"/>
              </w:rPr>
              <w:t xml:space="preserve"> </w:t>
            </w:r>
            <w:r>
              <w:t>salinity</w:t>
            </w:r>
            <w:r>
              <w:rPr>
                <w:spacing w:val="63"/>
              </w:rPr>
              <w:t xml:space="preserve"> </w:t>
            </w:r>
            <w:r>
              <w:t>stress</w:t>
            </w:r>
            <w:r>
              <w:rPr>
                <w:spacing w:val="60"/>
              </w:rPr>
              <w:t xml:space="preserve"> </w:t>
            </w:r>
            <w:r>
              <w:t>on</w:t>
            </w:r>
          </w:p>
          <w:p w14:paraId="2ECCA928" w14:textId="77777777" w:rsidR="00323F3F" w:rsidRDefault="00323F3F" w:rsidP="00323F3F">
            <w:pPr>
              <w:pStyle w:val="TableParagraph"/>
              <w:spacing w:line="254" w:lineRule="exact"/>
              <w:jc w:val="both"/>
            </w:pPr>
            <w:r>
              <w:t>various</w:t>
            </w:r>
            <w:r>
              <w:rPr>
                <w:spacing w:val="34"/>
              </w:rPr>
              <w:t xml:space="preserve"> </w:t>
            </w:r>
            <w:r>
              <w:t>growth</w:t>
            </w:r>
            <w:r>
              <w:rPr>
                <w:spacing w:val="34"/>
              </w:rPr>
              <w:t xml:space="preserve"> </w:t>
            </w:r>
            <w:r>
              <w:t>and</w:t>
            </w:r>
            <w:r>
              <w:rPr>
                <w:spacing w:val="34"/>
              </w:rPr>
              <w:t xml:space="preserve"> </w:t>
            </w:r>
            <w:r>
              <w:t>physiological</w:t>
            </w:r>
            <w:r>
              <w:rPr>
                <w:spacing w:val="35"/>
              </w:rPr>
              <w:t xml:space="preserve"> </w:t>
            </w:r>
            <w:r>
              <w:t>attributes</w:t>
            </w:r>
            <w:r>
              <w:rPr>
                <w:spacing w:val="34"/>
              </w:rPr>
              <w:t xml:space="preserve"> </w:t>
            </w:r>
            <w:r>
              <w:t>of</w:t>
            </w:r>
            <w:r>
              <w:rPr>
                <w:spacing w:val="33"/>
              </w:rPr>
              <w:t xml:space="preserve"> </w:t>
            </w:r>
            <w:r>
              <w:t>two</w:t>
            </w:r>
            <w:r>
              <w:rPr>
                <w:spacing w:val="32"/>
              </w:rPr>
              <w:t xml:space="preserve"> </w:t>
            </w:r>
            <w:r>
              <w:t>contrasting</w:t>
            </w:r>
            <w:r>
              <w:rPr>
                <w:spacing w:val="34"/>
              </w:rPr>
              <w:t xml:space="preserve"> </w:t>
            </w:r>
            <w:r>
              <w:t>maize</w:t>
            </w:r>
            <w:r>
              <w:rPr>
                <w:spacing w:val="-63"/>
              </w:rPr>
              <w:t xml:space="preserve"> </w:t>
            </w:r>
            <w:r>
              <w:t xml:space="preserve">genotypes. </w:t>
            </w:r>
            <w:proofErr w:type="spellStart"/>
            <w:r>
              <w:rPr>
                <w:b/>
              </w:rPr>
              <w:t>Braz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Arc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Biol Technol</w:t>
            </w:r>
            <w:r>
              <w:rPr>
                <w:b/>
                <w:spacing w:val="-2"/>
              </w:rPr>
              <w:t xml:space="preserve"> </w:t>
            </w:r>
            <w:r>
              <w:t>63</w:t>
            </w:r>
            <w:proofErr w:type="gramStart"/>
            <w:r>
              <w:t>:</w:t>
            </w:r>
            <w:r>
              <w:rPr>
                <w:spacing w:val="-15"/>
              </w:rPr>
              <w:t xml:space="preserve"> </w:t>
            </w:r>
            <w:r>
              <w:t>:</w:t>
            </w:r>
            <w:proofErr w:type="gramEnd"/>
            <w:r>
              <w:rPr>
                <w:spacing w:val="-2"/>
              </w:rPr>
              <w:t xml:space="preserve"> </w:t>
            </w:r>
            <w:r>
              <w:t>e20200072</w:t>
            </w:r>
          </w:p>
        </w:tc>
        <w:tc>
          <w:tcPr>
            <w:tcW w:w="868" w:type="dxa"/>
          </w:tcPr>
          <w:p w14:paraId="7C823919" w14:textId="77777777" w:rsidR="00323F3F" w:rsidRDefault="00323F3F" w:rsidP="00323F3F">
            <w:pPr>
              <w:pStyle w:val="TableParagraph"/>
              <w:spacing w:line="255" w:lineRule="exact"/>
              <w:ind w:left="73" w:right="95"/>
              <w:jc w:val="center"/>
            </w:pPr>
            <w:r>
              <w:t>1.18</w:t>
            </w:r>
          </w:p>
        </w:tc>
      </w:tr>
      <w:tr w:rsidR="00323F3F" w14:paraId="39F8497D" w14:textId="77777777" w:rsidTr="00086A12">
        <w:trPr>
          <w:gridAfter w:val="1"/>
          <w:wAfter w:w="25" w:type="dxa"/>
          <w:trHeight w:val="765"/>
        </w:trPr>
        <w:tc>
          <w:tcPr>
            <w:tcW w:w="761" w:type="dxa"/>
            <w:vAlign w:val="center"/>
          </w:tcPr>
          <w:p w14:paraId="56994BC5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spacing w:line="255" w:lineRule="exact"/>
              <w:jc w:val="center"/>
            </w:pPr>
          </w:p>
        </w:tc>
        <w:tc>
          <w:tcPr>
            <w:tcW w:w="725" w:type="dxa"/>
            <w:vAlign w:val="center"/>
          </w:tcPr>
          <w:p w14:paraId="51FCAAC5" w14:textId="77777777" w:rsidR="00323F3F" w:rsidRDefault="00323F3F" w:rsidP="00323F3F">
            <w:pPr>
              <w:pStyle w:val="TableParagraph"/>
              <w:spacing w:line="255" w:lineRule="exact"/>
              <w:ind w:left="105"/>
              <w:jc w:val="center"/>
            </w:pPr>
            <w:r>
              <w:t>2020</w:t>
            </w:r>
          </w:p>
        </w:tc>
        <w:tc>
          <w:tcPr>
            <w:tcW w:w="7286" w:type="dxa"/>
          </w:tcPr>
          <w:p w14:paraId="6530181D" w14:textId="77777777" w:rsidR="00323F3F" w:rsidRDefault="00323F3F" w:rsidP="00323F3F">
            <w:pPr>
              <w:pStyle w:val="TableParagraph"/>
              <w:spacing w:before="2"/>
              <w:jc w:val="both"/>
            </w:pPr>
            <w:r>
              <w:t>Shaukat</w:t>
            </w:r>
            <w:r>
              <w:rPr>
                <w:spacing w:val="54"/>
              </w:rPr>
              <w:t xml:space="preserve"> </w:t>
            </w:r>
            <w:r>
              <w:t>K,</w:t>
            </w:r>
            <w:r>
              <w:rPr>
                <w:spacing w:val="53"/>
              </w:rPr>
              <w:t xml:space="preserve"> </w:t>
            </w:r>
            <w:r>
              <w:t>A</w:t>
            </w:r>
            <w:r>
              <w:rPr>
                <w:spacing w:val="52"/>
              </w:rPr>
              <w:t xml:space="preserve"> </w:t>
            </w:r>
            <w:r>
              <w:t>Wahid,</w:t>
            </w:r>
            <w:r>
              <w:rPr>
                <w:spacing w:val="54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Zahra</w:t>
            </w:r>
            <w:r>
              <w:t>,</w:t>
            </w:r>
            <w:r>
              <w:rPr>
                <w:spacing w:val="53"/>
              </w:rPr>
              <w:t xml:space="preserve"> </w:t>
            </w:r>
            <w:r>
              <w:t>SMA</w:t>
            </w:r>
            <w:r>
              <w:rPr>
                <w:spacing w:val="52"/>
              </w:rPr>
              <w:t xml:space="preserve"> </w:t>
            </w:r>
            <w:r>
              <w:t>Basra</w:t>
            </w:r>
            <w:r>
              <w:rPr>
                <w:spacing w:val="52"/>
              </w:rPr>
              <w:t xml:space="preserve"> </w:t>
            </w:r>
            <w:r>
              <w:t>(2020).</w:t>
            </w:r>
            <w:r>
              <w:rPr>
                <w:spacing w:val="53"/>
              </w:rPr>
              <w:t xml:space="preserve"> </w:t>
            </w:r>
            <w:r>
              <w:t>Metabolites</w:t>
            </w:r>
            <w:r>
              <w:rPr>
                <w:spacing w:val="-64"/>
              </w:rPr>
              <w:t xml:space="preserve"> </w:t>
            </w:r>
            <w:r>
              <w:t>adjustment</w:t>
            </w:r>
            <w:r>
              <w:rPr>
                <w:spacing w:val="58"/>
              </w:rPr>
              <w:t xml:space="preserve"> </w:t>
            </w:r>
            <w:r>
              <w:t>is</w:t>
            </w:r>
            <w:r>
              <w:rPr>
                <w:spacing w:val="53"/>
              </w:rPr>
              <w:t xml:space="preserve"> </w:t>
            </w:r>
            <w:r>
              <w:t>crucial</w:t>
            </w:r>
            <w:r>
              <w:rPr>
                <w:spacing w:val="57"/>
              </w:rPr>
              <w:t xml:space="preserve"> </w:t>
            </w:r>
            <w:r>
              <w:t>to</w:t>
            </w:r>
            <w:r>
              <w:rPr>
                <w:spacing w:val="56"/>
              </w:rPr>
              <w:t xml:space="preserve"> </w:t>
            </w:r>
            <w:r>
              <w:t>cross-locational</w:t>
            </w:r>
            <w:r>
              <w:rPr>
                <w:spacing w:val="57"/>
              </w:rPr>
              <w:t xml:space="preserve"> </w:t>
            </w:r>
            <w:r>
              <w:t>adaptability</w:t>
            </w:r>
            <w:r>
              <w:rPr>
                <w:spacing w:val="56"/>
              </w:rPr>
              <w:t xml:space="preserve"> </w:t>
            </w:r>
            <w:r>
              <w:t>of</w:t>
            </w:r>
            <w:r>
              <w:rPr>
                <w:spacing w:val="57"/>
              </w:rPr>
              <w:t xml:space="preserve"> </w:t>
            </w:r>
            <w:r>
              <w:t>lemongrass</w:t>
            </w:r>
          </w:p>
          <w:p w14:paraId="0119F47E" w14:textId="77777777" w:rsidR="00323F3F" w:rsidRDefault="00323F3F" w:rsidP="00323F3F">
            <w:pPr>
              <w:pStyle w:val="TableParagraph"/>
              <w:spacing w:line="254" w:lineRule="exact"/>
              <w:ind w:right="93"/>
              <w:jc w:val="both"/>
            </w:pPr>
            <w:r>
              <w:t>populations</w:t>
            </w:r>
            <w:r>
              <w:rPr>
                <w:spacing w:val="10"/>
              </w:rPr>
              <w:t xml:space="preserve"> </w:t>
            </w:r>
            <w:r>
              <w:t>from</w:t>
            </w:r>
            <w:r>
              <w:rPr>
                <w:spacing w:val="9"/>
              </w:rPr>
              <w:t xml:space="preserve"> </w:t>
            </w:r>
            <w:proofErr w:type="spellStart"/>
            <w:r>
              <w:t>quetta</w:t>
            </w:r>
            <w:proofErr w:type="spellEnd"/>
            <w:r>
              <w:rPr>
                <w:spacing w:val="9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proofErr w:type="spellStart"/>
            <w:r>
              <w:t>faisalabad</w:t>
            </w:r>
            <w:proofErr w:type="spellEnd"/>
            <w:r>
              <w:t>:</w:t>
            </w:r>
            <w:r>
              <w:rPr>
                <w:spacing w:val="10"/>
              </w:rPr>
              <w:t xml:space="preserve"> </w:t>
            </w:r>
            <w:r>
              <w:t>evidence</w:t>
            </w:r>
            <w:r>
              <w:rPr>
                <w:spacing w:val="10"/>
              </w:rPr>
              <w:t xml:space="preserve"> </w:t>
            </w:r>
            <w:r>
              <w:t>from</w:t>
            </w:r>
            <w:r>
              <w:rPr>
                <w:spacing w:val="72"/>
              </w:rPr>
              <w:t xml:space="preserve"> </w:t>
            </w:r>
            <w:r>
              <w:t>reciprocal</w:t>
            </w:r>
            <w:r>
              <w:rPr>
                <w:spacing w:val="-64"/>
              </w:rPr>
              <w:t xml:space="preserve"> </w:t>
            </w:r>
            <w:r>
              <w:t>swap</w:t>
            </w:r>
            <w:r>
              <w:rPr>
                <w:spacing w:val="-3"/>
              </w:rPr>
              <w:t xml:space="preserve"> </w:t>
            </w:r>
            <w:r>
              <w:t>study.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Intl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Agric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Biol</w:t>
            </w:r>
            <w:r>
              <w:rPr>
                <w:b/>
                <w:spacing w:val="-1"/>
              </w:rPr>
              <w:t xml:space="preserve"> </w:t>
            </w:r>
            <w:r>
              <w:t>24:1855</w:t>
            </w:r>
            <w:r>
              <w:rPr>
                <w:rFonts w:ascii="Arial MT" w:hAnsi="Arial MT"/>
              </w:rPr>
              <w:t>‒</w:t>
            </w:r>
            <w:r>
              <w:t>1866.</w:t>
            </w:r>
          </w:p>
        </w:tc>
        <w:tc>
          <w:tcPr>
            <w:tcW w:w="868" w:type="dxa"/>
          </w:tcPr>
          <w:p w14:paraId="5BC54516" w14:textId="77777777" w:rsidR="00323F3F" w:rsidRDefault="00323F3F" w:rsidP="00323F3F">
            <w:pPr>
              <w:pStyle w:val="TableParagraph"/>
              <w:spacing w:before="2"/>
              <w:ind w:left="73" w:right="95"/>
              <w:jc w:val="center"/>
            </w:pPr>
            <w:r>
              <w:t>0.822</w:t>
            </w:r>
          </w:p>
        </w:tc>
      </w:tr>
      <w:tr w:rsidR="00323F3F" w14:paraId="13202A20" w14:textId="77777777" w:rsidTr="00086A12">
        <w:trPr>
          <w:gridAfter w:val="1"/>
          <w:wAfter w:w="25" w:type="dxa"/>
          <w:trHeight w:val="1022"/>
        </w:trPr>
        <w:tc>
          <w:tcPr>
            <w:tcW w:w="761" w:type="dxa"/>
            <w:vAlign w:val="center"/>
          </w:tcPr>
          <w:p w14:paraId="05282651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spacing w:line="255" w:lineRule="exact"/>
              <w:jc w:val="center"/>
            </w:pPr>
          </w:p>
        </w:tc>
        <w:tc>
          <w:tcPr>
            <w:tcW w:w="725" w:type="dxa"/>
            <w:vAlign w:val="center"/>
          </w:tcPr>
          <w:p w14:paraId="7052A619" w14:textId="77777777" w:rsidR="00323F3F" w:rsidRDefault="00323F3F" w:rsidP="00323F3F">
            <w:pPr>
              <w:pStyle w:val="TableParagraph"/>
              <w:spacing w:before="2"/>
              <w:ind w:left="105"/>
              <w:jc w:val="center"/>
            </w:pPr>
            <w:r>
              <w:t>2020</w:t>
            </w:r>
          </w:p>
        </w:tc>
        <w:tc>
          <w:tcPr>
            <w:tcW w:w="7286" w:type="dxa"/>
          </w:tcPr>
          <w:p w14:paraId="2DBB0186" w14:textId="77777777" w:rsidR="00323F3F" w:rsidRDefault="00323F3F" w:rsidP="00323F3F">
            <w:pPr>
              <w:pStyle w:val="TableParagraph"/>
              <w:spacing w:before="2"/>
              <w:ind w:right="93"/>
              <w:jc w:val="both"/>
            </w:pPr>
            <w:r>
              <w:t xml:space="preserve">Nazeer S, SMA Basra, S Iqbal, A Mateen, MB Hafeez, MZ </w:t>
            </w:r>
            <w:proofErr w:type="spellStart"/>
            <w:r>
              <w:t>Akram</w:t>
            </w:r>
            <w:proofErr w:type="spellEnd"/>
            <w:r>
              <w:t xml:space="preserve">, </w:t>
            </w:r>
            <w:r>
              <w:rPr>
                <w:b/>
              </w:rPr>
              <w:t>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Zahra, </w:t>
            </w:r>
            <w:r>
              <w:t xml:space="preserve">S Khan, MS </w:t>
            </w:r>
            <w:proofErr w:type="spellStart"/>
            <w:r>
              <w:t>Saddiq</w:t>
            </w:r>
            <w:proofErr w:type="spellEnd"/>
            <w:r>
              <w:t xml:space="preserve">, </w:t>
            </w:r>
            <w:proofErr w:type="spellStart"/>
            <w:r>
              <w:t>Jahanzaib</w:t>
            </w:r>
            <w:proofErr w:type="spellEnd"/>
            <w:r>
              <w:t xml:space="preserve"> (2020). Adaptability and yield</w:t>
            </w:r>
            <w:r>
              <w:rPr>
                <w:spacing w:val="1"/>
              </w:rPr>
              <w:t xml:space="preserve"> </w:t>
            </w:r>
            <w:r>
              <w:t>potential</w:t>
            </w:r>
            <w:r>
              <w:rPr>
                <w:spacing w:val="23"/>
              </w:rPr>
              <w:t xml:space="preserve"> </w:t>
            </w:r>
            <w:r>
              <w:t>of</w:t>
            </w:r>
            <w:r>
              <w:rPr>
                <w:spacing w:val="21"/>
              </w:rPr>
              <w:t xml:space="preserve"> </w:t>
            </w:r>
            <w:r>
              <w:t>different</w:t>
            </w:r>
            <w:r>
              <w:rPr>
                <w:spacing w:val="22"/>
              </w:rPr>
              <w:t xml:space="preserve"> </w:t>
            </w:r>
            <w:r>
              <w:t>species</w:t>
            </w:r>
            <w:r>
              <w:rPr>
                <w:spacing w:val="23"/>
              </w:rPr>
              <w:t xml:space="preserve"> </w:t>
            </w:r>
            <w:r>
              <w:t>of</w:t>
            </w:r>
            <w:r>
              <w:rPr>
                <w:spacing w:val="21"/>
              </w:rPr>
              <w:t xml:space="preserve"> </w:t>
            </w:r>
            <w:r>
              <w:t>amaranth</w:t>
            </w:r>
            <w:r>
              <w:rPr>
                <w:spacing w:val="21"/>
              </w:rPr>
              <w:t xml:space="preserve"> </w:t>
            </w:r>
            <w:r>
              <w:t>under</w:t>
            </w:r>
            <w:r>
              <w:rPr>
                <w:spacing w:val="25"/>
              </w:rPr>
              <w:t xml:space="preserve"> </w:t>
            </w:r>
            <w:r>
              <w:t>semiarid</w:t>
            </w:r>
            <w:r>
              <w:rPr>
                <w:spacing w:val="21"/>
              </w:rPr>
              <w:t xml:space="preserve"> </w:t>
            </w:r>
            <w:r>
              <w:t>conditions.</w:t>
            </w:r>
          </w:p>
          <w:p w14:paraId="7A362FA4" w14:textId="77777777" w:rsidR="00323F3F" w:rsidRDefault="00323F3F" w:rsidP="00323F3F">
            <w:pPr>
              <w:pStyle w:val="TableParagraph"/>
              <w:spacing w:line="234" w:lineRule="exact"/>
              <w:jc w:val="both"/>
            </w:pPr>
            <w:r>
              <w:rPr>
                <w:b/>
                <w:spacing w:val="-2"/>
              </w:rPr>
              <w:t>Intl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J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Agric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Biol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spacing w:val="-2"/>
              </w:rPr>
              <w:t>24:1558</w:t>
            </w:r>
            <w:r>
              <w:rPr>
                <w:rFonts w:ascii="Arial MT" w:hAnsi="Arial MT"/>
                <w:spacing w:val="-2"/>
              </w:rPr>
              <w:t>‒</w:t>
            </w:r>
            <w:r>
              <w:rPr>
                <w:spacing w:val="-2"/>
              </w:rPr>
              <w:t>1564</w:t>
            </w:r>
          </w:p>
        </w:tc>
        <w:tc>
          <w:tcPr>
            <w:tcW w:w="868" w:type="dxa"/>
          </w:tcPr>
          <w:p w14:paraId="0BCEAF1A" w14:textId="77777777" w:rsidR="00323F3F" w:rsidRDefault="00323F3F" w:rsidP="00323F3F">
            <w:pPr>
              <w:pStyle w:val="TableParagraph"/>
              <w:spacing w:before="2"/>
              <w:ind w:left="88" w:right="79"/>
              <w:jc w:val="center"/>
            </w:pPr>
            <w:r>
              <w:t>0.822</w:t>
            </w:r>
          </w:p>
        </w:tc>
      </w:tr>
      <w:tr w:rsidR="00323F3F" w14:paraId="05510E97" w14:textId="77777777" w:rsidTr="00086A12">
        <w:trPr>
          <w:gridAfter w:val="1"/>
          <w:wAfter w:w="25" w:type="dxa"/>
          <w:trHeight w:val="688"/>
        </w:trPr>
        <w:tc>
          <w:tcPr>
            <w:tcW w:w="761" w:type="dxa"/>
            <w:vAlign w:val="center"/>
          </w:tcPr>
          <w:p w14:paraId="53FCD182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spacing w:line="255" w:lineRule="exact"/>
              <w:jc w:val="center"/>
            </w:pPr>
          </w:p>
        </w:tc>
        <w:tc>
          <w:tcPr>
            <w:tcW w:w="725" w:type="dxa"/>
            <w:vAlign w:val="center"/>
          </w:tcPr>
          <w:p w14:paraId="24FE57CC" w14:textId="77777777" w:rsidR="00323F3F" w:rsidRDefault="00323F3F" w:rsidP="00323F3F">
            <w:pPr>
              <w:pStyle w:val="TableParagraph"/>
              <w:spacing w:before="2"/>
              <w:ind w:left="105"/>
              <w:jc w:val="center"/>
            </w:pPr>
            <w:r>
              <w:t>2020</w:t>
            </w:r>
          </w:p>
        </w:tc>
        <w:tc>
          <w:tcPr>
            <w:tcW w:w="7286" w:type="dxa"/>
          </w:tcPr>
          <w:p w14:paraId="4C7AF258" w14:textId="77777777" w:rsidR="00323F3F" w:rsidRDefault="00323F3F" w:rsidP="00323F3F">
            <w:pPr>
              <w:pStyle w:val="TableParagraph"/>
              <w:spacing w:line="255" w:lineRule="exact"/>
              <w:jc w:val="both"/>
            </w:pPr>
            <w:r>
              <w:t>Raza</w:t>
            </w:r>
            <w:r>
              <w:rPr>
                <w:spacing w:val="21"/>
              </w:rPr>
              <w:t xml:space="preserve"> </w:t>
            </w:r>
            <w:r>
              <w:t>A,</w:t>
            </w:r>
            <w:r>
              <w:rPr>
                <w:spacing w:val="86"/>
              </w:rPr>
              <w:t xml:space="preserve"> </w:t>
            </w:r>
            <w:r>
              <w:t>M</w:t>
            </w:r>
            <w:r>
              <w:rPr>
                <w:spacing w:val="83"/>
              </w:rPr>
              <w:t xml:space="preserve"> </w:t>
            </w:r>
            <w:r>
              <w:t>Habib,</w:t>
            </w:r>
            <w:r>
              <w:rPr>
                <w:spacing w:val="86"/>
              </w:rPr>
              <w:t xml:space="preserve"> </w:t>
            </w:r>
            <w:r>
              <w:t>SN</w:t>
            </w:r>
            <w:r>
              <w:rPr>
                <w:spacing w:val="83"/>
              </w:rPr>
              <w:t xml:space="preserve"> </w:t>
            </w:r>
            <w:proofErr w:type="spellStart"/>
            <w:r>
              <w:t>Kakavand</w:t>
            </w:r>
            <w:proofErr w:type="spellEnd"/>
            <w:r>
              <w:t>,</w:t>
            </w:r>
            <w:r>
              <w:rPr>
                <w:spacing w:val="87"/>
              </w:rPr>
              <w:t xml:space="preserve"> </w:t>
            </w:r>
            <w:r>
              <w:t>Z</w:t>
            </w:r>
            <w:r>
              <w:rPr>
                <w:spacing w:val="85"/>
              </w:rPr>
              <w:t xml:space="preserve"> </w:t>
            </w:r>
            <w:r>
              <w:t>Zahid,</w:t>
            </w:r>
            <w:r>
              <w:rPr>
                <w:spacing w:val="85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84"/>
              </w:rPr>
              <w:t xml:space="preserve"> </w:t>
            </w:r>
            <w:r>
              <w:rPr>
                <w:b/>
              </w:rPr>
              <w:t>Zahra</w:t>
            </w:r>
            <w:r>
              <w:t>,</w:t>
            </w:r>
            <w:r>
              <w:rPr>
                <w:spacing w:val="84"/>
              </w:rPr>
              <w:t xml:space="preserve"> </w:t>
            </w:r>
            <w:r>
              <w:t>R</w:t>
            </w:r>
            <w:r>
              <w:rPr>
                <w:spacing w:val="87"/>
              </w:rPr>
              <w:t xml:space="preserve"> </w:t>
            </w:r>
            <w:r>
              <w:t>Sharif,</w:t>
            </w:r>
            <w:r>
              <w:rPr>
                <w:spacing w:val="86"/>
              </w:rPr>
              <w:t xml:space="preserve"> </w:t>
            </w:r>
            <w:r>
              <w:t>M</w:t>
            </w:r>
          </w:p>
          <w:p w14:paraId="23AFED84" w14:textId="77777777" w:rsidR="00323F3F" w:rsidRDefault="00323F3F" w:rsidP="00323F3F">
            <w:pPr>
              <w:pStyle w:val="TableParagraph"/>
              <w:spacing w:line="254" w:lineRule="exact"/>
              <w:jc w:val="both"/>
            </w:pPr>
            <w:r>
              <w:t>Hasanuzzaman</w:t>
            </w:r>
            <w:r>
              <w:rPr>
                <w:spacing w:val="5"/>
              </w:rPr>
              <w:t xml:space="preserve"> </w:t>
            </w:r>
            <w:r>
              <w:t>(2020)</w:t>
            </w:r>
            <w:r>
              <w:rPr>
                <w:spacing w:val="6"/>
              </w:rPr>
              <w:t xml:space="preserve"> </w:t>
            </w:r>
            <w:r>
              <w:t>Phytoremediation</w:t>
            </w:r>
            <w:r>
              <w:rPr>
                <w:spacing w:val="5"/>
              </w:rPr>
              <w:t xml:space="preserve"> </w:t>
            </w:r>
            <w:r>
              <w:t>of</w:t>
            </w:r>
            <w:r>
              <w:rPr>
                <w:spacing w:val="6"/>
              </w:rPr>
              <w:t xml:space="preserve"> </w:t>
            </w:r>
            <w:r>
              <w:t>cadmium:</w:t>
            </w:r>
            <w:r>
              <w:rPr>
                <w:spacing w:val="6"/>
              </w:rPr>
              <w:t xml:space="preserve"> </w:t>
            </w:r>
            <w:r>
              <w:t>physiological,</w:t>
            </w:r>
            <w:r>
              <w:rPr>
                <w:spacing w:val="-64"/>
              </w:rPr>
              <w:t xml:space="preserve"> </w:t>
            </w:r>
            <w:r>
              <w:t>biochemical,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molecular mechanisms.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Biology</w:t>
            </w:r>
            <w:r>
              <w:rPr>
                <w:b/>
                <w:spacing w:val="-1"/>
              </w:rPr>
              <w:t xml:space="preserve"> </w:t>
            </w:r>
            <w:r>
              <w:t>9(7):177.</w:t>
            </w:r>
          </w:p>
        </w:tc>
        <w:tc>
          <w:tcPr>
            <w:tcW w:w="868" w:type="dxa"/>
          </w:tcPr>
          <w:p w14:paraId="2F37A8BC" w14:textId="77777777" w:rsidR="00323F3F" w:rsidRDefault="00323F3F" w:rsidP="00323F3F">
            <w:pPr>
              <w:pStyle w:val="TableParagraph"/>
              <w:spacing w:line="255" w:lineRule="exact"/>
              <w:ind w:left="88" w:right="79"/>
              <w:jc w:val="center"/>
            </w:pPr>
            <w:r w:rsidRPr="000D3769">
              <w:t>5.168</w:t>
            </w:r>
          </w:p>
        </w:tc>
      </w:tr>
      <w:tr w:rsidR="00323F3F" w14:paraId="00F750DA" w14:textId="77777777" w:rsidTr="00086A12">
        <w:trPr>
          <w:gridAfter w:val="1"/>
          <w:wAfter w:w="25" w:type="dxa"/>
          <w:trHeight w:val="767"/>
        </w:trPr>
        <w:tc>
          <w:tcPr>
            <w:tcW w:w="761" w:type="dxa"/>
            <w:vAlign w:val="center"/>
          </w:tcPr>
          <w:p w14:paraId="11A9659D" w14:textId="77777777" w:rsidR="00323F3F" w:rsidRDefault="00323F3F" w:rsidP="00323F3F">
            <w:pPr>
              <w:pStyle w:val="TableParagraph"/>
              <w:numPr>
                <w:ilvl w:val="0"/>
                <w:numId w:val="21"/>
              </w:numPr>
              <w:spacing w:line="255" w:lineRule="exact"/>
              <w:jc w:val="center"/>
            </w:pPr>
          </w:p>
        </w:tc>
        <w:tc>
          <w:tcPr>
            <w:tcW w:w="725" w:type="dxa"/>
            <w:vAlign w:val="center"/>
          </w:tcPr>
          <w:p w14:paraId="2AABF8B3" w14:textId="77777777" w:rsidR="00323F3F" w:rsidRDefault="00323F3F" w:rsidP="00323F3F">
            <w:pPr>
              <w:pStyle w:val="TableParagraph"/>
              <w:spacing w:line="255" w:lineRule="exact"/>
              <w:ind w:left="105"/>
              <w:jc w:val="center"/>
            </w:pPr>
            <w:r>
              <w:t>2020</w:t>
            </w:r>
          </w:p>
        </w:tc>
        <w:tc>
          <w:tcPr>
            <w:tcW w:w="7286" w:type="dxa"/>
          </w:tcPr>
          <w:p w14:paraId="2270BB81" w14:textId="77777777" w:rsidR="00323F3F" w:rsidRPr="00360A3E" w:rsidRDefault="00323F3F" w:rsidP="00323F3F">
            <w:pPr>
              <w:pStyle w:val="TableParagraph"/>
              <w:jc w:val="both"/>
              <w:rPr>
                <w:i/>
              </w:rPr>
            </w:pPr>
            <w:r>
              <w:rPr>
                <w:b/>
              </w:rPr>
              <w:t>Zahra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N</w:t>
            </w:r>
            <w:r>
              <w:t>,</w:t>
            </w:r>
            <w:r>
              <w:rPr>
                <w:spacing w:val="16"/>
              </w:rPr>
              <w:t xml:space="preserve"> </w:t>
            </w:r>
            <w:r>
              <w:t>S</w:t>
            </w:r>
            <w:r>
              <w:rPr>
                <w:spacing w:val="15"/>
              </w:rPr>
              <w:t xml:space="preserve"> </w:t>
            </w:r>
            <w:r>
              <w:t>Mahmood,</w:t>
            </w:r>
            <w:r>
              <w:rPr>
                <w:spacing w:val="18"/>
              </w:rPr>
              <w:t xml:space="preserve"> </w:t>
            </w:r>
            <w:r>
              <w:t>ZA</w:t>
            </w:r>
            <w:r>
              <w:rPr>
                <w:spacing w:val="12"/>
              </w:rPr>
              <w:t xml:space="preserve"> </w:t>
            </w:r>
            <w:r>
              <w:t>Raza.</w:t>
            </w:r>
            <w:r>
              <w:rPr>
                <w:spacing w:val="16"/>
              </w:rPr>
              <w:t xml:space="preserve"> </w:t>
            </w:r>
            <w:r>
              <w:t>Salinity</w:t>
            </w:r>
            <w:r>
              <w:rPr>
                <w:spacing w:val="17"/>
              </w:rPr>
              <w:t xml:space="preserve"> </w:t>
            </w:r>
            <w:r>
              <w:t>stress</w:t>
            </w:r>
            <w:r>
              <w:rPr>
                <w:spacing w:val="17"/>
              </w:rPr>
              <w:t xml:space="preserve"> </w:t>
            </w:r>
            <w:r>
              <w:t>on</w:t>
            </w:r>
            <w:r>
              <w:rPr>
                <w:spacing w:val="15"/>
              </w:rPr>
              <w:t xml:space="preserve"> </w:t>
            </w:r>
            <w:r>
              <w:t>various</w:t>
            </w:r>
            <w:r>
              <w:rPr>
                <w:spacing w:val="-64"/>
              </w:rPr>
              <w:t xml:space="preserve"> </w:t>
            </w:r>
            <w:r>
              <w:t>physiological</w:t>
            </w:r>
            <w:r>
              <w:rPr>
                <w:spacing w:val="49"/>
              </w:rPr>
              <w:t xml:space="preserve"> </w:t>
            </w:r>
            <w:r>
              <w:t>and</w:t>
            </w:r>
            <w:r>
              <w:rPr>
                <w:spacing w:val="49"/>
              </w:rPr>
              <w:t xml:space="preserve"> </w:t>
            </w:r>
            <w:r>
              <w:t>biochemical</w:t>
            </w:r>
            <w:r>
              <w:rPr>
                <w:spacing w:val="50"/>
              </w:rPr>
              <w:t xml:space="preserve"> </w:t>
            </w:r>
            <w:r>
              <w:t>attributes</w:t>
            </w:r>
            <w:r>
              <w:rPr>
                <w:spacing w:val="50"/>
              </w:rPr>
              <w:t xml:space="preserve"> </w:t>
            </w:r>
            <w:r>
              <w:t>of</w:t>
            </w:r>
            <w:r>
              <w:rPr>
                <w:spacing w:val="47"/>
              </w:rPr>
              <w:t xml:space="preserve"> </w:t>
            </w:r>
            <w:r>
              <w:t>two</w:t>
            </w:r>
            <w:r>
              <w:rPr>
                <w:spacing w:val="50"/>
              </w:rPr>
              <w:t xml:space="preserve"> </w:t>
            </w:r>
            <w:r>
              <w:t>distinct</w:t>
            </w:r>
            <w:r>
              <w:rPr>
                <w:spacing w:val="52"/>
              </w:rPr>
              <w:t xml:space="preserve"> </w:t>
            </w:r>
            <w:r>
              <w:t>maize</w:t>
            </w:r>
            <w:r>
              <w:rPr>
                <w:spacing w:val="48"/>
              </w:rPr>
              <w:t xml:space="preserve"> </w:t>
            </w:r>
            <w:r>
              <w:t>(</w:t>
            </w:r>
            <w:proofErr w:type="spellStart"/>
            <w:r>
              <w:rPr>
                <w:i/>
              </w:rPr>
              <w:t>Zea</w:t>
            </w:r>
            <w:proofErr w:type="spellEnd"/>
            <w:r>
              <w:rPr>
                <w:i/>
              </w:rPr>
              <w:t xml:space="preserve"> mays</w:t>
            </w:r>
            <w:r>
              <w:rPr>
                <w:i/>
                <w:spacing w:val="-3"/>
              </w:rPr>
              <w:t xml:space="preserve"> </w:t>
            </w:r>
            <w:r>
              <w:t>L.)</w:t>
            </w:r>
            <w:r>
              <w:rPr>
                <w:spacing w:val="-2"/>
              </w:rPr>
              <w:t xml:space="preserve"> </w:t>
            </w:r>
            <w:r>
              <w:t xml:space="preserve">genotypes. </w:t>
            </w:r>
            <w:r>
              <w:rPr>
                <w:b/>
              </w:rPr>
              <w:t>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Plant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Nutr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t>41(11):1368-80.</w:t>
            </w:r>
          </w:p>
        </w:tc>
        <w:tc>
          <w:tcPr>
            <w:tcW w:w="868" w:type="dxa"/>
          </w:tcPr>
          <w:p w14:paraId="59D5FA7C" w14:textId="77777777" w:rsidR="00323F3F" w:rsidRDefault="00323F3F" w:rsidP="00323F3F">
            <w:pPr>
              <w:pStyle w:val="TableParagraph"/>
              <w:spacing w:line="255" w:lineRule="exact"/>
              <w:ind w:left="88" w:right="79"/>
              <w:jc w:val="center"/>
            </w:pPr>
            <w:r>
              <w:t>2.277</w:t>
            </w:r>
          </w:p>
        </w:tc>
      </w:tr>
      <w:tr w:rsidR="00323F3F" w14:paraId="662797B0" w14:textId="77777777" w:rsidTr="00086A12">
        <w:trPr>
          <w:trHeight w:val="758"/>
        </w:trPr>
        <w:tc>
          <w:tcPr>
            <w:tcW w:w="761" w:type="dxa"/>
          </w:tcPr>
          <w:p w14:paraId="2AE55A98" w14:textId="77777777" w:rsidR="00323F3F" w:rsidRDefault="00323F3F" w:rsidP="00323F3F">
            <w:pPr>
              <w:pStyle w:val="TableParagraph"/>
              <w:spacing w:line="255" w:lineRule="exact"/>
            </w:pPr>
          </w:p>
        </w:tc>
        <w:tc>
          <w:tcPr>
            <w:tcW w:w="725" w:type="dxa"/>
            <w:vAlign w:val="center"/>
          </w:tcPr>
          <w:p w14:paraId="3BD130D1" w14:textId="77777777" w:rsidR="00323F3F" w:rsidRDefault="00323F3F" w:rsidP="00323F3F">
            <w:pPr>
              <w:pStyle w:val="TableParagraph"/>
              <w:spacing w:line="255" w:lineRule="exact"/>
              <w:ind w:left="129"/>
              <w:jc w:val="center"/>
            </w:pPr>
          </w:p>
        </w:tc>
        <w:tc>
          <w:tcPr>
            <w:tcW w:w="7286" w:type="dxa"/>
          </w:tcPr>
          <w:p w14:paraId="634A9EB9" w14:textId="77777777" w:rsidR="00323F3F" w:rsidRDefault="00323F3F" w:rsidP="00323F3F">
            <w:pPr>
              <w:pStyle w:val="TableParagraph"/>
              <w:ind w:right="96"/>
              <w:jc w:val="both"/>
            </w:pPr>
          </w:p>
        </w:tc>
        <w:tc>
          <w:tcPr>
            <w:tcW w:w="868" w:type="dxa"/>
          </w:tcPr>
          <w:p w14:paraId="40B80ACE" w14:textId="77777777" w:rsidR="00323F3F" w:rsidRDefault="00323F3F" w:rsidP="00323F3F">
            <w:pPr>
              <w:pStyle w:val="TableParagraph"/>
              <w:spacing w:line="255" w:lineRule="exac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Total:</w:t>
            </w:r>
            <w:r>
              <w:rPr>
                <w:rFonts w:ascii="Calibri"/>
                <w:b/>
                <w:spacing w:val="-3"/>
              </w:rPr>
              <w:t xml:space="preserve"> </w:t>
            </w:r>
          </w:p>
          <w:p w14:paraId="5936BDE0" w14:textId="77777777" w:rsidR="00323F3F" w:rsidRPr="00F00825" w:rsidRDefault="00323F3F" w:rsidP="00323F3F">
            <w:pPr>
              <w:pStyle w:val="TableParagraph"/>
              <w:spacing w:line="255" w:lineRule="exact"/>
              <w:rPr>
                <w:rFonts w:ascii="Calibri"/>
                <w:b/>
              </w:rPr>
            </w:pPr>
            <w:r w:rsidRPr="00F00825">
              <w:rPr>
                <w:rFonts w:ascii="Calibri"/>
                <w:b/>
              </w:rPr>
              <w:t>94.72</w:t>
            </w:r>
          </w:p>
          <w:p w14:paraId="1C48FB63" w14:textId="77777777" w:rsidR="00323F3F" w:rsidRPr="00AD059B" w:rsidRDefault="00323F3F" w:rsidP="00323F3F">
            <w:pPr>
              <w:pStyle w:val="TableParagraph"/>
              <w:spacing w:line="255" w:lineRule="exact"/>
              <w:rPr>
                <w:rFonts w:ascii="Calibri"/>
                <w:b/>
              </w:rPr>
            </w:pPr>
          </w:p>
        </w:tc>
        <w:tc>
          <w:tcPr>
            <w:tcW w:w="25" w:type="dxa"/>
            <w:tcBorders>
              <w:top w:val="nil"/>
              <w:right w:val="nil"/>
            </w:tcBorders>
          </w:tcPr>
          <w:p w14:paraId="36E0B90A" w14:textId="77777777" w:rsidR="00323F3F" w:rsidRDefault="00323F3F" w:rsidP="00323F3F">
            <w:pPr>
              <w:rPr>
                <w:sz w:val="2"/>
                <w:szCs w:val="2"/>
              </w:rPr>
            </w:pPr>
          </w:p>
        </w:tc>
      </w:tr>
    </w:tbl>
    <w:p w14:paraId="6BA714E7" w14:textId="77777777" w:rsidR="002638CE" w:rsidRDefault="002638CE" w:rsidP="002638CE">
      <w:pPr>
        <w:pStyle w:val="BodyText"/>
        <w:rPr>
          <w:sz w:val="20"/>
        </w:rPr>
      </w:pPr>
    </w:p>
    <w:p w14:paraId="03D9C8E0" w14:textId="77777777" w:rsidR="002638CE" w:rsidRDefault="002638CE" w:rsidP="002638CE">
      <w:pPr>
        <w:pStyle w:val="BodyText"/>
        <w:spacing w:before="6"/>
        <w:rPr>
          <w:sz w:val="27"/>
        </w:rPr>
      </w:pPr>
    </w:p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725"/>
        <w:gridCol w:w="7286"/>
        <w:gridCol w:w="792"/>
      </w:tblGrid>
      <w:tr w:rsidR="002638CE" w14:paraId="5D4D54CD" w14:textId="77777777" w:rsidTr="00086A12">
        <w:trPr>
          <w:trHeight w:val="510"/>
        </w:trPr>
        <w:tc>
          <w:tcPr>
            <w:tcW w:w="9362" w:type="dxa"/>
            <w:gridSpan w:val="4"/>
          </w:tcPr>
          <w:p w14:paraId="54FBDCAA" w14:textId="77777777" w:rsidR="002638CE" w:rsidRDefault="002638CE" w:rsidP="00086A12">
            <w:pPr>
              <w:pStyle w:val="TableParagraph"/>
              <w:spacing w:line="254" w:lineRule="exact"/>
              <w:ind w:left="199" w:right="695"/>
              <w:rPr>
                <w:i/>
              </w:rPr>
            </w:pPr>
            <w:r>
              <w:rPr>
                <w:i/>
              </w:rPr>
              <w:t xml:space="preserve">B) RESEARCH PAPERS PUBLISHED IN LOCAL JOURNALS AND HEC RECONGNIZED JOURNALS </w:t>
            </w:r>
            <w:r>
              <w:rPr>
                <w:i/>
                <w:spacing w:val="-64"/>
              </w:rPr>
              <w:t xml:space="preserve">      </w:t>
            </w:r>
            <w:r>
              <w:rPr>
                <w:i/>
              </w:rPr>
              <w:t>HAVING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NO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IMAPACT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FACTOR</w:t>
            </w:r>
          </w:p>
        </w:tc>
      </w:tr>
      <w:tr w:rsidR="002638CE" w14:paraId="14A1080C" w14:textId="77777777" w:rsidTr="00086A12">
        <w:trPr>
          <w:trHeight w:val="359"/>
        </w:trPr>
        <w:tc>
          <w:tcPr>
            <w:tcW w:w="559" w:type="dxa"/>
          </w:tcPr>
          <w:p w14:paraId="7ABB1DA7" w14:textId="77777777" w:rsidR="002638CE" w:rsidRDefault="002638CE" w:rsidP="00086A1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5" w:type="dxa"/>
          </w:tcPr>
          <w:p w14:paraId="776D800F" w14:textId="77777777" w:rsidR="002638CE" w:rsidRDefault="002638CE" w:rsidP="00086A1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286" w:type="dxa"/>
          </w:tcPr>
          <w:p w14:paraId="3ED6AAF9" w14:textId="77777777" w:rsidR="002638CE" w:rsidRDefault="002638CE" w:rsidP="00086A12">
            <w:pPr>
              <w:pStyle w:val="TableParagraph"/>
              <w:spacing w:line="255" w:lineRule="exact"/>
              <w:ind w:left="1325" w:right="1318"/>
              <w:jc w:val="center"/>
              <w:rPr>
                <w:b/>
              </w:rPr>
            </w:pPr>
            <w:r>
              <w:rPr>
                <w:b/>
                <w:color w:val="212121"/>
              </w:rPr>
              <w:t>Title</w:t>
            </w:r>
            <w:r>
              <w:rPr>
                <w:b/>
                <w:color w:val="212121"/>
                <w:spacing w:val="-3"/>
              </w:rPr>
              <w:t xml:space="preserve"> </w:t>
            </w:r>
            <w:r>
              <w:rPr>
                <w:b/>
                <w:color w:val="212121"/>
              </w:rPr>
              <w:t>of</w:t>
            </w:r>
            <w:r>
              <w:rPr>
                <w:b/>
                <w:color w:val="212121"/>
                <w:spacing w:val="-4"/>
              </w:rPr>
              <w:t xml:space="preserve"> </w:t>
            </w:r>
            <w:r>
              <w:rPr>
                <w:b/>
                <w:color w:val="212121"/>
              </w:rPr>
              <w:t>paper/journal/volume/page</w:t>
            </w:r>
            <w:r>
              <w:rPr>
                <w:b/>
                <w:color w:val="212121"/>
                <w:spacing w:val="-2"/>
              </w:rPr>
              <w:t xml:space="preserve"> </w:t>
            </w:r>
            <w:r>
              <w:rPr>
                <w:b/>
                <w:color w:val="212121"/>
              </w:rPr>
              <w:t>numbers</w:t>
            </w:r>
          </w:p>
        </w:tc>
        <w:tc>
          <w:tcPr>
            <w:tcW w:w="792" w:type="dxa"/>
          </w:tcPr>
          <w:p w14:paraId="4C69DF1C" w14:textId="77777777" w:rsidR="002638CE" w:rsidRDefault="002638CE" w:rsidP="00086A12">
            <w:pPr>
              <w:pStyle w:val="TableParagraph"/>
              <w:spacing w:line="255" w:lineRule="exact"/>
              <w:ind w:left="188"/>
              <w:rPr>
                <w:b/>
              </w:rPr>
            </w:pPr>
            <w:r>
              <w:rPr>
                <w:b/>
                <w:color w:val="212121"/>
              </w:rPr>
              <w:t>HEC</w:t>
            </w:r>
          </w:p>
        </w:tc>
      </w:tr>
      <w:tr w:rsidR="002638CE" w14:paraId="6919FC98" w14:textId="77777777" w:rsidTr="00086A12">
        <w:trPr>
          <w:trHeight w:val="749"/>
        </w:trPr>
        <w:tc>
          <w:tcPr>
            <w:tcW w:w="559" w:type="dxa"/>
          </w:tcPr>
          <w:p w14:paraId="00BE63CB" w14:textId="77777777" w:rsidR="002638CE" w:rsidRDefault="002638CE" w:rsidP="00086A12">
            <w:pPr>
              <w:pStyle w:val="TableParagraph"/>
            </w:pPr>
            <w:r>
              <w:t>1)</w:t>
            </w:r>
          </w:p>
        </w:tc>
        <w:tc>
          <w:tcPr>
            <w:tcW w:w="725" w:type="dxa"/>
          </w:tcPr>
          <w:p w14:paraId="23071566" w14:textId="77777777" w:rsidR="002638CE" w:rsidRDefault="002638CE" w:rsidP="00086A12">
            <w:pPr>
              <w:pStyle w:val="TableParagraph"/>
              <w:ind w:left="129"/>
            </w:pPr>
            <w:r>
              <w:t>2022</w:t>
            </w:r>
          </w:p>
        </w:tc>
        <w:tc>
          <w:tcPr>
            <w:tcW w:w="7286" w:type="dxa"/>
          </w:tcPr>
          <w:p w14:paraId="61CCBBCD" w14:textId="77777777" w:rsidR="002638CE" w:rsidRDefault="002638CE" w:rsidP="00086A12">
            <w:pPr>
              <w:pStyle w:val="TableParagraph"/>
              <w:ind w:right="94"/>
              <w:jc w:val="both"/>
            </w:pPr>
            <w:r>
              <w:rPr>
                <w:bCs/>
              </w:rPr>
              <w:t>Batool A, T Rasheed, MB Hafeez</w:t>
            </w:r>
            <w:r w:rsidRPr="00271FE6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271FE6">
              <w:rPr>
                <w:b/>
                <w:bCs/>
              </w:rPr>
              <w:t>N Zahra</w:t>
            </w:r>
            <w:r>
              <w:rPr>
                <w:bCs/>
              </w:rPr>
              <w:t xml:space="preserve">, A </w:t>
            </w:r>
            <w:proofErr w:type="spellStart"/>
            <w:r>
              <w:rPr>
                <w:bCs/>
              </w:rPr>
              <w:t>Kausar</w:t>
            </w:r>
            <w:proofErr w:type="spellEnd"/>
            <w:r>
              <w:rPr>
                <w:bCs/>
              </w:rPr>
              <w:t>, A Raza. 2022</w:t>
            </w:r>
            <w:r w:rsidRPr="00271FE6">
              <w:rPr>
                <w:bCs/>
              </w:rPr>
              <w:t>. Magnetic Field and Agriculture Sustainability. </w:t>
            </w:r>
            <w:proofErr w:type="spellStart"/>
            <w:r>
              <w:rPr>
                <w:bCs/>
                <w:iCs/>
              </w:rPr>
              <w:t>Transdiscip</w:t>
            </w:r>
            <w:proofErr w:type="spellEnd"/>
            <w:r w:rsidRPr="00271FE6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 xml:space="preserve">J </w:t>
            </w:r>
            <w:proofErr w:type="spellStart"/>
            <w:r>
              <w:rPr>
                <w:bCs/>
                <w:iCs/>
              </w:rPr>
              <w:t>Eng</w:t>
            </w:r>
            <w:proofErr w:type="spellEnd"/>
            <w:r>
              <w:rPr>
                <w:bCs/>
                <w:iCs/>
              </w:rPr>
              <w:t xml:space="preserve"> Sci</w:t>
            </w:r>
            <w:r w:rsidRPr="00271FE6">
              <w:rPr>
                <w:bCs/>
              </w:rPr>
              <w:t> </w:t>
            </w:r>
            <w:r w:rsidRPr="00271FE6">
              <w:rPr>
                <w:bCs/>
                <w:iCs/>
              </w:rPr>
              <w:t>13</w:t>
            </w:r>
            <w:r w:rsidRPr="00271FE6">
              <w:rPr>
                <w:bCs/>
              </w:rPr>
              <w:t>. https://doi.org/10.22545/2022/00206</w:t>
            </w:r>
          </w:p>
        </w:tc>
        <w:tc>
          <w:tcPr>
            <w:tcW w:w="792" w:type="dxa"/>
          </w:tcPr>
          <w:p w14:paraId="064D9356" w14:textId="77777777" w:rsidR="002638CE" w:rsidRDefault="002638CE" w:rsidP="00086A12">
            <w:pPr>
              <w:pStyle w:val="TableParagraph"/>
            </w:pPr>
            <w:r>
              <w:t>Yes</w:t>
            </w:r>
          </w:p>
        </w:tc>
      </w:tr>
      <w:tr w:rsidR="002638CE" w14:paraId="2DD3ECA0" w14:textId="77777777" w:rsidTr="00086A12">
        <w:trPr>
          <w:trHeight w:val="1022"/>
        </w:trPr>
        <w:tc>
          <w:tcPr>
            <w:tcW w:w="559" w:type="dxa"/>
          </w:tcPr>
          <w:p w14:paraId="24FC2F75" w14:textId="77777777" w:rsidR="002638CE" w:rsidRDefault="002638CE" w:rsidP="00086A12">
            <w:pPr>
              <w:pStyle w:val="TableParagraph"/>
              <w:spacing w:line="255" w:lineRule="exact"/>
            </w:pPr>
            <w:r>
              <w:t>2)</w:t>
            </w:r>
          </w:p>
        </w:tc>
        <w:tc>
          <w:tcPr>
            <w:tcW w:w="725" w:type="dxa"/>
          </w:tcPr>
          <w:p w14:paraId="79B565FB" w14:textId="77777777" w:rsidR="002638CE" w:rsidRDefault="002638CE" w:rsidP="00086A12">
            <w:pPr>
              <w:pStyle w:val="TableParagraph"/>
              <w:ind w:left="129"/>
            </w:pPr>
            <w:r>
              <w:t>2022</w:t>
            </w:r>
          </w:p>
        </w:tc>
        <w:tc>
          <w:tcPr>
            <w:tcW w:w="7286" w:type="dxa"/>
          </w:tcPr>
          <w:p w14:paraId="3F163D27" w14:textId="77777777" w:rsidR="002638CE" w:rsidRDefault="002638CE" w:rsidP="00086A12">
            <w:pPr>
              <w:pStyle w:val="TableParagraph"/>
              <w:ind w:right="94"/>
              <w:jc w:val="both"/>
            </w:pPr>
            <w:proofErr w:type="spellStart"/>
            <w:r w:rsidRPr="00017BDC">
              <w:rPr>
                <w:bCs/>
              </w:rPr>
              <w:t>Granaz</w:t>
            </w:r>
            <w:proofErr w:type="spellEnd"/>
            <w:r>
              <w:rPr>
                <w:bCs/>
              </w:rPr>
              <w:t>,</w:t>
            </w:r>
            <w:r w:rsidRPr="00017BDC">
              <w:rPr>
                <w:bCs/>
              </w:rPr>
              <w:t xml:space="preserve"> K Shaukat,</w:t>
            </w:r>
            <w:r>
              <w:rPr>
                <w:b/>
              </w:rPr>
              <w:t xml:space="preserve"> Zahra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N</w:t>
            </w:r>
            <w:r>
              <w:t>,</w:t>
            </w:r>
            <w:r>
              <w:rPr>
                <w:spacing w:val="45"/>
              </w:rPr>
              <w:t xml:space="preserve"> </w:t>
            </w:r>
            <w:r>
              <w:t>A</w:t>
            </w:r>
            <w:r>
              <w:rPr>
                <w:spacing w:val="47"/>
              </w:rPr>
              <w:t xml:space="preserve"> </w:t>
            </w:r>
            <w:r>
              <w:t>Wahid, et al.</w:t>
            </w:r>
            <w:r>
              <w:rPr>
                <w:spacing w:val="5"/>
              </w:rPr>
              <w:t xml:space="preserve"> </w:t>
            </w:r>
            <w:r w:rsidRPr="00017BDC">
              <w:t>Foliar Application of Thiourea, Salicylic Acid, and Kinetin Alleviate Salinity Stress in Maize Grown under Etiolated and De-etiolated Conditions</w:t>
            </w:r>
            <w:r>
              <w:t xml:space="preserve">. </w:t>
            </w:r>
            <w:r>
              <w:rPr>
                <w:b/>
              </w:rPr>
              <w:t xml:space="preserve">Discover Food </w:t>
            </w:r>
            <w:r w:rsidRPr="0084765B">
              <w:t>2:27</w:t>
            </w:r>
            <w:r>
              <w:rPr>
                <w:b/>
              </w:rPr>
              <w:t xml:space="preserve"> </w:t>
            </w:r>
            <w:r w:rsidRPr="0084765B">
              <w:t>https://doi.org/10.1007/s44187-022-00027-3</w:t>
            </w:r>
          </w:p>
        </w:tc>
        <w:tc>
          <w:tcPr>
            <w:tcW w:w="792" w:type="dxa"/>
          </w:tcPr>
          <w:p w14:paraId="5334DB75" w14:textId="77777777" w:rsidR="002638CE" w:rsidRDefault="002638CE" w:rsidP="00086A12">
            <w:pPr>
              <w:pStyle w:val="TableParagraph"/>
            </w:pPr>
            <w:r>
              <w:t>No</w:t>
            </w:r>
          </w:p>
        </w:tc>
      </w:tr>
      <w:tr w:rsidR="002638CE" w14:paraId="00803A01" w14:textId="77777777" w:rsidTr="00086A12">
        <w:trPr>
          <w:trHeight w:val="1022"/>
        </w:trPr>
        <w:tc>
          <w:tcPr>
            <w:tcW w:w="559" w:type="dxa"/>
          </w:tcPr>
          <w:p w14:paraId="362976CA" w14:textId="77777777" w:rsidR="002638CE" w:rsidRDefault="002638CE" w:rsidP="00086A12">
            <w:pPr>
              <w:pStyle w:val="TableParagraph"/>
              <w:spacing w:line="255" w:lineRule="exact"/>
            </w:pPr>
            <w:r>
              <w:t>3)</w:t>
            </w:r>
          </w:p>
        </w:tc>
        <w:tc>
          <w:tcPr>
            <w:tcW w:w="725" w:type="dxa"/>
          </w:tcPr>
          <w:p w14:paraId="6FBEF3DA" w14:textId="77777777" w:rsidR="002638CE" w:rsidRDefault="002638CE" w:rsidP="00086A12">
            <w:pPr>
              <w:pStyle w:val="TableParagraph"/>
              <w:ind w:left="129"/>
            </w:pPr>
            <w:r>
              <w:t>2021</w:t>
            </w:r>
          </w:p>
        </w:tc>
        <w:tc>
          <w:tcPr>
            <w:tcW w:w="7286" w:type="dxa"/>
          </w:tcPr>
          <w:p w14:paraId="0B9DF58C" w14:textId="77777777" w:rsidR="002638CE" w:rsidRDefault="002638CE" w:rsidP="00086A12">
            <w:pPr>
              <w:pStyle w:val="TableParagraph"/>
              <w:ind w:right="94"/>
              <w:jc w:val="both"/>
              <w:rPr>
                <w:b/>
              </w:rPr>
            </w:pPr>
            <w:proofErr w:type="spellStart"/>
            <w:r>
              <w:t>Akram</w:t>
            </w:r>
            <w:proofErr w:type="spellEnd"/>
            <w:r>
              <w:t xml:space="preserve"> MZ,</w:t>
            </w:r>
            <w:r>
              <w:rPr>
                <w:spacing w:val="1"/>
              </w:rPr>
              <w:t xml:space="preserve"> </w:t>
            </w:r>
            <w:r>
              <w:t>SMA</w:t>
            </w:r>
            <w:r>
              <w:rPr>
                <w:spacing w:val="1"/>
              </w:rPr>
              <w:t xml:space="preserve"> </w:t>
            </w:r>
            <w:r>
              <w:t>Basra,</w:t>
            </w:r>
            <w:r>
              <w:rPr>
                <w:spacing w:val="1"/>
              </w:rPr>
              <w:t xml:space="preserve"> </w:t>
            </w:r>
            <w:r>
              <w:t>MB</w:t>
            </w:r>
            <w:r>
              <w:rPr>
                <w:spacing w:val="1"/>
              </w:rPr>
              <w:t xml:space="preserve"> </w:t>
            </w:r>
            <w:r>
              <w:t>Hafeez,</w:t>
            </w:r>
            <w:r>
              <w:rPr>
                <w:spacing w:val="1"/>
              </w:rPr>
              <w:t xml:space="preserve"> 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t>Khan,</w:t>
            </w:r>
            <w:r>
              <w:rPr>
                <w:spacing w:val="1"/>
              </w:rPr>
              <w:t xml:space="preserve"> 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t>Nazeer,</w:t>
            </w:r>
            <w:r>
              <w:rPr>
                <w:spacing w:val="1"/>
              </w:rPr>
              <w:t xml:space="preserve"> </w:t>
            </w:r>
            <w:r>
              <w:t>S</w:t>
            </w:r>
            <w:r>
              <w:rPr>
                <w:spacing w:val="1"/>
              </w:rPr>
              <w:t xml:space="preserve"> </w:t>
            </w:r>
            <w:r>
              <w:t xml:space="preserve">Iqbal, MS </w:t>
            </w:r>
            <w:r>
              <w:rPr>
                <w:spacing w:val="-64"/>
              </w:rPr>
              <w:t xml:space="preserve">      </w:t>
            </w:r>
            <w:proofErr w:type="spellStart"/>
            <w:r>
              <w:t>Saddiq</w:t>
            </w:r>
            <w:proofErr w:type="spellEnd"/>
            <w:r>
              <w:t xml:space="preserve">, </w:t>
            </w:r>
            <w:r>
              <w:rPr>
                <w:b/>
              </w:rPr>
              <w:t xml:space="preserve">N Zahra. </w:t>
            </w:r>
            <w:r>
              <w:t>2021. Adaptability and yield potential of new quinoa</w:t>
            </w:r>
            <w:r>
              <w:rPr>
                <w:spacing w:val="-64"/>
              </w:rPr>
              <w:t xml:space="preserve"> </w:t>
            </w:r>
            <w:r>
              <w:t>lines</w:t>
            </w:r>
            <w:r>
              <w:rPr>
                <w:spacing w:val="21"/>
              </w:rPr>
              <w:t xml:space="preserve"> </w:t>
            </w:r>
            <w:r>
              <w:t>under</w:t>
            </w:r>
            <w:r>
              <w:rPr>
                <w:spacing w:val="24"/>
              </w:rPr>
              <w:t xml:space="preserve"> </w:t>
            </w:r>
            <w:proofErr w:type="spellStart"/>
            <w:r>
              <w:t>agro</w:t>
            </w:r>
            <w:proofErr w:type="spellEnd"/>
            <w:r>
              <w:t>-ecological</w:t>
            </w:r>
            <w:r>
              <w:rPr>
                <w:spacing w:val="20"/>
              </w:rPr>
              <w:t xml:space="preserve"> </w:t>
            </w:r>
            <w:r>
              <w:t>conditions</w:t>
            </w:r>
            <w:r>
              <w:rPr>
                <w:spacing w:val="21"/>
              </w:rPr>
              <w:t xml:space="preserve"> </w:t>
            </w:r>
            <w:r>
              <w:t>of</w:t>
            </w:r>
            <w:r>
              <w:rPr>
                <w:spacing w:val="20"/>
              </w:rPr>
              <w:t xml:space="preserve"> </w:t>
            </w:r>
            <w:r>
              <w:t>Faisalabad-Pakistan.</w:t>
            </w:r>
            <w:r>
              <w:rPr>
                <w:spacing w:val="23"/>
              </w:rPr>
              <w:t xml:space="preserve"> </w:t>
            </w:r>
            <w:r>
              <w:rPr>
                <w:b/>
              </w:rPr>
              <w:t>Asian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J</w:t>
            </w:r>
          </w:p>
          <w:p w14:paraId="45E1BF5F" w14:textId="77777777" w:rsidR="002638CE" w:rsidRDefault="002638CE" w:rsidP="00086A12">
            <w:pPr>
              <w:pStyle w:val="TableParagraph"/>
              <w:spacing w:line="236" w:lineRule="exact"/>
              <w:jc w:val="both"/>
            </w:pPr>
            <w:r>
              <w:rPr>
                <w:b/>
              </w:rPr>
              <w:t>Agric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Biol</w:t>
            </w:r>
            <w:r>
              <w:rPr>
                <w:b/>
                <w:spacing w:val="-5"/>
              </w:rPr>
              <w:t xml:space="preserve"> </w:t>
            </w:r>
            <w:r>
              <w:t>DOI:</w:t>
            </w:r>
            <w:r>
              <w:rPr>
                <w:spacing w:val="-7"/>
              </w:rPr>
              <w:t xml:space="preserve"> </w:t>
            </w:r>
            <w:r>
              <w:t>10.35495/ajab.2020.05.301</w:t>
            </w:r>
          </w:p>
        </w:tc>
        <w:tc>
          <w:tcPr>
            <w:tcW w:w="792" w:type="dxa"/>
          </w:tcPr>
          <w:p w14:paraId="00776C3E" w14:textId="77777777" w:rsidR="002638CE" w:rsidRDefault="002638CE" w:rsidP="00086A12">
            <w:pPr>
              <w:pStyle w:val="TableParagraph"/>
            </w:pPr>
            <w:r>
              <w:t>Yes</w:t>
            </w:r>
          </w:p>
        </w:tc>
      </w:tr>
      <w:tr w:rsidR="002638CE" w14:paraId="1D9DF6A5" w14:textId="77777777" w:rsidTr="00086A12">
        <w:trPr>
          <w:trHeight w:val="575"/>
        </w:trPr>
        <w:tc>
          <w:tcPr>
            <w:tcW w:w="559" w:type="dxa"/>
          </w:tcPr>
          <w:p w14:paraId="523DE3AC" w14:textId="77777777" w:rsidR="002638CE" w:rsidRDefault="002638CE" w:rsidP="00086A12">
            <w:pPr>
              <w:pStyle w:val="TableParagraph"/>
              <w:spacing w:line="255" w:lineRule="exact"/>
            </w:pPr>
            <w:r>
              <w:t>4)</w:t>
            </w:r>
          </w:p>
        </w:tc>
        <w:tc>
          <w:tcPr>
            <w:tcW w:w="725" w:type="dxa"/>
          </w:tcPr>
          <w:p w14:paraId="2B542260" w14:textId="77777777" w:rsidR="002638CE" w:rsidRDefault="002638CE" w:rsidP="00086A12">
            <w:pPr>
              <w:pStyle w:val="TableParagraph"/>
              <w:spacing w:line="255" w:lineRule="exact"/>
              <w:ind w:left="129"/>
            </w:pPr>
            <w:r>
              <w:t>2021</w:t>
            </w:r>
          </w:p>
        </w:tc>
        <w:tc>
          <w:tcPr>
            <w:tcW w:w="7286" w:type="dxa"/>
          </w:tcPr>
          <w:p w14:paraId="55B782C8" w14:textId="77777777" w:rsidR="002638CE" w:rsidRDefault="002638CE" w:rsidP="00086A12">
            <w:pPr>
              <w:pStyle w:val="TableParagraph"/>
              <w:rPr>
                <w:b/>
              </w:rPr>
            </w:pPr>
            <w:r>
              <w:rPr>
                <w:b/>
              </w:rPr>
              <w:t>Zahra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N,</w:t>
            </w:r>
            <w:r>
              <w:rPr>
                <w:b/>
                <w:spacing w:val="17"/>
              </w:rPr>
              <w:t xml:space="preserve"> </w:t>
            </w:r>
            <w:r>
              <w:t>M.</w:t>
            </w:r>
            <w:r>
              <w:rPr>
                <w:spacing w:val="15"/>
              </w:rPr>
              <w:t xml:space="preserve"> </w:t>
            </w:r>
            <w:r>
              <w:t>Farooq,</w:t>
            </w:r>
            <w:r>
              <w:rPr>
                <w:spacing w:val="15"/>
              </w:rPr>
              <w:t xml:space="preserve"> </w:t>
            </w:r>
            <w:r>
              <w:t>K.</w:t>
            </w:r>
            <w:r>
              <w:rPr>
                <w:spacing w:val="13"/>
              </w:rPr>
              <w:t xml:space="preserve"> </w:t>
            </w:r>
            <w:r>
              <w:t>H.M.</w:t>
            </w:r>
            <w:r>
              <w:rPr>
                <w:spacing w:val="15"/>
              </w:rPr>
              <w:t xml:space="preserve"> </w:t>
            </w:r>
            <w:r>
              <w:t>Siddique.</w:t>
            </w:r>
            <w:r>
              <w:rPr>
                <w:spacing w:val="14"/>
              </w:rPr>
              <w:t xml:space="preserve"> </w:t>
            </w:r>
            <w:r>
              <w:t>Strategies</w:t>
            </w:r>
            <w:r>
              <w:rPr>
                <w:spacing w:val="15"/>
              </w:rPr>
              <w:t xml:space="preserve"> </w:t>
            </w:r>
            <w:r>
              <w:t>for</w:t>
            </w:r>
            <w:r>
              <w:rPr>
                <w:spacing w:val="16"/>
              </w:rPr>
              <w:t xml:space="preserve"> </w:t>
            </w:r>
            <w:r>
              <w:t>Improving</w:t>
            </w:r>
            <w:r>
              <w:rPr>
                <w:spacing w:val="14"/>
              </w:rPr>
              <w:t xml:space="preserve"> </w:t>
            </w:r>
            <w:r>
              <w:t>Water</w:t>
            </w:r>
            <w:r>
              <w:rPr>
                <w:spacing w:val="-63"/>
              </w:rPr>
              <w:t xml:space="preserve"> </w:t>
            </w:r>
            <w:r>
              <w:t>Use</w:t>
            </w:r>
            <w:r>
              <w:rPr>
                <w:spacing w:val="-1"/>
              </w:rPr>
              <w:t xml:space="preserve"> </w:t>
            </w:r>
            <w:r>
              <w:t>Efficiency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Dryland Agroecosystem.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Front.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Agri.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Sci.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Eng.</w:t>
            </w:r>
          </w:p>
        </w:tc>
        <w:tc>
          <w:tcPr>
            <w:tcW w:w="792" w:type="dxa"/>
          </w:tcPr>
          <w:p w14:paraId="7C211E8D" w14:textId="77777777" w:rsidR="002638CE" w:rsidRDefault="002638CE" w:rsidP="00086A12">
            <w:pPr>
              <w:pStyle w:val="TableParagraph"/>
              <w:spacing w:line="255" w:lineRule="exact"/>
            </w:pPr>
            <w:r>
              <w:t>Yes</w:t>
            </w:r>
          </w:p>
        </w:tc>
      </w:tr>
      <w:tr w:rsidR="002638CE" w14:paraId="326FDC17" w14:textId="77777777" w:rsidTr="00086A12">
        <w:trPr>
          <w:trHeight w:val="1052"/>
        </w:trPr>
        <w:tc>
          <w:tcPr>
            <w:tcW w:w="559" w:type="dxa"/>
          </w:tcPr>
          <w:p w14:paraId="500BCF50" w14:textId="77777777" w:rsidR="002638CE" w:rsidRDefault="002638CE" w:rsidP="00086A12">
            <w:pPr>
              <w:pStyle w:val="TableParagraph"/>
              <w:spacing w:line="255" w:lineRule="exact"/>
            </w:pPr>
            <w:r>
              <w:t>5)</w:t>
            </w:r>
          </w:p>
        </w:tc>
        <w:tc>
          <w:tcPr>
            <w:tcW w:w="725" w:type="dxa"/>
          </w:tcPr>
          <w:p w14:paraId="701D12D1" w14:textId="77777777" w:rsidR="002638CE" w:rsidRDefault="002638CE" w:rsidP="00086A12">
            <w:pPr>
              <w:pStyle w:val="TableParagraph"/>
              <w:spacing w:line="255" w:lineRule="exact"/>
              <w:ind w:left="129"/>
            </w:pPr>
            <w:r>
              <w:t>2021</w:t>
            </w:r>
          </w:p>
        </w:tc>
        <w:tc>
          <w:tcPr>
            <w:tcW w:w="7286" w:type="dxa"/>
          </w:tcPr>
          <w:p w14:paraId="2667C534" w14:textId="77777777" w:rsidR="002638CE" w:rsidRDefault="002638CE" w:rsidP="00086A12">
            <w:pPr>
              <w:pStyle w:val="TableParagraph"/>
              <w:spacing w:line="255" w:lineRule="exact"/>
            </w:pPr>
            <w:r>
              <w:t>Anwar</w:t>
            </w:r>
            <w:r>
              <w:rPr>
                <w:spacing w:val="-2"/>
              </w:rPr>
              <w:t xml:space="preserve"> </w:t>
            </w:r>
            <w:r>
              <w:t>Z,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1"/>
              </w:rPr>
              <w:t xml:space="preserve"> </w:t>
            </w:r>
            <w:r>
              <w:t>Basharat,</w:t>
            </w:r>
            <w:r>
              <w:rPr>
                <w:spacing w:val="1"/>
              </w:rPr>
              <w:t xml:space="preserve"> </w:t>
            </w:r>
            <w:r>
              <w:t>M.</w:t>
            </w:r>
            <w:r>
              <w:rPr>
                <w:spacing w:val="-2"/>
              </w:rPr>
              <w:t xml:space="preserve"> </w:t>
            </w:r>
            <w:r>
              <w:t>B.</w:t>
            </w:r>
            <w:r>
              <w:rPr>
                <w:spacing w:val="1"/>
              </w:rPr>
              <w:t xml:space="preserve"> </w:t>
            </w:r>
            <w:r>
              <w:t>Hafeez,</w:t>
            </w:r>
            <w:r>
              <w:rPr>
                <w:spacing w:val="-2"/>
              </w:rPr>
              <w:t xml:space="preserve"> </w:t>
            </w:r>
            <w:r>
              <w:t>S.</w:t>
            </w:r>
            <w:r>
              <w:rPr>
                <w:spacing w:val="-2"/>
              </w:rPr>
              <w:t xml:space="preserve"> </w:t>
            </w:r>
            <w:r>
              <w:t>Khan,</w:t>
            </w:r>
            <w:r>
              <w:rPr>
                <w:spacing w:val="3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Zahra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Z.</w:t>
            </w:r>
            <w:r>
              <w:rPr>
                <w:spacing w:val="-2"/>
              </w:rPr>
              <w:t xml:space="preserve"> </w:t>
            </w:r>
            <w:r>
              <w:t>Rafique,</w:t>
            </w:r>
          </w:p>
          <w:p w14:paraId="7605174E" w14:textId="77777777" w:rsidR="002638CE" w:rsidRDefault="002638CE" w:rsidP="00086A12">
            <w:pPr>
              <w:pStyle w:val="TableParagraph"/>
              <w:spacing w:before="1"/>
              <w:ind w:right="362"/>
              <w:rPr>
                <w:rFonts w:ascii="Times New Roman"/>
                <w:sz w:val="21"/>
              </w:rPr>
            </w:pPr>
            <w:r>
              <w:t>M. Maqsood. 2021. Biofortification of Maize with Zinc and Iron not only</w:t>
            </w:r>
            <w:r>
              <w:rPr>
                <w:spacing w:val="1"/>
              </w:rPr>
              <w:t xml:space="preserve"> </w:t>
            </w:r>
            <w:r>
              <w:t xml:space="preserve">Enhances Crop Growth but also Improves Grain Quality </w:t>
            </w:r>
            <w:r>
              <w:rPr>
                <w:b/>
              </w:rPr>
              <w:t>Asian J Agric</w:t>
            </w:r>
            <w:r>
              <w:rPr>
                <w:b/>
                <w:spacing w:val="-64"/>
              </w:rPr>
              <w:t xml:space="preserve"> </w:t>
            </w:r>
            <w:r>
              <w:rPr>
                <w:b/>
              </w:rPr>
              <w:t>Biol</w:t>
            </w:r>
            <w:r>
              <w:rPr>
                <w:b/>
                <w:spacing w:val="-1"/>
              </w:rPr>
              <w:t xml:space="preserve"> </w:t>
            </w:r>
            <w:r w:rsidRPr="00B97BF8">
              <w:t>10.35495/ajab.2021.02.079</w:t>
            </w:r>
          </w:p>
        </w:tc>
        <w:tc>
          <w:tcPr>
            <w:tcW w:w="792" w:type="dxa"/>
          </w:tcPr>
          <w:p w14:paraId="3C5C0D1D" w14:textId="77777777" w:rsidR="002638CE" w:rsidRDefault="002638CE" w:rsidP="00086A12">
            <w:pPr>
              <w:pStyle w:val="TableParagraph"/>
              <w:spacing w:line="255" w:lineRule="exact"/>
            </w:pPr>
            <w:r>
              <w:t>Yes</w:t>
            </w:r>
          </w:p>
        </w:tc>
      </w:tr>
      <w:tr w:rsidR="002638CE" w14:paraId="69960BF7" w14:textId="77777777" w:rsidTr="00086A12">
        <w:trPr>
          <w:trHeight w:val="868"/>
        </w:trPr>
        <w:tc>
          <w:tcPr>
            <w:tcW w:w="559" w:type="dxa"/>
          </w:tcPr>
          <w:p w14:paraId="085B2DEF" w14:textId="77777777" w:rsidR="002638CE" w:rsidRDefault="002638CE" w:rsidP="00086A12">
            <w:pPr>
              <w:pStyle w:val="TableParagraph"/>
              <w:spacing w:line="255" w:lineRule="exact"/>
            </w:pPr>
            <w:r>
              <w:t>6)</w:t>
            </w:r>
          </w:p>
        </w:tc>
        <w:tc>
          <w:tcPr>
            <w:tcW w:w="725" w:type="dxa"/>
          </w:tcPr>
          <w:p w14:paraId="2CFDD98E" w14:textId="77777777" w:rsidR="002638CE" w:rsidRDefault="002638CE" w:rsidP="00086A12">
            <w:pPr>
              <w:pStyle w:val="TableParagraph"/>
              <w:spacing w:line="255" w:lineRule="exact"/>
              <w:ind w:left="129"/>
            </w:pPr>
            <w:r>
              <w:t>2021</w:t>
            </w:r>
          </w:p>
        </w:tc>
        <w:tc>
          <w:tcPr>
            <w:tcW w:w="7286" w:type="dxa"/>
          </w:tcPr>
          <w:p w14:paraId="218FEB1D" w14:textId="77777777" w:rsidR="002638CE" w:rsidRDefault="002638CE" w:rsidP="00086A12">
            <w:pPr>
              <w:pStyle w:val="TableParagraph"/>
              <w:ind w:right="219"/>
              <w:rPr>
                <w:b/>
              </w:rPr>
            </w:pPr>
            <w:r>
              <w:t>MB</w:t>
            </w:r>
            <w:r>
              <w:rPr>
                <w:spacing w:val="1"/>
              </w:rPr>
              <w:t xml:space="preserve"> </w:t>
            </w:r>
            <w:r>
              <w:t>Hafeez,</w:t>
            </w:r>
            <w:r>
              <w:rPr>
                <w:spacing w:val="1"/>
              </w:rPr>
              <w:t xml:space="preserve"> </w:t>
            </w:r>
            <w:r w:rsidRPr="00AF2E0D">
              <w:rPr>
                <w:b/>
                <w:bCs/>
                <w:spacing w:val="1"/>
              </w:rPr>
              <w:t>N.</w:t>
            </w:r>
            <w:r w:rsidRPr="0077140E">
              <w:rPr>
                <w:b/>
              </w:rPr>
              <w:t xml:space="preserve"> Zahra, </w:t>
            </w:r>
            <w:r w:rsidRPr="00AF2E0D">
              <w:rPr>
                <w:bCs/>
              </w:rPr>
              <w:t>K. Zahra, A</w:t>
            </w:r>
            <w:r>
              <w:rPr>
                <w:bCs/>
              </w:rPr>
              <w:t>. Raza, A. Khan, K. Shaukat,</w:t>
            </w:r>
            <w:r w:rsidRPr="00AF2E0D">
              <w:rPr>
                <w:bCs/>
              </w:rPr>
              <w:t xml:space="preserve"> S. Khan</w:t>
            </w:r>
            <w:r w:rsidRPr="0077140E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271FE6">
              <w:t>2021</w:t>
            </w:r>
            <w:r w:rsidRPr="0077140E">
              <w:rPr>
                <w:b/>
              </w:rPr>
              <w:t xml:space="preserve"> </w:t>
            </w:r>
            <w:r w:rsidRPr="00CE14E8">
              <w:t>"</w:t>
            </w:r>
            <w:proofErr w:type="spellStart"/>
            <w:r w:rsidRPr="00CE14E8">
              <w:t>Brassinosteroids</w:t>
            </w:r>
            <w:proofErr w:type="spellEnd"/>
            <w:r w:rsidRPr="00CE14E8">
              <w:t>: Molecular and physiological responses in plant growth and abiotic stresses.</w:t>
            </w:r>
            <w:r w:rsidRPr="0077140E">
              <w:rPr>
                <w:b/>
              </w:rPr>
              <w:t xml:space="preserve">" Plant Stress </w:t>
            </w:r>
            <w:r>
              <w:rPr>
                <w:bCs/>
              </w:rPr>
              <w:t>2</w:t>
            </w:r>
            <w:r w:rsidRPr="00B97BF8">
              <w:rPr>
                <w:bCs/>
              </w:rPr>
              <w:t>: 100029.</w:t>
            </w:r>
          </w:p>
        </w:tc>
        <w:tc>
          <w:tcPr>
            <w:tcW w:w="792" w:type="dxa"/>
          </w:tcPr>
          <w:p w14:paraId="293B78CD" w14:textId="77777777" w:rsidR="002638CE" w:rsidRDefault="002638CE" w:rsidP="00086A12">
            <w:pPr>
              <w:pStyle w:val="TableParagraph"/>
              <w:spacing w:line="255" w:lineRule="exact"/>
            </w:pPr>
            <w:r>
              <w:t>Yes</w:t>
            </w:r>
          </w:p>
        </w:tc>
      </w:tr>
      <w:tr w:rsidR="002638CE" w14:paraId="019A2B82" w14:textId="77777777" w:rsidTr="00086A12">
        <w:trPr>
          <w:trHeight w:val="768"/>
        </w:trPr>
        <w:tc>
          <w:tcPr>
            <w:tcW w:w="559" w:type="dxa"/>
          </w:tcPr>
          <w:p w14:paraId="3C55E51D" w14:textId="77777777" w:rsidR="002638CE" w:rsidRDefault="002638CE" w:rsidP="00086A12">
            <w:pPr>
              <w:pStyle w:val="TableParagraph"/>
              <w:spacing w:line="255" w:lineRule="exact"/>
            </w:pPr>
            <w:r>
              <w:t>7)</w:t>
            </w:r>
          </w:p>
        </w:tc>
        <w:tc>
          <w:tcPr>
            <w:tcW w:w="725" w:type="dxa"/>
          </w:tcPr>
          <w:p w14:paraId="46434FF8" w14:textId="77777777" w:rsidR="002638CE" w:rsidRDefault="002638CE" w:rsidP="00086A12">
            <w:pPr>
              <w:pStyle w:val="TableParagraph"/>
              <w:spacing w:line="255" w:lineRule="exact"/>
              <w:ind w:left="129"/>
            </w:pPr>
            <w:r>
              <w:t>2017</w:t>
            </w:r>
          </w:p>
        </w:tc>
        <w:tc>
          <w:tcPr>
            <w:tcW w:w="7286" w:type="dxa"/>
          </w:tcPr>
          <w:p w14:paraId="1F5FAD0B" w14:textId="77777777" w:rsidR="002638CE" w:rsidRDefault="002638CE" w:rsidP="00086A12">
            <w:pPr>
              <w:pStyle w:val="TableParagraph"/>
              <w:ind w:right="219"/>
            </w:pPr>
            <w:r>
              <w:rPr>
                <w:b/>
              </w:rPr>
              <w:t>Zahra N</w:t>
            </w:r>
            <w:r>
              <w:rPr>
                <w:color w:val="111111"/>
              </w:rPr>
              <w:t xml:space="preserve">, </w:t>
            </w:r>
            <w:r>
              <w:t>K Shaukat, A Raza.</w:t>
            </w:r>
            <w:r>
              <w:rPr>
                <w:color w:val="111111"/>
              </w:rPr>
              <w:t xml:space="preserve"> A Short Review on Ethnomedicinal</w:t>
            </w:r>
            <w:r>
              <w:rPr>
                <w:color w:val="111111"/>
                <w:spacing w:val="-64"/>
              </w:rPr>
              <w:t xml:space="preserve"> </w:t>
            </w:r>
            <w:r>
              <w:rPr>
                <w:color w:val="111111"/>
              </w:rPr>
              <w:t>Uses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and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Phytochemistry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color w:val="111111"/>
              </w:rPr>
              <w:t>of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i/>
                <w:color w:val="111111"/>
              </w:rPr>
              <w:t>Silybum</w:t>
            </w:r>
            <w:r>
              <w:rPr>
                <w:i/>
                <w:color w:val="111111"/>
                <w:spacing w:val="-2"/>
              </w:rPr>
              <w:t xml:space="preserve"> </w:t>
            </w:r>
            <w:r>
              <w:rPr>
                <w:i/>
                <w:color w:val="111111"/>
              </w:rPr>
              <w:t>marianum</w:t>
            </w:r>
            <w:r>
              <w:rPr>
                <w:color w:val="111111"/>
              </w:rPr>
              <w:t>.</w:t>
            </w:r>
            <w:r>
              <w:rPr>
                <w:color w:val="111111"/>
                <w:spacing w:val="-2"/>
              </w:rPr>
              <w:t xml:space="preserve"> </w:t>
            </w:r>
            <w:proofErr w:type="spellStart"/>
            <w:r>
              <w:t>Natur</w:t>
            </w:r>
            <w:proofErr w:type="spellEnd"/>
            <w:r>
              <w:rPr>
                <w:spacing w:val="-3"/>
              </w:rPr>
              <w:t xml:space="preserve"> </w:t>
            </w:r>
            <w:r>
              <w:t>Prod</w:t>
            </w:r>
            <w:r>
              <w:rPr>
                <w:spacing w:val="-1"/>
              </w:rPr>
              <w:t xml:space="preserve"> </w:t>
            </w:r>
            <w:r>
              <w:t>Chem</w:t>
            </w:r>
          </w:p>
          <w:p w14:paraId="347E5191" w14:textId="77777777" w:rsidR="002638CE" w:rsidRDefault="002638CE" w:rsidP="00086A12">
            <w:pPr>
              <w:pStyle w:val="TableParagraph"/>
              <w:spacing w:line="237" w:lineRule="exact"/>
            </w:pPr>
            <w:r>
              <w:t>Res</w:t>
            </w:r>
            <w:r>
              <w:rPr>
                <w:spacing w:val="-3"/>
              </w:rPr>
              <w:t xml:space="preserve"> </w:t>
            </w:r>
            <w:r>
              <w:t>05(07)</w:t>
            </w:r>
          </w:p>
        </w:tc>
        <w:tc>
          <w:tcPr>
            <w:tcW w:w="792" w:type="dxa"/>
          </w:tcPr>
          <w:p w14:paraId="6D0C07F5" w14:textId="77777777" w:rsidR="002638CE" w:rsidRDefault="002638CE" w:rsidP="00086A12">
            <w:pPr>
              <w:pStyle w:val="TableParagraph"/>
              <w:spacing w:line="255" w:lineRule="exact"/>
            </w:pPr>
            <w:r>
              <w:t>No</w:t>
            </w:r>
          </w:p>
        </w:tc>
      </w:tr>
    </w:tbl>
    <w:p w14:paraId="1283C41D" w14:textId="77777777" w:rsidR="002638CE" w:rsidRDefault="002638CE" w:rsidP="002638CE">
      <w:pPr>
        <w:pStyle w:val="BodyText"/>
        <w:rPr>
          <w:sz w:val="20"/>
        </w:rPr>
      </w:pPr>
    </w:p>
    <w:p w14:paraId="6407549E" w14:textId="77777777" w:rsidR="002638CE" w:rsidRDefault="002638CE" w:rsidP="002638CE">
      <w:pPr>
        <w:pStyle w:val="BodyText"/>
        <w:spacing w:before="4"/>
        <w:rPr>
          <w:sz w:val="17"/>
        </w:rPr>
      </w:pP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"/>
        <w:gridCol w:w="532"/>
        <w:gridCol w:w="32"/>
        <w:gridCol w:w="772"/>
        <w:gridCol w:w="33"/>
        <w:gridCol w:w="7994"/>
      </w:tblGrid>
      <w:tr w:rsidR="002638CE" w14:paraId="0262025A" w14:textId="77777777" w:rsidTr="00086A12">
        <w:trPr>
          <w:gridBefore w:val="1"/>
          <w:wBefore w:w="7" w:type="dxa"/>
          <w:trHeight w:val="256"/>
        </w:trPr>
        <w:tc>
          <w:tcPr>
            <w:tcW w:w="9363" w:type="dxa"/>
            <w:gridSpan w:val="5"/>
          </w:tcPr>
          <w:p w14:paraId="08460CB4" w14:textId="77777777" w:rsidR="002638CE" w:rsidRDefault="002638CE" w:rsidP="00086A12">
            <w:pPr>
              <w:pStyle w:val="TableParagraph"/>
              <w:spacing w:line="236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ABSTRACTS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PUBLISHED</w:t>
            </w:r>
          </w:p>
        </w:tc>
      </w:tr>
      <w:tr w:rsidR="002638CE" w14:paraId="6FC669F2" w14:textId="77777777" w:rsidTr="00086A12">
        <w:trPr>
          <w:gridBefore w:val="1"/>
          <w:wBefore w:w="7" w:type="dxa"/>
          <w:trHeight w:val="1277"/>
        </w:trPr>
        <w:tc>
          <w:tcPr>
            <w:tcW w:w="564" w:type="dxa"/>
            <w:gridSpan w:val="2"/>
          </w:tcPr>
          <w:p w14:paraId="0500E993" w14:textId="77777777" w:rsidR="002638CE" w:rsidRDefault="002638CE" w:rsidP="00086A12">
            <w:pPr>
              <w:pStyle w:val="TableParagraph"/>
              <w:spacing w:line="255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1)</w:t>
            </w:r>
          </w:p>
        </w:tc>
        <w:tc>
          <w:tcPr>
            <w:tcW w:w="772" w:type="dxa"/>
          </w:tcPr>
          <w:p w14:paraId="0F0D6CB2" w14:textId="77777777" w:rsidR="002638CE" w:rsidRDefault="002638CE" w:rsidP="00086A12">
            <w:pPr>
              <w:pStyle w:val="TableParagraph"/>
              <w:spacing w:line="255" w:lineRule="exact"/>
              <w:ind w:left="244"/>
            </w:pPr>
            <w:r>
              <w:t>2019</w:t>
            </w:r>
          </w:p>
        </w:tc>
        <w:tc>
          <w:tcPr>
            <w:tcW w:w="8027" w:type="dxa"/>
            <w:gridSpan w:val="2"/>
          </w:tcPr>
          <w:p w14:paraId="110FAD4B" w14:textId="77777777" w:rsidR="002638CE" w:rsidRDefault="002638CE" w:rsidP="00086A12">
            <w:pPr>
              <w:pStyle w:val="TableParagraph"/>
              <w:spacing w:line="255" w:lineRule="exact"/>
              <w:ind w:left="124"/>
              <w:jc w:val="both"/>
            </w:pPr>
            <w:r>
              <w:t>Nazeer,</w:t>
            </w:r>
            <w:r>
              <w:rPr>
                <w:spacing w:val="33"/>
              </w:rPr>
              <w:t xml:space="preserve"> </w:t>
            </w:r>
            <w:r>
              <w:t>S.,</w:t>
            </w:r>
            <w:r>
              <w:rPr>
                <w:spacing w:val="32"/>
              </w:rPr>
              <w:t xml:space="preserve"> </w:t>
            </w:r>
            <w:r>
              <w:t>SMA</w:t>
            </w:r>
            <w:r>
              <w:rPr>
                <w:spacing w:val="32"/>
              </w:rPr>
              <w:t xml:space="preserve"> </w:t>
            </w:r>
            <w:r>
              <w:t>Basra,</w:t>
            </w:r>
            <w:r>
              <w:rPr>
                <w:spacing w:val="34"/>
              </w:rPr>
              <w:t xml:space="preserve"> </w:t>
            </w:r>
            <w:r>
              <w:t>MB</w:t>
            </w:r>
            <w:r>
              <w:rPr>
                <w:spacing w:val="32"/>
              </w:rPr>
              <w:t xml:space="preserve"> </w:t>
            </w:r>
            <w:r>
              <w:t>Hafeez,</w:t>
            </w:r>
            <w:r>
              <w:rPr>
                <w:spacing w:val="32"/>
              </w:rPr>
              <w:t xml:space="preserve"> </w:t>
            </w:r>
            <w:r>
              <w:t>H</w:t>
            </w:r>
            <w:r>
              <w:rPr>
                <w:spacing w:val="31"/>
              </w:rPr>
              <w:t xml:space="preserve"> </w:t>
            </w:r>
            <w:r>
              <w:t>Rahman,</w:t>
            </w:r>
            <w:r>
              <w:rPr>
                <w:spacing w:val="38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Zahra</w:t>
            </w:r>
            <w:r>
              <w:t>,</w:t>
            </w:r>
            <w:r>
              <w:rPr>
                <w:spacing w:val="34"/>
              </w:rPr>
              <w:t xml:space="preserve"> </w:t>
            </w:r>
            <w:r>
              <w:t>S</w:t>
            </w:r>
            <w:r>
              <w:rPr>
                <w:spacing w:val="32"/>
              </w:rPr>
              <w:t xml:space="preserve"> </w:t>
            </w:r>
            <w:r>
              <w:t>Iqbal</w:t>
            </w:r>
            <w:r>
              <w:rPr>
                <w:spacing w:val="34"/>
              </w:rPr>
              <w:t xml:space="preserve"> </w:t>
            </w:r>
            <w:r>
              <w:t>and</w:t>
            </w:r>
          </w:p>
          <w:p w14:paraId="2177C929" w14:textId="77777777" w:rsidR="002638CE" w:rsidRDefault="002638CE" w:rsidP="00086A12">
            <w:pPr>
              <w:pStyle w:val="TableParagraph"/>
              <w:ind w:left="124" w:right="108"/>
              <w:jc w:val="both"/>
            </w:pPr>
            <w:r>
              <w:t xml:space="preserve">MZ </w:t>
            </w:r>
            <w:proofErr w:type="spellStart"/>
            <w:r>
              <w:t>Akram</w:t>
            </w:r>
            <w:proofErr w:type="spellEnd"/>
            <w:r>
              <w:t>. 2019. Adaptability of newly introduced amaranth germplasm</w:t>
            </w:r>
            <w:r>
              <w:rPr>
                <w:spacing w:val="1"/>
              </w:rPr>
              <w:t xml:space="preserve"> </w:t>
            </w:r>
            <w:r>
              <w:t>under</w:t>
            </w:r>
            <w:r>
              <w:rPr>
                <w:spacing w:val="1"/>
              </w:rPr>
              <w:t xml:space="preserve"> </w:t>
            </w:r>
            <w:proofErr w:type="spellStart"/>
            <w:r>
              <w:t>agro</w:t>
            </w:r>
            <w:proofErr w:type="spellEnd"/>
            <w:r>
              <w:t>-ecological</w:t>
            </w:r>
            <w:r>
              <w:rPr>
                <w:spacing w:val="1"/>
              </w:rPr>
              <w:t xml:space="preserve"> </w:t>
            </w:r>
            <w:r>
              <w:t>condition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Faisalabad.</w:t>
            </w:r>
            <w:r>
              <w:rPr>
                <w:spacing w:val="1"/>
              </w:rPr>
              <w:t xml:space="preserve"> </w:t>
            </w:r>
            <w:r>
              <w:t>Innovations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Agriculture</w:t>
            </w:r>
            <w:r>
              <w:rPr>
                <w:spacing w:val="1"/>
              </w:rPr>
              <w:t xml:space="preserve"> </w:t>
            </w:r>
            <w:r>
              <w:t>Nourishing Pakistan</w:t>
            </w:r>
            <w:r>
              <w:rPr>
                <w:spacing w:val="25"/>
              </w:rPr>
              <w:t xml:space="preserve"> </w:t>
            </w:r>
            <w:r>
              <w:t>in</w:t>
            </w:r>
            <w:r>
              <w:rPr>
                <w:spacing w:val="25"/>
              </w:rPr>
              <w:t xml:space="preserve"> </w:t>
            </w:r>
            <w:r>
              <w:t xml:space="preserve">Changing Climate. University of Agriculture, </w:t>
            </w:r>
            <w:r w:rsidRPr="0044750E">
              <w:t>Faisalabad, Pakistan Agricultural Scientist Forum.</w:t>
            </w:r>
            <w:r>
              <w:t xml:space="preserve"> </w:t>
            </w:r>
            <w:r w:rsidRPr="0044750E">
              <w:t>Fe</w:t>
            </w:r>
            <w:r>
              <w:t>bruary 13-15, P, 173.</w:t>
            </w:r>
          </w:p>
          <w:p w14:paraId="0B6D00DA" w14:textId="77777777" w:rsidR="002638CE" w:rsidRDefault="002638CE" w:rsidP="00086A12">
            <w:pPr>
              <w:pStyle w:val="TableParagraph"/>
              <w:spacing w:line="255" w:lineRule="exact"/>
              <w:ind w:left="124"/>
              <w:jc w:val="both"/>
            </w:pPr>
          </w:p>
        </w:tc>
      </w:tr>
      <w:tr w:rsidR="002638CE" w14:paraId="07D708FE" w14:textId="77777777" w:rsidTr="00086A12">
        <w:trPr>
          <w:gridBefore w:val="1"/>
          <w:wBefore w:w="7" w:type="dxa"/>
          <w:trHeight w:val="1224"/>
        </w:trPr>
        <w:tc>
          <w:tcPr>
            <w:tcW w:w="564" w:type="dxa"/>
            <w:gridSpan w:val="2"/>
          </w:tcPr>
          <w:p w14:paraId="29DB5AB2" w14:textId="77777777" w:rsidR="002638CE" w:rsidRDefault="002638CE" w:rsidP="00086A12">
            <w:pPr>
              <w:pStyle w:val="TableParagraph"/>
              <w:spacing w:line="255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2)</w:t>
            </w:r>
          </w:p>
        </w:tc>
        <w:tc>
          <w:tcPr>
            <w:tcW w:w="772" w:type="dxa"/>
          </w:tcPr>
          <w:p w14:paraId="5F331E94" w14:textId="77777777" w:rsidR="002638CE" w:rsidRDefault="002638CE" w:rsidP="00086A12">
            <w:pPr>
              <w:pStyle w:val="TableParagraph"/>
              <w:spacing w:line="255" w:lineRule="exact"/>
              <w:ind w:left="244"/>
            </w:pPr>
            <w:r>
              <w:t>2022</w:t>
            </w:r>
          </w:p>
        </w:tc>
        <w:tc>
          <w:tcPr>
            <w:tcW w:w="8027" w:type="dxa"/>
            <w:gridSpan w:val="2"/>
          </w:tcPr>
          <w:p w14:paraId="4728EB48" w14:textId="77777777" w:rsidR="002638CE" w:rsidRDefault="002638CE" w:rsidP="00086A12">
            <w:r>
              <w:t xml:space="preserve">Rasheed T, A Wahid, </w:t>
            </w:r>
            <w:r>
              <w:rPr>
                <w:b/>
              </w:rPr>
              <w:t>N</w:t>
            </w:r>
            <w:r w:rsidRPr="00610D40">
              <w:rPr>
                <w:b/>
              </w:rPr>
              <w:t xml:space="preserve"> Zahra</w:t>
            </w:r>
            <w:r>
              <w:t>, MB Hafeez, B Tariq. 2022. Comparative efficacy of foliar and medium supplemented diammonium phosphate in improving reproductive growth in wheat</w:t>
            </w:r>
            <w:r w:rsidRPr="00610D40">
              <w:t xml:space="preserve">. </w:t>
            </w:r>
            <w:r>
              <w:t xml:space="preserve">Climate agriculture. </w:t>
            </w:r>
            <w:r w:rsidRPr="00610D40">
              <w:t>Innovations and adaptations</w:t>
            </w:r>
            <w:r>
              <w:t xml:space="preserve">. Faculty of agriculture, University of Poonch </w:t>
            </w:r>
            <w:proofErr w:type="spellStart"/>
            <w:r>
              <w:t>Rawalakot</w:t>
            </w:r>
            <w:proofErr w:type="spellEnd"/>
            <w:r>
              <w:t xml:space="preserve"> Azad Jammu and Kashmir, Pakistan. </w:t>
            </w:r>
            <w:r w:rsidRPr="007F64D1">
              <w:t xml:space="preserve">June 15-17, </w:t>
            </w:r>
            <w:r>
              <w:t>P (33)</w:t>
            </w:r>
          </w:p>
        </w:tc>
      </w:tr>
      <w:tr w:rsidR="002638CE" w14:paraId="681E4157" w14:textId="77777777" w:rsidTr="00086A12">
        <w:trPr>
          <w:trHeight w:val="253"/>
        </w:trPr>
        <w:tc>
          <w:tcPr>
            <w:tcW w:w="9370" w:type="dxa"/>
            <w:gridSpan w:val="6"/>
          </w:tcPr>
          <w:p w14:paraId="5F80B7F6" w14:textId="77777777" w:rsidR="002638CE" w:rsidRDefault="002638CE" w:rsidP="00086A12">
            <w:pPr>
              <w:pStyle w:val="TableParagraph"/>
              <w:spacing w:line="234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BOOKS/CHAPTERS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IN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THE BOOKS</w:t>
            </w:r>
          </w:p>
        </w:tc>
      </w:tr>
      <w:tr w:rsidR="002638CE" w14:paraId="122C9137" w14:textId="77777777" w:rsidTr="00086A12">
        <w:trPr>
          <w:trHeight w:val="767"/>
        </w:trPr>
        <w:tc>
          <w:tcPr>
            <w:tcW w:w="539" w:type="dxa"/>
            <w:gridSpan w:val="2"/>
          </w:tcPr>
          <w:p w14:paraId="6BBD92CD" w14:textId="77777777" w:rsidR="002638CE" w:rsidRDefault="002638CE" w:rsidP="00086A12">
            <w:pPr>
              <w:pStyle w:val="TableParagraph"/>
              <w:spacing w:line="255" w:lineRule="exact"/>
              <w:ind w:left="115"/>
              <w:rPr>
                <w:b/>
              </w:rPr>
            </w:pPr>
            <w:r>
              <w:rPr>
                <w:b/>
              </w:rPr>
              <w:t>1)</w:t>
            </w:r>
          </w:p>
        </w:tc>
        <w:tc>
          <w:tcPr>
            <w:tcW w:w="837" w:type="dxa"/>
            <w:gridSpan w:val="3"/>
          </w:tcPr>
          <w:p w14:paraId="62B5A766" w14:textId="77777777" w:rsidR="002638CE" w:rsidRDefault="002638CE" w:rsidP="00086A12">
            <w:pPr>
              <w:pStyle w:val="TableParagraph"/>
              <w:spacing w:line="255" w:lineRule="exact"/>
              <w:ind w:left="0" w:right="162"/>
              <w:jc w:val="right"/>
            </w:pPr>
            <w:r>
              <w:t>2021</w:t>
            </w:r>
          </w:p>
        </w:tc>
        <w:tc>
          <w:tcPr>
            <w:tcW w:w="7994" w:type="dxa"/>
          </w:tcPr>
          <w:p w14:paraId="6DE3E7AB" w14:textId="77777777" w:rsidR="002638CE" w:rsidRDefault="002638CE" w:rsidP="00086A12">
            <w:pPr>
              <w:pStyle w:val="TableParagraph"/>
              <w:spacing w:line="255" w:lineRule="exact"/>
              <w:ind w:left="162"/>
            </w:pPr>
            <w:r>
              <w:t>Hafeez</w:t>
            </w:r>
            <w:r>
              <w:rPr>
                <w:spacing w:val="59"/>
              </w:rPr>
              <w:t xml:space="preserve"> </w:t>
            </w:r>
            <w:r>
              <w:t>MB,</w:t>
            </w:r>
            <w:r>
              <w:rPr>
                <w:spacing w:val="59"/>
              </w:rPr>
              <w:t xml:space="preserve"> </w:t>
            </w:r>
            <w:r>
              <w:t>A</w:t>
            </w:r>
            <w:r>
              <w:rPr>
                <w:spacing w:val="53"/>
              </w:rPr>
              <w:t xml:space="preserve"> </w:t>
            </w:r>
            <w:r>
              <w:t>Raza,</w:t>
            </w:r>
            <w:r>
              <w:rPr>
                <w:spacing w:val="59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Zahra</w:t>
            </w:r>
            <w:r>
              <w:t>,</w:t>
            </w:r>
            <w:r>
              <w:rPr>
                <w:spacing w:val="57"/>
              </w:rPr>
              <w:t xml:space="preserve"> </w:t>
            </w:r>
            <w:r>
              <w:t>K</w:t>
            </w:r>
            <w:r>
              <w:rPr>
                <w:spacing w:val="59"/>
              </w:rPr>
              <w:t xml:space="preserve"> </w:t>
            </w:r>
            <w:r>
              <w:t>Shaukat,</w:t>
            </w:r>
            <w:r>
              <w:rPr>
                <w:spacing w:val="59"/>
              </w:rPr>
              <w:t xml:space="preserve"> </w:t>
            </w:r>
            <w:r>
              <w:t>MZ</w:t>
            </w:r>
            <w:r>
              <w:rPr>
                <w:spacing w:val="58"/>
              </w:rPr>
              <w:t xml:space="preserve"> </w:t>
            </w:r>
            <w:proofErr w:type="spellStart"/>
            <w:r>
              <w:t>Akram</w:t>
            </w:r>
            <w:proofErr w:type="spellEnd"/>
            <w:r>
              <w:t>,</w:t>
            </w:r>
            <w:r>
              <w:rPr>
                <w:spacing w:val="57"/>
              </w:rPr>
              <w:t xml:space="preserve"> </w:t>
            </w:r>
            <w:r>
              <w:t>S</w:t>
            </w:r>
            <w:r>
              <w:rPr>
                <w:spacing w:val="56"/>
              </w:rPr>
              <w:t xml:space="preserve"> </w:t>
            </w:r>
            <w:r>
              <w:t>Iqbal,</w:t>
            </w:r>
            <w:r>
              <w:rPr>
                <w:spacing w:val="57"/>
              </w:rPr>
              <w:t xml:space="preserve"> </w:t>
            </w:r>
            <w:r>
              <w:t>SMA</w:t>
            </w:r>
            <w:r>
              <w:rPr>
                <w:spacing w:val="56"/>
              </w:rPr>
              <w:t xml:space="preserve"> </w:t>
            </w:r>
            <w:r>
              <w:t>Basra</w:t>
            </w:r>
          </w:p>
          <w:p w14:paraId="5B3B6F60" w14:textId="77777777" w:rsidR="002638CE" w:rsidRDefault="002638CE" w:rsidP="00086A12">
            <w:pPr>
              <w:pStyle w:val="TableParagraph"/>
              <w:tabs>
                <w:tab w:val="left" w:pos="1078"/>
                <w:tab w:val="left" w:pos="1795"/>
                <w:tab w:val="left" w:pos="3010"/>
                <w:tab w:val="left" w:pos="3403"/>
                <w:tab w:val="left" w:pos="4680"/>
                <w:tab w:val="left" w:pos="5071"/>
                <w:tab w:val="left" w:pos="6295"/>
                <w:tab w:val="left" w:pos="6861"/>
              </w:tabs>
              <w:spacing w:line="254" w:lineRule="exact"/>
              <w:ind w:left="162" w:right="107"/>
            </w:pPr>
            <w:r>
              <w:t>(2021).</w:t>
            </w:r>
            <w:r>
              <w:tab/>
              <w:t>Gene</w:t>
            </w:r>
            <w:r>
              <w:tab/>
              <w:t>regulation</w:t>
            </w:r>
            <w:r>
              <w:tab/>
              <w:t>in</w:t>
            </w:r>
            <w:r>
              <w:tab/>
              <w:t>halophytes</w:t>
            </w:r>
            <w:r>
              <w:tab/>
              <w:t>in</w:t>
            </w:r>
            <w:r>
              <w:tab/>
              <w:t>conferring</w:t>
            </w:r>
            <w:r>
              <w:tab/>
              <w:t>salt</w:t>
            </w:r>
            <w:r>
              <w:tab/>
            </w:r>
            <w:r>
              <w:rPr>
                <w:spacing w:val="-1"/>
              </w:rPr>
              <w:t>tolerance.</w:t>
            </w:r>
            <w:r>
              <w:rPr>
                <w:spacing w:val="-64"/>
              </w:rPr>
              <w:t xml:space="preserve"> </w:t>
            </w:r>
            <w:proofErr w:type="spellStart"/>
            <w:r>
              <w:t>InHandbook</w:t>
            </w:r>
            <w:proofErr w:type="spellEnd"/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Bioremediation</w:t>
            </w:r>
            <w:r>
              <w:rPr>
                <w:spacing w:val="-2"/>
              </w:rPr>
              <w:t xml:space="preserve"> </w:t>
            </w:r>
            <w:r>
              <w:t>(pp.</w:t>
            </w:r>
            <w:r>
              <w:rPr>
                <w:spacing w:val="-1"/>
              </w:rPr>
              <w:t xml:space="preserve"> </w:t>
            </w:r>
            <w:r>
              <w:t>341-370).</w:t>
            </w:r>
            <w:r>
              <w:rPr>
                <w:spacing w:val="-1"/>
              </w:rPr>
              <w:t xml:space="preserve"> </w:t>
            </w:r>
            <w:r>
              <w:t>Academic</w:t>
            </w:r>
            <w:r>
              <w:rPr>
                <w:spacing w:val="-1"/>
              </w:rPr>
              <w:t xml:space="preserve"> </w:t>
            </w:r>
            <w:r>
              <w:t>Press</w:t>
            </w:r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rPr>
                <w:b/>
              </w:rPr>
              <w:t>elsevier</w:t>
            </w:r>
            <w:proofErr w:type="spellEnd"/>
            <w:r>
              <w:t>).</w:t>
            </w:r>
          </w:p>
        </w:tc>
      </w:tr>
      <w:tr w:rsidR="002638CE" w14:paraId="37869F8D" w14:textId="77777777" w:rsidTr="00086A12">
        <w:trPr>
          <w:trHeight w:val="1276"/>
        </w:trPr>
        <w:tc>
          <w:tcPr>
            <w:tcW w:w="539" w:type="dxa"/>
            <w:gridSpan w:val="2"/>
          </w:tcPr>
          <w:p w14:paraId="52CBAE91" w14:textId="77777777" w:rsidR="002638CE" w:rsidRDefault="002638CE" w:rsidP="00086A12">
            <w:pPr>
              <w:pStyle w:val="TableParagraph"/>
              <w:spacing w:line="255" w:lineRule="exact"/>
              <w:ind w:left="115"/>
              <w:rPr>
                <w:b/>
              </w:rPr>
            </w:pPr>
            <w:r>
              <w:rPr>
                <w:b/>
              </w:rPr>
              <w:t>2)</w:t>
            </w:r>
          </w:p>
        </w:tc>
        <w:tc>
          <w:tcPr>
            <w:tcW w:w="837" w:type="dxa"/>
            <w:gridSpan w:val="3"/>
          </w:tcPr>
          <w:p w14:paraId="6AF4C45E" w14:textId="77777777" w:rsidR="002638CE" w:rsidRDefault="002638CE" w:rsidP="00086A12">
            <w:pPr>
              <w:pStyle w:val="TableParagraph"/>
              <w:spacing w:line="255" w:lineRule="exact"/>
              <w:ind w:left="0" w:right="162"/>
              <w:jc w:val="right"/>
            </w:pPr>
            <w:r>
              <w:t>2021</w:t>
            </w:r>
          </w:p>
        </w:tc>
        <w:tc>
          <w:tcPr>
            <w:tcW w:w="7994" w:type="dxa"/>
          </w:tcPr>
          <w:p w14:paraId="4B1E463B" w14:textId="77777777" w:rsidR="002638CE" w:rsidRDefault="002638CE" w:rsidP="00086A12">
            <w:pPr>
              <w:pStyle w:val="TableParagraph"/>
              <w:ind w:left="162" w:right="107"/>
              <w:jc w:val="both"/>
            </w:pPr>
            <w:r>
              <w:rPr>
                <w:b/>
              </w:rPr>
              <w:t>Zahra N</w:t>
            </w:r>
            <w:r>
              <w:t xml:space="preserve">, Shaukat K, Hafeez MB, Raza A, Hussain S, Chaudhary MT, </w:t>
            </w:r>
            <w:proofErr w:type="spellStart"/>
            <w:r>
              <w:t>Akram</w:t>
            </w:r>
            <w:proofErr w:type="spellEnd"/>
            <w:r>
              <w:t xml:space="preserve"> MZ,</w:t>
            </w:r>
            <w:r>
              <w:rPr>
                <w:spacing w:val="-64"/>
              </w:rPr>
              <w:t xml:space="preserve"> </w:t>
            </w:r>
            <w:proofErr w:type="spellStart"/>
            <w:r>
              <w:t>Kakavand</w:t>
            </w:r>
            <w:proofErr w:type="spellEnd"/>
            <w:r>
              <w:rPr>
                <w:spacing w:val="1"/>
              </w:rPr>
              <w:t xml:space="preserve"> </w:t>
            </w:r>
            <w:r>
              <w:t>SN,</w:t>
            </w:r>
            <w:r>
              <w:rPr>
                <w:spacing w:val="1"/>
              </w:rPr>
              <w:t xml:space="preserve"> </w:t>
            </w:r>
            <w:proofErr w:type="spellStart"/>
            <w:r>
              <w:t>Saddiq</w:t>
            </w:r>
            <w:proofErr w:type="spellEnd"/>
            <w:r>
              <w:rPr>
                <w:spacing w:val="1"/>
              </w:rPr>
              <w:t xml:space="preserve"> </w:t>
            </w:r>
            <w:r>
              <w:t>MS,</w:t>
            </w:r>
            <w:r>
              <w:rPr>
                <w:spacing w:val="1"/>
              </w:rPr>
              <w:t xml:space="preserve"> </w:t>
            </w:r>
            <w:r>
              <w:t>Wahid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(2021).</w:t>
            </w:r>
            <w:r>
              <w:rPr>
                <w:spacing w:val="1"/>
              </w:rPr>
              <w:t xml:space="preserve"> </w:t>
            </w:r>
            <w:r>
              <w:t>Physiological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Molecular</w:t>
            </w:r>
            <w:r>
              <w:rPr>
                <w:spacing w:val="1"/>
              </w:rPr>
              <w:t xml:space="preserve"> </w:t>
            </w:r>
            <w:r>
              <w:t>Responses to High, Chilling, and Freezing Temperature in Plant Growth and</w:t>
            </w:r>
            <w:r>
              <w:rPr>
                <w:spacing w:val="1"/>
              </w:rPr>
              <w:t xml:space="preserve"> </w:t>
            </w:r>
            <w:r>
              <w:t>Production:</w:t>
            </w:r>
            <w:r>
              <w:rPr>
                <w:spacing w:val="64"/>
              </w:rPr>
              <w:t xml:space="preserve"> </w:t>
            </w:r>
            <w:r>
              <w:t>Consequences</w:t>
            </w:r>
            <w:r>
              <w:rPr>
                <w:spacing w:val="65"/>
              </w:rPr>
              <w:t xml:space="preserve"> </w:t>
            </w:r>
            <w:r>
              <w:t>and</w:t>
            </w:r>
            <w:r>
              <w:rPr>
                <w:spacing w:val="64"/>
              </w:rPr>
              <w:t xml:space="preserve"> </w:t>
            </w:r>
            <w:r>
              <w:t>Mitigation</w:t>
            </w:r>
            <w:r>
              <w:rPr>
                <w:spacing w:val="65"/>
              </w:rPr>
              <w:t xml:space="preserve"> </w:t>
            </w:r>
            <w:r>
              <w:t>Possibilities.</w:t>
            </w:r>
            <w:r>
              <w:rPr>
                <w:spacing w:val="66"/>
              </w:rPr>
              <w:t xml:space="preserve"> </w:t>
            </w:r>
            <w:r>
              <w:t>Harsh</w:t>
            </w:r>
            <w:r>
              <w:rPr>
                <w:spacing w:val="65"/>
              </w:rPr>
              <w:t xml:space="preserve"> </w:t>
            </w:r>
            <w:r>
              <w:t>Environment</w:t>
            </w:r>
          </w:p>
          <w:p w14:paraId="6379177A" w14:textId="77777777" w:rsidR="002638CE" w:rsidRDefault="002638CE" w:rsidP="00086A12">
            <w:pPr>
              <w:pStyle w:val="TableParagraph"/>
              <w:spacing w:line="234" w:lineRule="exact"/>
              <w:ind w:left="162"/>
              <w:jc w:val="both"/>
            </w:pPr>
            <w:r>
              <w:t>and</w:t>
            </w:r>
            <w:r>
              <w:rPr>
                <w:spacing w:val="-5"/>
              </w:rPr>
              <w:t xml:space="preserve"> </w:t>
            </w:r>
            <w:r>
              <w:t>Plant</w:t>
            </w:r>
            <w:r>
              <w:rPr>
                <w:spacing w:val="-4"/>
              </w:rPr>
              <w:t xml:space="preserve"> </w:t>
            </w:r>
            <w:r>
              <w:t>Resilience:</w:t>
            </w:r>
            <w:r>
              <w:rPr>
                <w:spacing w:val="-3"/>
              </w:rPr>
              <w:t xml:space="preserve"> </w:t>
            </w:r>
            <w:r>
              <w:t>Molecular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Functional</w:t>
            </w:r>
            <w:r>
              <w:rPr>
                <w:spacing w:val="-4"/>
              </w:rPr>
              <w:t xml:space="preserve"> </w:t>
            </w:r>
            <w:r>
              <w:t>Aspects.</w:t>
            </w:r>
            <w:r>
              <w:rPr>
                <w:spacing w:val="-2"/>
              </w:rPr>
              <w:t xml:space="preserve"> </w:t>
            </w:r>
            <w:r>
              <w:t>2021:235.</w:t>
            </w:r>
          </w:p>
        </w:tc>
      </w:tr>
      <w:tr w:rsidR="002638CE" w14:paraId="52FFE62B" w14:textId="77777777" w:rsidTr="00086A12">
        <w:trPr>
          <w:trHeight w:val="1022"/>
        </w:trPr>
        <w:tc>
          <w:tcPr>
            <w:tcW w:w="539" w:type="dxa"/>
            <w:gridSpan w:val="2"/>
          </w:tcPr>
          <w:p w14:paraId="42A3C435" w14:textId="77777777" w:rsidR="002638CE" w:rsidRDefault="002638CE" w:rsidP="00086A12">
            <w:pPr>
              <w:pStyle w:val="TableParagraph"/>
              <w:spacing w:line="255" w:lineRule="exact"/>
              <w:ind w:left="115"/>
              <w:rPr>
                <w:b/>
              </w:rPr>
            </w:pPr>
            <w:r>
              <w:rPr>
                <w:b/>
              </w:rPr>
              <w:t>3)</w:t>
            </w:r>
          </w:p>
        </w:tc>
        <w:tc>
          <w:tcPr>
            <w:tcW w:w="837" w:type="dxa"/>
            <w:gridSpan w:val="3"/>
          </w:tcPr>
          <w:p w14:paraId="1FAAF2E2" w14:textId="77777777" w:rsidR="002638CE" w:rsidRDefault="002638CE" w:rsidP="00086A12">
            <w:pPr>
              <w:pStyle w:val="TableParagraph"/>
              <w:spacing w:line="255" w:lineRule="exact"/>
              <w:ind w:left="0" w:right="162"/>
              <w:jc w:val="right"/>
            </w:pPr>
            <w:r>
              <w:t>2020</w:t>
            </w:r>
          </w:p>
        </w:tc>
        <w:tc>
          <w:tcPr>
            <w:tcW w:w="7994" w:type="dxa"/>
          </w:tcPr>
          <w:p w14:paraId="7C348278" w14:textId="77777777" w:rsidR="002638CE" w:rsidRDefault="002638CE" w:rsidP="00086A12">
            <w:pPr>
              <w:pStyle w:val="TableParagraph"/>
              <w:ind w:left="162" w:right="109"/>
              <w:jc w:val="both"/>
            </w:pPr>
            <w:r>
              <w:t xml:space="preserve">Raza A, MB Hafeez, </w:t>
            </w:r>
            <w:r>
              <w:rPr>
                <w:b/>
              </w:rPr>
              <w:t>N Zahra</w:t>
            </w:r>
            <w:r>
              <w:t xml:space="preserve">, K Shaukat, S </w:t>
            </w:r>
            <w:proofErr w:type="spellStart"/>
            <w:r>
              <w:t>Umbreen</w:t>
            </w:r>
            <w:proofErr w:type="spellEnd"/>
            <w:r>
              <w:t xml:space="preserve">, J Tabassum, S </w:t>
            </w:r>
            <w:proofErr w:type="spellStart"/>
            <w:r>
              <w:t>Charagh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RS</w:t>
            </w:r>
            <w:r>
              <w:rPr>
                <w:spacing w:val="1"/>
              </w:rPr>
              <w:t xml:space="preserve"> </w:t>
            </w:r>
            <w:r>
              <w:t>Khan,</w:t>
            </w:r>
            <w:r>
              <w:rPr>
                <w:spacing w:val="1"/>
              </w:rPr>
              <w:t xml:space="preserve"> </w:t>
            </w:r>
            <w:r>
              <w:t>M</w:t>
            </w:r>
            <w:r>
              <w:rPr>
                <w:spacing w:val="1"/>
              </w:rPr>
              <w:t xml:space="preserve"> </w:t>
            </w:r>
            <w:r>
              <w:t>Hasanuzzaman</w:t>
            </w:r>
            <w:r>
              <w:rPr>
                <w:spacing w:val="1"/>
              </w:rPr>
              <w:t xml:space="preserve"> </w:t>
            </w:r>
            <w:r>
              <w:t>(2020).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plant</w:t>
            </w:r>
            <w:r>
              <w:rPr>
                <w:spacing w:val="1"/>
              </w:rPr>
              <w:t xml:space="preserve"> </w:t>
            </w:r>
            <w:r>
              <w:t>family</w:t>
            </w:r>
            <w:r>
              <w:rPr>
                <w:spacing w:val="1"/>
              </w:rPr>
              <w:t xml:space="preserve"> </w:t>
            </w:r>
            <w:proofErr w:type="spellStart"/>
            <w:r>
              <w:t>brassicaceae</w:t>
            </w:r>
            <w:proofErr w:type="spellEnd"/>
            <w:r>
              <w:t>:</w:t>
            </w:r>
            <w:r>
              <w:rPr>
                <w:spacing w:val="1"/>
              </w:rPr>
              <w:t xml:space="preserve"> </w:t>
            </w:r>
            <w:r>
              <w:t>introduction,</w:t>
            </w:r>
            <w:r>
              <w:rPr>
                <w:spacing w:val="21"/>
              </w:rPr>
              <w:t xml:space="preserve"> </w:t>
            </w:r>
            <w:r>
              <w:t>biology,</w:t>
            </w:r>
            <w:r>
              <w:rPr>
                <w:spacing w:val="23"/>
              </w:rPr>
              <w:t xml:space="preserve"> </w:t>
            </w:r>
            <w:r>
              <w:t>and</w:t>
            </w:r>
            <w:r>
              <w:rPr>
                <w:spacing w:val="21"/>
              </w:rPr>
              <w:t xml:space="preserve"> </w:t>
            </w:r>
            <w:r>
              <w:t>importance.</w:t>
            </w:r>
            <w:r>
              <w:rPr>
                <w:spacing w:val="20"/>
              </w:rPr>
              <w:t xml:space="preserve"> </w:t>
            </w:r>
            <w:proofErr w:type="spellStart"/>
            <w:r>
              <w:t>InThe</w:t>
            </w:r>
            <w:proofErr w:type="spellEnd"/>
            <w:r>
              <w:rPr>
                <w:spacing w:val="22"/>
              </w:rPr>
              <w:t xml:space="preserve"> </w:t>
            </w:r>
            <w:r>
              <w:t>plant</w:t>
            </w:r>
            <w:r>
              <w:rPr>
                <w:spacing w:val="23"/>
              </w:rPr>
              <w:t xml:space="preserve"> </w:t>
            </w:r>
            <w:r>
              <w:t>family</w:t>
            </w:r>
            <w:r>
              <w:rPr>
                <w:spacing w:val="21"/>
              </w:rPr>
              <w:t xml:space="preserve"> </w:t>
            </w:r>
            <w:proofErr w:type="spellStart"/>
            <w:r>
              <w:t>brassicaceae</w:t>
            </w:r>
            <w:proofErr w:type="spellEnd"/>
            <w:r>
              <w:rPr>
                <w:spacing w:val="20"/>
              </w:rPr>
              <w:t xml:space="preserve"> </w:t>
            </w:r>
            <w:r>
              <w:t>(pp.</w:t>
            </w:r>
          </w:p>
          <w:p w14:paraId="057E228B" w14:textId="77777777" w:rsidR="002638CE" w:rsidRDefault="002638CE" w:rsidP="00086A12">
            <w:pPr>
              <w:pStyle w:val="TableParagraph"/>
              <w:spacing w:before="1" w:line="235" w:lineRule="exact"/>
              <w:ind w:left="162"/>
              <w:jc w:val="both"/>
            </w:pPr>
            <w:r>
              <w:t>1-43).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Springer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Singapore.</w:t>
            </w:r>
          </w:p>
        </w:tc>
      </w:tr>
      <w:tr w:rsidR="002638CE" w14:paraId="44CFA74A" w14:textId="77777777" w:rsidTr="00086A12">
        <w:trPr>
          <w:trHeight w:val="765"/>
        </w:trPr>
        <w:tc>
          <w:tcPr>
            <w:tcW w:w="539" w:type="dxa"/>
            <w:gridSpan w:val="2"/>
          </w:tcPr>
          <w:p w14:paraId="3E2DD7E3" w14:textId="77777777" w:rsidR="002638CE" w:rsidRDefault="002638CE" w:rsidP="00086A12">
            <w:pPr>
              <w:pStyle w:val="TableParagraph"/>
              <w:spacing w:line="255" w:lineRule="exact"/>
              <w:ind w:left="115"/>
              <w:rPr>
                <w:b/>
              </w:rPr>
            </w:pPr>
            <w:r>
              <w:rPr>
                <w:b/>
              </w:rPr>
              <w:t>4)</w:t>
            </w:r>
          </w:p>
        </w:tc>
        <w:tc>
          <w:tcPr>
            <w:tcW w:w="837" w:type="dxa"/>
            <w:gridSpan w:val="3"/>
          </w:tcPr>
          <w:p w14:paraId="7FBFF840" w14:textId="77777777" w:rsidR="002638CE" w:rsidRDefault="002638CE" w:rsidP="00086A12">
            <w:pPr>
              <w:pStyle w:val="TableParagraph"/>
              <w:spacing w:line="255" w:lineRule="exact"/>
              <w:ind w:left="0" w:right="162"/>
              <w:jc w:val="right"/>
            </w:pPr>
            <w:r>
              <w:t>2020</w:t>
            </w:r>
          </w:p>
        </w:tc>
        <w:tc>
          <w:tcPr>
            <w:tcW w:w="7994" w:type="dxa"/>
          </w:tcPr>
          <w:p w14:paraId="02A3B8D3" w14:textId="77777777" w:rsidR="002638CE" w:rsidRDefault="002638CE" w:rsidP="00086A12">
            <w:pPr>
              <w:pStyle w:val="TableParagraph"/>
              <w:spacing w:line="255" w:lineRule="exact"/>
              <w:ind w:left="162"/>
            </w:pPr>
            <w:r>
              <w:t>Raza</w:t>
            </w:r>
            <w:r>
              <w:rPr>
                <w:spacing w:val="14"/>
              </w:rPr>
              <w:t xml:space="preserve"> </w:t>
            </w:r>
            <w:r>
              <w:t>A,</w:t>
            </w:r>
            <w:r>
              <w:rPr>
                <w:spacing w:val="17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Zahra</w:t>
            </w:r>
            <w:r>
              <w:t>,</w:t>
            </w:r>
            <w:r>
              <w:rPr>
                <w:spacing w:val="17"/>
              </w:rPr>
              <w:t xml:space="preserve"> </w:t>
            </w:r>
            <w:r>
              <w:t>MB</w:t>
            </w:r>
            <w:r>
              <w:rPr>
                <w:spacing w:val="14"/>
              </w:rPr>
              <w:t xml:space="preserve"> </w:t>
            </w:r>
            <w:r>
              <w:t>Hafeez,</w:t>
            </w:r>
            <w:r>
              <w:rPr>
                <w:spacing w:val="17"/>
              </w:rPr>
              <w:t xml:space="preserve"> </w:t>
            </w:r>
            <w:r>
              <w:t>M</w:t>
            </w:r>
            <w:r>
              <w:rPr>
                <w:spacing w:val="18"/>
              </w:rPr>
              <w:t xml:space="preserve"> </w:t>
            </w:r>
            <w:r>
              <w:t>Ahmad,</w:t>
            </w:r>
            <w:r>
              <w:rPr>
                <w:spacing w:val="16"/>
              </w:rPr>
              <w:t xml:space="preserve"> </w:t>
            </w:r>
            <w:r>
              <w:t>S</w:t>
            </w:r>
            <w:r>
              <w:rPr>
                <w:spacing w:val="15"/>
              </w:rPr>
              <w:t xml:space="preserve"> </w:t>
            </w:r>
            <w:r>
              <w:t>Iqbal,</w:t>
            </w:r>
            <w:r>
              <w:rPr>
                <w:spacing w:val="15"/>
              </w:rPr>
              <w:t xml:space="preserve"> </w:t>
            </w:r>
            <w:r>
              <w:t>K</w:t>
            </w:r>
            <w:r>
              <w:rPr>
                <w:spacing w:val="16"/>
              </w:rPr>
              <w:t xml:space="preserve"> </w:t>
            </w:r>
            <w:r>
              <w:t>Shaukat,</w:t>
            </w:r>
            <w:r>
              <w:rPr>
                <w:spacing w:val="17"/>
              </w:rPr>
              <w:t xml:space="preserve"> </w:t>
            </w:r>
            <w:r>
              <w:t>G</w:t>
            </w:r>
            <w:r>
              <w:rPr>
                <w:spacing w:val="15"/>
              </w:rPr>
              <w:t xml:space="preserve"> </w:t>
            </w:r>
            <w:r>
              <w:t>Ahmad</w:t>
            </w:r>
            <w:r>
              <w:rPr>
                <w:spacing w:val="17"/>
              </w:rPr>
              <w:t xml:space="preserve"> </w:t>
            </w:r>
            <w:r>
              <w:t>(2020)</w:t>
            </w:r>
          </w:p>
          <w:p w14:paraId="5DF616A5" w14:textId="77777777" w:rsidR="002638CE" w:rsidRDefault="002638CE" w:rsidP="00086A12">
            <w:pPr>
              <w:pStyle w:val="TableParagraph"/>
              <w:spacing w:line="254" w:lineRule="exact"/>
              <w:ind w:left="162"/>
            </w:pPr>
            <w:r>
              <w:t>Nitrogen</w:t>
            </w:r>
            <w:r>
              <w:rPr>
                <w:spacing w:val="40"/>
              </w:rPr>
              <w:t xml:space="preserve"> </w:t>
            </w:r>
            <w:r>
              <w:t>Fixation</w:t>
            </w:r>
            <w:r>
              <w:rPr>
                <w:spacing w:val="44"/>
              </w:rPr>
              <w:t xml:space="preserve"> </w:t>
            </w:r>
            <w:r>
              <w:t>of</w:t>
            </w:r>
            <w:r>
              <w:rPr>
                <w:spacing w:val="39"/>
              </w:rPr>
              <w:t xml:space="preserve"> </w:t>
            </w:r>
            <w:r>
              <w:t>Legumes:</w:t>
            </w:r>
            <w:r>
              <w:rPr>
                <w:spacing w:val="45"/>
              </w:rPr>
              <w:t xml:space="preserve"> </w:t>
            </w:r>
            <w:r>
              <w:t>Biology</w:t>
            </w:r>
            <w:r>
              <w:rPr>
                <w:spacing w:val="42"/>
              </w:rPr>
              <w:t xml:space="preserve"> </w:t>
            </w:r>
            <w:r>
              <w:t>and</w:t>
            </w:r>
            <w:r>
              <w:rPr>
                <w:spacing w:val="43"/>
              </w:rPr>
              <w:t xml:space="preserve"> </w:t>
            </w:r>
            <w:r>
              <w:t>Physiology.</w:t>
            </w:r>
            <w:r>
              <w:rPr>
                <w:spacing w:val="44"/>
              </w:rPr>
              <w:t xml:space="preserve"> </w:t>
            </w:r>
            <w:r>
              <w:t>In</w:t>
            </w:r>
            <w:r>
              <w:rPr>
                <w:spacing w:val="41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Plant</w:t>
            </w:r>
            <w:r>
              <w:rPr>
                <w:spacing w:val="43"/>
              </w:rPr>
              <w:t xml:space="preserve"> </w:t>
            </w:r>
            <w:r>
              <w:t>Family</w:t>
            </w:r>
            <w:r>
              <w:rPr>
                <w:spacing w:val="-63"/>
              </w:rPr>
              <w:t xml:space="preserve"> </w:t>
            </w:r>
            <w:r>
              <w:t>Fabaceae</w:t>
            </w:r>
            <w:r>
              <w:rPr>
                <w:spacing w:val="-1"/>
              </w:rPr>
              <w:t xml:space="preserve"> </w:t>
            </w:r>
            <w:r>
              <w:t>2020 (pp. 43-74).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Springer</w:t>
            </w:r>
            <w:r>
              <w:t>, Singapore.</w:t>
            </w:r>
          </w:p>
        </w:tc>
      </w:tr>
      <w:tr w:rsidR="002638CE" w14:paraId="114A4C14" w14:textId="77777777" w:rsidTr="00086A12">
        <w:trPr>
          <w:trHeight w:val="767"/>
        </w:trPr>
        <w:tc>
          <w:tcPr>
            <w:tcW w:w="539" w:type="dxa"/>
            <w:gridSpan w:val="2"/>
          </w:tcPr>
          <w:p w14:paraId="6D518936" w14:textId="77777777" w:rsidR="002638CE" w:rsidRDefault="002638CE" w:rsidP="00086A12">
            <w:pPr>
              <w:pStyle w:val="TableParagraph"/>
              <w:spacing w:before="2"/>
              <w:ind w:left="115"/>
              <w:rPr>
                <w:b/>
              </w:rPr>
            </w:pPr>
            <w:r>
              <w:rPr>
                <w:b/>
              </w:rPr>
              <w:t>5)</w:t>
            </w:r>
          </w:p>
        </w:tc>
        <w:tc>
          <w:tcPr>
            <w:tcW w:w="837" w:type="dxa"/>
            <w:gridSpan w:val="3"/>
          </w:tcPr>
          <w:p w14:paraId="6C09D9D2" w14:textId="77777777" w:rsidR="002638CE" w:rsidRDefault="002638CE" w:rsidP="00086A12">
            <w:pPr>
              <w:pStyle w:val="TableParagraph"/>
              <w:spacing w:before="2"/>
              <w:ind w:left="0" w:right="162"/>
              <w:jc w:val="right"/>
            </w:pPr>
            <w:r>
              <w:t>2021</w:t>
            </w:r>
          </w:p>
        </w:tc>
        <w:tc>
          <w:tcPr>
            <w:tcW w:w="7994" w:type="dxa"/>
          </w:tcPr>
          <w:p w14:paraId="50F63B35" w14:textId="77777777" w:rsidR="002638CE" w:rsidRDefault="002638CE" w:rsidP="00086A12">
            <w:pPr>
              <w:pStyle w:val="TableParagraph"/>
              <w:spacing w:line="254" w:lineRule="exact"/>
              <w:ind w:left="162" w:right="107"/>
              <w:jc w:val="both"/>
            </w:pPr>
            <w:r>
              <w:t xml:space="preserve">Shaukat K, </w:t>
            </w:r>
            <w:r>
              <w:rPr>
                <w:b/>
              </w:rPr>
              <w:t>Zahra N</w:t>
            </w:r>
            <w:r>
              <w:t>, MB Hafeez, Naseer, R, Batool, A, Batool H, Wahid A</w:t>
            </w:r>
            <w:r>
              <w:rPr>
                <w:spacing w:val="1"/>
              </w:rPr>
              <w:t xml:space="preserve"> </w:t>
            </w:r>
            <w:r>
              <w:t>(2020) Role of Salicylic Acid induced abiotic stress tolerance and underlying</w:t>
            </w:r>
            <w:r>
              <w:rPr>
                <w:spacing w:val="1"/>
              </w:rPr>
              <w:t xml:space="preserve"> </w:t>
            </w:r>
            <w:r>
              <w:t>mechanisms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plants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rPr>
                <w:b/>
              </w:rPr>
              <w:t>elsevier</w:t>
            </w:r>
            <w:proofErr w:type="spellEnd"/>
            <w:r>
              <w:t>).</w:t>
            </w:r>
          </w:p>
        </w:tc>
      </w:tr>
      <w:tr w:rsidR="002638CE" w14:paraId="55EC16C5" w14:textId="77777777" w:rsidTr="00086A12">
        <w:trPr>
          <w:trHeight w:val="767"/>
        </w:trPr>
        <w:tc>
          <w:tcPr>
            <w:tcW w:w="539" w:type="dxa"/>
            <w:gridSpan w:val="2"/>
          </w:tcPr>
          <w:p w14:paraId="6A555D5A" w14:textId="77777777" w:rsidR="002638CE" w:rsidRDefault="002638CE" w:rsidP="00086A12">
            <w:pPr>
              <w:pStyle w:val="TableParagraph"/>
              <w:spacing w:line="255" w:lineRule="exact"/>
              <w:ind w:left="115"/>
              <w:rPr>
                <w:b/>
              </w:rPr>
            </w:pPr>
            <w:r>
              <w:rPr>
                <w:b/>
              </w:rPr>
              <w:t>6)</w:t>
            </w:r>
          </w:p>
        </w:tc>
        <w:tc>
          <w:tcPr>
            <w:tcW w:w="837" w:type="dxa"/>
            <w:gridSpan w:val="3"/>
          </w:tcPr>
          <w:p w14:paraId="67EB277A" w14:textId="77777777" w:rsidR="002638CE" w:rsidRDefault="002638CE" w:rsidP="00086A12">
            <w:pPr>
              <w:pStyle w:val="TableParagraph"/>
              <w:spacing w:line="255" w:lineRule="exact"/>
              <w:ind w:left="0" w:right="162"/>
              <w:jc w:val="right"/>
            </w:pPr>
            <w:r>
              <w:t>2021</w:t>
            </w:r>
          </w:p>
        </w:tc>
        <w:tc>
          <w:tcPr>
            <w:tcW w:w="7994" w:type="dxa"/>
          </w:tcPr>
          <w:p w14:paraId="43564EBC" w14:textId="77777777" w:rsidR="002638CE" w:rsidRDefault="002638CE" w:rsidP="00086A12">
            <w:pPr>
              <w:pStyle w:val="TableParagraph"/>
              <w:spacing w:line="255" w:lineRule="exact"/>
              <w:ind w:left="162"/>
            </w:pPr>
            <w:r>
              <w:t>Batool</w:t>
            </w:r>
            <w:r>
              <w:rPr>
                <w:spacing w:val="36"/>
              </w:rPr>
              <w:t xml:space="preserve"> </w:t>
            </w:r>
            <w:r>
              <w:t>A,</w:t>
            </w:r>
            <w:r>
              <w:rPr>
                <w:spacing w:val="36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Zahra</w:t>
            </w:r>
            <w:r>
              <w:t>,</w:t>
            </w:r>
            <w:r>
              <w:rPr>
                <w:spacing w:val="35"/>
              </w:rPr>
              <w:t xml:space="preserve"> </w:t>
            </w:r>
            <w:r>
              <w:t>MB</w:t>
            </w:r>
            <w:r>
              <w:rPr>
                <w:spacing w:val="31"/>
              </w:rPr>
              <w:t xml:space="preserve"> </w:t>
            </w:r>
            <w:r>
              <w:t>Hafeez,</w:t>
            </w:r>
            <w:r>
              <w:rPr>
                <w:spacing w:val="35"/>
              </w:rPr>
              <w:t xml:space="preserve"> </w:t>
            </w:r>
            <w:r>
              <w:t>R.</w:t>
            </w:r>
            <w:r>
              <w:rPr>
                <w:spacing w:val="35"/>
              </w:rPr>
              <w:t xml:space="preserve"> </w:t>
            </w:r>
            <w:r>
              <w:t>Naseer,</w:t>
            </w:r>
            <w:r>
              <w:rPr>
                <w:spacing w:val="35"/>
              </w:rPr>
              <w:t xml:space="preserve"> </w:t>
            </w:r>
            <w:r>
              <w:t>K</w:t>
            </w:r>
            <w:r>
              <w:rPr>
                <w:spacing w:val="34"/>
              </w:rPr>
              <w:t xml:space="preserve"> </w:t>
            </w:r>
            <w:proofErr w:type="spellStart"/>
            <w:r>
              <w:t>Sahukat</w:t>
            </w:r>
            <w:proofErr w:type="spellEnd"/>
            <w:r>
              <w:t>.</w:t>
            </w:r>
            <w:r>
              <w:rPr>
                <w:spacing w:val="38"/>
              </w:rPr>
              <w:t xml:space="preserve"> </w:t>
            </w:r>
            <w:r>
              <w:t>Role</w:t>
            </w:r>
            <w:r>
              <w:rPr>
                <w:spacing w:val="37"/>
              </w:rPr>
              <w:t xml:space="preserve"> </w:t>
            </w:r>
            <w:r>
              <w:t>for</w:t>
            </w:r>
            <w:r>
              <w:rPr>
                <w:spacing w:val="38"/>
              </w:rPr>
              <w:t xml:space="preserve"> </w:t>
            </w:r>
            <w:r>
              <w:t>Genetically</w:t>
            </w:r>
          </w:p>
          <w:p w14:paraId="61174CD9" w14:textId="77777777" w:rsidR="002638CE" w:rsidRDefault="002638CE" w:rsidP="00086A12">
            <w:pPr>
              <w:pStyle w:val="TableParagraph"/>
              <w:spacing w:line="254" w:lineRule="exact"/>
              <w:ind w:left="162"/>
            </w:pPr>
            <w:r>
              <w:t>Modified</w:t>
            </w:r>
            <w:r>
              <w:rPr>
                <w:spacing w:val="4"/>
              </w:rPr>
              <w:t xml:space="preserve"> </w:t>
            </w:r>
            <w:r>
              <w:t>Plants</w:t>
            </w:r>
            <w:r>
              <w:rPr>
                <w:spacing w:val="4"/>
              </w:rPr>
              <w:t xml:space="preserve"> </w:t>
            </w:r>
            <w:r>
              <w:t>in</w:t>
            </w:r>
            <w:r>
              <w:rPr>
                <w:spacing w:val="4"/>
              </w:rPr>
              <w:t xml:space="preserve"> </w:t>
            </w:r>
            <w:r>
              <w:t>Protection</w:t>
            </w:r>
            <w:r>
              <w:rPr>
                <w:spacing w:val="4"/>
              </w:rPr>
              <w:t xml:space="preserve"> </w:t>
            </w:r>
            <w:r>
              <w:t>against</w:t>
            </w:r>
            <w:r>
              <w:rPr>
                <w:spacing w:val="5"/>
              </w:rPr>
              <w:t xml:space="preserve"> </w:t>
            </w:r>
            <w:r>
              <w:t>Heavy</w:t>
            </w:r>
            <w:r>
              <w:rPr>
                <w:spacing w:val="2"/>
              </w:rPr>
              <w:t xml:space="preserve"> </w:t>
            </w:r>
            <w:r>
              <w:t>Metal</w:t>
            </w:r>
            <w:r>
              <w:rPr>
                <w:spacing w:val="5"/>
              </w:rPr>
              <w:t xml:space="preserve"> </w:t>
            </w:r>
            <w:r>
              <w:t>Toxicity.</w:t>
            </w:r>
            <w:r>
              <w:rPr>
                <w:spacing w:val="5"/>
              </w:rPr>
              <w:t xml:space="preserve"> </w:t>
            </w:r>
            <w:r>
              <w:t>(</w:t>
            </w:r>
            <w:r>
              <w:rPr>
                <w:b/>
              </w:rPr>
              <w:t>Taylor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4"/>
              </w:rPr>
              <w:t xml:space="preserve"> </w:t>
            </w:r>
            <w:proofErr w:type="spellStart"/>
            <w:r>
              <w:rPr>
                <w:b/>
              </w:rPr>
              <w:t>francis</w:t>
            </w:r>
            <w:proofErr w:type="spellEnd"/>
            <w:r>
              <w:t>)</w:t>
            </w:r>
          </w:p>
        </w:tc>
      </w:tr>
    </w:tbl>
    <w:p w14:paraId="20F0A3D9" w14:textId="77777777" w:rsidR="002638CE" w:rsidRDefault="002638CE" w:rsidP="002638CE">
      <w:pPr>
        <w:spacing w:line="236" w:lineRule="exact"/>
        <w:jc w:val="both"/>
      </w:pPr>
    </w:p>
    <w:tbl>
      <w:tblPr>
        <w:tblW w:w="0" w:type="auto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0"/>
        <w:gridCol w:w="8610"/>
      </w:tblGrid>
      <w:tr w:rsidR="002638CE" w:rsidRPr="0047357D" w14:paraId="55BD9D1C" w14:textId="77777777" w:rsidTr="00086A12">
        <w:trPr>
          <w:trHeight w:val="256"/>
        </w:trPr>
        <w:tc>
          <w:tcPr>
            <w:tcW w:w="9370" w:type="dxa"/>
            <w:gridSpan w:val="2"/>
          </w:tcPr>
          <w:p w14:paraId="4ACA80D7" w14:textId="77777777" w:rsidR="002638CE" w:rsidRPr="0047357D" w:rsidRDefault="002638CE" w:rsidP="00086A12">
            <w:pPr>
              <w:spacing w:line="236" w:lineRule="exact"/>
              <w:jc w:val="both"/>
              <w:rPr>
                <w:b/>
                <w:i/>
              </w:rPr>
            </w:pPr>
            <w:r w:rsidRPr="0047357D">
              <w:rPr>
                <w:b/>
                <w:i/>
              </w:rPr>
              <w:t>ENGLISH ARTICLES</w:t>
            </w:r>
          </w:p>
        </w:tc>
      </w:tr>
      <w:tr w:rsidR="002638CE" w:rsidRPr="0047357D" w14:paraId="2AC6D38A" w14:textId="77777777" w:rsidTr="00086A12">
        <w:trPr>
          <w:trHeight w:val="511"/>
        </w:trPr>
        <w:tc>
          <w:tcPr>
            <w:tcW w:w="760" w:type="dxa"/>
          </w:tcPr>
          <w:p w14:paraId="66410F50" w14:textId="77777777" w:rsidR="002638CE" w:rsidRPr="0047357D" w:rsidRDefault="002638CE" w:rsidP="00086A12">
            <w:pPr>
              <w:spacing w:line="236" w:lineRule="exact"/>
              <w:jc w:val="both"/>
              <w:rPr>
                <w:b/>
              </w:rPr>
            </w:pPr>
            <w:r w:rsidRPr="0047357D">
              <w:rPr>
                <w:b/>
              </w:rPr>
              <w:t>2020</w:t>
            </w:r>
          </w:p>
        </w:tc>
        <w:tc>
          <w:tcPr>
            <w:tcW w:w="8610" w:type="dxa"/>
          </w:tcPr>
          <w:p w14:paraId="68F56F97" w14:textId="77777777" w:rsidR="002638CE" w:rsidRPr="0047357D" w:rsidRDefault="002638CE" w:rsidP="00086A12">
            <w:pPr>
              <w:spacing w:line="236" w:lineRule="exact"/>
              <w:jc w:val="both"/>
            </w:pPr>
            <w:r w:rsidRPr="0047357D">
              <w:t xml:space="preserve">Shaukat K, </w:t>
            </w:r>
            <w:r w:rsidRPr="0047357D">
              <w:rPr>
                <w:b/>
              </w:rPr>
              <w:t>N Zahra</w:t>
            </w:r>
            <w:r w:rsidRPr="0047357D">
              <w:t xml:space="preserve">, T Rasheed, A Wahid (2020) Phytochemical diversity and health benefits. </w:t>
            </w:r>
            <w:proofErr w:type="spellStart"/>
            <w:r w:rsidRPr="0047357D">
              <w:t>Mahana</w:t>
            </w:r>
            <w:proofErr w:type="spellEnd"/>
            <w:r w:rsidRPr="0047357D">
              <w:t xml:space="preserve"> Knowledge point.</w:t>
            </w:r>
          </w:p>
        </w:tc>
      </w:tr>
      <w:tr w:rsidR="002638CE" w:rsidRPr="0047357D" w14:paraId="4DA679CD" w14:textId="77777777" w:rsidTr="00086A12">
        <w:trPr>
          <w:trHeight w:val="505"/>
        </w:trPr>
        <w:tc>
          <w:tcPr>
            <w:tcW w:w="760" w:type="dxa"/>
          </w:tcPr>
          <w:p w14:paraId="28AE2D40" w14:textId="77777777" w:rsidR="002638CE" w:rsidRPr="0047357D" w:rsidRDefault="002638CE" w:rsidP="00086A12">
            <w:pPr>
              <w:spacing w:line="236" w:lineRule="exact"/>
              <w:jc w:val="both"/>
              <w:rPr>
                <w:b/>
              </w:rPr>
            </w:pPr>
            <w:r w:rsidRPr="0047357D">
              <w:rPr>
                <w:b/>
              </w:rPr>
              <w:t>2020</w:t>
            </w:r>
          </w:p>
        </w:tc>
        <w:tc>
          <w:tcPr>
            <w:tcW w:w="8610" w:type="dxa"/>
          </w:tcPr>
          <w:p w14:paraId="3D0ABB1B" w14:textId="77777777" w:rsidR="002638CE" w:rsidRPr="0047357D" w:rsidRDefault="002638CE" w:rsidP="00086A12">
            <w:pPr>
              <w:spacing w:line="236" w:lineRule="exact"/>
              <w:jc w:val="both"/>
            </w:pPr>
            <w:r w:rsidRPr="0047357D">
              <w:t xml:space="preserve">Rasheed T, </w:t>
            </w:r>
            <w:r w:rsidRPr="0047357D">
              <w:rPr>
                <w:b/>
              </w:rPr>
              <w:t>Zahra N</w:t>
            </w:r>
            <w:r w:rsidRPr="0047357D">
              <w:t>, Shaukat K, A Wahid (2020) Mint- A plant with immense</w:t>
            </w:r>
          </w:p>
          <w:p w14:paraId="5FB8BFE4" w14:textId="77777777" w:rsidR="002638CE" w:rsidRPr="0047357D" w:rsidRDefault="002638CE" w:rsidP="00086A12">
            <w:pPr>
              <w:spacing w:line="236" w:lineRule="exact"/>
              <w:jc w:val="both"/>
            </w:pPr>
            <w:r w:rsidRPr="0047357D">
              <w:t xml:space="preserve">health benefits. </w:t>
            </w:r>
            <w:proofErr w:type="spellStart"/>
            <w:r w:rsidRPr="0047357D">
              <w:t>Mahana</w:t>
            </w:r>
            <w:proofErr w:type="spellEnd"/>
            <w:r w:rsidRPr="0047357D">
              <w:t xml:space="preserve"> Knowledge point.</w:t>
            </w:r>
          </w:p>
        </w:tc>
      </w:tr>
    </w:tbl>
    <w:p w14:paraId="069B7D80" w14:textId="77777777" w:rsidR="002638CE" w:rsidRPr="0047357D" w:rsidRDefault="002638CE" w:rsidP="002638CE">
      <w:pPr>
        <w:spacing w:line="236" w:lineRule="exact"/>
        <w:jc w:val="both"/>
      </w:pPr>
    </w:p>
    <w:p w14:paraId="162A4AAE" w14:textId="77777777" w:rsidR="002638CE" w:rsidRPr="0047357D" w:rsidRDefault="002638CE" w:rsidP="002638CE">
      <w:pPr>
        <w:spacing w:line="236" w:lineRule="exact"/>
        <w:jc w:val="both"/>
      </w:pPr>
    </w:p>
    <w:tbl>
      <w:tblPr>
        <w:tblW w:w="0" w:type="auto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8610"/>
      </w:tblGrid>
      <w:tr w:rsidR="002638CE" w:rsidRPr="0047357D" w14:paraId="0FD0559A" w14:textId="77777777" w:rsidTr="00086A12">
        <w:trPr>
          <w:trHeight w:val="253"/>
        </w:trPr>
        <w:tc>
          <w:tcPr>
            <w:tcW w:w="9371" w:type="dxa"/>
            <w:gridSpan w:val="2"/>
          </w:tcPr>
          <w:p w14:paraId="6F7FAB02" w14:textId="77777777" w:rsidR="002638CE" w:rsidRPr="0047357D" w:rsidRDefault="002638CE" w:rsidP="00086A12">
            <w:pPr>
              <w:spacing w:line="236" w:lineRule="exact"/>
              <w:jc w:val="both"/>
              <w:rPr>
                <w:b/>
                <w:i/>
              </w:rPr>
            </w:pPr>
            <w:r w:rsidRPr="0047357D">
              <w:rPr>
                <w:b/>
                <w:i/>
              </w:rPr>
              <w:t>URDU ARTICLES</w:t>
            </w:r>
          </w:p>
        </w:tc>
      </w:tr>
      <w:tr w:rsidR="002638CE" w:rsidRPr="0047357D" w14:paraId="2E2C54B7" w14:textId="77777777" w:rsidTr="00086A12">
        <w:trPr>
          <w:trHeight w:val="270"/>
        </w:trPr>
        <w:tc>
          <w:tcPr>
            <w:tcW w:w="761" w:type="dxa"/>
          </w:tcPr>
          <w:p w14:paraId="4670C1BF" w14:textId="77777777" w:rsidR="002638CE" w:rsidRPr="0047357D" w:rsidRDefault="002638CE" w:rsidP="00086A12">
            <w:pPr>
              <w:spacing w:line="236" w:lineRule="exact"/>
              <w:jc w:val="both"/>
              <w:rPr>
                <w:b/>
              </w:rPr>
            </w:pPr>
            <w:r w:rsidRPr="0047357D">
              <w:rPr>
                <w:b/>
              </w:rPr>
              <w:t>2020</w:t>
            </w:r>
          </w:p>
        </w:tc>
        <w:tc>
          <w:tcPr>
            <w:tcW w:w="8610" w:type="dxa"/>
          </w:tcPr>
          <w:p w14:paraId="6EC59D31" w14:textId="77777777" w:rsidR="002638CE" w:rsidRPr="0047357D" w:rsidRDefault="002638CE" w:rsidP="00086A12">
            <w:pPr>
              <w:spacing w:line="236" w:lineRule="exact"/>
              <w:jc w:val="both"/>
            </w:pPr>
            <w:r w:rsidRPr="0047357D">
              <w:rPr>
                <w:b/>
              </w:rPr>
              <w:t>Zahra N</w:t>
            </w:r>
            <w:r w:rsidRPr="0047357D">
              <w:t>, Shaukat K, A Wahid (2020) Milk thistle importance</w:t>
            </w:r>
          </w:p>
        </w:tc>
      </w:tr>
    </w:tbl>
    <w:p w14:paraId="599EE84E" w14:textId="77777777" w:rsidR="002638CE" w:rsidRPr="0047357D" w:rsidRDefault="002638CE" w:rsidP="008464D0">
      <w:pPr>
        <w:spacing w:line="236" w:lineRule="exact"/>
        <w:jc w:val="both"/>
      </w:pPr>
    </w:p>
    <w:sectPr w:rsidR="002638CE" w:rsidRPr="0047357D" w:rsidSect="008464D0">
      <w:footerReference w:type="default" r:id="rId12"/>
      <w:pgSz w:w="12240" w:h="15840"/>
      <w:pgMar w:top="1440" w:right="520" w:bottom="1180" w:left="1140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555CC" w14:textId="77777777" w:rsidR="008035B6" w:rsidRDefault="008035B6">
      <w:r>
        <w:separator/>
      </w:r>
    </w:p>
  </w:endnote>
  <w:endnote w:type="continuationSeparator" w:id="0">
    <w:p w14:paraId="324B7EC0" w14:textId="77777777" w:rsidR="008035B6" w:rsidRDefault="00803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E6C4F" w14:textId="77777777" w:rsidR="0047357D" w:rsidRDefault="0045459C">
    <w:pPr>
      <w:pStyle w:val="Body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A6ED1E" wp14:editId="73E38B83">
              <wp:simplePos x="0" y="0"/>
              <wp:positionH relativeFrom="page">
                <wp:posOffset>3810635</wp:posOffset>
              </wp:positionH>
              <wp:positionV relativeFrom="page">
                <wp:posOffset>9244965</wp:posOffset>
              </wp:positionV>
              <wp:extent cx="152400" cy="19431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6C04D7" w14:textId="77777777" w:rsidR="0047357D" w:rsidRDefault="0047357D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38CE">
                            <w:rPr>
                              <w:rFonts w:ascii="Times New Roman"/>
                              <w:noProof/>
                              <w:sz w:val="24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A6ED1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00.05pt;margin-top:727.9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AU6pLPhAAAADQEAAA8AAABkcnMvZG93bnJldi54bWxMj8FuwjAQRO+V+g/WVuqt2CBiQRoHoao9&#10;VaoI6aFHJzGJRbxOYwPp33c5wXFnnmZnss3kenY2Y7AeFcxnApjB2jcWWwXf5cfLCliIGhvdezQK&#10;/kyATf74kOm08RcszHkfW0YhGFKtoItxSDkPdWecDjM/GCTv4EenI51jy5tRXyjc9XwhhOROW6QP&#10;nR7MW2fq4/7kFGx/sHi3v1/VrjgUtizXAj/lUannp2n7CiyaKd5guNan6pBTp8qfsAmsVyCFmBNK&#10;xjJJ1sAIkYslSdVVWskEeJ7x+xX5PwA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AF&#10;OqSz4QAAAA0BAAAPAAAAAAAAAAAAAAAAAC4EAABkcnMvZG93bnJldi54bWxQSwUGAAAAAAQABADz&#10;AAAAPAUAAAAA&#10;" filled="f" stroked="f">
              <v:textbox inset="0,0,0,0">
                <w:txbxContent>
                  <w:p w14:paraId="7B6C04D7" w14:textId="77777777" w:rsidR="0047357D" w:rsidRDefault="0047357D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38CE">
                      <w:rPr>
                        <w:rFonts w:ascii="Times New Roman"/>
                        <w:noProof/>
                        <w:sz w:val="24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E7896" w14:textId="77777777" w:rsidR="008035B6" w:rsidRDefault="008035B6">
      <w:r>
        <w:separator/>
      </w:r>
    </w:p>
  </w:footnote>
  <w:footnote w:type="continuationSeparator" w:id="0">
    <w:p w14:paraId="4ABD6793" w14:textId="77777777" w:rsidR="008035B6" w:rsidRDefault="008035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46EF1"/>
    <w:multiLevelType w:val="hybridMultilevel"/>
    <w:tmpl w:val="A1C69430"/>
    <w:lvl w:ilvl="0" w:tplc="806AFAE8">
      <w:numFmt w:val="bullet"/>
      <w:lvlText w:val="▪"/>
      <w:lvlJc w:val="left"/>
      <w:pPr>
        <w:ind w:left="1067" w:hanging="113"/>
      </w:pPr>
      <w:rPr>
        <w:rFonts w:ascii="Trebuchet MS" w:eastAsia="Trebuchet MS" w:hAnsi="Trebuchet MS" w:cs="Trebuchet MS" w:hint="default"/>
        <w:color w:val="212121"/>
        <w:w w:val="99"/>
        <w:sz w:val="20"/>
        <w:szCs w:val="20"/>
        <w:lang w:val="en-US" w:eastAsia="en-US" w:bidi="ar-SA"/>
      </w:rPr>
    </w:lvl>
    <w:lvl w:ilvl="1" w:tplc="1DF8008E">
      <w:numFmt w:val="bullet"/>
      <w:lvlText w:val="•"/>
      <w:lvlJc w:val="left"/>
      <w:pPr>
        <w:ind w:left="1838" w:hanging="113"/>
      </w:pPr>
      <w:rPr>
        <w:rFonts w:hint="default"/>
        <w:lang w:val="en-US" w:eastAsia="en-US" w:bidi="ar-SA"/>
      </w:rPr>
    </w:lvl>
    <w:lvl w:ilvl="2" w:tplc="88B8884C">
      <w:numFmt w:val="bullet"/>
      <w:lvlText w:val="•"/>
      <w:lvlJc w:val="left"/>
      <w:pPr>
        <w:ind w:left="2616" w:hanging="113"/>
      </w:pPr>
      <w:rPr>
        <w:rFonts w:hint="default"/>
        <w:lang w:val="en-US" w:eastAsia="en-US" w:bidi="ar-SA"/>
      </w:rPr>
    </w:lvl>
    <w:lvl w:ilvl="3" w:tplc="34EA4AD6">
      <w:numFmt w:val="bullet"/>
      <w:lvlText w:val="•"/>
      <w:lvlJc w:val="left"/>
      <w:pPr>
        <w:ind w:left="3394" w:hanging="113"/>
      </w:pPr>
      <w:rPr>
        <w:rFonts w:hint="default"/>
        <w:lang w:val="en-US" w:eastAsia="en-US" w:bidi="ar-SA"/>
      </w:rPr>
    </w:lvl>
    <w:lvl w:ilvl="4" w:tplc="57EEDFFC">
      <w:numFmt w:val="bullet"/>
      <w:lvlText w:val="•"/>
      <w:lvlJc w:val="left"/>
      <w:pPr>
        <w:ind w:left="4173" w:hanging="113"/>
      </w:pPr>
      <w:rPr>
        <w:rFonts w:hint="default"/>
        <w:lang w:val="en-US" w:eastAsia="en-US" w:bidi="ar-SA"/>
      </w:rPr>
    </w:lvl>
    <w:lvl w:ilvl="5" w:tplc="62DC1DEC">
      <w:numFmt w:val="bullet"/>
      <w:lvlText w:val="•"/>
      <w:lvlJc w:val="left"/>
      <w:pPr>
        <w:ind w:left="4951" w:hanging="113"/>
      </w:pPr>
      <w:rPr>
        <w:rFonts w:hint="default"/>
        <w:lang w:val="en-US" w:eastAsia="en-US" w:bidi="ar-SA"/>
      </w:rPr>
    </w:lvl>
    <w:lvl w:ilvl="6" w:tplc="5EB606E6">
      <w:numFmt w:val="bullet"/>
      <w:lvlText w:val="•"/>
      <w:lvlJc w:val="left"/>
      <w:pPr>
        <w:ind w:left="5729" w:hanging="113"/>
      </w:pPr>
      <w:rPr>
        <w:rFonts w:hint="default"/>
        <w:lang w:val="en-US" w:eastAsia="en-US" w:bidi="ar-SA"/>
      </w:rPr>
    </w:lvl>
    <w:lvl w:ilvl="7" w:tplc="1F3465E0">
      <w:numFmt w:val="bullet"/>
      <w:lvlText w:val="•"/>
      <w:lvlJc w:val="left"/>
      <w:pPr>
        <w:ind w:left="6508" w:hanging="113"/>
      </w:pPr>
      <w:rPr>
        <w:rFonts w:hint="default"/>
        <w:lang w:val="en-US" w:eastAsia="en-US" w:bidi="ar-SA"/>
      </w:rPr>
    </w:lvl>
    <w:lvl w:ilvl="8" w:tplc="B38CB5F2">
      <w:numFmt w:val="bullet"/>
      <w:lvlText w:val="•"/>
      <w:lvlJc w:val="left"/>
      <w:pPr>
        <w:ind w:left="7286" w:hanging="113"/>
      </w:pPr>
      <w:rPr>
        <w:rFonts w:hint="default"/>
        <w:lang w:val="en-US" w:eastAsia="en-US" w:bidi="ar-SA"/>
      </w:rPr>
    </w:lvl>
  </w:abstractNum>
  <w:abstractNum w:abstractNumId="1" w15:restartNumberingAfterBreak="0">
    <w:nsid w:val="07B560CC"/>
    <w:multiLevelType w:val="multilevel"/>
    <w:tmpl w:val="58E25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FE76DD"/>
    <w:multiLevelType w:val="hybridMultilevel"/>
    <w:tmpl w:val="9AAC5776"/>
    <w:lvl w:ilvl="0" w:tplc="DD8CFFF2">
      <w:numFmt w:val="bullet"/>
      <w:lvlText w:val="▪"/>
      <w:lvlJc w:val="left"/>
      <w:pPr>
        <w:ind w:left="962" w:hanging="113"/>
      </w:pPr>
      <w:rPr>
        <w:rFonts w:ascii="Trebuchet MS" w:eastAsia="Trebuchet MS" w:hAnsi="Trebuchet MS" w:cs="Trebuchet MS" w:hint="default"/>
        <w:color w:val="212121"/>
        <w:w w:val="99"/>
        <w:sz w:val="20"/>
        <w:szCs w:val="20"/>
        <w:lang w:val="en-US" w:eastAsia="en-US" w:bidi="ar-SA"/>
      </w:rPr>
    </w:lvl>
    <w:lvl w:ilvl="1" w:tplc="7D0CD590">
      <w:numFmt w:val="bullet"/>
      <w:lvlText w:val="•"/>
      <w:lvlJc w:val="left"/>
      <w:pPr>
        <w:ind w:left="1749" w:hanging="113"/>
      </w:pPr>
      <w:rPr>
        <w:rFonts w:hint="default"/>
        <w:lang w:val="en-US" w:eastAsia="en-US" w:bidi="ar-SA"/>
      </w:rPr>
    </w:lvl>
    <w:lvl w:ilvl="2" w:tplc="A1B2A962">
      <w:numFmt w:val="bullet"/>
      <w:lvlText w:val="•"/>
      <w:lvlJc w:val="left"/>
      <w:pPr>
        <w:ind w:left="2538" w:hanging="113"/>
      </w:pPr>
      <w:rPr>
        <w:rFonts w:hint="default"/>
        <w:lang w:val="en-US" w:eastAsia="en-US" w:bidi="ar-SA"/>
      </w:rPr>
    </w:lvl>
    <w:lvl w:ilvl="3" w:tplc="8536D7B2">
      <w:numFmt w:val="bullet"/>
      <w:lvlText w:val="•"/>
      <w:lvlJc w:val="left"/>
      <w:pPr>
        <w:ind w:left="3327" w:hanging="113"/>
      </w:pPr>
      <w:rPr>
        <w:rFonts w:hint="default"/>
        <w:lang w:val="en-US" w:eastAsia="en-US" w:bidi="ar-SA"/>
      </w:rPr>
    </w:lvl>
    <w:lvl w:ilvl="4" w:tplc="6F160568">
      <w:numFmt w:val="bullet"/>
      <w:lvlText w:val="•"/>
      <w:lvlJc w:val="left"/>
      <w:pPr>
        <w:ind w:left="4116" w:hanging="113"/>
      </w:pPr>
      <w:rPr>
        <w:rFonts w:hint="default"/>
        <w:lang w:val="en-US" w:eastAsia="en-US" w:bidi="ar-SA"/>
      </w:rPr>
    </w:lvl>
    <w:lvl w:ilvl="5" w:tplc="DD3CF86A">
      <w:numFmt w:val="bullet"/>
      <w:lvlText w:val="•"/>
      <w:lvlJc w:val="left"/>
      <w:pPr>
        <w:ind w:left="4905" w:hanging="113"/>
      </w:pPr>
      <w:rPr>
        <w:rFonts w:hint="default"/>
        <w:lang w:val="en-US" w:eastAsia="en-US" w:bidi="ar-SA"/>
      </w:rPr>
    </w:lvl>
    <w:lvl w:ilvl="6" w:tplc="9EC2FA70">
      <w:numFmt w:val="bullet"/>
      <w:lvlText w:val="•"/>
      <w:lvlJc w:val="left"/>
      <w:pPr>
        <w:ind w:left="5694" w:hanging="113"/>
      </w:pPr>
      <w:rPr>
        <w:rFonts w:hint="default"/>
        <w:lang w:val="en-US" w:eastAsia="en-US" w:bidi="ar-SA"/>
      </w:rPr>
    </w:lvl>
    <w:lvl w:ilvl="7" w:tplc="25129730">
      <w:numFmt w:val="bullet"/>
      <w:lvlText w:val="•"/>
      <w:lvlJc w:val="left"/>
      <w:pPr>
        <w:ind w:left="6483" w:hanging="113"/>
      </w:pPr>
      <w:rPr>
        <w:rFonts w:hint="default"/>
        <w:lang w:val="en-US" w:eastAsia="en-US" w:bidi="ar-SA"/>
      </w:rPr>
    </w:lvl>
    <w:lvl w:ilvl="8" w:tplc="A7863EAA">
      <w:numFmt w:val="bullet"/>
      <w:lvlText w:val="•"/>
      <w:lvlJc w:val="left"/>
      <w:pPr>
        <w:ind w:left="7272" w:hanging="113"/>
      </w:pPr>
      <w:rPr>
        <w:rFonts w:hint="default"/>
        <w:lang w:val="en-US" w:eastAsia="en-US" w:bidi="ar-SA"/>
      </w:rPr>
    </w:lvl>
  </w:abstractNum>
  <w:abstractNum w:abstractNumId="3" w15:restartNumberingAfterBreak="0">
    <w:nsid w:val="1655022A"/>
    <w:multiLevelType w:val="hybridMultilevel"/>
    <w:tmpl w:val="678E4DA4"/>
    <w:lvl w:ilvl="0" w:tplc="DE003E0A">
      <w:numFmt w:val="bullet"/>
      <w:lvlText w:val="▪"/>
      <w:lvlJc w:val="left"/>
      <w:pPr>
        <w:ind w:left="1067" w:hanging="113"/>
      </w:pPr>
      <w:rPr>
        <w:rFonts w:ascii="Trebuchet MS" w:eastAsia="Trebuchet MS" w:hAnsi="Trebuchet MS" w:cs="Trebuchet MS" w:hint="default"/>
        <w:color w:val="212121"/>
        <w:w w:val="99"/>
        <w:sz w:val="20"/>
        <w:szCs w:val="20"/>
        <w:lang w:val="en-US" w:eastAsia="en-US" w:bidi="ar-SA"/>
      </w:rPr>
    </w:lvl>
    <w:lvl w:ilvl="1" w:tplc="56E402A2">
      <w:numFmt w:val="bullet"/>
      <w:lvlText w:val="•"/>
      <w:lvlJc w:val="left"/>
      <w:pPr>
        <w:ind w:left="1838" w:hanging="113"/>
      </w:pPr>
      <w:rPr>
        <w:rFonts w:hint="default"/>
        <w:lang w:val="en-US" w:eastAsia="en-US" w:bidi="ar-SA"/>
      </w:rPr>
    </w:lvl>
    <w:lvl w:ilvl="2" w:tplc="4EC0A26C">
      <w:numFmt w:val="bullet"/>
      <w:lvlText w:val="•"/>
      <w:lvlJc w:val="left"/>
      <w:pPr>
        <w:ind w:left="2616" w:hanging="113"/>
      </w:pPr>
      <w:rPr>
        <w:rFonts w:hint="default"/>
        <w:lang w:val="en-US" w:eastAsia="en-US" w:bidi="ar-SA"/>
      </w:rPr>
    </w:lvl>
    <w:lvl w:ilvl="3" w:tplc="72A0F574">
      <w:numFmt w:val="bullet"/>
      <w:lvlText w:val="•"/>
      <w:lvlJc w:val="left"/>
      <w:pPr>
        <w:ind w:left="3394" w:hanging="113"/>
      </w:pPr>
      <w:rPr>
        <w:rFonts w:hint="default"/>
        <w:lang w:val="en-US" w:eastAsia="en-US" w:bidi="ar-SA"/>
      </w:rPr>
    </w:lvl>
    <w:lvl w:ilvl="4" w:tplc="1CBCA7E8">
      <w:numFmt w:val="bullet"/>
      <w:lvlText w:val="•"/>
      <w:lvlJc w:val="left"/>
      <w:pPr>
        <w:ind w:left="4173" w:hanging="113"/>
      </w:pPr>
      <w:rPr>
        <w:rFonts w:hint="default"/>
        <w:lang w:val="en-US" w:eastAsia="en-US" w:bidi="ar-SA"/>
      </w:rPr>
    </w:lvl>
    <w:lvl w:ilvl="5" w:tplc="F6DCE4A4">
      <w:numFmt w:val="bullet"/>
      <w:lvlText w:val="•"/>
      <w:lvlJc w:val="left"/>
      <w:pPr>
        <w:ind w:left="4951" w:hanging="113"/>
      </w:pPr>
      <w:rPr>
        <w:rFonts w:hint="default"/>
        <w:lang w:val="en-US" w:eastAsia="en-US" w:bidi="ar-SA"/>
      </w:rPr>
    </w:lvl>
    <w:lvl w:ilvl="6" w:tplc="17987772">
      <w:numFmt w:val="bullet"/>
      <w:lvlText w:val="•"/>
      <w:lvlJc w:val="left"/>
      <w:pPr>
        <w:ind w:left="5729" w:hanging="113"/>
      </w:pPr>
      <w:rPr>
        <w:rFonts w:hint="default"/>
        <w:lang w:val="en-US" w:eastAsia="en-US" w:bidi="ar-SA"/>
      </w:rPr>
    </w:lvl>
    <w:lvl w:ilvl="7" w:tplc="C082E004">
      <w:numFmt w:val="bullet"/>
      <w:lvlText w:val="•"/>
      <w:lvlJc w:val="left"/>
      <w:pPr>
        <w:ind w:left="6508" w:hanging="113"/>
      </w:pPr>
      <w:rPr>
        <w:rFonts w:hint="default"/>
        <w:lang w:val="en-US" w:eastAsia="en-US" w:bidi="ar-SA"/>
      </w:rPr>
    </w:lvl>
    <w:lvl w:ilvl="8" w:tplc="8A6E1A68">
      <w:numFmt w:val="bullet"/>
      <w:lvlText w:val="•"/>
      <w:lvlJc w:val="left"/>
      <w:pPr>
        <w:ind w:left="7286" w:hanging="113"/>
      </w:pPr>
      <w:rPr>
        <w:rFonts w:hint="default"/>
        <w:lang w:val="en-US" w:eastAsia="en-US" w:bidi="ar-SA"/>
      </w:rPr>
    </w:lvl>
  </w:abstractNum>
  <w:abstractNum w:abstractNumId="4" w15:restartNumberingAfterBreak="0">
    <w:nsid w:val="17E73E86"/>
    <w:multiLevelType w:val="hybridMultilevel"/>
    <w:tmpl w:val="D2443B72"/>
    <w:lvl w:ilvl="0" w:tplc="CD70BEB0">
      <w:numFmt w:val="bullet"/>
      <w:lvlText w:val="▪"/>
      <w:lvlJc w:val="left"/>
      <w:pPr>
        <w:ind w:left="1067" w:hanging="113"/>
      </w:pPr>
      <w:rPr>
        <w:rFonts w:ascii="Trebuchet MS" w:eastAsia="Trebuchet MS" w:hAnsi="Trebuchet MS" w:cs="Trebuchet MS" w:hint="default"/>
        <w:color w:val="212121"/>
        <w:w w:val="99"/>
        <w:sz w:val="20"/>
        <w:szCs w:val="20"/>
        <w:lang w:val="en-US" w:eastAsia="en-US" w:bidi="ar-SA"/>
      </w:rPr>
    </w:lvl>
    <w:lvl w:ilvl="1" w:tplc="119608A2">
      <w:numFmt w:val="bullet"/>
      <w:lvlText w:val="•"/>
      <w:lvlJc w:val="left"/>
      <w:pPr>
        <w:ind w:left="1838" w:hanging="113"/>
      </w:pPr>
      <w:rPr>
        <w:rFonts w:hint="default"/>
        <w:lang w:val="en-US" w:eastAsia="en-US" w:bidi="ar-SA"/>
      </w:rPr>
    </w:lvl>
    <w:lvl w:ilvl="2" w:tplc="AD60CFFC">
      <w:numFmt w:val="bullet"/>
      <w:lvlText w:val="•"/>
      <w:lvlJc w:val="left"/>
      <w:pPr>
        <w:ind w:left="2616" w:hanging="113"/>
      </w:pPr>
      <w:rPr>
        <w:rFonts w:hint="default"/>
        <w:lang w:val="en-US" w:eastAsia="en-US" w:bidi="ar-SA"/>
      </w:rPr>
    </w:lvl>
    <w:lvl w:ilvl="3" w:tplc="716CA548">
      <w:numFmt w:val="bullet"/>
      <w:lvlText w:val="•"/>
      <w:lvlJc w:val="left"/>
      <w:pPr>
        <w:ind w:left="3394" w:hanging="113"/>
      </w:pPr>
      <w:rPr>
        <w:rFonts w:hint="default"/>
        <w:lang w:val="en-US" w:eastAsia="en-US" w:bidi="ar-SA"/>
      </w:rPr>
    </w:lvl>
    <w:lvl w:ilvl="4" w:tplc="23828FFC">
      <w:numFmt w:val="bullet"/>
      <w:lvlText w:val="•"/>
      <w:lvlJc w:val="left"/>
      <w:pPr>
        <w:ind w:left="4173" w:hanging="113"/>
      </w:pPr>
      <w:rPr>
        <w:rFonts w:hint="default"/>
        <w:lang w:val="en-US" w:eastAsia="en-US" w:bidi="ar-SA"/>
      </w:rPr>
    </w:lvl>
    <w:lvl w:ilvl="5" w:tplc="38E4F21E">
      <w:numFmt w:val="bullet"/>
      <w:lvlText w:val="•"/>
      <w:lvlJc w:val="left"/>
      <w:pPr>
        <w:ind w:left="4951" w:hanging="113"/>
      </w:pPr>
      <w:rPr>
        <w:rFonts w:hint="default"/>
        <w:lang w:val="en-US" w:eastAsia="en-US" w:bidi="ar-SA"/>
      </w:rPr>
    </w:lvl>
    <w:lvl w:ilvl="6" w:tplc="E8E07C0C">
      <w:numFmt w:val="bullet"/>
      <w:lvlText w:val="•"/>
      <w:lvlJc w:val="left"/>
      <w:pPr>
        <w:ind w:left="5729" w:hanging="113"/>
      </w:pPr>
      <w:rPr>
        <w:rFonts w:hint="default"/>
        <w:lang w:val="en-US" w:eastAsia="en-US" w:bidi="ar-SA"/>
      </w:rPr>
    </w:lvl>
    <w:lvl w:ilvl="7" w:tplc="3768164A">
      <w:numFmt w:val="bullet"/>
      <w:lvlText w:val="•"/>
      <w:lvlJc w:val="left"/>
      <w:pPr>
        <w:ind w:left="6508" w:hanging="113"/>
      </w:pPr>
      <w:rPr>
        <w:rFonts w:hint="default"/>
        <w:lang w:val="en-US" w:eastAsia="en-US" w:bidi="ar-SA"/>
      </w:rPr>
    </w:lvl>
    <w:lvl w:ilvl="8" w:tplc="8EE2DF70">
      <w:numFmt w:val="bullet"/>
      <w:lvlText w:val="•"/>
      <w:lvlJc w:val="left"/>
      <w:pPr>
        <w:ind w:left="7286" w:hanging="113"/>
      </w:pPr>
      <w:rPr>
        <w:rFonts w:hint="default"/>
        <w:lang w:val="en-US" w:eastAsia="en-US" w:bidi="ar-SA"/>
      </w:rPr>
    </w:lvl>
  </w:abstractNum>
  <w:abstractNum w:abstractNumId="5" w15:restartNumberingAfterBreak="0">
    <w:nsid w:val="229745F5"/>
    <w:multiLevelType w:val="hybridMultilevel"/>
    <w:tmpl w:val="0494EA36"/>
    <w:lvl w:ilvl="0" w:tplc="B0E253FE">
      <w:numFmt w:val="bullet"/>
      <w:lvlText w:val="▪"/>
      <w:lvlJc w:val="left"/>
      <w:pPr>
        <w:ind w:left="955" w:hanging="113"/>
      </w:pPr>
      <w:rPr>
        <w:rFonts w:ascii="Trebuchet MS" w:eastAsia="Trebuchet MS" w:hAnsi="Trebuchet MS" w:cs="Trebuchet MS" w:hint="default"/>
        <w:color w:val="212121"/>
        <w:w w:val="99"/>
        <w:sz w:val="20"/>
        <w:szCs w:val="20"/>
        <w:lang w:val="en-US" w:eastAsia="en-US" w:bidi="ar-SA"/>
      </w:rPr>
    </w:lvl>
    <w:lvl w:ilvl="1" w:tplc="99D06B80">
      <w:numFmt w:val="bullet"/>
      <w:lvlText w:val="•"/>
      <w:lvlJc w:val="left"/>
      <w:pPr>
        <w:ind w:left="1748" w:hanging="113"/>
      </w:pPr>
      <w:rPr>
        <w:rFonts w:hint="default"/>
        <w:lang w:val="en-US" w:eastAsia="en-US" w:bidi="ar-SA"/>
      </w:rPr>
    </w:lvl>
    <w:lvl w:ilvl="2" w:tplc="755472C4">
      <w:numFmt w:val="bullet"/>
      <w:lvlText w:val="•"/>
      <w:lvlJc w:val="left"/>
      <w:pPr>
        <w:ind w:left="2536" w:hanging="113"/>
      </w:pPr>
      <w:rPr>
        <w:rFonts w:hint="default"/>
        <w:lang w:val="en-US" w:eastAsia="en-US" w:bidi="ar-SA"/>
      </w:rPr>
    </w:lvl>
    <w:lvl w:ilvl="3" w:tplc="34642E48">
      <w:numFmt w:val="bullet"/>
      <w:lvlText w:val="•"/>
      <w:lvlJc w:val="left"/>
      <w:pPr>
        <w:ind w:left="3324" w:hanging="113"/>
      </w:pPr>
      <w:rPr>
        <w:rFonts w:hint="default"/>
        <w:lang w:val="en-US" w:eastAsia="en-US" w:bidi="ar-SA"/>
      </w:rPr>
    </w:lvl>
    <w:lvl w:ilvl="4" w:tplc="E1749C62">
      <w:numFmt w:val="bullet"/>
      <w:lvlText w:val="•"/>
      <w:lvlJc w:val="left"/>
      <w:pPr>
        <w:ind w:left="4113" w:hanging="113"/>
      </w:pPr>
      <w:rPr>
        <w:rFonts w:hint="default"/>
        <w:lang w:val="en-US" w:eastAsia="en-US" w:bidi="ar-SA"/>
      </w:rPr>
    </w:lvl>
    <w:lvl w:ilvl="5" w:tplc="F9FAB026">
      <w:numFmt w:val="bullet"/>
      <w:lvlText w:val="•"/>
      <w:lvlJc w:val="left"/>
      <w:pPr>
        <w:ind w:left="4901" w:hanging="113"/>
      </w:pPr>
      <w:rPr>
        <w:rFonts w:hint="default"/>
        <w:lang w:val="en-US" w:eastAsia="en-US" w:bidi="ar-SA"/>
      </w:rPr>
    </w:lvl>
    <w:lvl w:ilvl="6" w:tplc="4F1C5994">
      <w:numFmt w:val="bullet"/>
      <w:lvlText w:val="•"/>
      <w:lvlJc w:val="left"/>
      <w:pPr>
        <w:ind w:left="5689" w:hanging="113"/>
      </w:pPr>
      <w:rPr>
        <w:rFonts w:hint="default"/>
        <w:lang w:val="en-US" w:eastAsia="en-US" w:bidi="ar-SA"/>
      </w:rPr>
    </w:lvl>
    <w:lvl w:ilvl="7" w:tplc="DD489E1A">
      <w:numFmt w:val="bullet"/>
      <w:lvlText w:val="•"/>
      <w:lvlJc w:val="left"/>
      <w:pPr>
        <w:ind w:left="6478" w:hanging="113"/>
      </w:pPr>
      <w:rPr>
        <w:rFonts w:hint="default"/>
        <w:lang w:val="en-US" w:eastAsia="en-US" w:bidi="ar-SA"/>
      </w:rPr>
    </w:lvl>
    <w:lvl w:ilvl="8" w:tplc="D52A45E8">
      <w:numFmt w:val="bullet"/>
      <w:lvlText w:val="•"/>
      <w:lvlJc w:val="left"/>
      <w:pPr>
        <w:ind w:left="7266" w:hanging="113"/>
      </w:pPr>
      <w:rPr>
        <w:rFonts w:hint="default"/>
        <w:lang w:val="en-US" w:eastAsia="en-US" w:bidi="ar-SA"/>
      </w:rPr>
    </w:lvl>
  </w:abstractNum>
  <w:abstractNum w:abstractNumId="6" w15:restartNumberingAfterBreak="0">
    <w:nsid w:val="23D96B38"/>
    <w:multiLevelType w:val="hybridMultilevel"/>
    <w:tmpl w:val="2DC6513E"/>
    <w:lvl w:ilvl="0" w:tplc="456000FC">
      <w:numFmt w:val="bullet"/>
      <w:lvlText w:val="▪"/>
      <w:lvlJc w:val="left"/>
      <w:pPr>
        <w:ind w:left="1067" w:hanging="113"/>
      </w:pPr>
      <w:rPr>
        <w:rFonts w:ascii="Trebuchet MS" w:eastAsia="Trebuchet MS" w:hAnsi="Trebuchet MS" w:cs="Trebuchet MS" w:hint="default"/>
        <w:color w:val="212121"/>
        <w:w w:val="99"/>
        <w:sz w:val="20"/>
        <w:szCs w:val="20"/>
        <w:lang w:val="en-US" w:eastAsia="en-US" w:bidi="ar-SA"/>
      </w:rPr>
    </w:lvl>
    <w:lvl w:ilvl="1" w:tplc="186C57B2">
      <w:numFmt w:val="bullet"/>
      <w:lvlText w:val="•"/>
      <w:lvlJc w:val="left"/>
      <w:pPr>
        <w:ind w:left="1838" w:hanging="113"/>
      </w:pPr>
      <w:rPr>
        <w:rFonts w:hint="default"/>
        <w:lang w:val="en-US" w:eastAsia="en-US" w:bidi="ar-SA"/>
      </w:rPr>
    </w:lvl>
    <w:lvl w:ilvl="2" w:tplc="A28C3C78">
      <w:numFmt w:val="bullet"/>
      <w:lvlText w:val="•"/>
      <w:lvlJc w:val="left"/>
      <w:pPr>
        <w:ind w:left="2616" w:hanging="113"/>
      </w:pPr>
      <w:rPr>
        <w:rFonts w:hint="default"/>
        <w:lang w:val="en-US" w:eastAsia="en-US" w:bidi="ar-SA"/>
      </w:rPr>
    </w:lvl>
    <w:lvl w:ilvl="3" w:tplc="204454B4">
      <w:numFmt w:val="bullet"/>
      <w:lvlText w:val="•"/>
      <w:lvlJc w:val="left"/>
      <w:pPr>
        <w:ind w:left="3394" w:hanging="113"/>
      </w:pPr>
      <w:rPr>
        <w:rFonts w:hint="default"/>
        <w:lang w:val="en-US" w:eastAsia="en-US" w:bidi="ar-SA"/>
      </w:rPr>
    </w:lvl>
    <w:lvl w:ilvl="4" w:tplc="FCD65EF8">
      <w:numFmt w:val="bullet"/>
      <w:lvlText w:val="•"/>
      <w:lvlJc w:val="left"/>
      <w:pPr>
        <w:ind w:left="4173" w:hanging="113"/>
      </w:pPr>
      <w:rPr>
        <w:rFonts w:hint="default"/>
        <w:lang w:val="en-US" w:eastAsia="en-US" w:bidi="ar-SA"/>
      </w:rPr>
    </w:lvl>
    <w:lvl w:ilvl="5" w:tplc="E354B62E">
      <w:numFmt w:val="bullet"/>
      <w:lvlText w:val="•"/>
      <w:lvlJc w:val="left"/>
      <w:pPr>
        <w:ind w:left="4951" w:hanging="113"/>
      </w:pPr>
      <w:rPr>
        <w:rFonts w:hint="default"/>
        <w:lang w:val="en-US" w:eastAsia="en-US" w:bidi="ar-SA"/>
      </w:rPr>
    </w:lvl>
    <w:lvl w:ilvl="6" w:tplc="A7B413EA">
      <w:numFmt w:val="bullet"/>
      <w:lvlText w:val="•"/>
      <w:lvlJc w:val="left"/>
      <w:pPr>
        <w:ind w:left="5729" w:hanging="113"/>
      </w:pPr>
      <w:rPr>
        <w:rFonts w:hint="default"/>
        <w:lang w:val="en-US" w:eastAsia="en-US" w:bidi="ar-SA"/>
      </w:rPr>
    </w:lvl>
    <w:lvl w:ilvl="7" w:tplc="7E2A8A34">
      <w:numFmt w:val="bullet"/>
      <w:lvlText w:val="•"/>
      <w:lvlJc w:val="left"/>
      <w:pPr>
        <w:ind w:left="6508" w:hanging="113"/>
      </w:pPr>
      <w:rPr>
        <w:rFonts w:hint="default"/>
        <w:lang w:val="en-US" w:eastAsia="en-US" w:bidi="ar-SA"/>
      </w:rPr>
    </w:lvl>
    <w:lvl w:ilvl="8" w:tplc="763C5E90">
      <w:numFmt w:val="bullet"/>
      <w:lvlText w:val="•"/>
      <w:lvlJc w:val="left"/>
      <w:pPr>
        <w:ind w:left="7286" w:hanging="113"/>
      </w:pPr>
      <w:rPr>
        <w:rFonts w:hint="default"/>
        <w:lang w:val="en-US" w:eastAsia="en-US" w:bidi="ar-SA"/>
      </w:rPr>
    </w:lvl>
  </w:abstractNum>
  <w:abstractNum w:abstractNumId="7" w15:restartNumberingAfterBreak="0">
    <w:nsid w:val="240645AE"/>
    <w:multiLevelType w:val="hybridMultilevel"/>
    <w:tmpl w:val="E08C1832"/>
    <w:lvl w:ilvl="0" w:tplc="933038B4">
      <w:numFmt w:val="bullet"/>
      <w:lvlText w:val="▪"/>
      <w:lvlJc w:val="left"/>
      <w:pPr>
        <w:ind w:left="962" w:hanging="113"/>
      </w:pPr>
      <w:rPr>
        <w:rFonts w:ascii="Trebuchet MS" w:eastAsia="Trebuchet MS" w:hAnsi="Trebuchet MS" w:cs="Trebuchet MS" w:hint="default"/>
        <w:color w:val="212121"/>
        <w:w w:val="99"/>
        <w:sz w:val="20"/>
        <w:szCs w:val="20"/>
        <w:lang w:val="en-US" w:eastAsia="en-US" w:bidi="ar-SA"/>
      </w:rPr>
    </w:lvl>
    <w:lvl w:ilvl="1" w:tplc="C616ABE2">
      <w:numFmt w:val="bullet"/>
      <w:lvlText w:val="•"/>
      <w:lvlJc w:val="left"/>
      <w:pPr>
        <w:ind w:left="1749" w:hanging="113"/>
      </w:pPr>
      <w:rPr>
        <w:rFonts w:hint="default"/>
        <w:lang w:val="en-US" w:eastAsia="en-US" w:bidi="ar-SA"/>
      </w:rPr>
    </w:lvl>
    <w:lvl w:ilvl="2" w:tplc="73E6C0A0">
      <w:numFmt w:val="bullet"/>
      <w:lvlText w:val="•"/>
      <w:lvlJc w:val="left"/>
      <w:pPr>
        <w:ind w:left="2538" w:hanging="113"/>
      </w:pPr>
      <w:rPr>
        <w:rFonts w:hint="default"/>
        <w:lang w:val="en-US" w:eastAsia="en-US" w:bidi="ar-SA"/>
      </w:rPr>
    </w:lvl>
    <w:lvl w:ilvl="3" w:tplc="3814DD60">
      <w:numFmt w:val="bullet"/>
      <w:lvlText w:val="•"/>
      <w:lvlJc w:val="left"/>
      <w:pPr>
        <w:ind w:left="3327" w:hanging="113"/>
      </w:pPr>
      <w:rPr>
        <w:rFonts w:hint="default"/>
        <w:lang w:val="en-US" w:eastAsia="en-US" w:bidi="ar-SA"/>
      </w:rPr>
    </w:lvl>
    <w:lvl w:ilvl="4" w:tplc="5B7E8D62">
      <w:numFmt w:val="bullet"/>
      <w:lvlText w:val="•"/>
      <w:lvlJc w:val="left"/>
      <w:pPr>
        <w:ind w:left="4116" w:hanging="113"/>
      </w:pPr>
      <w:rPr>
        <w:rFonts w:hint="default"/>
        <w:lang w:val="en-US" w:eastAsia="en-US" w:bidi="ar-SA"/>
      </w:rPr>
    </w:lvl>
    <w:lvl w:ilvl="5" w:tplc="5290C72C">
      <w:numFmt w:val="bullet"/>
      <w:lvlText w:val="•"/>
      <w:lvlJc w:val="left"/>
      <w:pPr>
        <w:ind w:left="4905" w:hanging="113"/>
      </w:pPr>
      <w:rPr>
        <w:rFonts w:hint="default"/>
        <w:lang w:val="en-US" w:eastAsia="en-US" w:bidi="ar-SA"/>
      </w:rPr>
    </w:lvl>
    <w:lvl w:ilvl="6" w:tplc="612087A8">
      <w:numFmt w:val="bullet"/>
      <w:lvlText w:val="•"/>
      <w:lvlJc w:val="left"/>
      <w:pPr>
        <w:ind w:left="5694" w:hanging="113"/>
      </w:pPr>
      <w:rPr>
        <w:rFonts w:hint="default"/>
        <w:lang w:val="en-US" w:eastAsia="en-US" w:bidi="ar-SA"/>
      </w:rPr>
    </w:lvl>
    <w:lvl w:ilvl="7" w:tplc="B694E6E2">
      <w:numFmt w:val="bullet"/>
      <w:lvlText w:val="•"/>
      <w:lvlJc w:val="left"/>
      <w:pPr>
        <w:ind w:left="6483" w:hanging="113"/>
      </w:pPr>
      <w:rPr>
        <w:rFonts w:hint="default"/>
        <w:lang w:val="en-US" w:eastAsia="en-US" w:bidi="ar-SA"/>
      </w:rPr>
    </w:lvl>
    <w:lvl w:ilvl="8" w:tplc="06C4E836">
      <w:numFmt w:val="bullet"/>
      <w:lvlText w:val="•"/>
      <w:lvlJc w:val="left"/>
      <w:pPr>
        <w:ind w:left="7272" w:hanging="113"/>
      </w:pPr>
      <w:rPr>
        <w:rFonts w:hint="default"/>
        <w:lang w:val="en-US" w:eastAsia="en-US" w:bidi="ar-SA"/>
      </w:rPr>
    </w:lvl>
  </w:abstractNum>
  <w:abstractNum w:abstractNumId="8" w15:restartNumberingAfterBreak="0">
    <w:nsid w:val="25AE4635"/>
    <w:multiLevelType w:val="hybridMultilevel"/>
    <w:tmpl w:val="679666A0"/>
    <w:lvl w:ilvl="0" w:tplc="74124B5C">
      <w:numFmt w:val="bullet"/>
      <w:lvlText w:val="▪"/>
      <w:lvlJc w:val="left"/>
      <w:pPr>
        <w:ind w:left="962" w:hanging="113"/>
      </w:pPr>
      <w:rPr>
        <w:rFonts w:ascii="Trebuchet MS" w:eastAsia="Trebuchet MS" w:hAnsi="Trebuchet MS" w:cs="Trebuchet MS" w:hint="default"/>
        <w:color w:val="212121"/>
        <w:w w:val="99"/>
        <w:sz w:val="20"/>
        <w:szCs w:val="20"/>
        <w:lang w:val="en-US" w:eastAsia="en-US" w:bidi="ar-SA"/>
      </w:rPr>
    </w:lvl>
    <w:lvl w:ilvl="1" w:tplc="6FCA0EDC">
      <w:numFmt w:val="bullet"/>
      <w:lvlText w:val="•"/>
      <w:lvlJc w:val="left"/>
      <w:pPr>
        <w:ind w:left="1749" w:hanging="113"/>
      </w:pPr>
      <w:rPr>
        <w:rFonts w:hint="default"/>
        <w:lang w:val="en-US" w:eastAsia="en-US" w:bidi="ar-SA"/>
      </w:rPr>
    </w:lvl>
    <w:lvl w:ilvl="2" w:tplc="807CB890">
      <w:numFmt w:val="bullet"/>
      <w:lvlText w:val="•"/>
      <w:lvlJc w:val="left"/>
      <w:pPr>
        <w:ind w:left="2538" w:hanging="113"/>
      </w:pPr>
      <w:rPr>
        <w:rFonts w:hint="default"/>
        <w:lang w:val="en-US" w:eastAsia="en-US" w:bidi="ar-SA"/>
      </w:rPr>
    </w:lvl>
    <w:lvl w:ilvl="3" w:tplc="FC747C4E">
      <w:numFmt w:val="bullet"/>
      <w:lvlText w:val="•"/>
      <w:lvlJc w:val="left"/>
      <w:pPr>
        <w:ind w:left="3327" w:hanging="113"/>
      </w:pPr>
      <w:rPr>
        <w:rFonts w:hint="default"/>
        <w:lang w:val="en-US" w:eastAsia="en-US" w:bidi="ar-SA"/>
      </w:rPr>
    </w:lvl>
    <w:lvl w:ilvl="4" w:tplc="2EB8B59A">
      <w:numFmt w:val="bullet"/>
      <w:lvlText w:val="•"/>
      <w:lvlJc w:val="left"/>
      <w:pPr>
        <w:ind w:left="4116" w:hanging="113"/>
      </w:pPr>
      <w:rPr>
        <w:rFonts w:hint="default"/>
        <w:lang w:val="en-US" w:eastAsia="en-US" w:bidi="ar-SA"/>
      </w:rPr>
    </w:lvl>
    <w:lvl w:ilvl="5" w:tplc="860C1C72">
      <w:numFmt w:val="bullet"/>
      <w:lvlText w:val="•"/>
      <w:lvlJc w:val="left"/>
      <w:pPr>
        <w:ind w:left="4905" w:hanging="113"/>
      </w:pPr>
      <w:rPr>
        <w:rFonts w:hint="default"/>
        <w:lang w:val="en-US" w:eastAsia="en-US" w:bidi="ar-SA"/>
      </w:rPr>
    </w:lvl>
    <w:lvl w:ilvl="6" w:tplc="B9C06D80">
      <w:numFmt w:val="bullet"/>
      <w:lvlText w:val="•"/>
      <w:lvlJc w:val="left"/>
      <w:pPr>
        <w:ind w:left="5694" w:hanging="113"/>
      </w:pPr>
      <w:rPr>
        <w:rFonts w:hint="default"/>
        <w:lang w:val="en-US" w:eastAsia="en-US" w:bidi="ar-SA"/>
      </w:rPr>
    </w:lvl>
    <w:lvl w:ilvl="7" w:tplc="37ECB70C">
      <w:numFmt w:val="bullet"/>
      <w:lvlText w:val="•"/>
      <w:lvlJc w:val="left"/>
      <w:pPr>
        <w:ind w:left="6483" w:hanging="113"/>
      </w:pPr>
      <w:rPr>
        <w:rFonts w:hint="default"/>
        <w:lang w:val="en-US" w:eastAsia="en-US" w:bidi="ar-SA"/>
      </w:rPr>
    </w:lvl>
    <w:lvl w:ilvl="8" w:tplc="E91A2988">
      <w:numFmt w:val="bullet"/>
      <w:lvlText w:val="•"/>
      <w:lvlJc w:val="left"/>
      <w:pPr>
        <w:ind w:left="7272" w:hanging="113"/>
      </w:pPr>
      <w:rPr>
        <w:rFonts w:hint="default"/>
        <w:lang w:val="en-US" w:eastAsia="en-US" w:bidi="ar-SA"/>
      </w:rPr>
    </w:lvl>
  </w:abstractNum>
  <w:abstractNum w:abstractNumId="9" w15:restartNumberingAfterBreak="0">
    <w:nsid w:val="27854D8E"/>
    <w:multiLevelType w:val="hybridMultilevel"/>
    <w:tmpl w:val="27CAF258"/>
    <w:lvl w:ilvl="0" w:tplc="B94C5198">
      <w:numFmt w:val="bullet"/>
      <w:lvlText w:val="▪"/>
      <w:lvlJc w:val="left"/>
      <w:pPr>
        <w:ind w:left="962" w:hanging="113"/>
      </w:pPr>
      <w:rPr>
        <w:rFonts w:ascii="Trebuchet MS" w:eastAsia="Trebuchet MS" w:hAnsi="Trebuchet MS" w:cs="Trebuchet MS" w:hint="default"/>
        <w:color w:val="212121"/>
        <w:w w:val="99"/>
        <w:sz w:val="20"/>
        <w:szCs w:val="20"/>
        <w:lang w:val="en-US" w:eastAsia="en-US" w:bidi="ar-SA"/>
      </w:rPr>
    </w:lvl>
    <w:lvl w:ilvl="1" w:tplc="C9486EE6">
      <w:numFmt w:val="bullet"/>
      <w:lvlText w:val="•"/>
      <w:lvlJc w:val="left"/>
      <w:pPr>
        <w:ind w:left="1749" w:hanging="113"/>
      </w:pPr>
      <w:rPr>
        <w:rFonts w:hint="default"/>
        <w:lang w:val="en-US" w:eastAsia="en-US" w:bidi="ar-SA"/>
      </w:rPr>
    </w:lvl>
    <w:lvl w:ilvl="2" w:tplc="E7CC203E">
      <w:numFmt w:val="bullet"/>
      <w:lvlText w:val="•"/>
      <w:lvlJc w:val="left"/>
      <w:pPr>
        <w:ind w:left="2538" w:hanging="113"/>
      </w:pPr>
      <w:rPr>
        <w:rFonts w:hint="default"/>
        <w:lang w:val="en-US" w:eastAsia="en-US" w:bidi="ar-SA"/>
      </w:rPr>
    </w:lvl>
    <w:lvl w:ilvl="3" w:tplc="65F862B4">
      <w:numFmt w:val="bullet"/>
      <w:lvlText w:val="•"/>
      <w:lvlJc w:val="left"/>
      <w:pPr>
        <w:ind w:left="3327" w:hanging="113"/>
      </w:pPr>
      <w:rPr>
        <w:rFonts w:hint="default"/>
        <w:lang w:val="en-US" w:eastAsia="en-US" w:bidi="ar-SA"/>
      </w:rPr>
    </w:lvl>
    <w:lvl w:ilvl="4" w:tplc="30A82822">
      <w:numFmt w:val="bullet"/>
      <w:lvlText w:val="•"/>
      <w:lvlJc w:val="left"/>
      <w:pPr>
        <w:ind w:left="4116" w:hanging="113"/>
      </w:pPr>
      <w:rPr>
        <w:rFonts w:hint="default"/>
        <w:lang w:val="en-US" w:eastAsia="en-US" w:bidi="ar-SA"/>
      </w:rPr>
    </w:lvl>
    <w:lvl w:ilvl="5" w:tplc="E474D354">
      <w:numFmt w:val="bullet"/>
      <w:lvlText w:val="•"/>
      <w:lvlJc w:val="left"/>
      <w:pPr>
        <w:ind w:left="4905" w:hanging="113"/>
      </w:pPr>
      <w:rPr>
        <w:rFonts w:hint="default"/>
        <w:lang w:val="en-US" w:eastAsia="en-US" w:bidi="ar-SA"/>
      </w:rPr>
    </w:lvl>
    <w:lvl w:ilvl="6" w:tplc="D820EA6E">
      <w:numFmt w:val="bullet"/>
      <w:lvlText w:val="•"/>
      <w:lvlJc w:val="left"/>
      <w:pPr>
        <w:ind w:left="5694" w:hanging="113"/>
      </w:pPr>
      <w:rPr>
        <w:rFonts w:hint="default"/>
        <w:lang w:val="en-US" w:eastAsia="en-US" w:bidi="ar-SA"/>
      </w:rPr>
    </w:lvl>
    <w:lvl w:ilvl="7" w:tplc="3278905A">
      <w:numFmt w:val="bullet"/>
      <w:lvlText w:val="•"/>
      <w:lvlJc w:val="left"/>
      <w:pPr>
        <w:ind w:left="6483" w:hanging="113"/>
      </w:pPr>
      <w:rPr>
        <w:rFonts w:hint="default"/>
        <w:lang w:val="en-US" w:eastAsia="en-US" w:bidi="ar-SA"/>
      </w:rPr>
    </w:lvl>
    <w:lvl w:ilvl="8" w:tplc="420AD4B0">
      <w:numFmt w:val="bullet"/>
      <w:lvlText w:val="•"/>
      <w:lvlJc w:val="left"/>
      <w:pPr>
        <w:ind w:left="7272" w:hanging="113"/>
      </w:pPr>
      <w:rPr>
        <w:rFonts w:hint="default"/>
        <w:lang w:val="en-US" w:eastAsia="en-US" w:bidi="ar-SA"/>
      </w:rPr>
    </w:lvl>
  </w:abstractNum>
  <w:abstractNum w:abstractNumId="10" w15:restartNumberingAfterBreak="0">
    <w:nsid w:val="2962427D"/>
    <w:multiLevelType w:val="hybridMultilevel"/>
    <w:tmpl w:val="E910967E"/>
    <w:lvl w:ilvl="0" w:tplc="D6D8B07A">
      <w:numFmt w:val="bullet"/>
      <w:lvlText w:val="▪"/>
      <w:lvlJc w:val="left"/>
      <w:pPr>
        <w:ind w:left="962" w:hanging="113"/>
      </w:pPr>
      <w:rPr>
        <w:rFonts w:ascii="Trebuchet MS" w:eastAsia="Trebuchet MS" w:hAnsi="Trebuchet MS" w:cs="Trebuchet MS" w:hint="default"/>
        <w:color w:val="212121"/>
        <w:w w:val="99"/>
        <w:sz w:val="20"/>
        <w:szCs w:val="20"/>
        <w:lang w:val="en-US" w:eastAsia="en-US" w:bidi="ar-SA"/>
      </w:rPr>
    </w:lvl>
    <w:lvl w:ilvl="1" w:tplc="EAF2ED0C">
      <w:numFmt w:val="bullet"/>
      <w:lvlText w:val="•"/>
      <w:lvlJc w:val="left"/>
      <w:pPr>
        <w:ind w:left="1749" w:hanging="113"/>
      </w:pPr>
      <w:rPr>
        <w:rFonts w:hint="default"/>
        <w:lang w:val="en-US" w:eastAsia="en-US" w:bidi="ar-SA"/>
      </w:rPr>
    </w:lvl>
    <w:lvl w:ilvl="2" w:tplc="8938B176">
      <w:numFmt w:val="bullet"/>
      <w:lvlText w:val="•"/>
      <w:lvlJc w:val="left"/>
      <w:pPr>
        <w:ind w:left="2538" w:hanging="113"/>
      </w:pPr>
      <w:rPr>
        <w:rFonts w:hint="default"/>
        <w:lang w:val="en-US" w:eastAsia="en-US" w:bidi="ar-SA"/>
      </w:rPr>
    </w:lvl>
    <w:lvl w:ilvl="3" w:tplc="6C44E05E">
      <w:numFmt w:val="bullet"/>
      <w:lvlText w:val="•"/>
      <w:lvlJc w:val="left"/>
      <w:pPr>
        <w:ind w:left="3327" w:hanging="113"/>
      </w:pPr>
      <w:rPr>
        <w:rFonts w:hint="default"/>
        <w:lang w:val="en-US" w:eastAsia="en-US" w:bidi="ar-SA"/>
      </w:rPr>
    </w:lvl>
    <w:lvl w:ilvl="4" w:tplc="1D780554">
      <w:numFmt w:val="bullet"/>
      <w:lvlText w:val="•"/>
      <w:lvlJc w:val="left"/>
      <w:pPr>
        <w:ind w:left="4116" w:hanging="113"/>
      </w:pPr>
      <w:rPr>
        <w:rFonts w:hint="default"/>
        <w:lang w:val="en-US" w:eastAsia="en-US" w:bidi="ar-SA"/>
      </w:rPr>
    </w:lvl>
    <w:lvl w:ilvl="5" w:tplc="ABCA02E0">
      <w:numFmt w:val="bullet"/>
      <w:lvlText w:val="•"/>
      <w:lvlJc w:val="left"/>
      <w:pPr>
        <w:ind w:left="4905" w:hanging="113"/>
      </w:pPr>
      <w:rPr>
        <w:rFonts w:hint="default"/>
        <w:lang w:val="en-US" w:eastAsia="en-US" w:bidi="ar-SA"/>
      </w:rPr>
    </w:lvl>
    <w:lvl w:ilvl="6" w:tplc="A2C4DEE0">
      <w:numFmt w:val="bullet"/>
      <w:lvlText w:val="•"/>
      <w:lvlJc w:val="left"/>
      <w:pPr>
        <w:ind w:left="5694" w:hanging="113"/>
      </w:pPr>
      <w:rPr>
        <w:rFonts w:hint="default"/>
        <w:lang w:val="en-US" w:eastAsia="en-US" w:bidi="ar-SA"/>
      </w:rPr>
    </w:lvl>
    <w:lvl w:ilvl="7" w:tplc="C4B25A62">
      <w:numFmt w:val="bullet"/>
      <w:lvlText w:val="•"/>
      <w:lvlJc w:val="left"/>
      <w:pPr>
        <w:ind w:left="6483" w:hanging="113"/>
      </w:pPr>
      <w:rPr>
        <w:rFonts w:hint="default"/>
        <w:lang w:val="en-US" w:eastAsia="en-US" w:bidi="ar-SA"/>
      </w:rPr>
    </w:lvl>
    <w:lvl w:ilvl="8" w:tplc="F4305B8A">
      <w:numFmt w:val="bullet"/>
      <w:lvlText w:val="•"/>
      <w:lvlJc w:val="left"/>
      <w:pPr>
        <w:ind w:left="7272" w:hanging="113"/>
      </w:pPr>
      <w:rPr>
        <w:rFonts w:hint="default"/>
        <w:lang w:val="en-US" w:eastAsia="en-US" w:bidi="ar-SA"/>
      </w:rPr>
    </w:lvl>
  </w:abstractNum>
  <w:abstractNum w:abstractNumId="11" w15:restartNumberingAfterBreak="0">
    <w:nsid w:val="299D294C"/>
    <w:multiLevelType w:val="hybridMultilevel"/>
    <w:tmpl w:val="E87A1ACE"/>
    <w:lvl w:ilvl="0" w:tplc="BDD2AFD8">
      <w:numFmt w:val="bullet"/>
      <w:lvlText w:val="▪"/>
      <w:lvlJc w:val="left"/>
      <w:pPr>
        <w:ind w:left="1075" w:hanging="113"/>
      </w:pPr>
      <w:rPr>
        <w:rFonts w:ascii="Trebuchet MS" w:eastAsia="Trebuchet MS" w:hAnsi="Trebuchet MS" w:cs="Trebuchet MS" w:hint="default"/>
        <w:color w:val="212121"/>
        <w:w w:val="99"/>
        <w:sz w:val="20"/>
        <w:szCs w:val="20"/>
        <w:lang w:val="en-US" w:eastAsia="en-US" w:bidi="ar-SA"/>
      </w:rPr>
    </w:lvl>
    <w:lvl w:ilvl="1" w:tplc="87EAA69C">
      <w:numFmt w:val="bullet"/>
      <w:lvlText w:val="•"/>
      <w:lvlJc w:val="left"/>
      <w:pPr>
        <w:ind w:left="1857" w:hanging="113"/>
      </w:pPr>
      <w:rPr>
        <w:rFonts w:hint="default"/>
        <w:lang w:val="en-US" w:eastAsia="en-US" w:bidi="ar-SA"/>
      </w:rPr>
    </w:lvl>
    <w:lvl w:ilvl="2" w:tplc="43B87ED0">
      <w:numFmt w:val="bullet"/>
      <w:lvlText w:val="•"/>
      <w:lvlJc w:val="left"/>
      <w:pPr>
        <w:ind w:left="2634" w:hanging="113"/>
      </w:pPr>
      <w:rPr>
        <w:rFonts w:hint="default"/>
        <w:lang w:val="en-US" w:eastAsia="en-US" w:bidi="ar-SA"/>
      </w:rPr>
    </w:lvl>
    <w:lvl w:ilvl="3" w:tplc="5DF4B684">
      <w:numFmt w:val="bullet"/>
      <w:lvlText w:val="•"/>
      <w:lvlJc w:val="left"/>
      <w:pPr>
        <w:ind w:left="3411" w:hanging="113"/>
      </w:pPr>
      <w:rPr>
        <w:rFonts w:hint="default"/>
        <w:lang w:val="en-US" w:eastAsia="en-US" w:bidi="ar-SA"/>
      </w:rPr>
    </w:lvl>
    <w:lvl w:ilvl="4" w:tplc="595C8D98">
      <w:numFmt w:val="bullet"/>
      <w:lvlText w:val="•"/>
      <w:lvlJc w:val="left"/>
      <w:pPr>
        <w:ind w:left="4188" w:hanging="113"/>
      </w:pPr>
      <w:rPr>
        <w:rFonts w:hint="default"/>
        <w:lang w:val="en-US" w:eastAsia="en-US" w:bidi="ar-SA"/>
      </w:rPr>
    </w:lvl>
    <w:lvl w:ilvl="5" w:tplc="91E48376">
      <w:numFmt w:val="bullet"/>
      <w:lvlText w:val="•"/>
      <w:lvlJc w:val="left"/>
      <w:pPr>
        <w:ind w:left="4965" w:hanging="113"/>
      </w:pPr>
      <w:rPr>
        <w:rFonts w:hint="default"/>
        <w:lang w:val="en-US" w:eastAsia="en-US" w:bidi="ar-SA"/>
      </w:rPr>
    </w:lvl>
    <w:lvl w:ilvl="6" w:tplc="CEA63974">
      <w:numFmt w:val="bullet"/>
      <w:lvlText w:val="•"/>
      <w:lvlJc w:val="left"/>
      <w:pPr>
        <w:ind w:left="5742" w:hanging="113"/>
      </w:pPr>
      <w:rPr>
        <w:rFonts w:hint="default"/>
        <w:lang w:val="en-US" w:eastAsia="en-US" w:bidi="ar-SA"/>
      </w:rPr>
    </w:lvl>
    <w:lvl w:ilvl="7" w:tplc="93E8B840">
      <w:numFmt w:val="bullet"/>
      <w:lvlText w:val="•"/>
      <w:lvlJc w:val="left"/>
      <w:pPr>
        <w:ind w:left="6519" w:hanging="113"/>
      </w:pPr>
      <w:rPr>
        <w:rFonts w:hint="default"/>
        <w:lang w:val="en-US" w:eastAsia="en-US" w:bidi="ar-SA"/>
      </w:rPr>
    </w:lvl>
    <w:lvl w:ilvl="8" w:tplc="F472452E">
      <w:numFmt w:val="bullet"/>
      <w:lvlText w:val="•"/>
      <w:lvlJc w:val="left"/>
      <w:pPr>
        <w:ind w:left="7296" w:hanging="113"/>
      </w:pPr>
      <w:rPr>
        <w:rFonts w:hint="default"/>
        <w:lang w:val="en-US" w:eastAsia="en-US" w:bidi="ar-SA"/>
      </w:rPr>
    </w:lvl>
  </w:abstractNum>
  <w:abstractNum w:abstractNumId="12" w15:restartNumberingAfterBreak="0">
    <w:nsid w:val="2B604D5C"/>
    <w:multiLevelType w:val="hybridMultilevel"/>
    <w:tmpl w:val="E982C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C24E3"/>
    <w:multiLevelType w:val="hybridMultilevel"/>
    <w:tmpl w:val="C20CDD36"/>
    <w:lvl w:ilvl="0" w:tplc="EA682482">
      <w:numFmt w:val="bullet"/>
      <w:lvlText w:val="▪"/>
      <w:lvlJc w:val="left"/>
      <w:pPr>
        <w:ind w:left="1067" w:hanging="113"/>
      </w:pPr>
      <w:rPr>
        <w:rFonts w:ascii="Trebuchet MS" w:eastAsia="Trebuchet MS" w:hAnsi="Trebuchet MS" w:cs="Trebuchet MS" w:hint="default"/>
        <w:color w:val="212121"/>
        <w:w w:val="99"/>
        <w:sz w:val="20"/>
        <w:szCs w:val="20"/>
        <w:lang w:val="en-US" w:eastAsia="en-US" w:bidi="ar-SA"/>
      </w:rPr>
    </w:lvl>
    <w:lvl w:ilvl="1" w:tplc="161469E0">
      <w:numFmt w:val="bullet"/>
      <w:lvlText w:val="•"/>
      <w:lvlJc w:val="left"/>
      <w:pPr>
        <w:ind w:left="1838" w:hanging="113"/>
      </w:pPr>
      <w:rPr>
        <w:rFonts w:hint="default"/>
        <w:lang w:val="en-US" w:eastAsia="en-US" w:bidi="ar-SA"/>
      </w:rPr>
    </w:lvl>
    <w:lvl w:ilvl="2" w:tplc="25F0E550">
      <w:numFmt w:val="bullet"/>
      <w:lvlText w:val="•"/>
      <w:lvlJc w:val="left"/>
      <w:pPr>
        <w:ind w:left="2616" w:hanging="113"/>
      </w:pPr>
      <w:rPr>
        <w:rFonts w:hint="default"/>
        <w:lang w:val="en-US" w:eastAsia="en-US" w:bidi="ar-SA"/>
      </w:rPr>
    </w:lvl>
    <w:lvl w:ilvl="3" w:tplc="C9647F54">
      <w:numFmt w:val="bullet"/>
      <w:lvlText w:val="•"/>
      <w:lvlJc w:val="left"/>
      <w:pPr>
        <w:ind w:left="3394" w:hanging="113"/>
      </w:pPr>
      <w:rPr>
        <w:rFonts w:hint="default"/>
        <w:lang w:val="en-US" w:eastAsia="en-US" w:bidi="ar-SA"/>
      </w:rPr>
    </w:lvl>
    <w:lvl w:ilvl="4" w:tplc="3E34C14C">
      <w:numFmt w:val="bullet"/>
      <w:lvlText w:val="•"/>
      <w:lvlJc w:val="left"/>
      <w:pPr>
        <w:ind w:left="4173" w:hanging="113"/>
      </w:pPr>
      <w:rPr>
        <w:rFonts w:hint="default"/>
        <w:lang w:val="en-US" w:eastAsia="en-US" w:bidi="ar-SA"/>
      </w:rPr>
    </w:lvl>
    <w:lvl w:ilvl="5" w:tplc="214A9F4E">
      <w:numFmt w:val="bullet"/>
      <w:lvlText w:val="•"/>
      <w:lvlJc w:val="left"/>
      <w:pPr>
        <w:ind w:left="4951" w:hanging="113"/>
      </w:pPr>
      <w:rPr>
        <w:rFonts w:hint="default"/>
        <w:lang w:val="en-US" w:eastAsia="en-US" w:bidi="ar-SA"/>
      </w:rPr>
    </w:lvl>
    <w:lvl w:ilvl="6" w:tplc="0C6E3792">
      <w:numFmt w:val="bullet"/>
      <w:lvlText w:val="•"/>
      <w:lvlJc w:val="left"/>
      <w:pPr>
        <w:ind w:left="5729" w:hanging="113"/>
      </w:pPr>
      <w:rPr>
        <w:rFonts w:hint="default"/>
        <w:lang w:val="en-US" w:eastAsia="en-US" w:bidi="ar-SA"/>
      </w:rPr>
    </w:lvl>
    <w:lvl w:ilvl="7" w:tplc="5C5A7D2C">
      <w:numFmt w:val="bullet"/>
      <w:lvlText w:val="•"/>
      <w:lvlJc w:val="left"/>
      <w:pPr>
        <w:ind w:left="6508" w:hanging="113"/>
      </w:pPr>
      <w:rPr>
        <w:rFonts w:hint="default"/>
        <w:lang w:val="en-US" w:eastAsia="en-US" w:bidi="ar-SA"/>
      </w:rPr>
    </w:lvl>
    <w:lvl w:ilvl="8" w:tplc="A15A9EF2">
      <w:numFmt w:val="bullet"/>
      <w:lvlText w:val="•"/>
      <w:lvlJc w:val="left"/>
      <w:pPr>
        <w:ind w:left="7286" w:hanging="113"/>
      </w:pPr>
      <w:rPr>
        <w:rFonts w:hint="default"/>
        <w:lang w:val="en-US" w:eastAsia="en-US" w:bidi="ar-SA"/>
      </w:rPr>
    </w:lvl>
  </w:abstractNum>
  <w:abstractNum w:abstractNumId="14" w15:restartNumberingAfterBreak="0">
    <w:nsid w:val="3B7C522F"/>
    <w:multiLevelType w:val="hybridMultilevel"/>
    <w:tmpl w:val="2B20C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61D0D"/>
    <w:multiLevelType w:val="hybridMultilevel"/>
    <w:tmpl w:val="7480DD0E"/>
    <w:lvl w:ilvl="0" w:tplc="260010A2">
      <w:numFmt w:val="bullet"/>
      <w:lvlText w:val="▪"/>
      <w:lvlJc w:val="left"/>
      <w:pPr>
        <w:ind w:left="1084" w:hanging="130"/>
      </w:pPr>
      <w:rPr>
        <w:rFonts w:ascii="Trebuchet MS" w:eastAsia="Trebuchet MS" w:hAnsi="Trebuchet MS" w:cs="Trebuchet MS" w:hint="default"/>
        <w:color w:val="212121"/>
        <w:w w:val="99"/>
        <w:sz w:val="20"/>
        <w:szCs w:val="20"/>
        <w:lang w:val="en-US" w:eastAsia="en-US" w:bidi="ar-SA"/>
      </w:rPr>
    </w:lvl>
    <w:lvl w:ilvl="1" w:tplc="6EA0681C">
      <w:numFmt w:val="bullet"/>
      <w:lvlText w:val="•"/>
      <w:lvlJc w:val="left"/>
      <w:pPr>
        <w:ind w:left="1856" w:hanging="130"/>
      </w:pPr>
      <w:rPr>
        <w:rFonts w:hint="default"/>
        <w:lang w:val="en-US" w:eastAsia="en-US" w:bidi="ar-SA"/>
      </w:rPr>
    </w:lvl>
    <w:lvl w:ilvl="2" w:tplc="8D8CD8E4">
      <w:numFmt w:val="bullet"/>
      <w:lvlText w:val="•"/>
      <w:lvlJc w:val="left"/>
      <w:pPr>
        <w:ind w:left="2632" w:hanging="130"/>
      </w:pPr>
      <w:rPr>
        <w:rFonts w:hint="default"/>
        <w:lang w:val="en-US" w:eastAsia="en-US" w:bidi="ar-SA"/>
      </w:rPr>
    </w:lvl>
    <w:lvl w:ilvl="3" w:tplc="3F4A753C">
      <w:numFmt w:val="bullet"/>
      <w:lvlText w:val="•"/>
      <w:lvlJc w:val="left"/>
      <w:pPr>
        <w:ind w:left="3408" w:hanging="130"/>
      </w:pPr>
      <w:rPr>
        <w:rFonts w:hint="default"/>
        <w:lang w:val="en-US" w:eastAsia="en-US" w:bidi="ar-SA"/>
      </w:rPr>
    </w:lvl>
    <w:lvl w:ilvl="4" w:tplc="E9D2D5CA">
      <w:numFmt w:val="bullet"/>
      <w:lvlText w:val="•"/>
      <w:lvlJc w:val="left"/>
      <w:pPr>
        <w:ind w:left="4185" w:hanging="130"/>
      </w:pPr>
      <w:rPr>
        <w:rFonts w:hint="default"/>
        <w:lang w:val="en-US" w:eastAsia="en-US" w:bidi="ar-SA"/>
      </w:rPr>
    </w:lvl>
    <w:lvl w:ilvl="5" w:tplc="227674C0">
      <w:numFmt w:val="bullet"/>
      <w:lvlText w:val="•"/>
      <w:lvlJc w:val="left"/>
      <w:pPr>
        <w:ind w:left="4961" w:hanging="130"/>
      </w:pPr>
      <w:rPr>
        <w:rFonts w:hint="default"/>
        <w:lang w:val="en-US" w:eastAsia="en-US" w:bidi="ar-SA"/>
      </w:rPr>
    </w:lvl>
    <w:lvl w:ilvl="6" w:tplc="8C447660">
      <w:numFmt w:val="bullet"/>
      <w:lvlText w:val="•"/>
      <w:lvlJc w:val="left"/>
      <w:pPr>
        <w:ind w:left="5737" w:hanging="130"/>
      </w:pPr>
      <w:rPr>
        <w:rFonts w:hint="default"/>
        <w:lang w:val="en-US" w:eastAsia="en-US" w:bidi="ar-SA"/>
      </w:rPr>
    </w:lvl>
    <w:lvl w:ilvl="7" w:tplc="ABF688D6">
      <w:numFmt w:val="bullet"/>
      <w:lvlText w:val="•"/>
      <w:lvlJc w:val="left"/>
      <w:pPr>
        <w:ind w:left="6514" w:hanging="130"/>
      </w:pPr>
      <w:rPr>
        <w:rFonts w:hint="default"/>
        <w:lang w:val="en-US" w:eastAsia="en-US" w:bidi="ar-SA"/>
      </w:rPr>
    </w:lvl>
    <w:lvl w:ilvl="8" w:tplc="DD769DD8">
      <w:numFmt w:val="bullet"/>
      <w:lvlText w:val="•"/>
      <w:lvlJc w:val="left"/>
      <w:pPr>
        <w:ind w:left="7290" w:hanging="130"/>
      </w:pPr>
      <w:rPr>
        <w:rFonts w:hint="default"/>
        <w:lang w:val="en-US" w:eastAsia="en-US" w:bidi="ar-SA"/>
      </w:rPr>
    </w:lvl>
  </w:abstractNum>
  <w:abstractNum w:abstractNumId="16" w15:restartNumberingAfterBreak="0">
    <w:nsid w:val="416E58D6"/>
    <w:multiLevelType w:val="hybridMultilevel"/>
    <w:tmpl w:val="93C2FB3E"/>
    <w:lvl w:ilvl="0" w:tplc="442822B2">
      <w:numFmt w:val="bullet"/>
      <w:lvlText w:val="▪"/>
      <w:lvlJc w:val="left"/>
      <w:pPr>
        <w:ind w:left="955" w:hanging="113"/>
      </w:pPr>
      <w:rPr>
        <w:rFonts w:ascii="Trebuchet MS" w:eastAsia="Trebuchet MS" w:hAnsi="Trebuchet MS" w:cs="Trebuchet MS" w:hint="default"/>
        <w:color w:val="212121"/>
        <w:w w:val="99"/>
        <w:sz w:val="20"/>
        <w:szCs w:val="20"/>
        <w:lang w:val="en-US" w:eastAsia="en-US" w:bidi="ar-SA"/>
      </w:rPr>
    </w:lvl>
    <w:lvl w:ilvl="1" w:tplc="8DFC6778">
      <w:numFmt w:val="bullet"/>
      <w:lvlText w:val="•"/>
      <w:lvlJc w:val="left"/>
      <w:pPr>
        <w:ind w:left="1748" w:hanging="113"/>
      </w:pPr>
      <w:rPr>
        <w:rFonts w:hint="default"/>
        <w:lang w:val="en-US" w:eastAsia="en-US" w:bidi="ar-SA"/>
      </w:rPr>
    </w:lvl>
    <w:lvl w:ilvl="2" w:tplc="F140CDE8">
      <w:numFmt w:val="bullet"/>
      <w:lvlText w:val="•"/>
      <w:lvlJc w:val="left"/>
      <w:pPr>
        <w:ind w:left="2536" w:hanging="113"/>
      </w:pPr>
      <w:rPr>
        <w:rFonts w:hint="default"/>
        <w:lang w:val="en-US" w:eastAsia="en-US" w:bidi="ar-SA"/>
      </w:rPr>
    </w:lvl>
    <w:lvl w:ilvl="3" w:tplc="E1EEE4DE">
      <w:numFmt w:val="bullet"/>
      <w:lvlText w:val="•"/>
      <w:lvlJc w:val="left"/>
      <w:pPr>
        <w:ind w:left="3324" w:hanging="113"/>
      </w:pPr>
      <w:rPr>
        <w:rFonts w:hint="default"/>
        <w:lang w:val="en-US" w:eastAsia="en-US" w:bidi="ar-SA"/>
      </w:rPr>
    </w:lvl>
    <w:lvl w:ilvl="4" w:tplc="CF3E352C">
      <w:numFmt w:val="bullet"/>
      <w:lvlText w:val="•"/>
      <w:lvlJc w:val="left"/>
      <w:pPr>
        <w:ind w:left="4113" w:hanging="113"/>
      </w:pPr>
      <w:rPr>
        <w:rFonts w:hint="default"/>
        <w:lang w:val="en-US" w:eastAsia="en-US" w:bidi="ar-SA"/>
      </w:rPr>
    </w:lvl>
    <w:lvl w:ilvl="5" w:tplc="22928208">
      <w:numFmt w:val="bullet"/>
      <w:lvlText w:val="•"/>
      <w:lvlJc w:val="left"/>
      <w:pPr>
        <w:ind w:left="4901" w:hanging="113"/>
      </w:pPr>
      <w:rPr>
        <w:rFonts w:hint="default"/>
        <w:lang w:val="en-US" w:eastAsia="en-US" w:bidi="ar-SA"/>
      </w:rPr>
    </w:lvl>
    <w:lvl w:ilvl="6" w:tplc="DAAA2F42">
      <w:numFmt w:val="bullet"/>
      <w:lvlText w:val="•"/>
      <w:lvlJc w:val="left"/>
      <w:pPr>
        <w:ind w:left="5689" w:hanging="113"/>
      </w:pPr>
      <w:rPr>
        <w:rFonts w:hint="default"/>
        <w:lang w:val="en-US" w:eastAsia="en-US" w:bidi="ar-SA"/>
      </w:rPr>
    </w:lvl>
    <w:lvl w:ilvl="7" w:tplc="6714E350">
      <w:numFmt w:val="bullet"/>
      <w:lvlText w:val="•"/>
      <w:lvlJc w:val="left"/>
      <w:pPr>
        <w:ind w:left="6478" w:hanging="113"/>
      </w:pPr>
      <w:rPr>
        <w:rFonts w:hint="default"/>
        <w:lang w:val="en-US" w:eastAsia="en-US" w:bidi="ar-SA"/>
      </w:rPr>
    </w:lvl>
    <w:lvl w:ilvl="8" w:tplc="359AB506">
      <w:numFmt w:val="bullet"/>
      <w:lvlText w:val="•"/>
      <w:lvlJc w:val="left"/>
      <w:pPr>
        <w:ind w:left="7266" w:hanging="113"/>
      </w:pPr>
      <w:rPr>
        <w:rFonts w:hint="default"/>
        <w:lang w:val="en-US" w:eastAsia="en-US" w:bidi="ar-SA"/>
      </w:rPr>
    </w:lvl>
  </w:abstractNum>
  <w:abstractNum w:abstractNumId="17" w15:restartNumberingAfterBreak="0">
    <w:nsid w:val="49BD1802"/>
    <w:multiLevelType w:val="hybridMultilevel"/>
    <w:tmpl w:val="81E6C956"/>
    <w:lvl w:ilvl="0" w:tplc="78863CD4">
      <w:numFmt w:val="bullet"/>
      <w:lvlText w:val="▪"/>
      <w:lvlJc w:val="left"/>
      <w:pPr>
        <w:ind w:left="955" w:hanging="113"/>
      </w:pPr>
      <w:rPr>
        <w:rFonts w:ascii="Trebuchet MS" w:eastAsia="Trebuchet MS" w:hAnsi="Trebuchet MS" w:cs="Trebuchet MS" w:hint="default"/>
        <w:color w:val="212121"/>
        <w:w w:val="99"/>
        <w:sz w:val="20"/>
        <w:szCs w:val="20"/>
        <w:lang w:val="en-US" w:eastAsia="en-US" w:bidi="ar-SA"/>
      </w:rPr>
    </w:lvl>
    <w:lvl w:ilvl="1" w:tplc="DDFEF146">
      <w:numFmt w:val="bullet"/>
      <w:lvlText w:val="•"/>
      <w:lvlJc w:val="left"/>
      <w:pPr>
        <w:ind w:left="1748" w:hanging="113"/>
      </w:pPr>
      <w:rPr>
        <w:rFonts w:hint="default"/>
        <w:lang w:val="en-US" w:eastAsia="en-US" w:bidi="ar-SA"/>
      </w:rPr>
    </w:lvl>
    <w:lvl w:ilvl="2" w:tplc="A5E282B2">
      <w:numFmt w:val="bullet"/>
      <w:lvlText w:val="•"/>
      <w:lvlJc w:val="left"/>
      <w:pPr>
        <w:ind w:left="2536" w:hanging="113"/>
      </w:pPr>
      <w:rPr>
        <w:rFonts w:hint="default"/>
        <w:lang w:val="en-US" w:eastAsia="en-US" w:bidi="ar-SA"/>
      </w:rPr>
    </w:lvl>
    <w:lvl w:ilvl="3" w:tplc="52B08566">
      <w:numFmt w:val="bullet"/>
      <w:lvlText w:val="•"/>
      <w:lvlJc w:val="left"/>
      <w:pPr>
        <w:ind w:left="3324" w:hanging="113"/>
      </w:pPr>
      <w:rPr>
        <w:rFonts w:hint="default"/>
        <w:lang w:val="en-US" w:eastAsia="en-US" w:bidi="ar-SA"/>
      </w:rPr>
    </w:lvl>
    <w:lvl w:ilvl="4" w:tplc="36027622">
      <w:numFmt w:val="bullet"/>
      <w:lvlText w:val="•"/>
      <w:lvlJc w:val="left"/>
      <w:pPr>
        <w:ind w:left="4113" w:hanging="113"/>
      </w:pPr>
      <w:rPr>
        <w:rFonts w:hint="default"/>
        <w:lang w:val="en-US" w:eastAsia="en-US" w:bidi="ar-SA"/>
      </w:rPr>
    </w:lvl>
    <w:lvl w:ilvl="5" w:tplc="7A8A8024">
      <w:numFmt w:val="bullet"/>
      <w:lvlText w:val="•"/>
      <w:lvlJc w:val="left"/>
      <w:pPr>
        <w:ind w:left="4901" w:hanging="113"/>
      </w:pPr>
      <w:rPr>
        <w:rFonts w:hint="default"/>
        <w:lang w:val="en-US" w:eastAsia="en-US" w:bidi="ar-SA"/>
      </w:rPr>
    </w:lvl>
    <w:lvl w:ilvl="6" w:tplc="41B2BF7C">
      <w:numFmt w:val="bullet"/>
      <w:lvlText w:val="•"/>
      <w:lvlJc w:val="left"/>
      <w:pPr>
        <w:ind w:left="5689" w:hanging="113"/>
      </w:pPr>
      <w:rPr>
        <w:rFonts w:hint="default"/>
        <w:lang w:val="en-US" w:eastAsia="en-US" w:bidi="ar-SA"/>
      </w:rPr>
    </w:lvl>
    <w:lvl w:ilvl="7" w:tplc="AC887762">
      <w:numFmt w:val="bullet"/>
      <w:lvlText w:val="•"/>
      <w:lvlJc w:val="left"/>
      <w:pPr>
        <w:ind w:left="6478" w:hanging="113"/>
      </w:pPr>
      <w:rPr>
        <w:rFonts w:hint="default"/>
        <w:lang w:val="en-US" w:eastAsia="en-US" w:bidi="ar-SA"/>
      </w:rPr>
    </w:lvl>
    <w:lvl w:ilvl="8" w:tplc="85929F58">
      <w:numFmt w:val="bullet"/>
      <w:lvlText w:val="•"/>
      <w:lvlJc w:val="left"/>
      <w:pPr>
        <w:ind w:left="7266" w:hanging="113"/>
      </w:pPr>
      <w:rPr>
        <w:rFonts w:hint="default"/>
        <w:lang w:val="en-US" w:eastAsia="en-US" w:bidi="ar-SA"/>
      </w:rPr>
    </w:lvl>
  </w:abstractNum>
  <w:abstractNum w:abstractNumId="18" w15:restartNumberingAfterBreak="0">
    <w:nsid w:val="50F51A83"/>
    <w:multiLevelType w:val="hybridMultilevel"/>
    <w:tmpl w:val="8430AC42"/>
    <w:lvl w:ilvl="0" w:tplc="10143FA6">
      <w:numFmt w:val="bullet"/>
      <w:lvlText w:val="▪"/>
      <w:lvlJc w:val="left"/>
      <w:pPr>
        <w:ind w:left="962" w:hanging="113"/>
      </w:pPr>
      <w:rPr>
        <w:rFonts w:ascii="Trebuchet MS" w:eastAsia="Trebuchet MS" w:hAnsi="Trebuchet MS" w:cs="Trebuchet MS" w:hint="default"/>
        <w:color w:val="212121"/>
        <w:w w:val="99"/>
        <w:sz w:val="20"/>
        <w:szCs w:val="20"/>
        <w:lang w:val="en-US" w:eastAsia="en-US" w:bidi="ar-SA"/>
      </w:rPr>
    </w:lvl>
    <w:lvl w:ilvl="1" w:tplc="524E1528">
      <w:numFmt w:val="bullet"/>
      <w:lvlText w:val="•"/>
      <w:lvlJc w:val="left"/>
      <w:pPr>
        <w:ind w:left="1749" w:hanging="113"/>
      </w:pPr>
      <w:rPr>
        <w:rFonts w:hint="default"/>
        <w:lang w:val="en-US" w:eastAsia="en-US" w:bidi="ar-SA"/>
      </w:rPr>
    </w:lvl>
    <w:lvl w:ilvl="2" w:tplc="22127B28">
      <w:numFmt w:val="bullet"/>
      <w:lvlText w:val="•"/>
      <w:lvlJc w:val="left"/>
      <w:pPr>
        <w:ind w:left="2538" w:hanging="113"/>
      </w:pPr>
      <w:rPr>
        <w:rFonts w:hint="default"/>
        <w:lang w:val="en-US" w:eastAsia="en-US" w:bidi="ar-SA"/>
      </w:rPr>
    </w:lvl>
    <w:lvl w:ilvl="3" w:tplc="1996F94C">
      <w:numFmt w:val="bullet"/>
      <w:lvlText w:val="•"/>
      <w:lvlJc w:val="left"/>
      <w:pPr>
        <w:ind w:left="3327" w:hanging="113"/>
      </w:pPr>
      <w:rPr>
        <w:rFonts w:hint="default"/>
        <w:lang w:val="en-US" w:eastAsia="en-US" w:bidi="ar-SA"/>
      </w:rPr>
    </w:lvl>
    <w:lvl w:ilvl="4" w:tplc="59965F14">
      <w:numFmt w:val="bullet"/>
      <w:lvlText w:val="•"/>
      <w:lvlJc w:val="left"/>
      <w:pPr>
        <w:ind w:left="4116" w:hanging="113"/>
      </w:pPr>
      <w:rPr>
        <w:rFonts w:hint="default"/>
        <w:lang w:val="en-US" w:eastAsia="en-US" w:bidi="ar-SA"/>
      </w:rPr>
    </w:lvl>
    <w:lvl w:ilvl="5" w:tplc="EB12B4B6">
      <w:numFmt w:val="bullet"/>
      <w:lvlText w:val="•"/>
      <w:lvlJc w:val="left"/>
      <w:pPr>
        <w:ind w:left="4905" w:hanging="113"/>
      </w:pPr>
      <w:rPr>
        <w:rFonts w:hint="default"/>
        <w:lang w:val="en-US" w:eastAsia="en-US" w:bidi="ar-SA"/>
      </w:rPr>
    </w:lvl>
    <w:lvl w:ilvl="6" w:tplc="59044CD6">
      <w:numFmt w:val="bullet"/>
      <w:lvlText w:val="•"/>
      <w:lvlJc w:val="left"/>
      <w:pPr>
        <w:ind w:left="5694" w:hanging="113"/>
      </w:pPr>
      <w:rPr>
        <w:rFonts w:hint="default"/>
        <w:lang w:val="en-US" w:eastAsia="en-US" w:bidi="ar-SA"/>
      </w:rPr>
    </w:lvl>
    <w:lvl w:ilvl="7" w:tplc="398AD8C4">
      <w:numFmt w:val="bullet"/>
      <w:lvlText w:val="•"/>
      <w:lvlJc w:val="left"/>
      <w:pPr>
        <w:ind w:left="6483" w:hanging="113"/>
      </w:pPr>
      <w:rPr>
        <w:rFonts w:hint="default"/>
        <w:lang w:val="en-US" w:eastAsia="en-US" w:bidi="ar-SA"/>
      </w:rPr>
    </w:lvl>
    <w:lvl w:ilvl="8" w:tplc="6C822AE0">
      <w:numFmt w:val="bullet"/>
      <w:lvlText w:val="•"/>
      <w:lvlJc w:val="left"/>
      <w:pPr>
        <w:ind w:left="7272" w:hanging="113"/>
      </w:pPr>
      <w:rPr>
        <w:rFonts w:hint="default"/>
        <w:lang w:val="en-US" w:eastAsia="en-US" w:bidi="ar-SA"/>
      </w:rPr>
    </w:lvl>
  </w:abstractNum>
  <w:abstractNum w:abstractNumId="19" w15:restartNumberingAfterBreak="0">
    <w:nsid w:val="527927D8"/>
    <w:multiLevelType w:val="multilevel"/>
    <w:tmpl w:val="8E0CC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7F2998"/>
    <w:multiLevelType w:val="hybridMultilevel"/>
    <w:tmpl w:val="B676862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6556AB"/>
    <w:multiLevelType w:val="hybridMultilevel"/>
    <w:tmpl w:val="4328AB5A"/>
    <w:lvl w:ilvl="0" w:tplc="07C80520">
      <w:numFmt w:val="bullet"/>
      <w:lvlText w:val="▪"/>
      <w:lvlJc w:val="left"/>
      <w:pPr>
        <w:ind w:left="1075" w:hanging="113"/>
      </w:pPr>
      <w:rPr>
        <w:rFonts w:ascii="Trebuchet MS" w:eastAsia="Trebuchet MS" w:hAnsi="Trebuchet MS" w:cs="Trebuchet MS" w:hint="default"/>
        <w:color w:val="212121"/>
        <w:w w:val="99"/>
        <w:sz w:val="20"/>
        <w:szCs w:val="20"/>
        <w:lang w:val="en-US" w:eastAsia="en-US" w:bidi="ar-SA"/>
      </w:rPr>
    </w:lvl>
    <w:lvl w:ilvl="1" w:tplc="FC201DEE">
      <w:numFmt w:val="bullet"/>
      <w:lvlText w:val="•"/>
      <w:lvlJc w:val="left"/>
      <w:pPr>
        <w:ind w:left="1857" w:hanging="113"/>
      </w:pPr>
      <w:rPr>
        <w:rFonts w:hint="default"/>
        <w:lang w:val="en-US" w:eastAsia="en-US" w:bidi="ar-SA"/>
      </w:rPr>
    </w:lvl>
    <w:lvl w:ilvl="2" w:tplc="82162406">
      <w:numFmt w:val="bullet"/>
      <w:lvlText w:val="•"/>
      <w:lvlJc w:val="left"/>
      <w:pPr>
        <w:ind w:left="2634" w:hanging="113"/>
      </w:pPr>
      <w:rPr>
        <w:rFonts w:hint="default"/>
        <w:lang w:val="en-US" w:eastAsia="en-US" w:bidi="ar-SA"/>
      </w:rPr>
    </w:lvl>
    <w:lvl w:ilvl="3" w:tplc="6046B950">
      <w:numFmt w:val="bullet"/>
      <w:lvlText w:val="•"/>
      <w:lvlJc w:val="left"/>
      <w:pPr>
        <w:ind w:left="3411" w:hanging="113"/>
      </w:pPr>
      <w:rPr>
        <w:rFonts w:hint="default"/>
        <w:lang w:val="en-US" w:eastAsia="en-US" w:bidi="ar-SA"/>
      </w:rPr>
    </w:lvl>
    <w:lvl w:ilvl="4" w:tplc="B2DA0970">
      <w:numFmt w:val="bullet"/>
      <w:lvlText w:val="•"/>
      <w:lvlJc w:val="left"/>
      <w:pPr>
        <w:ind w:left="4188" w:hanging="113"/>
      </w:pPr>
      <w:rPr>
        <w:rFonts w:hint="default"/>
        <w:lang w:val="en-US" w:eastAsia="en-US" w:bidi="ar-SA"/>
      </w:rPr>
    </w:lvl>
    <w:lvl w:ilvl="5" w:tplc="9144796A">
      <w:numFmt w:val="bullet"/>
      <w:lvlText w:val="•"/>
      <w:lvlJc w:val="left"/>
      <w:pPr>
        <w:ind w:left="4965" w:hanging="113"/>
      </w:pPr>
      <w:rPr>
        <w:rFonts w:hint="default"/>
        <w:lang w:val="en-US" w:eastAsia="en-US" w:bidi="ar-SA"/>
      </w:rPr>
    </w:lvl>
    <w:lvl w:ilvl="6" w:tplc="646A9232">
      <w:numFmt w:val="bullet"/>
      <w:lvlText w:val="•"/>
      <w:lvlJc w:val="left"/>
      <w:pPr>
        <w:ind w:left="5742" w:hanging="113"/>
      </w:pPr>
      <w:rPr>
        <w:rFonts w:hint="default"/>
        <w:lang w:val="en-US" w:eastAsia="en-US" w:bidi="ar-SA"/>
      </w:rPr>
    </w:lvl>
    <w:lvl w:ilvl="7" w:tplc="300E1888">
      <w:numFmt w:val="bullet"/>
      <w:lvlText w:val="•"/>
      <w:lvlJc w:val="left"/>
      <w:pPr>
        <w:ind w:left="6519" w:hanging="113"/>
      </w:pPr>
      <w:rPr>
        <w:rFonts w:hint="default"/>
        <w:lang w:val="en-US" w:eastAsia="en-US" w:bidi="ar-SA"/>
      </w:rPr>
    </w:lvl>
    <w:lvl w:ilvl="8" w:tplc="746CD04A">
      <w:numFmt w:val="bullet"/>
      <w:lvlText w:val="•"/>
      <w:lvlJc w:val="left"/>
      <w:pPr>
        <w:ind w:left="7296" w:hanging="113"/>
      </w:pPr>
      <w:rPr>
        <w:rFonts w:hint="default"/>
        <w:lang w:val="en-US" w:eastAsia="en-US" w:bidi="ar-SA"/>
      </w:rPr>
    </w:lvl>
  </w:abstractNum>
  <w:abstractNum w:abstractNumId="22" w15:restartNumberingAfterBreak="0">
    <w:nsid w:val="7EE15D4E"/>
    <w:multiLevelType w:val="hybridMultilevel"/>
    <w:tmpl w:val="A3080BC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00735">
    <w:abstractNumId w:val="10"/>
  </w:num>
  <w:num w:numId="2" w16cid:durableId="2064212382">
    <w:abstractNumId w:val="7"/>
  </w:num>
  <w:num w:numId="3" w16cid:durableId="899634325">
    <w:abstractNumId w:val="2"/>
  </w:num>
  <w:num w:numId="4" w16cid:durableId="1684670213">
    <w:abstractNumId w:val="11"/>
  </w:num>
  <w:num w:numId="5" w16cid:durableId="1629121622">
    <w:abstractNumId w:val="9"/>
  </w:num>
  <w:num w:numId="6" w16cid:durableId="1635870015">
    <w:abstractNumId w:val="21"/>
  </w:num>
  <w:num w:numId="7" w16cid:durableId="2243540">
    <w:abstractNumId w:val="8"/>
  </w:num>
  <w:num w:numId="8" w16cid:durableId="1899588260">
    <w:abstractNumId w:val="18"/>
  </w:num>
  <w:num w:numId="9" w16cid:durableId="737632833">
    <w:abstractNumId w:val="4"/>
  </w:num>
  <w:num w:numId="10" w16cid:durableId="896087754">
    <w:abstractNumId w:val="15"/>
  </w:num>
  <w:num w:numId="11" w16cid:durableId="667026809">
    <w:abstractNumId w:val="0"/>
  </w:num>
  <w:num w:numId="12" w16cid:durableId="1871868892">
    <w:abstractNumId w:val="17"/>
  </w:num>
  <w:num w:numId="13" w16cid:durableId="38093875">
    <w:abstractNumId w:val="16"/>
  </w:num>
  <w:num w:numId="14" w16cid:durableId="2110421305">
    <w:abstractNumId w:val="5"/>
  </w:num>
  <w:num w:numId="15" w16cid:durableId="1910457667">
    <w:abstractNumId w:val="13"/>
  </w:num>
  <w:num w:numId="16" w16cid:durableId="348026242">
    <w:abstractNumId w:val="3"/>
  </w:num>
  <w:num w:numId="17" w16cid:durableId="1686321244">
    <w:abstractNumId w:val="6"/>
  </w:num>
  <w:num w:numId="18" w16cid:durableId="1668023141">
    <w:abstractNumId w:val="12"/>
  </w:num>
  <w:num w:numId="19" w16cid:durableId="440732830">
    <w:abstractNumId w:val="14"/>
  </w:num>
  <w:num w:numId="20" w16cid:durableId="1465536429">
    <w:abstractNumId w:val="22"/>
  </w:num>
  <w:num w:numId="21" w16cid:durableId="1823349030">
    <w:abstractNumId w:val="20"/>
  </w:num>
  <w:num w:numId="22" w16cid:durableId="508103051">
    <w:abstractNumId w:val="19"/>
  </w:num>
  <w:num w:numId="23" w16cid:durableId="1198548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LQ0MjEwNDUwMjY3MzdQ0lEKTi0uzszPAykwNKkFAHe6Rv4tAAAA"/>
  </w:docVars>
  <w:rsids>
    <w:rsidRoot w:val="00DD516E"/>
    <w:rsid w:val="00017BDC"/>
    <w:rsid w:val="00033290"/>
    <w:rsid w:val="000363D2"/>
    <w:rsid w:val="000642B9"/>
    <w:rsid w:val="000666F4"/>
    <w:rsid w:val="000876B4"/>
    <w:rsid w:val="00093776"/>
    <w:rsid w:val="000B5A70"/>
    <w:rsid w:val="000D1369"/>
    <w:rsid w:val="000D3769"/>
    <w:rsid w:val="000E6240"/>
    <w:rsid w:val="000F4722"/>
    <w:rsid w:val="0011197B"/>
    <w:rsid w:val="00142E23"/>
    <w:rsid w:val="00153CFC"/>
    <w:rsid w:val="00157D0D"/>
    <w:rsid w:val="00161E52"/>
    <w:rsid w:val="00170177"/>
    <w:rsid w:val="00177EF1"/>
    <w:rsid w:val="001857E1"/>
    <w:rsid w:val="001B00BC"/>
    <w:rsid w:val="001B1C3D"/>
    <w:rsid w:val="001C01F7"/>
    <w:rsid w:val="001C0E17"/>
    <w:rsid w:val="001F5C1B"/>
    <w:rsid w:val="001F673A"/>
    <w:rsid w:val="001F6AA0"/>
    <w:rsid w:val="002035E3"/>
    <w:rsid w:val="0023127F"/>
    <w:rsid w:val="00233ECD"/>
    <w:rsid w:val="002377EC"/>
    <w:rsid w:val="00262DF8"/>
    <w:rsid w:val="002638CE"/>
    <w:rsid w:val="00271FE6"/>
    <w:rsid w:val="00280C63"/>
    <w:rsid w:val="002A0345"/>
    <w:rsid w:val="002A1C4C"/>
    <w:rsid w:val="002B12F5"/>
    <w:rsid w:val="002C53F3"/>
    <w:rsid w:val="002D2EA5"/>
    <w:rsid w:val="002E421C"/>
    <w:rsid w:val="002E528E"/>
    <w:rsid w:val="00323F3F"/>
    <w:rsid w:val="00360A3E"/>
    <w:rsid w:val="00380E7B"/>
    <w:rsid w:val="0039339C"/>
    <w:rsid w:val="003B75F7"/>
    <w:rsid w:val="003E3F07"/>
    <w:rsid w:val="003F67FA"/>
    <w:rsid w:val="004254D3"/>
    <w:rsid w:val="0044750E"/>
    <w:rsid w:val="0045459C"/>
    <w:rsid w:val="00461422"/>
    <w:rsid w:val="00471CF0"/>
    <w:rsid w:val="0047357D"/>
    <w:rsid w:val="00491ED8"/>
    <w:rsid w:val="004A23EC"/>
    <w:rsid w:val="004A5938"/>
    <w:rsid w:val="004A7E2D"/>
    <w:rsid w:val="004B0B90"/>
    <w:rsid w:val="004D16E3"/>
    <w:rsid w:val="004F109E"/>
    <w:rsid w:val="00520FEF"/>
    <w:rsid w:val="005211C4"/>
    <w:rsid w:val="00527057"/>
    <w:rsid w:val="00533698"/>
    <w:rsid w:val="00543079"/>
    <w:rsid w:val="00547AD8"/>
    <w:rsid w:val="005746E7"/>
    <w:rsid w:val="00594DFE"/>
    <w:rsid w:val="005A5BA8"/>
    <w:rsid w:val="005D1C58"/>
    <w:rsid w:val="005D328D"/>
    <w:rsid w:val="005E0D9C"/>
    <w:rsid w:val="00610D40"/>
    <w:rsid w:val="00621809"/>
    <w:rsid w:val="00633E01"/>
    <w:rsid w:val="00653CC1"/>
    <w:rsid w:val="006722B5"/>
    <w:rsid w:val="0068147B"/>
    <w:rsid w:val="006A197D"/>
    <w:rsid w:val="006A4F68"/>
    <w:rsid w:val="006D43BF"/>
    <w:rsid w:val="006F40FA"/>
    <w:rsid w:val="006F67DB"/>
    <w:rsid w:val="00726C64"/>
    <w:rsid w:val="007551A1"/>
    <w:rsid w:val="00755AC3"/>
    <w:rsid w:val="0075651C"/>
    <w:rsid w:val="0077140E"/>
    <w:rsid w:val="0078611D"/>
    <w:rsid w:val="007B2E76"/>
    <w:rsid w:val="007D24E0"/>
    <w:rsid w:val="007F10BD"/>
    <w:rsid w:val="007F64D1"/>
    <w:rsid w:val="008035B6"/>
    <w:rsid w:val="00823AA9"/>
    <w:rsid w:val="008464D0"/>
    <w:rsid w:val="0084765B"/>
    <w:rsid w:val="00872DB6"/>
    <w:rsid w:val="00880646"/>
    <w:rsid w:val="008B03FD"/>
    <w:rsid w:val="008B3EAB"/>
    <w:rsid w:val="008E1E4D"/>
    <w:rsid w:val="008F4A63"/>
    <w:rsid w:val="00937E28"/>
    <w:rsid w:val="0095289F"/>
    <w:rsid w:val="00952AE0"/>
    <w:rsid w:val="009562A7"/>
    <w:rsid w:val="00972473"/>
    <w:rsid w:val="009A51EC"/>
    <w:rsid w:val="00A015B3"/>
    <w:rsid w:val="00A139AC"/>
    <w:rsid w:val="00A2545D"/>
    <w:rsid w:val="00A4360F"/>
    <w:rsid w:val="00A5024B"/>
    <w:rsid w:val="00A54C23"/>
    <w:rsid w:val="00A614AA"/>
    <w:rsid w:val="00A6630D"/>
    <w:rsid w:val="00A97265"/>
    <w:rsid w:val="00AB49D7"/>
    <w:rsid w:val="00AD059B"/>
    <w:rsid w:val="00AD5980"/>
    <w:rsid w:val="00AE3357"/>
    <w:rsid w:val="00AF2E0D"/>
    <w:rsid w:val="00B16091"/>
    <w:rsid w:val="00B44EBD"/>
    <w:rsid w:val="00B47D55"/>
    <w:rsid w:val="00B71790"/>
    <w:rsid w:val="00B72AD9"/>
    <w:rsid w:val="00B93A1F"/>
    <w:rsid w:val="00B97BF8"/>
    <w:rsid w:val="00BE3F52"/>
    <w:rsid w:val="00BE447F"/>
    <w:rsid w:val="00BF1274"/>
    <w:rsid w:val="00C42C9F"/>
    <w:rsid w:val="00C954C4"/>
    <w:rsid w:val="00CB5C85"/>
    <w:rsid w:val="00CD634D"/>
    <w:rsid w:val="00CD7110"/>
    <w:rsid w:val="00CE14E8"/>
    <w:rsid w:val="00D22BE4"/>
    <w:rsid w:val="00D378BD"/>
    <w:rsid w:val="00D44597"/>
    <w:rsid w:val="00D7663F"/>
    <w:rsid w:val="00D862F6"/>
    <w:rsid w:val="00D9354F"/>
    <w:rsid w:val="00DD516E"/>
    <w:rsid w:val="00E037AB"/>
    <w:rsid w:val="00E14C34"/>
    <w:rsid w:val="00E75757"/>
    <w:rsid w:val="00E76212"/>
    <w:rsid w:val="00E84D97"/>
    <w:rsid w:val="00E854E4"/>
    <w:rsid w:val="00E9225D"/>
    <w:rsid w:val="00EB38B9"/>
    <w:rsid w:val="00EB770A"/>
    <w:rsid w:val="00ED1F29"/>
    <w:rsid w:val="00ED5E8E"/>
    <w:rsid w:val="00ED6277"/>
    <w:rsid w:val="00EE3C68"/>
    <w:rsid w:val="00EF3FBB"/>
    <w:rsid w:val="00F00825"/>
    <w:rsid w:val="00F01001"/>
    <w:rsid w:val="00F1200C"/>
    <w:rsid w:val="00F1373E"/>
    <w:rsid w:val="00F35748"/>
    <w:rsid w:val="00F65BB3"/>
    <w:rsid w:val="00F732DE"/>
    <w:rsid w:val="00F737ED"/>
    <w:rsid w:val="00F90430"/>
    <w:rsid w:val="00FB3A30"/>
    <w:rsid w:val="00FB63F8"/>
    <w:rsid w:val="00FC15B1"/>
    <w:rsid w:val="00FF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34DEF6"/>
  <w15:docId w15:val="{909B5544-60F9-48AC-BDCE-0360FF138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next w:val="Normal"/>
    <w:link w:val="Heading1Char"/>
    <w:qFormat/>
    <w:rsid w:val="00B44EBD"/>
    <w:pPr>
      <w:keepNext/>
      <w:widowControl/>
      <w:autoSpaceDE/>
      <w:autoSpaceDN/>
      <w:spacing w:line="360" w:lineRule="auto"/>
      <w:jc w:val="center"/>
      <w:outlineLvl w:val="0"/>
    </w:pPr>
    <w:rPr>
      <w:rFonts w:ascii="Arial" w:eastAsia="Times New Roman" w:hAnsi="Arial" w:cs="Times New Roman"/>
      <w:b/>
      <w:bCs/>
      <w:sz w:val="20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4EBD"/>
    <w:pPr>
      <w:keepNext/>
      <w:keepLines/>
      <w:widowControl/>
      <w:autoSpaceDE/>
      <w:autoSpaceDN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0D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customStyle="1" w:styleId="il">
    <w:name w:val="il"/>
    <w:basedOn w:val="DefaultParagraphFont"/>
    <w:rsid w:val="00CE14E8"/>
  </w:style>
  <w:style w:type="character" w:styleId="Hyperlink">
    <w:name w:val="Hyperlink"/>
    <w:basedOn w:val="DefaultParagraphFont"/>
    <w:uiPriority w:val="99"/>
    <w:unhideWhenUsed/>
    <w:rsid w:val="00D862F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B44EBD"/>
    <w:rPr>
      <w:rFonts w:ascii="Arial" w:eastAsia="Times New Roman" w:hAnsi="Arial" w:cs="Times New Roman"/>
      <w:b/>
      <w:bCs/>
      <w:sz w:val="2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44E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ECVDate">
    <w:name w:val="_ECV_Date"/>
    <w:basedOn w:val="Normal"/>
    <w:rsid w:val="00B44EBD"/>
    <w:pPr>
      <w:suppressLineNumbers/>
      <w:suppressAutoHyphens/>
      <w:autoSpaceDE/>
      <w:autoSpaceDN/>
      <w:spacing w:before="28" w:line="100" w:lineRule="atLeast"/>
      <w:ind w:right="283"/>
      <w:jc w:val="right"/>
      <w:textAlignment w:val="top"/>
    </w:pPr>
    <w:rPr>
      <w:rFonts w:ascii="Arial" w:eastAsia="SimSun" w:hAnsi="Arial" w:cs="Mangal"/>
      <w:color w:val="0E4194"/>
      <w:spacing w:val="-6"/>
      <w:kern w:val="1"/>
      <w:sz w:val="18"/>
      <w:szCs w:val="24"/>
      <w:lang w:val="en-GB" w:eastAsia="hi-IN" w:bidi="hi-IN"/>
    </w:rPr>
  </w:style>
  <w:style w:type="table" w:styleId="MediumList1-Accent6">
    <w:name w:val="Medium List 1 Accent 6"/>
    <w:basedOn w:val="TableNormal"/>
    <w:uiPriority w:val="65"/>
    <w:rsid w:val="00B44EBD"/>
    <w:pPr>
      <w:widowControl/>
      <w:autoSpaceDE/>
      <w:autoSpaceDN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ghtGrid-Accent3">
    <w:name w:val="Light Grid Accent 3"/>
    <w:basedOn w:val="TableNormal"/>
    <w:uiPriority w:val="62"/>
    <w:rsid w:val="00B44EBD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Style1">
    <w:name w:val="Style1"/>
    <w:basedOn w:val="TableContemporary"/>
    <w:uiPriority w:val="99"/>
    <w:rsid w:val="00B44EBD"/>
    <w:pPr>
      <w:widowControl/>
      <w:autoSpaceDE/>
      <w:autoSpaceDN/>
    </w:p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ghtGrid-Accent4">
    <w:name w:val="Light Grid Accent 4"/>
    <w:basedOn w:val="TableNormal"/>
    <w:uiPriority w:val="62"/>
    <w:rsid w:val="00B44EBD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B44EB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ghtShading">
    <w:name w:val="Light Shading"/>
    <w:basedOn w:val="TableNormal"/>
    <w:uiPriority w:val="60"/>
    <w:rsid w:val="00B44EB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FB3A3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5A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A70"/>
    <w:rPr>
      <w:rFonts w:ascii="Segoe UI" w:eastAsia="Trebuchet MS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609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10D40"/>
    <w:rPr>
      <w:rFonts w:ascii="Trebuchet MS" w:eastAsia="Trebuchet MS" w:hAnsi="Trebuchet MS" w:cs="Trebuchet MS"/>
    </w:rPr>
  </w:style>
  <w:style w:type="character" w:customStyle="1" w:styleId="Heading3Char">
    <w:name w:val="Heading 3 Char"/>
    <w:basedOn w:val="DefaultParagraphFont"/>
    <w:link w:val="Heading3"/>
    <w:uiPriority w:val="9"/>
    <w:rsid w:val="00610D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008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2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3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07/s10343-022-00774-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envexpbot.2022.105178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111/plb.1336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i.org/10.1111/plb.134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x.doi.org/10.1002/JSFA.1228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1640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Noreen Zahra</dc:creator>
  <cp:lastModifiedBy>hp</cp:lastModifiedBy>
  <cp:revision>12</cp:revision>
  <cp:lastPrinted>2022-12-11T17:47:00Z</cp:lastPrinted>
  <dcterms:created xsi:type="dcterms:W3CDTF">2022-10-24T16:26:00Z</dcterms:created>
  <dcterms:modified xsi:type="dcterms:W3CDTF">2022-12-11T17:48:00Z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2022-01-17T00:00:00Z</vt:filetime>
  </property>
</Properties>
</file>