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88" w:rsidRPr="001E0C88" w:rsidRDefault="001E0C88" w:rsidP="001E0C88">
      <w:pPr>
        <w:jc w:val="both"/>
        <w:rPr>
          <w:rStyle w:val="eop"/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929C3" w:rsidRPr="001E0C88" w:rsidRDefault="001E0C88" w:rsidP="00C86749">
      <w:pPr>
        <w:pStyle w:val="paragraph"/>
        <w:ind w:left="720"/>
        <w:jc w:val="both"/>
        <w:textAlignment w:val="baseline"/>
        <w:rPr>
          <w:rStyle w:val="eop"/>
          <w:b/>
          <w:sz w:val="28"/>
          <w:szCs w:val="28"/>
        </w:rPr>
      </w:pPr>
      <w:r w:rsidRPr="001E0C88">
        <w:rPr>
          <w:rStyle w:val="eop"/>
          <w:b/>
          <w:sz w:val="28"/>
          <w:szCs w:val="28"/>
        </w:rPr>
        <w:t xml:space="preserve">                                         </w:t>
      </w:r>
      <w:r>
        <w:rPr>
          <w:rStyle w:val="eop"/>
          <w:b/>
          <w:sz w:val="28"/>
          <w:szCs w:val="28"/>
        </w:rPr>
        <w:t xml:space="preserve">  </w:t>
      </w:r>
      <w:r w:rsidRPr="001E0C88">
        <w:rPr>
          <w:rStyle w:val="eop"/>
          <w:b/>
          <w:sz w:val="28"/>
          <w:szCs w:val="28"/>
        </w:rPr>
        <w:t xml:space="preserve">  </w:t>
      </w:r>
      <w:r w:rsidR="005B1114" w:rsidRPr="001E0C88">
        <w:rPr>
          <w:rStyle w:val="eop"/>
          <w:b/>
          <w:sz w:val="28"/>
          <w:szCs w:val="28"/>
        </w:rPr>
        <w:t xml:space="preserve"> </w:t>
      </w:r>
      <w:r w:rsidRPr="001E0C88">
        <w:rPr>
          <w:rStyle w:val="eop"/>
          <w:b/>
          <w:sz w:val="28"/>
          <w:szCs w:val="28"/>
        </w:rPr>
        <w:t>PUBLICATIONS</w:t>
      </w:r>
    </w:p>
    <w:p w:rsidR="005B039E" w:rsidRDefault="0009029A" w:rsidP="00A67A2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b/>
          <w:sz w:val="28"/>
          <w:szCs w:val="28"/>
        </w:rPr>
      </w:pPr>
      <w:proofErr w:type="spellStart"/>
      <w:r w:rsidRPr="00815268">
        <w:rPr>
          <w:b/>
          <w:sz w:val="28"/>
          <w:szCs w:val="28"/>
        </w:rPr>
        <w:t>Ameen</w:t>
      </w:r>
      <w:proofErr w:type="spellEnd"/>
      <w:r w:rsidRPr="00815268">
        <w:rPr>
          <w:b/>
          <w:sz w:val="28"/>
          <w:szCs w:val="28"/>
        </w:rPr>
        <w:t>, M. (2017). Evaluation of Different Levels Thyroid Dysfunction in Patients having Diffuse Goiter from Rawalpindi and Islamabad. J</w:t>
      </w:r>
      <w:r w:rsidR="00F81471">
        <w:rPr>
          <w:b/>
          <w:sz w:val="28"/>
          <w:szCs w:val="28"/>
        </w:rPr>
        <w:t>.</w:t>
      </w:r>
      <w:r w:rsidRPr="00815268">
        <w:rPr>
          <w:b/>
          <w:sz w:val="28"/>
          <w:szCs w:val="28"/>
        </w:rPr>
        <w:t xml:space="preserve"> </w:t>
      </w:r>
      <w:proofErr w:type="spellStart"/>
      <w:r w:rsidRPr="00815268">
        <w:rPr>
          <w:b/>
          <w:sz w:val="28"/>
          <w:szCs w:val="28"/>
        </w:rPr>
        <w:t>Clin</w:t>
      </w:r>
      <w:proofErr w:type="spellEnd"/>
      <w:r w:rsidR="00F81471">
        <w:rPr>
          <w:b/>
          <w:sz w:val="28"/>
          <w:szCs w:val="28"/>
        </w:rPr>
        <w:t>.</w:t>
      </w:r>
      <w:r w:rsidR="001034BD">
        <w:rPr>
          <w:b/>
          <w:sz w:val="28"/>
          <w:szCs w:val="28"/>
        </w:rPr>
        <w:t xml:space="preserve"> </w:t>
      </w:r>
      <w:proofErr w:type="spellStart"/>
      <w:r w:rsidR="001034BD">
        <w:rPr>
          <w:b/>
          <w:sz w:val="28"/>
          <w:szCs w:val="28"/>
        </w:rPr>
        <w:t>Epigenet</w:t>
      </w:r>
      <w:proofErr w:type="spellEnd"/>
      <w:r w:rsidR="001034BD">
        <w:rPr>
          <w:b/>
          <w:sz w:val="28"/>
          <w:szCs w:val="28"/>
        </w:rPr>
        <w:t>.</w:t>
      </w:r>
      <w:r w:rsidR="005C069B">
        <w:rPr>
          <w:b/>
          <w:sz w:val="28"/>
          <w:szCs w:val="28"/>
        </w:rPr>
        <w:t>,</w:t>
      </w:r>
      <w:r w:rsidR="001034BD">
        <w:rPr>
          <w:b/>
          <w:sz w:val="28"/>
          <w:szCs w:val="28"/>
        </w:rPr>
        <w:t xml:space="preserve"> </w:t>
      </w:r>
      <w:r w:rsidR="000F73B4">
        <w:rPr>
          <w:b/>
          <w:sz w:val="28"/>
          <w:szCs w:val="28"/>
        </w:rPr>
        <w:t>3</w:t>
      </w:r>
      <w:r w:rsidR="005C069B">
        <w:rPr>
          <w:b/>
          <w:sz w:val="28"/>
          <w:szCs w:val="28"/>
        </w:rPr>
        <w:t>1</w:t>
      </w:r>
      <w:r w:rsidR="001034BD">
        <w:rPr>
          <w:b/>
          <w:sz w:val="28"/>
          <w:szCs w:val="28"/>
        </w:rPr>
        <w:t>(</w:t>
      </w:r>
      <w:r w:rsidR="005C069B">
        <w:rPr>
          <w:b/>
          <w:sz w:val="28"/>
          <w:szCs w:val="28"/>
        </w:rPr>
        <w:t>3</w:t>
      </w:r>
      <w:r w:rsidR="001034BD">
        <w:rPr>
          <w:b/>
          <w:sz w:val="28"/>
          <w:szCs w:val="28"/>
        </w:rPr>
        <w:t>)</w:t>
      </w:r>
      <w:r w:rsidR="005C069B">
        <w:rPr>
          <w:b/>
          <w:sz w:val="28"/>
          <w:szCs w:val="28"/>
        </w:rPr>
        <w:t>:</w:t>
      </w:r>
      <w:r w:rsidR="001034BD" w:rsidRPr="001034BD">
        <w:rPr>
          <w:b/>
          <w:sz w:val="28"/>
          <w:szCs w:val="28"/>
        </w:rPr>
        <w:t>2472-1158</w:t>
      </w:r>
    </w:p>
    <w:p w:rsidR="000F73B4" w:rsidRPr="00D377EB" w:rsidRDefault="000F73B4" w:rsidP="00D377EB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 w:line="480" w:lineRule="auto"/>
        <w:rPr>
          <w:b/>
          <w:sz w:val="28"/>
          <w:szCs w:val="28"/>
        </w:rPr>
      </w:pPr>
      <w:proofErr w:type="spellStart"/>
      <w:r w:rsidRPr="00D377EB">
        <w:rPr>
          <w:b/>
          <w:sz w:val="28"/>
          <w:szCs w:val="28"/>
        </w:rPr>
        <w:t>Ameen</w:t>
      </w:r>
      <w:proofErr w:type="spellEnd"/>
      <w:r w:rsidRPr="00D377EB">
        <w:rPr>
          <w:b/>
          <w:sz w:val="28"/>
          <w:szCs w:val="28"/>
        </w:rPr>
        <w:t xml:space="preserve">, M. </w:t>
      </w:r>
      <w:hyperlink r:id="rId6" w:tgtFrame="_blank" w:history="1">
        <w:r w:rsidR="00940FD4" w:rsidRPr="00D377EB">
          <w:rPr>
            <w:rStyle w:val="Hyperlink"/>
            <w:b/>
            <w:color w:val="auto"/>
            <w:sz w:val="28"/>
            <w:szCs w:val="28"/>
            <w:u w:val="none"/>
          </w:rPr>
          <w:t>T</w:t>
        </w:r>
        <w:r w:rsidRPr="00D377EB">
          <w:rPr>
            <w:rStyle w:val="Hyperlink"/>
            <w:b/>
            <w:color w:val="auto"/>
            <w:sz w:val="28"/>
            <w:szCs w:val="28"/>
            <w:u w:val="none"/>
          </w:rPr>
          <w:t>hyroid dysfunctions and emergence of goiter</w:t>
        </w:r>
        <w:r w:rsidR="00940FD4" w:rsidRPr="00D377EB">
          <w:rPr>
            <w:rStyle w:val="Hyperlink"/>
            <w:b/>
            <w:color w:val="auto"/>
            <w:sz w:val="28"/>
            <w:szCs w:val="28"/>
            <w:u w:val="none"/>
          </w:rPr>
          <w:t xml:space="preserve">. </w:t>
        </w:r>
        <w:r w:rsidR="00940FD4" w:rsidRPr="00D377EB">
          <w:rPr>
            <w:b/>
            <w:sz w:val="28"/>
            <w:szCs w:val="28"/>
          </w:rPr>
          <w:t xml:space="preserve">(2017). </w:t>
        </w:r>
        <w:r w:rsidR="003A7CBB" w:rsidRPr="00D377EB">
          <w:rPr>
            <w:rStyle w:val="Hyperlink"/>
            <w:b/>
            <w:color w:val="auto"/>
            <w:sz w:val="28"/>
            <w:szCs w:val="28"/>
            <w:u w:val="none"/>
          </w:rPr>
          <w:t xml:space="preserve">L.A.P. </w:t>
        </w:r>
        <w:r w:rsidRPr="00D377EB">
          <w:rPr>
            <w:rStyle w:val="Hyperlink"/>
            <w:b/>
            <w:color w:val="auto"/>
            <w:sz w:val="28"/>
            <w:szCs w:val="28"/>
            <w:u w:val="none"/>
          </w:rPr>
          <w:t>978-620-2-05737-0</w:t>
        </w:r>
      </w:hyperlink>
    </w:p>
    <w:p w:rsidR="00C77109" w:rsidRPr="00C77109" w:rsidRDefault="00C77109" w:rsidP="00A67A2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b/>
          <w:sz w:val="28"/>
          <w:szCs w:val="28"/>
        </w:rPr>
      </w:pPr>
      <w:r w:rsidRPr="00C77109">
        <w:rPr>
          <w:b/>
          <w:sz w:val="28"/>
          <w:szCs w:val="28"/>
        </w:rPr>
        <w:t xml:space="preserve"> </w:t>
      </w:r>
      <w:proofErr w:type="spellStart"/>
      <w:r w:rsidRPr="00C77109">
        <w:rPr>
          <w:b/>
          <w:sz w:val="28"/>
          <w:szCs w:val="28"/>
        </w:rPr>
        <w:t>Ameen</w:t>
      </w:r>
      <w:proofErr w:type="spellEnd"/>
      <w:r>
        <w:rPr>
          <w:b/>
          <w:sz w:val="28"/>
          <w:szCs w:val="28"/>
        </w:rPr>
        <w:t xml:space="preserve">, </w:t>
      </w:r>
      <w:r w:rsidRPr="00C77109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. </w:t>
      </w:r>
      <w:r w:rsidRPr="00C77109">
        <w:rPr>
          <w:b/>
          <w:sz w:val="28"/>
          <w:szCs w:val="28"/>
        </w:rPr>
        <w:t>(2017)</w:t>
      </w:r>
      <w:r>
        <w:rPr>
          <w:b/>
          <w:sz w:val="28"/>
          <w:szCs w:val="28"/>
        </w:rPr>
        <w:t>.</w:t>
      </w:r>
      <w:r w:rsidRPr="00C77109">
        <w:rPr>
          <w:b/>
          <w:sz w:val="28"/>
          <w:szCs w:val="28"/>
        </w:rPr>
        <w:t xml:space="preserve"> Hormonal </w:t>
      </w:r>
      <w:proofErr w:type="spellStart"/>
      <w:r w:rsidRPr="00C77109">
        <w:rPr>
          <w:b/>
          <w:sz w:val="28"/>
          <w:szCs w:val="28"/>
        </w:rPr>
        <w:t>Dysfunctioning</w:t>
      </w:r>
      <w:proofErr w:type="spellEnd"/>
      <w:r w:rsidRPr="00C77109">
        <w:rPr>
          <w:b/>
          <w:sz w:val="28"/>
          <w:szCs w:val="28"/>
        </w:rPr>
        <w:t xml:space="preserve"> and its Consequences upon Emergence of Goiter. J </w:t>
      </w:r>
      <w:proofErr w:type="spellStart"/>
      <w:r w:rsidRPr="00C77109">
        <w:rPr>
          <w:b/>
          <w:sz w:val="28"/>
          <w:szCs w:val="28"/>
        </w:rPr>
        <w:t>Nucl</w:t>
      </w:r>
      <w:proofErr w:type="spellEnd"/>
      <w:r>
        <w:rPr>
          <w:b/>
          <w:sz w:val="28"/>
          <w:szCs w:val="28"/>
        </w:rPr>
        <w:t>.</w:t>
      </w:r>
      <w:r w:rsidRPr="00C77109">
        <w:rPr>
          <w:b/>
          <w:sz w:val="28"/>
          <w:szCs w:val="28"/>
        </w:rPr>
        <w:t xml:space="preserve"> Med</w:t>
      </w:r>
      <w:r>
        <w:rPr>
          <w:b/>
          <w:sz w:val="28"/>
          <w:szCs w:val="28"/>
        </w:rPr>
        <w:t>.</w:t>
      </w:r>
      <w:r w:rsidRPr="00C77109">
        <w:rPr>
          <w:b/>
          <w:sz w:val="28"/>
          <w:szCs w:val="28"/>
        </w:rPr>
        <w:t xml:space="preserve"> </w:t>
      </w:r>
      <w:proofErr w:type="spellStart"/>
      <w:r w:rsidRPr="00C77109">
        <w:rPr>
          <w:b/>
          <w:sz w:val="28"/>
          <w:szCs w:val="28"/>
        </w:rPr>
        <w:t>Radiol</w:t>
      </w:r>
      <w:proofErr w:type="spellEnd"/>
      <w:r w:rsidRPr="00C77109">
        <w:rPr>
          <w:b/>
          <w:sz w:val="28"/>
          <w:szCs w:val="28"/>
        </w:rPr>
        <w:t xml:space="preserve"> </w:t>
      </w:r>
      <w:proofErr w:type="spellStart"/>
      <w:r w:rsidRPr="00C77109">
        <w:rPr>
          <w:b/>
          <w:sz w:val="28"/>
          <w:szCs w:val="28"/>
        </w:rPr>
        <w:t>Radiat</w:t>
      </w:r>
      <w:proofErr w:type="spellEnd"/>
      <w:r>
        <w:rPr>
          <w:b/>
          <w:sz w:val="28"/>
          <w:szCs w:val="28"/>
        </w:rPr>
        <w:t>.</w:t>
      </w:r>
      <w:r w:rsidRPr="00C77109">
        <w:rPr>
          <w:b/>
          <w:sz w:val="28"/>
          <w:szCs w:val="28"/>
        </w:rPr>
        <w:t xml:space="preserve"> </w:t>
      </w:r>
      <w:proofErr w:type="spellStart"/>
      <w:r w:rsidRPr="00C77109">
        <w:rPr>
          <w:b/>
          <w:sz w:val="28"/>
          <w:szCs w:val="28"/>
        </w:rPr>
        <w:t>Ther</w:t>
      </w:r>
      <w:proofErr w:type="spellEnd"/>
      <w:r>
        <w:rPr>
          <w:b/>
          <w:sz w:val="28"/>
          <w:szCs w:val="28"/>
        </w:rPr>
        <w:t>.,</w:t>
      </w:r>
      <w:r w:rsidRPr="00C771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C7710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)</w:t>
      </w:r>
      <w:r w:rsidRPr="00C77109">
        <w:rPr>
          <w:b/>
          <w:sz w:val="28"/>
          <w:szCs w:val="28"/>
        </w:rPr>
        <w:t xml:space="preserve">: 009 </w:t>
      </w:r>
    </w:p>
    <w:p w:rsidR="001E2574" w:rsidRDefault="00B341A4" w:rsidP="00C8674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b/>
          <w:sz w:val="28"/>
          <w:szCs w:val="28"/>
        </w:rPr>
      </w:pPr>
      <w:proofErr w:type="spellStart"/>
      <w:r w:rsidRPr="00B341A4">
        <w:rPr>
          <w:b/>
          <w:sz w:val="28"/>
          <w:szCs w:val="28"/>
        </w:rPr>
        <w:t>Ameen</w:t>
      </w:r>
      <w:proofErr w:type="spellEnd"/>
      <w:r w:rsidRPr="00B341A4">
        <w:rPr>
          <w:b/>
          <w:sz w:val="28"/>
          <w:szCs w:val="28"/>
        </w:rPr>
        <w:t xml:space="preserve">, M. (2017). Genetic alteration and prevalence of thyroid cancer. J. Res. Rep. Genet;1(1):1-6 </w:t>
      </w:r>
    </w:p>
    <w:p w:rsidR="002313C1" w:rsidRPr="002313C1" w:rsidRDefault="001E2574" w:rsidP="00C86749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rStyle w:val="normaltextrun"/>
          <w:b/>
          <w:sz w:val="28"/>
          <w:szCs w:val="28"/>
        </w:rPr>
      </w:pPr>
      <w:r w:rsidRPr="001E2574">
        <w:rPr>
          <w:b/>
          <w:sz w:val="28"/>
          <w:szCs w:val="28"/>
        </w:rPr>
        <w:t xml:space="preserve">M </w:t>
      </w:r>
      <w:proofErr w:type="spellStart"/>
      <w:r w:rsidRPr="001E2574">
        <w:rPr>
          <w:b/>
          <w:sz w:val="28"/>
          <w:szCs w:val="28"/>
        </w:rPr>
        <w:t>Ameen</w:t>
      </w:r>
      <w:proofErr w:type="spellEnd"/>
      <w:r w:rsidRPr="001E2574">
        <w:rPr>
          <w:b/>
          <w:sz w:val="28"/>
          <w:szCs w:val="28"/>
        </w:rPr>
        <w:t xml:space="preserve"> (2018) Incidence of </w:t>
      </w:r>
      <w:proofErr w:type="spellStart"/>
      <w:r w:rsidRPr="001E2574">
        <w:rPr>
          <w:b/>
          <w:sz w:val="28"/>
          <w:szCs w:val="28"/>
        </w:rPr>
        <w:t>Multinodular</w:t>
      </w:r>
      <w:proofErr w:type="spellEnd"/>
      <w:r w:rsidRPr="001E2574">
        <w:rPr>
          <w:b/>
          <w:sz w:val="28"/>
          <w:szCs w:val="28"/>
        </w:rPr>
        <w:t xml:space="preserve"> Goiter (MNG) and Thyroid Dysfunctions. Enliven: </w:t>
      </w:r>
      <w:proofErr w:type="gramStart"/>
      <w:r w:rsidRPr="001E2574">
        <w:rPr>
          <w:b/>
          <w:sz w:val="28"/>
          <w:szCs w:val="28"/>
        </w:rPr>
        <w:t xml:space="preserve">J </w:t>
      </w:r>
      <w:r>
        <w:rPr>
          <w:b/>
          <w:sz w:val="28"/>
          <w:szCs w:val="28"/>
        </w:rPr>
        <w:t>,</w:t>
      </w:r>
      <w:r w:rsidRPr="001E2574">
        <w:rPr>
          <w:b/>
          <w:sz w:val="28"/>
          <w:szCs w:val="28"/>
        </w:rPr>
        <w:t>Genet</w:t>
      </w:r>
      <w:proofErr w:type="gramEnd"/>
      <w:r>
        <w:rPr>
          <w:b/>
          <w:sz w:val="28"/>
          <w:szCs w:val="28"/>
        </w:rPr>
        <w:t>,</w:t>
      </w:r>
      <w:r w:rsidRPr="001E2574">
        <w:rPr>
          <w:b/>
          <w:sz w:val="28"/>
          <w:szCs w:val="28"/>
        </w:rPr>
        <w:t xml:space="preserve"> Mol</w:t>
      </w:r>
      <w:r>
        <w:rPr>
          <w:b/>
          <w:sz w:val="28"/>
          <w:szCs w:val="28"/>
        </w:rPr>
        <w:t>,</w:t>
      </w:r>
      <w:r w:rsidRPr="001E2574">
        <w:rPr>
          <w:b/>
          <w:sz w:val="28"/>
          <w:szCs w:val="28"/>
        </w:rPr>
        <w:t xml:space="preserve"> Cell </w:t>
      </w:r>
      <w:proofErr w:type="spellStart"/>
      <w:r w:rsidRPr="001E2574">
        <w:rPr>
          <w:b/>
          <w:sz w:val="28"/>
          <w:szCs w:val="28"/>
        </w:rPr>
        <w:t>Biol</w:t>
      </w:r>
      <w:proofErr w:type="spellEnd"/>
      <w:r w:rsidRPr="001E25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</w:t>
      </w:r>
      <w:r w:rsidRPr="001E2574">
        <w:rPr>
          <w:b/>
          <w:sz w:val="28"/>
          <w:szCs w:val="28"/>
        </w:rPr>
        <w:t>5(1): 000.</w:t>
      </w:r>
      <w:r w:rsidR="00591DF9" w:rsidRPr="001E2574">
        <w:rPr>
          <w:rStyle w:val="normaltextrun"/>
          <w:b/>
          <w:bCs/>
          <w:sz w:val="28"/>
          <w:szCs w:val="28"/>
        </w:rPr>
        <w:t xml:space="preserve">  </w:t>
      </w:r>
    </w:p>
    <w:p w:rsidR="00B92265" w:rsidRPr="00B92265" w:rsidRDefault="00591DF9" w:rsidP="002313C1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rStyle w:val="normaltextrun"/>
          <w:b/>
          <w:sz w:val="28"/>
          <w:szCs w:val="28"/>
        </w:rPr>
      </w:pPr>
      <w:r w:rsidRPr="002313C1">
        <w:rPr>
          <w:rStyle w:val="normaltextrun"/>
          <w:b/>
          <w:bCs/>
          <w:sz w:val="28"/>
          <w:szCs w:val="28"/>
        </w:rPr>
        <w:t xml:space="preserve"> </w:t>
      </w:r>
      <w:r w:rsidR="002313C1" w:rsidRPr="002313C1">
        <w:rPr>
          <w:b/>
          <w:sz w:val="28"/>
          <w:szCs w:val="28"/>
        </w:rPr>
        <w:t xml:space="preserve">M </w:t>
      </w:r>
      <w:proofErr w:type="spellStart"/>
      <w:r w:rsidR="002313C1" w:rsidRPr="002313C1">
        <w:rPr>
          <w:b/>
          <w:sz w:val="28"/>
          <w:szCs w:val="28"/>
        </w:rPr>
        <w:t>Ameen</w:t>
      </w:r>
      <w:proofErr w:type="spellEnd"/>
      <w:r w:rsidR="002313C1" w:rsidRPr="002313C1">
        <w:rPr>
          <w:b/>
          <w:sz w:val="28"/>
          <w:szCs w:val="28"/>
        </w:rPr>
        <w:t xml:space="preserve"> (2018) </w:t>
      </w:r>
      <w:r w:rsidR="002313C1" w:rsidRPr="002313C1">
        <w:rPr>
          <w:b/>
          <w:color w:val="333333"/>
          <w:sz w:val="28"/>
          <w:szCs w:val="28"/>
        </w:rPr>
        <w:t>Manuscript no [WJPMR/1483/4/2018]</w:t>
      </w:r>
      <w:r w:rsidR="002313C1" w:rsidRPr="002313C1">
        <w:rPr>
          <w:b/>
          <w:sz w:val="28"/>
          <w:szCs w:val="28"/>
        </w:rPr>
        <w:t xml:space="preserve"> Incidence of </w:t>
      </w:r>
      <w:proofErr w:type="spellStart"/>
      <w:r w:rsidR="002313C1" w:rsidRPr="002313C1">
        <w:rPr>
          <w:b/>
          <w:sz w:val="28"/>
          <w:szCs w:val="28"/>
        </w:rPr>
        <w:t>Multinodular</w:t>
      </w:r>
      <w:proofErr w:type="spellEnd"/>
      <w:r w:rsidR="002313C1" w:rsidRPr="002313C1">
        <w:rPr>
          <w:b/>
          <w:sz w:val="28"/>
          <w:szCs w:val="28"/>
        </w:rPr>
        <w:t xml:space="preserve"> Goiter (MNG) and Thyroid Dysfunctions</w:t>
      </w:r>
      <w:r w:rsidR="002313C1" w:rsidRPr="002313C1">
        <w:rPr>
          <w:rFonts w:ascii="Segoe UI" w:hAnsi="Segoe UI" w:cs="Segoe UI"/>
          <w:color w:val="333333"/>
          <w:sz w:val="27"/>
        </w:rPr>
        <w:t>.</w:t>
      </w:r>
      <w:r w:rsidRPr="002313C1">
        <w:rPr>
          <w:rStyle w:val="normaltextrun"/>
          <w:b/>
          <w:bCs/>
          <w:sz w:val="28"/>
          <w:szCs w:val="28"/>
        </w:rPr>
        <w:t xml:space="preserve">   </w:t>
      </w:r>
    </w:p>
    <w:p w:rsidR="001E2574" w:rsidRPr="00C5224E" w:rsidRDefault="00B92265" w:rsidP="002313C1">
      <w:pPr>
        <w:pStyle w:val="paragraph"/>
        <w:numPr>
          <w:ilvl w:val="0"/>
          <w:numId w:val="12"/>
        </w:numPr>
        <w:spacing w:line="480" w:lineRule="auto"/>
        <w:jc w:val="both"/>
        <w:textAlignment w:val="baseline"/>
        <w:rPr>
          <w:rStyle w:val="normaltextrun"/>
          <w:b/>
          <w:sz w:val="28"/>
          <w:szCs w:val="28"/>
        </w:rPr>
      </w:pPr>
      <w:r w:rsidRPr="00B92265">
        <w:rPr>
          <w:b/>
          <w:sz w:val="28"/>
          <w:szCs w:val="28"/>
        </w:rPr>
        <w:t xml:space="preserve">M </w:t>
      </w:r>
      <w:proofErr w:type="spellStart"/>
      <w:r w:rsidRPr="00B92265">
        <w:rPr>
          <w:b/>
          <w:sz w:val="28"/>
          <w:szCs w:val="28"/>
        </w:rPr>
        <w:t>Ameen</w:t>
      </w:r>
      <w:proofErr w:type="spellEnd"/>
      <w:r w:rsidRPr="00B92265">
        <w:rPr>
          <w:b/>
          <w:sz w:val="28"/>
          <w:szCs w:val="28"/>
        </w:rPr>
        <w:t xml:space="preserve"> (2018) </w:t>
      </w:r>
      <w:r w:rsidRPr="00B92265">
        <w:rPr>
          <w:b/>
          <w:color w:val="333333"/>
          <w:sz w:val="28"/>
          <w:szCs w:val="28"/>
          <w:shd w:val="clear" w:color="auto" w:fill="FFFFFF"/>
        </w:rPr>
        <w:t>IJDR-11216</w:t>
      </w:r>
      <w:r w:rsidRPr="00B92265">
        <w:rPr>
          <w:b/>
          <w:color w:val="000000"/>
          <w:sz w:val="28"/>
          <w:szCs w:val="28"/>
        </w:rPr>
        <w:t xml:space="preserve"> ‘’Thyroid dysfunction in patients of goiter of various age groups</w:t>
      </w:r>
      <w:r w:rsidR="00591DF9" w:rsidRPr="00B92265">
        <w:rPr>
          <w:rStyle w:val="normaltextrun"/>
          <w:b/>
          <w:bCs/>
          <w:sz w:val="28"/>
          <w:szCs w:val="28"/>
        </w:rPr>
        <w:t xml:space="preserve"> </w:t>
      </w:r>
      <w:r w:rsidRPr="00B92265">
        <w:rPr>
          <w:rStyle w:val="normaltextrun"/>
          <w:b/>
          <w:bCs/>
          <w:sz w:val="28"/>
          <w:szCs w:val="28"/>
        </w:rPr>
        <w:t>‘’</w:t>
      </w:r>
      <w:r w:rsidR="00591DF9" w:rsidRPr="00B92265">
        <w:rPr>
          <w:rStyle w:val="normaltextrun"/>
          <w:b/>
          <w:bCs/>
          <w:sz w:val="28"/>
          <w:szCs w:val="28"/>
        </w:rPr>
        <w:t xml:space="preserve"> </w:t>
      </w:r>
    </w:p>
    <w:p w:rsidR="00DD19A2" w:rsidRDefault="00C5224E" w:rsidP="00C5224E">
      <w:pPr>
        <w:pStyle w:val="ListParagraph"/>
        <w:numPr>
          <w:ilvl w:val="0"/>
          <w:numId w:val="12"/>
        </w:numPr>
        <w:tabs>
          <w:tab w:val="left" w:pos="5944"/>
        </w:tabs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C5224E">
        <w:rPr>
          <w:rFonts w:ascii="Times New Roman" w:hAnsi="Times New Roman"/>
          <w:b/>
          <w:sz w:val="28"/>
          <w:szCs w:val="28"/>
        </w:rPr>
        <w:lastRenderedPageBreak/>
        <w:t xml:space="preserve">M </w:t>
      </w:r>
      <w:proofErr w:type="spellStart"/>
      <w:r w:rsidRPr="00C5224E">
        <w:rPr>
          <w:rFonts w:ascii="Times New Roman" w:hAnsi="Times New Roman"/>
          <w:b/>
          <w:sz w:val="28"/>
          <w:szCs w:val="28"/>
        </w:rPr>
        <w:t>Ameen</w:t>
      </w:r>
      <w:proofErr w:type="spellEnd"/>
      <w:r w:rsidRPr="00C5224E">
        <w:rPr>
          <w:rFonts w:ascii="Times New Roman" w:hAnsi="Times New Roman"/>
          <w:b/>
          <w:sz w:val="28"/>
          <w:szCs w:val="28"/>
        </w:rPr>
        <w:t xml:space="preserve"> (2018) ‘’EVALUATION OF DIFFERENT GENOMIC ALTERATIONS IN PATIENTS OF THYROID CANCER ‘’.   </w:t>
      </w:r>
    </w:p>
    <w:p w:rsidR="00DD19A2" w:rsidRPr="00DD19A2" w:rsidRDefault="00C5224E" w:rsidP="00DD19A2">
      <w:pPr>
        <w:pStyle w:val="ListParagraph"/>
        <w:numPr>
          <w:ilvl w:val="0"/>
          <w:numId w:val="12"/>
        </w:numPr>
        <w:tabs>
          <w:tab w:val="left" w:pos="5944"/>
        </w:tabs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DD19A2">
        <w:rPr>
          <w:rFonts w:ascii="Times New Roman" w:hAnsi="Times New Roman"/>
          <w:b/>
          <w:sz w:val="28"/>
          <w:szCs w:val="28"/>
        </w:rPr>
        <w:t xml:space="preserve">M </w:t>
      </w:r>
      <w:proofErr w:type="spellStart"/>
      <w:r w:rsidRPr="00DD19A2">
        <w:rPr>
          <w:rFonts w:ascii="Times New Roman" w:hAnsi="Times New Roman"/>
          <w:b/>
          <w:sz w:val="28"/>
          <w:szCs w:val="28"/>
        </w:rPr>
        <w:t>Ameen</w:t>
      </w:r>
      <w:proofErr w:type="spellEnd"/>
      <w:r w:rsidRPr="00DD19A2">
        <w:rPr>
          <w:rFonts w:ascii="Times New Roman" w:hAnsi="Times New Roman"/>
          <w:b/>
          <w:sz w:val="28"/>
          <w:szCs w:val="28"/>
        </w:rPr>
        <w:t xml:space="preserve"> (2018) </w:t>
      </w:r>
      <w:r w:rsidRPr="00DD19A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IJRAMR-1836</w:t>
      </w:r>
      <w:r w:rsidR="00DD19A2" w:rsidRPr="00DD19A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‘’SUBSTANTIATIONS OF</w:t>
      </w:r>
      <w:r w:rsidR="00DD19A2" w:rsidRPr="00DD19A2">
        <w:rPr>
          <w:rFonts w:ascii="Times New Roman" w:hAnsi="Times New Roman"/>
          <w:b/>
          <w:sz w:val="28"/>
          <w:szCs w:val="28"/>
        </w:rPr>
        <w:t xml:space="preserve"> THYROID DYSFUNCTION AND PREVALANCE OF NODULAR GOITER (NG)’’.</w:t>
      </w:r>
    </w:p>
    <w:p w:rsidR="00C5224E" w:rsidRPr="00C5224E" w:rsidRDefault="00C5224E" w:rsidP="00DD19A2">
      <w:pPr>
        <w:pStyle w:val="paragraph"/>
        <w:spacing w:line="480" w:lineRule="auto"/>
        <w:ind w:left="1440"/>
        <w:jc w:val="both"/>
        <w:textAlignment w:val="baseline"/>
        <w:rPr>
          <w:rStyle w:val="normaltextrun"/>
          <w:b/>
          <w:sz w:val="28"/>
          <w:szCs w:val="28"/>
        </w:rPr>
      </w:pPr>
    </w:p>
    <w:p w:rsidR="008447EA" w:rsidRPr="001E2574" w:rsidRDefault="001E2574" w:rsidP="001E0C88">
      <w:pPr>
        <w:pStyle w:val="paragraph"/>
        <w:spacing w:line="480" w:lineRule="auto"/>
        <w:ind w:left="1440"/>
        <w:jc w:val="both"/>
        <w:textAlignment w:val="baseline"/>
        <w:rPr>
          <w:b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                           </w:t>
      </w:r>
    </w:p>
    <w:p w:rsidR="008447EA" w:rsidRPr="00A67A29" w:rsidRDefault="008447EA" w:rsidP="00C86749">
      <w:pPr>
        <w:jc w:val="both"/>
        <w:rPr>
          <w:rFonts w:ascii="Times New Roman" w:hAnsi="Times New Roman"/>
          <w:sz w:val="28"/>
          <w:szCs w:val="28"/>
        </w:rPr>
      </w:pPr>
    </w:p>
    <w:sectPr w:rsidR="008447EA" w:rsidRPr="00A67A29" w:rsidSect="00844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05pt;height:11.05pt" o:bullet="t">
        <v:imagedata r:id="rId1" o:title=""/>
      </v:shape>
    </w:pict>
  </w:numPicBullet>
  <w:abstractNum w:abstractNumId="0">
    <w:nsid w:val="16F84F01"/>
    <w:multiLevelType w:val="multilevel"/>
    <w:tmpl w:val="16F84F01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67E78"/>
    <w:multiLevelType w:val="multilevel"/>
    <w:tmpl w:val="17967E7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52089A"/>
    <w:multiLevelType w:val="hybridMultilevel"/>
    <w:tmpl w:val="6436F7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6B30A7"/>
    <w:multiLevelType w:val="hybridMultilevel"/>
    <w:tmpl w:val="4566A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B146F"/>
    <w:multiLevelType w:val="hybridMultilevel"/>
    <w:tmpl w:val="A6CAFC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E7D28"/>
    <w:multiLevelType w:val="hybridMultilevel"/>
    <w:tmpl w:val="8CF40E20"/>
    <w:lvl w:ilvl="0" w:tplc="0409000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0" w:hanging="360"/>
      </w:pPr>
      <w:rPr>
        <w:rFonts w:ascii="Wingdings" w:hAnsi="Wingdings" w:hint="default"/>
      </w:rPr>
    </w:lvl>
  </w:abstractNum>
  <w:abstractNum w:abstractNumId="6">
    <w:nsid w:val="46AD2FBE"/>
    <w:multiLevelType w:val="hybridMultilevel"/>
    <w:tmpl w:val="7C820C72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7">
    <w:nsid w:val="513C38C9"/>
    <w:multiLevelType w:val="multilevel"/>
    <w:tmpl w:val="513C38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41417"/>
    <w:multiLevelType w:val="hybridMultilevel"/>
    <w:tmpl w:val="23EEDA62"/>
    <w:lvl w:ilvl="0" w:tplc="040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>
    <w:nsid w:val="632B3DC7"/>
    <w:multiLevelType w:val="hybridMultilevel"/>
    <w:tmpl w:val="921CA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1F5F15"/>
    <w:multiLevelType w:val="hybridMultilevel"/>
    <w:tmpl w:val="F8CC7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C104D2"/>
    <w:multiLevelType w:val="multilevel"/>
    <w:tmpl w:val="77C104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720"/>
  <w:characterSpacingControl w:val="doNotCompress"/>
  <w:compat>
    <w:spaceForUL/>
    <w:doNotLeaveBackslashAlone/>
    <w:ulTrailSpace/>
    <w:useFELayout/>
  </w:compat>
  <w:rsids>
    <w:rsidRoot w:val="00E9310F"/>
    <w:rsid w:val="0001151D"/>
    <w:rsid w:val="00023C27"/>
    <w:rsid w:val="0009029A"/>
    <w:rsid w:val="000F73B4"/>
    <w:rsid w:val="001034BD"/>
    <w:rsid w:val="0010625A"/>
    <w:rsid w:val="00141181"/>
    <w:rsid w:val="00173D20"/>
    <w:rsid w:val="001B1983"/>
    <w:rsid w:val="001E0C88"/>
    <w:rsid w:val="001E2574"/>
    <w:rsid w:val="00230FEA"/>
    <w:rsid w:val="002313C1"/>
    <w:rsid w:val="002C2DA3"/>
    <w:rsid w:val="002F02EE"/>
    <w:rsid w:val="003669D6"/>
    <w:rsid w:val="003A7CBB"/>
    <w:rsid w:val="003D0D2C"/>
    <w:rsid w:val="00415AEF"/>
    <w:rsid w:val="00560753"/>
    <w:rsid w:val="00591DF9"/>
    <w:rsid w:val="005A39F3"/>
    <w:rsid w:val="005B039E"/>
    <w:rsid w:val="005B1114"/>
    <w:rsid w:val="005B37CB"/>
    <w:rsid w:val="005C069B"/>
    <w:rsid w:val="005C50BA"/>
    <w:rsid w:val="00727952"/>
    <w:rsid w:val="00741FF8"/>
    <w:rsid w:val="00793974"/>
    <w:rsid w:val="00815268"/>
    <w:rsid w:val="008226CE"/>
    <w:rsid w:val="008447EA"/>
    <w:rsid w:val="0089028C"/>
    <w:rsid w:val="008F75B7"/>
    <w:rsid w:val="0092273B"/>
    <w:rsid w:val="00940FD4"/>
    <w:rsid w:val="00964935"/>
    <w:rsid w:val="009929C3"/>
    <w:rsid w:val="009A4126"/>
    <w:rsid w:val="00A4290C"/>
    <w:rsid w:val="00A67A29"/>
    <w:rsid w:val="00A76D7B"/>
    <w:rsid w:val="00AC3A13"/>
    <w:rsid w:val="00AC6D44"/>
    <w:rsid w:val="00B341A4"/>
    <w:rsid w:val="00B542EE"/>
    <w:rsid w:val="00B7294E"/>
    <w:rsid w:val="00B92265"/>
    <w:rsid w:val="00C35C24"/>
    <w:rsid w:val="00C5224E"/>
    <w:rsid w:val="00C572E2"/>
    <w:rsid w:val="00C749DA"/>
    <w:rsid w:val="00C77109"/>
    <w:rsid w:val="00C86749"/>
    <w:rsid w:val="00CB0095"/>
    <w:rsid w:val="00D377EB"/>
    <w:rsid w:val="00D722D7"/>
    <w:rsid w:val="00DB4912"/>
    <w:rsid w:val="00DD19A2"/>
    <w:rsid w:val="00DF581C"/>
    <w:rsid w:val="00E61BBF"/>
    <w:rsid w:val="00E9310F"/>
    <w:rsid w:val="00EA5F6F"/>
    <w:rsid w:val="00ED7601"/>
    <w:rsid w:val="00F517B3"/>
    <w:rsid w:val="00F55F6D"/>
    <w:rsid w:val="00F60F0F"/>
    <w:rsid w:val="00F81471"/>
    <w:rsid w:val="00F94C54"/>
    <w:rsid w:val="00FA713D"/>
    <w:rsid w:val="04364C4A"/>
    <w:rsid w:val="638C6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7EA"/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44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447EA"/>
  </w:style>
  <w:style w:type="character" w:customStyle="1" w:styleId="eop">
    <w:name w:val="eop"/>
    <w:basedOn w:val="DefaultParagraphFont"/>
    <w:rsid w:val="008447EA"/>
  </w:style>
  <w:style w:type="character" w:customStyle="1" w:styleId="spellingerror">
    <w:name w:val="spellingerror"/>
    <w:basedOn w:val="DefaultParagraphFont"/>
    <w:rsid w:val="008447EA"/>
  </w:style>
  <w:style w:type="character" w:customStyle="1" w:styleId="pagebreaktextspan">
    <w:name w:val="pagebreaktextspan"/>
    <w:basedOn w:val="DefaultParagraphFont"/>
    <w:rsid w:val="008447EA"/>
  </w:style>
  <w:style w:type="paragraph" w:styleId="NormalWeb">
    <w:name w:val="Normal (Web)"/>
    <w:basedOn w:val="Normal"/>
    <w:uiPriority w:val="99"/>
    <w:unhideWhenUsed/>
    <w:rsid w:val="005B03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73B4"/>
    <w:rPr>
      <w:color w:val="0000FF"/>
      <w:u w:val="single"/>
    </w:rPr>
  </w:style>
  <w:style w:type="character" w:customStyle="1" w:styleId="rphighlightallclass">
    <w:name w:val="rphighlightallclass"/>
    <w:basedOn w:val="DefaultParagraphFont"/>
    <w:rsid w:val="002313C1"/>
  </w:style>
  <w:style w:type="paragraph" w:styleId="ListParagraph">
    <w:name w:val="List Paragraph"/>
    <w:basedOn w:val="Normal"/>
    <w:uiPriority w:val="99"/>
    <w:unhideWhenUsed/>
    <w:rsid w:val="00C52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7EA"/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44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447EA"/>
  </w:style>
  <w:style w:type="character" w:customStyle="1" w:styleId="eop">
    <w:name w:val="eop"/>
    <w:basedOn w:val="DefaultParagraphFont"/>
    <w:rsid w:val="008447EA"/>
  </w:style>
  <w:style w:type="character" w:customStyle="1" w:styleId="spellingerror">
    <w:name w:val="spellingerror"/>
    <w:basedOn w:val="DefaultParagraphFont"/>
    <w:rsid w:val="008447EA"/>
  </w:style>
  <w:style w:type="character" w:customStyle="1" w:styleId="pagebreaktextspan">
    <w:name w:val="pagebreaktextspan"/>
    <w:basedOn w:val="DefaultParagraphFont"/>
    <w:rsid w:val="00844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279">
          <w:marLeft w:val="0"/>
          <w:marRight w:val="0"/>
          <w:marTop w:val="0"/>
          <w:marBottom w:val="1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7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8918">
                  <w:marLeft w:val="0"/>
                  <w:marRight w:val="0"/>
                  <w:marTop w:val="0"/>
                  <w:marBottom w:val="5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50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0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471597">
                              <w:marLeft w:val="0"/>
                              <w:marRight w:val="0"/>
                              <w:marTop w:val="0"/>
                              <w:marBottom w:val="2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5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645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92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348550">
                                              <w:marLeft w:val="0"/>
                                              <w:marRight w:val="130"/>
                                              <w:marTop w:val="1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14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71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1580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45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1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orebooks.de/store/gb/book/thyroid-dysfunctions-and-emergence-of-goiter/isbn/978-620-2-05737-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Muhammad Ameen</vt:lpstr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Ameen</dc:title>
  <dc:creator>uaar</dc:creator>
  <cp:lastModifiedBy>bright rays</cp:lastModifiedBy>
  <cp:revision>27</cp:revision>
  <dcterms:created xsi:type="dcterms:W3CDTF">2018-03-28T03:14:00Z</dcterms:created>
  <dcterms:modified xsi:type="dcterms:W3CDTF">2018-03-28T07:47:00Z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1033-9.1.0.5204</vt:lpwstr>
  </property>
</Properties>
</file>