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3B0" w:rsidRPr="00E8334C" w:rsidRDefault="007713B0" w:rsidP="007713B0">
      <w:pPr>
        <w:jc w:val="center"/>
        <w:rPr>
          <w:b/>
        </w:rPr>
      </w:pPr>
      <w:r w:rsidRPr="00E8334C">
        <w:rPr>
          <w:b/>
        </w:rPr>
        <w:t>PUBLICATIONS BY DR. WAHEED ALI PANHWAR IN NATIONAL &amp; INTERNATIONAL JOURNALS</w:t>
      </w:r>
    </w:p>
    <w:p w:rsidR="007713B0" w:rsidRPr="00785769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785769">
        <w:rPr>
          <w:color w:val="222222"/>
          <w:shd w:val="clear" w:color="auto" w:fill="FFFFFF"/>
        </w:rPr>
        <w:t xml:space="preserve">Skejo, J., Gupta, S. K., Chandra, K., </w:t>
      </w:r>
      <w:r w:rsidRPr="00785769">
        <w:rPr>
          <w:b/>
          <w:color w:val="222222"/>
          <w:shd w:val="clear" w:color="auto" w:fill="FFFFFF"/>
        </w:rPr>
        <w:t>Panhwar, W. A.,</w:t>
      </w:r>
      <w:r w:rsidRPr="00785769">
        <w:rPr>
          <w:color w:val="222222"/>
          <w:shd w:val="clear" w:color="auto" w:fill="FFFFFF"/>
        </w:rPr>
        <w:t xml:space="preserve"> &amp; Franjević, D. (2019). Oriental macropterous leaf-mimic pygmy grasshoppers—genera Oxyphyllum and Paraphyllum (Orthoptera: Tetrigidae) and their taxonomic assignment. </w:t>
      </w:r>
      <w:r w:rsidRPr="00785769">
        <w:rPr>
          <w:i/>
          <w:iCs/>
          <w:color w:val="222222"/>
          <w:shd w:val="clear" w:color="auto" w:fill="FFFFFF"/>
        </w:rPr>
        <w:t>Zootaxa</w:t>
      </w:r>
      <w:r w:rsidRPr="00785769">
        <w:rPr>
          <w:color w:val="222222"/>
          <w:shd w:val="clear" w:color="auto" w:fill="FFFFFF"/>
        </w:rPr>
        <w:t>, </w:t>
      </w:r>
      <w:r w:rsidRPr="00785769">
        <w:rPr>
          <w:i/>
          <w:iCs/>
          <w:color w:val="222222"/>
          <w:shd w:val="clear" w:color="auto" w:fill="FFFFFF"/>
        </w:rPr>
        <w:t>4590</w:t>
      </w:r>
      <w:r w:rsidRPr="00785769">
        <w:rPr>
          <w:color w:val="222222"/>
          <w:shd w:val="clear" w:color="auto" w:fill="FFFFFF"/>
        </w:rPr>
        <w:t>(5), 546.</w:t>
      </w:r>
    </w:p>
    <w:p w:rsidR="007713B0" w:rsidRPr="00785769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785769">
        <w:rPr>
          <w:color w:val="222222"/>
          <w:shd w:val="clear" w:color="auto" w:fill="FFFFFF"/>
        </w:rPr>
        <w:t xml:space="preserve">Ali, S., </w:t>
      </w:r>
      <w:r w:rsidRPr="00785769">
        <w:rPr>
          <w:b/>
          <w:color w:val="222222"/>
          <w:shd w:val="clear" w:color="auto" w:fill="FFFFFF"/>
        </w:rPr>
        <w:t>Panhwar, W. A</w:t>
      </w:r>
      <w:r w:rsidRPr="00785769">
        <w:rPr>
          <w:color w:val="222222"/>
          <w:shd w:val="clear" w:color="auto" w:fill="FFFFFF"/>
        </w:rPr>
        <w:t>., Mehmood, S. A., Ahmed, S., &amp; Muhammad, N. (2019). Abasyn Journal of Life Sciences. </w:t>
      </w:r>
      <w:r w:rsidRPr="00785769">
        <w:rPr>
          <w:i/>
          <w:iCs/>
          <w:color w:val="222222"/>
          <w:shd w:val="clear" w:color="auto" w:fill="FFFFFF"/>
        </w:rPr>
        <w:t>Journal of Life Sciences</w:t>
      </w:r>
      <w:r w:rsidRPr="00785769">
        <w:rPr>
          <w:color w:val="222222"/>
          <w:shd w:val="clear" w:color="auto" w:fill="FFFFFF"/>
        </w:rPr>
        <w:t>, </w:t>
      </w:r>
      <w:r w:rsidRPr="00785769">
        <w:rPr>
          <w:i/>
          <w:iCs/>
          <w:color w:val="222222"/>
          <w:shd w:val="clear" w:color="auto" w:fill="FFFFFF"/>
        </w:rPr>
        <w:t>2</w:t>
      </w:r>
      <w:r w:rsidRPr="00785769">
        <w:rPr>
          <w:color w:val="222222"/>
          <w:shd w:val="clear" w:color="auto" w:fill="FFFFFF"/>
        </w:rPr>
        <w:t>(2), 49-55.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61D34">
        <w:rPr>
          <w:b/>
        </w:rPr>
        <w:t>Panhwar W.A,</w:t>
      </w:r>
      <w:r>
        <w:t xml:space="preserve"> Ali S.(2018) A New Record of Genus </w:t>
      </w:r>
      <w:r w:rsidRPr="00584DCC">
        <w:rPr>
          <w:i/>
        </w:rPr>
        <w:t>Heteropternis</w:t>
      </w:r>
      <w:r>
        <w:t xml:space="preserve"> Stal 1873 (Orthoptera: Acrididae: Oedipodinae) from Pakistan. Abasyn Journal of Life Sciences, 1(1): 36-41.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C253F1">
        <w:rPr>
          <w:bCs/>
          <w:color w:val="000000"/>
        </w:rPr>
        <w:t>Akram,</w:t>
      </w:r>
      <w:r>
        <w:rPr>
          <w:bCs/>
          <w:color w:val="000000"/>
        </w:rPr>
        <w:t xml:space="preserve"> M,</w:t>
      </w:r>
      <w:r w:rsidRPr="00C253F1">
        <w:rPr>
          <w:bCs/>
          <w:color w:val="000000"/>
        </w:rPr>
        <w:t xml:space="preserve"> </w:t>
      </w:r>
      <w:r w:rsidRPr="00C253F1">
        <w:rPr>
          <w:b/>
          <w:bCs/>
          <w:color w:val="000000"/>
        </w:rPr>
        <w:t>Panhwar,W.A,</w:t>
      </w:r>
      <w:r w:rsidRPr="00C253F1">
        <w:rPr>
          <w:bCs/>
          <w:color w:val="000000"/>
        </w:rPr>
        <w:t xml:space="preserve"> Mehmood,</w:t>
      </w:r>
      <w:r>
        <w:rPr>
          <w:bCs/>
          <w:color w:val="000000"/>
        </w:rPr>
        <w:t>S.A,</w:t>
      </w:r>
      <w:r w:rsidRPr="00C253F1">
        <w:rPr>
          <w:bCs/>
          <w:color w:val="000000"/>
        </w:rPr>
        <w:t xml:space="preserve"> Ahmed</w:t>
      </w:r>
      <w:r>
        <w:rPr>
          <w:bCs/>
          <w:color w:val="000000"/>
        </w:rPr>
        <w:t xml:space="preserve">, S and </w:t>
      </w:r>
      <w:r w:rsidRPr="00C253F1">
        <w:rPr>
          <w:bCs/>
          <w:color w:val="000000"/>
        </w:rPr>
        <w:t xml:space="preserve"> Ali</w:t>
      </w:r>
      <w:r>
        <w:rPr>
          <w:bCs/>
          <w:color w:val="000000"/>
        </w:rPr>
        <w:t>, S</w:t>
      </w:r>
      <w:r w:rsidRPr="00C253F1">
        <w:rPr>
          <w:bCs/>
          <w:color w:val="000000"/>
        </w:rPr>
        <w:t xml:space="preserve"> </w:t>
      </w:r>
      <w:r>
        <w:rPr>
          <w:bCs/>
          <w:color w:val="000000"/>
        </w:rPr>
        <w:t>. (2018).</w:t>
      </w:r>
      <w:r w:rsidRPr="00C253F1">
        <w:rPr>
          <w:bCs/>
          <w:color w:val="000000"/>
        </w:rPr>
        <w:t>Incidence and distribution of False Katydids (Phaneropterinae) from district Mansehra</w:t>
      </w:r>
      <w:r>
        <w:rPr>
          <w:bCs/>
          <w:color w:val="000000"/>
        </w:rPr>
        <w:t>.</w:t>
      </w:r>
      <w:r w:rsidRPr="00C253F1">
        <w:t xml:space="preserve"> </w:t>
      </w:r>
      <w:r w:rsidRPr="00C253F1">
        <w:rPr>
          <w:bCs/>
          <w:color w:val="000000"/>
        </w:rPr>
        <w:t>Journal of Entomology and Zoology Studies</w:t>
      </w:r>
      <w:r>
        <w:rPr>
          <w:bCs/>
          <w:color w:val="000000"/>
        </w:rPr>
        <w:t>,</w:t>
      </w:r>
      <w:r w:rsidRPr="00C253F1">
        <w:rPr>
          <w:bCs/>
          <w:color w:val="000000"/>
        </w:rPr>
        <w:t xml:space="preserve"> 6(2): 2577-2579</w:t>
      </w:r>
    </w:p>
    <w:p w:rsidR="007713B0" w:rsidRPr="00390E99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390E99">
        <w:rPr>
          <w:bCs/>
          <w:color w:val="000000"/>
        </w:rPr>
        <w:t xml:space="preserve">Ujan, J.A, Parkash, O, </w:t>
      </w:r>
      <w:r w:rsidRPr="00390E99">
        <w:rPr>
          <w:b/>
          <w:bCs/>
          <w:color w:val="000000"/>
        </w:rPr>
        <w:t>Panhwar</w:t>
      </w:r>
      <w:r w:rsidRPr="00390E99">
        <w:rPr>
          <w:bCs/>
          <w:color w:val="000000"/>
        </w:rPr>
        <w:t>,</w:t>
      </w:r>
      <w:r w:rsidRPr="00390E99">
        <w:rPr>
          <w:b/>
          <w:bCs/>
          <w:color w:val="000000"/>
        </w:rPr>
        <w:t>W.A</w:t>
      </w:r>
      <w:r w:rsidRPr="00390E99">
        <w:rPr>
          <w:bCs/>
          <w:color w:val="000000"/>
        </w:rPr>
        <w:t xml:space="preserve"> &amp; Ujjan, S (2018).</w:t>
      </w:r>
      <w:r w:rsidRPr="000E73FF">
        <w:t xml:space="preserve"> </w:t>
      </w:r>
      <w:r w:rsidRPr="00390E99">
        <w:rPr>
          <w:bCs/>
          <w:color w:val="000000"/>
        </w:rPr>
        <w:t>Neuro-immunomodulation during intestinal development and in vivo homeostasis.</w:t>
      </w:r>
      <w:r w:rsidRPr="000E73FF">
        <w:t xml:space="preserve"> </w:t>
      </w:r>
      <w:r w:rsidRPr="00390E99">
        <w:rPr>
          <w:bCs/>
          <w:color w:val="000000"/>
        </w:rPr>
        <w:t>Journal of Entomology and Zoology Studies, 6(1): 1196-1203.</w:t>
      </w:r>
    </w:p>
    <w:p w:rsidR="007713B0" w:rsidRPr="000E73FF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E73FF">
        <w:rPr>
          <w:b/>
          <w:bCs/>
          <w:color w:val="000000"/>
        </w:rPr>
        <w:t>Panhwar, W.A,</w:t>
      </w:r>
      <w:r w:rsidRPr="000E73FF">
        <w:rPr>
          <w:bCs/>
          <w:color w:val="000000"/>
        </w:rPr>
        <w:t xml:space="preserve"> Sultana ,R &amp; Wagan,M.S (2017) On  finding  of  two  unearthed  species  of  Tettigoniidae  (Orthoptera:  Tettigonioidea)  from  Pakistan Journal  of  Entomology  and  Zoology  Studies 5(6): 2648-265</w:t>
      </w:r>
    </w:p>
    <w:p w:rsidR="007713B0" w:rsidRPr="000E73FF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E73FF">
        <w:rPr>
          <w:b/>
          <w:bCs/>
          <w:color w:val="000000"/>
        </w:rPr>
        <w:t>Panhwar, W.A,</w:t>
      </w:r>
      <w:r w:rsidRPr="000E73FF">
        <w:rPr>
          <w:bCs/>
          <w:color w:val="000000"/>
        </w:rPr>
        <w:t xml:space="preserve"> Sultana ,R &amp; Wagan,M.S  (2017) Study  on  taxonomy  of  Hexacentrinae  Karny,  1925  (Orthoptera:  Tettigoniidae)  from  Pakistan Journal  of  Entomology  and  Zoology  Studies 5(6): 1455-1458</w:t>
      </w:r>
    </w:p>
    <w:p w:rsidR="007713B0" w:rsidRPr="00022E6C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 w:rsidRPr="00022E6C">
        <w:rPr>
          <w:color w:val="222222"/>
          <w:shd w:val="clear" w:color="auto" w:fill="FFFFFF"/>
        </w:rPr>
        <w:t xml:space="preserve">Pathan, R. S., </w:t>
      </w:r>
      <w:r w:rsidRPr="00022E6C">
        <w:rPr>
          <w:b/>
          <w:color w:val="222222"/>
          <w:shd w:val="clear" w:color="auto" w:fill="FFFFFF"/>
        </w:rPr>
        <w:t>Panhwar, W. A.,</w:t>
      </w:r>
      <w:r w:rsidRPr="00022E6C">
        <w:rPr>
          <w:color w:val="222222"/>
          <w:shd w:val="clear" w:color="auto" w:fill="FFFFFF"/>
        </w:rPr>
        <w:t xml:space="preserve"> &amp; Wagan, M. S. (2017). Biodiversity and Distribution of Tettigonioidea, Ensifera of Pakistan. </w:t>
      </w:r>
      <w:r w:rsidRPr="00022E6C">
        <w:rPr>
          <w:i/>
          <w:iCs/>
          <w:color w:val="222222"/>
          <w:shd w:val="clear" w:color="auto" w:fill="FFFFFF"/>
        </w:rPr>
        <w:t>World Academy of Science, Engineering and Technology, International Journal of Agricultural and Biosystems Engineering</w:t>
      </w:r>
      <w:r w:rsidRPr="00022E6C">
        <w:rPr>
          <w:color w:val="222222"/>
          <w:shd w:val="clear" w:color="auto" w:fill="FFFFFF"/>
        </w:rPr>
        <w:t>, </w:t>
      </w:r>
      <w:r w:rsidRPr="00022E6C">
        <w:rPr>
          <w:i/>
          <w:iCs/>
          <w:color w:val="222222"/>
          <w:shd w:val="clear" w:color="auto" w:fill="FFFFFF"/>
        </w:rPr>
        <w:t>4</w:t>
      </w:r>
      <w:r w:rsidRPr="00022E6C">
        <w:rPr>
          <w:color w:val="222222"/>
          <w:shd w:val="clear" w:color="auto" w:fill="FFFFFF"/>
        </w:rPr>
        <w:t>(6).1-5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t xml:space="preserve">Naz, I, </w:t>
      </w:r>
      <w:r>
        <w:rPr>
          <w:b/>
        </w:rPr>
        <w:t>Panhwar,W.A,</w:t>
      </w:r>
      <w:r>
        <w:t xml:space="preserve"> Mehmood, S.A, Khatri,I &amp; Ahmed, S.(2017). </w:t>
      </w:r>
      <w:r>
        <w:rPr>
          <w:bCs/>
          <w:color w:val="000000"/>
        </w:rPr>
        <w:t xml:space="preserve">Study on occurrence of Entiminae (Curculionidae: Coleoptera) from district Mansehra Khyber Pakhtunkhwa Pakistan. </w:t>
      </w:r>
      <w:r>
        <w:t xml:space="preserve">Journal of Entomology and Zoology Studies. 5(5): 822-824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t xml:space="preserve">Ishtiaq, S, </w:t>
      </w:r>
      <w:r>
        <w:rPr>
          <w:b/>
        </w:rPr>
        <w:t>Panhwar, W.A,</w:t>
      </w:r>
      <w:r>
        <w:t xml:space="preserve"> Mehmood, S.A, Khatri, I &amp; Ahmed, S. (2017). Population and incidence of pests on different tomato (</w:t>
      </w:r>
      <w:r>
        <w:rPr>
          <w:i/>
        </w:rPr>
        <w:t>Lycopersicon esculentum</w:t>
      </w:r>
      <w:r>
        <w:t xml:space="preserve"> L.) varieties from district Mansehra Pakistan. Journal of Entomology and Zoology Studies. 5(5): 800-803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Ali, S &amp; </w:t>
      </w:r>
      <w:r>
        <w:rPr>
          <w:b/>
          <w:bCs/>
          <w:color w:val="000000"/>
        </w:rPr>
        <w:t>Panhwar W.A.</w:t>
      </w:r>
      <w:r>
        <w:rPr>
          <w:bCs/>
          <w:color w:val="000000"/>
        </w:rPr>
        <w:t xml:space="preserve"> (2017). </w:t>
      </w:r>
      <w:r>
        <w:t xml:space="preserve">A checklist of Acrididae (Orthoptera) of Hazara Division Khyber Pakhtunkhwa Pakistan. Journal of Entomology and Zoology Studies. 5(5): 96-100 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Khan, A.B, </w:t>
      </w:r>
      <w:r>
        <w:rPr>
          <w:b/>
        </w:rPr>
        <w:t>Panhwar W.A</w:t>
      </w:r>
      <w:r>
        <w:rPr>
          <w:bCs/>
          <w:color w:val="000000"/>
        </w:rPr>
        <w:t xml:space="preserve">, </w:t>
      </w:r>
      <w:r>
        <w:t>Mehmood S.A</w:t>
      </w:r>
      <w:r>
        <w:rPr>
          <w:bCs/>
          <w:color w:val="000000"/>
        </w:rPr>
        <w:t xml:space="preserve">, Gilal A.A, Ahmed S and </w:t>
      </w:r>
      <w:r>
        <w:t xml:space="preserve">Ullah, H (2017). </w:t>
      </w:r>
      <w:r>
        <w:rPr>
          <w:bCs/>
          <w:color w:val="000000"/>
        </w:rPr>
        <w:t xml:space="preserve">Population of Thrips tabaci Lindeman, 1889 in Onion Crop from district Mansehra, Khyber Pakhtunkhwa, Pakistan. </w:t>
      </w:r>
      <w:r>
        <w:t>Journal of Entomology and Zoology Studies</w:t>
      </w:r>
      <w:r>
        <w:rPr>
          <w:bCs/>
          <w:color w:val="000000"/>
        </w:rPr>
        <w:t>. 5(4): 502-505.</w:t>
      </w:r>
      <w:r>
        <w:t xml:space="preserve">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after="20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Halimullah, </w:t>
      </w:r>
      <w:r>
        <w:rPr>
          <w:b/>
          <w:bCs/>
          <w:color w:val="000000"/>
        </w:rPr>
        <w:t>Panhwar WA</w:t>
      </w:r>
      <w:r>
        <w:rPr>
          <w:bCs/>
          <w:color w:val="000000"/>
        </w:rPr>
        <w:t xml:space="preserve">, Sultana R, Azhar S, Mehmood MS, Ahmed S, Ali S, Khan MJ. (2017). </w:t>
      </w:r>
      <w:r>
        <w:rPr>
          <w:bCs/>
          <w:i/>
          <w:color w:val="000000"/>
        </w:rPr>
        <w:t>Gryllotalpa africana</w:t>
      </w:r>
      <w:r>
        <w:rPr>
          <w:bCs/>
          <w:color w:val="000000"/>
        </w:rPr>
        <w:t xml:space="preserve"> Palisot de Beauvois, 1805 (Orthoptera: Gryllotalpidae: Gryllotalpinae). Journal of Entomology and Zoology Studies .5(4): 186-188 </w:t>
      </w:r>
      <w:r>
        <w:t xml:space="preserve">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Saba S, </w:t>
      </w:r>
      <w:r>
        <w:rPr>
          <w:b/>
          <w:bCs/>
          <w:color w:val="000000"/>
        </w:rPr>
        <w:t>Panhwar W.A</w:t>
      </w:r>
      <w:r>
        <w:rPr>
          <w:bCs/>
          <w:color w:val="000000"/>
        </w:rPr>
        <w:t>, Riffat S, Wagan M.S, Mehmood S.A and Ahmed S (2017). New record of </w:t>
      </w:r>
      <w:r>
        <w:rPr>
          <w:bCs/>
          <w:i/>
          <w:color w:val="000000"/>
        </w:rPr>
        <w:t>Conocephalus (Anisoptera) fuscus </w:t>
      </w:r>
      <w:r>
        <w:rPr>
          <w:bCs/>
          <w:color w:val="000000"/>
        </w:rPr>
        <w:t xml:space="preserve">(Fabricius, 1793) (Conocephalinae: Tettigoniidae: Orthoptera) from Pakistan. </w:t>
      </w:r>
      <w:r>
        <w:t>Journal of Entomology and Zoology Studies</w:t>
      </w:r>
      <w:r>
        <w:rPr>
          <w:bCs/>
          <w:color w:val="000000"/>
        </w:rPr>
        <w:t>. 5(3): 1431-1434.</w:t>
      </w:r>
      <w:r>
        <w:t xml:space="preserve">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spacing w:before="300" w:line="27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Kazi, A.J, Khatri, I, Rustamani,M.A, </w:t>
      </w:r>
      <w:r>
        <w:rPr>
          <w:b/>
          <w:bCs/>
          <w:color w:val="000000"/>
        </w:rPr>
        <w:t>Panhwar,W.A,</w:t>
      </w:r>
      <w:r>
        <w:rPr>
          <w:bCs/>
          <w:color w:val="000000"/>
        </w:rPr>
        <w:t xml:space="preserve"> Riffat S &amp; Ahmed, Z. (2017) Records of family Curculionidae Latreille, 1802 (Coleoptera: Insecta) in Fauna of British India segregated for boundaries of Pakistan.</w:t>
      </w:r>
      <w:r>
        <w:t xml:space="preserve"> </w:t>
      </w:r>
      <w:r>
        <w:rPr>
          <w:bCs/>
          <w:color w:val="000000"/>
        </w:rPr>
        <w:t>BIOLOGIA (PAKISTAN), 63 (1): 1-3</w:t>
      </w:r>
    </w:p>
    <w:p w:rsidR="007713B0" w:rsidRDefault="007713B0" w:rsidP="007713B0">
      <w:pPr>
        <w:pStyle w:val="Style"/>
        <w:numPr>
          <w:ilvl w:val="0"/>
          <w:numId w:val="1"/>
        </w:numPr>
        <w:ind w:right="-79"/>
        <w:jc w:val="both"/>
        <w:rPr>
          <w:b/>
          <w:sz w:val="22"/>
          <w:szCs w:val="22"/>
        </w:rPr>
      </w:pPr>
      <w:r>
        <w:t xml:space="preserve">Ullah, H </w:t>
      </w:r>
      <w:r>
        <w:rPr>
          <w:b/>
        </w:rPr>
        <w:t>Panhwar W.A</w:t>
      </w:r>
      <w:r>
        <w:t xml:space="preserve">, Mehmood S.A, Xu S, Ikram Ilahi I and Ahmed S. (2017) Study on The Oriental Mole Cricket, </w:t>
      </w:r>
      <w:r>
        <w:rPr>
          <w:i/>
        </w:rPr>
        <w:t>Gryllotalpa orientalis</w:t>
      </w:r>
      <w:r>
        <w:t xml:space="preserve"> (Orthoptera:Gryllotalpidae: Gryllotalpinae). </w:t>
      </w:r>
      <w:r>
        <w:rPr>
          <w:i/>
        </w:rPr>
        <w:t>International Journal of Advanced Research.</w:t>
      </w:r>
      <w:r>
        <w:t xml:space="preserve"> 5(4):592-595 </w:t>
      </w:r>
      <w:r>
        <w:rPr>
          <w:b/>
        </w:rPr>
        <w:t>(IF. 6.118)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Ali S, Farooq M and </w:t>
      </w:r>
      <w:r>
        <w:rPr>
          <w:b/>
        </w:rPr>
        <w:t>Panhwa</w:t>
      </w:r>
      <w:r>
        <w:t>r</w:t>
      </w:r>
      <w:r>
        <w:rPr>
          <w:b/>
        </w:rPr>
        <w:t xml:space="preserve"> W.A</w:t>
      </w:r>
      <w:r>
        <w:t>. (2017) Evaluation of hypoglycemic and hypolipidemic properties of </w:t>
      </w:r>
      <w:r>
        <w:rPr>
          <w:i/>
          <w:iCs/>
        </w:rPr>
        <w:t>Swertia chirata</w:t>
      </w:r>
      <w:r>
        <w:t xml:space="preserve">. Journal of Entomology and Zoology Studies 5(2): 1448-1451.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Asma A, Mehmood, S.A, </w:t>
      </w:r>
      <w:r>
        <w:rPr>
          <w:b/>
        </w:rPr>
        <w:t>Panhwar W.A</w:t>
      </w:r>
      <w:r>
        <w:t>, Ahmed S, Tabassum S, Rajput S and Ali M.  (2017) Collection and identification of genus </w:t>
      </w:r>
      <w:r>
        <w:rPr>
          <w:i/>
          <w:iCs/>
        </w:rPr>
        <w:t>Anax</w:t>
      </w:r>
      <w:r>
        <w:t xml:space="preserve"> (Odonata, Aeshnidae) from district Swat. Journal of Entomology and Zoology Studies 5(2): 1440-1442.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rPr>
          <w:b/>
        </w:rPr>
        <w:t>Panhwar W.A,</w:t>
      </w:r>
      <w:r>
        <w:t xml:space="preserve"> Riffat S and Wagan, M.S. (2017). Taxonomy of genus </w:t>
      </w:r>
      <w:r>
        <w:rPr>
          <w:i/>
        </w:rPr>
        <w:t>Decticus</w:t>
      </w:r>
      <w:r>
        <w:t xml:space="preserve"> Serville, 1831 (Decticinae: Tettigoniidae: Orthoptera). Journal of Entomology and Zoology Studies 5(2): 1100-1104.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Sundus Z, </w:t>
      </w:r>
      <w:r>
        <w:rPr>
          <w:b/>
        </w:rPr>
        <w:t>Panhwar W.A</w:t>
      </w:r>
      <w:r>
        <w:t xml:space="preserve">, Riffat S, Mehmood S.A and Wagan, M.S. (2017). Study on food selection in two grasshopper species, </w:t>
      </w:r>
      <w:r>
        <w:rPr>
          <w:i/>
        </w:rPr>
        <w:t>Calliptamus barbarus</w:t>
      </w:r>
      <w:r>
        <w:t xml:space="preserve"> (Costa, 1836) and </w:t>
      </w:r>
      <w:r>
        <w:rPr>
          <w:i/>
        </w:rPr>
        <w:t>Chorthippus biguttulus</w:t>
      </w:r>
      <w:r>
        <w:t xml:space="preserve"> (Linnaeus, 1758) from Pakistan. Journal of Entomology and Zoology Studies. 5(2): 13-15.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i/>
        </w:rPr>
      </w:pPr>
      <w:r>
        <w:t xml:space="preserve">Riffat, S., </w:t>
      </w:r>
      <w:r>
        <w:rPr>
          <w:b/>
        </w:rPr>
        <w:t>Panhwar, W.A</w:t>
      </w:r>
      <w:r>
        <w:t xml:space="preserve"> and Wagan, M.S. (2017).  Key to the tribes and genera of Tettigoniidae from Pakistan. Pakistan Journal of Zoology. 49(3): 1127-1130.</w:t>
      </w:r>
      <w:r>
        <w:rPr>
          <w:b/>
        </w:rPr>
        <w:t xml:space="preserve"> 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color w:val="4C4C4C"/>
          <w:sz w:val="21"/>
          <w:szCs w:val="21"/>
          <w:shd w:val="clear" w:color="auto" w:fill="FFFFFF"/>
        </w:rPr>
        <w:t>0.491)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bCs/>
          <w:color w:val="000000"/>
        </w:rPr>
        <w:t xml:space="preserve">Ali, S., </w:t>
      </w:r>
      <w:r>
        <w:rPr>
          <w:b/>
          <w:bCs/>
          <w:color w:val="000000"/>
        </w:rPr>
        <w:t>Panhwar, W.A</w:t>
      </w:r>
      <w:r>
        <w:rPr>
          <w:bCs/>
          <w:color w:val="000000"/>
        </w:rPr>
        <w:t xml:space="preserve">, Riffat S.,Mehmood, S.A &amp; Wagan, M.S. (2017). First record of the genus </w:t>
      </w:r>
      <w:r>
        <w:rPr>
          <w:bCs/>
          <w:i/>
          <w:color w:val="000000"/>
        </w:rPr>
        <w:t>Mermiria</w:t>
      </w:r>
      <w:r>
        <w:rPr>
          <w:bCs/>
          <w:color w:val="000000"/>
        </w:rPr>
        <w:t xml:space="preserve"> Stål with its species </w:t>
      </w:r>
      <w:r>
        <w:rPr>
          <w:bCs/>
          <w:i/>
          <w:color w:val="000000"/>
        </w:rPr>
        <w:t>Mermiria bivittata</w:t>
      </w:r>
      <w:r>
        <w:rPr>
          <w:bCs/>
          <w:color w:val="000000"/>
        </w:rPr>
        <w:t xml:space="preserve"> (Serville, 1838) from Pakistan (Orthoptera, Acrididae, Gomphocerinae).</w:t>
      </w:r>
      <w:r>
        <w:t xml:space="preserve"> </w:t>
      </w:r>
      <w:r>
        <w:rPr>
          <w:bCs/>
          <w:i/>
          <w:color w:val="000000"/>
        </w:rPr>
        <w:t>Journal of Entomology and Zoology Studies</w:t>
      </w:r>
      <w:r>
        <w:rPr>
          <w:bCs/>
          <w:color w:val="000000"/>
        </w:rPr>
        <w:t xml:space="preserve"> .5(1): 279-281</w:t>
      </w:r>
      <w:r>
        <w:t xml:space="preserve">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Kainat, M, </w:t>
      </w:r>
      <w:r>
        <w:rPr>
          <w:b/>
          <w:bCs/>
          <w:color w:val="000000"/>
        </w:rPr>
        <w:t>Panhwar, W.A</w:t>
      </w:r>
      <w:r>
        <w:rPr>
          <w:bCs/>
          <w:color w:val="000000"/>
        </w:rPr>
        <w:t>, Mehmood, S.A &amp; Cengiz, F.C. (2017). Incidence and distribution of diamondback moth (</w:t>
      </w:r>
      <w:r>
        <w:rPr>
          <w:bCs/>
          <w:i/>
          <w:color w:val="000000"/>
        </w:rPr>
        <w:t>Plutella xylostella</w:t>
      </w:r>
      <w:r>
        <w:rPr>
          <w:bCs/>
          <w:color w:val="000000"/>
        </w:rPr>
        <w:t xml:space="preserve">) from district Mansehra. </w:t>
      </w:r>
      <w:r>
        <w:rPr>
          <w:bCs/>
          <w:i/>
          <w:color w:val="000000"/>
        </w:rPr>
        <w:t>Journal of Entomology and Zoology Studies</w:t>
      </w:r>
      <w:r>
        <w:rPr>
          <w:bCs/>
          <w:color w:val="000000"/>
        </w:rPr>
        <w:t xml:space="preserve"> 5(1): 184-185.</w:t>
      </w:r>
      <w:r>
        <w:rPr>
          <w:b/>
          <w:bCs/>
          <w:color w:val="000000"/>
        </w:rPr>
        <w:t xml:space="preserve"> </w:t>
      </w:r>
      <w:r>
        <w:rPr>
          <w:b/>
        </w:rPr>
        <w:t>(0.37)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rPr>
          <w:b/>
          <w:bCs/>
          <w:color w:val="000000"/>
        </w:rPr>
        <w:t>Panhwar, W.A,</w:t>
      </w:r>
      <w:r>
        <w:rPr>
          <w:bCs/>
          <w:color w:val="000000"/>
        </w:rPr>
        <w:t xml:space="preserve"> Riffat, S, Wagan, M.S, Khatri, I &amp; Rustamani, A.R (2016). First Checklist and Distribution of Tettigonioidea (Ensifera: Orthoptera) from Pakistan . </w:t>
      </w:r>
      <w:r>
        <w:rPr>
          <w:bCs/>
          <w:i/>
          <w:color w:val="000000"/>
        </w:rPr>
        <w:t>ZOO’s PRINT</w:t>
      </w:r>
      <w:r>
        <w:rPr>
          <w:bCs/>
          <w:color w:val="000000"/>
        </w:rPr>
        <w:t>, XXXI (11): 7-12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Kazi, A.J, Khatri</w:t>
      </w:r>
      <w:r>
        <w:rPr>
          <w:bCs/>
          <w:color w:val="000000"/>
          <w:vertAlign w:val="superscript"/>
        </w:rPr>
        <w:t xml:space="preserve">, </w:t>
      </w:r>
      <w:r>
        <w:rPr>
          <w:bCs/>
          <w:color w:val="000000"/>
        </w:rPr>
        <w:t>I, Rustamani</w:t>
      </w:r>
      <w:r>
        <w:rPr>
          <w:bCs/>
          <w:color w:val="000000"/>
          <w:vertAlign w:val="superscript"/>
        </w:rPr>
        <w:t xml:space="preserve">, </w:t>
      </w:r>
      <w:r>
        <w:rPr>
          <w:bCs/>
          <w:color w:val="000000"/>
        </w:rPr>
        <w:t xml:space="preserve">M.A, Wagan, M.S, </w:t>
      </w:r>
      <w:r>
        <w:rPr>
          <w:b/>
          <w:bCs/>
          <w:color w:val="000000"/>
        </w:rPr>
        <w:t>Panhwar, W.A</w:t>
      </w:r>
      <w:r>
        <w:rPr>
          <w:bCs/>
          <w:color w:val="000000"/>
        </w:rPr>
        <w:t>. (2016). Records Of Pentatomorpha (Hemiptera) In Fauna Of British India Within Present Boundaries Of Pakistan.</w:t>
      </w:r>
      <w:r>
        <w:rPr>
          <w:rFonts w:ascii="Arial" w:hAnsi="Arial"/>
          <w:b/>
          <w:bCs/>
          <w:i/>
          <w:iCs/>
          <w:sz w:val="18"/>
        </w:rPr>
        <w:t xml:space="preserve"> </w:t>
      </w:r>
      <w:r>
        <w:rPr>
          <w:bCs/>
          <w:i/>
          <w:iCs/>
        </w:rPr>
        <w:t xml:space="preserve">Pak.  J. Entomol. </w:t>
      </w:r>
      <w:r>
        <w:rPr>
          <w:bCs/>
        </w:rPr>
        <w:t>31(2): 183-187</w:t>
      </w:r>
      <w:r>
        <w:rPr>
          <w:bCs/>
          <w:color w:val="000000"/>
        </w:rPr>
        <w:t xml:space="preserve">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Cs/>
          <w:color w:val="000000"/>
        </w:rPr>
        <w:t xml:space="preserve">Khatri,I, Baloch,N, Rustamani,M.A, </w:t>
      </w:r>
      <w:r>
        <w:rPr>
          <w:b/>
          <w:bCs/>
          <w:color w:val="000000"/>
        </w:rPr>
        <w:t>Panhwar,W.A</w:t>
      </w:r>
      <w:r>
        <w:rPr>
          <w:bCs/>
          <w:color w:val="000000"/>
        </w:rPr>
        <w:t>,  Riffat. S  &amp; Lakho</w:t>
      </w:r>
      <w:r>
        <w:rPr>
          <w:bCs/>
          <w:color w:val="000000"/>
          <w:vertAlign w:val="superscript"/>
        </w:rPr>
        <w:t xml:space="preserve">, </w:t>
      </w:r>
      <w:r>
        <w:rPr>
          <w:bCs/>
          <w:color w:val="000000"/>
        </w:rPr>
        <w:t>G.M. (2016).</w:t>
      </w:r>
      <w:r>
        <w:rPr>
          <w:bCs/>
          <w:color w:val="000000"/>
          <w:spacing w:val="2"/>
        </w:rPr>
        <w:t xml:space="preserve"> Ground Beetle Fauna (Carabidae) Of Mekran Division, Balochistan.</w:t>
      </w:r>
      <w:r>
        <w:rPr>
          <w:bCs/>
          <w:i/>
          <w:iCs/>
        </w:rPr>
        <w:t xml:space="preserve"> Pak.  J. Entomol. </w:t>
      </w:r>
      <w:r>
        <w:rPr>
          <w:bCs/>
        </w:rPr>
        <w:t>31(2): 219-225, 2016.</w:t>
      </w:r>
      <w:r>
        <w:rPr>
          <w:b/>
        </w:rPr>
        <w:t xml:space="preserve">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rPr>
          <w:b/>
        </w:rPr>
        <w:lastRenderedPageBreak/>
        <w:t>Panhwar,W.A,</w:t>
      </w:r>
      <w:r>
        <w:t xml:space="preserve"> Riffat S, Wagan, M.S &amp;  Khatri,I.(2016). New records of Mecopodinae (Orthoptera: Tettigonioidea: Tettigoniidae) from Pakistan. </w:t>
      </w:r>
      <w:r>
        <w:rPr>
          <w:i/>
        </w:rPr>
        <w:t>Arquivos Entomolóxicos</w:t>
      </w:r>
      <w:r>
        <w:t xml:space="preserve">, 15: 269-274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Muhammad Z,Riffat S,Ali R, </w:t>
      </w:r>
      <w:r>
        <w:rPr>
          <w:b/>
        </w:rPr>
        <w:t>Panhwar W.A</w:t>
      </w:r>
      <w:r>
        <w:t xml:space="preserve"> &amp; Kumar S. (2015). Study on the threshold conditions for infection of Visceral Leishmaniasis. Sindh University Research Journal (Science-Series).</w:t>
      </w:r>
      <w:r>
        <w:rPr>
          <w:iCs/>
          <w:lang w:val="fr-FR"/>
        </w:rPr>
        <w:t xml:space="preserve">  </w:t>
      </w:r>
      <w:r>
        <w:rPr>
          <w:iCs/>
        </w:rPr>
        <w:t>47 (3):493-496</w:t>
      </w:r>
      <w:r>
        <w:t xml:space="preserve">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Sultana R., I. Khatri, B. A. Bughio, </w:t>
      </w:r>
      <w:r>
        <w:rPr>
          <w:b/>
        </w:rPr>
        <w:t>W. A. Panhwar</w:t>
      </w:r>
      <w:r>
        <w:t xml:space="preserve"> S. Kumar and I. Soomro. (2015). Studies on the importance of common </w:t>
      </w:r>
      <w:r>
        <w:rPr>
          <w:i/>
        </w:rPr>
        <w:t>Calotropis procera</w:t>
      </w:r>
      <w:r>
        <w:t xml:space="preserve"> (Asclepiadaceae) and close association of </w:t>
      </w:r>
      <w:r>
        <w:rPr>
          <w:i/>
        </w:rPr>
        <w:t>Poekilocerus pictus</w:t>
      </w:r>
      <w:r>
        <w:t xml:space="preserve"> (fabricus, 1775). Pakistan Journal of Entomology Karachi, 30(2): 161-164.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Riffat, S., </w:t>
      </w:r>
      <w:r>
        <w:rPr>
          <w:b/>
        </w:rPr>
        <w:t>Panhwar, W.A</w:t>
      </w:r>
      <w:r>
        <w:t xml:space="preserve"> and Wagan, M.S. (2015).  Description of New Species of </w:t>
      </w:r>
      <w:r>
        <w:rPr>
          <w:i/>
        </w:rPr>
        <w:t>Tettigonia</w:t>
      </w:r>
      <w:r>
        <w:t xml:space="preserve"> (Tettigoniinae: Orthoptera) from Pakistan. </w:t>
      </w:r>
      <w:r>
        <w:rPr>
          <w:i/>
        </w:rPr>
        <w:t>Pakistan Journal of Zoology</w:t>
      </w:r>
      <w:r>
        <w:t xml:space="preserve">, </w:t>
      </w:r>
      <w:r>
        <w:rPr>
          <w:iCs/>
          <w:color w:val="000000"/>
          <w:lang w:val="nl-NL"/>
        </w:rPr>
        <w:t>47(5): 1361-1364.</w:t>
      </w:r>
      <w:r>
        <w:rPr>
          <w:lang w:val="nl-NL"/>
        </w:rPr>
        <w:t xml:space="preserve"> </w:t>
      </w:r>
      <w:r>
        <w:rPr>
          <w:b/>
        </w:rPr>
        <w:t>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color w:val="4C4C4C"/>
          <w:sz w:val="21"/>
          <w:szCs w:val="21"/>
          <w:shd w:val="clear" w:color="auto" w:fill="FFFFFF"/>
        </w:rPr>
        <w:t>0.491)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Riffat, S., Soomro, I., Wagan, M.S and </w:t>
      </w:r>
      <w:r>
        <w:rPr>
          <w:b/>
        </w:rPr>
        <w:t>Panhwar, W.A</w:t>
      </w:r>
      <w:r>
        <w:t>. (2015).</w:t>
      </w:r>
      <w:r>
        <w:rPr>
          <w:color w:val="000000"/>
        </w:rPr>
        <w:t xml:space="preserve"> </w:t>
      </w:r>
      <w:r>
        <w:t xml:space="preserve">Studies on the Reproductive Activity of </w:t>
      </w:r>
      <w:r>
        <w:rPr>
          <w:i/>
        </w:rPr>
        <w:t xml:space="preserve">Poekilocerus pictus </w:t>
      </w:r>
      <w:r>
        <w:t xml:space="preserve">(Fabricus, 1775) (Pyrgomorphidae: Acridoidea: Orthoptera). </w:t>
      </w:r>
      <w:r>
        <w:rPr>
          <w:i/>
          <w:iCs/>
        </w:rPr>
        <w:t>Pakistan J. Zool</w:t>
      </w:r>
      <w:r>
        <w:rPr>
          <w:i/>
        </w:rPr>
        <w:t xml:space="preserve">. </w:t>
      </w:r>
      <w:r>
        <w:t xml:space="preserve">47(3): 00-00. </w:t>
      </w:r>
      <w:r>
        <w:rPr>
          <w:b/>
        </w:rPr>
        <w:t>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color w:val="4C4C4C"/>
          <w:sz w:val="21"/>
          <w:szCs w:val="21"/>
          <w:shd w:val="clear" w:color="auto" w:fill="FFFFFF"/>
        </w:rPr>
        <w:t>0.491)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Riffat S, </w:t>
      </w:r>
      <w:r>
        <w:rPr>
          <w:b/>
        </w:rPr>
        <w:t>Panhwar W.A</w:t>
      </w:r>
      <w:r>
        <w:t xml:space="preserve">, Wagan M.S Muhmmad A.R (2015). Study on the </w:t>
      </w:r>
      <w:r>
        <w:rPr>
          <w:i/>
        </w:rPr>
        <w:t xml:space="preserve">Eupholidoptera </w:t>
      </w:r>
      <w:r>
        <w:t xml:space="preserve">species (Orthoptera: Tettigonioidea: Tettigoniinae) from Pakistan. </w:t>
      </w:r>
      <w:r>
        <w:rPr>
          <w:i/>
        </w:rPr>
        <w:t>International Journal of Advanced Research</w:t>
      </w:r>
      <w:r>
        <w:t>,</w:t>
      </w:r>
      <w:r>
        <w:rPr>
          <w:i/>
        </w:rPr>
        <w:t xml:space="preserve"> </w:t>
      </w:r>
      <w:r>
        <w:t xml:space="preserve">2320-5407 V 3 (2), 585-590. </w:t>
      </w:r>
      <w:r>
        <w:rPr>
          <w:b/>
        </w:rPr>
        <w:t>(IF. 6.118)</w:t>
      </w:r>
    </w:p>
    <w:p w:rsidR="007713B0" w:rsidRDefault="007713B0" w:rsidP="007713B0">
      <w:pPr>
        <w:pStyle w:val="NoSpacing"/>
        <w:numPr>
          <w:ilvl w:val="0"/>
          <w:numId w:val="1"/>
        </w:numPr>
      </w:pPr>
      <w:r>
        <w:rPr>
          <w:b/>
        </w:rPr>
        <w:t>Panhwar, W.A</w:t>
      </w:r>
      <w:r>
        <w:t xml:space="preserve">, Franz, N. M, Lakhiar, A &amp; Meregalli,M. (2015). On some </w:t>
      </w:r>
      <w:r>
        <w:rPr>
          <w:i/>
        </w:rPr>
        <w:t>Leptomias</w:t>
      </w:r>
      <w:r>
        <w:t xml:space="preserve"> Faust, 1886 from Pakistan (Coleoptera: Curculionidae: Entiminae). </w:t>
      </w:r>
      <w:r>
        <w:rPr>
          <w:i/>
        </w:rPr>
        <w:t>Arquivos Entomolóxicos</w:t>
      </w:r>
      <w:r>
        <w:t>, 14:43-46.</w:t>
      </w:r>
    </w:p>
    <w:p w:rsidR="007713B0" w:rsidRDefault="007713B0" w:rsidP="007713B0">
      <w:pPr>
        <w:pStyle w:val="NoSpacing"/>
        <w:numPr>
          <w:ilvl w:val="0"/>
          <w:numId w:val="1"/>
        </w:numPr>
        <w:jc w:val="both"/>
      </w:pPr>
      <w:r>
        <w:t xml:space="preserve">Lakhiar, A, </w:t>
      </w:r>
      <w:r>
        <w:rPr>
          <w:b/>
        </w:rPr>
        <w:t>Panhwar, W.A</w:t>
      </w:r>
      <w:r>
        <w:t xml:space="preserve">. &amp; Panhwar, F.A. (2015). Studies on the taxonomy of </w:t>
      </w:r>
      <w:r>
        <w:rPr>
          <w:i/>
        </w:rPr>
        <w:t>Crocothemis servilia servilia</w:t>
      </w:r>
      <w:r>
        <w:t xml:space="preserve"> (Drury, 1773) (Odonata: Libellulidae). </w:t>
      </w:r>
      <w:r>
        <w:rPr>
          <w:i/>
        </w:rPr>
        <w:t>Arquivos Entomolóxicos</w:t>
      </w:r>
      <w:r>
        <w:t>, 14: 105-106.</w:t>
      </w:r>
    </w:p>
    <w:p w:rsidR="007713B0" w:rsidRDefault="007713B0" w:rsidP="007713B0">
      <w:pPr>
        <w:pStyle w:val="NoSpacing"/>
        <w:numPr>
          <w:ilvl w:val="0"/>
          <w:numId w:val="1"/>
        </w:numPr>
        <w:jc w:val="both"/>
      </w:pPr>
      <w:r>
        <w:t xml:space="preserve">Lakhiar, A. &amp; </w:t>
      </w:r>
      <w:r>
        <w:rPr>
          <w:b/>
        </w:rPr>
        <w:t>Panhwar, W.A.</w:t>
      </w:r>
      <w:r>
        <w:t xml:space="preserve"> (2015). On the identity of </w:t>
      </w:r>
      <w:r>
        <w:rPr>
          <w:i/>
        </w:rPr>
        <w:t>Neurothemis tullia</w:t>
      </w:r>
      <w:r>
        <w:t xml:space="preserve"> (Drury, 1773) (Odonata: Libellulidae) . </w:t>
      </w:r>
      <w:r>
        <w:rPr>
          <w:i/>
        </w:rPr>
        <w:t>Arquivos</w:t>
      </w:r>
      <w:r>
        <w:t xml:space="preserve"> Entomolóxicos, 14: 169-171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t xml:space="preserve">Riffat S, </w:t>
      </w:r>
      <w:r>
        <w:rPr>
          <w:b/>
        </w:rPr>
        <w:t>Panhwar W.A</w:t>
      </w:r>
      <w:r>
        <w:t xml:space="preserve">, Wagan M.S Khatri I  (2014).  </w:t>
      </w:r>
      <w:r>
        <w:rPr>
          <w:bCs/>
        </w:rPr>
        <w:t xml:space="preserve">Systematic status of true katydids </w:t>
      </w:r>
      <w:r>
        <w:rPr>
          <w:bCs/>
          <w:i/>
          <w:iCs/>
        </w:rPr>
        <w:t xml:space="preserve">Sathrophyllia </w:t>
      </w:r>
      <w:r>
        <w:rPr>
          <w:bCs/>
        </w:rPr>
        <w:t xml:space="preserve">(Orthoptera, Tettigonioidea, Pseudophyllinae) from Pakistan, with description of two new species. </w:t>
      </w:r>
      <w:r>
        <w:rPr>
          <w:i/>
        </w:rPr>
        <w:t>ZooKeys</w:t>
      </w:r>
      <w:r>
        <w:t>: 1 (11):</w:t>
      </w:r>
      <w: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466.8423</w:t>
      </w:r>
      <w:r>
        <w:rPr>
          <w:b/>
          <w:bCs/>
        </w:rPr>
        <w:t xml:space="preserve"> (IF.1.031)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rPr>
          <w:b/>
          <w:bCs/>
        </w:rPr>
        <w:t>Panhwar, W. A.,</w:t>
      </w:r>
      <w:r>
        <w:rPr>
          <w:bCs/>
        </w:rPr>
        <w:t xml:space="preserve"> Riffat, S., Wagan, M.S., Wagan Y.S, Santosh, K.</w:t>
      </w:r>
      <w:r>
        <w:t xml:space="preserve"> Solangi, F.H.</w:t>
      </w:r>
      <w:r>
        <w:rPr>
          <w:bCs/>
        </w:rPr>
        <w:t xml:space="preserve"> (2014).</w:t>
      </w:r>
      <w:r>
        <w:t xml:space="preserve">Taxonomy and Ecology of Genus </w:t>
      </w:r>
      <w:r>
        <w:rPr>
          <w:i/>
        </w:rPr>
        <w:t>Euconocephalus</w:t>
      </w:r>
      <w:r>
        <w:t xml:space="preserve"> Karny, 1907 (Orthoptera: Tettigonioidea: Conocephalinae) from Pakistan.</w:t>
      </w:r>
      <w:r>
        <w:rPr>
          <w:i/>
        </w:rPr>
        <w:t xml:space="preserve"> International Journal of Advanced Research. </w:t>
      </w:r>
      <w:r>
        <w:t xml:space="preserve">2320-5407,v 2(2), pp 268-277 </w:t>
      </w:r>
      <w:r>
        <w:rPr>
          <w:b/>
        </w:rPr>
        <w:t>(IF. 6.118)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rPr>
          <w:b/>
        </w:rPr>
        <w:t>Panhwar, W.A.,</w:t>
      </w:r>
      <w:r>
        <w:t xml:space="preserve"> Riffat, S., Wagan, M.S., Khatari, I., Santosh, K. (2014). Systematic study on the various Tribes of Phaneropterinae (Tettigonioidea: Orthoptera) occurring in Pakistan. </w:t>
      </w:r>
      <w:r>
        <w:rPr>
          <w:i/>
        </w:rPr>
        <w:t xml:space="preserve">Pakistan Journal of Zoology, </w:t>
      </w:r>
      <w:r>
        <w:t xml:space="preserve">0030-9923, v46(1): pp 203-213 </w:t>
      </w:r>
      <w:r>
        <w:rPr>
          <w:b/>
        </w:rPr>
        <w:t>(IF.</w:t>
      </w:r>
      <w:r>
        <w:rPr>
          <w:rFonts w:ascii="Helvetica" w:hAnsi="Helvetica" w:cs="Helvetica"/>
          <w:color w:val="4C4C4C"/>
          <w:sz w:val="21"/>
          <w:szCs w:val="21"/>
          <w:shd w:val="clear" w:color="auto" w:fill="FFFFFF"/>
        </w:rPr>
        <w:t xml:space="preserve"> </w:t>
      </w:r>
      <w:r>
        <w:rPr>
          <w:b/>
        </w:rPr>
        <w:t>0.491)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t xml:space="preserve">Santosh, K., Riffat, S., Wagan, M.S., </w:t>
      </w:r>
      <w:r>
        <w:rPr>
          <w:b/>
          <w:bCs/>
        </w:rPr>
        <w:t>Panhwar, W. A</w:t>
      </w:r>
      <w:r>
        <w:t xml:space="preserve"> Solangi, F.H. (2014). Reduction in faeces production and food consumption by three rice grasshoppers after infection with </w:t>
      </w:r>
      <w:r>
        <w:rPr>
          <w:i/>
        </w:rPr>
        <w:t>Aspergillus</w:t>
      </w:r>
      <w:r>
        <w:t xml:space="preserve"> species from Badin, Sindh. </w:t>
      </w:r>
      <w:r>
        <w:rPr>
          <w:i/>
        </w:rPr>
        <w:t xml:space="preserve">International Journal of Biosciences, </w:t>
      </w:r>
      <w:r>
        <w:t xml:space="preserve">2220-6655, v : pp 00-00 </w:t>
      </w:r>
      <w:r>
        <w:rPr>
          <w:b/>
        </w:rPr>
        <w:t>(IF.0.553)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  <w:bCs/>
        </w:rPr>
        <w:t>Panhwar, W. A.,</w:t>
      </w:r>
      <w:r>
        <w:rPr>
          <w:bCs/>
        </w:rPr>
        <w:t xml:space="preserve"> Riffat, S., Wagan, M.S., Santosh, K. (2013). Notes on the distribution and morphological description of </w:t>
      </w:r>
      <w:r>
        <w:rPr>
          <w:bCs/>
          <w:i/>
          <w:iCs/>
        </w:rPr>
        <w:t xml:space="preserve">Glyphonotus sinensis </w:t>
      </w:r>
      <w:r>
        <w:rPr>
          <w:bCs/>
        </w:rPr>
        <w:t>Uvarov, 1939 (Orthoptera: Tettigoniinae: Glyphonotini) from Pakistan</w:t>
      </w:r>
      <w:r>
        <w:t xml:space="preserve">. </w:t>
      </w:r>
      <w:r>
        <w:rPr>
          <w:i/>
        </w:rPr>
        <w:t xml:space="preserve">International Journal of Advanced Research, </w:t>
      </w:r>
      <w:r>
        <w:t>2320-5407, v1: pp 679-682</w:t>
      </w:r>
      <w:r>
        <w:rPr>
          <w:b/>
        </w:rPr>
        <w:t xml:space="preserve"> (IF. 6.118)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rPr>
          <w:b/>
          <w:bCs/>
        </w:rPr>
        <w:t>Panhwar, W. A</w:t>
      </w:r>
      <w:r>
        <w:rPr>
          <w:b/>
        </w:rPr>
        <w:t>.,</w:t>
      </w:r>
      <w:r>
        <w:t xml:space="preserve"> Riffat, S., Wagan, M.S., Santosh, K. (2013).  On the distribution and taxonomy of </w:t>
      </w:r>
      <w:r>
        <w:rPr>
          <w:i/>
        </w:rPr>
        <w:t xml:space="preserve">Conocephalus </w:t>
      </w:r>
      <w:r>
        <w:t xml:space="preserve">species (Orthoptera: Tettigonioidea: Conocephalinae) from Pakistan. </w:t>
      </w:r>
      <w:r>
        <w:rPr>
          <w:i/>
        </w:rPr>
        <w:t>Journal of Biodiversity and Environmental Sciences,</w:t>
      </w:r>
      <w:r>
        <w:t xml:space="preserve"> 2220-6663,</w:t>
      </w:r>
      <w:r>
        <w:rPr>
          <w:i/>
        </w:rPr>
        <w:t xml:space="preserve"> </w:t>
      </w:r>
      <w:r>
        <w:t>v3(11): pp 171-176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Riffat, S., </w:t>
      </w:r>
      <w:r>
        <w:rPr>
          <w:b/>
          <w:bCs/>
        </w:rPr>
        <w:t>Panhwar, W. A</w:t>
      </w:r>
      <w:r>
        <w:t xml:space="preserve"> &amp; Wagan, M.S., (2013). Keys for identification of long-horned grasshoppers Tettigonioidea (En</w:t>
      </w:r>
      <w:r>
        <w:rPr>
          <w:bCs/>
        </w:rPr>
        <w:t xml:space="preserve">sifera) </w:t>
      </w:r>
      <w:r>
        <w:t xml:space="preserve">occurring in Pakistan. </w:t>
      </w:r>
      <w:r>
        <w:rPr>
          <w:bCs/>
          <w:i/>
          <w:iCs/>
        </w:rPr>
        <w:t xml:space="preserve">Pak.  J. Entomol. </w:t>
      </w:r>
      <w:r>
        <w:rPr>
          <w:bCs/>
        </w:rPr>
        <w:t>28 (2): 113-116.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>Riffat, S., Panhwar</w:t>
      </w:r>
      <w:r>
        <w:t xml:space="preserve">, G.R., </w:t>
      </w:r>
      <w:r>
        <w:rPr>
          <w:b/>
        </w:rPr>
        <w:t>Panhwar, W.A</w:t>
      </w:r>
      <w:r>
        <w:t xml:space="preserve">.,  Santosh, K.,  Bhugio, B.A. (2013). Effect of excessive irrigation on the breakdown of Root Rot diseases in Cotton crop from Sakrand Sindh. </w:t>
      </w:r>
      <w:r>
        <w:rPr>
          <w:i/>
          <w:iCs/>
        </w:rPr>
        <w:t xml:space="preserve">Sindh University Research Journal (Science-Series), </w:t>
      </w:r>
      <w:r>
        <w:rPr>
          <w:iCs/>
        </w:rPr>
        <w:t>1813-1743,</w:t>
      </w:r>
      <w:r>
        <w:rPr>
          <w:bCs/>
          <w:i/>
        </w:rPr>
        <w:t xml:space="preserve"> </w:t>
      </w:r>
      <w:r>
        <w:rPr>
          <w:bCs/>
        </w:rPr>
        <w:t xml:space="preserve">v45(1): pp 15-16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Riffat, S., Waseem, A., Bughio, A.B., </w:t>
      </w:r>
      <w:r>
        <w:rPr>
          <w:b/>
          <w:bCs/>
        </w:rPr>
        <w:t>Panhwar, W. A.,</w:t>
      </w:r>
      <w:r>
        <w:rPr>
          <w:bCs/>
        </w:rPr>
        <w:t xml:space="preserve"> Santosh, K. (2013). Preliminary studies on the occurrence of Orthoptera from district Jamshoro. </w:t>
      </w:r>
      <w:r>
        <w:rPr>
          <w:bCs/>
          <w:i/>
        </w:rPr>
        <w:t>Federal Urdu University Arts and Science Technology Journal of Biology,</w:t>
      </w:r>
      <w:r>
        <w:rPr>
          <w:bCs/>
        </w:rPr>
        <w:t xml:space="preserve"> v3(2): pp 111-116  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iCs/>
        </w:rPr>
      </w:pPr>
      <w:r>
        <w:t xml:space="preserve">Riffat, S., Wagan, M.S and </w:t>
      </w:r>
      <w:r>
        <w:rPr>
          <w:b/>
          <w:bCs/>
        </w:rPr>
        <w:t>Panhwar, W. A</w:t>
      </w:r>
      <w:r>
        <w:rPr>
          <w:b/>
        </w:rPr>
        <w:t xml:space="preserve">., </w:t>
      </w:r>
      <w:r>
        <w:t>(2013) Taxonomy of Tettigonioidea (En</w:t>
      </w:r>
      <w:r>
        <w:rPr>
          <w:bCs/>
        </w:rPr>
        <w:t xml:space="preserve">sifera) of Pakistan. </w:t>
      </w:r>
      <w:r>
        <w:rPr>
          <w:i/>
        </w:rPr>
        <w:t>Final Technical Rep</w:t>
      </w:r>
      <w:r>
        <w:rPr>
          <w:i/>
          <w:iCs/>
        </w:rPr>
        <w:t>ort (PSF), Res. No S-SU/Bio (423) Islamabad</w:t>
      </w:r>
      <w:r>
        <w:rPr>
          <w:iCs/>
        </w:rPr>
        <w:t>. pp 1-185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Cs/>
          <w:color w:val="000000"/>
        </w:rPr>
      </w:pPr>
      <w:r>
        <w:t xml:space="preserve">Riffat, S., Wagan, M.S and </w:t>
      </w:r>
      <w:r>
        <w:rPr>
          <w:b/>
        </w:rPr>
        <w:t>Waheed, A.P.,</w:t>
      </w:r>
      <w:r>
        <w:t xml:space="preserve"> </w:t>
      </w:r>
      <w:r>
        <w:rPr>
          <w:bCs/>
        </w:rPr>
        <w:t xml:space="preserve">(2012). </w:t>
      </w:r>
      <w:r>
        <w:t>Taxonomy of Tettigonioidea (En</w:t>
      </w:r>
      <w:r>
        <w:rPr>
          <w:bCs/>
        </w:rPr>
        <w:t xml:space="preserve">sifera) of Pakistan. </w:t>
      </w:r>
      <w:r>
        <w:rPr>
          <w:i/>
        </w:rPr>
        <w:t>First Technical Rep</w:t>
      </w:r>
      <w:r>
        <w:rPr>
          <w:i/>
          <w:iCs/>
        </w:rPr>
        <w:t>ort (PSF), Res. No S-SU/Bio (423) Islamabad</w:t>
      </w:r>
      <w:r>
        <w:rPr>
          <w:iCs/>
        </w:rPr>
        <w:t>. pp 1-111</w:t>
      </w:r>
      <w:r>
        <w:rPr>
          <w:bCs/>
          <w:color w:val="000000"/>
        </w:rPr>
        <w:t xml:space="preserve"> 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  <w:color w:val="000000"/>
        </w:rPr>
        <w:t xml:space="preserve">Riffat, S., Wagan, M.S., </w:t>
      </w:r>
      <w:r>
        <w:rPr>
          <w:b/>
          <w:bCs/>
          <w:color w:val="000000"/>
        </w:rPr>
        <w:t>Panhwar, W.A.</w:t>
      </w:r>
      <w:r>
        <w:rPr>
          <w:bCs/>
          <w:color w:val="000000"/>
        </w:rPr>
        <w:t xml:space="preserve"> (2012).  </w:t>
      </w:r>
      <w:r>
        <w:t xml:space="preserve">Distribution and incidence of Tettigonioidea (Ensifera) Orthoptera from Sindh Pakistan. </w:t>
      </w:r>
      <w:r>
        <w:rPr>
          <w:bCs/>
          <w:i/>
          <w:iCs/>
        </w:rPr>
        <w:t xml:space="preserve">Pakistan Journal of Entomology Pakistan, </w:t>
      </w:r>
      <w:r>
        <w:rPr>
          <w:bCs/>
          <w:iCs/>
        </w:rPr>
        <w:t>1018- 1180, v</w:t>
      </w:r>
      <w:r>
        <w:rPr>
          <w:bCs/>
        </w:rPr>
        <w:t>27(2): pp 117-122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Riffat, S., Bughio, A.B., </w:t>
      </w:r>
      <w:r>
        <w:rPr>
          <w:b/>
          <w:bCs/>
        </w:rPr>
        <w:t>Panhwar, W. A.,</w:t>
      </w:r>
      <w:r>
        <w:rPr>
          <w:bCs/>
        </w:rPr>
        <w:t xml:space="preserve"> Haji, K. (2012). Studies on the Immature Stages of </w:t>
      </w:r>
      <w:r>
        <w:rPr>
          <w:bCs/>
          <w:i/>
          <w:iCs/>
        </w:rPr>
        <w:t>Oxya velox</w:t>
      </w:r>
      <w:r>
        <w:rPr>
          <w:bCs/>
        </w:rPr>
        <w:t xml:space="preserve"> (Fabricius) a rice grasshopper from district Jamshoro. </w:t>
      </w:r>
      <w:r>
        <w:rPr>
          <w:bCs/>
          <w:i/>
        </w:rPr>
        <w:t>Federal Urdu University Arts and Science Technology Journal of Biology</w:t>
      </w:r>
      <w:r>
        <w:rPr>
          <w:bCs/>
        </w:rPr>
        <w:t>, v2(1): pp 57-62</w:t>
      </w:r>
    </w:p>
    <w:p w:rsidR="007713B0" w:rsidRDefault="007713B0" w:rsidP="007713B0">
      <w:pPr>
        <w:pStyle w:val="ListParagraph"/>
        <w:jc w:val="both"/>
        <w:rPr>
          <w:bCs/>
        </w:rPr>
      </w:pPr>
    </w:p>
    <w:p w:rsidR="007713B0" w:rsidRDefault="007713B0" w:rsidP="007713B0">
      <w:pPr>
        <w:jc w:val="both"/>
        <w:rPr>
          <w:b/>
          <w:bCs/>
          <w:i/>
        </w:rPr>
      </w:pPr>
      <w:r>
        <w:rPr>
          <w:b/>
          <w:bCs/>
          <w:i/>
        </w:rPr>
        <w:t>Thesis/ Monograph/Book</w:t>
      </w:r>
    </w:p>
    <w:p w:rsidR="007713B0" w:rsidRDefault="007713B0" w:rsidP="007713B0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</w:rPr>
        <w:t xml:space="preserve">Panhwar, W.A. </w:t>
      </w:r>
      <w:r>
        <w:t>(2015) Studies On the Systematic and Ecological Status of Tettigonioidea (Ensifera) of Pakistan Ph.D Thesis Submitted to Department of Zoology University of Sindh Jamshoro. 1-242 pp</w:t>
      </w:r>
    </w:p>
    <w:p w:rsidR="007713B0" w:rsidRPr="00552338" w:rsidRDefault="007713B0" w:rsidP="007713B0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</w:rPr>
        <w:t xml:space="preserve">Panhwar, W.A </w:t>
      </w:r>
      <w:r>
        <w:t>(2009) Occurrence and mode of infestation of whitefly (</w:t>
      </w:r>
      <w:r>
        <w:rPr>
          <w:i/>
        </w:rPr>
        <w:t>Bemisia tabaci</w:t>
      </w:r>
      <w:r>
        <w:t>) on Cotton. B.S Thesis Submitted to Department of Zoology University of Sindh Jamshoro. 1-16pp.</w:t>
      </w:r>
    </w:p>
    <w:p w:rsidR="00A03EE7" w:rsidRDefault="00A03EE7">
      <w:bookmarkStart w:id="0" w:name="_GoBack"/>
      <w:bookmarkEnd w:id="0"/>
    </w:p>
    <w:sectPr w:rsidR="00A03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5690E"/>
    <w:multiLevelType w:val="hybridMultilevel"/>
    <w:tmpl w:val="418CF140"/>
    <w:lvl w:ilvl="0" w:tplc="E82EADB8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B0"/>
    <w:rsid w:val="007713B0"/>
    <w:rsid w:val="00A0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43803-B935-4FCF-8CBD-E308A3E6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7713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713B0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713B0"/>
    <w:pPr>
      <w:ind w:left="720"/>
    </w:pPr>
  </w:style>
  <w:style w:type="paragraph" w:customStyle="1" w:styleId="Style">
    <w:name w:val="Style"/>
    <w:rsid w:val="007713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1660</Words>
  <Characters>9464</Characters>
  <Application>Microsoft Office Word</Application>
  <DocSecurity>0</DocSecurity>
  <Lines>78</Lines>
  <Paragraphs>22</Paragraphs>
  <ScaleCrop>false</ScaleCrop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Waheed Ali Panhwar</dc:creator>
  <cp:keywords/>
  <dc:description/>
  <cp:lastModifiedBy>Waheed Ali Panhwar</cp:lastModifiedBy>
  <cp:revision>1</cp:revision>
  <dcterms:created xsi:type="dcterms:W3CDTF">2019-10-29T05:48:00Z</dcterms:created>
  <dcterms:modified xsi:type="dcterms:W3CDTF">2019-10-29T05:48:00Z</dcterms:modified>
</cp:coreProperties>
</file>