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57" w:rsidRPr="00D02437" w:rsidRDefault="00AC7557" w:rsidP="00AC7557">
      <w:pPr>
        <w:autoSpaceDE w:val="0"/>
        <w:autoSpaceDN w:val="0"/>
        <w:adjustRightInd w:val="0"/>
        <w:rPr>
          <w:b/>
          <w:lang w:eastAsia="en-GB"/>
        </w:rPr>
      </w:pPr>
      <w:r w:rsidRPr="00D02437">
        <w:rPr>
          <w:b/>
          <w:lang w:eastAsia="en-GB"/>
        </w:rPr>
        <w:t>Publications in peer reviewed journals</w:t>
      </w:r>
    </w:p>
    <w:p w:rsidR="007C156D" w:rsidRDefault="007C156D" w:rsidP="00D02437">
      <w:pPr>
        <w:autoSpaceDE w:val="0"/>
        <w:autoSpaceDN w:val="0"/>
        <w:adjustRightInd w:val="0"/>
        <w:rPr>
          <w:b/>
          <w:lang w:eastAsia="en-GB"/>
        </w:rPr>
      </w:pPr>
      <w:r>
        <w:rPr>
          <w:b/>
          <w:lang w:eastAsia="en-GB"/>
        </w:rPr>
        <w:t>Under review</w:t>
      </w:r>
    </w:p>
    <w:p w:rsidR="00F61732" w:rsidRDefault="00F61732" w:rsidP="00903B8B">
      <w:pPr>
        <w:pStyle w:val="ListParagraph"/>
        <w:numPr>
          <w:ilvl w:val="0"/>
          <w:numId w:val="5"/>
        </w:numPr>
        <w:ind w:right="-4"/>
        <w:jc w:val="both"/>
      </w:pPr>
      <w:r w:rsidRPr="00F61732">
        <w:rPr>
          <w:color w:val="000000" w:themeColor="text1"/>
        </w:rPr>
        <w:t xml:space="preserve">Muhammad Irshad, Sadeeq </w:t>
      </w:r>
      <w:proofErr w:type="spellStart"/>
      <w:r w:rsidRPr="00F61732">
        <w:rPr>
          <w:color w:val="000000" w:themeColor="text1"/>
        </w:rPr>
        <w:t>ur</w:t>
      </w:r>
      <w:proofErr w:type="spellEnd"/>
      <w:r w:rsidRPr="00F61732">
        <w:rPr>
          <w:color w:val="000000" w:themeColor="text1"/>
        </w:rPr>
        <w:t xml:space="preserve"> Rahman</w:t>
      </w:r>
      <w:proofErr w:type="gramStart"/>
      <w:r w:rsidRPr="00F61732">
        <w:rPr>
          <w:color w:val="000000" w:themeColor="text1"/>
        </w:rPr>
        <w:t>,  Amir</w:t>
      </w:r>
      <w:proofErr w:type="gramEnd"/>
      <w:r w:rsidRPr="00F61732">
        <w:rPr>
          <w:color w:val="000000" w:themeColor="text1"/>
        </w:rPr>
        <w:t xml:space="preserve"> </w:t>
      </w:r>
      <w:proofErr w:type="spellStart"/>
      <w:r w:rsidRPr="00F61732">
        <w:rPr>
          <w:color w:val="000000" w:themeColor="text1"/>
        </w:rPr>
        <w:t>Hameed</w:t>
      </w:r>
      <w:proofErr w:type="spellEnd"/>
      <w:r w:rsidRPr="00F61732">
        <w:rPr>
          <w:color w:val="000000" w:themeColor="text1"/>
        </w:rPr>
        <w:t xml:space="preserve">, Muhammad </w:t>
      </w:r>
      <w:proofErr w:type="spellStart"/>
      <w:r w:rsidRPr="00F61732">
        <w:rPr>
          <w:color w:val="000000" w:themeColor="text1"/>
        </w:rPr>
        <w:t>Younas</w:t>
      </w:r>
      <w:proofErr w:type="spellEnd"/>
      <w:r w:rsidRPr="00F61732">
        <w:rPr>
          <w:color w:val="000000" w:themeColor="text1"/>
        </w:rPr>
        <w:t xml:space="preserve">, Mohammad </w:t>
      </w:r>
      <w:proofErr w:type="spellStart"/>
      <w:r w:rsidRPr="00F61732">
        <w:rPr>
          <w:color w:val="000000" w:themeColor="text1"/>
        </w:rPr>
        <w:t>Khursheed</w:t>
      </w:r>
      <w:proofErr w:type="spellEnd"/>
      <w:r w:rsidRPr="00F61732">
        <w:rPr>
          <w:color w:val="000000" w:themeColor="text1"/>
        </w:rPr>
        <w:t xml:space="preserve"> </w:t>
      </w:r>
      <w:proofErr w:type="spellStart"/>
      <w:r w:rsidRPr="00F61732">
        <w:rPr>
          <w:color w:val="000000" w:themeColor="text1"/>
        </w:rPr>
        <w:t>Alam</w:t>
      </w:r>
      <w:proofErr w:type="spellEnd"/>
      <w:r w:rsidRPr="00F61732">
        <w:rPr>
          <w:color w:val="000000" w:themeColor="text1"/>
          <w:vertAlign w:val="superscript"/>
        </w:rPr>
        <w:t xml:space="preserve"> </w:t>
      </w:r>
      <w:r w:rsidRPr="00F61732">
        <w:rPr>
          <w:color w:val="000000" w:themeColor="text1"/>
        </w:rPr>
        <w:t xml:space="preserve"> and </w:t>
      </w:r>
      <w:proofErr w:type="spellStart"/>
      <w:r w:rsidRPr="00F61732">
        <w:rPr>
          <w:color w:val="000000" w:themeColor="text1"/>
        </w:rPr>
        <w:t>Alamgir</w:t>
      </w:r>
      <w:proofErr w:type="spellEnd"/>
      <w:r w:rsidRPr="00F61732">
        <w:rPr>
          <w:color w:val="000000" w:themeColor="text1"/>
        </w:rPr>
        <w:t xml:space="preserve"> Khan. </w:t>
      </w:r>
      <w:r w:rsidRPr="00F61732">
        <w:rPr>
          <w:color w:val="000000" w:themeColor="text1"/>
          <w:lang w:val="en-GB"/>
        </w:rPr>
        <w:t>Microbial composition, antimicrobial susceptibility and clinical features of periodontal abscesses; A clinical study</w:t>
      </w:r>
      <w:r>
        <w:rPr>
          <w:b/>
          <w:color w:val="000000" w:themeColor="text1"/>
          <w:lang w:val="en-GB"/>
        </w:rPr>
        <w:t>.</w:t>
      </w:r>
      <w:r w:rsidR="00DD19C3">
        <w:rPr>
          <w:b/>
          <w:color w:val="000000" w:themeColor="text1"/>
          <w:lang w:val="en-GB"/>
        </w:rPr>
        <w:t xml:space="preserve"> BMC oral health</w:t>
      </w:r>
    </w:p>
    <w:p w:rsidR="00DD19C3" w:rsidRDefault="00DD19C3" w:rsidP="00903B8B">
      <w:pPr>
        <w:pStyle w:val="ListParagraph"/>
        <w:numPr>
          <w:ilvl w:val="0"/>
          <w:numId w:val="5"/>
        </w:numPr>
        <w:ind w:right="-4"/>
        <w:jc w:val="both"/>
      </w:pPr>
      <w:r>
        <w:t xml:space="preserve">Mohammad Din; </w:t>
      </w:r>
      <w:proofErr w:type="spellStart"/>
      <w:r>
        <w:t>Ghulam</w:t>
      </w:r>
      <w:proofErr w:type="spellEnd"/>
      <w:r>
        <w:t xml:space="preserve">  </w:t>
      </w:r>
      <w:proofErr w:type="spellStart"/>
      <w:r>
        <w:t>Sarwar</w:t>
      </w:r>
      <w:proofErr w:type="spellEnd"/>
      <w:r>
        <w:t xml:space="preserve">; Khan Babar; Abdul </w:t>
      </w:r>
      <w:proofErr w:type="spellStart"/>
      <w:r>
        <w:t>Aleem</w:t>
      </w:r>
      <w:proofErr w:type="spellEnd"/>
      <w:r>
        <w:t xml:space="preserve">; </w:t>
      </w:r>
      <w:proofErr w:type="spellStart"/>
      <w:r>
        <w:t>Dawood</w:t>
      </w:r>
      <w:proofErr w:type="spellEnd"/>
      <w:r>
        <w:t xml:space="preserve"> Shah; </w:t>
      </w:r>
      <w:proofErr w:type="spellStart"/>
      <w:r>
        <w:t>Shahab</w:t>
      </w:r>
      <w:proofErr w:type="spellEnd"/>
      <w:r>
        <w:t xml:space="preserve"> </w:t>
      </w:r>
      <w:proofErr w:type="spellStart"/>
      <w:r>
        <w:t>Uddin</w:t>
      </w:r>
      <w:proofErr w:type="spellEnd"/>
      <w:r>
        <w:t xml:space="preserve">; </w:t>
      </w:r>
      <w:proofErr w:type="spellStart"/>
      <w:r>
        <w:t>Saleem</w:t>
      </w:r>
      <w:proofErr w:type="spellEnd"/>
      <w:r>
        <w:t xml:space="preserve"> Khan; </w:t>
      </w:r>
      <w:proofErr w:type="spellStart"/>
      <w:r>
        <w:t>Shahjahan</w:t>
      </w:r>
      <w:proofErr w:type="spellEnd"/>
      <w:r>
        <w:t xml:space="preserve"> Ahmed; </w:t>
      </w:r>
      <w:proofErr w:type="spellStart"/>
      <w:r>
        <w:t>Hummaira</w:t>
      </w:r>
      <w:proofErr w:type="spellEnd"/>
      <w:r>
        <w:t xml:space="preserve"> </w:t>
      </w:r>
      <w:proofErr w:type="spellStart"/>
      <w:r>
        <w:t>Sadaf</w:t>
      </w:r>
      <w:proofErr w:type="spellEnd"/>
      <w:r>
        <w:t xml:space="preserve">; </w:t>
      </w:r>
      <w:proofErr w:type="spellStart"/>
      <w:r>
        <w:t>Ijaz</w:t>
      </w:r>
      <w:proofErr w:type="spellEnd"/>
      <w:r>
        <w:t xml:space="preserve"> Ali; Mohammad Ali; Sadeeq </w:t>
      </w:r>
      <w:proofErr w:type="spellStart"/>
      <w:r>
        <w:t>ur</w:t>
      </w:r>
      <w:proofErr w:type="spellEnd"/>
      <w:r>
        <w:t xml:space="preserve"> Rahman.</w:t>
      </w:r>
      <w:r w:rsidRPr="00DD19C3">
        <w:t xml:space="preserve"> </w:t>
      </w:r>
      <w:r>
        <w:t>Prevalence of blaNDM-1 in Clinical Isolates from Tertiary Care Hospitals of Quetta Pakistan. Journal of Infection and Public Health</w:t>
      </w:r>
    </w:p>
    <w:p w:rsidR="00903B8B" w:rsidRPr="00903B8B" w:rsidRDefault="00903B8B" w:rsidP="00903B8B">
      <w:pPr>
        <w:pStyle w:val="ListParagraph"/>
        <w:numPr>
          <w:ilvl w:val="0"/>
          <w:numId w:val="5"/>
        </w:numPr>
        <w:ind w:right="-4"/>
        <w:jc w:val="both"/>
      </w:pPr>
      <w:r w:rsidRPr="00903B8B">
        <w:t xml:space="preserve">Tariq Ali, </w:t>
      </w:r>
      <w:proofErr w:type="spellStart"/>
      <w:r w:rsidRPr="00903B8B">
        <w:t>Jian</w:t>
      </w:r>
      <w:proofErr w:type="spellEnd"/>
      <w:r w:rsidRPr="00903B8B">
        <w:t xml:space="preserve"> </w:t>
      </w:r>
      <w:proofErr w:type="spellStart"/>
      <w:r w:rsidRPr="00903B8B">
        <w:t>Gao</w:t>
      </w:r>
      <w:proofErr w:type="spellEnd"/>
      <w:r w:rsidRPr="00903B8B">
        <w:t>, Sadeeq-</w:t>
      </w:r>
      <w:proofErr w:type="spellStart"/>
      <w:r w:rsidRPr="00903B8B">
        <w:t>ur</w:t>
      </w:r>
      <w:proofErr w:type="spellEnd"/>
      <w:r w:rsidRPr="00903B8B">
        <w:t>-Rahman</w:t>
      </w:r>
      <w:r w:rsidRPr="00903B8B">
        <w:rPr>
          <w:color w:val="000000"/>
        </w:rPr>
        <w:t xml:space="preserve">, </w:t>
      </w:r>
      <w:proofErr w:type="spellStart"/>
      <w:r w:rsidRPr="00903B8B">
        <w:t>Limei</w:t>
      </w:r>
      <w:proofErr w:type="spellEnd"/>
      <w:r w:rsidRPr="00903B8B">
        <w:t xml:space="preserve"> Zhang, Muhammad </w:t>
      </w:r>
      <w:proofErr w:type="spellStart"/>
      <w:r w:rsidRPr="00903B8B">
        <w:t>Shahid</w:t>
      </w:r>
      <w:proofErr w:type="spellEnd"/>
      <w:r w:rsidRPr="00903B8B">
        <w:t xml:space="preserve">, </w:t>
      </w:r>
      <w:proofErr w:type="spellStart"/>
      <w:r w:rsidRPr="00903B8B">
        <w:t>Shiyao</w:t>
      </w:r>
      <w:proofErr w:type="spellEnd"/>
      <w:r w:rsidRPr="00903B8B">
        <w:t xml:space="preserve"> Zhang, </w:t>
      </w:r>
      <w:proofErr w:type="spellStart"/>
      <w:r w:rsidRPr="00903B8B">
        <w:t>Dandan</w:t>
      </w:r>
      <w:proofErr w:type="spellEnd"/>
      <w:r w:rsidRPr="00903B8B">
        <w:t xml:space="preserve"> Han and Bo Han. 2018.</w:t>
      </w:r>
      <w:r w:rsidRPr="00903B8B">
        <w:rPr>
          <w:rFonts w:eastAsiaTheme="majorEastAsia"/>
          <w:color w:val="0000FF"/>
          <w:spacing w:val="5"/>
          <w:kern w:val="28"/>
          <w:lang w:eastAsia="zh-CN"/>
        </w:rPr>
        <w:t xml:space="preserve"> </w:t>
      </w:r>
      <w:r w:rsidRPr="00903B8B">
        <w:rPr>
          <w:lang w:val="en-GB"/>
        </w:rPr>
        <w:t>Co-occurrence of plasmid-mediated colistin resistance (</w:t>
      </w:r>
      <w:r w:rsidRPr="00903B8B">
        <w:rPr>
          <w:i/>
          <w:lang w:val="en-GB"/>
        </w:rPr>
        <w:t>mcr-1</w:t>
      </w:r>
      <w:r w:rsidRPr="00903B8B">
        <w:rPr>
          <w:lang w:val="en-GB"/>
        </w:rPr>
        <w:t xml:space="preserve">) and extended-spectrum β-lactamase (ESBL) encoding genes in </w:t>
      </w:r>
      <w:r w:rsidRPr="00903B8B">
        <w:rPr>
          <w:i/>
          <w:lang w:val="en-GB"/>
        </w:rPr>
        <w:t>Escherichia coli</w:t>
      </w:r>
      <w:r w:rsidRPr="00903B8B">
        <w:rPr>
          <w:lang w:val="en-GB"/>
        </w:rPr>
        <w:t xml:space="preserve"> from bovine mastitis. Accepted in Journal of Dairy Sciences</w:t>
      </w:r>
    </w:p>
    <w:p w:rsidR="00D85A10" w:rsidRPr="00530C8B" w:rsidRDefault="00D85A10" w:rsidP="00530C8B">
      <w:pPr>
        <w:pStyle w:val="ListParagraph"/>
        <w:numPr>
          <w:ilvl w:val="0"/>
          <w:numId w:val="5"/>
        </w:numPr>
        <w:jc w:val="both"/>
      </w:pPr>
      <w:r w:rsidRPr="00530C8B">
        <w:t xml:space="preserve">Sadeeq </w:t>
      </w:r>
      <w:proofErr w:type="spellStart"/>
      <w:r w:rsidRPr="00530C8B">
        <w:t>ur</w:t>
      </w:r>
      <w:proofErr w:type="spellEnd"/>
      <w:r w:rsidRPr="00530C8B">
        <w:t xml:space="preserve"> Rahman, Muhammad Ismail, Nazir Ahmad Khan, Sidra </w:t>
      </w:r>
      <w:proofErr w:type="spellStart"/>
      <w:proofErr w:type="gramStart"/>
      <w:r w:rsidRPr="00530C8B">
        <w:t>Noor</w:t>
      </w:r>
      <w:proofErr w:type="spellEnd"/>
      <w:r w:rsidRPr="00530C8B">
        <w:t xml:space="preserve">  and</w:t>
      </w:r>
      <w:proofErr w:type="gramEnd"/>
      <w:r w:rsidRPr="00530C8B">
        <w:t xml:space="preserve"> Sultan Ayaz</w:t>
      </w:r>
      <w:r w:rsidRPr="00530C8B">
        <w:rPr>
          <w:vertAlign w:val="superscript"/>
        </w:rPr>
        <w:t xml:space="preserve">. </w:t>
      </w:r>
      <w:r w:rsidRPr="00530C8B">
        <w:t>Antimicrobial resistance; Clinical significance and challenges: A Perspective of Pakistani Medical Care. In Emerging and neglected tropical diseases</w:t>
      </w:r>
      <w:r w:rsidR="007A7324">
        <w:t xml:space="preserve"> of poverty</w:t>
      </w:r>
    </w:p>
    <w:p w:rsidR="00D85A10" w:rsidRDefault="00D85A10" w:rsidP="00530C8B">
      <w:pPr>
        <w:pStyle w:val="ListParagraph"/>
        <w:numPr>
          <w:ilvl w:val="0"/>
          <w:numId w:val="5"/>
        </w:numPr>
        <w:jc w:val="both"/>
      </w:pPr>
      <w:r w:rsidRPr="00530C8B">
        <w:t xml:space="preserve">Sadeeq </w:t>
      </w:r>
      <w:proofErr w:type="spellStart"/>
      <w:r w:rsidRPr="00530C8B">
        <w:t>ur</w:t>
      </w:r>
      <w:proofErr w:type="spellEnd"/>
      <w:r w:rsidRPr="00530C8B">
        <w:t xml:space="preserve"> Rahman and </w:t>
      </w:r>
      <w:r w:rsidR="00DD19C3">
        <w:t>Nazir Ahmad Khan</w:t>
      </w:r>
      <w:proofErr w:type="gramStart"/>
      <w:r w:rsidR="00DD19C3">
        <w:t>.</w:t>
      </w:r>
      <w:r w:rsidRPr="00530C8B">
        <w:rPr>
          <w:vertAlign w:val="superscript"/>
        </w:rPr>
        <w:t>.</w:t>
      </w:r>
      <w:proofErr w:type="gramEnd"/>
      <w:r w:rsidRPr="00530C8B">
        <w:rPr>
          <w:vertAlign w:val="superscript"/>
        </w:rPr>
        <w:t xml:space="preserve"> </w:t>
      </w:r>
      <w:r w:rsidRPr="00530C8B">
        <w:t>The under reported issue of antibiotic-resistance threats in Pakistan: a focus on the use of antibiotics in food-producing animals and livestock and consequence</w:t>
      </w:r>
      <w:r w:rsidR="00530C8B" w:rsidRPr="00530C8B">
        <w:t>. In International Journal of Pharmaceutical sciences</w:t>
      </w:r>
    </w:p>
    <w:p w:rsidR="00B72C3F" w:rsidRPr="00B72C3F" w:rsidRDefault="00B72C3F" w:rsidP="00B72C3F">
      <w:pPr>
        <w:pStyle w:val="ListParagraph"/>
        <w:numPr>
          <w:ilvl w:val="0"/>
          <w:numId w:val="5"/>
        </w:numPr>
        <w:rPr>
          <w:color w:val="000000"/>
        </w:rPr>
      </w:pPr>
      <w:proofErr w:type="spellStart"/>
      <w:r w:rsidRPr="00B72C3F">
        <w:rPr>
          <w:color w:val="000000"/>
        </w:rPr>
        <w:t>Ijaz</w:t>
      </w:r>
      <w:proofErr w:type="spellEnd"/>
      <w:r w:rsidRPr="00B72C3F">
        <w:rPr>
          <w:color w:val="000000"/>
        </w:rPr>
        <w:t xml:space="preserve"> Ali, </w:t>
      </w:r>
      <w:proofErr w:type="spellStart"/>
      <w:r w:rsidRPr="00B72C3F">
        <w:rPr>
          <w:color w:val="000000"/>
        </w:rPr>
        <w:t>Amina</w:t>
      </w:r>
      <w:proofErr w:type="spellEnd"/>
      <w:r w:rsidRPr="00B72C3F">
        <w:rPr>
          <w:color w:val="000000"/>
        </w:rPr>
        <w:t xml:space="preserve"> </w:t>
      </w:r>
      <w:proofErr w:type="spellStart"/>
      <w:r w:rsidRPr="00B72C3F">
        <w:rPr>
          <w:color w:val="000000"/>
        </w:rPr>
        <w:t>Gul</w:t>
      </w:r>
      <w:proofErr w:type="spellEnd"/>
      <w:r w:rsidRPr="00B72C3F">
        <w:rPr>
          <w:color w:val="000000"/>
        </w:rPr>
        <w:t xml:space="preserve">, </w:t>
      </w:r>
      <w:proofErr w:type="spellStart"/>
      <w:r w:rsidRPr="00B72C3F">
        <w:rPr>
          <w:color w:val="000000"/>
        </w:rPr>
        <w:t>Atika</w:t>
      </w:r>
      <w:proofErr w:type="spellEnd"/>
      <w:r w:rsidRPr="00B72C3F">
        <w:rPr>
          <w:color w:val="000000"/>
        </w:rPr>
        <w:t xml:space="preserve"> NS, </w:t>
      </w:r>
      <w:proofErr w:type="spellStart"/>
      <w:r w:rsidRPr="00B72C3F">
        <w:rPr>
          <w:color w:val="000000"/>
        </w:rPr>
        <w:t>Haji</w:t>
      </w:r>
      <w:proofErr w:type="spellEnd"/>
      <w:r w:rsidRPr="00B72C3F">
        <w:rPr>
          <w:color w:val="000000"/>
        </w:rPr>
        <w:t xml:space="preserve"> Akbar, </w:t>
      </w:r>
      <w:proofErr w:type="spellStart"/>
      <w:r w:rsidRPr="00B72C3F">
        <w:rPr>
          <w:color w:val="000000"/>
        </w:rPr>
        <w:t>Shahid</w:t>
      </w:r>
      <w:proofErr w:type="spellEnd"/>
      <w:r w:rsidRPr="00B72C3F">
        <w:rPr>
          <w:color w:val="000000"/>
        </w:rPr>
        <w:t xml:space="preserve"> </w:t>
      </w:r>
      <w:proofErr w:type="spellStart"/>
      <w:r w:rsidRPr="00B72C3F">
        <w:rPr>
          <w:color w:val="000000"/>
        </w:rPr>
        <w:t>Niaz</w:t>
      </w:r>
      <w:proofErr w:type="spellEnd"/>
      <w:r w:rsidRPr="00B72C3F">
        <w:rPr>
          <w:color w:val="000000"/>
        </w:rPr>
        <w:t xml:space="preserve"> Khan, </w:t>
      </w:r>
      <w:proofErr w:type="spellStart"/>
      <w:r w:rsidRPr="00B72C3F">
        <w:rPr>
          <w:color w:val="000000"/>
        </w:rPr>
        <w:t>Sadeequr</w:t>
      </w:r>
      <w:proofErr w:type="spellEnd"/>
      <w:r w:rsidRPr="00B72C3F">
        <w:rPr>
          <w:color w:val="000000"/>
        </w:rPr>
        <w:t xml:space="preserve"> Rahman, Anwar </w:t>
      </w:r>
      <w:proofErr w:type="spellStart"/>
      <w:r w:rsidRPr="00B72C3F">
        <w:rPr>
          <w:color w:val="000000"/>
        </w:rPr>
        <w:t>ullah</w:t>
      </w:r>
      <w:proofErr w:type="spellEnd"/>
      <w:r w:rsidRPr="00B72C3F">
        <w:rPr>
          <w:color w:val="000000"/>
        </w:rPr>
        <w:t xml:space="preserve">, </w:t>
      </w:r>
      <w:proofErr w:type="spellStart"/>
      <w:r w:rsidRPr="00B72C3F">
        <w:rPr>
          <w:color w:val="000000"/>
        </w:rPr>
        <w:t>Shahroz</w:t>
      </w:r>
      <w:proofErr w:type="spellEnd"/>
      <w:r w:rsidRPr="00B72C3F">
        <w:rPr>
          <w:color w:val="000000"/>
        </w:rPr>
        <w:t xml:space="preserve"> Khan, Muhammad </w:t>
      </w:r>
      <w:proofErr w:type="spellStart"/>
      <w:r w:rsidRPr="00B72C3F">
        <w:rPr>
          <w:color w:val="000000"/>
        </w:rPr>
        <w:t>Idrees</w:t>
      </w:r>
      <w:proofErr w:type="spellEnd"/>
      <w:r w:rsidRPr="00B72C3F">
        <w:rPr>
          <w:color w:val="000000"/>
        </w:rPr>
        <w:t xml:space="preserve">, </w:t>
      </w:r>
      <w:proofErr w:type="spellStart"/>
      <w:r w:rsidRPr="00B72C3F">
        <w:rPr>
          <w:color w:val="000000"/>
        </w:rPr>
        <w:t>Sanaullah</w:t>
      </w:r>
      <w:proofErr w:type="spellEnd"/>
      <w:r w:rsidRPr="00B72C3F">
        <w:rPr>
          <w:color w:val="000000"/>
        </w:rPr>
        <w:t xml:space="preserve"> Khan</w:t>
      </w:r>
      <w:r>
        <w:rPr>
          <w:color w:val="000000"/>
        </w:rPr>
        <w:t xml:space="preserve">. </w:t>
      </w:r>
      <w:proofErr w:type="spellStart"/>
      <w:r w:rsidRPr="00B72C3F">
        <w:rPr>
          <w:color w:val="000000"/>
        </w:rPr>
        <w:t>Sofosbuvir</w:t>
      </w:r>
      <w:proofErr w:type="spellEnd"/>
      <w:r w:rsidRPr="00B72C3F">
        <w:rPr>
          <w:color w:val="000000"/>
        </w:rPr>
        <w:t xml:space="preserve"> based IFN-free therapy among treatment naive and treatment experienced HCV 3a infected patients of the Khyber Pakhtunkhwa province of Pakistan</w:t>
      </w:r>
      <w:r>
        <w:rPr>
          <w:color w:val="000000"/>
        </w:rPr>
        <w:t>. BMC</w:t>
      </w:r>
    </w:p>
    <w:p w:rsidR="00B72C3F" w:rsidRPr="00530C8B" w:rsidRDefault="00B72C3F" w:rsidP="00B72C3F">
      <w:pPr>
        <w:pStyle w:val="ListParagraph"/>
        <w:ind w:left="360"/>
        <w:jc w:val="both"/>
      </w:pPr>
    </w:p>
    <w:p w:rsidR="00AC7557" w:rsidRDefault="00AC7557" w:rsidP="00D02437">
      <w:pPr>
        <w:autoSpaceDE w:val="0"/>
        <w:autoSpaceDN w:val="0"/>
        <w:adjustRightInd w:val="0"/>
        <w:rPr>
          <w:b/>
          <w:lang w:eastAsia="en-GB"/>
        </w:rPr>
      </w:pPr>
      <w:r>
        <w:rPr>
          <w:b/>
          <w:lang w:eastAsia="en-GB"/>
        </w:rPr>
        <w:t>Accepted manuscripts</w:t>
      </w:r>
    </w:p>
    <w:p w:rsidR="00EB5C60" w:rsidRDefault="00A44524" w:rsidP="00F61732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</w:pPr>
      <w:r w:rsidRPr="00EB5C60">
        <w:rPr>
          <w:bCs/>
        </w:rPr>
        <w:t xml:space="preserve">Sadeeq </w:t>
      </w:r>
      <w:proofErr w:type="spellStart"/>
      <w:proofErr w:type="gramStart"/>
      <w:r w:rsidRPr="00EB5C60">
        <w:rPr>
          <w:bCs/>
        </w:rPr>
        <w:t>ur</w:t>
      </w:r>
      <w:proofErr w:type="spellEnd"/>
      <w:proofErr w:type="gramEnd"/>
      <w:r w:rsidRPr="00EB5C60">
        <w:rPr>
          <w:bCs/>
        </w:rPr>
        <w:t xml:space="preserve"> Rahman, Tariq Ali, </w:t>
      </w:r>
      <w:proofErr w:type="spellStart"/>
      <w:r w:rsidRPr="00EB5C60">
        <w:rPr>
          <w:bCs/>
        </w:rPr>
        <w:t>Ijaz</w:t>
      </w:r>
      <w:proofErr w:type="spellEnd"/>
      <w:r w:rsidRPr="00EB5C60">
        <w:rPr>
          <w:bCs/>
        </w:rPr>
        <w:t xml:space="preserve"> Ali, Nazir Ahmad Khan, Bo Han</w:t>
      </w:r>
      <w:r w:rsidRPr="00EB5C60">
        <w:t xml:space="preserve"> </w:t>
      </w:r>
      <w:r w:rsidRPr="00EB5C60">
        <w:rPr>
          <w:bCs/>
        </w:rPr>
        <w:t>and</w:t>
      </w:r>
      <w:r w:rsidRPr="00EB5C60">
        <w:t xml:space="preserve"> </w:t>
      </w:r>
      <w:proofErr w:type="spellStart"/>
      <w:r w:rsidRPr="00EB5C60">
        <w:t>Jian</w:t>
      </w:r>
      <w:proofErr w:type="spellEnd"/>
      <w:r w:rsidRPr="00EB5C60">
        <w:t xml:space="preserve"> </w:t>
      </w:r>
      <w:proofErr w:type="spellStart"/>
      <w:r w:rsidRPr="00EB5C60">
        <w:t>Gao</w:t>
      </w:r>
      <w:proofErr w:type="spellEnd"/>
      <w:r w:rsidR="00EB5C60" w:rsidRPr="00EB5C60">
        <w:t>. 2018.</w:t>
      </w:r>
      <w:r w:rsidRPr="00EB5C60">
        <w:rPr>
          <w:rFonts w:eastAsiaTheme="minorHAnsi"/>
          <w:bCs/>
          <w:lang w:val="en-GB"/>
        </w:rPr>
        <w:t xml:space="preserve"> </w:t>
      </w:r>
      <w:r w:rsidRPr="00EB5C60">
        <w:rPr>
          <w:bCs/>
          <w:lang w:val="en-GB"/>
        </w:rPr>
        <w:t>The growing genetic and functional diversity of extended spectrum beta-lactamases</w:t>
      </w:r>
      <w:r w:rsidR="00EB5C60" w:rsidRPr="00EB5C60">
        <w:rPr>
          <w:bCs/>
          <w:lang w:val="en-GB"/>
        </w:rPr>
        <w:t>. Biomed research International</w:t>
      </w:r>
    </w:p>
    <w:p w:rsidR="00674B89" w:rsidRDefault="00674B89" w:rsidP="00AC7557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</w:pPr>
      <w:proofErr w:type="spellStart"/>
      <w:r w:rsidRPr="00545655">
        <w:t>Nasir</w:t>
      </w:r>
      <w:proofErr w:type="spellEnd"/>
      <w:r w:rsidRPr="00545655">
        <w:t xml:space="preserve"> </w:t>
      </w:r>
      <w:proofErr w:type="spellStart"/>
      <w:r w:rsidRPr="00545655">
        <w:t>Abbas</w:t>
      </w:r>
      <w:proofErr w:type="spellEnd"/>
      <w:r w:rsidRPr="00545655">
        <w:t xml:space="preserve">, Muhammad </w:t>
      </w:r>
      <w:proofErr w:type="spellStart"/>
      <w:r w:rsidRPr="00545655">
        <w:t>Suleman</w:t>
      </w:r>
      <w:proofErr w:type="spellEnd"/>
      <w:r w:rsidRPr="00545655">
        <w:t>, Nazir Ahmad Khan</w:t>
      </w:r>
      <w:r>
        <w:t xml:space="preserve">, </w:t>
      </w:r>
      <w:proofErr w:type="spellStart"/>
      <w:r w:rsidRPr="00545655">
        <w:t>Ijaz</w:t>
      </w:r>
      <w:proofErr w:type="spellEnd"/>
      <w:r w:rsidRPr="00545655">
        <w:t xml:space="preserve"> Ali, </w:t>
      </w:r>
      <w:proofErr w:type="spellStart"/>
      <w:r w:rsidRPr="00545655">
        <w:t>Mubashir</w:t>
      </w:r>
      <w:proofErr w:type="spellEnd"/>
      <w:r w:rsidRPr="00545655">
        <w:t xml:space="preserve"> </w:t>
      </w:r>
      <w:proofErr w:type="spellStart"/>
      <w:r w:rsidRPr="00545655">
        <w:t>Rauf</w:t>
      </w:r>
      <w:proofErr w:type="spellEnd"/>
      <w:r w:rsidRPr="00545655">
        <w:t xml:space="preserve"> and Sadeeq </w:t>
      </w:r>
      <w:proofErr w:type="spellStart"/>
      <w:proofErr w:type="gramStart"/>
      <w:r w:rsidRPr="00545655">
        <w:t>ur</w:t>
      </w:r>
      <w:proofErr w:type="spellEnd"/>
      <w:proofErr w:type="gramEnd"/>
      <w:r w:rsidRPr="00545655">
        <w:t xml:space="preserve"> Rahman</w:t>
      </w:r>
      <w:r>
        <w:t xml:space="preserve">. 2018. </w:t>
      </w:r>
      <w:r w:rsidRPr="00674B89">
        <w:t xml:space="preserve">Prevalence of </w:t>
      </w:r>
      <w:r w:rsidRPr="00674B89">
        <w:rPr>
          <w:i/>
        </w:rPr>
        <w:t>Mycoplasma gallisepticum</w:t>
      </w:r>
      <w:r w:rsidRPr="00674B89">
        <w:t xml:space="preserve"> in poultry- and wild life- birds suspected of chronic respiratory disease in Northern Pakistan. Pakistan Journal of Zoology</w:t>
      </w:r>
      <w:r>
        <w:t>.</w:t>
      </w:r>
    </w:p>
    <w:p w:rsidR="00CD3C04" w:rsidRPr="00674B89" w:rsidRDefault="00CD3C04" w:rsidP="00AC7557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</w:pPr>
      <w:proofErr w:type="spellStart"/>
      <w:r>
        <w:t>Nasir</w:t>
      </w:r>
      <w:proofErr w:type="spellEnd"/>
      <w:r>
        <w:t xml:space="preserve"> </w:t>
      </w:r>
      <w:proofErr w:type="spellStart"/>
      <w:r>
        <w:t>Abbas</w:t>
      </w:r>
      <w:proofErr w:type="spellEnd"/>
      <w:r>
        <w:t xml:space="preserve">, M. </w:t>
      </w:r>
      <w:proofErr w:type="spellStart"/>
      <w:r>
        <w:t>Suleman</w:t>
      </w:r>
      <w:proofErr w:type="spellEnd"/>
      <w:r>
        <w:t xml:space="preserve">, </w:t>
      </w:r>
      <w:proofErr w:type="spellStart"/>
      <w:r>
        <w:t>Naveed</w:t>
      </w:r>
      <w:proofErr w:type="spellEnd"/>
      <w:r>
        <w:t xml:space="preserve"> Muhammad, Sadeeq </w:t>
      </w:r>
      <w:proofErr w:type="spellStart"/>
      <w:proofErr w:type="gramStart"/>
      <w:r>
        <w:t>ur</w:t>
      </w:r>
      <w:proofErr w:type="spellEnd"/>
      <w:proofErr w:type="gramEnd"/>
      <w:r>
        <w:t xml:space="preserve"> Rahman, </w:t>
      </w:r>
      <w:proofErr w:type="spellStart"/>
      <w:r>
        <w:t>Manzoor</w:t>
      </w:r>
      <w:proofErr w:type="spellEnd"/>
      <w:r>
        <w:t xml:space="preserve"> Ahmad, Anwar Khalid and </w:t>
      </w:r>
      <w:proofErr w:type="spellStart"/>
      <w:r>
        <w:t>Faheem</w:t>
      </w:r>
      <w:proofErr w:type="spellEnd"/>
      <w:r>
        <w:t xml:space="preserve"> Jan. 2018. Seropositivity, involvement in suspected cases of chronic respiratory disease and comparative efficacy of various sero-diagnostic </w:t>
      </w:r>
      <w:proofErr w:type="spellStart"/>
      <w:r>
        <w:t>testes</w:t>
      </w:r>
      <w:proofErr w:type="spellEnd"/>
      <w:r>
        <w:t xml:space="preserve"> of Mycoplasma gallisepticum. Accepted in Journal of applied </w:t>
      </w:r>
      <w:proofErr w:type="spellStart"/>
      <w:r>
        <w:t>environemental</w:t>
      </w:r>
      <w:proofErr w:type="spellEnd"/>
      <w:r>
        <w:t xml:space="preserve"> and biological sciences 8(3)xxx</w:t>
      </w:r>
    </w:p>
    <w:p w:rsidR="00AC7557" w:rsidRPr="00530C8B" w:rsidRDefault="00AC7557" w:rsidP="00AC7557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</w:pPr>
      <w:proofErr w:type="spellStart"/>
      <w:r w:rsidRPr="00AC7557">
        <w:t>Azmatullah</w:t>
      </w:r>
      <w:proofErr w:type="spellEnd"/>
      <w:r w:rsidRPr="00AC7557">
        <w:t xml:space="preserve"> Khan, Muhammad Shafee, </w:t>
      </w:r>
      <w:proofErr w:type="spellStart"/>
      <w:r w:rsidRPr="00AC7557">
        <w:t>Naimatullah</w:t>
      </w:r>
      <w:proofErr w:type="spellEnd"/>
      <w:r w:rsidRPr="00AC7557">
        <w:t xml:space="preserve"> Khan, Attaur Rahman, </w:t>
      </w:r>
      <w:proofErr w:type="spellStart"/>
      <w:r w:rsidRPr="00AC7557">
        <w:t>Rafiullah</w:t>
      </w:r>
      <w:proofErr w:type="spellEnd"/>
      <w:r w:rsidRPr="00AC7557">
        <w:t xml:space="preserve">, </w:t>
      </w:r>
      <w:proofErr w:type="spellStart"/>
      <w:r w:rsidRPr="00AC7557">
        <w:t>Ijaz</w:t>
      </w:r>
      <w:proofErr w:type="spellEnd"/>
      <w:r w:rsidRPr="00AC7557">
        <w:t xml:space="preserve"> Ali, </w:t>
      </w:r>
      <w:proofErr w:type="spellStart"/>
      <w:r w:rsidRPr="00AC7557">
        <w:t>Imad</w:t>
      </w:r>
      <w:proofErr w:type="spellEnd"/>
      <w:r w:rsidRPr="00AC7557">
        <w:t xml:space="preserve"> Khan</w:t>
      </w:r>
      <w:r w:rsidRPr="00AC7557">
        <w:rPr>
          <w:vertAlign w:val="superscript"/>
        </w:rPr>
        <w:t xml:space="preserve"> </w:t>
      </w:r>
      <w:r w:rsidRPr="00AC7557">
        <w:t xml:space="preserve">and Sadeeq </w:t>
      </w:r>
      <w:proofErr w:type="spellStart"/>
      <w:r w:rsidRPr="00AC7557">
        <w:t>ur</w:t>
      </w:r>
      <w:proofErr w:type="spellEnd"/>
      <w:r w:rsidRPr="00AC7557">
        <w:t xml:space="preserve"> Rahman.2017.</w:t>
      </w:r>
      <w:r w:rsidRPr="00AC7557">
        <w:rPr>
          <w:rFonts w:eastAsia="Calibri"/>
        </w:rPr>
        <w:t xml:space="preserve"> Incidence of brucellosis in aborted animals and occupationally exposed veterinary professionals of </w:t>
      </w:r>
      <w:proofErr w:type="spellStart"/>
      <w:r w:rsidRPr="00AC7557">
        <w:rPr>
          <w:rFonts w:eastAsia="Calibri"/>
        </w:rPr>
        <w:t>Bannu</w:t>
      </w:r>
      <w:proofErr w:type="spellEnd"/>
      <w:r w:rsidRPr="00AC7557">
        <w:rPr>
          <w:rFonts w:eastAsia="Calibri"/>
        </w:rPr>
        <w:t>, Khyber Pakhtunkhwa, Pakistan</w:t>
      </w:r>
      <w:r w:rsidRPr="00AC7557">
        <w:t>. Accepted in</w:t>
      </w:r>
      <w:r w:rsidRPr="00AC7557">
        <w:rPr>
          <w:bCs/>
          <w:i/>
          <w:iCs/>
          <w:sz w:val="22"/>
          <w:u w:val="single"/>
          <w:lang w:eastAsia="en-GB"/>
        </w:rPr>
        <w:t xml:space="preserve"> </w:t>
      </w:r>
      <w:r w:rsidRPr="00AC7557">
        <w:rPr>
          <w:bCs/>
          <w:i/>
          <w:iCs/>
          <w:sz w:val="22"/>
          <w:szCs w:val="22"/>
          <w:u w:val="single"/>
          <w:lang w:val="en-GB" w:eastAsia="en-GB"/>
        </w:rPr>
        <w:t xml:space="preserve">Thai J Vet Med. </w:t>
      </w:r>
      <w:r w:rsidRPr="00AC7557">
        <w:rPr>
          <w:bCs/>
          <w:i/>
          <w:iCs/>
          <w:sz w:val="22"/>
          <w:szCs w:val="22"/>
          <w:lang w:val="en-GB" w:eastAsia="en-GB"/>
        </w:rPr>
        <w:t>2017</w:t>
      </w:r>
      <w:r w:rsidRPr="00AC7557">
        <w:rPr>
          <w:bCs/>
          <w:i/>
          <w:iCs/>
          <w:sz w:val="22"/>
          <w:lang w:eastAsia="en-GB"/>
        </w:rPr>
        <w:t xml:space="preserve">. </w:t>
      </w:r>
    </w:p>
    <w:p w:rsidR="00530C8B" w:rsidRDefault="00530C8B" w:rsidP="00530C8B">
      <w:pPr>
        <w:autoSpaceDE w:val="0"/>
        <w:autoSpaceDN w:val="0"/>
        <w:adjustRightInd w:val="0"/>
        <w:spacing w:line="240" w:lineRule="auto"/>
      </w:pPr>
    </w:p>
    <w:p w:rsidR="00530C8B" w:rsidRPr="00530C8B" w:rsidRDefault="00530C8B" w:rsidP="00530C8B">
      <w:pPr>
        <w:autoSpaceDE w:val="0"/>
        <w:autoSpaceDN w:val="0"/>
        <w:adjustRightInd w:val="0"/>
        <w:spacing w:line="240" w:lineRule="auto"/>
        <w:rPr>
          <w:b/>
        </w:rPr>
      </w:pPr>
      <w:r w:rsidRPr="00530C8B">
        <w:rPr>
          <w:b/>
        </w:rPr>
        <w:t>Published</w:t>
      </w:r>
    </w:p>
    <w:p w:rsidR="00B72C3F" w:rsidRDefault="00B72C3F" w:rsidP="00530C8B">
      <w:pPr>
        <w:autoSpaceDE w:val="0"/>
        <w:autoSpaceDN w:val="0"/>
        <w:adjustRightInd w:val="0"/>
        <w:spacing w:line="240" w:lineRule="auto"/>
        <w:rPr>
          <w:b/>
          <w:u w:val="single"/>
          <w:lang w:eastAsia="en-GB"/>
        </w:rPr>
      </w:pPr>
      <w:r>
        <w:rPr>
          <w:b/>
          <w:u w:val="single"/>
          <w:lang w:eastAsia="en-GB"/>
        </w:rPr>
        <w:t>2018</w:t>
      </w:r>
    </w:p>
    <w:p w:rsidR="00B72C3F" w:rsidRPr="0048248C" w:rsidRDefault="00B72C3F" w:rsidP="0048248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lang w:eastAsia="en-GB"/>
        </w:rPr>
      </w:pPr>
      <w:r w:rsidRPr="0048248C">
        <w:rPr>
          <w:b/>
          <w:lang w:eastAsia="en-GB"/>
        </w:rPr>
        <w:t>1.</w:t>
      </w:r>
      <w:r w:rsidR="0048248C" w:rsidRPr="0048248C">
        <w:t xml:space="preserve"> </w:t>
      </w:r>
      <w:proofErr w:type="spellStart"/>
      <w:r w:rsidR="0048248C" w:rsidRPr="0048248C">
        <w:rPr>
          <w:sz w:val="22"/>
          <w:szCs w:val="22"/>
        </w:rPr>
        <w:t>Irfan</w:t>
      </w:r>
      <w:proofErr w:type="spellEnd"/>
      <w:r w:rsidR="0048248C" w:rsidRPr="0048248C">
        <w:rPr>
          <w:sz w:val="22"/>
          <w:szCs w:val="22"/>
        </w:rPr>
        <w:t xml:space="preserve"> </w:t>
      </w:r>
      <w:proofErr w:type="spellStart"/>
      <w:r w:rsidR="0048248C" w:rsidRPr="0048248C">
        <w:rPr>
          <w:sz w:val="22"/>
          <w:szCs w:val="22"/>
        </w:rPr>
        <w:t>Khattak</w:t>
      </w:r>
      <w:proofErr w:type="spellEnd"/>
      <w:r w:rsidR="0048248C" w:rsidRPr="0048248C">
        <w:rPr>
          <w:sz w:val="22"/>
          <w:szCs w:val="22"/>
        </w:rPr>
        <w:t xml:space="preserve">, Muhammad </w:t>
      </w:r>
      <w:proofErr w:type="spellStart"/>
      <w:r w:rsidR="0048248C" w:rsidRPr="0048248C">
        <w:rPr>
          <w:sz w:val="22"/>
          <w:szCs w:val="22"/>
        </w:rPr>
        <w:t>Mushtaq</w:t>
      </w:r>
      <w:proofErr w:type="spellEnd"/>
      <w:r w:rsidR="0048248C" w:rsidRPr="0048248C">
        <w:rPr>
          <w:sz w:val="22"/>
          <w:szCs w:val="22"/>
        </w:rPr>
        <w:t xml:space="preserve">, Sultan Ayaz; </w:t>
      </w:r>
      <w:proofErr w:type="spellStart"/>
      <w:r w:rsidR="0048248C" w:rsidRPr="0048248C">
        <w:rPr>
          <w:sz w:val="22"/>
          <w:szCs w:val="22"/>
        </w:rPr>
        <w:t>Sajid</w:t>
      </w:r>
      <w:proofErr w:type="spellEnd"/>
      <w:r w:rsidR="0048248C" w:rsidRPr="0048248C">
        <w:rPr>
          <w:sz w:val="22"/>
          <w:szCs w:val="22"/>
        </w:rPr>
        <w:t xml:space="preserve"> Ali; Anwar </w:t>
      </w:r>
      <w:proofErr w:type="spellStart"/>
      <w:r w:rsidR="0048248C" w:rsidRPr="0048248C">
        <w:rPr>
          <w:sz w:val="22"/>
          <w:szCs w:val="22"/>
        </w:rPr>
        <w:t>Sheed</w:t>
      </w:r>
      <w:proofErr w:type="spellEnd"/>
      <w:r w:rsidR="0048248C" w:rsidRPr="0048248C">
        <w:rPr>
          <w:sz w:val="22"/>
          <w:szCs w:val="22"/>
        </w:rPr>
        <w:t xml:space="preserve">, </w:t>
      </w:r>
      <w:proofErr w:type="spellStart"/>
      <w:r w:rsidR="0048248C" w:rsidRPr="0048248C">
        <w:rPr>
          <w:sz w:val="22"/>
          <w:szCs w:val="22"/>
        </w:rPr>
        <w:t>Javed</w:t>
      </w:r>
      <w:proofErr w:type="spellEnd"/>
      <w:r w:rsidR="0048248C" w:rsidRPr="0048248C">
        <w:rPr>
          <w:sz w:val="22"/>
          <w:szCs w:val="22"/>
        </w:rPr>
        <w:t xml:space="preserve"> Muhammad, Muhammad </w:t>
      </w:r>
      <w:proofErr w:type="spellStart"/>
      <w:r w:rsidR="0048248C" w:rsidRPr="0048248C">
        <w:rPr>
          <w:sz w:val="22"/>
          <w:szCs w:val="22"/>
        </w:rPr>
        <w:t>Luqman</w:t>
      </w:r>
      <w:proofErr w:type="spellEnd"/>
      <w:r w:rsidR="0048248C" w:rsidRPr="0048248C">
        <w:rPr>
          <w:sz w:val="22"/>
          <w:szCs w:val="22"/>
        </w:rPr>
        <w:t xml:space="preserve"> </w:t>
      </w:r>
      <w:proofErr w:type="spellStart"/>
      <w:r w:rsidR="0048248C" w:rsidRPr="0048248C">
        <w:rPr>
          <w:sz w:val="22"/>
          <w:szCs w:val="22"/>
        </w:rPr>
        <w:t>Sohail</w:t>
      </w:r>
      <w:proofErr w:type="spellEnd"/>
      <w:r w:rsidR="0048248C" w:rsidRPr="0048248C">
        <w:rPr>
          <w:sz w:val="22"/>
          <w:szCs w:val="22"/>
        </w:rPr>
        <w:t xml:space="preserve">, Irshad Ahmad, </w:t>
      </w:r>
      <w:proofErr w:type="spellStart"/>
      <w:r w:rsidR="0048248C" w:rsidRPr="0048248C">
        <w:rPr>
          <w:sz w:val="22"/>
          <w:szCs w:val="22"/>
        </w:rPr>
        <w:t>Haq</w:t>
      </w:r>
      <w:proofErr w:type="spellEnd"/>
      <w:r w:rsidR="0048248C" w:rsidRPr="0048248C">
        <w:rPr>
          <w:sz w:val="22"/>
          <w:szCs w:val="22"/>
        </w:rPr>
        <w:t xml:space="preserve"> </w:t>
      </w:r>
      <w:proofErr w:type="spellStart"/>
      <w:r w:rsidR="0048248C" w:rsidRPr="0048248C">
        <w:rPr>
          <w:sz w:val="22"/>
          <w:szCs w:val="22"/>
        </w:rPr>
        <w:t>Amanullah</w:t>
      </w:r>
      <w:proofErr w:type="spellEnd"/>
      <w:r w:rsidR="0048248C" w:rsidRPr="0048248C">
        <w:rPr>
          <w:sz w:val="22"/>
          <w:szCs w:val="22"/>
        </w:rPr>
        <w:t xml:space="preserve"> and Sadeeq </w:t>
      </w:r>
      <w:proofErr w:type="spellStart"/>
      <w:r w:rsidR="0048248C" w:rsidRPr="0048248C">
        <w:rPr>
          <w:sz w:val="22"/>
          <w:szCs w:val="22"/>
        </w:rPr>
        <w:t>ur</w:t>
      </w:r>
      <w:proofErr w:type="spellEnd"/>
      <w:r w:rsidR="0048248C" w:rsidRPr="0048248C">
        <w:rPr>
          <w:sz w:val="22"/>
          <w:szCs w:val="22"/>
        </w:rPr>
        <w:t xml:space="preserve"> Rahman. 2018. Incidence and drug resistance of zoonotic Mycobacterium bovis infection in Peshawar-Pakistan. </w:t>
      </w:r>
      <w:r w:rsidR="0048248C" w:rsidRPr="0048248C">
        <w:rPr>
          <w:sz w:val="22"/>
          <w:szCs w:val="22"/>
        </w:rPr>
        <w:lastRenderedPageBreak/>
        <w:t xml:space="preserve">Pp. 1-15. Boston, MA: Springer US. </w:t>
      </w:r>
      <w:hyperlink r:id="rId5" w:tooltip="Advances in experimental medicine and biology." w:history="1">
        <w:r w:rsidR="0048248C">
          <w:rPr>
            <w:rStyle w:val="Hyperlink"/>
          </w:rPr>
          <w:t>Adv Exp Med Biol.</w:t>
        </w:r>
      </w:hyperlink>
      <w:r w:rsidR="0048248C">
        <w:t xml:space="preserve"> 2018 Feb 17. </w:t>
      </w:r>
      <w:proofErr w:type="spellStart"/>
      <w:proofErr w:type="gramStart"/>
      <w:r w:rsidR="0048248C">
        <w:t>doi</w:t>
      </w:r>
      <w:proofErr w:type="spellEnd"/>
      <w:proofErr w:type="gramEnd"/>
      <w:r w:rsidR="0048248C">
        <w:t>: 10.1007/5584_2018_170. [</w:t>
      </w:r>
      <w:proofErr w:type="spellStart"/>
      <w:r w:rsidR="0048248C">
        <w:t>Epub</w:t>
      </w:r>
      <w:proofErr w:type="spellEnd"/>
      <w:r w:rsidR="0048248C">
        <w:t xml:space="preserve"> ahead of print]</w:t>
      </w:r>
      <w:r w:rsidRPr="0048248C">
        <w:rPr>
          <w:sz w:val="22"/>
          <w:szCs w:val="22"/>
        </w:rPr>
        <w:tab/>
      </w:r>
    </w:p>
    <w:p w:rsidR="00D02437" w:rsidRPr="00530C8B" w:rsidRDefault="00D02437" w:rsidP="00530C8B">
      <w:pPr>
        <w:autoSpaceDE w:val="0"/>
        <w:autoSpaceDN w:val="0"/>
        <w:adjustRightInd w:val="0"/>
        <w:spacing w:line="240" w:lineRule="auto"/>
        <w:rPr>
          <w:b/>
          <w:u w:val="single"/>
          <w:lang w:eastAsia="en-GB"/>
        </w:rPr>
      </w:pPr>
      <w:r w:rsidRPr="00530C8B">
        <w:rPr>
          <w:b/>
          <w:u w:val="single"/>
          <w:lang w:eastAsia="en-GB"/>
        </w:rPr>
        <w:t>2017</w:t>
      </w:r>
    </w:p>
    <w:p w:rsidR="007E209E" w:rsidRPr="007E209E" w:rsidRDefault="007E209E" w:rsidP="007E209E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7E209E">
        <w:t xml:space="preserve">Ahmad, I., N. </w:t>
      </w:r>
      <w:proofErr w:type="spellStart"/>
      <w:r w:rsidRPr="007E209E">
        <w:t>Nawaz</w:t>
      </w:r>
      <w:proofErr w:type="spellEnd"/>
      <w:r w:rsidRPr="007E209E">
        <w:t xml:space="preserve">, N. M. </w:t>
      </w:r>
      <w:proofErr w:type="spellStart"/>
      <w:r w:rsidRPr="007E209E">
        <w:t>Darwesh</w:t>
      </w:r>
      <w:proofErr w:type="spellEnd"/>
      <w:r w:rsidRPr="007E209E">
        <w:t xml:space="preserve">, S. Ur Rahman, M. Z. Mustafa, S. B. Khan and S. G. Patching, 2017: Overcoming challenges for amplified expression of recombinant proteins using Escherichia coli. </w:t>
      </w:r>
      <w:r w:rsidRPr="007E209E">
        <w:rPr>
          <w:i/>
          <w:iCs/>
        </w:rPr>
        <w:t>Protein expression and purification,</w:t>
      </w:r>
      <w:r w:rsidRPr="007E209E">
        <w:t xml:space="preserve"> </w:t>
      </w:r>
      <w:r w:rsidRPr="007E209E">
        <w:rPr>
          <w:b/>
          <w:bCs/>
        </w:rPr>
        <w:t>144,</w:t>
      </w:r>
      <w:r w:rsidRPr="007E209E">
        <w:t xml:space="preserve"> 12-18.</w:t>
      </w:r>
    </w:p>
    <w:p w:rsidR="007E209E" w:rsidRDefault="007E209E" w:rsidP="007E209E">
      <w:pPr>
        <w:pStyle w:val="ListParagraph"/>
        <w:autoSpaceDE w:val="0"/>
        <w:autoSpaceDN w:val="0"/>
        <w:adjustRightInd w:val="0"/>
        <w:ind w:left="360"/>
        <w:jc w:val="both"/>
        <w:rPr>
          <w:bCs/>
          <w:sz w:val="22"/>
          <w:szCs w:val="22"/>
          <w:lang w:val="en-GB" w:eastAsia="en-GB"/>
        </w:rPr>
      </w:pPr>
      <w:proofErr w:type="spellStart"/>
      <w:proofErr w:type="gramStart"/>
      <w:r>
        <w:t>doi</w:t>
      </w:r>
      <w:proofErr w:type="spellEnd"/>
      <w:proofErr w:type="gramEnd"/>
      <w:r>
        <w:t>: 10.1016/j.pep.2017.11.005. [</w:t>
      </w:r>
      <w:proofErr w:type="spellStart"/>
      <w:r>
        <w:t>Epub</w:t>
      </w:r>
      <w:proofErr w:type="spellEnd"/>
      <w:r>
        <w:t xml:space="preserve"> ahead of print]</w:t>
      </w:r>
      <w:r w:rsidR="008344EE">
        <w:t xml:space="preserve"> </w:t>
      </w:r>
      <w:r w:rsidR="008344EE" w:rsidRPr="00951A56">
        <w:rPr>
          <w:b/>
        </w:rPr>
        <w:t>[IF=1.8]</w:t>
      </w:r>
    </w:p>
    <w:p w:rsidR="00951A56" w:rsidRDefault="00951A56" w:rsidP="008344EE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2"/>
          <w:szCs w:val="22"/>
          <w:lang w:val="en-GB" w:eastAsia="en-GB"/>
        </w:rPr>
      </w:pPr>
      <w:r w:rsidRPr="00951A56">
        <w:rPr>
          <w:bCs/>
          <w:sz w:val="22"/>
          <w:szCs w:val="22"/>
          <w:lang w:val="en-GB" w:eastAsia="en-GB"/>
        </w:rPr>
        <w:t xml:space="preserve">Wei Chen, </w:t>
      </w:r>
      <w:proofErr w:type="spellStart"/>
      <w:r w:rsidRPr="00951A56">
        <w:rPr>
          <w:bCs/>
          <w:sz w:val="22"/>
          <w:szCs w:val="22"/>
          <w:lang w:val="en-GB" w:eastAsia="en-GB"/>
        </w:rPr>
        <w:t>Yongxia</w:t>
      </w:r>
      <w:proofErr w:type="spellEnd"/>
      <w:r w:rsidRPr="00951A56">
        <w:rPr>
          <w:bCs/>
          <w:sz w:val="22"/>
          <w:szCs w:val="22"/>
          <w:lang w:val="en-GB" w:eastAsia="en-GB"/>
        </w:rPr>
        <w:t xml:space="preserve"> Liu, </w:t>
      </w:r>
      <w:proofErr w:type="spellStart"/>
      <w:r w:rsidRPr="00951A56">
        <w:rPr>
          <w:bCs/>
          <w:sz w:val="22"/>
          <w:szCs w:val="22"/>
          <w:lang w:val="en-GB" w:eastAsia="en-GB"/>
        </w:rPr>
        <w:t>Jinhua</w:t>
      </w:r>
      <w:proofErr w:type="spellEnd"/>
      <w:r w:rsidRPr="00951A56">
        <w:rPr>
          <w:bCs/>
          <w:sz w:val="22"/>
          <w:szCs w:val="22"/>
          <w:lang w:val="en-GB" w:eastAsia="en-GB"/>
        </w:rPr>
        <w:t xml:space="preserve"> Yin, </w:t>
      </w:r>
      <w:proofErr w:type="spellStart"/>
      <w:r w:rsidRPr="00951A56">
        <w:rPr>
          <w:bCs/>
          <w:sz w:val="22"/>
          <w:szCs w:val="22"/>
          <w:lang w:val="en-GB" w:eastAsia="en-GB"/>
        </w:rPr>
        <w:t>Youtian</w:t>
      </w:r>
      <w:proofErr w:type="spellEnd"/>
      <w:r w:rsidRPr="00951A56">
        <w:rPr>
          <w:bCs/>
          <w:sz w:val="22"/>
          <w:szCs w:val="22"/>
          <w:lang w:val="en-GB" w:eastAsia="en-GB"/>
        </w:rPr>
        <w:t xml:space="preserve"> Deng, Tariq Ali, </w:t>
      </w:r>
      <w:proofErr w:type="spellStart"/>
      <w:r w:rsidRPr="00951A56">
        <w:rPr>
          <w:bCs/>
          <w:sz w:val="22"/>
          <w:szCs w:val="22"/>
          <w:lang w:val="en-GB" w:eastAsia="en-GB"/>
        </w:rPr>
        <w:t>Ju</w:t>
      </w:r>
      <w:proofErr w:type="spellEnd"/>
      <w:r w:rsidRPr="00951A56">
        <w:rPr>
          <w:bCs/>
          <w:sz w:val="22"/>
          <w:szCs w:val="22"/>
          <w:lang w:val="en-GB" w:eastAsia="en-GB"/>
        </w:rPr>
        <w:t xml:space="preserve"> Zhang, </w:t>
      </w:r>
      <w:proofErr w:type="spellStart"/>
      <w:r w:rsidRPr="00951A56">
        <w:rPr>
          <w:bCs/>
          <w:sz w:val="22"/>
          <w:szCs w:val="22"/>
          <w:lang w:val="en-GB" w:eastAsia="en-GB"/>
        </w:rPr>
        <w:t>Jia</w:t>
      </w:r>
      <w:proofErr w:type="spellEnd"/>
      <w:r w:rsidRPr="00951A56">
        <w:rPr>
          <w:bCs/>
          <w:sz w:val="22"/>
          <w:szCs w:val="22"/>
          <w:lang w:val="en-GB" w:eastAsia="en-GB"/>
        </w:rPr>
        <w:t xml:space="preserve"> Cheng, </w:t>
      </w:r>
      <w:r w:rsidRPr="00951A56">
        <w:rPr>
          <w:b/>
          <w:bCs/>
          <w:sz w:val="22"/>
          <w:szCs w:val="22"/>
          <w:lang w:val="en-GB" w:eastAsia="en-GB"/>
        </w:rPr>
        <w:t xml:space="preserve">Sadeeq </w:t>
      </w:r>
      <w:proofErr w:type="spellStart"/>
      <w:r w:rsidRPr="00951A56">
        <w:rPr>
          <w:b/>
          <w:bCs/>
          <w:sz w:val="22"/>
          <w:szCs w:val="22"/>
          <w:lang w:val="en-GB" w:eastAsia="en-GB"/>
        </w:rPr>
        <w:t>ur</w:t>
      </w:r>
      <w:proofErr w:type="spellEnd"/>
      <w:r w:rsidRPr="00951A56">
        <w:rPr>
          <w:b/>
          <w:bCs/>
          <w:sz w:val="22"/>
          <w:szCs w:val="22"/>
          <w:lang w:val="en-GB" w:eastAsia="en-GB"/>
        </w:rPr>
        <w:t xml:space="preserve"> Rahman</w:t>
      </w:r>
      <w:r w:rsidRPr="00951A56">
        <w:rPr>
          <w:bCs/>
          <w:sz w:val="22"/>
          <w:szCs w:val="22"/>
          <w:lang w:val="en-GB" w:eastAsia="en-GB"/>
        </w:rPr>
        <w:t xml:space="preserve">, </w:t>
      </w:r>
      <w:proofErr w:type="spellStart"/>
      <w:r w:rsidRPr="00951A56">
        <w:rPr>
          <w:bCs/>
          <w:sz w:val="22"/>
          <w:szCs w:val="22"/>
          <w:lang w:val="en-GB" w:eastAsia="en-GB"/>
        </w:rPr>
        <w:t>Jian</w:t>
      </w:r>
      <w:proofErr w:type="spellEnd"/>
      <w:r w:rsidRPr="00951A56">
        <w:rPr>
          <w:bCs/>
          <w:sz w:val="22"/>
          <w:szCs w:val="22"/>
          <w:lang w:val="en-GB" w:eastAsia="en-GB"/>
        </w:rPr>
        <w:t xml:space="preserve"> </w:t>
      </w:r>
      <w:proofErr w:type="spellStart"/>
      <w:r w:rsidRPr="00951A56">
        <w:rPr>
          <w:bCs/>
          <w:sz w:val="22"/>
          <w:szCs w:val="22"/>
          <w:lang w:val="en-GB" w:eastAsia="en-GB"/>
        </w:rPr>
        <w:t>Gao</w:t>
      </w:r>
      <w:proofErr w:type="spellEnd"/>
      <w:r w:rsidRPr="00951A56">
        <w:rPr>
          <w:bCs/>
          <w:sz w:val="22"/>
          <w:szCs w:val="22"/>
          <w:lang w:val="en-GB" w:eastAsia="en-GB"/>
        </w:rPr>
        <w:t>, and Bo Han.2017.</w:t>
      </w:r>
      <w:r w:rsidRPr="00951A56">
        <w:t xml:space="preserve"> </w:t>
      </w:r>
      <w:r w:rsidRPr="00951A56">
        <w:rPr>
          <w:bCs/>
          <w:sz w:val="22"/>
          <w:szCs w:val="22"/>
          <w:lang w:val="en-GB" w:eastAsia="en-GB"/>
        </w:rPr>
        <w:t>Cloning, Expression, and Immunogenicity of Fimbrial-F17A Subunit Vaccine against Escherichia coli Isolated from Bovine Mastitis.</w:t>
      </w:r>
      <w:r w:rsidRPr="00951A56">
        <w:t xml:space="preserve"> </w:t>
      </w:r>
      <w:proofErr w:type="spellStart"/>
      <w:r w:rsidRPr="00951A56">
        <w:rPr>
          <w:bCs/>
          <w:sz w:val="22"/>
          <w:szCs w:val="22"/>
          <w:lang w:val="en-GB" w:eastAsia="en-GB"/>
        </w:rPr>
        <w:t>BioMed</w:t>
      </w:r>
      <w:proofErr w:type="spellEnd"/>
      <w:r w:rsidRPr="00951A56">
        <w:rPr>
          <w:bCs/>
          <w:sz w:val="22"/>
          <w:szCs w:val="22"/>
          <w:lang w:val="en-GB" w:eastAsia="en-GB"/>
        </w:rPr>
        <w:t xml:space="preserve"> Research </w:t>
      </w:r>
      <w:proofErr w:type="spellStart"/>
      <w:r w:rsidRPr="00951A56">
        <w:rPr>
          <w:bCs/>
          <w:sz w:val="22"/>
          <w:szCs w:val="22"/>
          <w:lang w:val="en-GB" w:eastAsia="en-GB"/>
        </w:rPr>
        <w:t>International.Volume</w:t>
      </w:r>
      <w:proofErr w:type="spellEnd"/>
      <w:r w:rsidRPr="00951A56">
        <w:rPr>
          <w:bCs/>
          <w:sz w:val="22"/>
          <w:szCs w:val="22"/>
          <w:lang w:val="en-GB" w:eastAsia="en-GB"/>
        </w:rPr>
        <w:t xml:space="preserve"> 2017 (2017), Article ID 3248483.https://doi.org/10.1155/2017/3248483</w:t>
      </w:r>
      <w:r>
        <w:rPr>
          <w:bCs/>
          <w:sz w:val="22"/>
          <w:szCs w:val="22"/>
          <w:lang w:val="en-GB" w:eastAsia="en-GB"/>
        </w:rPr>
        <w:t xml:space="preserve"> </w:t>
      </w:r>
      <w:r w:rsidRPr="00951A56">
        <w:rPr>
          <w:b/>
          <w:bCs/>
          <w:sz w:val="22"/>
          <w:szCs w:val="22"/>
          <w:lang w:val="en-GB" w:eastAsia="en-GB"/>
        </w:rPr>
        <w:t>[IF=2.47].</w:t>
      </w:r>
    </w:p>
    <w:p w:rsidR="00F610F0" w:rsidRPr="00775EF4" w:rsidRDefault="007A5FC8" w:rsidP="00F610F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2"/>
          <w:szCs w:val="22"/>
          <w:lang w:val="en-GB" w:eastAsia="en-GB"/>
        </w:rPr>
      </w:pPr>
      <w:r w:rsidRPr="00775EF4">
        <w:rPr>
          <w:bCs/>
          <w:sz w:val="22"/>
          <w:szCs w:val="22"/>
          <w:lang w:val="en-GB" w:eastAsia="en-GB"/>
        </w:rPr>
        <w:t xml:space="preserve">Tariq Ali, </w:t>
      </w:r>
      <w:r w:rsidRPr="0001441D">
        <w:rPr>
          <w:b/>
          <w:bCs/>
          <w:sz w:val="22"/>
          <w:szCs w:val="22"/>
          <w:lang w:val="en-GB" w:eastAsia="en-GB"/>
        </w:rPr>
        <w:t xml:space="preserve">Sadeeq </w:t>
      </w:r>
      <w:proofErr w:type="spellStart"/>
      <w:r w:rsidRPr="0001441D">
        <w:rPr>
          <w:b/>
          <w:bCs/>
          <w:sz w:val="22"/>
          <w:szCs w:val="22"/>
          <w:lang w:val="en-GB" w:eastAsia="en-GB"/>
        </w:rPr>
        <w:t>ur</w:t>
      </w:r>
      <w:proofErr w:type="spellEnd"/>
      <w:r w:rsidRPr="0001441D">
        <w:rPr>
          <w:b/>
          <w:bCs/>
          <w:sz w:val="22"/>
          <w:szCs w:val="22"/>
          <w:lang w:val="en-GB" w:eastAsia="en-GB"/>
        </w:rPr>
        <w:t xml:space="preserve"> Rahman</w:t>
      </w:r>
      <w:r w:rsidRPr="00775EF4">
        <w:rPr>
          <w:bCs/>
          <w:sz w:val="22"/>
          <w:szCs w:val="22"/>
          <w:lang w:val="en-GB" w:eastAsia="en-GB"/>
        </w:rPr>
        <w:t xml:space="preserve">, </w:t>
      </w:r>
      <w:proofErr w:type="spellStart"/>
      <w:r w:rsidRPr="00775EF4">
        <w:rPr>
          <w:bCs/>
          <w:sz w:val="22"/>
          <w:szCs w:val="22"/>
          <w:lang w:val="en-GB" w:eastAsia="en-GB"/>
        </w:rPr>
        <w:t>Limei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 Zhang, Muhammad </w:t>
      </w:r>
      <w:proofErr w:type="spellStart"/>
      <w:r w:rsidRPr="00775EF4">
        <w:rPr>
          <w:bCs/>
          <w:sz w:val="22"/>
          <w:szCs w:val="22"/>
          <w:lang w:val="en-GB" w:eastAsia="en-GB"/>
        </w:rPr>
        <w:t>Shahid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, </w:t>
      </w:r>
      <w:proofErr w:type="spellStart"/>
      <w:r w:rsidRPr="00775EF4">
        <w:rPr>
          <w:bCs/>
          <w:sz w:val="22"/>
          <w:szCs w:val="22"/>
          <w:lang w:val="en-GB" w:eastAsia="en-GB"/>
        </w:rPr>
        <w:t>Dandan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 Han, </w:t>
      </w:r>
      <w:proofErr w:type="spellStart"/>
      <w:r w:rsidRPr="00775EF4">
        <w:rPr>
          <w:bCs/>
          <w:sz w:val="22"/>
          <w:szCs w:val="22"/>
          <w:lang w:val="en-GB" w:eastAsia="en-GB"/>
        </w:rPr>
        <w:t>Jian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 </w:t>
      </w:r>
      <w:proofErr w:type="spellStart"/>
      <w:r w:rsidRPr="00775EF4">
        <w:rPr>
          <w:bCs/>
          <w:sz w:val="22"/>
          <w:szCs w:val="22"/>
          <w:lang w:val="en-GB" w:eastAsia="en-GB"/>
        </w:rPr>
        <w:t>Gao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, </w:t>
      </w:r>
      <w:proofErr w:type="spellStart"/>
      <w:r w:rsidRPr="00775EF4">
        <w:rPr>
          <w:bCs/>
          <w:sz w:val="22"/>
          <w:szCs w:val="22"/>
          <w:lang w:val="en-GB" w:eastAsia="en-GB"/>
        </w:rPr>
        <w:t>Shiyao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 Zhang, Pamela L. </w:t>
      </w:r>
      <w:proofErr w:type="spellStart"/>
      <w:r w:rsidRPr="00775EF4">
        <w:rPr>
          <w:bCs/>
          <w:sz w:val="22"/>
          <w:szCs w:val="22"/>
          <w:lang w:val="en-GB" w:eastAsia="en-GB"/>
        </w:rPr>
        <w:t>Ruegg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, </w:t>
      </w:r>
      <w:proofErr w:type="spellStart"/>
      <w:r w:rsidRPr="00775EF4">
        <w:rPr>
          <w:bCs/>
          <w:sz w:val="22"/>
          <w:szCs w:val="22"/>
          <w:lang w:val="en-GB" w:eastAsia="en-GB"/>
        </w:rPr>
        <w:t>Umer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 </w:t>
      </w:r>
      <w:proofErr w:type="spellStart"/>
      <w:r w:rsidRPr="00775EF4">
        <w:rPr>
          <w:bCs/>
          <w:sz w:val="22"/>
          <w:szCs w:val="22"/>
          <w:lang w:val="en-GB" w:eastAsia="en-GB"/>
        </w:rPr>
        <w:t>Saddique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 and Bo Han. 2017.  Characteristics and genetic diversity of multi-drug resistant extended-spectrum beta-lactamase (ESBL)-producing </w:t>
      </w:r>
      <w:r w:rsidRPr="00775EF4">
        <w:rPr>
          <w:bCs/>
          <w:i/>
          <w:iCs/>
          <w:sz w:val="22"/>
          <w:szCs w:val="22"/>
          <w:lang w:val="en-GB" w:eastAsia="en-GB"/>
        </w:rPr>
        <w:t xml:space="preserve">Escherichia coli </w:t>
      </w:r>
      <w:r w:rsidRPr="00775EF4">
        <w:rPr>
          <w:bCs/>
          <w:sz w:val="22"/>
          <w:szCs w:val="22"/>
          <w:lang w:val="en-GB" w:eastAsia="en-GB"/>
        </w:rPr>
        <w:t xml:space="preserve">isolated from bovine mastitis. </w:t>
      </w:r>
      <w:r w:rsidR="00951A56">
        <w:rPr>
          <w:rStyle w:val="jrnl"/>
        </w:rPr>
        <w:t>Oncotarget</w:t>
      </w:r>
      <w:r w:rsidR="00951A56">
        <w:t>. 2017 Oct 4</w:t>
      </w:r>
      <w:proofErr w:type="gramStart"/>
      <w:r w:rsidR="00951A56">
        <w:t>;8</w:t>
      </w:r>
      <w:proofErr w:type="gramEnd"/>
      <w:r w:rsidR="00951A56">
        <w:t xml:space="preserve">(52):90144-90163. </w:t>
      </w:r>
      <w:proofErr w:type="spellStart"/>
      <w:proofErr w:type="gramStart"/>
      <w:r w:rsidR="00951A56">
        <w:t>doi</w:t>
      </w:r>
      <w:proofErr w:type="spellEnd"/>
      <w:proofErr w:type="gramEnd"/>
      <w:r w:rsidR="00951A56">
        <w:t>: 10.18632/oncotarget.21496.</w:t>
      </w:r>
      <w:r w:rsidRPr="0001441D">
        <w:rPr>
          <w:b/>
          <w:bCs/>
          <w:sz w:val="22"/>
          <w:szCs w:val="22"/>
          <w:lang w:val="en-GB" w:eastAsia="en-GB"/>
        </w:rPr>
        <w:t xml:space="preserve"> </w:t>
      </w:r>
      <w:r w:rsidR="00F610F0" w:rsidRPr="0001441D">
        <w:rPr>
          <w:b/>
          <w:bCs/>
          <w:sz w:val="22"/>
          <w:szCs w:val="22"/>
          <w:lang w:val="en-GB" w:eastAsia="en-GB"/>
        </w:rPr>
        <w:t>[IF= 5.12].</w:t>
      </w:r>
    </w:p>
    <w:p w:rsidR="00F610F0" w:rsidRPr="0001441D" w:rsidRDefault="00F610F0" w:rsidP="00F610F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8672E">
        <w:rPr>
          <w:b/>
        </w:rPr>
        <w:t>Ur Rahman S</w:t>
      </w:r>
      <w:r>
        <w:t xml:space="preserve">, Stanton M, Casey PG, </w:t>
      </w:r>
      <w:proofErr w:type="spellStart"/>
      <w:r>
        <w:t>Spagnuolo</w:t>
      </w:r>
      <w:proofErr w:type="spellEnd"/>
      <w:r>
        <w:t xml:space="preserve"> A, </w:t>
      </w:r>
      <w:proofErr w:type="spellStart"/>
      <w:r>
        <w:t>Bensi</w:t>
      </w:r>
      <w:proofErr w:type="spellEnd"/>
      <w:r>
        <w:t xml:space="preserve"> G, Hill C, Francis KP, Tangney M and </w:t>
      </w:r>
      <w:proofErr w:type="spellStart"/>
      <w:r>
        <w:t>Gahan</w:t>
      </w:r>
      <w:proofErr w:type="spellEnd"/>
      <w:r>
        <w:t xml:space="preserve"> CGM (2017) Development of a Click Beetle Luciferase Reporter System for Enhanced Bioluminescence Imaging of </w:t>
      </w:r>
      <w:r>
        <w:rPr>
          <w:i/>
          <w:iCs/>
        </w:rPr>
        <w:t>Listeria monocytogenes</w:t>
      </w:r>
      <w:r>
        <w:t xml:space="preserve">: Analysis in Cell Culture and Murine Infection Models. </w:t>
      </w:r>
      <w:r w:rsidRPr="002204E7">
        <w:rPr>
          <w:i/>
          <w:iCs/>
          <w:u w:val="single"/>
        </w:rPr>
        <w:t xml:space="preserve">Front. </w:t>
      </w:r>
      <w:proofErr w:type="spellStart"/>
      <w:r w:rsidRPr="002204E7">
        <w:rPr>
          <w:i/>
          <w:iCs/>
          <w:u w:val="single"/>
        </w:rPr>
        <w:t>Microbiol</w:t>
      </w:r>
      <w:proofErr w:type="spellEnd"/>
      <w:r>
        <w:rPr>
          <w:i/>
          <w:iCs/>
        </w:rPr>
        <w:t>.</w:t>
      </w:r>
      <w:r>
        <w:t xml:space="preserve"> 8:1797. </w:t>
      </w:r>
      <w:proofErr w:type="spellStart"/>
      <w:r>
        <w:t>doi</w:t>
      </w:r>
      <w:proofErr w:type="spellEnd"/>
      <w:r>
        <w:t>: 10.3389/fmicb.2017.01797</w:t>
      </w:r>
      <w:r w:rsidRPr="0001441D">
        <w:rPr>
          <w:sz w:val="22"/>
          <w:szCs w:val="22"/>
        </w:rPr>
        <w:t xml:space="preserve">. </w:t>
      </w:r>
      <w:r w:rsidRPr="0001441D">
        <w:rPr>
          <w:b/>
          <w:sz w:val="22"/>
          <w:szCs w:val="22"/>
        </w:rPr>
        <w:t>(IF=4.17)</w:t>
      </w:r>
    </w:p>
    <w:p w:rsidR="00F610F0" w:rsidRPr="0001441D" w:rsidRDefault="00F610F0" w:rsidP="00F610F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  <w:lang w:val="en-GB" w:eastAsia="en-GB"/>
        </w:rPr>
      </w:pPr>
      <w:r w:rsidRPr="0001441D">
        <w:rPr>
          <w:sz w:val="22"/>
          <w:szCs w:val="22"/>
          <w:lang w:val="en-GB" w:eastAsia="en-GB"/>
        </w:rPr>
        <w:t xml:space="preserve">M. K. Shah, U. </w:t>
      </w:r>
      <w:proofErr w:type="spellStart"/>
      <w:r w:rsidRPr="0001441D">
        <w:rPr>
          <w:sz w:val="22"/>
          <w:szCs w:val="22"/>
          <w:lang w:val="en-GB" w:eastAsia="en-GB"/>
        </w:rPr>
        <w:t>Saddique</w:t>
      </w:r>
      <w:proofErr w:type="spellEnd"/>
      <w:r w:rsidRPr="0001441D">
        <w:rPr>
          <w:sz w:val="22"/>
          <w:szCs w:val="22"/>
          <w:lang w:val="en-GB" w:eastAsia="en-GB"/>
        </w:rPr>
        <w:t xml:space="preserve">, S. Ahmad, S. Qureshi, </w:t>
      </w:r>
      <w:r>
        <w:rPr>
          <w:b/>
          <w:sz w:val="22"/>
          <w:szCs w:val="22"/>
          <w:lang w:val="en-GB" w:eastAsia="en-GB"/>
        </w:rPr>
        <w:t>S. U. Ra</w:t>
      </w:r>
      <w:r w:rsidRPr="0001441D">
        <w:rPr>
          <w:b/>
          <w:sz w:val="22"/>
          <w:szCs w:val="22"/>
          <w:lang w:val="en-GB" w:eastAsia="en-GB"/>
        </w:rPr>
        <w:t>hman</w:t>
      </w:r>
      <w:r w:rsidRPr="0001441D">
        <w:rPr>
          <w:sz w:val="22"/>
          <w:szCs w:val="22"/>
          <w:lang w:val="en-GB" w:eastAsia="en-GB"/>
        </w:rPr>
        <w:t xml:space="preserve">, Z. U. Hassan, M. A. Khan, T. Ali, F. Anwar, </w:t>
      </w:r>
      <w:proofErr w:type="spellStart"/>
      <w:r w:rsidRPr="0001441D">
        <w:rPr>
          <w:sz w:val="22"/>
          <w:szCs w:val="22"/>
          <w:lang w:val="en-GB" w:eastAsia="en-GB"/>
        </w:rPr>
        <w:t>H.Khan</w:t>
      </w:r>
      <w:proofErr w:type="spellEnd"/>
      <w:r w:rsidRPr="0001441D">
        <w:rPr>
          <w:sz w:val="22"/>
          <w:szCs w:val="22"/>
          <w:lang w:val="en-GB" w:eastAsia="en-GB"/>
        </w:rPr>
        <w:t xml:space="preserve"> and H. Khan. 2017. </w:t>
      </w:r>
      <w:r w:rsidRPr="0001441D">
        <w:rPr>
          <w:bCs/>
          <w:sz w:val="22"/>
          <w:szCs w:val="22"/>
          <w:lang w:val="en-GB" w:eastAsia="en-GB"/>
        </w:rPr>
        <w:t xml:space="preserve">Molecular identification and comparative </w:t>
      </w:r>
      <w:proofErr w:type="spellStart"/>
      <w:r w:rsidRPr="0001441D">
        <w:rPr>
          <w:bCs/>
          <w:sz w:val="22"/>
          <w:szCs w:val="22"/>
          <w:lang w:val="en-GB" w:eastAsia="en-GB"/>
        </w:rPr>
        <w:t>antimycoplasmal</w:t>
      </w:r>
      <w:proofErr w:type="spellEnd"/>
      <w:r w:rsidRPr="0001441D">
        <w:rPr>
          <w:bCs/>
          <w:sz w:val="22"/>
          <w:szCs w:val="22"/>
          <w:lang w:val="en-GB" w:eastAsia="en-GB"/>
        </w:rPr>
        <w:t xml:space="preserve"> activity of three indigenous medicinal plants against </w:t>
      </w:r>
      <w:proofErr w:type="spellStart"/>
      <w:r w:rsidRPr="0001441D">
        <w:rPr>
          <w:bCs/>
          <w:i/>
          <w:iCs/>
          <w:sz w:val="22"/>
          <w:szCs w:val="22"/>
          <w:lang w:val="en-GB" w:eastAsia="en-GB"/>
        </w:rPr>
        <w:t>mycoplasmaputrefaciens</w:t>
      </w:r>
      <w:proofErr w:type="spellEnd"/>
      <w:r w:rsidRPr="0001441D">
        <w:rPr>
          <w:bCs/>
          <w:i/>
          <w:iCs/>
          <w:sz w:val="22"/>
          <w:szCs w:val="22"/>
          <w:lang w:val="en-GB" w:eastAsia="en-GB"/>
        </w:rPr>
        <w:t xml:space="preserve"> </w:t>
      </w:r>
      <w:r w:rsidRPr="0001441D">
        <w:rPr>
          <w:bCs/>
          <w:sz w:val="22"/>
          <w:szCs w:val="22"/>
          <w:lang w:val="en-GB" w:eastAsia="en-GB"/>
        </w:rPr>
        <w:t xml:space="preserve">isolated from sheep. </w:t>
      </w:r>
      <w:r w:rsidRPr="002204E7">
        <w:rPr>
          <w:bCs/>
          <w:i/>
          <w:sz w:val="22"/>
          <w:szCs w:val="22"/>
          <w:u w:val="single"/>
          <w:lang w:val="en-GB" w:eastAsia="en-GB"/>
        </w:rPr>
        <w:t>The J. Anim. Plant Sci.</w:t>
      </w:r>
      <w:r w:rsidRPr="0001441D">
        <w:rPr>
          <w:bCs/>
          <w:sz w:val="22"/>
          <w:szCs w:val="22"/>
          <w:lang w:val="en-GB" w:eastAsia="en-GB"/>
        </w:rPr>
        <w:t xml:space="preserve"> 27(5):</w:t>
      </w:r>
      <w:r w:rsidR="006068A9" w:rsidRPr="006068A9">
        <w:rPr>
          <w:rFonts w:ascii="Arial,Bold" w:hAnsi="Arial,Bold" w:cs="Arial,Bold"/>
          <w:b/>
          <w:bCs/>
          <w:sz w:val="20"/>
          <w:szCs w:val="20"/>
        </w:rPr>
        <w:t xml:space="preserve"> </w:t>
      </w:r>
      <w:r w:rsidR="006068A9">
        <w:rPr>
          <w:rFonts w:ascii="Arial,Bold" w:hAnsi="Arial,Bold" w:cs="Arial,Bold"/>
          <w:b/>
          <w:bCs/>
          <w:sz w:val="20"/>
          <w:szCs w:val="20"/>
        </w:rPr>
        <w:t>1543-1551</w:t>
      </w:r>
      <w:r>
        <w:rPr>
          <w:bCs/>
          <w:sz w:val="22"/>
          <w:szCs w:val="22"/>
          <w:lang w:val="en-GB" w:eastAsia="en-GB"/>
        </w:rPr>
        <w:t xml:space="preserve"> </w:t>
      </w:r>
      <w:r w:rsidRPr="0001441D">
        <w:rPr>
          <w:b/>
          <w:sz w:val="22"/>
          <w:szCs w:val="22"/>
        </w:rPr>
        <w:t>(IF=</w:t>
      </w:r>
      <w:r>
        <w:rPr>
          <w:b/>
          <w:sz w:val="22"/>
          <w:szCs w:val="22"/>
        </w:rPr>
        <w:t>0.</w:t>
      </w:r>
      <w:r w:rsidRPr="0001441D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22</w:t>
      </w:r>
      <w:r w:rsidRPr="0001441D">
        <w:rPr>
          <w:b/>
          <w:sz w:val="22"/>
          <w:szCs w:val="22"/>
        </w:rPr>
        <w:t>)</w:t>
      </w:r>
    </w:p>
    <w:p w:rsidR="00F610F0" w:rsidRPr="00775EF4" w:rsidRDefault="00F610F0" w:rsidP="00F610F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  <w:lang w:val="en-GB" w:eastAsia="en-GB"/>
        </w:rPr>
      </w:pPr>
      <w:r w:rsidRPr="00775EF4">
        <w:rPr>
          <w:bCs/>
          <w:sz w:val="22"/>
          <w:szCs w:val="22"/>
          <w:lang w:val="en-GB" w:eastAsia="en-GB"/>
        </w:rPr>
        <w:t xml:space="preserve">Abdul </w:t>
      </w:r>
      <w:proofErr w:type="spellStart"/>
      <w:r w:rsidRPr="00775EF4">
        <w:rPr>
          <w:bCs/>
          <w:sz w:val="22"/>
          <w:szCs w:val="22"/>
          <w:lang w:val="en-GB" w:eastAsia="en-GB"/>
        </w:rPr>
        <w:t>Qadir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 Khan, </w:t>
      </w:r>
      <w:proofErr w:type="spellStart"/>
      <w:r w:rsidRPr="00775EF4">
        <w:rPr>
          <w:bCs/>
          <w:sz w:val="22"/>
          <w:szCs w:val="22"/>
          <w:lang w:val="en-GB" w:eastAsia="en-GB"/>
        </w:rPr>
        <w:t>Syed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 </w:t>
      </w:r>
      <w:proofErr w:type="spellStart"/>
      <w:r w:rsidRPr="00775EF4">
        <w:rPr>
          <w:bCs/>
          <w:sz w:val="22"/>
          <w:szCs w:val="22"/>
          <w:lang w:val="en-GB" w:eastAsia="en-GB"/>
        </w:rPr>
        <w:t>Kashif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 </w:t>
      </w:r>
      <w:proofErr w:type="spellStart"/>
      <w:r w:rsidRPr="00775EF4">
        <w:rPr>
          <w:bCs/>
          <w:sz w:val="22"/>
          <w:szCs w:val="22"/>
          <w:lang w:val="en-GB" w:eastAsia="en-GB"/>
        </w:rPr>
        <w:t>Haleem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, Muhammad </w:t>
      </w:r>
      <w:proofErr w:type="spellStart"/>
      <w:r w:rsidRPr="00775EF4">
        <w:rPr>
          <w:bCs/>
          <w:sz w:val="22"/>
          <w:szCs w:val="22"/>
          <w:lang w:val="en-GB" w:eastAsia="en-GB"/>
        </w:rPr>
        <w:t>Shafiq</w:t>
      </w:r>
      <w:proofErr w:type="spellEnd"/>
      <w:r w:rsidRPr="00775EF4">
        <w:rPr>
          <w:bCs/>
          <w:sz w:val="22"/>
          <w:szCs w:val="22"/>
          <w:lang w:val="en-GB" w:eastAsia="en-GB"/>
        </w:rPr>
        <w:t xml:space="preserve">, Nazir Ahmad Khan and </w:t>
      </w:r>
      <w:r w:rsidRPr="0001441D">
        <w:rPr>
          <w:b/>
          <w:bCs/>
          <w:sz w:val="22"/>
          <w:szCs w:val="22"/>
          <w:lang w:val="en-GB" w:eastAsia="en-GB"/>
        </w:rPr>
        <w:t xml:space="preserve">Sadeeq </w:t>
      </w:r>
      <w:proofErr w:type="spellStart"/>
      <w:proofErr w:type="gramStart"/>
      <w:r w:rsidRPr="0001441D">
        <w:rPr>
          <w:b/>
          <w:bCs/>
          <w:sz w:val="22"/>
          <w:szCs w:val="22"/>
          <w:lang w:val="en-GB" w:eastAsia="en-GB"/>
        </w:rPr>
        <w:t>ur</w:t>
      </w:r>
      <w:proofErr w:type="spellEnd"/>
      <w:proofErr w:type="gramEnd"/>
      <w:r w:rsidRPr="0001441D">
        <w:rPr>
          <w:b/>
          <w:bCs/>
          <w:sz w:val="22"/>
          <w:szCs w:val="22"/>
          <w:lang w:val="en-GB" w:eastAsia="en-GB"/>
        </w:rPr>
        <w:t xml:space="preserve"> Rahman</w:t>
      </w:r>
      <w:r w:rsidRPr="00775EF4">
        <w:rPr>
          <w:bCs/>
          <w:sz w:val="22"/>
          <w:szCs w:val="22"/>
          <w:lang w:val="en-GB" w:eastAsia="en-GB"/>
        </w:rPr>
        <w:t>. 2017. Seropositivity of brucellosis in human and livestock in Tribal-Kurram Agency of Pakistan indicates cross circulation.</w:t>
      </w:r>
      <w:r w:rsidRPr="00775EF4">
        <w:rPr>
          <w:i/>
          <w:iCs/>
          <w:sz w:val="22"/>
          <w:szCs w:val="22"/>
          <w:lang w:val="en-GB" w:eastAsia="en-GB"/>
        </w:rPr>
        <w:t xml:space="preserve"> </w:t>
      </w:r>
      <w:r w:rsidRPr="002204E7">
        <w:rPr>
          <w:bCs/>
          <w:i/>
          <w:iCs/>
          <w:sz w:val="22"/>
          <w:szCs w:val="22"/>
          <w:u w:val="single"/>
          <w:lang w:val="en-GB" w:eastAsia="en-GB"/>
        </w:rPr>
        <w:t xml:space="preserve">Thai J Vet Med. </w:t>
      </w:r>
      <w:r w:rsidRPr="00775EF4">
        <w:rPr>
          <w:bCs/>
          <w:i/>
          <w:iCs/>
          <w:sz w:val="22"/>
          <w:szCs w:val="22"/>
          <w:lang w:val="en-GB" w:eastAsia="en-GB"/>
        </w:rPr>
        <w:t>2017. 47(3):</w:t>
      </w:r>
      <w:r>
        <w:rPr>
          <w:bCs/>
          <w:i/>
          <w:iCs/>
          <w:sz w:val="22"/>
          <w:szCs w:val="22"/>
          <w:lang w:val="en-GB" w:eastAsia="en-GB"/>
        </w:rPr>
        <w:t xml:space="preserve"> </w:t>
      </w:r>
      <w:r w:rsidRPr="0001441D">
        <w:rPr>
          <w:b/>
          <w:sz w:val="22"/>
          <w:szCs w:val="22"/>
        </w:rPr>
        <w:t>(IF=</w:t>
      </w:r>
      <w:r>
        <w:rPr>
          <w:b/>
          <w:sz w:val="22"/>
          <w:szCs w:val="22"/>
        </w:rPr>
        <w:t>0.32</w:t>
      </w:r>
      <w:r w:rsidRPr="0001441D">
        <w:rPr>
          <w:b/>
          <w:sz w:val="22"/>
          <w:szCs w:val="22"/>
        </w:rPr>
        <w:t>)</w:t>
      </w:r>
    </w:p>
    <w:p w:rsidR="00D02437" w:rsidRPr="0040262A" w:rsidRDefault="00D02437" w:rsidP="00D0243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en-GB" w:eastAsia="en-GB"/>
        </w:rPr>
      </w:pPr>
      <w:r w:rsidRPr="0040262A">
        <w:rPr>
          <w:lang w:val="en-GB" w:eastAsia="en-GB"/>
        </w:rPr>
        <w:t xml:space="preserve">Muhammad </w:t>
      </w:r>
      <w:proofErr w:type="spellStart"/>
      <w:r w:rsidRPr="0040262A">
        <w:rPr>
          <w:lang w:val="en-GB" w:eastAsia="en-GB"/>
        </w:rPr>
        <w:t>Kamal</w:t>
      </w:r>
      <w:proofErr w:type="spellEnd"/>
      <w:r w:rsidRPr="0040262A">
        <w:rPr>
          <w:lang w:val="en-GB" w:eastAsia="en-GB"/>
        </w:rPr>
        <w:t xml:space="preserve"> Shah, </w:t>
      </w:r>
      <w:proofErr w:type="spellStart"/>
      <w:r w:rsidRPr="0040262A">
        <w:rPr>
          <w:lang w:val="en-GB" w:eastAsia="en-GB"/>
        </w:rPr>
        <w:t>Umer</w:t>
      </w:r>
      <w:proofErr w:type="spellEnd"/>
      <w:r w:rsidRPr="0040262A">
        <w:rPr>
          <w:lang w:val="en-GB" w:eastAsia="en-GB"/>
        </w:rPr>
        <w:t xml:space="preserve"> </w:t>
      </w:r>
      <w:proofErr w:type="spellStart"/>
      <w:r w:rsidRPr="0040262A">
        <w:rPr>
          <w:lang w:val="en-GB" w:eastAsia="en-GB"/>
        </w:rPr>
        <w:t>Saddique</w:t>
      </w:r>
      <w:proofErr w:type="spellEnd"/>
      <w:r w:rsidRPr="0040262A">
        <w:rPr>
          <w:lang w:val="en-GB" w:eastAsia="en-GB"/>
        </w:rPr>
        <w:t xml:space="preserve">, Shakoor Ahmad, </w:t>
      </w:r>
      <w:proofErr w:type="spellStart"/>
      <w:r w:rsidRPr="0040262A">
        <w:rPr>
          <w:lang w:val="en-GB" w:eastAsia="en-GB"/>
        </w:rPr>
        <w:t>Yousaf</w:t>
      </w:r>
      <w:proofErr w:type="spellEnd"/>
      <w:r w:rsidRPr="0040262A">
        <w:rPr>
          <w:lang w:val="en-GB" w:eastAsia="en-GB"/>
        </w:rPr>
        <w:t xml:space="preserve"> </w:t>
      </w:r>
      <w:proofErr w:type="spellStart"/>
      <w:r w:rsidRPr="0040262A">
        <w:rPr>
          <w:lang w:val="en-GB" w:eastAsia="en-GB"/>
        </w:rPr>
        <w:t>Hayat</w:t>
      </w:r>
      <w:proofErr w:type="spellEnd"/>
      <w:r w:rsidRPr="0040262A">
        <w:rPr>
          <w:lang w:val="en-GB" w:eastAsia="en-GB"/>
        </w:rPr>
        <w:t xml:space="preserve">, </w:t>
      </w:r>
      <w:r w:rsidRPr="0040262A">
        <w:rPr>
          <w:b/>
          <w:lang w:val="en-GB" w:eastAsia="en-GB"/>
        </w:rPr>
        <w:t xml:space="preserve">Sadeeq </w:t>
      </w:r>
      <w:proofErr w:type="spellStart"/>
      <w:r w:rsidRPr="0040262A">
        <w:rPr>
          <w:b/>
          <w:lang w:val="en-GB" w:eastAsia="en-GB"/>
        </w:rPr>
        <w:t>ur</w:t>
      </w:r>
      <w:proofErr w:type="spellEnd"/>
      <w:r w:rsidRPr="0040262A">
        <w:rPr>
          <w:b/>
          <w:lang w:val="en-GB" w:eastAsia="en-GB"/>
        </w:rPr>
        <w:t xml:space="preserve"> Rahman</w:t>
      </w:r>
      <w:r w:rsidRPr="0040262A">
        <w:rPr>
          <w:lang w:val="en-GB" w:eastAsia="en-GB"/>
        </w:rPr>
        <w:t xml:space="preserve">, Mohammad </w:t>
      </w:r>
      <w:proofErr w:type="spellStart"/>
      <w:r w:rsidRPr="0040262A">
        <w:rPr>
          <w:lang w:val="en-GB" w:eastAsia="en-GB"/>
        </w:rPr>
        <w:t>Farooque</w:t>
      </w:r>
      <w:proofErr w:type="spellEnd"/>
      <w:r w:rsidRPr="0040262A">
        <w:rPr>
          <w:lang w:val="en-GB" w:eastAsia="en-GB"/>
        </w:rPr>
        <w:t xml:space="preserve"> Hassan and Tariq Ali. 2017. Isolation rate and antimicrobial susceptibility profiles of Mycoplasma mycoides subspecies </w:t>
      </w:r>
      <w:proofErr w:type="spellStart"/>
      <w:proofErr w:type="gramStart"/>
      <w:r w:rsidRPr="0040262A">
        <w:rPr>
          <w:lang w:val="en-GB" w:eastAsia="en-GB"/>
        </w:rPr>
        <w:t>capri</w:t>
      </w:r>
      <w:proofErr w:type="spellEnd"/>
      <w:proofErr w:type="gramEnd"/>
      <w:r w:rsidRPr="0040262A">
        <w:rPr>
          <w:lang w:val="en-GB" w:eastAsia="en-GB"/>
        </w:rPr>
        <w:t xml:space="preserve"> field isolates from sheep and goats in Pakistan.</w:t>
      </w:r>
      <w:r w:rsidRPr="0040262A">
        <w:rPr>
          <w:color w:val="0080AC"/>
          <w:lang w:val="en-GB" w:eastAsia="en-GB"/>
        </w:rPr>
        <w:t xml:space="preserve"> </w:t>
      </w:r>
      <w:r w:rsidRPr="002204E7">
        <w:rPr>
          <w:i/>
          <w:color w:val="0080AC"/>
          <w:u w:val="single"/>
          <w:lang w:val="en-GB" w:eastAsia="en-GB"/>
        </w:rPr>
        <w:t>Small Ruminant Research</w:t>
      </w:r>
      <w:r w:rsidRPr="0040262A">
        <w:rPr>
          <w:color w:val="0080AC"/>
          <w:lang w:val="en-GB" w:eastAsia="en-GB"/>
        </w:rPr>
        <w:t xml:space="preserve"> 153 (2017) 118–122</w:t>
      </w:r>
      <w:r>
        <w:rPr>
          <w:color w:val="0080AC"/>
          <w:lang w:val="en-GB" w:eastAsia="en-GB"/>
        </w:rPr>
        <w:t xml:space="preserve"> </w:t>
      </w:r>
      <w:r w:rsidRPr="0014406F">
        <w:rPr>
          <w:b/>
        </w:rPr>
        <w:t xml:space="preserve">(Impact factor </w:t>
      </w:r>
      <w:r>
        <w:rPr>
          <w:b/>
        </w:rPr>
        <w:t>1.01</w:t>
      </w:r>
      <w:r w:rsidRPr="0014406F">
        <w:rPr>
          <w:b/>
        </w:rPr>
        <w:t>)</w:t>
      </w:r>
    </w:p>
    <w:p w:rsidR="00D02437" w:rsidRPr="0040262A" w:rsidRDefault="00D02437" w:rsidP="00D0243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en-GB" w:eastAsia="en-GB"/>
        </w:rPr>
      </w:pPr>
      <w:proofErr w:type="spellStart"/>
      <w:r w:rsidRPr="000E1673">
        <w:rPr>
          <w:color w:val="000000"/>
          <w:lang w:val="en-GB" w:eastAsia="en-GB"/>
        </w:rPr>
        <w:t>Adnan</w:t>
      </w:r>
      <w:proofErr w:type="spellEnd"/>
      <w:r w:rsidRPr="000E1673">
        <w:rPr>
          <w:color w:val="000000"/>
          <w:lang w:val="en-GB" w:eastAsia="en-GB"/>
        </w:rPr>
        <w:t xml:space="preserve"> M, Khan H, </w:t>
      </w:r>
      <w:proofErr w:type="spellStart"/>
      <w:r w:rsidRPr="000E1673">
        <w:rPr>
          <w:color w:val="000000"/>
          <w:lang w:val="en-GB" w:eastAsia="en-GB"/>
        </w:rPr>
        <w:t>Kashif</w:t>
      </w:r>
      <w:proofErr w:type="spellEnd"/>
      <w:r w:rsidRPr="000E1673">
        <w:rPr>
          <w:color w:val="000000"/>
          <w:lang w:val="en-GB" w:eastAsia="en-GB"/>
        </w:rPr>
        <w:t xml:space="preserve"> J, Ahmad S, </w:t>
      </w:r>
      <w:proofErr w:type="spellStart"/>
      <w:r w:rsidRPr="000E1673">
        <w:rPr>
          <w:color w:val="000000"/>
          <w:lang w:val="en-GB" w:eastAsia="en-GB"/>
        </w:rPr>
        <w:t>Gohar</w:t>
      </w:r>
      <w:proofErr w:type="spellEnd"/>
      <w:r w:rsidRPr="000E1673">
        <w:rPr>
          <w:color w:val="000000"/>
          <w:lang w:val="en-GB" w:eastAsia="en-GB"/>
        </w:rPr>
        <w:t xml:space="preserve"> A, Ali A, Khan MA, Shah SSA, Hassan MF, </w:t>
      </w:r>
      <w:proofErr w:type="spellStart"/>
      <w:r w:rsidRPr="000E1673">
        <w:rPr>
          <w:color w:val="000000"/>
          <w:lang w:val="en-GB" w:eastAsia="en-GB"/>
        </w:rPr>
        <w:t>IrshadM</w:t>
      </w:r>
      <w:proofErr w:type="spellEnd"/>
      <w:r w:rsidRPr="000E1673">
        <w:rPr>
          <w:color w:val="000000"/>
          <w:lang w:val="en-GB" w:eastAsia="en-GB"/>
        </w:rPr>
        <w:t xml:space="preserve">, Khan NA and </w:t>
      </w:r>
      <w:r w:rsidRPr="000E1673">
        <w:rPr>
          <w:b/>
          <w:color w:val="000000"/>
          <w:lang w:val="en-GB" w:eastAsia="en-GB"/>
        </w:rPr>
        <w:t>Rahman SU</w:t>
      </w:r>
      <w:r w:rsidRPr="000E1673">
        <w:rPr>
          <w:color w:val="000000"/>
          <w:lang w:val="en-GB" w:eastAsia="en-GB"/>
        </w:rPr>
        <w:t xml:space="preserve">, 2017. Clonal expansion of sulfonamide resistant </w:t>
      </w:r>
      <w:r w:rsidRPr="000E1673">
        <w:rPr>
          <w:i/>
          <w:iCs/>
          <w:color w:val="000000"/>
          <w:lang w:val="en-GB" w:eastAsia="en-GB"/>
        </w:rPr>
        <w:t xml:space="preserve">Escherichia coli isolates </w:t>
      </w:r>
      <w:r w:rsidRPr="000E1673">
        <w:rPr>
          <w:color w:val="000000"/>
          <w:lang w:val="en-GB" w:eastAsia="en-GB"/>
        </w:rPr>
        <w:t xml:space="preserve">recovered from diarrheic calves. </w:t>
      </w:r>
      <w:r w:rsidRPr="002204E7">
        <w:rPr>
          <w:i/>
          <w:color w:val="000000"/>
          <w:u w:val="single"/>
          <w:lang w:val="en-GB" w:eastAsia="en-GB"/>
        </w:rPr>
        <w:t>Pak Vet J</w:t>
      </w:r>
      <w:r w:rsidRPr="000E1673">
        <w:rPr>
          <w:color w:val="000000"/>
          <w:lang w:val="en-GB" w:eastAsia="en-GB"/>
        </w:rPr>
        <w:t>, 37(2): 230-232</w:t>
      </w:r>
      <w:r>
        <w:rPr>
          <w:color w:val="000000"/>
          <w:lang w:val="en-GB" w:eastAsia="en-GB"/>
        </w:rPr>
        <w:t xml:space="preserve"> </w:t>
      </w:r>
      <w:r>
        <w:rPr>
          <w:b/>
        </w:rPr>
        <w:t xml:space="preserve">(Impact factor </w:t>
      </w:r>
      <w:r w:rsidRPr="0014406F">
        <w:rPr>
          <w:b/>
        </w:rPr>
        <w:t>.</w:t>
      </w:r>
      <w:r>
        <w:rPr>
          <w:b/>
        </w:rPr>
        <w:t>89</w:t>
      </w:r>
      <w:r w:rsidRPr="0014406F">
        <w:rPr>
          <w:b/>
        </w:rPr>
        <w:t>)</w:t>
      </w:r>
    </w:p>
    <w:p w:rsidR="00D02437" w:rsidRPr="00D02437" w:rsidRDefault="00D02437" w:rsidP="00D02437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r w:rsidRPr="0040262A">
        <w:rPr>
          <w:bCs/>
          <w:lang w:val="en-GB" w:eastAsia="en-GB"/>
        </w:rPr>
        <w:t xml:space="preserve">Attaur Rahman, </w:t>
      </w:r>
      <w:proofErr w:type="spellStart"/>
      <w:r w:rsidRPr="0040262A">
        <w:rPr>
          <w:bCs/>
          <w:lang w:val="en-GB" w:eastAsia="en-GB"/>
        </w:rPr>
        <w:t>Saeed</w:t>
      </w:r>
      <w:proofErr w:type="spellEnd"/>
      <w:r w:rsidRPr="0040262A">
        <w:rPr>
          <w:bCs/>
          <w:lang w:val="en-GB" w:eastAsia="en-GB"/>
        </w:rPr>
        <w:t xml:space="preserve"> Ahmad </w:t>
      </w:r>
      <w:proofErr w:type="spellStart"/>
      <w:r w:rsidRPr="0040262A">
        <w:rPr>
          <w:bCs/>
          <w:lang w:val="en-GB" w:eastAsia="en-GB"/>
        </w:rPr>
        <w:t>Soomro</w:t>
      </w:r>
      <w:proofErr w:type="spellEnd"/>
      <w:r w:rsidRPr="0040262A">
        <w:rPr>
          <w:bCs/>
          <w:lang w:val="en-GB" w:eastAsia="en-GB"/>
        </w:rPr>
        <w:t xml:space="preserve">, </w:t>
      </w:r>
      <w:proofErr w:type="spellStart"/>
      <w:r w:rsidRPr="0040262A">
        <w:rPr>
          <w:bCs/>
          <w:lang w:val="en-GB" w:eastAsia="en-GB"/>
        </w:rPr>
        <w:t>Hameed</w:t>
      </w:r>
      <w:proofErr w:type="spellEnd"/>
      <w:r w:rsidRPr="0040262A">
        <w:rPr>
          <w:bCs/>
          <w:lang w:val="en-GB" w:eastAsia="en-GB"/>
        </w:rPr>
        <w:t xml:space="preserve"> u </w:t>
      </w:r>
      <w:proofErr w:type="spellStart"/>
      <w:r w:rsidRPr="0040262A">
        <w:rPr>
          <w:bCs/>
          <w:lang w:val="en-GB" w:eastAsia="en-GB"/>
        </w:rPr>
        <w:t>Rehman</w:t>
      </w:r>
      <w:proofErr w:type="spellEnd"/>
      <w:r w:rsidRPr="0040262A">
        <w:rPr>
          <w:bCs/>
          <w:lang w:val="en-GB" w:eastAsia="en-GB"/>
        </w:rPr>
        <w:t xml:space="preserve">, Sultan Ayaz, </w:t>
      </w:r>
      <w:r w:rsidRPr="0040262A">
        <w:rPr>
          <w:b/>
          <w:bCs/>
          <w:lang w:val="en-GB" w:eastAsia="en-GB"/>
        </w:rPr>
        <w:t xml:space="preserve">Sadeeq </w:t>
      </w:r>
      <w:proofErr w:type="spellStart"/>
      <w:r w:rsidRPr="0040262A">
        <w:rPr>
          <w:b/>
          <w:bCs/>
          <w:lang w:val="en-GB" w:eastAsia="en-GB"/>
        </w:rPr>
        <w:t>ur</w:t>
      </w:r>
      <w:proofErr w:type="spellEnd"/>
      <w:r w:rsidRPr="0040262A">
        <w:rPr>
          <w:b/>
          <w:bCs/>
          <w:lang w:val="en-GB" w:eastAsia="en-GB"/>
        </w:rPr>
        <w:t xml:space="preserve"> Rahman</w:t>
      </w:r>
      <w:r w:rsidRPr="0040262A">
        <w:rPr>
          <w:bCs/>
          <w:lang w:val="en-GB" w:eastAsia="en-GB"/>
        </w:rPr>
        <w:t xml:space="preserve">, Wali Mohammad </w:t>
      </w:r>
      <w:proofErr w:type="spellStart"/>
      <w:r w:rsidRPr="0040262A">
        <w:rPr>
          <w:bCs/>
          <w:lang w:val="en-GB" w:eastAsia="en-GB"/>
        </w:rPr>
        <w:t>Achakzai,Shagufta</w:t>
      </w:r>
      <w:proofErr w:type="spellEnd"/>
      <w:r w:rsidRPr="0040262A">
        <w:rPr>
          <w:bCs/>
          <w:lang w:val="en-GB" w:eastAsia="en-GB"/>
        </w:rPr>
        <w:t xml:space="preserve"> </w:t>
      </w:r>
      <w:proofErr w:type="spellStart"/>
      <w:r w:rsidRPr="0040262A">
        <w:rPr>
          <w:bCs/>
          <w:lang w:val="en-GB" w:eastAsia="en-GB"/>
        </w:rPr>
        <w:t>Saddozai</w:t>
      </w:r>
      <w:proofErr w:type="spellEnd"/>
      <w:r w:rsidRPr="0040262A">
        <w:rPr>
          <w:bCs/>
          <w:lang w:val="en-GB" w:eastAsia="en-GB"/>
        </w:rPr>
        <w:t xml:space="preserve">, </w:t>
      </w:r>
      <w:proofErr w:type="spellStart"/>
      <w:r w:rsidRPr="0040262A">
        <w:rPr>
          <w:bCs/>
          <w:lang w:val="en-GB" w:eastAsia="en-GB"/>
        </w:rPr>
        <w:t>Tahir</w:t>
      </w:r>
      <w:proofErr w:type="spellEnd"/>
      <w:r w:rsidRPr="0040262A">
        <w:rPr>
          <w:bCs/>
          <w:lang w:val="en-GB" w:eastAsia="en-GB"/>
        </w:rPr>
        <w:t xml:space="preserve"> </w:t>
      </w:r>
      <w:proofErr w:type="spellStart"/>
      <w:r w:rsidRPr="0040262A">
        <w:rPr>
          <w:bCs/>
          <w:lang w:val="en-GB" w:eastAsia="en-GB"/>
        </w:rPr>
        <w:t>Usman</w:t>
      </w:r>
      <w:proofErr w:type="spellEnd"/>
      <w:r w:rsidRPr="0040262A">
        <w:rPr>
          <w:bCs/>
          <w:lang w:val="en-GB" w:eastAsia="en-GB"/>
        </w:rPr>
        <w:t xml:space="preserve">, Muhammad </w:t>
      </w:r>
      <w:proofErr w:type="spellStart"/>
      <w:r w:rsidRPr="0040262A">
        <w:rPr>
          <w:bCs/>
          <w:lang w:val="en-GB" w:eastAsia="en-GB"/>
        </w:rPr>
        <w:t>Tariq,Muhammad</w:t>
      </w:r>
      <w:proofErr w:type="spellEnd"/>
      <w:r w:rsidRPr="0040262A">
        <w:rPr>
          <w:bCs/>
          <w:lang w:val="en-GB" w:eastAsia="en-GB"/>
        </w:rPr>
        <w:t xml:space="preserve"> </w:t>
      </w:r>
      <w:proofErr w:type="spellStart"/>
      <w:r w:rsidRPr="0040262A">
        <w:rPr>
          <w:bCs/>
          <w:lang w:val="en-GB" w:eastAsia="en-GB"/>
        </w:rPr>
        <w:t>Arshad</w:t>
      </w:r>
      <w:proofErr w:type="spellEnd"/>
      <w:r w:rsidRPr="0040262A">
        <w:rPr>
          <w:bCs/>
          <w:lang w:val="en-GB" w:eastAsia="en-GB"/>
        </w:rPr>
        <w:t xml:space="preserve"> </w:t>
      </w:r>
      <w:proofErr w:type="spellStart"/>
      <w:r w:rsidRPr="0040262A">
        <w:rPr>
          <w:bCs/>
          <w:lang w:val="en-GB" w:eastAsia="en-GB"/>
        </w:rPr>
        <w:t>Iqbal</w:t>
      </w:r>
      <w:proofErr w:type="spellEnd"/>
      <w:r w:rsidRPr="0040262A">
        <w:rPr>
          <w:bCs/>
          <w:lang w:val="en-GB" w:eastAsia="en-GB"/>
        </w:rPr>
        <w:t xml:space="preserve"> and </w:t>
      </w:r>
      <w:proofErr w:type="spellStart"/>
      <w:r w:rsidRPr="0040262A">
        <w:rPr>
          <w:bCs/>
          <w:lang w:val="en-GB" w:eastAsia="en-GB"/>
        </w:rPr>
        <w:t>Kausar</w:t>
      </w:r>
      <w:proofErr w:type="spellEnd"/>
      <w:r w:rsidRPr="0040262A">
        <w:rPr>
          <w:bCs/>
          <w:lang w:val="en-GB" w:eastAsia="en-GB"/>
        </w:rPr>
        <w:t xml:space="preserve"> </w:t>
      </w:r>
      <w:proofErr w:type="spellStart"/>
      <w:r w:rsidRPr="0040262A">
        <w:rPr>
          <w:bCs/>
          <w:lang w:val="en-GB" w:eastAsia="en-GB"/>
        </w:rPr>
        <w:t>Saeed</w:t>
      </w:r>
      <w:proofErr w:type="spellEnd"/>
      <w:r w:rsidRPr="0040262A">
        <w:rPr>
          <w:bCs/>
          <w:lang w:val="en-GB" w:eastAsia="en-GB"/>
        </w:rPr>
        <w:t xml:space="preserve">. 2017. Effects of exogenous bovine </w:t>
      </w:r>
      <w:proofErr w:type="spellStart"/>
      <w:r w:rsidRPr="0040262A">
        <w:rPr>
          <w:bCs/>
          <w:lang w:val="en-GB" w:eastAsia="en-GB"/>
        </w:rPr>
        <w:t>somatotropin</w:t>
      </w:r>
      <w:proofErr w:type="spellEnd"/>
      <w:r w:rsidRPr="0040262A">
        <w:rPr>
          <w:bCs/>
          <w:lang w:val="en-GB" w:eastAsia="en-GB"/>
        </w:rPr>
        <w:t xml:space="preserve"> (</w:t>
      </w:r>
      <w:proofErr w:type="spellStart"/>
      <w:r w:rsidRPr="0040262A">
        <w:rPr>
          <w:bCs/>
          <w:lang w:val="en-GB" w:eastAsia="en-GB"/>
        </w:rPr>
        <w:t>rbST</w:t>
      </w:r>
      <w:proofErr w:type="spellEnd"/>
      <w:r w:rsidRPr="0040262A">
        <w:rPr>
          <w:bCs/>
          <w:lang w:val="en-GB" w:eastAsia="en-GB"/>
        </w:rPr>
        <w:t xml:space="preserve">) on blood biochemistry of </w:t>
      </w:r>
      <w:proofErr w:type="spellStart"/>
      <w:r w:rsidRPr="0040262A">
        <w:rPr>
          <w:bCs/>
          <w:lang w:val="en-GB" w:eastAsia="en-GB"/>
        </w:rPr>
        <w:t>Kundhi</w:t>
      </w:r>
      <w:proofErr w:type="spellEnd"/>
      <w:r w:rsidRPr="0040262A">
        <w:rPr>
          <w:bCs/>
          <w:lang w:val="en-GB" w:eastAsia="en-GB"/>
        </w:rPr>
        <w:t xml:space="preserve"> buffalo calves.</w:t>
      </w:r>
      <w:r w:rsidRPr="0040262A">
        <w:rPr>
          <w:lang w:val="en-GB" w:eastAsia="en-GB"/>
        </w:rPr>
        <w:t xml:space="preserve"> JEZS 2017; 5(1): 322-327</w:t>
      </w:r>
    </w:p>
    <w:p w:rsidR="00D02437" w:rsidRPr="00530C8B" w:rsidRDefault="00D02437" w:rsidP="00D02437">
      <w:pPr>
        <w:autoSpaceDE w:val="0"/>
        <w:autoSpaceDN w:val="0"/>
        <w:adjustRightInd w:val="0"/>
        <w:rPr>
          <w:b/>
          <w:sz w:val="32"/>
          <w:szCs w:val="32"/>
          <w:u w:val="single"/>
        </w:rPr>
      </w:pPr>
      <w:r w:rsidRPr="00530C8B">
        <w:rPr>
          <w:b/>
          <w:sz w:val="32"/>
          <w:szCs w:val="32"/>
          <w:u w:val="single"/>
        </w:rPr>
        <w:t>2016</w:t>
      </w:r>
    </w:p>
    <w:p w:rsidR="00D02437" w:rsidRPr="0040262A" w:rsidRDefault="00D02437" w:rsidP="00D02437">
      <w:pPr>
        <w:pStyle w:val="ListParagraph"/>
        <w:numPr>
          <w:ilvl w:val="0"/>
          <w:numId w:val="1"/>
        </w:numPr>
        <w:jc w:val="both"/>
      </w:pPr>
      <w:proofErr w:type="spellStart"/>
      <w:r w:rsidRPr="0040262A">
        <w:t>Irfan</w:t>
      </w:r>
      <w:proofErr w:type="spellEnd"/>
      <w:r w:rsidRPr="0040262A">
        <w:t xml:space="preserve"> </w:t>
      </w:r>
      <w:proofErr w:type="spellStart"/>
      <w:r w:rsidRPr="0040262A">
        <w:t>Khattak</w:t>
      </w:r>
      <w:proofErr w:type="spellEnd"/>
      <w:r w:rsidRPr="0040262A">
        <w:t xml:space="preserve">, Muhammad H. </w:t>
      </w:r>
      <w:proofErr w:type="spellStart"/>
      <w:r w:rsidRPr="0040262A">
        <w:t>Mushtaq</w:t>
      </w:r>
      <w:proofErr w:type="spellEnd"/>
      <w:r w:rsidRPr="0040262A">
        <w:t xml:space="preserve">, Sultan Ayaz, Mansur U.D. Ahmad, </w:t>
      </w:r>
      <w:r w:rsidRPr="0040262A">
        <w:rPr>
          <w:b/>
        </w:rPr>
        <w:t xml:space="preserve">Sadeeq U. Rahman </w:t>
      </w:r>
      <w:r w:rsidRPr="0040262A">
        <w:t xml:space="preserve">"Occurrence of zoonotic tuberculosis in occupationally exposed high-risk groups in Peshawar, Pakistan." </w:t>
      </w:r>
      <w:r w:rsidRPr="002204E7">
        <w:rPr>
          <w:i/>
          <w:iCs/>
          <w:u w:val="single"/>
        </w:rPr>
        <w:t xml:space="preserve">International Journal of </w:t>
      </w:r>
      <w:proofErr w:type="spellStart"/>
      <w:r w:rsidRPr="002204E7">
        <w:rPr>
          <w:i/>
          <w:iCs/>
          <w:u w:val="single"/>
        </w:rPr>
        <w:t>Mycobacteriology</w:t>
      </w:r>
      <w:proofErr w:type="spellEnd"/>
      <w:r w:rsidRPr="0040262A">
        <w:t xml:space="preserve"> (2016).</w:t>
      </w:r>
      <w:r w:rsidRPr="0040262A">
        <w:rPr>
          <w:color w:val="0080AE"/>
          <w:lang w:val="en-GB" w:eastAsia="en-GB"/>
        </w:rPr>
        <w:t xml:space="preserve"> </w:t>
      </w:r>
      <w:hyperlink r:id="rId6" w:history="1">
        <w:r w:rsidRPr="002204E7">
          <w:rPr>
            <w:rStyle w:val="Hyperlink"/>
            <w:u w:val="none"/>
            <w:lang w:val="en-GB" w:eastAsia="en-GB"/>
          </w:rPr>
          <w:t>http://dx.doi.org/10.1016/j.ijmyco.2016.10.039</w:t>
        </w:r>
      </w:hyperlink>
      <w:r>
        <w:rPr>
          <w:color w:val="0080AE"/>
          <w:lang w:val="en-GB" w:eastAsia="en-GB"/>
        </w:rPr>
        <w:t xml:space="preserve"> </w:t>
      </w:r>
      <w:r w:rsidRPr="0014406F">
        <w:rPr>
          <w:b/>
        </w:rPr>
        <w:t xml:space="preserve">(Impact factor </w:t>
      </w:r>
      <w:r>
        <w:rPr>
          <w:b/>
        </w:rPr>
        <w:t>0.05</w:t>
      </w:r>
      <w:r w:rsidRPr="0014406F">
        <w:rPr>
          <w:b/>
        </w:rPr>
        <w:t>)</w:t>
      </w:r>
    </w:p>
    <w:p w:rsidR="00D02437" w:rsidRPr="0014406F" w:rsidRDefault="00D02437" w:rsidP="00D02437">
      <w:pPr>
        <w:pStyle w:val="desc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+FPEF" w:eastAsia="Times New Roman+FPEF" w:cs="Times New Roman+FPEF"/>
          <w:sz w:val="20"/>
          <w:szCs w:val="20"/>
        </w:rPr>
      </w:pPr>
      <w:r w:rsidRPr="0014406F">
        <w:rPr>
          <w:iCs/>
        </w:rPr>
        <w:t xml:space="preserve">Ali T, </w:t>
      </w:r>
      <w:proofErr w:type="spellStart"/>
      <w:r w:rsidRPr="0014406F">
        <w:rPr>
          <w:b/>
          <w:iCs/>
        </w:rPr>
        <w:t>ur</w:t>
      </w:r>
      <w:proofErr w:type="spellEnd"/>
      <w:r w:rsidRPr="0014406F">
        <w:rPr>
          <w:b/>
          <w:iCs/>
        </w:rPr>
        <w:t xml:space="preserve"> Rahman S</w:t>
      </w:r>
      <w:r w:rsidRPr="0014406F">
        <w:rPr>
          <w:iCs/>
        </w:rPr>
        <w:t xml:space="preserve">, Zhang L, </w:t>
      </w:r>
      <w:proofErr w:type="spellStart"/>
      <w:r w:rsidRPr="0014406F">
        <w:rPr>
          <w:iCs/>
        </w:rPr>
        <w:t>Shahid</w:t>
      </w:r>
      <w:proofErr w:type="spellEnd"/>
      <w:r w:rsidRPr="0014406F">
        <w:rPr>
          <w:iCs/>
        </w:rPr>
        <w:t xml:space="preserve"> M, Zhang S, Liu G, </w:t>
      </w:r>
      <w:proofErr w:type="spellStart"/>
      <w:r w:rsidRPr="0014406F">
        <w:rPr>
          <w:iCs/>
        </w:rPr>
        <w:t>Gao</w:t>
      </w:r>
      <w:proofErr w:type="spellEnd"/>
      <w:r w:rsidRPr="0014406F">
        <w:rPr>
          <w:iCs/>
        </w:rPr>
        <w:t xml:space="preserve"> J and Han B (2016) ESBL-Producing Escherichia coli from Cows Suffering Mastitis in China Contain Clinical </w:t>
      </w:r>
      <w:r w:rsidRPr="0014406F">
        <w:rPr>
          <w:iCs/>
        </w:rPr>
        <w:lastRenderedPageBreak/>
        <w:t xml:space="preserve">Class 1 Integrons with CTX-M Linked to ISCR1. </w:t>
      </w:r>
      <w:r w:rsidRPr="002204E7">
        <w:rPr>
          <w:i/>
          <w:iCs/>
          <w:u w:val="single"/>
        </w:rPr>
        <w:t xml:space="preserve">Front. </w:t>
      </w:r>
      <w:proofErr w:type="spellStart"/>
      <w:r w:rsidRPr="002204E7">
        <w:rPr>
          <w:i/>
          <w:iCs/>
          <w:u w:val="single"/>
        </w:rPr>
        <w:t>Microbiol</w:t>
      </w:r>
      <w:proofErr w:type="spellEnd"/>
      <w:r w:rsidRPr="0014406F">
        <w:rPr>
          <w:iCs/>
        </w:rPr>
        <w:t xml:space="preserve">. 7:1931. </w:t>
      </w:r>
      <w:proofErr w:type="spellStart"/>
      <w:r w:rsidRPr="0014406F">
        <w:rPr>
          <w:iCs/>
        </w:rPr>
        <w:t>doi</w:t>
      </w:r>
      <w:proofErr w:type="spellEnd"/>
      <w:r w:rsidRPr="0014406F">
        <w:rPr>
          <w:iCs/>
        </w:rPr>
        <w:t>: 10.3389/fmicb.2016.01931</w:t>
      </w:r>
      <w:r w:rsidRPr="0014406F">
        <w:rPr>
          <w:i/>
          <w:iCs/>
        </w:rPr>
        <w:t xml:space="preserve"> </w:t>
      </w:r>
      <w:r w:rsidRPr="0014406F">
        <w:rPr>
          <w:b/>
        </w:rPr>
        <w:t>(Impact factor 4.75)</w:t>
      </w:r>
    </w:p>
    <w:p w:rsidR="00D02437" w:rsidRPr="00D02437" w:rsidRDefault="00D02437" w:rsidP="00D02437">
      <w:pPr>
        <w:pStyle w:val="desc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14406F">
        <w:rPr>
          <w:rFonts w:eastAsia="Times New Roman+FPEF"/>
        </w:rPr>
        <w:t xml:space="preserve">Farman Ali, </w:t>
      </w:r>
      <w:proofErr w:type="spellStart"/>
      <w:r w:rsidRPr="0014406F">
        <w:rPr>
          <w:rFonts w:eastAsia="Times New Roman+FPEF"/>
        </w:rPr>
        <w:t>Hamayun</w:t>
      </w:r>
      <w:proofErr w:type="spellEnd"/>
      <w:r w:rsidRPr="0014406F">
        <w:rPr>
          <w:rFonts w:eastAsia="Times New Roman+FPEF"/>
        </w:rPr>
        <w:t xml:space="preserve"> Khan, Shakoor Ahmed, Muhammad </w:t>
      </w:r>
      <w:proofErr w:type="spellStart"/>
      <w:r w:rsidRPr="0014406F">
        <w:rPr>
          <w:rFonts w:eastAsia="Times New Roman+FPEF"/>
        </w:rPr>
        <w:t>Athar</w:t>
      </w:r>
      <w:proofErr w:type="spellEnd"/>
      <w:r w:rsidRPr="0014406F">
        <w:rPr>
          <w:rFonts w:eastAsia="Times New Roman+FPEF"/>
        </w:rPr>
        <w:t xml:space="preserve"> Khan, Muhammad </w:t>
      </w:r>
      <w:proofErr w:type="spellStart"/>
      <w:r w:rsidRPr="0014406F">
        <w:rPr>
          <w:rFonts w:eastAsia="Times New Roman+FPEF"/>
        </w:rPr>
        <w:t>Hasan</w:t>
      </w:r>
      <w:proofErr w:type="spellEnd"/>
      <w:r w:rsidRPr="0014406F">
        <w:rPr>
          <w:rFonts w:eastAsia="Times New Roman+FPEF"/>
        </w:rPr>
        <w:t xml:space="preserve"> </w:t>
      </w:r>
      <w:proofErr w:type="spellStart"/>
      <w:r w:rsidRPr="0014406F">
        <w:rPr>
          <w:rFonts w:eastAsia="Times New Roman+FPEF"/>
        </w:rPr>
        <w:t>Raza</w:t>
      </w:r>
      <w:proofErr w:type="spellEnd"/>
      <w:r w:rsidRPr="0014406F">
        <w:rPr>
          <w:rFonts w:eastAsia="Times New Roman+FPEF"/>
        </w:rPr>
        <w:t xml:space="preserve">, Muhammad </w:t>
      </w:r>
      <w:proofErr w:type="spellStart"/>
      <w:r w:rsidRPr="0014406F">
        <w:rPr>
          <w:rFonts w:eastAsia="Times New Roman+FPEF"/>
        </w:rPr>
        <w:t>Abuakar</w:t>
      </w:r>
      <w:proofErr w:type="spellEnd"/>
      <w:r w:rsidRPr="0014406F">
        <w:rPr>
          <w:rFonts w:eastAsia="Times New Roman+FPEF"/>
        </w:rPr>
        <w:t xml:space="preserve">, Nazir Ahmed Khan, Zia </w:t>
      </w:r>
      <w:proofErr w:type="spellStart"/>
      <w:r w:rsidRPr="0014406F">
        <w:rPr>
          <w:rFonts w:eastAsia="Times New Roman+FPEF"/>
        </w:rPr>
        <w:t>Ullah</w:t>
      </w:r>
      <w:proofErr w:type="spellEnd"/>
      <w:r w:rsidRPr="0014406F">
        <w:rPr>
          <w:rFonts w:eastAsia="Times New Roman+FPEF"/>
        </w:rPr>
        <w:t xml:space="preserve"> </w:t>
      </w:r>
      <w:proofErr w:type="spellStart"/>
      <w:r w:rsidRPr="0014406F">
        <w:rPr>
          <w:rFonts w:eastAsia="Times New Roman+FPEF"/>
        </w:rPr>
        <w:t>Mahmood</w:t>
      </w:r>
      <w:proofErr w:type="spellEnd"/>
      <w:r w:rsidRPr="0014406F">
        <w:rPr>
          <w:rFonts w:eastAsia="Times New Roman+FPEF"/>
        </w:rPr>
        <w:t xml:space="preserve">, </w:t>
      </w:r>
      <w:proofErr w:type="spellStart"/>
      <w:r w:rsidRPr="0014406F">
        <w:rPr>
          <w:rFonts w:eastAsia="Times New Roman+FPEF"/>
        </w:rPr>
        <w:t>Naushad</w:t>
      </w:r>
      <w:proofErr w:type="spellEnd"/>
      <w:r w:rsidRPr="0014406F">
        <w:rPr>
          <w:rFonts w:eastAsia="Times New Roman+FPEF"/>
        </w:rPr>
        <w:t xml:space="preserve"> Khan and </w:t>
      </w:r>
      <w:r w:rsidRPr="00392BB6">
        <w:rPr>
          <w:rFonts w:eastAsia="Times New Roman+FPEF"/>
          <w:b/>
        </w:rPr>
        <w:t xml:space="preserve">Sadeeq </w:t>
      </w:r>
      <w:proofErr w:type="spellStart"/>
      <w:r w:rsidRPr="00392BB6">
        <w:rPr>
          <w:rFonts w:eastAsia="Times New Roman+FPEF"/>
          <w:b/>
        </w:rPr>
        <w:t>ur</w:t>
      </w:r>
      <w:proofErr w:type="spellEnd"/>
      <w:r w:rsidRPr="00392BB6">
        <w:rPr>
          <w:rFonts w:eastAsia="Times New Roman+FPEF"/>
          <w:b/>
        </w:rPr>
        <w:t xml:space="preserve"> Rahman</w:t>
      </w:r>
      <w:r w:rsidRPr="0014406F">
        <w:rPr>
          <w:rFonts w:eastAsia="Times New Roman+FPEF"/>
        </w:rPr>
        <w:t xml:space="preserve">. 2016. </w:t>
      </w:r>
      <w:r w:rsidRPr="0014406F">
        <w:rPr>
          <w:bCs/>
        </w:rPr>
        <w:t>Nomad-Animals Are Associated With Exposure To Emerging Diseases Pathogens.</w:t>
      </w:r>
      <w:r w:rsidRPr="0014406F">
        <w:rPr>
          <w:rFonts w:eastAsia="Times New Roman+FPEF"/>
        </w:rPr>
        <w:t xml:space="preserve"> </w:t>
      </w:r>
      <w:r w:rsidRPr="002204E7">
        <w:rPr>
          <w:bCs/>
          <w:i/>
          <w:u w:val="single"/>
          <w:lang w:val="en-US"/>
        </w:rPr>
        <w:t>Life Science Journal</w:t>
      </w:r>
      <w:r w:rsidRPr="0014406F">
        <w:rPr>
          <w:bCs/>
          <w:lang w:val="en-US"/>
        </w:rPr>
        <w:t xml:space="preserve"> 2016</w:t>
      </w:r>
      <w:proofErr w:type="gramStart"/>
      <w:r w:rsidRPr="0014406F">
        <w:rPr>
          <w:bCs/>
          <w:lang w:val="en-US"/>
        </w:rPr>
        <w:t>;13</w:t>
      </w:r>
      <w:proofErr w:type="gramEnd"/>
      <w:r w:rsidRPr="0014406F">
        <w:rPr>
          <w:bCs/>
          <w:lang w:val="en-US"/>
        </w:rPr>
        <w:t>(9</w:t>
      </w:r>
      <w:r w:rsidRPr="0014406F">
        <w:rPr>
          <w:b/>
          <w:bCs/>
          <w:lang w:val="en-US"/>
        </w:rPr>
        <w:t>)</w:t>
      </w:r>
      <w:r w:rsidRPr="0014406F">
        <w:rPr>
          <w:rFonts w:eastAsia="Times New Roman+FPEF"/>
          <w:color w:val="000000"/>
        </w:rPr>
        <w:t xml:space="preserve"> doi</w:t>
      </w:r>
      <w:r w:rsidRPr="0014406F">
        <w:rPr>
          <w:rFonts w:eastAsia="Times New Roman+FPEF"/>
          <w:color w:val="000000"/>
          <w:sz w:val="22"/>
          <w:szCs w:val="22"/>
        </w:rPr>
        <w:t>:</w:t>
      </w:r>
      <w:r w:rsidRPr="0014406F">
        <w:rPr>
          <w:rFonts w:eastAsia="Times New Roman+FPEF"/>
          <w:color w:val="0000FF"/>
          <w:sz w:val="22"/>
          <w:szCs w:val="22"/>
        </w:rPr>
        <w:t>10.7537/marslsj130916.09</w:t>
      </w:r>
      <w:r w:rsidRPr="0014406F">
        <w:rPr>
          <w:rFonts w:eastAsia="Times New Roman+FPEF"/>
          <w:color w:val="000000"/>
          <w:sz w:val="22"/>
          <w:szCs w:val="22"/>
        </w:rPr>
        <w:t>.</w:t>
      </w:r>
    </w:p>
    <w:p w:rsidR="00D02437" w:rsidRDefault="00D02437" w:rsidP="00D02437">
      <w:pPr>
        <w:pStyle w:val="desc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035E">
        <w:rPr>
          <w:rFonts w:ascii="Arial" w:hAnsi="Arial" w:cs="Arial"/>
          <w:sz w:val="22"/>
          <w:szCs w:val="22"/>
          <w:lang w:val="nl-NL"/>
        </w:rPr>
        <w:t xml:space="preserve">Piet JR, van Ulsen P, </w:t>
      </w:r>
      <w:r w:rsidRPr="00D9035E">
        <w:rPr>
          <w:rFonts w:ascii="Arial" w:hAnsi="Arial" w:cs="Arial"/>
          <w:b/>
          <w:sz w:val="22"/>
          <w:szCs w:val="22"/>
          <w:lang w:val="nl-NL"/>
        </w:rPr>
        <w:t>Ur Rahman</w:t>
      </w:r>
      <w:r w:rsidRPr="00D9035E">
        <w:rPr>
          <w:rFonts w:ascii="Arial" w:hAnsi="Arial" w:cs="Arial"/>
          <w:sz w:val="22"/>
          <w:szCs w:val="22"/>
          <w:lang w:val="nl-NL"/>
        </w:rPr>
        <w:t xml:space="preserve"> S, Bovenkerk S, Bentley SD, van de Beek D, van der Ende A   (2016). </w:t>
      </w:r>
      <w:r w:rsidR="002B16B3">
        <w:fldChar w:fldCharType="begin"/>
      </w:r>
      <w:r w:rsidR="002B16B3" w:rsidRPr="0048248C">
        <w:rPr>
          <w:lang w:val="nl-NL"/>
        </w:rPr>
        <w:instrText>HYPERLINK "http://www.ncbi.nlm.nih.gov/pubmed/27324486"</w:instrText>
      </w:r>
      <w:r w:rsidR="002B16B3">
        <w:fldChar w:fldCharType="separate"/>
      </w:r>
      <w:r w:rsidRPr="002204E7">
        <w:rPr>
          <w:rStyle w:val="Hyperlink"/>
          <w:rFonts w:ascii="Arial" w:hAnsi="Arial" w:cs="Arial"/>
          <w:sz w:val="22"/>
          <w:szCs w:val="22"/>
          <w:u w:val="none"/>
        </w:rPr>
        <w:t>Meningococcal Two-Partner Secretion Systems and Their Association with Outcome in Patients with Meningitis.</w:t>
      </w:r>
      <w:r w:rsidR="002B16B3">
        <w:fldChar w:fldCharType="end"/>
      </w:r>
      <w:r w:rsidRPr="00D9035E">
        <w:rPr>
          <w:rFonts w:ascii="Arial" w:hAnsi="Arial" w:cs="Arial"/>
          <w:sz w:val="22"/>
          <w:szCs w:val="22"/>
        </w:rPr>
        <w:t xml:space="preserve"> </w:t>
      </w:r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>Infect Immun</w:t>
      </w:r>
      <w:r w:rsidRPr="00D9035E">
        <w:rPr>
          <w:rFonts w:ascii="Arial" w:hAnsi="Arial" w:cs="Arial"/>
          <w:sz w:val="22"/>
          <w:szCs w:val="22"/>
          <w:u w:val="single"/>
        </w:rPr>
        <w:t xml:space="preserve">. </w:t>
      </w:r>
      <w:r w:rsidRPr="002204E7">
        <w:rPr>
          <w:rFonts w:ascii="Arial" w:hAnsi="Arial" w:cs="Arial"/>
          <w:sz w:val="22"/>
          <w:szCs w:val="22"/>
        </w:rPr>
        <w:t>19</w:t>
      </w:r>
      <w:proofErr w:type="gramStart"/>
      <w:r w:rsidRPr="002204E7">
        <w:rPr>
          <w:rFonts w:ascii="Arial" w:hAnsi="Arial" w:cs="Arial"/>
          <w:sz w:val="22"/>
          <w:szCs w:val="22"/>
        </w:rPr>
        <w:t>;84</w:t>
      </w:r>
      <w:proofErr w:type="gramEnd"/>
      <w:r w:rsidRPr="002204E7">
        <w:rPr>
          <w:rFonts w:ascii="Arial" w:hAnsi="Arial" w:cs="Arial"/>
          <w:sz w:val="22"/>
          <w:szCs w:val="22"/>
        </w:rPr>
        <w:t>(9):2534-40</w:t>
      </w:r>
      <w:r w:rsidRPr="00D9035E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D9035E">
        <w:rPr>
          <w:rFonts w:ascii="Arial" w:hAnsi="Arial" w:cs="Arial"/>
          <w:sz w:val="22"/>
          <w:szCs w:val="22"/>
        </w:rPr>
        <w:t>doi</w:t>
      </w:r>
      <w:proofErr w:type="spellEnd"/>
      <w:proofErr w:type="gramEnd"/>
      <w:r w:rsidRPr="00D9035E">
        <w:rPr>
          <w:rFonts w:ascii="Arial" w:hAnsi="Arial" w:cs="Arial"/>
          <w:sz w:val="22"/>
          <w:szCs w:val="22"/>
        </w:rPr>
        <w:t>: 10.1128/IAI.00160-16.</w:t>
      </w:r>
      <w:r w:rsidRPr="00D9035E">
        <w:rPr>
          <w:rFonts w:ascii="Arial" w:hAnsi="Arial" w:cs="Arial"/>
          <w:b/>
          <w:sz w:val="22"/>
          <w:szCs w:val="22"/>
        </w:rPr>
        <w:t xml:space="preserve"> (IF 5.7, 5 yrs )</w:t>
      </w:r>
      <w:r w:rsidRPr="00D9035E">
        <w:rPr>
          <w:rFonts w:ascii="Arial" w:hAnsi="Arial" w:cs="Arial"/>
          <w:sz w:val="22"/>
          <w:szCs w:val="22"/>
        </w:rPr>
        <w:t xml:space="preserve"> </w:t>
      </w:r>
    </w:p>
    <w:p w:rsidR="002204E7" w:rsidRPr="00530C8B" w:rsidRDefault="002204E7" w:rsidP="002204E7">
      <w:pPr>
        <w:pStyle w:val="desc"/>
        <w:jc w:val="both"/>
        <w:rPr>
          <w:b/>
          <w:sz w:val="28"/>
          <w:szCs w:val="28"/>
          <w:u w:val="single"/>
        </w:rPr>
      </w:pPr>
      <w:r w:rsidRPr="00530C8B">
        <w:rPr>
          <w:rFonts w:eastAsia="Times New Roman+FPEF"/>
          <w:b/>
          <w:color w:val="000000"/>
          <w:sz w:val="28"/>
          <w:szCs w:val="28"/>
          <w:u w:val="single"/>
        </w:rPr>
        <w:t>2006-2014</w:t>
      </w:r>
    </w:p>
    <w:p w:rsidR="00D02437" w:rsidRPr="00D9035E" w:rsidRDefault="00D02437" w:rsidP="00D02437">
      <w:pPr>
        <w:pStyle w:val="desc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035E">
        <w:rPr>
          <w:rStyle w:val="Emphasis"/>
          <w:rFonts w:ascii="Arial" w:hAnsi="Arial" w:cs="Arial"/>
          <w:b/>
          <w:bCs/>
          <w:sz w:val="22"/>
          <w:szCs w:val="22"/>
          <w:lang w:val="nl-NL"/>
        </w:rPr>
        <w:t>Ur Rahman S.</w:t>
      </w:r>
      <w:r w:rsidRPr="00D9035E">
        <w:rPr>
          <w:rStyle w:val="Emphasis"/>
          <w:rFonts w:ascii="Arial" w:hAnsi="Arial" w:cs="Arial"/>
          <w:b/>
          <w:sz w:val="22"/>
          <w:szCs w:val="22"/>
          <w:lang w:val="nl-NL"/>
        </w:rPr>
        <w:t>,</w:t>
      </w:r>
      <w:r w:rsidRPr="00D9035E">
        <w:rPr>
          <w:rFonts w:ascii="Arial" w:hAnsi="Arial" w:cs="Arial"/>
          <w:sz w:val="22"/>
          <w:szCs w:val="22"/>
          <w:lang w:val="nl-NL"/>
        </w:rPr>
        <w:t xml:space="preserve"> Arenas J, Oztürk H, Dekker N, van Ulsen P. 2014.</w:t>
      </w:r>
      <w:r w:rsidR="002B16B3">
        <w:fldChar w:fldCharType="begin"/>
      </w:r>
      <w:r w:rsidR="00AB55B5" w:rsidRPr="00A44524">
        <w:rPr>
          <w:lang w:val="nl-NL"/>
        </w:rPr>
        <w:instrText>HYPERLINK "http://www.ncbi.nlm.nih.gov/pubmed/24872418"</w:instrText>
      </w:r>
      <w:r w:rsidR="002B16B3">
        <w:fldChar w:fldCharType="separate"/>
      </w:r>
      <w:r w:rsidRPr="002204E7">
        <w:rPr>
          <w:rStyle w:val="Hyperlink"/>
          <w:rFonts w:ascii="Arial" w:hAnsi="Arial" w:cs="Arial"/>
          <w:sz w:val="22"/>
          <w:szCs w:val="22"/>
          <w:u w:val="none"/>
        </w:rPr>
        <w:t>The Polypeptide Transport-associated (POTRA) Domains of TpsB Transporters Determine the System Specificity of Two-Partner Secretion Systems.</w:t>
      </w:r>
      <w:r w:rsidR="002B16B3">
        <w:fldChar w:fldCharType="end"/>
      </w:r>
      <w:r w:rsidRPr="00D9035E">
        <w:rPr>
          <w:rFonts w:ascii="Arial" w:hAnsi="Arial" w:cs="Arial"/>
          <w:sz w:val="22"/>
          <w:szCs w:val="22"/>
        </w:rPr>
        <w:t xml:space="preserve"> </w:t>
      </w:r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 xml:space="preserve">J </w:t>
      </w:r>
      <w:proofErr w:type="spellStart"/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>Biol</w:t>
      </w:r>
      <w:proofErr w:type="spellEnd"/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 xml:space="preserve"> </w:t>
      </w:r>
      <w:proofErr w:type="gramStart"/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>Chem</w:t>
      </w:r>
      <w:r w:rsidRPr="00D9035E">
        <w:rPr>
          <w:rFonts w:ascii="Arial" w:hAnsi="Arial" w:cs="Arial"/>
          <w:sz w:val="22"/>
          <w:szCs w:val="22"/>
        </w:rPr>
        <w:t>. ;289</w:t>
      </w:r>
      <w:proofErr w:type="gramEnd"/>
      <w:r w:rsidRPr="00D9035E">
        <w:rPr>
          <w:rFonts w:ascii="Arial" w:hAnsi="Arial" w:cs="Arial"/>
          <w:sz w:val="22"/>
          <w:szCs w:val="22"/>
        </w:rPr>
        <w:t xml:space="preserve">(28):19799-809. </w:t>
      </w:r>
      <w:proofErr w:type="spellStart"/>
      <w:r w:rsidRPr="00D9035E">
        <w:rPr>
          <w:rFonts w:ascii="Arial" w:hAnsi="Arial" w:cs="Arial"/>
          <w:sz w:val="22"/>
          <w:szCs w:val="22"/>
        </w:rPr>
        <w:t>doi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: 10.1074/jbc.M113.544627 </w:t>
      </w:r>
      <w:r w:rsidRPr="00D9035E">
        <w:rPr>
          <w:rFonts w:ascii="Arial" w:hAnsi="Arial" w:cs="Arial"/>
          <w:b/>
          <w:sz w:val="22"/>
          <w:szCs w:val="22"/>
        </w:rPr>
        <w:t>(IF 5.02, 5 yrs )</w:t>
      </w:r>
    </w:p>
    <w:p w:rsidR="00D02437" w:rsidRPr="002204E7" w:rsidRDefault="00D02437" w:rsidP="00D02437">
      <w:pPr>
        <w:pStyle w:val="desc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035E">
        <w:rPr>
          <w:rFonts w:ascii="Arial" w:hAnsi="Arial" w:cs="Arial"/>
          <w:sz w:val="22"/>
          <w:szCs w:val="22"/>
          <w:lang w:val="nl-NL"/>
        </w:rPr>
        <w:t xml:space="preserve">van Ulsen P, </w:t>
      </w:r>
      <w:r w:rsidRPr="00D9035E">
        <w:rPr>
          <w:rFonts w:ascii="Arial" w:hAnsi="Arial" w:cs="Arial"/>
          <w:b/>
          <w:sz w:val="22"/>
          <w:szCs w:val="22"/>
          <w:lang w:val="nl-NL"/>
        </w:rPr>
        <w:t>ur Rahman S</w:t>
      </w:r>
      <w:r w:rsidRPr="00D9035E">
        <w:rPr>
          <w:rFonts w:ascii="Arial" w:hAnsi="Arial" w:cs="Arial"/>
          <w:sz w:val="22"/>
          <w:szCs w:val="22"/>
          <w:lang w:val="nl-NL"/>
        </w:rPr>
        <w:t xml:space="preserve">, Jong WS, Daleke-Schermerhorn MH, Luirink J.2014. </w:t>
      </w:r>
      <w:r w:rsidRPr="00D9035E">
        <w:rPr>
          <w:rFonts w:ascii="Arial" w:hAnsi="Arial" w:cs="Arial"/>
          <w:sz w:val="22"/>
          <w:szCs w:val="22"/>
        </w:rPr>
        <w:t xml:space="preserve">Type V secretion: from biogenesis to biotechnology. </w:t>
      </w:r>
      <w:proofErr w:type="spellStart"/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>Biochim</w:t>
      </w:r>
      <w:proofErr w:type="spellEnd"/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 xml:space="preserve"> </w:t>
      </w:r>
      <w:proofErr w:type="spellStart"/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>Biophys</w:t>
      </w:r>
      <w:proofErr w:type="spellEnd"/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 xml:space="preserve"> </w:t>
      </w:r>
      <w:proofErr w:type="spellStart"/>
      <w:r w:rsidRPr="002204E7">
        <w:rPr>
          <w:rStyle w:val="jrnl"/>
          <w:rFonts w:ascii="Arial" w:hAnsi="Arial" w:cs="Arial"/>
          <w:i/>
          <w:sz w:val="22"/>
          <w:szCs w:val="22"/>
          <w:u w:val="single"/>
        </w:rPr>
        <w:t>Acta</w:t>
      </w:r>
      <w:proofErr w:type="spellEnd"/>
      <w:r w:rsidRPr="00D9035E">
        <w:rPr>
          <w:rFonts w:ascii="Arial" w:hAnsi="Arial" w:cs="Arial"/>
          <w:sz w:val="22"/>
          <w:szCs w:val="22"/>
          <w:u w:val="single"/>
        </w:rPr>
        <w:t xml:space="preserve">. </w:t>
      </w:r>
      <w:r w:rsidRPr="002204E7">
        <w:rPr>
          <w:rFonts w:ascii="Arial" w:hAnsi="Arial" w:cs="Arial"/>
          <w:sz w:val="22"/>
          <w:szCs w:val="22"/>
        </w:rPr>
        <w:t xml:space="preserve">S0167-4889(13)00397-2. </w:t>
      </w:r>
      <w:proofErr w:type="spellStart"/>
      <w:r w:rsidRPr="002204E7">
        <w:rPr>
          <w:rFonts w:ascii="Arial" w:hAnsi="Arial" w:cs="Arial"/>
          <w:sz w:val="22"/>
          <w:szCs w:val="22"/>
        </w:rPr>
        <w:t>doi</w:t>
      </w:r>
      <w:proofErr w:type="spellEnd"/>
      <w:r w:rsidRPr="002204E7">
        <w:rPr>
          <w:rFonts w:ascii="Arial" w:hAnsi="Arial" w:cs="Arial"/>
          <w:sz w:val="22"/>
          <w:szCs w:val="22"/>
        </w:rPr>
        <w:t>: 10.1016/j.bbamcr.2013.11.006.</w:t>
      </w:r>
      <w:r w:rsidRPr="002204E7">
        <w:rPr>
          <w:rFonts w:ascii="Arial" w:hAnsi="Arial" w:cs="Arial"/>
          <w:b/>
          <w:sz w:val="22"/>
          <w:szCs w:val="22"/>
        </w:rPr>
        <w:t>(IF: 4.66)</w:t>
      </w:r>
    </w:p>
    <w:p w:rsidR="00D02437" w:rsidRPr="002204E7" w:rsidRDefault="00D02437" w:rsidP="00D02437">
      <w:pPr>
        <w:pStyle w:val="desc"/>
        <w:numPr>
          <w:ilvl w:val="0"/>
          <w:numId w:val="1"/>
        </w:numPr>
        <w:jc w:val="both"/>
        <w:rPr>
          <w:rStyle w:val="Emphasis"/>
          <w:rFonts w:ascii="Arial" w:hAnsi="Arial" w:cs="Arial"/>
          <w:i w:val="0"/>
          <w:iCs w:val="0"/>
          <w:sz w:val="22"/>
          <w:szCs w:val="22"/>
        </w:rPr>
      </w:pPr>
      <w:r w:rsidRPr="00D9035E">
        <w:rPr>
          <w:rStyle w:val="Emphasis"/>
          <w:rFonts w:ascii="Arial" w:hAnsi="Arial" w:cs="Arial"/>
          <w:b/>
          <w:sz w:val="22"/>
          <w:szCs w:val="22"/>
        </w:rPr>
        <w:t xml:space="preserve">Ur Rahman </w:t>
      </w:r>
      <w:proofErr w:type="gramStart"/>
      <w:r w:rsidRPr="00D9035E">
        <w:rPr>
          <w:rStyle w:val="Emphasis"/>
          <w:rFonts w:ascii="Arial" w:hAnsi="Arial" w:cs="Arial"/>
          <w:b/>
          <w:sz w:val="22"/>
          <w:szCs w:val="22"/>
        </w:rPr>
        <w:t>S</w:t>
      </w:r>
      <w:r w:rsidRPr="00D9035E">
        <w:rPr>
          <w:rStyle w:val="Emphasis"/>
          <w:rFonts w:ascii="Arial" w:hAnsi="Arial" w:cs="Arial"/>
          <w:sz w:val="22"/>
          <w:szCs w:val="22"/>
        </w:rPr>
        <w:t>.,</w:t>
      </w:r>
      <w:proofErr w:type="gramEnd"/>
      <w:r w:rsidRPr="00D9035E">
        <w:rPr>
          <w:rStyle w:val="Emphasis"/>
          <w:rFonts w:ascii="Arial" w:hAnsi="Arial" w:cs="Arial"/>
          <w:sz w:val="22"/>
          <w:szCs w:val="22"/>
        </w:rPr>
        <w:t xml:space="preserve"> and Peter van </w:t>
      </w:r>
      <w:proofErr w:type="spellStart"/>
      <w:r w:rsidRPr="00D9035E">
        <w:rPr>
          <w:rStyle w:val="Emphasis"/>
          <w:rFonts w:ascii="Arial" w:hAnsi="Arial" w:cs="Arial"/>
          <w:sz w:val="22"/>
          <w:szCs w:val="22"/>
        </w:rPr>
        <w:t>Ulsen</w:t>
      </w:r>
      <w:proofErr w:type="spellEnd"/>
      <w:r w:rsidRPr="00D9035E">
        <w:rPr>
          <w:rStyle w:val="Emphasis"/>
          <w:rFonts w:ascii="Arial" w:hAnsi="Arial" w:cs="Arial"/>
          <w:sz w:val="22"/>
          <w:szCs w:val="22"/>
        </w:rPr>
        <w:t xml:space="preserve">. System specificity of the TpsB translocator of coexpressed two-partner secretion system of Neisseria meningitidis. </w:t>
      </w:r>
      <w:hyperlink r:id="rId7" w:tooltip="Journal of bacteriology." w:history="1">
        <w:r w:rsidRPr="002204E7">
          <w:rPr>
            <w:rStyle w:val="Emphasis"/>
            <w:rFonts w:ascii="Arial" w:hAnsi="Arial" w:cs="Arial"/>
            <w:i w:val="0"/>
            <w:sz w:val="22"/>
            <w:szCs w:val="22"/>
            <w:u w:val="single"/>
          </w:rPr>
          <w:t>J Bacteriol.</w:t>
        </w:r>
      </w:hyperlink>
      <w:proofErr w:type="gramStart"/>
      <w:r w:rsidRPr="002204E7">
        <w:rPr>
          <w:rStyle w:val="Emphasis"/>
          <w:rFonts w:ascii="Arial" w:hAnsi="Arial" w:cs="Arial"/>
          <w:i w:val="0"/>
          <w:sz w:val="22"/>
          <w:szCs w:val="22"/>
          <w:u w:val="single"/>
        </w:rPr>
        <w:t>;</w:t>
      </w:r>
      <w:r w:rsidRPr="002204E7">
        <w:rPr>
          <w:rStyle w:val="Emphasis"/>
          <w:rFonts w:ascii="Arial" w:hAnsi="Arial" w:cs="Arial"/>
          <w:sz w:val="22"/>
          <w:szCs w:val="22"/>
        </w:rPr>
        <w:t>195</w:t>
      </w:r>
      <w:proofErr w:type="gramEnd"/>
      <w:r w:rsidRPr="002204E7">
        <w:rPr>
          <w:rStyle w:val="Emphasis"/>
          <w:rFonts w:ascii="Arial" w:hAnsi="Arial" w:cs="Arial"/>
          <w:sz w:val="22"/>
          <w:szCs w:val="22"/>
        </w:rPr>
        <w:t xml:space="preserve">(4):788-97. </w:t>
      </w:r>
      <w:proofErr w:type="spellStart"/>
      <w:proofErr w:type="gramStart"/>
      <w:r w:rsidRPr="002204E7">
        <w:rPr>
          <w:rStyle w:val="Emphasis"/>
          <w:rFonts w:ascii="Arial" w:hAnsi="Arial" w:cs="Arial"/>
          <w:sz w:val="22"/>
          <w:szCs w:val="22"/>
        </w:rPr>
        <w:t>doi</w:t>
      </w:r>
      <w:proofErr w:type="spellEnd"/>
      <w:proofErr w:type="gramEnd"/>
      <w:r w:rsidRPr="002204E7">
        <w:rPr>
          <w:rStyle w:val="Emphasis"/>
          <w:rFonts w:ascii="Arial" w:hAnsi="Arial" w:cs="Arial"/>
          <w:sz w:val="22"/>
          <w:szCs w:val="22"/>
        </w:rPr>
        <w:t xml:space="preserve">: 10.1128/JB.01355-12. </w:t>
      </w:r>
      <w:proofErr w:type="spellStart"/>
      <w:r w:rsidRPr="002204E7">
        <w:rPr>
          <w:rStyle w:val="Emphasis"/>
          <w:rFonts w:ascii="Arial" w:hAnsi="Arial" w:cs="Arial"/>
          <w:sz w:val="22"/>
          <w:szCs w:val="22"/>
        </w:rPr>
        <w:t>Epub</w:t>
      </w:r>
      <w:proofErr w:type="spellEnd"/>
      <w:r w:rsidRPr="002204E7">
        <w:rPr>
          <w:rStyle w:val="Emphasis"/>
          <w:rFonts w:ascii="Arial" w:hAnsi="Arial" w:cs="Arial"/>
          <w:sz w:val="22"/>
          <w:szCs w:val="22"/>
        </w:rPr>
        <w:t xml:space="preserve"> 2012 Dec 7. </w:t>
      </w:r>
      <w:r w:rsidRPr="002204E7">
        <w:rPr>
          <w:rStyle w:val="Emphasis"/>
          <w:rFonts w:ascii="Arial" w:hAnsi="Arial" w:cs="Arial"/>
          <w:b/>
          <w:sz w:val="22"/>
          <w:szCs w:val="22"/>
        </w:rPr>
        <w:t>(IF: 3.9)</w:t>
      </w:r>
    </w:p>
    <w:p w:rsidR="00D02437" w:rsidRPr="00D9035E" w:rsidRDefault="00D02437" w:rsidP="00D02437">
      <w:pPr>
        <w:pStyle w:val="Heading1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 w:val="0"/>
          <w:sz w:val="22"/>
          <w:szCs w:val="22"/>
        </w:rPr>
      </w:pPr>
      <w:r w:rsidRPr="00D9035E">
        <w:rPr>
          <w:rFonts w:ascii="Arial" w:hAnsi="Arial" w:cs="Arial"/>
          <w:b w:val="0"/>
          <w:sz w:val="22"/>
          <w:szCs w:val="22"/>
        </w:rPr>
        <w:t xml:space="preserve">Ali Ahmad, </w:t>
      </w:r>
      <w:r w:rsidRPr="00D9035E">
        <w:rPr>
          <w:rFonts w:ascii="Arial" w:hAnsi="Arial" w:cs="Arial"/>
          <w:sz w:val="22"/>
          <w:szCs w:val="22"/>
        </w:rPr>
        <w:t xml:space="preserve">Sadeeq </w:t>
      </w:r>
      <w:proofErr w:type="spellStart"/>
      <w:proofErr w:type="gramStart"/>
      <w:r w:rsidRPr="00D9035E">
        <w:rPr>
          <w:rFonts w:ascii="Arial" w:hAnsi="Arial" w:cs="Arial"/>
          <w:sz w:val="22"/>
          <w:szCs w:val="22"/>
        </w:rPr>
        <w:t>ur</w:t>
      </w:r>
      <w:proofErr w:type="spellEnd"/>
      <w:proofErr w:type="gramEnd"/>
      <w:r w:rsidRPr="00D9035E">
        <w:rPr>
          <w:rFonts w:ascii="Arial" w:hAnsi="Arial" w:cs="Arial"/>
          <w:sz w:val="22"/>
          <w:szCs w:val="22"/>
        </w:rPr>
        <w:t xml:space="preserve"> Rahman</w:t>
      </w:r>
      <w:r w:rsidRPr="00D9035E">
        <w:rPr>
          <w:rFonts w:ascii="Arial" w:hAnsi="Arial" w:cs="Arial"/>
          <w:b w:val="0"/>
          <w:sz w:val="22"/>
          <w:szCs w:val="22"/>
        </w:rPr>
        <w:t>,</w:t>
      </w:r>
      <w:r w:rsidRPr="00D9035E">
        <w:rPr>
          <w:rFonts w:ascii="Arial" w:hAnsi="Arial" w:cs="Arial"/>
          <w:b w:val="0"/>
          <w:sz w:val="22"/>
          <w:szCs w:val="22"/>
          <w:vertAlign w:val="superscript"/>
        </w:rPr>
        <w:t xml:space="preserve"> </w:t>
      </w:r>
      <w:proofErr w:type="spellStart"/>
      <w:r w:rsidRPr="00D9035E">
        <w:rPr>
          <w:rFonts w:ascii="Arial" w:hAnsi="Arial" w:cs="Arial"/>
          <w:b w:val="0"/>
          <w:sz w:val="22"/>
          <w:szCs w:val="22"/>
        </w:rPr>
        <w:t>Zaheer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 Ahmed Qureshi, </w:t>
      </w:r>
      <w:proofErr w:type="spellStart"/>
      <w:r w:rsidRPr="00D9035E">
        <w:rPr>
          <w:rFonts w:ascii="Arial" w:hAnsi="Arial" w:cs="Arial"/>
          <w:b w:val="0"/>
          <w:bCs w:val="0"/>
          <w:sz w:val="22"/>
          <w:szCs w:val="22"/>
        </w:rPr>
        <w:t>Masood</w:t>
      </w:r>
      <w:proofErr w:type="spellEnd"/>
      <w:r w:rsidRPr="00D9035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Pr="00D9035E">
        <w:rPr>
          <w:rFonts w:ascii="Arial" w:hAnsi="Arial" w:cs="Arial"/>
          <w:b w:val="0"/>
          <w:bCs w:val="0"/>
          <w:sz w:val="22"/>
          <w:szCs w:val="22"/>
        </w:rPr>
        <w:t>R</w:t>
      </w:r>
      <w:r w:rsidRPr="00D9035E">
        <w:rPr>
          <w:rFonts w:ascii="Arial" w:hAnsi="Arial" w:cs="Arial"/>
          <w:b w:val="0"/>
          <w:sz w:val="22"/>
          <w:szCs w:val="22"/>
        </w:rPr>
        <w:t>abbani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, Khushi Muhammad and Muhammad Bilal. 2011. Passive Immunization of </w:t>
      </w:r>
      <w:proofErr w:type="spellStart"/>
      <w:r w:rsidRPr="00D9035E">
        <w:rPr>
          <w:rFonts w:ascii="Arial" w:hAnsi="Arial" w:cs="Arial"/>
          <w:b w:val="0"/>
          <w:i/>
          <w:sz w:val="22"/>
          <w:szCs w:val="22"/>
        </w:rPr>
        <w:t>Pasteurella</w:t>
      </w:r>
      <w:proofErr w:type="spellEnd"/>
      <w:r w:rsidRPr="00D9035E">
        <w:rPr>
          <w:rFonts w:ascii="Arial" w:hAnsi="Arial" w:cs="Arial"/>
          <w:b w:val="0"/>
          <w:i/>
          <w:sz w:val="22"/>
          <w:szCs w:val="22"/>
        </w:rPr>
        <w:t xml:space="preserve"> Multocida</w:t>
      </w:r>
      <w:r w:rsidRPr="00D9035E">
        <w:rPr>
          <w:rFonts w:ascii="Arial" w:hAnsi="Arial" w:cs="Arial"/>
          <w:b w:val="0"/>
          <w:sz w:val="22"/>
          <w:szCs w:val="22"/>
        </w:rPr>
        <w:t xml:space="preserve"> Infected Rabbits. </w:t>
      </w:r>
      <w:r w:rsidRPr="002204E7">
        <w:rPr>
          <w:rFonts w:ascii="Arial" w:hAnsi="Arial" w:cs="Arial"/>
          <w:b w:val="0"/>
          <w:i/>
          <w:sz w:val="22"/>
          <w:szCs w:val="22"/>
          <w:u w:val="single"/>
        </w:rPr>
        <w:t xml:space="preserve">Pakistan </w:t>
      </w:r>
      <w:proofErr w:type="spellStart"/>
      <w:r w:rsidRPr="002204E7">
        <w:rPr>
          <w:rFonts w:ascii="Arial" w:hAnsi="Arial" w:cs="Arial"/>
          <w:b w:val="0"/>
          <w:i/>
          <w:sz w:val="22"/>
          <w:szCs w:val="22"/>
          <w:u w:val="single"/>
        </w:rPr>
        <w:t>j.zool</w:t>
      </w:r>
      <w:proofErr w:type="spellEnd"/>
      <w:r w:rsidRPr="002204E7">
        <w:rPr>
          <w:rFonts w:ascii="Arial" w:hAnsi="Arial" w:cs="Arial"/>
          <w:b w:val="0"/>
          <w:i/>
          <w:sz w:val="22"/>
          <w:szCs w:val="22"/>
          <w:u w:val="single"/>
        </w:rPr>
        <w:t>.,</w:t>
      </w:r>
      <w:r w:rsidRPr="00D9035E">
        <w:rPr>
          <w:rFonts w:ascii="Arial" w:hAnsi="Arial" w:cs="Arial"/>
          <w:b w:val="0"/>
          <w:sz w:val="22"/>
          <w:szCs w:val="22"/>
          <w:u w:val="single"/>
        </w:rPr>
        <w:t xml:space="preserve"> 43(4) 623-28</w:t>
      </w:r>
      <w:proofErr w:type="gramStart"/>
      <w:r w:rsidRPr="00D9035E">
        <w:rPr>
          <w:rFonts w:ascii="Arial" w:hAnsi="Arial" w:cs="Arial"/>
          <w:sz w:val="22"/>
          <w:szCs w:val="22"/>
          <w:u w:val="single"/>
        </w:rPr>
        <w:t>.</w:t>
      </w:r>
      <w:r w:rsidRPr="00D9035E">
        <w:rPr>
          <w:rFonts w:ascii="Arial" w:hAnsi="Arial" w:cs="Arial"/>
          <w:sz w:val="22"/>
          <w:szCs w:val="22"/>
        </w:rPr>
        <w:t>(</w:t>
      </w:r>
      <w:proofErr w:type="gramEnd"/>
      <w:r w:rsidRPr="00D9035E">
        <w:rPr>
          <w:rFonts w:ascii="Arial" w:hAnsi="Arial" w:cs="Arial"/>
          <w:sz w:val="22"/>
          <w:szCs w:val="22"/>
        </w:rPr>
        <w:t>IF:0.45)</w:t>
      </w:r>
    </w:p>
    <w:p w:rsidR="00D02437" w:rsidRPr="00D9035E" w:rsidRDefault="00D02437" w:rsidP="00D02437">
      <w:pPr>
        <w:pStyle w:val="Heading1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proofErr w:type="spellStart"/>
      <w:r w:rsidRPr="00D9035E">
        <w:rPr>
          <w:rFonts w:ascii="Arial" w:hAnsi="Arial" w:cs="Arial"/>
          <w:b w:val="0"/>
          <w:sz w:val="22"/>
          <w:szCs w:val="22"/>
        </w:rPr>
        <w:t>She</w:t>
      </w:r>
      <w:r w:rsidRPr="00D9035E">
        <w:rPr>
          <w:rFonts w:ascii="Arial" w:hAnsi="Arial" w:cs="Arial"/>
          <w:b w:val="0"/>
          <w:bCs w:val="0"/>
          <w:sz w:val="22"/>
          <w:szCs w:val="22"/>
        </w:rPr>
        <w:t>h</w:t>
      </w:r>
      <w:r w:rsidRPr="00D9035E">
        <w:rPr>
          <w:rFonts w:ascii="Arial" w:hAnsi="Arial" w:cs="Arial"/>
          <w:b w:val="0"/>
          <w:sz w:val="22"/>
          <w:szCs w:val="22"/>
        </w:rPr>
        <w:t>zad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 Ahmed, </w:t>
      </w:r>
      <w:r w:rsidRPr="00D9035E">
        <w:rPr>
          <w:rFonts w:ascii="Arial" w:hAnsi="Arial" w:cs="Arial"/>
          <w:bCs w:val="0"/>
          <w:sz w:val="22"/>
          <w:szCs w:val="22"/>
        </w:rPr>
        <w:t xml:space="preserve">Sadeeq </w:t>
      </w:r>
      <w:proofErr w:type="spellStart"/>
      <w:r w:rsidRPr="00D9035E">
        <w:rPr>
          <w:rFonts w:ascii="Arial" w:hAnsi="Arial" w:cs="Arial"/>
          <w:bCs w:val="0"/>
          <w:sz w:val="22"/>
          <w:szCs w:val="22"/>
        </w:rPr>
        <w:t>ur</w:t>
      </w:r>
      <w:proofErr w:type="spellEnd"/>
      <w:r w:rsidRPr="00D9035E">
        <w:rPr>
          <w:rFonts w:ascii="Arial" w:hAnsi="Arial" w:cs="Arial"/>
          <w:bCs w:val="0"/>
          <w:sz w:val="22"/>
          <w:szCs w:val="22"/>
        </w:rPr>
        <w:t xml:space="preserve"> Rahman</w:t>
      </w:r>
      <w:r w:rsidRPr="00D9035E">
        <w:rPr>
          <w:rFonts w:ascii="Arial" w:hAnsi="Arial" w:cs="Arial"/>
          <w:b w:val="0"/>
          <w:sz w:val="22"/>
          <w:szCs w:val="22"/>
        </w:rPr>
        <w:t>,</w:t>
      </w:r>
      <w:r w:rsidRPr="00D9035E">
        <w:rPr>
          <w:rFonts w:ascii="Arial" w:hAnsi="Arial" w:cs="Arial"/>
          <w:b w:val="0"/>
          <w:sz w:val="22"/>
          <w:szCs w:val="22"/>
          <w:vertAlign w:val="superscript"/>
        </w:rPr>
        <w:t xml:space="preserve"> </w:t>
      </w:r>
      <w:r w:rsidRPr="00D9035E">
        <w:rPr>
          <w:rFonts w:ascii="Arial" w:hAnsi="Arial" w:cs="Arial"/>
          <w:b w:val="0"/>
          <w:sz w:val="22"/>
          <w:szCs w:val="22"/>
        </w:rPr>
        <w:t xml:space="preserve">Muhammad </w:t>
      </w:r>
      <w:proofErr w:type="spellStart"/>
      <w:r w:rsidRPr="00D9035E">
        <w:rPr>
          <w:rFonts w:ascii="Arial" w:hAnsi="Arial" w:cs="Arial"/>
          <w:b w:val="0"/>
          <w:sz w:val="22"/>
          <w:szCs w:val="22"/>
        </w:rPr>
        <w:t>Quaid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D9035E">
        <w:rPr>
          <w:rFonts w:ascii="Arial" w:hAnsi="Arial" w:cs="Arial"/>
          <w:b w:val="0"/>
          <w:sz w:val="22"/>
          <w:szCs w:val="22"/>
        </w:rPr>
        <w:t>Zaman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D9035E">
        <w:rPr>
          <w:rFonts w:ascii="Arial" w:hAnsi="Arial" w:cs="Arial"/>
          <w:b w:val="0"/>
          <w:sz w:val="22"/>
          <w:szCs w:val="22"/>
        </w:rPr>
        <w:t>Zaheer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 Ahmed, </w:t>
      </w:r>
      <w:proofErr w:type="spellStart"/>
      <w:r w:rsidRPr="00D9035E">
        <w:rPr>
          <w:rFonts w:ascii="Arial" w:hAnsi="Arial" w:cs="Arial"/>
          <w:b w:val="0"/>
          <w:sz w:val="22"/>
          <w:szCs w:val="22"/>
        </w:rPr>
        <w:t>Zafar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D9035E">
        <w:rPr>
          <w:rFonts w:ascii="Arial" w:hAnsi="Arial" w:cs="Arial"/>
          <w:b w:val="0"/>
          <w:sz w:val="22"/>
          <w:szCs w:val="22"/>
        </w:rPr>
        <w:t>Iqbad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, Muhammad Bilal and Ali Ahmed. 2011. Toxicological effects of feeding first cut sorghum vegetation and stalks to rabbits. </w:t>
      </w:r>
      <w:r w:rsidRPr="002204E7">
        <w:rPr>
          <w:rFonts w:ascii="Arial" w:hAnsi="Arial" w:cs="Arial"/>
          <w:b w:val="0"/>
          <w:i/>
          <w:sz w:val="22"/>
          <w:szCs w:val="22"/>
          <w:u w:val="single"/>
        </w:rPr>
        <w:t>Pakistan. J. Zool</w:t>
      </w:r>
      <w:r w:rsidRPr="002204E7">
        <w:rPr>
          <w:rFonts w:ascii="Arial" w:hAnsi="Arial" w:cs="Arial"/>
          <w:i/>
          <w:sz w:val="22"/>
          <w:szCs w:val="22"/>
          <w:u w:val="single"/>
        </w:rPr>
        <w:t>.,</w:t>
      </w:r>
      <w:r w:rsidRPr="00D9035E">
        <w:rPr>
          <w:rFonts w:ascii="Arial" w:hAnsi="Arial" w:cs="Arial"/>
          <w:sz w:val="22"/>
          <w:szCs w:val="22"/>
          <w:u w:val="single"/>
        </w:rPr>
        <w:t xml:space="preserve"> </w:t>
      </w:r>
      <w:r w:rsidRPr="00D9035E">
        <w:rPr>
          <w:rFonts w:ascii="Arial" w:hAnsi="Arial" w:cs="Arial"/>
          <w:b w:val="0"/>
          <w:sz w:val="22"/>
          <w:szCs w:val="22"/>
          <w:u w:val="single"/>
        </w:rPr>
        <w:t>43(4) 629-35.</w:t>
      </w:r>
      <w:r w:rsidRPr="00D9035E">
        <w:rPr>
          <w:rFonts w:ascii="Arial" w:hAnsi="Arial" w:cs="Arial"/>
          <w:b w:val="0"/>
          <w:sz w:val="22"/>
          <w:szCs w:val="22"/>
        </w:rPr>
        <w:t xml:space="preserve"> </w:t>
      </w:r>
      <w:r w:rsidRPr="00D9035E">
        <w:rPr>
          <w:rFonts w:ascii="Arial" w:hAnsi="Arial" w:cs="Arial"/>
          <w:sz w:val="22"/>
          <w:szCs w:val="22"/>
        </w:rPr>
        <w:t>(IF</w:t>
      </w:r>
      <w:proofErr w:type="gramStart"/>
      <w:r w:rsidRPr="00D9035E">
        <w:rPr>
          <w:rFonts w:ascii="Arial" w:hAnsi="Arial" w:cs="Arial"/>
          <w:sz w:val="22"/>
          <w:szCs w:val="22"/>
        </w:rPr>
        <w:t>:0.45</w:t>
      </w:r>
      <w:proofErr w:type="gramEnd"/>
      <w:r w:rsidRPr="00D9035E">
        <w:rPr>
          <w:rFonts w:ascii="Arial" w:hAnsi="Arial" w:cs="Arial"/>
          <w:sz w:val="22"/>
          <w:szCs w:val="22"/>
        </w:rPr>
        <w:t>).</w:t>
      </w:r>
      <w:r w:rsidRPr="00D9035E">
        <w:rPr>
          <w:rFonts w:ascii="Arial" w:hAnsi="Arial" w:cs="Arial"/>
          <w:b w:val="0"/>
          <w:sz w:val="22"/>
          <w:szCs w:val="22"/>
        </w:rPr>
        <w:t xml:space="preserve"> </w:t>
      </w:r>
    </w:p>
    <w:p w:rsidR="00D02437" w:rsidRPr="00D9035E" w:rsidRDefault="00D02437" w:rsidP="00D02437">
      <w:pPr>
        <w:pStyle w:val="Heading1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proofErr w:type="gramStart"/>
      <w:r w:rsidRPr="00D9035E">
        <w:rPr>
          <w:rFonts w:ascii="Arial" w:hAnsi="Arial" w:cs="Arial"/>
          <w:b w:val="0"/>
          <w:sz w:val="22"/>
          <w:szCs w:val="22"/>
        </w:rPr>
        <w:t>Mushtaq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, A., MS Qureshi, S Khan, G </w:t>
      </w:r>
      <w:proofErr w:type="spellStart"/>
      <w:r w:rsidRPr="00D9035E">
        <w:rPr>
          <w:rFonts w:ascii="Arial" w:hAnsi="Arial" w:cs="Arial"/>
          <w:b w:val="0"/>
          <w:sz w:val="22"/>
          <w:szCs w:val="22"/>
        </w:rPr>
        <w:t>Habib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 xml:space="preserve">, ZA </w:t>
      </w:r>
      <w:proofErr w:type="spellStart"/>
      <w:r w:rsidRPr="00D9035E">
        <w:rPr>
          <w:rFonts w:ascii="Arial" w:hAnsi="Arial" w:cs="Arial"/>
          <w:b w:val="0"/>
          <w:sz w:val="22"/>
          <w:szCs w:val="22"/>
        </w:rPr>
        <w:t>Swati</w:t>
      </w:r>
      <w:proofErr w:type="spellEnd"/>
      <w:r w:rsidRPr="00D9035E">
        <w:rPr>
          <w:rFonts w:ascii="Arial" w:hAnsi="Arial" w:cs="Arial"/>
          <w:b w:val="0"/>
          <w:sz w:val="22"/>
          <w:szCs w:val="22"/>
        </w:rPr>
        <w:t>, S.U. Rahman.</w:t>
      </w:r>
      <w:proofErr w:type="gramEnd"/>
      <w:r w:rsidRPr="00D9035E">
        <w:rPr>
          <w:rFonts w:ascii="Arial" w:hAnsi="Arial" w:cs="Arial"/>
          <w:b w:val="0"/>
          <w:sz w:val="22"/>
          <w:szCs w:val="22"/>
        </w:rPr>
        <w:t xml:space="preserve"> 2012. Body condition (BCS) regulates milk yield (MY) and composition (MC) in dairy animals. </w:t>
      </w:r>
      <w:r w:rsidRPr="002204E7">
        <w:rPr>
          <w:rFonts w:ascii="Arial" w:hAnsi="Arial" w:cs="Arial"/>
          <w:b w:val="0"/>
          <w:i/>
          <w:sz w:val="22"/>
          <w:szCs w:val="22"/>
          <w:u w:val="single"/>
        </w:rPr>
        <w:t xml:space="preserve">J. </w:t>
      </w:r>
      <w:proofErr w:type="spellStart"/>
      <w:r w:rsidRPr="002204E7">
        <w:rPr>
          <w:rFonts w:ascii="Arial" w:hAnsi="Arial" w:cs="Arial"/>
          <w:b w:val="0"/>
          <w:i/>
          <w:sz w:val="22"/>
          <w:szCs w:val="22"/>
          <w:u w:val="single"/>
        </w:rPr>
        <w:t>Anim</w:t>
      </w:r>
      <w:proofErr w:type="spellEnd"/>
      <w:r w:rsidRPr="002204E7">
        <w:rPr>
          <w:rFonts w:ascii="Arial" w:hAnsi="Arial" w:cs="Arial"/>
          <w:b w:val="0"/>
          <w:i/>
          <w:sz w:val="22"/>
          <w:szCs w:val="22"/>
          <w:u w:val="single"/>
        </w:rPr>
        <w:t xml:space="preserve"> Plant </w:t>
      </w:r>
      <w:proofErr w:type="spellStart"/>
      <w:r w:rsidRPr="002204E7">
        <w:rPr>
          <w:rFonts w:ascii="Arial" w:hAnsi="Arial" w:cs="Arial"/>
          <w:b w:val="0"/>
          <w:i/>
          <w:sz w:val="22"/>
          <w:szCs w:val="22"/>
          <w:u w:val="single"/>
        </w:rPr>
        <w:t>Sci</w:t>
      </w:r>
      <w:proofErr w:type="spellEnd"/>
      <w:r w:rsidRPr="002204E7">
        <w:rPr>
          <w:rFonts w:ascii="Arial" w:hAnsi="Arial" w:cs="Arial"/>
          <w:b w:val="0"/>
          <w:i/>
          <w:sz w:val="22"/>
          <w:szCs w:val="22"/>
          <w:u w:val="single"/>
        </w:rPr>
        <w:t xml:space="preserve">, </w:t>
      </w:r>
      <w:r w:rsidRPr="002204E7">
        <w:rPr>
          <w:rFonts w:ascii="Arial" w:hAnsi="Arial" w:cs="Arial"/>
          <w:b w:val="0"/>
          <w:sz w:val="22"/>
          <w:szCs w:val="22"/>
        </w:rPr>
        <w:t>22(Sup 3): 2012.</w:t>
      </w:r>
      <w:r w:rsidRPr="00D9035E">
        <w:rPr>
          <w:rFonts w:ascii="Arial" w:hAnsi="Arial" w:cs="Arial"/>
          <w:b w:val="0"/>
          <w:sz w:val="22"/>
          <w:szCs w:val="22"/>
        </w:rPr>
        <w:t xml:space="preserve"> </w:t>
      </w:r>
      <w:r w:rsidRPr="00D9035E">
        <w:rPr>
          <w:rFonts w:ascii="Arial" w:hAnsi="Arial" w:cs="Arial"/>
          <w:sz w:val="22"/>
          <w:szCs w:val="22"/>
        </w:rPr>
        <w:t>(IF 0.5)</w:t>
      </w:r>
    </w:p>
    <w:p w:rsidR="00252917" w:rsidRDefault="00D02437" w:rsidP="002529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9035E">
        <w:rPr>
          <w:rFonts w:ascii="Arial" w:hAnsi="Arial" w:cs="Arial"/>
          <w:sz w:val="22"/>
          <w:szCs w:val="22"/>
        </w:rPr>
        <w:t>Naseem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 S., </w:t>
      </w:r>
      <w:proofErr w:type="spellStart"/>
      <w:r w:rsidRPr="00D9035E">
        <w:rPr>
          <w:rFonts w:ascii="Arial" w:hAnsi="Arial" w:cs="Arial"/>
          <w:b/>
          <w:sz w:val="22"/>
          <w:szCs w:val="22"/>
        </w:rPr>
        <w:t>ur</w:t>
      </w:r>
      <w:proofErr w:type="spellEnd"/>
      <w:r w:rsidRPr="00D9035E">
        <w:rPr>
          <w:rFonts w:ascii="Arial" w:hAnsi="Arial" w:cs="Arial"/>
          <w:b/>
          <w:sz w:val="22"/>
          <w:szCs w:val="22"/>
        </w:rPr>
        <w:t xml:space="preserve"> Rahman S.,</w:t>
      </w:r>
      <w:r w:rsidRPr="00D9035E">
        <w:rPr>
          <w:rFonts w:ascii="Arial" w:hAnsi="Arial" w:cs="Arial"/>
          <w:sz w:val="22"/>
          <w:szCs w:val="22"/>
        </w:rPr>
        <w:t xml:space="preserve"> Shafee M, Sheikh AA, and Khan A., 2011. Immunomodulatory and growth-promoting effect of a Probiotic supplemented in the feed of broiler chicks vaccinated against Infectious </w:t>
      </w:r>
      <w:proofErr w:type="spellStart"/>
      <w:r w:rsidRPr="00D9035E">
        <w:rPr>
          <w:rFonts w:ascii="Arial" w:hAnsi="Arial" w:cs="Arial"/>
          <w:sz w:val="22"/>
          <w:szCs w:val="22"/>
        </w:rPr>
        <w:t>Bursal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 disease. </w:t>
      </w:r>
      <w:r w:rsidRPr="002204E7">
        <w:rPr>
          <w:rFonts w:ascii="Arial" w:hAnsi="Arial" w:cs="Arial"/>
          <w:i/>
          <w:sz w:val="22"/>
          <w:szCs w:val="22"/>
          <w:u w:val="single"/>
        </w:rPr>
        <w:t>Brazilian J. Poultry Science.</w:t>
      </w:r>
      <w:r w:rsidRPr="00D9035E">
        <w:rPr>
          <w:rFonts w:ascii="Arial" w:hAnsi="Arial" w:cs="Arial"/>
          <w:sz w:val="22"/>
          <w:szCs w:val="22"/>
          <w:u w:val="single"/>
        </w:rPr>
        <w:t xml:space="preserve"> </w:t>
      </w:r>
      <w:r w:rsidRPr="002204E7">
        <w:rPr>
          <w:rFonts w:ascii="Arial" w:hAnsi="Arial" w:cs="Arial"/>
          <w:sz w:val="22"/>
          <w:szCs w:val="22"/>
        </w:rPr>
        <w:t>14 (2) 219-226.</w:t>
      </w:r>
      <w:r w:rsidRPr="00D9035E">
        <w:rPr>
          <w:rFonts w:ascii="Arial" w:hAnsi="Arial" w:cs="Arial"/>
          <w:sz w:val="22"/>
          <w:szCs w:val="22"/>
        </w:rPr>
        <w:t xml:space="preserve"> </w:t>
      </w:r>
      <w:r w:rsidRPr="00D9035E">
        <w:rPr>
          <w:rFonts w:ascii="Arial" w:hAnsi="Arial" w:cs="Arial"/>
          <w:b/>
          <w:sz w:val="22"/>
          <w:szCs w:val="22"/>
        </w:rPr>
        <w:t>(IF 0.6)</w:t>
      </w:r>
      <w:r w:rsidR="00252917" w:rsidRPr="00252917">
        <w:rPr>
          <w:rFonts w:ascii="Arial" w:hAnsi="Arial" w:cs="Arial"/>
          <w:sz w:val="22"/>
          <w:szCs w:val="22"/>
        </w:rPr>
        <w:t xml:space="preserve"> </w:t>
      </w:r>
    </w:p>
    <w:p w:rsidR="00D30F8C" w:rsidRPr="00D30F8C" w:rsidRDefault="00252917" w:rsidP="00D30F8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9035E">
        <w:rPr>
          <w:rFonts w:ascii="Arial" w:hAnsi="Arial" w:cs="Arial"/>
          <w:sz w:val="22"/>
          <w:szCs w:val="22"/>
        </w:rPr>
        <w:t>Sahidullah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, M. </w:t>
      </w:r>
      <w:proofErr w:type="spellStart"/>
      <w:r w:rsidRPr="00D9035E">
        <w:rPr>
          <w:rFonts w:ascii="Arial" w:hAnsi="Arial" w:cs="Arial"/>
          <w:sz w:val="22"/>
          <w:szCs w:val="22"/>
        </w:rPr>
        <w:t>Rabbani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 and </w:t>
      </w:r>
      <w:r w:rsidRPr="00D9035E">
        <w:rPr>
          <w:rFonts w:ascii="Arial" w:hAnsi="Arial" w:cs="Arial"/>
          <w:b/>
          <w:sz w:val="22"/>
          <w:szCs w:val="22"/>
        </w:rPr>
        <w:t xml:space="preserve">Sadeeq </w:t>
      </w:r>
      <w:proofErr w:type="spellStart"/>
      <w:proofErr w:type="gramStart"/>
      <w:r w:rsidRPr="00D9035E">
        <w:rPr>
          <w:rFonts w:ascii="Arial" w:hAnsi="Arial" w:cs="Arial"/>
          <w:b/>
          <w:sz w:val="22"/>
          <w:szCs w:val="22"/>
        </w:rPr>
        <w:t>ur</w:t>
      </w:r>
      <w:proofErr w:type="spellEnd"/>
      <w:proofErr w:type="gramEnd"/>
      <w:r w:rsidRPr="00D9035E">
        <w:rPr>
          <w:rFonts w:ascii="Arial" w:hAnsi="Arial" w:cs="Arial"/>
          <w:b/>
          <w:sz w:val="22"/>
          <w:szCs w:val="22"/>
        </w:rPr>
        <w:t xml:space="preserve"> Rahman</w:t>
      </w:r>
      <w:r w:rsidRPr="00D9035E">
        <w:rPr>
          <w:rFonts w:ascii="Arial" w:hAnsi="Arial" w:cs="Arial"/>
          <w:sz w:val="22"/>
          <w:szCs w:val="22"/>
        </w:rPr>
        <w:t>. 200</w:t>
      </w:r>
      <w:r w:rsidR="00D30F8C">
        <w:rPr>
          <w:rFonts w:ascii="Arial" w:hAnsi="Arial" w:cs="Arial"/>
          <w:sz w:val="22"/>
          <w:szCs w:val="22"/>
        </w:rPr>
        <w:t>8</w:t>
      </w:r>
      <w:r w:rsidRPr="00D9035E">
        <w:rPr>
          <w:rFonts w:ascii="Arial" w:hAnsi="Arial" w:cs="Arial"/>
          <w:sz w:val="22"/>
          <w:szCs w:val="22"/>
        </w:rPr>
        <w:t xml:space="preserve">. Development of standard protocols for preparation and evaluation of liver homogenate vaccines against Hydropericardium Syndrome Virus in poultry. </w:t>
      </w:r>
      <w:r w:rsidRPr="002204E7">
        <w:rPr>
          <w:rFonts w:ascii="Arial" w:hAnsi="Arial" w:cs="Arial"/>
          <w:i/>
          <w:sz w:val="22"/>
          <w:szCs w:val="22"/>
          <w:u w:val="single"/>
        </w:rPr>
        <w:t xml:space="preserve">Pakistan Vet. J., </w:t>
      </w:r>
      <w:r w:rsidRPr="002204E7">
        <w:rPr>
          <w:rFonts w:ascii="Arial" w:hAnsi="Arial" w:cs="Arial"/>
          <w:sz w:val="22"/>
          <w:szCs w:val="22"/>
        </w:rPr>
        <w:t>2008, 28(4): 163-166.</w:t>
      </w:r>
      <w:r w:rsidRPr="00D9035E">
        <w:rPr>
          <w:rFonts w:ascii="Arial" w:hAnsi="Arial" w:cs="Arial"/>
          <w:b/>
          <w:sz w:val="22"/>
          <w:szCs w:val="22"/>
        </w:rPr>
        <w:t>(IF 0.89)</w:t>
      </w:r>
      <w:r w:rsidRPr="00252917">
        <w:rPr>
          <w:rFonts w:ascii="Arial" w:hAnsi="Arial" w:cs="Arial"/>
          <w:b/>
          <w:sz w:val="22"/>
          <w:szCs w:val="22"/>
        </w:rPr>
        <w:t xml:space="preserve"> </w:t>
      </w:r>
    </w:p>
    <w:p w:rsidR="00D30F8C" w:rsidRPr="002204E7" w:rsidRDefault="00D30F8C" w:rsidP="00D30F8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035E">
        <w:rPr>
          <w:rFonts w:ascii="Arial" w:hAnsi="Arial" w:cs="Arial"/>
          <w:sz w:val="22"/>
          <w:szCs w:val="22"/>
        </w:rPr>
        <w:t xml:space="preserve">M. </w:t>
      </w:r>
      <w:proofErr w:type="spellStart"/>
      <w:r w:rsidRPr="00D9035E">
        <w:rPr>
          <w:rFonts w:ascii="Arial" w:hAnsi="Arial" w:cs="Arial"/>
          <w:sz w:val="22"/>
          <w:szCs w:val="22"/>
        </w:rPr>
        <w:t>Kamal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 shah, A. Khan, F. </w:t>
      </w:r>
      <w:proofErr w:type="spellStart"/>
      <w:r w:rsidRPr="00D9035E">
        <w:rPr>
          <w:rFonts w:ascii="Arial" w:hAnsi="Arial" w:cs="Arial"/>
          <w:sz w:val="22"/>
          <w:szCs w:val="22"/>
        </w:rPr>
        <w:t>Rizvi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, M. </w:t>
      </w:r>
      <w:proofErr w:type="spellStart"/>
      <w:r w:rsidRPr="00D9035E">
        <w:rPr>
          <w:rFonts w:ascii="Arial" w:hAnsi="Arial" w:cs="Arial"/>
          <w:sz w:val="22"/>
          <w:szCs w:val="22"/>
        </w:rPr>
        <w:t>Siddique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 and </w:t>
      </w:r>
      <w:r w:rsidRPr="00D9035E">
        <w:rPr>
          <w:rFonts w:ascii="Arial" w:hAnsi="Arial" w:cs="Arial"/>
          <w:b/>
          <w:sz w:val="22"/>
          <w:szCs w:val="22"/>
        </w:rPr>
        <w:t xml:space="preserve">Sadeeq </w:t>
      </w:r>
      <w:proofErr w:type="spellStart"/>
      <w:proofErr w:type="gramStart"/>
      <w:r w:rsidRPr="00D9035E">
        <w:rPr>
          <w:rFonts w:ascii="Arial" w:hAnsi="Arial" w:cs="Arial"/>
          <w:b/>
          <w:sz w:val="22"/>
          <w:szCs w:val="22"/>
        </w:rPr>
        <w:t>ur</w:t>
      </w:r>
      <w:proofErr w:type="spellEnd"/>
      <w:proofErr w:type="gramEnd"/>
      <w:r w:rsidRPr="00D9035E">
        <w:rPr>
          <w:rFonts w:ascii="Arial" w:hAnsi="Arial" w:cs="Arial"/>
          <w:b/>
          <w:sz w:val="22"/>
          <w:szCs w:val="22"/>
        </w:rPr>
        <w:t xml:space="preserve"> Rahman</w:t>
      </w:r>
      <w:r w:rsidRPr="00D9035E">
        <w:rPr>
          <w:rFonts w:ascii="Arial" w:hAnsi="Arial" w:cs="Arial"/>
          <w:sz w:val="22"/>
          <w:szCs w:val="22"/>
        </w:rPr>
        <w:t xml:space="preserve">. 2007. Effect of </w:t>
      </w:r>
      <w:proofErr w:type="spellStart"/>
      <w:r w:rsidRPr="00D9035E">
        <w:rPr>
          <w:rFonts w:ascii="Arial" w:hAnsi="Arial" w:cs="Arial"/>
          <w:sz w:val="22"/>
          <w:szCs w:val="22"/>
        </w:rPr>
        <w:t>Cypermethrin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D9035E">
        <w:rPr>
          <w:rFonts w:ascii="Arial" w:hAnsi="Arial" w:cs="Arial"/>
          <w:sz w:val="22"/>
          <w:szCs w:val="22"/>
        </w:rPr>
        <w:t>Clinico-Haematological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 parameters in rabbits. </w:t>
      </w:r>
      <w:r w:rsidRPr="002204E7">
        <w:rPr>
          <w:rFonts w:ascii="Arial" w:hAnsi="Arial" w:cs="Arial"/>
          <w:i/>
          <w:sz w:val="22"/>
          <w:szCs w:val="22"/>
          <w:u w:val="single"/>
        </w:rPr>
        <w:t>Pakistan Vet. J.,</w:t>
      </w:r>
      <w:r w:rsidRPr="00D9035E">
        <w:rPr>
          <w:rFonts w:ascii="Arial" w:hAnsi="Arial" w:cs="Arial"/>
          <w:sz w:val="22"/>
          <w:szCs w:val="22"/>
          <w:u w:val="single"/>
        </w:rPr>
        <w:t xml:space="preserve"> </w:t>
      </w:r>
      <w:r w:rsidRPr="002204E7">
        <w:rPr>
          <w:rFonts w:ascii="Arial" w:hAnsi="Arial" w:cs="Arial"/>
          <w:sz w:val="22"/>
          <w:szCs w:val="22"/>
        </w:rPr>
        <w:t xml:space="preserve">27(4): 171-175. </w:t>
      </w:r>
      <w:r w:rsidRPr="002204E7">
        <w:rPr>
          <w:rFonts w:ascii="Arial" w:hAnsi="Arial" w:cs="Arial"/>
          <w:b/>
          <w:sz w:val="22"/>
          <w:szCs w:val="22"/>
        </w:rPr>
        <w:t>(IF 0.89)</w:t>
      </w:r>
    </w:p>
    <w:p w:rsidR="00252917" w:rsidRPr="00D9035E" w:rsidRDefault="00252917" w:rsidP="002529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035E">
        <w:rPr>
          <w:rFonts w:ascii="Arial" w:hAnsi="Arial" w:cs="Arial"/>
          <w:b/>
          <w:sz w:val="22"/>
          <w:szCs w:val="22"/>
        </w:rPr>
        <w:t xml:space="preserve">Sadeeq </w:t>
      </w:r>
      <w:proofErr w:type="spellStart"/>
      <w:proofErr w:type="gramStart"/>
      <w:r w:rsidRPr="00D9035E">
        <w:rPr>
          <w:rFonts w:ascii="Arial" w:hAnsi="Arial" w:cs="Arial"/>
          <w:b/>
          <w:sz w:val="22"/>
          <w:szCs w:val="22"/>
        </w:rPr>
        <w:t>ur</w:t>
      </w:r>
      <w:proofErr w:type="spellEnd"/>
      <w:proofErr w:type="gramEnd"/>
      <w:r w:rsidRPr="00D9035E">
        <w:rPr>
          <w:rFonts w:ascii="Arial" w:hAnsi="Arial" w:cs="Arial"/>
          <w:b/>
          <w:sz w:val="22"/>
          <w:szCs w:val="22"/>
        </w:rPr>
        <w:t xml:space="preserve"> Rahman</w:t>
      </w:r>
      <w:r w:rsidRPr="00D9035E">
        <w:rPr>
          <w:rFonts w:ascii="Arial" w:hAnsi="Arial" w:cs="Arial"/>
          <w:sz w:val="22"/>
          <w:szCs w:val="22"/>
        </w:rPr>
        <w:t xml:space="preserve">, M. </w:t>
      </w:r>
      <w:proofErr w:type="spellStart"/>
      <w:r w:rsidRPr="00D9035E">
        <w:rPr>
          <w:rFonts w:ascii="Arial" w:hAnsi="Arial" w:cs="Arial"/>
          <w:sz w:val="22"/>
          <w:szCs w:val="22"/>
        </w:rPr>
        <w:t>Rabbani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, K. Muhammad and </w:t>
      </w:r>
      <w:proofErr w:type="spellStart"/>
      <w:r w:rsidRPr="00D9035E">
        <w:rPr>
          <w:rFonts w:ascii="Arial" w:hAnsi="Arial" w:cs="Arial"/>
          <w:sz w:val="22"/>
          <w:szCs w:val="22"/>
        </w:rPr>
        <w:t>Sahidullah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. 2007. Studies on in vitro culture </w:t>
      </w:r>
      <w:proofErr w:type="spellStart"/>
      <w:r w:rsidRPr="00D9035E">
        <w:rPr>
          <w:rFonts w:ascii="Arial" w:hAnsi="Arial" w:cs="Arial"/>
          <w:sz w:val="22"/>
          <w:szCs w:val="22"/>
        </w:rPr>
        <w:t>chactact</w:t>
      </w:r>
      <w:bookmarkStart w:id="0" w:name="_GoBack"/>
      <w:bookmarkEnd w:id="0"/>
      <w:r w:rsidRPr="00D9035E">
        <w:rPr>
          <w:rFonts w:ascii="Arial" w:hAnsi="Arial" w:cs="Arial"/>
          <w:sz w:val="22"/>
          <w:szCs w:val="22"/>
        </w:rPr>
        <w:t>eristics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 of adherent baby hamster kidney-21 (BHK-21) cell line </w:t>
      </w:r>
      <w:r w:rsidRPr="002204E7">
        <w:rPr>
          <w:rFonts w:ascii="Arial" w:hAnsi="Arial" w:cs="Arial"/>
          <w:i/>
          <w:sz w:val="22"/>
          <w:szCs w:val="22"/>
          <w:u w:val="single"/>
        </w:rPr>
        <w:t>Int. J. Agri. &amp; Biol.,</w:t>
      </w:r>
      <w:r w:rsidRPr="00D9035E">
        <w:rPr>
          <w:rFonts w:ascii="Arial" w:hAnsi="Arial" w:cs="Arial"/>
          <w:sz w:val="22"/>
          <w:szCs w:val="22"/>
          <w:u w:val="single"/>
        </w:rPr>
        <w:t xml:space="preserve"> </w:t>
      </w:r>
      <w:r w:rsidRPr="002204E7">
        <w:rPr>
          <w:rFonts w:ascii="Arial" w:hAnsi="Arial" w:cs="Arial"/>
          <w:sz w:val="22"/>
          <w:szCs w:val="22"/>
        </w:rPr>
        <w:t>09 (6): 821–826</w:t>
      </w:r>
      <w:r w:rsidRPr="00D9035E">
        <w:rPr>
          <w:rFonts w:ascii="Arial" w:hAnsi="Arial" w:cs="Arial"/>
          <w:sz w:val="22"/>
          <w:szCs w:val="22"/>
        </w:rPr>
        <w:t xml:space="preserve">. </w:t>
      </w:r>
      <w:r w:rsidRPr="00D9035E">
        <w:rPr>
          <w:rFonts w:ascii="Arial" w:hAnsi="Arial" w:cs="Arial"/>
          <w:b/>
          <w:sz w:val="22"/>
          <w:szCs w:val="22"/>
        </w:rPr>
        <w:t>(IF 0.0)</w:t>
      </w:r>
    </w:p>
    <w:p w:rsidR="00D02437" w:rsidRPr="00D9035E" w:rsidRDefault="00D02437" w:rsidP="00D0243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9035E">
        <w:rPr>
          <w:rFonts w:ascii="Arial" w:hAnsi="Arial" w:cs="Arial"/>
          <w:b/>
          <w:sz w:val="22"/>
          <w:szCs w:val="22"/>
        </w:rPr>
        <w:t xml:space="preserve">Sadeeq </w:t>
      </w:r>
      <w:proofErr w:type="spellStart"/>
      <w:proofErr w:type="gramStart"/>
      <w:r w:rsidRPr="00D9035E">
        <w:rPr>
          <w:rFonts w:ascii="Arial" w:hAnsi="Arial" w:cs="Arial"/>
          <w:b/>
          <w:sz w:val="22"/>
          <w:szCs w:val="22"/>
        </w:rPr>
        <w:t>ur</w:t>
      </w:r>
      <w:proofErr w:type="spellEnd"/>
      <w:proofErr w:type="gramEnd"/>
      <w:r w:rsidRPr="00D9035E">
        <w:rPr>
          <w:rFonts w:ascii="Arial" w:hAnsi="Arial" w:cs="Arial"/>
          <w:b/>
          <w:sz w:val="22"/>
          <w:szCs w:val="22"/>
        </w:rPr>
        <w:t xml:space="preserve"> Rahman</w:t>
      </w:r>
      <w:r w:rsidRPr="00D9035E">
        <w:rPr>
          <w:rFonts w:ascii="Arial" w:hAnsi="Arial" w:cs="Arial"/>
          <w:sz w:val="22"/>
          <w:szCs w:val="22"/>
        </w:rPr>
        <w:t xml:space="preserve">, A. Ahmad and S. </w:t>
      </w:r>
      <w:proofErr w:type="spellStart"/>
      <w:r w:rsidRPr="00D9035E">
        <w:rPr>
          <w:rFonts w:ascii="Arial" w:hAnsi="Arial" w:cs="Arial"/>
          <w:sz w:val="22"/>
          <w:szCs w:val="22"/>
        </w:rPr>
        <w:t>Bhatti</w:t>
      </w:r>
      <w:proofErr w:type="spellEnd"/>
      <w:r w:rsidRPr="00D9035E">
        <w:rPr>
          <w:rFonts w:ascii="Arial" w:hAnsi="Arial" w:cs="Arial"/>
          <w:sz w:val="22"/>
          <w:szCs w:val="22"/>
        </w:rPr>
        <w:t xml:space="preserve">. 2006. Comparative Growth Promoting Efficacy of fetal calf serum for BHK-21 Cell line. </w:t>
      </w:r>
      <w:r w:rsidRPr="00D30F8C">
        <w:rPr>
          <w:rFonts w:ascii="Arial" w:hAnsi="Arial" w:cs="Arial"/>
          <w:i/>
          <w:sz w:val="22"/>
          <w:szCs w:val="22"/>
          <w:u w:val="single"/>
        </w:rPr>
        <w:t xml:space="preserve">J. </w:t>
      </w:r>
      <w:proofErr w:type="spellStart"/>
      <w:r w:rsidRPr="00D30F8C">
        <w:rPr>
          <w:rFonts w:ascii="Arial" w:hAnsi="Arial" w:cs="Arial"/>
          <w:i/>
          <w:sz w:val="22"/>
          <w:szCs w:val="22"/>
          <w:u w:val="single"/>
        </w:rPr>
        <w:t>Ani</w:t>
      </w:r>
      <w:proofErr w:type="spellEnd"/>
      <w:r w:rsidRPr="00D30F8C">
        <w:rPr>
          <w:rFonts w:ascii="Arial" w:hAnsi="Arial" w:cs="Arial"/>
          <w:i/>
          <w:sz w:val="22"/>
          <w:szCs w:val="22"/>
          <w:u w:val="single"/>
        </w:rPr>
        <w:t>. Plant Sci</w:t>
      </w:r>
      <w:proofErr w:type="gramStart"/>
      <w:r w:rsidRPr="00D9035E">
        <w:rPr>
          <w:rFonts w:ascii="Arial" w:hAnsi="Arial" w:cs="Arial"/>
          <w:sz w:val="22"/>
          <w:szCs w:val="22"/>
        </w:rPr>
        <w:t>,.</w:t>
      </w:r>
      <w:proofErr w:type="gramEnd"/>
      <w:r w:rsidRPr="00D9035E">
        <w:rPr>
          <w:rFonts w:ascii="Arial" w:hAnsi="Arial" w:cs="Arial"/>
          <w:sz w:val="22"/>
          <w:szCs w:val="22"/>
        </w:rPr>
        <w:t xml:space="preserve">1(2): 20-23. </w:t>
      </w:r>
      <w:r w:rsidRPr="00D9035E">
        <w:rPr>
          <w:rFonts w:ascii="Arial" w:hAnsi="Arial" w:cs="Arial"/>
          <w:b/>
          <w:sz w:val="22"/>
          <w:szCs w:val="22"/>
        </w:rPr>
        <w:t>(0.5)</w:t>
      </w:r>
    </w:p>
    <w:p w:rsidR="00D02437" w:rsidRDefault="00D02437" w:rsidP="00D02437">
      <w:pPr>
        <w:pStyle w:val="ListParagraph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D02437" w:rsidRDefault="00D02437">
      <w:r w:rsidRPr="00D02437">
        <w:rPr>
          <w:b/>
        </w:rPr>
        <w:t>Conference papers (peer reviewed only</w:t>
      </w:r>
      <w:r>
        <w:t>)</w:t>
      </w:r>
    </w:p>
    <w:p w:rsidR="00D02437" w:rsidRDefault="00D02437" w:rsidP="00D0243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52917">
        <w:rPr>
          <w:rFonts w:ascii="Arial" w:hAnsi="Arial" w:cs="Arial"/>
          <w:color w:val="25171C"/>
          <w:sz w:val="22"/>
          <w:szCs w:val="22"/>
        </w:rPr>
        <w:t xml:space="preserve">Muhammad ALI,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SulmanBasit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, Muhammad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tariq</w:t>
      </w:r>
      <w:proofErr w:type="spellEnd"/>
      <w:r w:rsidR="005E69B5">
        <w:rPr>
          <w:rFonts w:ascii="Arial" w:hAnsi="Arial" w:cs="Arial"/>
          <w:color w:val="25171C"/>
          <w:sz w:val="22"/>
          <w:szCs w:val="22"/>
        </w:rPr>
        <w:t xml:space="preserve">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Masood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,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Yasar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MehmoodYousafzai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,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Asif</w:t>
      </w:r>
      <w:proofErr w:type="spellEnd"/>
      <w:r w:rsidR="005E69B5">
        <w:rPr>
          <w:rFonts w:ascii="Arial" w:hAnsi="Arial" w:cs="Arial"/>
          <w:color w:val="25171C"/>
          <w:sz w:val="22"/>
          <w:szCs w:val="22"/>
        </w:rPr>
        <w:t xml:space="preserve">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Naseer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>,</w:t>
      </w:r>
      <w:r w:rsidRPr="00252917">
        <w:rPr>
          <w:rFonts w:ascii="Arial" w:hAnsi="Arial" w:cs="Arial"/>
          <w:sz w:val="22"/>
          <w:szCs w:val="22"/>
        </w:rPr>
        <w:t xml:space="preserve"> </w:t>
      </w:r>
      <w:r w:rsidRPr="00252917">
        <w:rPr>
          <w:rFonts w:ascii="Arial" w:hAnsi="Arial" w:cs="Arial"/>
          <w:b/>
          <w:color w:val="25171C"/>
          <w:sz w:val="22"/>
          <w:szCs w:val="22"/>
        </w:rPr>
        <w:t xml:space="preserve">Sadeeq </w:t>
      </w:r>
      <w:proofErr w:type="spellStart"/>
      <w:r w:rsidRPr="00252917">
        <w:rPr>
          <w:rFonts w:ascii="Arial" w:hAnsi="Arial" w:cs="Arial"/>
          <w:b/>
          <w:color w:val="25171C"/>
          <w:sz w:val="22"/>
          <w:szCs w:val="22"/>
        </w:rPr>
        <w:t>urRahman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,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MusharrafJelani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,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ImranKhan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,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YousafKhan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,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lastRenderedPageBreak/>
        <w:t>AbidJameel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,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JawadAhmed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 and</w:t>
      </w:r>
      <w:r w:rsidRPr="0025291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Abid</w:t>
      </w:r>
      <w:proofErr w:type="spellEnd"/>
      <w:r w:rsidRPr="00252917">
        <w:rPr>
          <w:rFonts w:ascii="Arial" w:hAnsi="Arial" w:cs="Arial"/>
          <w:color w:val="25171C"/>
          <w:sz w:val="22"/>
          <w:szCs w:val="22"/>
        </w:rPr>
        <w:t xml:space="preserve"> </w:t>
      </w:r>
      <w:proofErr w:type="spellStart"/>
      <w:r w:rsidRPr="00252917">
        <w:rPr>
          <w:rFonts w:ascii="Arial" w:hAnsi="Arial" w:cs="Arial"/>
          <w:color w:val="25171C"/>
          <w:sz w:val="22"/>
          <w:szCs w:val="22"/>
        </w:rPr>
        <w:t>SohailTaj</w:t>
      </w:r>
      <w:proofErr w:type="spellEnd"/>
      <w:r w:rsidRPr="00252917">
        <w:rPr>
          <w:rFonts w:ascii="Arial" w:hAnsi="Arial" w:cs="Arial"/>
          <w:sz w:val="22"/>
          <w:szCs w:val="22"/>
        </w:rPr>
        <w:t xml:space="preserve">. "Prognostic Stratification of Acute Myeloid Leukemia and </w:t>
      </w:r>
      <w:proofErr w:type="spellStart"/>
      <w:r w:rsidRPr="00252917">
        <w:rPr>
          <w:rFonts w:ascii="Arial" w:hAnsi="Arial" w:cs="Arial"/>
          <w:sz w:val="22"/>
          <w:szCs w:val="22"/>
        </w:rPr>
        <w:t>Mylodysplastic</w:t>
      </w:r>
      <w:proofErr w:type="spellEnd"/>
      <w:r w:rsidRPr="00252917">
        <w:rPr>
          <w:rFonts w:ascii="Arial" w:hAnsi="Arial" w:cs="Arial"/>
          <w:sz w:val="22"/>
          <w:szCs w:val="22"/>
        </w:rPr>
        <w:t xml:space="preserve"> Syndrome Patients on the Basis of Genetic Variations." </w:t>
      </w:r>
      <w:r w:rsidRPr="00252917">
        <w:rPr>
          <w:rFonts w:ascii="Arial" w:hAnsi="Arial" w:cs="Arial"/>
          <w:i/>
          <w:iCs/>
          <w:sz w:val="22"/>
          <w:szCs w:val="22"/>
        </w:rPr>
        <w:t>Blood</w:t>
      </w:r>
      <w:r w:rsidRPr="00252917">
        <w:rPr>
          <w:rFonts w:ascii="Arial" w:hAnsi="Arial" w:cs="Arial"/>
          <w:sz w:val="22"/>
          <w:szCs w:val="22"/>
        </w:rPr>
        <w:t xml:space="preserve"> 128.22 (2016): 5239-5239. </w:t>
      </w:r>
      <w:r w:rsidR="00AF53FF">
        <w:rPr>
          <w:rFonts w:ascii="Arial" w:hAnsi="Arial" w:cs="Arial"/>
          <w:b/>
          <w:sz w:val="22"/>
          <w:szCs w:val="22"/>
        </w:rPr>
        <w:t>{Impact factor= 12.3</w:t>
      </w:r>
      <w:r w:rsidRPr="00252917">
        <w:rPr>
          <w:rFonts w:ascii="Arial" w:hAnsi="Arial" w:cs="Arial"/>
          <w:b/>
          <w:sz w:val="22"/>
          <w:szCs w:val="22"/>
        </w:rPr>
        <w:t>]</w:t>
      </w:r>
    </w:p>
    <w:p w:rsidR="00D02437" w:rsidRPr="00252917" w:rsidRDefault="00B3005D" w:rsidP="00B3005D">
      <w:pPr>
        <w:pStyle w:val="ListParagraph"/>
        <w:numPr>
          <w:ilvl w:val="0"/>
          <w:numId w:val="2"/>
        </w:numPr>
        <w:jc w:val="both"/>
        <w:rPr>
          <w:sz w:val="22"/>
        </w:rPr>
      </w:pPr>
      <w:r w:rsidRPr="00C8672E">
        <w:rPr>
          <w:b/>
        </w:rPr>
        <w:t>Ur Rahman S</w:t>
      </w:r>
      <w:r>
        <w:t xml:space="preserve">, Stanton M, Casey PG, </w:t>
      </w:r>
      <w:proofErr w:type="spellStart"/>
      <w:r>
        <w:t>Spagnuolo</w:t>
      </w:r>
      <w:proofErr w:type="spellEnd"/>
      <w:r>
        <w:t xml:space="preserve"> A, Tangney M and </w:t>
      </w:r>
      <w:proofErr w:type="spellStart"/>
      <w:r>
        <w:t>Gahan</w:t>
      </w:r>
      <w:proofErr w:type="spellEnd"/>
      <w:r>
        <w:t xml:space="preserve"> CGM (2017)</w:t>
      </w:r>
      <w:r w:rsidR="00D204E3">
        <w:t xml:space="preserve"> bioluminescent imaging and of Listeria monocytogenes by using codon optimized click betel luciferase </w:t>
      </w:r>
    </w:p>
    <w:sectPr w:rsidR="00D02437" w:rsidRPr="00252917" w:rsidSect="00BD1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4B7B"/>
    <w:multiLevelType w:val="hybridMultilevel"/>
    <w:tmpl w:val="7FC66E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DF6082"/>
    <w:multiLevelType w:val="hybridMultilevel"/>
    <w:tmpl w:val="5CB2AB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3518C"/>
    <w:multiLevelType w:val="hybridMultilevel"/>
    <w:tmpl w:val="5F12A0C6"/>
    <w:lvl w:ilvl="0" w:tplc="B9F452E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2B168C"/>
    <w:multiLevelType w:val="hybridMultilevel"/>
    <w:tmpl w:val="950A10B2"/>
    <w:lvl w:ilvl="0" w:tplc="F02EA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2D319C"/>
    <w:multiLevelType w:val="hybridMultilevel"/>
    <w:tmpl w:val="D7BA97E6"/>
    <w:lvl w:ilvl="0" w:tplc="B9F452E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437"/>
    <w:rsid w:val="00083074"/>
    <w:rsid w:val="002204E7"/>
    <w:rsid w:val="00252917"/>
    <w:rsid w:val="002760FB"/>
    <w:rsid w:val="002B16B3"/>
    <w:rsid w:val="002B2829"/>
    <w:rsid w:val="00342B8A"/>
    <w:rsid w:val="003A67A1"/>
    <w:rsid w:val="003E04BE"/>
    <w:rsid w:val="0048248C"/>
    <w:rsid w:val="004A58D3"/>
    <w:rsid w:val="005265CD"/>
    <w:rsid w:val="00530C8B"/>
    <w:rsid w:val="005D0462"/>
    <w:rsid w:val="005E69B5"/>
    <w:rsid w:val="006068A9"/>
    <w:rsid w:val="00660EDF"/>
    <w:rsid w:val="00674B89"/>
    <w:rsid w:val="006B2F31"/>
    <w:rsid w:val="00756D99"/>
    <w:rsid w:val="00762F10"/>
    <w:rsid w:val="007A5FC8"/>
    <w:rsid w:val="007A7324"/>
    <w:rsid w:val="007C156D"/>
    <w:rsid w:val="007E209E"/>
    <w:rsid w:val="008344EE"/>
    <w:rsid w:val="008517E1"/>
    <w:rsid w:val="008B1B84"/>
    <w:rsid w:val="0090149D"/>
    <w:rsid w:val="00903B8B"/>
    <w:rsid w:val="00951A56"/>
    <w:rsid w:val="009D7C17"/>
    <w:rsid w:val="009F4E9F"/>
    <w:rsid w:val="00A13701"/>
    <w:rsid w:val="00A44524"/>
    <w:rsid w:val="00A6256E"/>
    <w:rsid w:val="00AB55B5"/>
    <w:rsid w:val="00AC7557"/>
    <w:rsid w:val="00AD3FFE"/>
    <w:rsid w:val="00AF53FF"/>
    <w:rsid w:val="00B3005D"/>
    <w:rsid w:val="00B61404"/>
    <w:rsid w:val="00B72C3F"/>
    <w:rsid w:val="00BB72FB"/>
    <w:rsid w:val="00BD17B0"/>
    <w:rsid w:val="00C83F6D"/>
    <w:rsid w:val="00CD3C04"/>
    <w:rsid w:val="00D02437"/>
    <w:rsid w:val="00D204E3"/>
    <w:rsid w:val="00D21BFC"/>
    <w:rsid w:val="00D30F8C"/>
    <w:rsid w:val="00D3488C"/>
    <w:rsid w:val="00D85A10"/>
    <w:rsid w:val="00DD19C3"/>
    <w:rsid w:val="00E3750A"/>
    <w:rsid w:val="00EB5C60"/>
    <w:rsid w:val="00ED52AB"/>
    <w:rsid w:val="00F53202"/>
    <w:rsid w:val="00F610F0"/>
    <w:rsid w:val="00F61732"/>
    <w:rsid w:val="00FE1C8E"/>
    <w:rsid w:val="00FF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7B0"/>
  </w:style>
  <w:style w:type="paragraph" w:styleId="Heading1">
    <w:name w:val="heading 1"/>
    <w:basedOn w:val="Normal"/>
    <w:next w:val="Normal"/>
    <w:link w:val="Heading1Char"/>
    <w:qFormat/>
    <w:rsid w:val="00D02437"/>
    <w:pPr>
      <w:keepNext/>
      <w:spacing w:line="240" w:lineRule="auto"/>
      <w:jc w:val="left"/>
      <w:outlineLvl w:val="0"/>
    </w:pPr>
    <w:rPr>
      <w:rFonts w:ascii="Arial Narrow" w:eastAsia="Times New Roman" w:hAnsi="Arial Narrow"/>
      <w:b/>
      <w:bCs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2437"/>
    <w:rPr>
      <w:rFonts w:ascii="Arial Narrow" w:eastAsia="Times New Roman" w:hAnsi="Arial Narrow"/>
      <w:b/>
      <w:bCs/>
      <w:szCs w:val="24"/>
      <w:lang w:val="en-US"/>
    </w:rPr>
  </w:style>
  <w:style w:type="character" w:styleId="Hyperlink">
    <w:name w:val="Hyperlink"/>
    <w:basedOn w:val="DefaultParagraphFont"/>
    <w:rsid w:val="00D0243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02437"/>
    <w:rPr>
      <w:i/>
      <w:iCs/>
    </w:rPr>
  </w:style>
  <w:style w:type="paragraph" w:styleId="ListParagraph">
    <w:name w:val="List Paragraph"/>
    <w:basedOn w:val="Normal"/>
    <w:uiPriority w:val="34"/>
    <w:qFormat/>
    <w:rsid w:val="00D02437"/>
    <w:pPr>
      <w:spacing w:line="240" w:lineRule="auto"/>
      <w:ind w:left="720"/>
      <w:contextualSpacing/>
      <w:jc w:val="left"/>
    </w:pPr>
    <w:rPr>
      <w:rFonts w:eastAsia="Times New Roman"/>
      <w:szCs w:val="24"/>
      <w:lang w:val="en-US"/>
    </w:rPr>
  </w:style>
  <w:style w:type="character" w:customStyle="1" w:styleId="jrnl">
    <w:name w:val="jrnl"/>
    <w:basedOn w:val="DefaultParagraphFont"/>
    <w:rsid w:val="00D02437"/>
  </w:style>
  <w:style w:type="paragraph" w:customStyle="1" w:styleId="desc">
    <w:name w:val="desc"/>
    <w:basedOn w:val="Normal"/>
    <w:rsid w:val="00D02437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en-GB"/>
    </w:rPr>
  </w:style>
  <w:style w:type="paragraph" w:styleId="NoSpacing">
    <w:name w:val="No Spacing"/>
    <w:uiPriority w:val="1"/>
    <w:qFormat/>
    <w:rsid w:val="008517E1"/>
    <w:pPr>
      <w:spacing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903B8B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903B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E209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?term=sadeeq+ur+rahman+2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016/j.ijmyco.2016.10.039" TargetMode="External"/><Relationship Id="rId5" Type="http://schemas.openxmlformats.org/officeDocument/2006/relationships/hyperlink" Target="https://www.ncbi.nlm.nih.gov/pubmed/294536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4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Sadeeq</dc:creator>
  <cp:keywords/>
  <dc:description/>
  <cp:lastModifiedBy>Sadeeq</cp:lastModifiedBy>
  <cp:revision>29</cp:revision>
  <dcterms:created xsi:type="dcterms:W3CDTF">2017-09-30T09:47:00Z</dcterms:created>
  <dcterms:modified xsi:type="dcterms:W3CDTF">2018-02-24T10:10:00Z</dcterms:modified>
</cp:coreProperties>
</file>