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3F2" w:rsidRPr="00AF6327" w:rsidRDefault="00F013F2" w:rsidP="00F013F2">
      <w:pPr>
        <w:rPr>
          <w:rFonts w:hint="eastAsia"/>
          <w:b/>
          <w:bCs/>
          <w:i/>
          <w:iCs/>
          <w:sz w:val="28"/>
          <w:szCs w:val="28"/>
        </w:rPr>
      </w:pPr>
      <w:r>
        <w:rPr>
          <w:rFonts w:hint="eastAsia"/>
          <w:b/>
          <w:bCs/>
          <w:i/>
          <w:iCs/>
          <w:sz w:val="28"/>
          <w:szCs w:val="28"/>
        </w:rPr>
        <w:t>P</w:t>
      </w:r>
      <w:r w:rsidRPr="00AF6327">
        <w:rPr>
          <w:b/>
          <w:bCs/>
          <w:i/>
          <w:iCs/>
          <w:sz w:val="28"/>
          <w:szCs w:val="28"/>
        </w:rPr>
        <w:t>ublications</w:t>
      </w:r>
      <w:r>
        <w:rPr>
          <w:rFonts w:hint="eastAsia"/>
          <w:b/>
          <w:bCs/>
          <w:i/>
          <w:iCs/>
          <w:sz w:val="28"/>
          <w:szCs w:val="28"/>
        </w:rPr>
        <w:t xml:space="preserve"> (*</w:t>
      </w:r>
      <w:r w:rsidRPr="0032393D">
        <w:rPr>
          <w:b/>
          <w:bCs/>
          <w:i/>
          <w:iCs/>
          <w:sz w:val="28"/>
          <w:szCs w:val="28"/>
        </w:rPr>
        <w:t>Author for correspondence</w:t>
      </w:r>
      <w:r>
        <w:rPr>
          <w:rFonts w:hint="eastAsia"/>
          <w:b/>
          <w:bCs/>
          <w:i/>
          <w:iCs/>
          <w:sz w:val="28"/>
          <w:szCs w:val="28"/>
        </w:rPr>
        <w:t>)</w:t>
      </w:r>
    </w:p>
    <w:p w:rsidR="00F013F2" w:rsidRPr="00D27978" w:rsidRDefault="00F013F2" w:rsidP="00F013F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2797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B*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, Cui J, </w:t>
      </w:r>
      <w:r w:rsidRPr="00D27978">
        <w:rPr>
          <w:rFonts w:ascii="Times New Roman" w:hAnsi="Times New Roman" w:cs="Times New Roman"/>
          <w:color w:val="000000"/>
          <w:sz w:val="20"/>
          <w:szCs w:val="20"/>
        </w:rPr>
        <w:t>Zhang D, 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iu Q, Jiang S, Tang B, Yang L, </w:t>
      </w:r>
      <w:r w:rsidRPr="00D27978">
        <w:rPr>
          <w:rFonts w:ascii="Times New Roman" w:hAnsi="Times New Roman" w:cs="Times New Roman"/>
          <w:color w:val="000000"/>
          <w:sz w:val="20"/>
          <w:szCs w:val="20"/>
        </w:rPr>
        <w:t>Zhou C. 2019. Succession of soil macro-faunal biodiversity in forests converted from croplands after long-term coastal reclamation.  Soil &amp; Tillage Research, 186: 165-171.</w:t>
      </w:r>
    </w:p>
    <w:p w:rsidR="00F013F2" w:rsidRPr="00D27978" w:rsidRDefault="00F013F2" w:rsidP="00F013F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27978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BM*,</w:t>
      </w:r>
      <w:r w:rsidRPr="00D27978">
        <w:rPr>
          <w:rFonts w:ascii="Times New Roman" w:hAnsi="Times New Roman" w:cs="Times New Roman"/>
          <w:color w:val="000000"/>
          <w:sz w:val="20"/>
          <w:szCs w:val="20"/>
        </w:rPr>
        <w:t xml:space="preserve"> Zhang DZ, Liu QN, Jiang S, Cui J, Zhou CL, Tang BP. 2017. Influence of dike age on the distribution pattern of pill bug </w:t>
      </w:r>
      <w:proofErr w:type="spellStart"/>
      <w:r w:rsidRPr="00D27978">
        <w:rPr>
          <w:rFonts w:ascii="Times New Roman" w:hAnsi="Times New Roman" w:cs="Times New Roman"/>
          <w:i/>
          <w:color w:val="000000"/>
          <w:sz w:val="20"/>
          <w:szCs w:val="20"/>
        </w:rPr>
        <w:t>Armadillidium</w:t>
      </w:r>
      <w:proofErr w:type="spellEnd"/>
      <w:r w:rsidRPr="00D27978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D27978">
        <w:rPr>
          <w:rFonts w:ascii="Times New Roman" w:hAnsi="Times New Roman" w:cs="Times New Roman"/>
          <w:i/>
          <w:color w:val="000000"/>
          <w:sz w:val="20"/>
          <w:szCs w:val="20"/>
        </w:rPr>
        <w:t>vulgare</w:t>
      </w:r>
      <w:proofErr w:type="spellEnd"/>
      <w:r w:rsidRPr="00D27978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D27978">
        <w:rPr>
          <w:rFonts w:ascii="Times New Roman" w:hAnsi="Times New Roman" w:cs="Times New Roman"/>
          <w:color w:val="000000"/>
          <w:sz w:val="20"/>
          <w:szCs w:val="20"/>
        </w:rPr>
        <w:t>Latreille</w:t>
      </w:r>
      <w:proofErr w:type="spellEnd"/>
      <w:r w:rsidRPr="00D27978">
        <w:rPr>
          <w:rFonts w:ascii="Times New Roman" w:hAnsi="Times New Roman" w:cs="Times New Roman"/>
          <w:color w:val="000000"/>
          <w:sz w:val="20"/>
          <w:szCs w:val="20"/>
        </w:rPr>
        <w:t>, 1804) (</w:t>
      </w:r>
      <w:proofErr w:type="spellStart"/>
      <w:r w:rsidRPr="00D27978">
        <w:rPr>
          <w:rFonts w:ascii="Times New Roman" w:hAnsi="Times New Roman" w:cs="Times New Roman"/>
          <w:color w:val="000000"/>
          <w:sz w:val="20"/>
          <w:szCs w:val="20"/>
        </w:rPr>
        <w:t>Crustacea</w:t>
      </w:r>
      <w:proofErr w:type="spellEnd"/>
      <w:r w:rsidRPr="00D27978">
        <w:rPr>
          <w:rFonts w:ascii="Times New Roman" w:hAnsi="Times New Roman" w:cs="Times New Roman"/>
          <w:color w:val="000000"/>
          <w:sz w:val="20"/>
          <w:szCs w:val="20"/>
        </w:rPr>
        <w:t>: Isopoda) in the forests at a reclaimed coast. Pakistan Journal of Zoology, 49(4): 1273-1278.</w:t>
      </w:r>
    </w:p>
    <w:p w:rsidR="00F013F2" w:rsidRPr="000B1177" w:rsidRDefault="00F013F2" w:rsidP="00F013F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55BF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</w:t>
      </w:r>
      <w:r w:rsidRPr="000B1177">
        <w:rPr>
          <w:rFonts w:ascii="Times New Roman" w:hAnsi="Times New Roman" w:cs="Times New Roman"/>
          <w:color w:val="000000"/>
          <w:sz w:val="20"/>
          <w:szCs w:val="20"/>
        </w:rPr>
        <w:t xml:space="preserve">*, Zhang DZ, Cui J, Jiang S, Tong X, Zhou C, Tang B. 2016. Impact of dike age on biodiversity and functional composition of soil </w:t>
      </w:r>
      <w:proofErr w:type="spellStart"/>
      <w:r w:rsidRPr="000B1177">
        <w:rPr>
          <w:rFonts w:ascii="Times New Roman" w:hAnsi="Times New Roman" w:cs="Times New Roman"/>
          <w:color w:val="000000"/>
          <w:sz w:val="20"/>
          <w:szCs w:val="20"/>
        </w:rPr>
        <w:t>macrofaunal</w:t>
      </w:r>
      <w:proofErr w:type="spellEnd"/>
      <w:r w:rsidRPr="000B1177">
        <w:rPr>
          <w:rFonts w:ascii="Times New Roman" w:hAnsi="Times New Roman" w:cs="Times New Roman"/>
          <w:color w:val="000000"/>
          <w:sz w:val="20"/>
          <w:szCs w:val="20"/>
        </w:rPr>
        <w:t xml:space="preserve"> communities in poplar forests in a reclaimed coastal area.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C55BFD">
        <w:rPr>
          <w:rFonts w:ascii="Times New Roman" w:hAnsi="Times New Roman" w:cs="Times New Roman"/>
          <w:color w:val="000000"/>
          <w:sz w:val="20"/>
          <w:szCs w:val="20"/>
        </w:rPr>
        <w:t>Turkish Journal of Zoology</w:t>
      </w:r>
      <w:r w:rsidRPr="000B1177">
        <w:rPr>
          <w:rFonts w:ascii="Times New Roman" w:hAnsi="Times New Roman" w:cs="Times New Roman"/>
          <w:color w:val="000000"/>
          <w:sz w:val="20"/>
          <w:szCs w:val="20"/>
        </w:rPr>
        <w:t>, 40(2): 241-247.</w:t>
      </w:r>
    </w:p>
    <w:p w:rsidR="00F013F2" w:rsidRPr="000B1177" w:rsidRDefault="00F013F2" w:rsidP="00F013F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55BF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0B1177">
        <w:rPr>
          <w:rFonts w:ascii="Times New Roman" w:hAnsi="Times New Roman" w:cs="Times New Roman"/>
          <w:color w:val="000000"/>
          <w:sz w:val="20"/>
          <w:szCs w:val="20"/>
        </w:rPr>
        <w:t xml:space="preserve">*, Zhang DZ, Tang BP, </w:t>
      </w:r>
      <w:proofErr w:type="spellStart"/>
      <w:r w:rsidRPr="000B1177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0B1177">
        <w:rPr>
          <w:rFonts w:ascii="Times New Roman" w:hAnsi="Times New Roman" w:cs="Times New Roman"/>
          <w:color w:val="000000"/>
          <w:sz w:val="20"/>
          <w:szCs w:val="20"/>
        </w:rPr>
        <w:t xml:space="preserve"> YX, Cui J, Hu ZY. 2016. Effects of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0B1177">
        <w:rPr>
          <w:rFonts w:ascii="Times New Roman" w:hAnsi="Times New Roman" w:cs="Times New Roman"/>
          <w:i/>
          <w:iCs/>
          <w:sz w:val="20"/>
          <w:szCs w:val="20"/>
        </w:rPr>
        <w:t>Spartina</w:t>
      </w:r>
      <w:proofErr w:type="spellEnd"/>
      <w:r w:rsidRPr="000B117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B1177">
        <w:rPr>
          <w:rFonts w:ascii="Times New Roman" w:hAnsi="Times New Roman" w:cs="Times New Roman"/>
          <w:i/>
          <w:iCs/>
          <w:sz w:val="20"/>
          <w:szCs w:val="20"/>
        </w:rPr>
        <w:t>alterniflora</w:t>
      </w:r>
      <w:proofErr w:type="spellEnd"/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i</w:t>
      </w:r>
      <w:r w:rsidRPr="000B1177">
        <w:rPr>
          <w:rFonts w:ascii="Times New Roman" w:hAnsi="Times New Roman" w:cs="Times New Roman"/>
          <w:color w:val="000000"/>
          <w:sz w:val="20"/>
          <w:szCs w:val="20"/>
        </w:rPr>
        <w:t>nvasion on distribution of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0B1177">
        <w:rPr>
          <w:rFonts w:ascii="Times New Roman" w:hAnsi="Times New Roman" w:cs="Times New Roman"/>
          <w:i/>
          <w:iCs/>
          <w:sz w:val="20"/>
          <w:szCs w:val="20"/>
        </w:rPr>
        <w:t>Moerella</w:t>
      </w:r>
      <w:proofErr w:type="spellEnd"/>
      <w:r w:rsidRPr="000B117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0B1177">
        <w:rPr>
          <w:rFonts w:ascii="Times New Roman" w:hAnsi="Times New Roman" w:cs="Times New Roman"/>
          <w:i/>
          <w:iCs/>
          <w:sz w:val="20"/>
          <w:szCs w:val="20"/>
        </w:rPr>
        <w:t>iridescens</w:t>
      </w:r>
      <w:proofErr w:type="spellEnd"/>
      <w:r>
        <w:rPr>
          <w:rFonts w:ascii="Times New Roman" w:hAnsi="Times New Roman" w:cs="Times New Roman" w:hint="eastAsia"/>
          <w:i/>
          <w:iCs/>
          <w:sz w:val="20"/>
          <w:szCs w:val="20"/>
        </w:rPr>
        <w:t xml:space="preserve"> </w:t>
      </w:r>
      <w:r w:rsidRPr="000B1177">
        <w:rPr>
          <w:rFonts w:ascii="Times New Roman" w:hAnsi="Times New Roman" w:cs="Times New Roman"/>
          <w:color w:val="000000"/>
          <w:sz w:val="20"/>
          <w:szCs w:val="20"/>
        </w:rPr>
        <w:t>in a tidal flat of Western Pacific Ocean.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C55BFD">
        <w:rPr>
          <w:rFonts w:ascii="Times New Roman" w:hAnsi="Times New Roman" w:cs="Times New Roman"/>
          <w:color w:val="000000"/>
          <w:sz w:val="20"/>
          <w:szCs w:val="20"/>
        </w:rPr>
        <w:t>Iranian Journal of Fisheries Sciences</w:t>
      </w:r>
      <w:r w:rsidRPr="000B1177">
        <w:rPr>
          <w:rFonts w:ascii="Times New Roman" w:hAnsi="Times New Roman" w:cs="Times New Roman"/>
          <w:color w:val="000000"/>
          <w:sz w:val="20"/>
          <w:szCs w:val="20"/>
        </w:rPr>
        <w:t>, 15(1): 108-117.</w:t>
      </w:r>
    </w:p>
    <w:p w:rsidR="00F013F2" w:rsidRPr="004D324E" w:rsidRDefault="00F013F2" w:rsidP="00F013F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*, Zhang DZ,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YX, Cui J, Tang BP, Hu ZY. 2015. Effect of saltmarsh cordgrass,</w:t>
      </w:r>
      <w:r w:rsidRPr="004D324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Spartina</w:t>
      </w:r>
      <w:proofErr w:type="spellEnd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alterniflora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>, invasion stage on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Cerithidea</w:t>
      </w:r>
      <w:proofErr w:type="spellEnd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cingulata</w:t>
      </w:r>
      <w:proofErr w:type="spellEnd"/>
      <w:r w:rsidRPr="004D324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Caenogastropoda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Potamididae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) distribution: a case study from a tidal flat of Western Pacific Ocean, China. </w:t>
      </w:r>
      <w:smartTag w:uri="urn:schemas-microsoft-com:office:smarttags" w:element="country-region">
        <w:smartTag w:uri="urn:schemas-microsoft-com:office:smarttags" w:element="place">
          <w:r w:rsidRPr="004D324E">
            <w:rPr>
              <w:rFonts w:ascii="Times New Roman" w:hAnsi="Times New Roman" w:cs="Times New Roman"/>
              <w:i/>
              <w:color w:val="000000"/>
              <w:sz w:val="20"/>
              <w:szCs w:val="20"/>
            </w:rPr>
            <w:t>Pakistan</w:t>
          </w:r>
        </w:smartTag>
      </w:smartTag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Journal of Zoology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47(1): 141-146.</w:t>
      </w:r>
    </w:p>
    <w:p w:rsidR="00F013F2" w:rsidRPr="004D324E" w:rsidRDefault="00F013F2" w:rsidP="00F013F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*, Zhang DZ, Cui J, Zhang HB, Zhou CL, Tang BP. 2014. Biodiversity variations of soil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macrofauna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communities in forests in a reclaimed coast with different diked history. </w:t>
      </w:r>
      <w:smartTag w:uri="urn:schemas-microsoft-com:office:smarttags" w:element="country-region">
        <w:smartTag w:uri="urn:schemas-microsoft-com:office:smarttags" w:element="place">
          <w:r w:rsidRPr="004D324E">
            <w:rPr>
              <w:rFonts w:ascii="Times New Roman" w:hAnsi="Times New Roman" w:cs="Times New Roman"/>
              <w:i/>
              <w:color w:val="000000"/>
              <w:sz w:val="20"/>
              <w:szCs w:val="20"/>
            </w:rPr>
            <w:t>Pakistan</w:t>
          </w:r>
        </w:smartTag>
      </w:smartTag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Journal of Zoology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46(4): 1053-1059.</w:t>
      </w:r>
    </w:p>
    <w:p w:rsidR="00F013F2" w:rsidRPr="004D324E" w:rsidRDefault="00F013F2" w:rsidP="00F013F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</w:t>
      </w:r>
      <w:r>
        <w:rPr>
          <w:rFonts w:ascii="Times New Roman" w:hAnsi="Times New Roman" w:cs="Times New Roman" w:hint="eastAsia"/>
          <w:b/>
          <w:color w:val="000000"/>
          <w:sz w:val="20"/>
          <w:szCs w:val="20"/>
          <w:u w:val="single"/>
        </w:rPr>
        <w:t>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*, Zhang D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Z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Tang B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P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Zhou C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L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. 2014. Effect of land cover on biodiversity and composition of a soil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macrofauna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community in a reclaimed coastal area at </w:t>
      </w:r>
      <w:proofErr w:type="spellStart"/>
      <w:smartTag w:uri="urn:schemas-microsoft-com:office:smarttags" w:element="place">
        <w:smartTag w:uri="urn:schemas-microsoft-com:office:smarttags" w:element="City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Yancheng</w:t>
          </w:r>
        </w:smartTag>
        <w:proofErr w:type="spellEnd"/>
        <w:r w:rsidRPr="004D324E">
          <w:rPr>
            <w:rFonts w:ascii="Times New Roman" w:hAnsi="Times New Roman" w:cs="Times New Roman"/>
            <w:color w:val="000000"/>
            <w:sz w:val="20"/>
            <w:szCs w:val="20"/>
          </w:rPr>
          <w:t xml:space="preserve">, </w:t>
        </w:r>
        <w:smartTag w:uri="urn:schemas-microsoft-com:office:smarttags" w:element="country-region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China</w:t>
          </w:r>
        </w:smartTag>
      </w:smartTag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Turkish Journal of Zoology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, 38(2): 229-233. </w:t>
      </w:r>
    </w:p>
    <w:p w:rsidR="00F013F2" w:rsidRPr="004D324E" w:rsidRDefault="00F013F2" w:rsidP="00F013F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*,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YX, Cheng HY, Zhang DZ, Tang BP. 2013. Temporal and spatial distribution pattern of</w:t>
      </w:r>
      <w:r w:rsidRPr="004D324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Bullacta</w:t>
      </w:r>
      <w:proofErr w:type="spellEnd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exarata</w:t>
      </w:r>
      <w:proofErr w:type="spellEnd"/>
      <w:r w:rsidRPr="004D324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in a tidal flat at south shore of </w:t>
      </w:r>
      <w:smartTag w:uri="urn:schemas-microsoft-com:office:smarttags" w:element="place">
        <w:smartTag w:uri="urn:schemas-microsoft-com:office:smarttags" w:element="City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Hangzhou Bay</w:t>
          </w:r>
        </w:smartTag>
        <w:r w:rsidRPr="004D324E">
          <w:rPr>
            <w:rFonts w:ascii="Times New Roman" w:hAnsi="Times New Roman" w:cs="Times New Roman"/>
            <w:color w:val="000000"/>
            <w:sz w:val="20"/>
            <w:szCs w:val="20"/>
          </w:rPr>
          <w:t xml:space="preserve">, </w:t>
        </w:r>
        <w:smartTag w:uri="urn:schemas-microsoft-com:office:smarttags" w:element="country-region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China</w:t>
          </w:r>
        </w:smartTag>
      </w:smartTag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Iranian Journal of Fisheries Sciences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, 12(1): 96-104. </w:t>
      </w:r>
    </w:p>
    <w:p w:rsidR="00F013F2" w:rsidRPr="004D324E" w:rsidRDefault="00F013F2" w:rsidP="00F013F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YX*, Cheng HY, Zhang DZ, Hu ZY. 2012.</w:t>
      </w:r>
      <w:r w:rsidRPr="004D324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Influence of</w:t>
      </w:r>
      <w:r w:rsidRPr="004D324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Spartina</w:t>
      </w:r>
      <w:proofErr w:type="spellEnd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alterniflora</w:t>
      </w:r>
      <w:proofErr w:type="spellEnd"/>
      <w:r w:rsidRPr="004D324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invasion stages on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macrobenthic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communities on a tidal flat in </w:t>
      </w:r>
      <w:smartTag w:uri="urn:schemas-microsoft-com:office:smarttags" w:element="place">
        <w:smartTag w:uri="urn:schemas-microsoft-com:office:smarttags" w:element="City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Wenzhou Bay</w:t>
          </w:r>
        </w:smartTag>
        <w:r w:rsidRPr="004D324E">
          <w:rPr>
            <w:rFonts w:ascii="Times New Roman" w:hAnsi="Times New Roman" w:cs="Times New Roman"/>
            <w:color w:val="000000"/>
            <w:sz w:val="20"/>
            <w:szCs w:val="20"/>
          </w:rPr>
          <w:t xml:space="preserve">, </w:t>
        </w:r>
        <w:smartTag w:uri="urn:schemas-microsoft-com:office:smarttags" w:element="country-region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China</w:t>
          </w:r>
        </w:smartTag>
      </w:smartTag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Brazilian Journal of Oceanography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60(3):441-448.</w:t>
      </w:r>
      <w:r w:rsidRPr="004D324E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 </w:t>
      </w:r>
    </w:p>
    <w:p w:rsidR="00F013F2" w:rsidRPr="004D324E" w:rsidRDefault="00F013F2" w:rsidP="00F013F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*, Li ZX, Zhang DZ, Zhang HB, Liu ZT, Zhou CL, Tang BP. 2012. Communities of soil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macrofauna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in green spaces of an urbanizing city at east </w:t>
      </w:r>
      <w:smartTag w:uri="urn:schemas-microsoft-com:office:smarttags" w:element="country-region">
        <w:smartTag w:uri="urn:schemas-microsoft-com:office:smarttags" w:element="place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China</w:t>
          </w:r>
        </w:smartTag>
      </w:smartTag>
      <w:r w:rsidRPr="004D324E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Revista</w:t>
      </w:r>
      <w:proofErr w:type="spellEnd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Chilena</w:t>
      </w:r>
      <w:proofErr w:type="spellEnd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de </w:t>
      </w:r>
      <w:proofErr w:type="spellStart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Historia</w:t>
      </w:r>
      <w:proofErr w:type="spellEnd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Natural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85(2): 219-226.</w:t>
      </w:r>
    </w:p>
    <w:p w:rsidR="00F013F2" w:rsidRPr="004D324E" w:rsidRDefault="00F013F2" w:rsidP="00F013F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YX*, Cheng HY. 2011. Tempo-spatial variation of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macrobenthic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communities on a tidal flat of </w:t>
      </w:r>
      <w:smartTag w:uri="urn:schemas-microsoft-com:office:smarttags" w:element="place">
        <w:smartTag w:uri="urn:schemas-microsoft-com:office:smarttags" w:element="City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Wenzhou Bay</w:t>
          </w:r>
        </w:smartTag>
        <w:r w:rsidRPr="004D324E">
          <w:rPr>
            <w:rFonts w:ascii="Times New Roman" w:hAnsi="Times New Roman" w:cs="Times New Roman"/>
            <w:color w:val="000000"/>
            <w:sz w:val="20"/>
            <w:szCs w:val="20"/>
          </w:rPr>
          <w:t xml:space="preserve">, </w:t>
        </w:r>
        <w:smartTag w:uri="urn:schemas-microsoft-com:office:smarttags" w:element="country-region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China</w:t>
          </w:r>
        </w:smartTag>
      </w:smartTag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Revista</w:t>
      </w:r>
      <w:proofErr w:type="spellEnd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de </w:t>
      </w:r>
      <w:proofErr w:type="spellStart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Biologia</w:t>
      </w:r>
      <w:proofErr w:type="spellEnd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Marina y </w:t>
      </w:r>
      <w:proofErr w:type="spellStart"/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Oceanografia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>, 46(2): 281-286.</w:t>
      </w:r>
    </w:p>
    <w:p w:rsidR="00F013F2" w:rsidRDefault="00F013F2" w:rsidP="00F013F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832ED2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lastRenderedPageBreak/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, Guan TP, Powell D,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McShea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WJ, Song YL*. 2011. Effects of an earthquake on wildlife behavior: a case study of takin (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Budorcas</w:t>
      </w:r>
      <w:proofErr w:type="spellEnd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D324E">
        <w:rPr>
          <w:rStyle w:val="a3"/>
          <w:rFonts w:ascii="Times New Roman" w:hAnsi="Times New Roman" w:cs="Times New Roman"/>
          <w:color w:val="000000"/>
          <w:sz w:val="20"/>
          <w:szCs w:val="20"/>
        </w:rPr>
        <w:t>taxicolor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) in </w:t>
      </w:r>
      <w:proofErr w:type="spellStart"/>
      <w:r w:rsidRPr="004D324E">
        <w:rPr>
          <w:rFonts w:ascii="Times New Roman" w:hAnsi="Times New Roman" w:cs="Times New Roman"/>
          <w:color w:val="000000"/>
          <w:sz w:val="20"/>
          <w:szCs w:val="20"/>
        </w:rPr>
        <w:t>Tangjiahe</w:t>
      </w:r>
      <w:proofErr w:type="spellEnd"/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 National Nature Reserve, </w:t>
      </w:r>
      <w:smartTag w:uri="urn:schemas-microsoft-com:office:smarttags" w:element="country-region">
        <w:smartTag w:uri="urn:schemas-microsoft-com:office:smarttags" w:element="place">
          <w:r w:rsidRPr="004D324E">
            <w:rPr>
              <w:rFonts w:ascii="Times New Roman" w:hAnsi="Times New Roman" w:cs="Times New Roman"/>
              <w:color w:val="000000"/>
              <w:sz w:val="20"/>
              <w:szCs w:val="20"/>
            </w:rPr>
            <w:t>China</w:t>
          </w:r>
        </w:smartTag>
      </w:smartTag>
      <w:r w:rsidRPr="004D324E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4D324E">
        <w:rPr>
          <w:rFonts w:ascii="Times New Roman" w:hAnsi="Times New Roman" w:cs="Times New Roman"/>
          <w:i/>
          <w:color w:val="000000"/>
          <w:sz w:val="20"/>
          <w:szCs w:val="20"/>
        </w:rPr>
        <w:t>Ecological Research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, 26(1): 217-223.</w:t>
      </w:r>
    </w:p>
    <w:p w:rsidR="00F013F2" w:rsidRDefault="00F013F2" w:rsidP="00F013F2">
      <w:pPr>
        <w:pStyle w:val="a4"/>
        <w:shd w:val="clear" w:color="auto" w:fill="FFFFFF"/>
        <w:spacing w:before="0" w:beforeAutospacing="0" w:after="0" w:afterAutospacing="0" w:line="378" w:lineRule="atLeast"/>
        <w:ind w:left="360" w:hanging="360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5F5DF8">
        <w:rPr>
          <w:rFonts w:ascii="Times New Roman" w:hAnsi="Times New Roman" w:cs="Times New Roman" w:hint="eastAsia"/>
          <w:color w:val="000000"/>
          <w:sz w:val="20"/>
          <w:szCs w:val="20"/>
        </w:rPr>
        <w:t>______________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______</w:t>
      </w:r>
      <w:bookmarkStart w:id="0" w:name="_GoBack"/>
      <w:bookmarkEnd w:id="0"/>
      <w:r>
        <w:rPr>
          <w:rFonts w:ascii="Times New Roman" w:hAnsi="Times New Roman" w:cs="Times New Roman" w:hint="eastAsia"/>
          <w:color w:val="000000"/>
          <w:sz w:val="20"/>
          <w:szCs w:val="20"/>
        </w:rPr>
        <w:t>_</w:t>
      </w:r>
      <w:r w:rsidRPr="005F5DF8">
        <w:rPr>
          <w:rFonts w:ascii="Times New Roman" w:hAnsi="Times New Roman" w:cs="Times New Roman"/>
          <w:b/>
          <w:color w:val="000000"/>
          <w:sz w:val="20"/>
          <w:szCs w:val="20"/>
        </w:rPr>
        <w:t>Articles</w:t>
      </w:r>
      <w:r w:rsidRPr="005F5DF8">
        <w:rPr>
          <w:rFonts w:ascii="Times New Roman" w:hAnsi="Times New Roman" w:cs="Times New Roman" w:hint="eastAsia"/>
          <w:b/>
          <w:color w:val="000000"/>
          <w:sz w:val="20"/>
          <w:szCs w:val="20"/>
        </w:rPr>
        <w:t xml:space="preserve"> in Chinese are listed below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________________________________</w:t>
      </w:r>
    </w:p>
    <w:p w:rsidR="00F013F2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32393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</w:t>
      </w:r>
      <w:r w:rsidRPr="0032393D">
        <w:rPr>
          <w:rFonts w:ascii="Times New Roman" w:hAnsi="Times New Roman" w:cs="Times New Roman" w:hint="eastAsia"/>
          <w:b/>
          <w:color w:val="000000"/>
          <w:sz w:val="20"/>
          <w:szCs w:val="20"/>
          <w:u w:val="single"/>
        </w:rPr>
        <w:t>e</w:t>
      </w:r>
      <w:r w:rsidRPr="0032393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 xml:space="preserve"> B</w:t>
      </w:r>
      <w:r w:rsidRPr="0032393D">
        <w:rPr>
          <w:rFonts w:ascii="Times New Roman" w:hAnsi="Times New Roman" w:cs="Times New Roman" w:hint="eastAsia"/>
          <w:b/>
          <w:color w:val="000000"/>
          <w:sz w:val="20"/>
          <w:szCs w:val="20"/>
          <w:u w:val="single"/>
        </w:rPr>
        <w:t>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Z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>hang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 D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>Z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T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>ang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 B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>P, Zhang HB, Zhou CL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. 2013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. 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Community structure and biodiversity of soil </w:t>
      </w:r>
      <w:proofErr w:type="spellStart"/>
      <w:r w:rsidRPr="009431EB">
        <w:rPr>
          <w:rFonts w:ascii="Times New Roman" w:hAnsi="Times New Roman" w:cs="Times New Roman"/>
          <w:color w:val="000000"/>
          <w:sz w:val="20"/>
          <w:szCs w:val="20"/>
        </w:rPr>
        <w:t>macrofauna</w:t>
      </w:r>
      <w:proofErr w:type="spellEnd"/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 in reclaimed coastal tidal flat in </w:t>
      </w:r>
      <w:proofErr w:type="spellStart"/>
      <w:r w:rsidRPr="009431EB">
        <w:rPr>
          <w:rFonts w:ascii="Times New Roman" w:hAnsi="Times New Roman" w:cs="Times New Roman"/>
          <w:color w:val="000000"/>
          <w:sz w:val="20"/>
          <w:szCs w:val="20"/>
        </w:rPr>
        <w:t>Yancheng</w:t>
      </w:r>
      <w:proofErr w:type="spellEnd"/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 of </w:t>
      </w:r>
      <w:smartTag w:uri="urn:schemas-microsoft-com:office:smarttags" w:element="State">
        <w:r w:rsidRPr="009431EB">
          <w:rPr>
            <w:rFonts w:ascii="Times New Roman" w:hAnsi="Times New Roman" w:cs="Times New Roman"/>
            <w:color w:val="000000"/>
            <w:sz w:val="20"/>
            <w:szCs w:val="20"/>
          </w:rPr>
          <w:t>Jiang</w:t>
        </w:r>
        <w:r>
          <w:rPr>
            <w:rFonts w:ascii="Times New Roman" w:hAnsi="Times New Roman" w:cs="Times New Roman" w:hint="eastAsia"/>
            <w:color w:val="000000"/>
            <w:sz w:val="20"/>
            <w:szCs w:val="20"/>
          </w:rPr>
          <w:t>s</w:t>
        </w:r>
        <w:r w:rsidRPr="009431EB">
          <w:rPr>
            <w:rFonts w:ascii="Times New Roman" w:hAnsi="Times New Roman" w:cs="Times New Roman"/>
            <w:color w:val="000000"/>
            <w:sz w:val="20"/>
            <w:szCs w:val="20"/>
          </w:rPr>
          <w:t>u</w:t>
        </w:r>
      </w:smartTag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smartTag w:uri="urn:schemas-microsoft-com:office:smarttags" w:element="place">
        <w:r w:rsidRPr="009431EB">
          <w:rPr>
            <w:rFonts w:ascii="Times New Roman" w:hAnsi="Times New Roman" w:cs="Times New Roman"/>
            <w:color w:val="000000"/>
            <w:sz w:val="20"/>
            <w:szCs w:val="20"/>
          </w:rPr>
          <w:t>East China</w:t>
        </w:r>
      </w:smartTag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 in late winter. </w:t>
      </w:r>
      <w:r w:rsidRPr="009431EB">
        <w:rPr>
          <w:rFonts w:ascii="Times New Roman" w:hAnsi="Times New Roman" w:cs="Times New Roman"/>
          <w:i/>
          <w:color w:val="000000"/>
          <w:sz w:val="20"/>
          <w:szCs w:val="20"/>
        </w:rPr>
        <w:t>Chinese Journal of Ecology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, 32(12): 3276-3280.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 xml:space="preserve"> (in Chinese)</w:t>
      </w:r>
    </w:p>
    <w:p w:rsidR="00F013F2" w:rsidRPr="00E53690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Chen WL, Chen LM, Ma WH, Li Y, </w:t>
      </w:r>
      <w:r w:rsidRPr="0032393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E53690">
        <w:rPr>
          <w:rFonts w:ascii="Times New Roman" w:hAnsi="Times New Roman" w:cs="Times New Roman"/>
          <w:color w:val="000000"/>
          <w:sz w:val="20"/>
          <w:szCs w:val="20"/>
        </w:rPr>
        <w:t>*.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 201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3.</w:t>
      </w:r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 Group type and distribution of </w:t>
      </w:r>
      <w:proofErr w:type="spellStart"/>
      <w:r w:rsidRPr="00E53690">
        <w:rPr>
          <w:rFonts w:ascii="Times New Roman" w:hAnsi="Times New Roman" w:cs="Times New Roman"/>
          <w:color w:val="000000"/>
          <w:sz w:val="20"/>
          <w:szCs w:val="20"/>
        </w:rPr>
        <w:t>Budorcas</w:t>
      </w:r>
      <w:proofErr w:type="spellEnd"/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53690">
        <w:rPr>
          <w:rFonts w:ascii="Times New Roman" w:hAnsi="Times New Roman" w:cs="Times New Roman"/>
          <w:color w:val="000000"/>
          <w:sz w:val="20"/>
          <w:szCs w:val="20"/>
        </w:rPr>
        <w:t>taxicolor</w:t>
      </w:r>
      <w:proofErr w:type="spellEnd"/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53690">
        <w:rPr>
          <w:rFonts w:ascii="Times New Roman" w:hAnsi="Times New Roman" w:cs="Times New Roman"/>
          <w:color w:val="000000"/>
          <w:sz w:val="20"/>
          <w:szCs w:val="20"/>
        </w:rPr>
        <w:t>tibetana</w:t>
      </w:r>
      <w:proofErr w:type="spellEnd"/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 in rutting season.</w:t>
      </w:r>
      <w:r w:rsidRPr="00E53690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smartTag w:uri="urn:schemas-microsoft-com:office:smarttags" w:element="State">
        <w:smartTag w:uri="urn:schemas-microsoft-com:office:smarttags" w:element="place">
          <w:r w:rsidRPr="00E53690">
            <w:rPr>
              <w:rFonts w:ascii="Times New Roman" w:hAnsi="Times New Roman" w:cs="Times New Roman"/>
              <w:i/>
              <w:color w:val="000000"/>
              <w:sz w:val="20"/>
              <w:szCs w:val="20"/>
            </w:rPr>
            <w:t>Sichuan</w:t>
          </w:r>
        </w:smartTag>
      </w:smartTag>
      <w:r w:rsidRPr="00E53690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Journal of Zoology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, 3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2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6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):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841-845. 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>(in Chinese)</w:t>
      </w:r>
    </w:p>
    <w:p w:rsidR="00F013F2" w:rsidRPr="009431EB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32393D">
        <w:rPr>
          <w:rFonts w:ascii="Times New Roman" w:hAnsi="Times New Roman" w:cs="Times New Roman" w:hint="eastAsia"/>
          <w:b/>
          <w:color w:val="000000"/>
          <w:sz w:val="20"/>
          <w:szCs w:val="20"/>
          <w:u w:val="single"/>
        </w:rPr>
        <w:t>Ge BM</w:t>
      </w:r>
      <w:r w:rsidRPr="004D324E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, Li ZX, Zhang DZ, Zhang HB, Liu ZT, Zhou CL, Tan BP. 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2012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. 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Biodiversity of 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>s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oil </w:t>
      </w:r>
      <w:proofErr w:type="spellStart"/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>m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acrofauna</w:t>
      </w:r>
      <w:proofErr w:type="spellEnd"/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>c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ommunities in 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>f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ive 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>k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inds of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g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reen-land in 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>s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pring at </w:t>
      </w:r>
      <w:proofErr w:type="spellStart"/>
      <w:smartTag w:uri="urn:schemas-microsoft-com:office:smarttags" w:element="place">
        <w:smartTag w:uri="urn:schemas-microsoft-com:office:smarttags" w:element="City">
          <w:r w:rsidRPr="009431EB">
            <w:rPr>
              <w:rFonts w:ascii="Times New Roman" w:hAnsi="Times New Roman" w:cs="Times New Roman"/>
              <w:color w:val="000000"/>
              <w:sz w:val="20"/>
              <w:szCs w:val="20"/>
            </w:rPr>
            <w:t>Yancheng</w:t>
          </w:r>
          <w:proofErr w:type="spellEnd"/>
          <w:r w:rsidRPr="009431EB">
            <w:rPr>
              <w:rFonts w:ascii="Times New Roman" w:hAnsi="Times New Roman" w:cs="Times New Roman"/>
              <w:color w:val="000000"/>
              <w:sz w:val="20"/>
              <w:szCs w:val="20"/>
            </w:rPr>
            <w:t xml:space="preserve"> City</w:t>
          </w:r>
        </w:smartTag>
        <w:r w:rsidRPr="009431EB">
          <w:rPr>
            <w:rFonts w:ascii="Times New Roman" w:hAnsi="Times New Roman" w:cs="Times New Roman" w:hint="eastAsia"/>
            <w:color w:val="000000"/>
            <w:sz w:val="20"/>
            <w:szCs w:val="20"/>
          </w:rPr>
          <w:t xml:space="preserve">, </w:t>
        </w:r>
        <w:smartTag w:uri="urn:schemas-microsoft-com:office:smarttags" w:element="State">
          <w:r w:rsidRPr="009431EB">
            <w:rPr>
              <w:rFonts w:ascii="Times New Roman" w:hAnsi="Times New Roman" w:cs="Times New Roman"/>
              <w:color w:val="000000"/>
              <w:sz w:val="20"/>
              <w:szCs w:val="20"/>
            </w:rPr>
            <w:t>Jiangsu</w:t>
          </w:r>
        </w:smartTag>
      </w:smartTag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. </w:t>
      </w:r>
      <w:r w:rsidRPr="009431EB">
        <w:rPr>
          <w:rFonts w:ascii="Times New Roman" w:hAnsi="Times New Roman" w:cs="Times New Roman"/>
          <w:i/>
          <w:color w:val="000000"/>
          <w:sz w:val="20"/>
          <w:szCs w:val="20"/>
        </w:rPr>
        <w:t>Chinese Journal of Zoology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, 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47(2)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: 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>-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9431EB">
        <w:rPr>
          <w:rFonts w:ascii="Times New Roman" w:hAnsi="Times New Roman" w:cs="Times New Roman" w:hint="eastAsia"/>
          <w:color w:val="000000"/>
          <w:sz w:val="20"/>
          <w:szCs w:val="20"/>
        </w:rPr>
        <w:t>.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>(in Chinese)</w:t>
      </w:r>
    </w:p>
    <w:p w:rsidR="00F013F2" w:rsidRPr="009431EB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32393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, Guan TP, Chen LM, Ma WH, Song YL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*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. 2012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.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 The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a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pplications of the GPS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c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ollar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s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ystem in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w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ild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a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nimal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m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anagement and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m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 xml:space="preserve">onitoring. </w:t>
      </w:r>
      <w:smartTag w:uri="urn:schemas-microsoft-com:office:smarttags" w:element="State">
        <w:smartTag w:uri="urn:schemas-microsoft-com:office:smarttags" w:element="place">
          <w:r w:rsidRPr="00E53690">
            <w:rPr>
              <w:rFonts w:ascii="Times New Roman" w:hAnsi="Times New Roman" w:cs="Times New Roman"/>
              <w:i/>
              <w:color w:val="000000"/>
              <w:sz w:val="20"/>
              <w:szCs w:val="20"/>
            </w:rPr>
            <w:t>Sichuan</w:t>
          </w:r>
        </w:smartTag>
      </w:smartTag>
      <w:r w:rsidRPr="00E53690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Journal of Zoology</w:t>
      </w:r>
      <w:r w:rsidRPr="009431EB">
        <w:rPr>
          <w:rFonts w:ascii="Times New Roman" w:hAnsi="Times New Roman" w:cs="Times New Roman"/>
          <w:color w:val="000000"/>
          <w:sz w:val="20"/>
          <w:szCs w:val="20"/>
        </w:rPr>
        <w:t>, 31(2): 311-316.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 xml:space="preserve"> (in Chinese)</w:t>
      </w:r>
    </w:p>
    <w:p w:rsidR="00F013F2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32393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E53690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 YX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*</w:t>
      </w:r>
      <w:r w:rsidRPr="00E53690">
        <w:rPr>
          <w:rFonts w:ascii="Times New Roman" w:hAnsi="Times New Roman" w:cs="Times New Roman"/>
          <w:color w:val="000000"/>
          <w:sz w:val="20"/>
          <w:szCs w:val="20"/>
        </w:rPr>
        <w:t>, Cheng HY, Li HH, Hu ZY. 2008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. </w:t>
      </w:r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The trophic functional groups and trophic levels of </w:t>
      </w:r>
      <w:proofErr w:type="spellStart"/>
      <w:r w:rsidRPr="00E53690">
        <w:rPr>
          <w:rFonts w:ascii="Times New Roman" w:hAnsi="Times New Roman" w:cs="Times New Roman"/>
          <w:color w:val="000000"/>
          <w:sz w:val="20"/>
          <w:szCs w:val="20"/>
        </w:rPr>
        <w:t>themacrobenthic</w:t>
      </w:r>
      <w:proofErr w:type="spellEnd"/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 community at the east tidal flat of </w:t>
      </w:r>
      <w:proofErr w:type="spellStart"/>
      <w:smartTag w:uri="urn:schemas-microsoft-com:office:smarttags" w:element="place">
        <w:smartTag w:uri="urn:schemas-microsoft-com:office:smarttags" w:element="PlaceName">
          <w:r w:rsidRPr="00E53690">
            <w:rPr>
              <w:rFonts w:ascii="Times New Roman" w:hAnsi="Times New Roman" w:cs="Times New Roman"/>
              <w:color w:val="000000"/>
              <w:sz w:val="20"/>
              <w:szCs w:val="20"/>
            </w:rPr>
            <w:t>Lingkun</w:t>
          </w:r>
        </w:smartTag>
        <w:proofErr w:type="spellEnd"/>
        <w:r w:rsidRPr="00E53690">
          <w:rPr>
            <w:rFonts w:ascii="Times New Roman" w:hAnsi="Times New Roman" w:cs="Times New Roman"/>
            <w:color w:val="000000"/>
            <w:sz w:val="20"/>
            <w:szCs w:val="20"/>
          </w:rPr>
          <w:t xml:space="preserve"> </w:t>
        </w:r>
        <w:smartTag w:uri="urn:schemas-microsoft-com:office:smarttags" w:element="PlaceType">
          <w:r w:rsidRPr="00E53690">
            <w:rPr>
              <w:rFonts w:ascii="Times New Roman" w:hAnsi="Times New Roman" w:cs="Times New Roman"/>
              <w:color w:val="000000"/>
              <w:sz w:val="20"/>
              <w:szCs w:val="20"/>
            </w:rPr>
            <w:t>Island</w:t>
          </w:r>
        </w:smartTag>
      </w:smartTag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E53690">
        <w:rPr>
          <w:rFonts w:ascii="Times New Roman" w:hAnsi="Times New Roman" w:cs="Times New Roman"/>
          <w:i/>
          <w:color w:val="000000"/>
          <w:sz w:val="20"/>
          <w:szCs w:val="20"/>
        </w:rPr>
        <w:t>Acta</w:t>
      </w:r>
      <w:proofErr w:type="spellEnd"/>
      <w:r w:rsidRPr="00E53690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53690">
        <w:rPr>
          <w:rFonts w:ascii="Times New Roman" w:hAnsi="Times New Roman" w:cs="Times New Roman"/>
          <w:i/>
          <w:color w:val="000000"/>
          <w:sz w:val="20"/>
          <w:szCs w:val="20"/>
        </w:rPr>
        <w:t>Ecologica</w:t>
      </w:r>
      <w:proofErr w:type="spellEnd"/>
      <w:r w:rsidRPr="00E53690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53690">
        <w:rPr>
          <w:rFonts w:ascii="Times New Roman" w:hAnsi="Times New Roman" w:cs="Times New Roman"/>
          <w:i/>
          <w:color w:val="000000"/>
          <w:sz w:val="20"/>
          <w:szCs w:val="20"/>
        </w:rPr>
        <w:t>Sinica</w:t>
      </w:r>
      <w:proofErr w:type="spellEnd"/>
      <w:r w:rsidRPr="00E53690">
        <w:rPr>
          <w:rFonts w:ascii="Times New Roman" w:hAnsi="Times New Roman" w:cs="Times New Roman"/>
          <w:color w:val="000000"/>
          <w:sz w:val="20"/>
          <w:szCs w:val="20"/>
        </w:rPr>
        <w:t>, 28(10): 4796-4804.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>(in Chinese)</w:t>
      </w:r>
    </w:p>
    <w:p w:rsidR="00F013F2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32393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Zheng X, </w:t>
      </w:r>
      <w:r w:rsidRPr="00E53690">
        <w:rPr>
          <w:rFonts w:ascii="Times New Roman" w:hAnsi="Times New Roman" w:cs="Times New Roman"/>
          <w:color w:val="000000"/>
          <w:sz w:val="20"/>
          <w:szCs w:val="20"/>
        </w:rPr>
        <w:t>Cheng HY,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proofErr w:type="spellStart"/>
      <w:r w:rsidRPr="00E53690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 YX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*</w:t>
      </w:r>
      <w:r w:rsidRPr="00E53690">
        <w:rPr>
          <w:rFonts w:ascii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Chen L. 2007. </w:t>
      </w:r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proofErr w:type="spellStart"/>
      <w:r w:rsidRPr="00E53690">
        <w:rPr>
          <w:rFonts w:ascii="Times New Roman" w:hAnsi="Times New Roman" w:cs="Times New Roman"/>
          <w:color w:val="000000"/>
          <w:sz w:val="20"/>
          <w:szCs w:val="20"/>
        </w:rPr>
        <w:t>macrobenthic</w:t>
      </w:r>
      <w:proofErr w:type="spellEnd"/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 community and niche analysis of creeks in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r w:rsidRPr="00E53690">
        <w:rPr>
          <w:rFonts w:ascii="Times New Roman" w:hAnsi="Times New Roman" w:cs="Times New Roman"/>
          <w:color w:val="000000"/>
          <w:sz w:val="20"/>
          <w:szCs w:val="20"/>
        </w:rPr>
        <w:t>diked tidal flat at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</w:t>
      </w:r>
      <w:proofErr w:type="spellStart"/>
      <w:smartTag w:uri="urn:schemas-microsoft-com:office:smarttags" w:element="PlaceName">
        <w:r>
          <w:rPr>
            <w:rFonts w:ascii="Times New Roman" w:hAnsi="Times New Roman" w:cs="Times New Roman" w:hint="eastAsia"/>
            <w:color w:val="000000"/>
            <w:sz w:val="20"/>
            <w:szCs w:val="20"/>
          </w:rPr>
          <w:t>L</w:t>
        </w:r>
        <w:r>
          <w:rPr>
            <w:rFonts w:ascii="Times New Roman" w:hAnsi="Times New Roman" w:cs="Times New Roman"/>
            <w:color w:val="000000"/>
            <w:sz w:val="20"/>
            <w:szCs w:val="20"/>
          </w:rPr>
          <w:t>ingkun</w:t>
        </w:r>
      </w:smartTag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smartTag w:uri="urn:schemas-microsoft-com:office:smarttags" w:element="PlaceType">
        <w:r>
          <w:rPr>
            <w:rFonts w:ascii="Times New Roman" w:hAnsi="Times New Roman" w:cs="Times New Roman" w:hint="eastAsia"/>
            <w:color w:val="000000"/>
            <w:sz w:val="20"/>
            <w:szCs w:val="20"/>
          </w:rPr>
          <w:t>I</w:t>
        </w:r>
        <w:r w:rsidRPr="00E53690">
          <w:rPr>
            <w:rFonts w:ascii="Times New Roman" w:hAnsi="Times New Roman" w:cs="Times New Roman"/>
            <w:color w:val="000000"/>
            <w:sz w:val="20"/>
            <w:szCs w:val="20"/>
          </w:rPr>
          <w:t>sland</w:t>
        </w:r>
      </w:smartTag>
      <w:r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 w:cs="Times New Roman" w:hint="eastAsia"/>
              <w:color w:val="000000"/>
              <w:sz w:val="20"/>
              <w:szCs w:val="20"/>
            </w:rPr>
            <w:t>W</w:t>
          </w:r>
          <w:r w:rsidRPr="00E53690">
            <w:rPr>
              <w:rFonts w:ascii="Times New Roman" w:hAnsi="Times New Roman" w:cs="Times New Roman"/>
              <w:color w:val="000000"/>
              <w:sz w:val="20"/>
              <w:szCs w:val="20"/>
            </w:rPr>
            <w:t>enzhou</w:t>
          </w:r>
        </w:smartTag>
      </w:smartTag>
      <w:r w:rsidRPr="00E53690">
        <w:rPr>
          <w:rFonts w:ascii="Times New Roman" w:hAnsi="Times New Roman" w:cs="Times New Roman"/>
          <w:color w:val="000000"/>
          <w:sz w:val="20"/>
          <w:szCs w:val="20"/>
        </w:rPr>
        <w:t xml:space="preserve"> bay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. </w:t>
      </w:r>
      <w:proofErr w:type="spellStart"/>
      <w:r w:rsidRPr="00D63FC2">
        <w:rPr>
          <w:rFonts w:ascii="Times New Roman" w:hAnsi="Times New Roman" w:cs="Times New Roman"/>
          <w:i/>
          <w:color w:val="000000"/>
          <w:sz w:val="20"/>
          <w:szCs w:val="20"/>
        </w:rPr>
        <w:t>Acta</w:t>
      </w:r>
      <w:proofErr w:type="spellEnd"/>
      <w:r w:rsidRPr="00D63FC2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D63FC2">
        <w:rPr>
          <w:rFonts w:ascii="Times New Roman" w:hAnsi="Times New Roman" w:cs="Times New Roman"/>
          <w:i/>
          <w:color w:val="000000"/>
          <w:sz w:val="20"/>
          <w:szCs w:val="20"/>
        </w:rPr>
        <w:t>Hydrobiologica</w:t>
      </w:r>
      <w:proofErr w:type="spellEnd"/>
      <w:r w:rsidRPr="00D63FC2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D63FC2">
        <w:rPr>
          <w:rFonts w:ascii="Times New Roman" w:hAnsi="Times New Roman" w:cs="Times New Roman"/>
          <w:i/>
          <w:color w:val="000000"/>
          <w:sz w:val="20"/>
          <w:szCs w:val="20"/>
        </w:rPr>
        <w:t>Sinica</w:t>
      </w:r>
      <w:proofErr w:type="spellEnd"/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, 31(5): 675-681. 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>(in Chinese)</w:t>
      </w:r>
    </w:p>
    <w:p w:rsidR="00F013F2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32393D">
        <w:rPr>
          <w:rFonts w:ascii="Times New Roman" w:hAnsi="Times New Roman" w:cs="Times New Roman" w:hint="eastAsia"/>
          <w:b/>
          <w:color w:val="000000"/>
          <w:sz w:val="20"/>
          <w:szCs w:val="20"/>
          <w:u w:val="single"/>
        </w:rPr>
        <w:t>Ge BM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/>
          <w:sz w:val="20"/>
          <w:szCs w:val="20"/>
        </w:rPr>
        <w:t>Bao</w:t>
      </w:r>
      <w:proofErr w:type="spellEnd"/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YX*, Cheng HY, Zheng X. 2006. 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Population distribution of </w:t>
      </w:r>
      <w:proofErr w:type="spellStart"/>
      <w:r w:rsidRPr="00D63FC2">
        <w:rPr>
          <w:rFonts w:ascii="Times New Roman" w:hAnsi="Times New Roman" w:cs="Times New Roman"/>
          <w:color w:val="000000"/>
          <w:sz w:val="20"/>
          <w:szCs w:val="20"/>
        </w:rPr>
        <w:t>Bullacta</w:t>
      </w:r>
      <w:proofErr w:type="spellEnd"/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63FC2">
        <w:rPr>
          <w:rFonts w:ascii="Times New Roman" w:hAnsi="Times New Roman" w:cs="Times New Roman"/>
          <w:color w:val="000000"/>
          <w:sz w:val="20"/>
          <w:szCs w:val="20"/>
        </w:rPr>
        <w:t>exara</w:t>
      </w:r>
      <w:proofErr w:type="spellEnd"/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 ta in </w:t>
      </w:r>
      <w:proofErr w:type="spellStart"/>
      <w:r w:rsidRPr="00D63FC2">
        <w:rPr>
          <w:rFonts w:ascii="Times New Roman" w:hAnsi="Times New Roman" w:cs="Times New Roman"/>
          <w:color w:val="000000"/>
          <w:sz w:val="20"/>
          <w:szCs w:val="20"/>
        </w:rPr>
        <w:t>Cixi</w:t>
      </w:r>
      <w:proofErr w:type="spellEnd"/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 shore, southern </w:t>
      </w:r>
      <w:smartTag w:uri="urn:schemas-microsoft-com:office:smarttags" w:element="place">
        <w:smartTag w:uri="urn:schemas-microsoft-com:office:smarttags" w:element="PlaceName">
          <w:r w:rsidRPr="00D63FC2">
            <w:rPr>
              <w:rFonts w:ascii="Times New Roman" w:hAnsi="Times New Roman" w:cs="Times New Roman"/>
              <w:color w:val="000000"/>
              <w:sz w:val="20"/>
              <w:szCs w:val="20"/>
            </w:rPr>
            <w:t>Hangzhou</w:t>
          </w:r>
        </w:smartTag>
        <w:r w:rsidRPr="00D63FC2">
          <w:rPr>
            <w:rFonts w:ascii="Times New Roman" w:hAnsi="Times New Roman" w:cs="Times New Roman"/>
            <w:color w:val="000000"/>
            <w:sz w:val="20"/>
            <w:szCs w:val="20"/>
          </w:rPr>
          <w:t xml:space="preserve"> </w:t>
        </w:r>
        <w:smartTag w:uri="urn:schemas-microsoft-com:office:smarttags" w:element="PlaceType">
          <w:r w:rsidRPr="00D63FC2">
            <w:rPr>
              <w:rFonts w:ascii="Times New Roman" w:hAnsi="Times New Roman" w:cs="Times New Roman"/>
              <w:color w:val="000000"/>
              <w:sz w:val="20"/>
              <w:szCs w:val="20"/>
            </w:rPr>
            <w:t>Bay</w:t>
          </w:r>
        </w:smartTag>
      </w:smartTag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 in summer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.</w:t>
      </w:r>
      <w:r w:rsidRPr="00D63FC2">
        <w:rPr>
          <w:rFonts w:ascii="Times New Roman" w:hAnsi="Times New Roman" w:cs="Times New Roman" w:hint="eastAsia"/>
          <w:i/>
          <w:color w:val="000000"/>
          <w:sz w:val="20"/>
          <w:szCs w:val="20"/>
        </w:rPr>
        <w:t xml:space="preserve"> Fisheries Science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, 25(11): 545-548. 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>(in Chinese)</w:t>
      </w:r>
    </w:p>
    <w:p w:rsidR="00F013F2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32393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63FC2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 YX*, Zheng X, Cheng HY. 2005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. 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The structure of the </w:t>
      </w:r>
      <w:proofErr w:type="spellStart"/>
      <w:r w:rsidRPr="00D63FC2">
        <w:rPr>
          <w:rFonts w:ascii="Times New Roman" w:hAnsi="Times New Roman" w:cs="Times New Roman"/>
          <w:color w:val="000000"/>
          <w:sz w:val="20"/>
          <w:szCs w:val="20"/>
        </w:rPr>
        <w:t>macrobenthic</w:t>
      </w:r>
      <w:proofErr w:type="spellEnd"/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 community and niche analysis at a tidal f </w:t>
      </w:r>
      <w:proofErr w:type="spellStart"/>
      <w:r w:rsidRPr="00D63FC2">
        <w:rPr>
          <w:rFonts w:ascii="Times New Roman" w:hAnsi="Times New Roman" w:cs="Times New Roman"/>
          <w:color w:val="000000"/>
          <w:sz w:val="20"/>
          <w:szCs w:val="20"/>
        </w:rPr>
        <w:t>lat</w:t>
      </w:r>
      <w:proofErr w:type="spellEnd"/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 of </w:t>
      </w:r>
      <w:proofErr w:type="spellStart"/>
      <w:smartTag w:uri="urn:schemas-microsoft-com:office:smarttags" w:element="place">
        <w:smartTag w:uri="urn:schemas-microsoft-com:office:smarttags" w:element="PlaceName">
          <w:r w:rsidRPr="00D63FC2">
            <w:rPr>
              <w:rFonts w:ascii="Times New Roman" w:hAnsi="Times New Roman" w:cs="Times New Roman"/>
              <w:color w:val="000000"/>
              <w:sz w:val="20"/>
              <w:szCs w:val="20"/>
            </w:rPr>
            <w:t>Linkun</w:t>
          </w:r>
        </w:smartTag>
        <w:proofErr w:type="spellEnd"/>
        <w:r w:rsidRPr="00D63FC2">
          <w:rPr>
            <w:rFonts w:ascii="Times New Roman" w:hAnsi="Times New Roman" w:cs="Times New Roman"/>
            <w:color w:val="000000"/>
            <w:sz w:val="20"/>
            <w:szCs w:val="20"/>
          </w:rPr>
          <w:t xml:space="preserve"> </w:t>
        </w:r>
        <w:smartTag w:uri="urn:schemas-microsoft-com:office:smarttags" w:element="PlaceType">
          <w:r w:rsidRPr="00D63FC2">
            <w:rPr>
              <w:rFonts w:ascii="Times New Roman" w:hAnsi="Times New Roman" w:cs="Times New Roman"/>
              <w:color w:val="000000"/>
              <w:sz w:val="20"/>
              <w:szCs w:val="20"/>
            </w:rPr>
            <w:t>Island</w:t>
          </w:r>
        </w:smartTag>
      </w:smartTag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832ED2">
        <w:rPr>
          <w:rFonts w:ascii="Times New Roman" w:hAnsi="Times New Roman" w:cs="Times New Roman"/>
          <w:i/>
          <w:color w:val="000000"/>
          <w:sz w:val="20"/>
          <w:szCs w:val="20"/>
        </w:rPr>
        <w:t>Acta</w:t>
      </w:r>
      <w:proofErr w:type="spellEnd"/>
      <w:r w:rsidRPr="00832ED2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832ED2">
        <w:rPr>
          <w:rFonts w:ascii="Times New Roman" w:hAnsi="Times New Roman" w:cs="Times New Roman"/>
          <w:i/>
          <w:color w:val="000000"/>
          <w:sz w:val="20"/>
          <w:szCs w:val="20"/>
        </w:rPr>
        <w:t>Ecologica</w:t>
      </w:r>
      <w:proofErr w:type="spellEnd"/>
      <w:r w:rsidRPr="00832ED2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832ED2">
        <w:rPr>
          <w:rFonts w:ascii="Times New Roman" w:hAnsi="Times New Roman" w:cs="Times New Roman"/>
          <w:i/>
          <w:color w:val="000000"/>
          <w:sz w:val="20"/>
          <w:szCs w:val="20"/>
        </w:rPr>
        <w:t>Sinica</w:t>
      </w:r>
      <w:proofErr w:type="spellEnd"/>
      <w:r w:rsidRPr="00D63FC2">
        <w:rPr>
          <w:rFonts w:ascii="Times New Roman" w:hAnsi="Times New Roman" w:cs="Times New Roman"/>
          <w:color w:val="000000"/>
          <w:sz w:val="20"/>
          <w:szCs w:val="20"/>
        </w:rPr>
        <w:t>, 25(11): 3037-3043.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 xml:space="preserve"> (in Chinese)</w:t>
      </w:r>
    </w:p>
    <w:p w:rsidR="00F013F2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32393D">
        <w:rPr>
          <w:rFonts w:ascii="Times New Roman" w:hAnsi="Times New Roman" w:cs="Times New Roman" w:hint="eastAsia"/>
          <w:b/>
          <w:color w:val="000000"/>
          <w:sz w:val="20"/>
          <w:szCs w:val="20"/>
          <w:u w:val="single"/>
        </w:rPr>
        <w:t>Ge BM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, Kong JM, Cheng HY, Zheng X, </w:t>
      </w:r>
      <w:proofErr w:type="spellStart"/>
      <w:r>
        <w:rPr>
          <w:rFonts w:ascii="Times New Roman" w:hAnsi="Times New Roman" w:cs="Times New Roman" w:hint="eastAsia"/>
          <w:color w:val="000000"/>
          <w:sz w:val="20"/>
          <w:szCs w:val="20"/>
        </w:rPr>
        <w:t>Bao</w:t>
      </w:r>
      <w:proofErr w:type="spellEnd"/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YX*. 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Community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s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tructure of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s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oil </w:t>
      </w:r>
      <w:proofErr w:type="spellStart"/>
      <w:r>
        <w:rPr>
          <w:rFonts w:ascii="Times New Roman" w:hAnsi="Times New Roman" w:cs="Times New Roman" w:hint="eastAsia"/>
          <w:color w:val="000000"/>
          <w:sz w:val="20"/>
          <w:szCs w:val="20"/>
        </w:rPr>
        <w:t>m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>acrofauna</w:t>
      </w:r>
      <w:proofErr w:type="spellEnd"/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d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>ifferent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 u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sing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t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ypes of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s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oils in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a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>utumn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. </w:t>
      </w:r>
      <w:r w:rsidRPr="00832ED2">
        <w:rPr>
          <w:rFonts w:ascii="Times New Roman" w:hAnsi="Times New Roman" w:cs="Times New Roman"/>
          <w:i/>
          <w:color w:val="000000"/>
          <w:sz w:val="20"/>
          <w:szCs w:val="20"/>
        </w:rPr>
        <w:t>Zoological Research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, 2005, 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>26(3): 272-278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.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 xml:space="preserve"> (in Chinese)</w:t>
      </w:r>
    </w:p>
    <w:p w:rsidR="00F013F2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32393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63FC2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 YX*, Zheng X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. 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Structure of </w:t>
      </w:r>
      <w:proofErr w:type="spellStart"/>
      <w:r w:rsidRPr="00D63FC2">
        <w:rPr>
          <w:rFonts w:ascii="Times New Roman" w:hAnsi="Times New Roman" w:cs="Times New Roman"/>
          <w:color w:val="000000"/>
          <w:sz w:val="20"/>
          <w:szCs w:val="20"/>
        </w:rPr>
        <w:t>macrobenthic</w:t>
      </w:r>
      <w:proofErr w:type="spellEnd"/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 communities in different habitats at the diked tidal flat in winter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. </w:t>
      </w:r>
      <w:r w:rsidRPr="00832ED2">
        <w:rPr>
          <w:rFonts w:ascii="Times New Roman" w:hAnsi="Times New Roman" w:cs="Times New Roman"/>
          <w:i/>
          <w:color w:val="000000"/>
          <w:sz w:val="20"/>
          <w:szCs w:val="20"/>
        </w:rPr>
        <w:t>Zoological Research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, 2005, 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>26(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1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): 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4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>7-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>54.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 xml:space="preserve"> (in Chinese)</w:t>
      </w:r>
    </w:p>
    <w:p w:rsidR="00F013F2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32393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63FC2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D63FC2">
        <w:rPr>
          <w:rFonts w:ascii="Times New Roman" w:hAnsi="Times New Roman" w:cs="Times New Roman"/>
          <w:color w:val="000000"/>
          <w:sz w:val="20"/>
          <w:szCs w:val="20"/>
        </w:rPr>
        <w:t xml:space="preserve"> YX*, Zheng X</w:t>
      </w:r>
      <w:r>
        <w:rPr>
          <w:rFonts w:ascii="Times New Roman" w:hAnsi="Times New Roman" w:cs="Times New Roman" w:hint="eastAsia"/>
          <w:color w:val="000000"/>
          <w:sz w:val="20"/>
          <w:szCs w:val="20"/>
        </w:rPr>
        <w:t xml:space="preserve">. </w:t>
      </w:r>
      <w:proofErr w:type="spellStart"/>
      <w:r w:rsidRPr="00832ED2">
        <w:rPr>
          <w:rFonts w:ascii="Times New Roman" w:hAnsi="Times New Roman" w:cs="Times New Roman"/>
          <w:color w:val="000000"/>
          <w:sz w:val="20"/>
          <w:szCs w:val="20"/>
        </w:rPr>
        <w:t>Macrobenthic</w:t>
      </w:r>
      <w:proofErr w:type="spellEnd"/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 community ecology of a tidal f </w:t>
      </w:r>
      <w:proofErr w:type="spellStart"/>
      <w:r w:rsidRPr="00832ED2">
        <w:rPr>
          <w:rFonts w:ascii="Times New Roman" w:hAnsi="Times New Roman" w:cs="Times New Roman"/>
          <w:color w:val="000000"/>
          <w:sz w:val="20"/>
          <w:szCs w:val="20"/>
        </w:rPr>
        <w:t>lat</w:t>
      </w:r>
      <w:proofErr w:type="spellEnd"/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proofErr w:type="spellStart"/>
      <w:r w:rsidRPr="00832ED2">
        <w:rPr>
          <w:rFonts w:ascii="Times New Roman" w:hAnsi="Times New Roman" w:cs="Times New Roman"/>
          <w:color w:val="000000"/>
          <w:sz w:val="20"/>
          <w:szCs w:val="20"/>
        </w:rPr>
        <w:t>dif</w:t>
      </w:r>
      <w:proofErr w:type="spellEnd"/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32ED2">
        <w:rPr>
          <w:rFonts w:ascii="Times New Roman" w:hAnsi="Times New Roman" w:cs="Times New Roman"/>
          <w:color w:val="000000"/>
          <w:sz w:val="20"/>
          <w:szCs w:val="20"/>
        </w:rPr>
        <w:t>ferent</w:t>
      </w:r>
      <w:proofErr w:type="spellEnd"/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 habitats and creeks </w:t>
      </w:r>
      <w:proofErr w:type="spellStart"/>
      <w:r w:rsidRPr="00832ED2">
        <w:rPr>
          <w:rFonts w:ascii="Times New Roman" w:hAnsi="Times New Roman" w:cs="Times New Roman"/>
          <w:color w:val="000000"/>
          <w:sz w:val="20"/>
          <w:szCs w:val="20"/>
        </w:rPr>
        <w:t>dyked</w:t>
      </w:r>
      <w:proofErr w:type="spellEnd"/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 in different years.</w:t>
      </w:r>
      <w:r w:rsidRPr="00832ED2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53690">
        <w:rPr>
          <w:rFonts w:ascii="Times New Roman" w:hAnsi="Times New Roman" w:cs="Times New Roman"/>
          <w:i/>
          <w:color w:val="000000"/>
          <w:sz w:val="20"/>
          <w:szCs w:val="20"/>
        </w:rPr>
        <w:t>Acta</w:t>
      </w:r>
      <w:proofErr w:type="spellEnd"/>
      <w:r w:rsidRPr="00E53690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53690">
        <w:rPr>
          <w:rFonts w:ascii="Times New Roman" w:hAnsi="Times New Roman" w:cs="Times New Roman"/>
          <w:i/>
          <w:color w:val="000000"/>
          <w:sz w:val="20"/>
          <w:szCs w:val="20"/>
        </w:rPr>
        <w:t>Ecologica</w:t>
      </w:r>
      <w:proofErr w:type="spellEnd"/>
      <w:r w:rsidRPr="00E53690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53690">
        <w:rPr>
          <w:rFonts w:ascii="Times New Roman" w:hAnsi="Times New Roman" w:cs="Times New Roman"/>
          <w:i/>
          <w:color w:val="000000"/>
          <w:sz w:val="20"/>
          <w:szCs w:val="20"/>
        </w:rPr>
        <w:t>Sinica</w:t>
      </w:r>
      <w:proofErr w:type="spellEnd"/>
      <w:r>
        <w:rPr>
          <w:rFonts w:ascii="Times New Roman" w:hAnsi="Times New Roman" w:cs="Times New Roman" w:hint="eastAsia"/>
          <w:i/>
          <w:color w:val="000000"/>
          <w:sz w:val="20"/>
          <w:szCs w:val="20"/>
        </w:rPr>
        <w:t>,</w:t>
      </w:r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 2005, 25(3): 446-453.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 xml:space="preserve"> (in Chinese)</w:t>
      </w:r>
    </w:p>
    <w:p w:rsidR="00F013F2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32393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, Cheng HY, Zheng X, Kong JM, </w:t>
      </w:r>
      <w:proofErr w:type="spellStart"/>
      <w:r w:rsidRPr="00832ED2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 YX*. Community structure and diversity of soil </w:t>
      </w:r>
      <w:proofErr w:type="spellStart"/>
      <w:r w:rsidRPr="00832ED2">
        <w:rPr>
          <w:rFonts w:ascii="Times New Roman" w:hAnsi="Times New Roman" w:cs="Times New Roman"/>
          <w:color w:val="000000"/>
          <w:sz w:val="20"/>
          <w:szCs w:val="20"/>
        </w:rPr>
        <w:t>macrofauna</w:t>
      </w:r>
      <w:proofErr w:type="spellEnd"/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 from different urban greenbelts in </w:t>
      </w:r>
      <w:smartTag w:uri="urn:schemas-microsoft-com:office:smarttags" w:element="place">
        <w:smartTag w:uri="urn:schemas-microsoft-com:office:smarttags" w:element="City">
          <w:r w:rsidRPr="00832ED2">
            <w:rPr>
              <w:rFonts w:ascii="Times New Roman" w:hAnsi="Times New Roman" w:cs="Times New Roman"/>
              <w:color w:val="000000"/>
              <w:sz w:val="20"/>
              <w:szCs w:val="20"/>
            </w:rPr>
            <w:t>Jinhua City</w:t>
          </w:r>
        </w:smartTag>
        <w:r w:rsidRPr="00832ED2">
          <w:rPr>
            <w:rFonts w:ascii="Times New Roman" w:hAnsi="Times New Roman" w:cs="Times New Roman"/>
            <w:color w:val="000000"/>
            <w:sz w:val="20"/>
            <w:szCs w:val="20"/>
          </w:rPr>
          <w:t xml:space="preserve">, </w:t>
        </w:r>
        <w:smartTag w:uri="urn:schemas-microsoft-com:office:smarttags" w:element="State">
          <w:r w:rsidRPr="00832ED2">
            <w:rPr>
              <w:rFonts w:ascii="Times New Roman" w:hAnsi="Times New Roman" w:cs="Times New Roman"/>
              <w:color w:val="000000"/>
              <w:sz w:val="20"/>
              <w:szCs w:val="20"/>
            </w:rPr>
            <w:t>Zhejiang</w:t>
          </w:r>
        </w:smartTag>
      </w:smartTag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 Province. </w:t>
      </w:r>
      <w:r w:rsidRPr="00832ED2">
        <w:rPr>
          <w:rFonts w:ascii="Times New Roman" w:hAnsi="Times New Roman" w:cs="Times New Roman"/>
          <w:i/>
          <w:color w:val="000000"/>
          <w:sz w:val="20"/>
          <w:szCs w:val="20"/>
        </w:rPr>
        <w:t>Biodiversity Science</w:t>
      </w:r>
      <w:r w:rsidRPr="00832ED2">
        <w:rPr>
          <w:rFonts w:ascii="Times New Roman" w:hAnsi="Times New Roman" w:cs="Times New Roman"/>
          <w:color w:val="000000"/>
          <w:sz w:val="20"/>
          <w:szCs w:val="20"/>
        </w:rPr>
        <w:t>, 2005, 13(3):197-203.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 xml:space="preserve"> (in Chinese)</w:t>
      </w:r>
    </w:p>
    <w:p w:rsidR="00F013F2" w:rsidRPr="00832ED2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32393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lastRenderedPageBreak/>
        <w:t>Ge BM</w:t>
      </w:r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832ED2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 YX*, Zheng X. A review on key species study in ecology. </w:t>
      </w:r>
      <w:r w:rsidRPr="00832ED2">
        <w:rPr>
          <w:rFonts w:ascii="Times New Roman" w:hAnsi="Times New Roman" w:cs="Times New Roman"/>
          <w:i/>
          <w:color w:val="000000"/>
          <w:sz w:val="20"/>
          <w:szCs w:val="20"/>
        </w:rPr>
        <w:t>Chinese Journal of Ecology</w:t>
      </w:r>
      <w:r w:rsidRPr="00832ED2">
        <w:rPr>
          <w:rFonts w:ascii="Times New Roman" w:hAnsi="Times New Roman" w:cs="Times New Roman"/>
          <w:color w:val="000000"/>
          <w:sz w:val="20"/>
          <w:szCs w:val="20"/>
        </w:rPr>
        <w:t>, 2004, 23(6): 102-106.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 xml:space="preserve"> (in Chinese)</w:t>
      </w:r>
    </w:p>
    <w:p w:rsidR="00F013F2" w:rsidRDefault="00F013F2" w:rsidP="00F013F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78" w:lineRule="atLeast"/>
        <w:jc w:val="both"/>
        <w:rPr>
          <w:rFonts w:ascii="Times New Roman" w:hAnsi="Times New Roman" w:cs="Times New Roman" w:hint="eastAsia"/>
          <w:color w:val="000000"/>
          <w:sz w:val="20"/>
          <w:szCs w:val="20"/>
        </w:rPr>
      </w:pPr>
      <w:r w:rsidRPr="0032393D">
        <w:rPr>
          <w:rFonts w:ascii="Times New Roman" w:hAnsi="Times New Roman" w:cs="Times New Roman"/>
          <w:b/>
          <w:color w:val="000000"/>
          <w:sz w:val="20"/>
          <w:szCs w:val="20"/>
          <w:u w:val="single"/>
        </w:rPr>
        <w:t>Ge BM</w:t>
      </w:r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832ED2">
        <w:rPr>
          <w:rFonts w:ascii="Times New Roman" w:hAnsi="Times New Roman" w:cs="Times New Roman"/>
          <w:color w:val="000000"/>
          <w:sz w:val="20"/>
          <w:szCs w:val="20"/>
        </w:rPr>
        <w:t>Bao</w:t>
      </w:r>
      <w:proofErr w:type="spellEnd"/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 YX*, Zheng X. Effects of habitat fragmentation on animals and research situation of </w:t>
      </w:r>
      <w:proofErr w:type="spellStart"/>
      <w:r w:rsidRPr="00832ED2">
        <w:rPr>
          <w:rFonts w:ascii="Times New Roman" w:hAnsi="Times New Roman" w:cs="Times New Roman"/>
          <w:color w:val="000000"/>
          <w:sz w:val="20"/>
          <w:szCs w:val="20"/>
        </w:rPr>
        <w:t>metapopulation</w:t>
      </w:r>
      <w:proofErr w:type="spellEnd"/>
      <w:r w:rsidRPr="00832ED2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832ED2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Journal of </w:t>
      </w:r>
      <w:smartTag w:uri="urn:schemas-microsoft-com:office:smarttags" w:element="place">
        <w:smartTag w:uri="urn:schemas-microsoft-com:office:smarttags" w:element="PlaceName">
          <w:r w:rsidRPr="00832ED2">
            <w:rPr>
              <w:rFonts w:ascii="Times New Roman" w:hAnsi="Times New Roman" w:cs="Times New Roman"/>
              <w:i/>
              <w:color w:val="000000"/>
              <w:sz w:val="20"/>
              <w:szCs w:val="20"/>
            </w:rPr>
            <w:t>Northeast</w:t>
          </w:r>
        </w:smartTag>
        <w:r w:rsidRPr="00832ED2">
          <w:rPr>
            <w:rFonts w:ascii="Times New Roman" w:hAnsi="Times New Roman" w:cs="Times New Roman"/>
            <w:i/>
            <w:color w:val="000000"/>
            <w:sz w:val="20"/>
            <w:szCs w:val="20"/>
          </w:rPr>
          <w:t xml:space="preserve"> </w:t>
        </w:r>
        <w:smartTag w:uri="urn:schemas-microsoft-com:office:smarttags" w:element="PlaceName">
          <w:r w:rsidRPr="00832ED2">
            <w:rPr>
              <w:rFonts w:ascii="Times New Roman" w:hAnsi="Times New Roman" w:cs="Times New Roman"/>
              <w:i/>
              <w:color w:val="000000"/>
              <w:sz w:val="20"/>
              <w:szCs w:val="20"/>
            </w:rPr>
            <w:t>Forestry</w:t>
          </w:r>
        </w:smartTag>
        <w:r w:rsidRPr="00832ED2">
          <w:rPr>
            <w:rFonts w:ascii="Times New Roman" w:hAnsi="Times New Roman" w:cs="Times New Roman"/>
            <w:i/>
            <w:color w:val="000000"/>
            <w:sz w:val="20"/>
            <w:szCs w:val="20"/>
          </w:rPr>
          <w:t xml:space="preserve"> </w:t>
        </w:r>
        <w:smartTag w:uri="urn:schemas-microsoft-com:office:smarttags" w:element="PlaceType">
          <w:r w:rsidRPr="00832ED2">
            <w:rPr>
              <w:rFonts w:ascii="Times New Roman" w:hAnsi="Times New Roman" w:cs="Times New Roman"/>
              <w:i/>
              <w:color w:val="000000"/>
              <w:sz w:val="20"/>
              <w:szCs w:val="20"/>
            </w:rPr>
            <w:t>University</w:t>
          </w:r>
        </w:smartTag>
      </w:smartTag>
      <w:r w:rsidRPr="00832ED2">
        <w:rPr>
          <w:rFonts w:ascii="Times New Roman" w:hAnsi="Times New Roman" w:cs="Times New Roman"/>
          <w:color w:val="000000"/>
          <w:sz w:val="20"/>
          <w:szCs w:val="20"/>
        </w:rPr>
        <w:t>, 2004, 32(1):35-38.</w:t>
      </w:r>
      <w:r w:rsidRPr="00832ED2">
        <w:rPr>
          <w:rFonts w:ascii="Times New Roman" w:hAnsi="Times New Roman" w:cs="Times New Roman" w:hint="eastAsia"/>
          <w:b/>
          <w:color w:val="000000"/>
          <w:sz w:val="20"/>
          <w:szCs w:val="20"/>
        </w:rPr>
        <w:t xml:space="preserve"> (in Chinese)</w:t>
      </w:r>
    </w:p>
    <w:p w:rsidR="00F013F2" w:rsidRDefault="00F013F2" w:rsidP="00F013F2">
      <w:pPr>
        <w:pBdr>
          <w:bottom w:val="single" w:sz="6" w:space="1" w:color="auto"/>
        </w:pBdr>
        <w:rPr>
          <w:rFonts w:hint="eastAsia"/>
          <w:bCs/>
          <w:sz w:val="24"/>
        </w:rPr>
      </w:pPr>
    </w:p>
    <w:p w:rsidR="00711907" w:rsidRDefault="00F013F2"/>
    <w:sectPr w:rsidR="00711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3264F"/>
    <w:multiLevelType w:val="hybridMultilevel"/>
    <w:tmpl w:val="A64A045E"/>
    <w:lvl w:ilvl="0" w:tplc="094E3E7A">
      <w:start w:val="1"/>
      <w:numFmt w:val="decimal"/>
      <w:lvlText w:val="[%1]."/>
      <w:lvlJc w:val="left"/>
      <w:pPr>
        <w:tabs>
          <w:tab w:val="num" w:pos="420"/>
        </w:tabs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ED33A6B"/>
    <w:multiLevelType w:val="hybridMultilevel"/>
    <w:tmpl w:val="CBA8776A"/>
    <w:lvl w:ilvl="0" w:tplc="094E3E7A">
      <w:start w:val="1"/>
      <w:numFmt w:val="decimal"/>
      <w:lvlText w:val="[%1]."/>
      <w:lvlJc w:val="left"/>
      <w:pPr>
        <w:tabs>
          <w:tab w:val="num" w:pos="420"/>
        </w:tabs>
        <w:ind w:left="420" w:hanging="420"/>
      </w:pPr>
      <w:rPr>
        <w:rFonts w:hint="eastAsia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3F2"/>
    <w:rsid w:val="0000680F"/>
    <w:rsid w:val="00051366"/>
    <w:rsid w:val="000E2A6F"/>
    <w:rsid w:val="001939D4"/>
    <w:rsid w:val="001D654B"/>
    <w:rsid w:val="002130A4"/>
    <w:rsid w:val="00387D97"/>
    <w:rsid w:val="003E10D8"/>
    <w:rsid w:val="003F4D60"/>
    <w:rsid w:val="004149EF"/>
    <w:rsid w:val="00450239"/>
    <w:rsid w:val="00485127"/>
    <w:rsid w:val="005131F7"/>
    <w:rsid w:val="00523691"/>
    <w:rsid w:val="00571121"/>
    <w:rsid w:val="00575096"/>
    <w:rsid w:val="00664DA9"/>
    <w:rsid w:val="00672829"/>
    <w:rsid w:val="00676C8F"/>
    <w:rsid w:val="006A78E9"/>
    <w:rsid w:val="00716407"/>
    <w:rsid w:val="007F31C2"/>
    <w:rsid w:val="00846F39"/>
    <w:rsid w:val="00881AD3"/>
    <w:rsid w:val="009E2AAD"/>
    <w:rsid w:val="00A21D1F"/>
    <w:rsid w:val="00A85658"/>
    <w:rsid w:val="00AB3FD1"/>
    <w:rsid w:val="00AD0623"/>
    <w:rsid w:val="00B27000"/>
    <w:rsid w:val="00B82CD2"/>
    <w:rsid w:val="00BB372B"/>
    <w:rsid w:val="00BB5C13"/>
    <w:rsid w:val="00C2491E"/>
    <w:rsid w:val="00C63932"/>
    <w:rsid w:val="00C70AFA"/>
    <w:rsid w:val="00CE1A78"/>
    <w:rsid w:val="00CE3BD1"/>
    <w:rsid w:val="00D95621"/>
    <w:rsid w:val="00DA6272"/>
    <w:rsid w:val="00DA6FA8"/>
    <w:rsid w:val="00DC62F1"/>
    <w:rsid w:val="00EB1CE4"/>
    <w:rsid w:val="00EF57AB"/>
    <w:rsid w:val="00F013F2"/>
    <w:rsid w:val="00F10BFE"/>
    <w:rsid w:val="00FC2360"/>
    <w:rsid w:val="00FE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458487-7BD1-4B2B-8935-E8C386C73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3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013F2"/>
  </w:style>
  <w:style w:type="character" w:styleId="a3">
    <w:name w:val="Emphasis"/>
    <w:qFormat/>
    <w:rsid w:val="00F013F2"/>
    <w:rPr>
      <w:i/>
      <w:iCs/>
    </w:rPr>
  </w:style>
  <w:style w:type="paragraph" w:styleId="a4">
    <w:name w:val="Normal (Web)"/>
    <w:basedOn w:val="a"/>
    <w:uiPriority w:val="99"/>
    <w:rsid w:val="00F013F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 Baoming</dc:creator>
  <cp:keywords/>
  <dc:description/>
  <cp:lastModifiedBy>GE Baoming</cp:lastModifiedBy>
  <cp:revision>1</cp:revision>
  <dcterms:created xsi:type="dcterms:W3CDTF">2019-01-15T02:25:00Z</dcterms:created>
  <dcterms:modified xsi:type="dcterms:W3CDTF">2019-01-15T02:25:00Z</dcterms:modified>
</cp:coreProperties>
</file>