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B94" w:rsidRPr="00290FBC" w:rsidRDefault="00714B94">
      <w:pPr>
        <w:pStyle w:val="Title"/>
        <w:spacing w:line="360" w:lineRule="auto"/>
        <w:rPr>
          <w:sz w:val="24"/>
          <w:lang w:val="es-ES"/>
        </w:rPr>
      </w:pPr>
      <w:r w:rsidRPr="00290FBC">
        <w:rPr>
          <w:sz w:val="24"/>
          <w:lang w:val="es-ES"/>
        </w:rPr>
        <w:t>CURRICULUM vitae</w:t>
      </w:r>
    </w:p>
    <w:p w:rsidR="00400CC3" w:rsidRPr="008F338A" w:rsidRDefault="00400CC3" w:rsidP="00447B70">
      <w:pPr>
        <w:pStyle w:val="Title"/>
        <w:jc w:val="right"/>
        <w:rPr>
          <w:bCs w:val="0"/>
          <w:caps w:val="0"/>
          <w:sz w:val="24"/>
          <w:lang w:val="es-ES"/>
        </w:rPr>
      </w:pPr>
      <w:r w:rsidRPr="008F338A">
        <w:rPr>
          <w:bCs w:val="0"/>
          <w:sz w:val="24"/>
          <w:lang w:val="es-ES"/>
        </w:rPr>
        <w:t>Dr.</w:t>
      </w:r>
      <w:r w:rsidRPr="008F338A">
        <w:rPr>
          <w:sz w:val="24"/>
          <w:lang w:val="es-ES"/>
        </w:rPr>
        <w:t xml:space="preserve"> </w:t>
      </w:r>
      <w:r w:rsidRPr="008F338A">
        <w:rPr>
          <w:bCs w:val="0"/>
          <w:caps w:val="0"/>
          <w:sz w:val="24"/>
          <w:lang w:val="es-ES"/>
        </w:rPr>
        <w:t>K. Sahayaraj,</w:t>
      </w:r>
    </w:p>
    <w:p w:rsidR="00400CC3" w:rsidRDefault="00400CC3" w:rsidP="00447B70">
      <w:pPr>
        <w:pStyle w:val="Title"/>
        <w:jc w:val="right"/>
        <w:rPr>
          <w:sz w:val="24"/>
        </w:rPr>
      </w:pPr>
      <w:r w:rsidRPr="00290FBC">
        <w:rPr>
          <w:bCs w:val="0"/>
          <w:caps w:val="0"/>
          <w:sz w:val="24"/>
        </w:rPr>
        <w:t>Associate Professor</w:t>
      </w:r>
      <w:r w:rsidR="00332E79" w:rsidRPr="00290FBC">
        <w:rPr>
          <w:bCs w:val="0"/>
          <w:caps w:val="0"/>
          <w:sz w:val="24"/>
        </w:rPr>
        <w:t xml:space="preserve"> </w:t>
      </w:r>
      <w:r w:rsidR="00B443FC" w:rsidRPr="00290FBC">
        <w:rPr>
          <w:bCs w:val="0"/>
          <w:caps w:val="0"/>
          <w:sz w:val="24"/>
        </w:rPr>
        <w:t>of Zoology</w:t>
      </w:r>
      <w:r w:rsidRPr="00290FBC">
        <w:rPr>
          <w:sz w:val="24"/>
        </w:rPr>
        <w:t xml:space="preserve">, </w:t>
      </w:r>
    </w:p>
    <w:p w:rsidR="00C20F24" w:rsidRPr="00C20F24" w:rsidRDefault="00C20F24" w:rsidP="00447B70">
      <w:pPr>
        <w:pStyle w:val="Title"/>
        <w:jc w:val="right"/>
        <w:rPr>
          <w:caps w:val="0"/>
          <w:sz w:val="24"/>
        </w:rPr>
      </w:pPr>
      <w:r w:rsidRPr="00C20F24">
        <w:rPr>
          <w:caps w:val="0"/>
          <w:sz w:val="24"/>
        </w:rPr>
        <w:t>Former Dean of Sciences</w:t>
      </w:r>
      <w:r>
        <w:rPr>
          <w:caps w:val="0"/>
          <w:sz w:val="24"/>
        </w:rPr>
        <w:t>,</w:t>
      </w:r>
      <w:r w:rsidRPr="00C20F24">
        <w:rPr>
          <w:caps w:val="0"/>
          <w:sz w:val="24"/>
        </w:rPr>
        <w:t xml:space="preserve"> </w:t>
      </w:r>
    </w:p>
    <w:p w:rsidR="00400CC3" w:rsidRPr="00290FBC" w:rsidRDefault="00400CC3" w:rsidP="00447B70">
      <w:pPr>
        <w:ind w:left="3600" w:hanging="3600"/>
        <w:jc w:val="right"/>
      </w:pPr>
      <w:r w:rsidRPr="00290FBC">
        <w:t>St. Xavier's College (Autonomous),</w:t>
      </w:r>
    </w:p>
    <w:p w:rsidR="000713BB" w:rsidRPr="00290FBC" w:rsidRDefault="000713BB" w:rsidP="00447B70">
      <w:pPr>
        <w:ind w:left="3600" w:hanging="3600"/>
        <w:jc w:val="right"/>
      </w:pPr>
      <w:r w:rsidRPr="00290FBC">
        <w:t xml:space="preserve">Manonmaniam Sundaranar University, </w:t>
      </w:r>
    </w:p>
    <w:p w:rsidR="00400CC3" w:rsidRPr="00290FBC" w:rsidRDefault="00400CC3" w:rsidP="00447B70">
      <w:pPr>
        <w:jc w:val="right"/>
      </w:pPr>
      <w:r w:rsidRPr="00290FBC">
        <w:t xml:space="preserve">Palayamkottai </w:t>
      </w:r>
      <w:r w:rsidRPr="00290FBC">
        <w:noBreakHyphen/>
        <w:t xml:space="preserve"> 627 002, Tamil Nadu</w:t>
      </w:r>
      <w:r w:rsidR="003C72FF" w:rsidRPr="00290FBC">
        <w:t>, India</w:t>
      </w:r>
    </w:p>
    <w:p w:rsidR="00400CC3" w:rsidRPr="00290FBC" w:rsidRDefault="004F291A" w:rsidP="00447B70">
      <w:pPr>
        <w:jc w:val="right"/>
      </w:pPr>
      <w:r>
        <w:t>(0462) 2542333 ®; 91 9443497192 (Mobile)</w:t>
      </w:r>
    </w:p>
    <w:p w:rsidR="00400CC3" w:rsidRPr="00290FBC" w:rsidRDefault="00C14A1E" w:rsidP="00447B70">
      <w:pPr>
        <w:jc w:val="right"/>
      </w:pPr>
      <w:r w:rsidRPr="00290FBC">
        <w:t xml:space="preserve">Email: </w:t>
      </w:r>
      <w:hyperlink r:id="rId8" w:history="1">
        <w:r w:rsidR="00E5659F" w:rsidRPr="00290FBC">
          <w:rPr>
            <w:rStyle w:val="Hyperlink"/>
          </w:rPr>
          <w:t xml:space="preserve">ksraj48@gmail.com </w:t>
        </w:r>
      </w:hyperlink>
    </w:p>
    <w:p w:rsidR="00C24C09" w:rsidRPr="00290FBC" w:rsidRDefault="00520D00" w:rsidP="00447B70">
      <w:pPr>
        <w:jc w:val="right"/>
        <w:rPr>
          <w:b/>
          <w:color w:val="000000" w:themeColor="text1"/>
        </w:rPr>
      </w:pPr>
      <w:hyperlink r:id="rId9" w:history="1">
        <w:r w:rsidR="00C24C09" w:rsidRPr="00290FBC">
          <w:rPr>
            <w:rStyle w:val="Hyperlink"/>
            <w:b/>
            <w:color w:val="000000" w:themeColor="text1"/>
          </w:rPr>
          <w:t>https://www.researchgate.net/profile/Kitherian_Sahayaraj</w:t>
        </w:r>
      </w:hyperlink>
    </w:p>
    <w:p w:rsidR="003E24DA" w:rsidRPr="00290FBC" w:rsidRDefault="00520D00" w:rsidP="00447B70">
      <w:pPr>
        <w:jc w:val="right"/>
        <w:rPr>
          <w:b/>
          <w:color w:val="000000" w:themeColor="text1"/>
        </w:rPr>
      </w:pPr>
      <w:hyperlink r:id="rId10" w:history="1">
        <w:r w:rsidR="003E24DA" w:rsidRPr="00290FBC">
          <w:rPr>
            <w:rStyle w:val="Hyperlink"/>
            <w:b/>
            <w:color w:val="000000" w:themeColor="text1"/>
          </w:rPr>
          <w:t>http://msuniv.academia.edu/KSahayaraj/CurriculumVitae</w:t>
        </w:r>
      </w:hyperlink>
    </w:p>
    <w:p w:rsidR="0075724A" w:rsidRPr="00290FBC" w:rsidRDefault="0075724A">
      <w:pPr>
        <w:jc w:val="both"/>
      </w:pPr>
    </w:p>
    <w:p w:rsidR="00714B94" w:rsidRPr="00290FBC" w:rsidRDefault="00674F65" w:rsidP="00774F50">
      <w:pPr>
        <w:spacing w:line="360" w:lineRule="auto"/>
        <w:jc w:val="both"/>
      </w:pPr>
      <w:r w:rsidRPr="00290FBC">
        <w:t xml:space="preserve">Date and Place of Birth: </w:t>
      </w:r>
      <w:r w:rsidR="00714B94" w:rsidRPr="00290FBC">
        <w:t>07.05.1965, Kanyakumari, Tamil Nadu, India</w:t>
      </w:r>
    </w:p>
    <w:p w:rsidR="00044C3B" w:rsidRDefault="00674F65" w:rsidP="00774F50">
      <w:pPr>
        <w:pStyle w:val="Heading2"/>
        <w:spacing w:line="360" w:lineRule="auto"/>
        <w:rPr>
          <w:caps w:val="0"/>
        </w:rPr>
      </w:pPr>
      <w:r w:rsidRPr="00290FBC">
        <w:rPr>
          <w:caps w:val="0"/>
        </w:rPr>
        <w:t xml:space="preserve">Sex and Marital status: </w:t>
      </w:r>
      <w:r w:rsidR="00400CC3" w:rsidRPr="00290FBC">
        <w:rPr>
          <w:caps w:val="0"/>
        </w:rPr>
        <w:t xml:space="preserve">Male, Married with two daughters  </w:t>
      </w:r>
    </w:p>
    <w:p w:rsidR="00C57049" w:rsidRPr="00C57049" w:rsidRDefault="00C57049" w:rsidP="00774F50">
      <w:pPr>
        <w:pStyle w:val="Heading2"/>
        <w:spacing w:line="360" w:lineRule="auto"/>
        <w:rPr>
          <w:i/>
          <w:caps w:val="0"/>
        </w:rPr>
      </w:pPr>
      <w:r w:rsidRPr="00C57049">
        <w:rPr>
          <w:i/>
          <w:caps w:val="0"/>
        </w:rPr>
        <w:t>Citation</w:t>
      </w:r>
    </w:p>
    <w:p w:rsidR="006F5E1A" w:rsidRDefault="00C57049" w:rsidP="00774F50">
      <w:pPr>
        <w:pStyle w:val="Heading2"/>
        <w:spacing w:line="360" w:lineRule="auto"/>
        <w:rPr>
          <w:caps w:val="0"/>
          <w:smallCaps/>
        </w:rPr>
      </w:pPr>
      <w:r>
        <w:rPr>
          <w:caps w:val="0"/>
          <w:smallCaps/>
        </w:rPr>
        <w:t>I</w:t>
      </w:r>
      <w:r w:rsidR="00BC3707">
        <w:rPr>
          <w:caps w:val="0"/>
          <w:smallCaps/>
        </w:rPr>
        <w:t xml:space="preserve">mpact </w:t>
      </w:r>
      <w:r>
        <w:rPr>
          <w:caps w:val="0"/>
          <w:smallCaps/>
        </w:rPr>
        <w:t>F</w:t>
      </w:r>
      <w:r w:rsidR="00BC3707">
        <w:rPr>
          <w:caps w:val="0"/>
          <w:smallCaps/>
        </w:rPr>
        <w:t>actor POINT:</w:t>
      </w:r>
      <w:r w:rsidR="00303971" w:rsidRPr="00290FBC">
        <w:rPr>
          <w:caps w:val="0"/>
          <w:smallCaps/>
        </w:rPr>
        <w:t xml:space="preserve"> </w:t>
      </w:r>
      <w:r w:rsidR="0013698C" w:rsidRPr="00290FBC">
        <w:rPr>
          <w:caps w:val="0"/>
          <w:smallCaps/>
        </w:rPr>
        <w:t>2</w:t>
      </w:r>
      <w:r w:rsidR="00527827">
        <w:rPr>
          <w:caps w:val="0"/>
          <w:smallCaps/>
        </w:rPr>
        <w:t>6</w:t>
      </w:r>
      <w:r w:rsidR="0013698C" w:rsidRPr="00290FBC">
        <w:rPr>
          <w:caps w:val="0"/>
          <w:smallCaps/>
        </w:rPr>
        <w:t>.</w:t>
      </w:r>
      <w:r w:rsidR="00527827">
        <w:rPr>
          <w:caps w:val="0"/>
          <w:smallCaps/>
        </w:rPr>
        <w:t>7</w:t>
      </w:r>
      <w:r w:rsidR="00BC3707">
        <w:rPr>
          <w:caps w:val="0"/>
          <w:smallCaps/>
        </w:rPr>
        <w:t>3</w:t>
      </w:r>
      <w:r>
        <w:rPr>
          <w:caps w:val="0"/>
          <w:smallCaps/>
        </w:rPr>
        <w:t xml:space="preserve"> </w:t>
      </w:r>
    </w:p>
    <w:p w:rsidR="00C57049" w:rsidRDefault="00C57049" w:rsidP="00774F50">
      <w:pPr>
        <w:pStyle w:val="Heading2"/>
        <w:spacing w:line="360" w:lineRule="auto"/>
        <w:rPr>
          <w:caps w:val="0"/>
          <w:smallCaps/>
        </w:rPr>
      </w:pPr>
      <w:r w:rsidRPr="00C57049">
        <w:rPr>
          <w:caps w:val="0"/>
        </w:rPr>
        <w:t xml:space="preserve">Google </w:t>
      </w:r>
      <w:r>
        <w:rPr>
          <w:caps w:val="0"/>
        </w:rPr>
        <w:t>S</w:t>
      </w:r>
      <w:r w:rsidRPr="00C57049">
        <w:rPr>
          <w:caps w:val="0"/>
        </w:rPr>
        <w:t>cholar</w:t>
      </w:r>
      <w:r>
        <w:rPr>
          <w:caps w:val="0"/>
          <w:smallCaps/>
        </w:rPr>
        <w:t xml:space="preserve"> -9</w:t>
      </w:r>
      <w:r w:rsidR="00527827">
        <w:rPr>
          <w:caps w:val="0"/>
          <w:smallCaps/>
        </w:rPr>
        <w:t>3</w:t>
      </w:r>
      <w:r w:rsidR="00447B70">
        <w:rPr>
          <w:caps w:val="0"/>
          <w:smallCaps/>
        </w:rPr>
        <w:t>4</w:t>
      </w:r>
      <w:r>
        <w:rPr>
          <w:caps w:val="0"/>
          <w:smallCaps/>
        </w:rPr>
        <w:t>, hi</w:t>
      </w:r>
      <w:r w:rsidRPr="00C57049">
        <w:rPr>
          <w:caps w:val="0"/>
        </w:rPr>
        <w:t>ndex</w:t>
      </w:r>
      <w:r>
        <w:rPr>
          <w:caps w:val="0"/>
          <w:smallCaps/>
        </w:rPr>
        <w:t>-1</w:t>
      </w:r>
      <w:r w:rsidR="00527827">
        <w:rPr>
          <w:caps w:val="0"/>
          <w:smallCaps/>
        </w:rPr>
        <w:t>3</w:t>
      </w:r>
      <w:r>
        <w:rPr>
          <w:caps w:val="0"/>
          <w:smallCaps/>
        </w:rPr>
        <w:t>, i10</w:t>
      </w:r>
      <w:r w:rsidRPr="00C57049">
        <w:rPr>
          <w:caps w:val="0"/>
        </w:rPr>
        <w:t>Index</w:t>
      </w:r>
      <w:r>
        <w:rPr>
          <w:caps w:val="0"/>
          <w:smallCaps/>
        </w:rPr>
        <w:t xml:space="preserve"> -2</w:t>
      </w:r>
      <w:r w:rsidR="006F5E1A">
        <w:rPr>
          <w:caps w:val="0"/>
          <w:smallCaps/>
        </w:rPr>
        <w:t>9</w:t>
      </w:r>
      <w:r>
        <w:rPr>
          <w:caps w:val="0"/>
          <w:smallCaps/>
        </w:rPr>
        <w:t xml:space="preserve">; </w:t>
      </w:r>
    </w:p>
    <w:p w:rsidR="00674F65" w:rsidRPr="00290FBC" w:rsidRDefault="00C57049" w:rsidP="00774F50">
      <w:pPr>
        <w:pStyle w:val="Heading2"/>
        <w:spacing w:line="360" w:lineRule="auto"/>
        <w:rPr>
          <w:caps w:val="0"/>
          <w:smallCaps/>
        </w:rPr>
      </w:pPr>
      <w:r>
        <w:rPr>
          <w:caps w:val="0"/>
          <w:smallCaps/>
        </w:rPr>
        <w:t>R</w:t>
      </w:r>
      <w:r w:rsidRPr="00C57049">
        <w:rPr>
          <w:caps w:val="0"/>
        </w:rPr>
        <w:t>esearchgate</w:t>
      </w:r>
      <w:r>
        <w:rPr>
          <w:caps w:val="0"/>
          <w:smallCaps/>
        </w:rPr>
        <w:t xml:space="preserve"> RGR </w:t>
      </w:r>
      <w:r w:rsidRPr="00C57049">
        <w:rPr>
          <w:caps w:val="0"/>
        </w:rPr>
        <w:t>schore</w:t>
      </w:r>
      <w:r>
        <w:rPr>
          <w:caps w:val="0"/>
          <w:smallCaps/>
        </w:rPr>
        <w:t xml:space="preserve"> -2</w:t>
      </w:r>
      <w:r w:rsidR="00447B70">
        <w:rPr>
          <w:caps w:val="0"/>
          <w:smallCaps/>
        </w:rPr>
        <w:t>8</w:t>
      </w:r>
      <w:r>
        <w:rPr>
          <w:caps w:val="0"/>
          <w:smallCaps/>
        </w:rPr>
        <w:t>.</w:t>
      </w:r>
      <w:r w:rsidR="00447B70">
        <w:rPr>
          <w:caps w:val="0"/>
          <w:smallCaps/>
        </w:rPr>
        <w:t>03</w:t>
      </w:r>
    </w:p>
    <w:p w:rsidR="00C57049" w:rsidRPr="000A6250" w:rsidRDefault="00C57049">
      <w:pPr>
        <w:pStyle w:val="Heading2"/>
        <w:spacing w:line="360" w:lineRule="auto"/>
        <w:rPr>
          <w:caps w:val="0"/>
          <w:smallCaps/>
          <w:sz w:val="10"/>
        </w:rPr>
      </w:pPr>
    </w:p>
    <w:p w:rsidR="00714B94" w:rsidRPr="00290FBC" w:rsidRDefault="00714B94">
      <w:pPr>
        <w:pStyle w:val="Heading2"/>
        <w:spacing w:line="360" w:lineRule="auto"/>
        <w:rPr>
          <w:caps w:val="0"/>
          <w:smallCaps/>
        </w:rPr>
      </w:pPr>
      <w:r w:rsidRPr="00290FBC">
        <w:rPr>
          <w:caps w:val="0"/>
          <w:smallCaps/>
        </w:rPr>
        <w:t>Educational Qualification</w:t>
      </w:r>
    </w:p>
    <w:p w:rsidR="00400CC3" w:rsidRPr="00290FBC" w:rsidRDefault="00400CC3" w:rsidP="00774F50">
      <w:pPr>
        <w:spacing w:line="360" w:lineRule="auto"/>
      </w:pPr>
      <w:r w:rsidRPr="00290FBC">
        <w:t xml:space="preserve">B.Sc. Madurai Karmarajar University, India – First Class (1985) </w:t>
      </w:r>
    </w:p>
    <w:p w:rsidR="00400CC3" w:rsidRPr="00290FBC" w:rsidRDefault="00400CC3" w:rsidP="00774F50">
      <w:pPr>
        <w:spacing w:line="360" w:lineRule="auto"/>
      </w:pPr>
      <w:r w:rsidRPr="00290FBC">
        <w:t>M.Sc. Madurai Karmarajar University, India –University V rank and College First (1987)</w:t>
      </w:r>
    </w:p>
    <w:p w:rsidR="00400CC3" w:rsidRPr="00290FBC" w:rsidRDefault="00400CC3" w:rsidP="00774F50">
      <w:pPr>
        <w:spacing w:line="360" w:lineRule="auto"/>
      </w:pPr>
      <w:r w:rsidRPr="00290FBC">
        <w:t>M.Phil. Madurai Karmarajar University, India –First Class (1988)</w:t>
      </w:r>
    </w:p>
    <w:p w:rsidR="005C50B1" w:rsidRPr="00290FBC" w:rsidRDefault="005C50B1" w:rsidP="00774F50">
      <w:pPr>
        <w:spacing w:line="360" w:lineRule="auto"/>
      </w:pPr>
      <w:r w:rsidRPr="00290FBC">
        <w:t>Ph.D. Madurai Karmarajar University, India –Highly Commended (1992)</w:t>
      </w:r>
    </w:p>
    <w:p w:rsidR="005C50B1" w:rsidRPr="00290FBC" w:rsidRDefault="005C50B1" w:rsidP="00774F50">
      <w:pPr>
        <w:spacing w:line="360" w:lineRule="auto"/>
      </w:pPr>
      <w:proofErr w:type="gramStart"/>
      <w:r w:rsidRPr="00290FBC">
        <w:t>PGDCA.</w:t>
      </w:r>
      <w:proofErr w:type="gramEnd"/>
      <w:r w:rsidRPr="00290FBC">
        <w:t xml:space="preserve"> Madurai Karmarajar University, India - First Class (2001)</w:t>
      </w:r>
    </w:p>
    <w:p w:rsidR="00400CC3" w:rsidRPr="00290FBC" w:rsidRDefault="005C50B1" w:rsidP="00774F50">
      <w:pPr>
        <w:spacing w:line="360" w:lineRule="auto"/>
      </w:pPr>
      <w:proofErr w:type="gramStart"/>
      <w:r w:rsidRPr="00290FBC">
        <w:t>PGDPP.</w:t>
      </w:r>
      <w:proofErr w:type="gramEnd"/>
      <w:r w:rsidRPr="00290FBC">
        <w:t xml:space="preserve"> Annamali University, India - High first class with distinction (2008) </w:t>
      </w:r>
    </w:p>
    <w:p w:rsidR="005C50B1" w:rsidRPr="000A6250" w:rsidRDefault="005C50B1">
      <w:pPr>
        <w:pStyle w:val="BodyText"/>
        <w:spacing w:line="480" w:lineRule="auto"/>
        <w:rPr>
          <w:b/>
          <w:bCs/>
          <w:smallCaps/>
          <w:sz w:val="8"/>
        </w:rPr>
      </w:pPr>
    </w:p>
    <w:p w:rsidR="00714B94" w:rsidRPr="00290FBC" w:rsidRDefault="00714B94" w:rsidP="006F5E1A">
      <w:pPr>
        <w:pStyle w:val="BodyText"/>
        <w:rPr>
          <w:b/>
          <w:bCs/>
          <w:smallCaps/>
        </w:rPr>
      </w:pPr>
      <w:r w:rsidRPr="00290FBC">
        <w:rPr>
          <w:b/>
          <w:bCs/>
          <w:smallCaps/>
        </w:rPr>
        <w:t xml:space="preserve">Employment Record </w:t>
      </w:r>
    </w:p>
    <w:p w:rsidR="00930DDE" w:rsidRPr="00290FBC" w:rsidRDefault="00930DDE" w:rsidP="00527827">
      <w:r w:rsidRPr="00290FBC">
        <w:t>01.07.92 to 30.06.93 – Lecturer (FIP vacancy) at Arul Anandar College, Karumathur</w:t>
      </w:r>
    </w:p>
    <w:p w:rsidR="00930DDE" w:rsidRPr="00290FBC" w:rsidRDefault="00930DDE" w:rsidP="00527827">
      <w:r w:rsidRPr="00290FBC">
        <w:t xml:space="preserve">06.09.93 </w:t>
      </w:r>
      <w:proofErr w:type="gramStart"/>
      <w:r w:rsidRPr="00290FBC">
        <w:t>to  17.11.93</w:t>
      </w:r>
      <w:proofErr w:type="gramEnd"/>
      <w:r w:rsidRPr="00290FBC">
        <w:t xml:space="preserve"> – Lecturer (Management Staff) at Kamaraj College, Tuticorin.</w:t>
      </w:r>
    </w:p>
    <w:p w:rsidR="00930DDE" w:rsidRPr="00290FBC" w:rsidRDefault="00930DDE" w:rsidP="00527827">
      <w:r w:rsidRPr="00290FBC">
        <w:t>28.11.94</w:t>
      </w:r>
      <w:r w:rsidR="000713BB" w:rsidRPr="00290FBC">
        <w:t xml:space="preserve"> to 22.06.98 – Lecturer (LLP Vacancy) at St. Joseph’s College, Trichy</w:t>
      </w:r>
    </w:p>
    <w:p w:rsidR="000713BB" w:rsidRPr="00290FBC" w:rsidRDefault="000713BB" w:rsidP="00527827">
      <w:r w:rsidRPr="00290FBC">
        <w:t xml:space="preserve">18.11.93 to 13.09.94 - Lecturer (Leave Vacancy) at St. Xavier’s College, Palaymkottai  </w:t>
      </w:r>
    </w:p>
    <w:p w:rsidR="000713BB" w:rsidRPr="00290FBC" w:rsidRDefault="000713BB" w:rsidP="00527827">
      <w:r w:rsidRPr="00290FBC">
        <w:t xml:space="preserve">23.06.98 to date – Lecturer to Associate Professor at St. Xavier’s College, Palaymkottai  </w:t>
      </w:r>
    </w:p>
    <w:p w:rsidR="000713BB" w:rsidRPr="00290FBC" w:rsidRDefault="00364562" w:rsidP="00527827">
      <w:r w:rsidRPr="00290FBC">
        <w:t xml:space="preserve">Date of superannuation – </w:t>
      </w:r>
      <w:r w:rsidR="009F0537" w:rsidRPr="00290FBC">
        <w:t xml:space="preserve">31 </w:t>
      </w:r>
      <w:r w:rsidRPr="00290FBC">
        <w:t>May 2023</w:t>
      </w:r>
    </w:p>
    <w:p w:rsidR="00527827" w:rsidRDefault="00527827" w:rsidP="00CB591F">
      <w:pPr>
        <w:spacing w:line="360" w:lineRule="auto"/>
        <w:jc w:val="both"/>
        <w:rPr>
          <w:b/>
          <w:color w:val="000000" w:themeColor="text1"/>
          <w:shd w:val="clear" w:color="auto" w:fill="FFFFFF"/>
        </w:rPr>
      </w:pPr>
    </w:p>
    <w:p w:rsidR="00C20F24" w:rsidRDefault="00C20F24" w:rsidP="00CB591F">
      <w:pPr>
        <w:spacing w:line="360" w:lineRule="auto"/>
        <w:jc w:val="both"/>
        <w:rPr>
          <w:b/>
          <w:color w:val="000000" w:themeColor="text1"/>
          <w:shd w:val="clear" w:color="auto" w:fill="FFFFFF"/>
        </w:rPr>
      </w:pPr>
    </w:p>
    <w:p w:rsidR="00C20F24" w:rsidRDefault="00C20F24" w:rsidP="00CB591F">
      <w:pPr>
        <w:spacing w:line="360" w:lineRule="auto"/>
        <w:jc w:val="both"/>
        <w:rPr>
          <w:b/>
          <w:color w:val="000000" w:themeColor="text1"/>
          <w:shd w:val="clear" w:color="auto" w:fill="FFFFFF"/>
        </w:rPr>
      </w:pPr>
    </w:p>
    <w:p w:rsidR="00C20F24" w:rsidRDefault="00C20F24" w:rsidP="00CB591F">
      <w:pPr>
        <w:spacing w:line="360" w:lineRule="auto"/>
        <w:jc w:val="both"/>
        <w:rPr>
          <w:b/>
          <w:color w:val="000000" w:themeColor="text1"/>
          <w:shd w:val="clear" w:color="auto" w:fill="FFFFFF"/>
        </w:rPr>
      </w:pPr>
    </w:p>
    <w:p w:rsidR="00CB591F" w:rsidRPr="00CB591F" w:rsidRDefault="00CB591F" w:rsidP="00CB591F">
      <w:pPr>
        <w:spacing w:line="360" w:lineRule="auto"/>
        <w:jc w:val="both"/>
        <w:rPr>
          <w:b/>
          <w:color w:val="000000" w:themeColor="text1"/>
          <w:shd w:val="clear" w:color="auto" w:fill="FFFFFF"/>
        </w:rPr>
      </w:pPr>
      <w:r w:rsidRPr="00CB591F">
        <w:rPr>
          <w:b/>
          <w:color w:val="000000" w:themeColor="text1"/>
          <w:shd w:val="clear" w:color="auto" w:fill="FFFFFF"/>
        </w:rPr>
        <w:lastRenderedPageBreak/>
        <w:t>Key Skills</w:t>
      </w:r>
    </w:p>
    <w:p w:rsidR="004B53A6" w:rsidRDefault="004B53A6" w:rsidP="004B53A6">
      <w:pPr>
        <w:pStyle w:val="ListParagraph"/>
        <w:numPr>
          <w:ilvl w:val="0"/>
          <w:numId w:val="27"/>
        </w:numPr>
        <w:spacing w:line="360" w:lineRule="auto"/>
        <w:jc w:val="both"/>
        <w:rPr>
          <w:b/>
          <w:color w:val="000000" w:themeColor="text1"/>
          <w:shd w:val="clear" w:color="auto" w:fill="FFFFFF"/>
        </w:rPr>
      </w:pPr>
      <w:r w:rsidRPr="00A420C1">
        <w:rPr>
          <w:b/>
          <w:color w:val="000000" w:themeColor="text1"/>
          <w:shd w:val="clear" w:color="auto" w:fill="FFFFFF"/>
        </w:rPr>
        <w:t>Knowledge of basic as well</w:t>
      </w:r>
      <w:r w:rsidR="00527827">
        <w:rPr>
          <w:b/>
          <w:color w:val="000000" w:themeColor="text1"/>
          <w:shd w:val="clear" w:color="auto" w:fill="FFFFFF"/>
        </w:rPr>
        <w:t xml:space="preserve"> </w:t>
      </w:r>
      <w:r w:rsidRPr="00A420C1">
        <w:rPr>
          <w:b/>
          <w:color w:val="000000" w:themeColor="text1"/>
          <w:shd w:val="clear" w:color="auto" w:fill="FFFFFF"/>
        </w:rPr>
        <w:t>as advanced experimental designs, developing and standardizing experiment protocols, and summarizing results for reports and refereed publications</w:t>
      </w:r>
    </w:p>
    <w:p w:rsidR="004B53A6" w:rsidRDefault="004B53A6" w:rsidP="004B53A6">
      <w:pPr>
        <w:pStyle w:val="ListParagraph"/>
        <w:numPr>
          <w:ilvl w:val="0"/>
          <w:numId w:val="27"/>
        </w:numPr>
        <w:spacing w:line="360" w:lineRule="auto"/>
        <w:jc w:val="both"/>
        <w:rPr>
          <w:b/>
          <w:color w:val="000000" w:themeColor="text1"/>
          <w:shd w:val="clear" w:color="auto" w:fill="FFFFFF"/>
        </w:rPr>
      </w:pPr>
      <w:r w:rsidRPr="00A420C1">
        <w:rPr>
          <w:b/>
          <w:color w:val="000000" w:themeColor="text1"/>
          <w:shd w:val="clear" w:color="auto" w:fill="FFFFFF"/>
        </w:rPr>
        <w:t>Experience in basic and applied, molecular biology and data analysis using SPSS.</w:t>
      </w:r>
    </w:p>
    <w:p w:rsidR="004B53A6" w:rsidRPr="00A420C1" w:rsidRDefault="004B53A6" w:rsidP="004B53A6">
      <w:pPr>
        <w:pStyle w:val="ListParagraph"/>
        <w:numPr>
          <w:ilvl w:val="0"/>
          <w:numId w:val="27"/>
        </w:numPr>
        <w:spacing w:line="360" w:lineRule="auto"/>
        <w:jc w:val="both"/>
        <w:rPr>
          <w:b/>
          <w:color w:val="000000" w:themeColor="text1"/>
          <w:shd w:val="clear" w:color="auto" w:fill="FFFFFF"/>
        </w:rPr>
      </w:pPr>
      <w:r w:rsidRPr="00A420C1">
        <w:rPr>
          <w:b/>
          <w:color w:val="000000" w:themeColor="text1"/>
          <w:shd w:val="clear" w:color="auto" w:fill="FFFFFF"/>
        </w:rPr>
        <w:t xml:space="preserve">Condusting training programmes to graduates, research scholars and faculty members </w:t>
      </w:r>
    </w:p>
    <w:p w:rsidR="00CB591F" w:rsidRPr="00A420C1" w:rsidRDefault="00CB591F" w:rsidP="00051852">
      <w:pPr>
        <w:pStyle w:val="ListParagraph"/>
        <w:numPr>
          <w:ilvl w:val="0"/>
          <w:numId w:val="27"/>
        </w:numPr>
        <w:spacing w:line="360" w:lineRule="auto"/>
        <w:jc w:val="both"/>
        <w:rPr>
          <w:b/>
          <w:color w:val="000000" w:themeColor="text1"/>
          <w:shd w:val="clear" w:color="auto" w:fill="FFFFFF"/>
        </w:rPr>
      </w:pPr>
      <w:r w:rsidRPr="00A420C1">
        <w:rPr>
          <w:b/>
          <w:color w:val="000000" w:themeColor="text1"/>
          <w:shd w:val="clear" w:color="auto" w:fill="FFFFFF"/>
        </w:rPr>
        <w:t xml:space="preserve">Designing and conducting laboratory, </w:t>
      </w:r>
      <w:r w:rsidR="00492BFE">
        <w:rPr>
          <w:b/>
          <w:color w:val="000000" w:themeColor="text1"/>
          <w:shd w:val="clear" w:color="auto" w:fill="FFFFFF"/>
        </w:rPr>
        <w:t>scr</w:t>
      </w:r>
      <w:r w:rsidRPr="00A420C1">
        <w:rPr>
          <w:b/>
          <w:color w:val="000000" w:themeColor="text1"/>
          <w:shd w:val="clear" w:color="auto" w:fill="FFFFFF"/>
        </w:rPr>
        <w:t xml:space="preserve">eenhouse and field experiments with biological insecticides, entomopathogens, and biocontrol agent like reduviid predator </w:t>
      </w:r>
    </w:p>
    <w:p w:rsidR="00CB591F" w:rsidRPr="00A420C1" w:rsidRDefault="00CB591F" w:rsidP="00051852">
      <w:pPr>
        <w:pStyle w:val="ListParagraph"/>
        <w:numPr>
          <w:ilvl w:val="0"/>
          <w:numId w:val="27"/>
        </w:numPr>
        <w:spacing w:line="360" w:lineRule="auto"/>
        <w:jc w:val="both"/>
        <w:rPr>
          <w:rStyle w:val="apple-converted-space"/>
          <w:b/>
          <w:color w:val="000000" w:themeColor="text1"/>
          <w:shd w:val="clear" w:color="auto" w:fill="FFFFFF"/>
        </w:rPr>
      </w:pPr>
      <w:r w:rsidRPr="00A420C1">
        <w:rPr>
          <w:b/>
          <w:color w:val="000000" w:themeColor="text1"/>
          <w:shd w:val="clear" w:color="auto" w:fill="FFFFFF"/>
        </w:rPr>
        <w:t xml:space="preserve">Production of peanut and cotton plants using ecofreindly practices </w:t>
      </w:r>
      <w:r w:rsidRPr="00A420C1">
        <w:rPr>
          <w:rStyle w:val="apple-converted-space"/>
          <w:b/>
          <w:color w:val="000000" w:themeColor="text1"/>
          <w:shd w:val="clear" w:color="auto" w:fill="FFFFFF"/>
        </w:rPr>
        <w:t> </w:t>
      </w:r>
    </w:p>
    <w:p w:rsidR="00CB591F" w:rsidRDefault="00CB591F" w:rsidP="00051852">
      <w:pPr>
        <w:pStyle w:val="ListParagraph"/>
        <w:numPr>
          <w:ilvl w:val="0"/>
          <w:numId w:val="27"/>
        </w:numPr>
        <w:spacing w:line="360" w:lineRule="auto"/>
        <w:jc w:val="both"/>
        <w:rPr>
          <w:b/>
          <w:color w:val="000000" w:themeColor="text1"/>
          <w:shd w:val="clear" w:color="auto" w:fill="FFFFFF"/>
        </w:rPr>
      </w:pPr>
      <w:r w:rsidRPr="00A420C1">
        <w:rPr>
          <w:b/>
          <w:color w:val="000000" w:themeColor="text1"/>
          <w:shd w:val="clear" w:color="auto" w:fill="FFFFFF"/>
        </w:rPr>
        <w:t>Extension entomology (conducting survey, communicating with growers, takenup the researchers and extension agents, and organizing farmers field school)</w:t>
      </w:r>
    </w:p>
    <w:p w:rsidR="00527827" w:rsidRPr="00A420C1" w:rsidRDefault="00527827" w:rsidP="00051852">
      <w:pPr>
        <w:pStyle w:val="ListParagraph"/>
        <w:numPr>
          <w:ilvl w:val="0"/>
          <w:numId w:val="27"/>
        </w:numPr>
        <w:spacing w:line="360" w:lineRule="auto"/>
        <w:jc w:val="both"/>
        <w:rPr>
          <w:b/>
          <w:color w:val="000000" w:themeColor="text1"/>
          <w:shd w:val="clear" w:color="auto" w:fill="FFFFFF"/>
        </w:rPr>
      </w:pPr>
      <w:r>
        <w:rPr>
          <w:b/>
          <w:color w:val="000000" w:themeColor="text1"/>
          <w:shd w:val="clear" w:color="auto" w:fill="FFFFFF"/>
        </w:rPr>
        <w:t xml:space="preserve">Planning, execusing, data analsing, writing, editing and publishing research and common plant protection articles </w:t>
      </w:r>
    </w:p>
    <w:p w:rsidR="00CB591F" w:rsidRDefault="00CB591F" w:rsidP="00AE65FE">
      <w:pPr>
        <w:rPr>
          <w:b/>
          <w:caps/>
        </w:rPr>
      </w:pPr>
    </w:p>
    <w:p w:rsidR="00AE65FE" w:rsidRPr="00290FBC" w:rsidRDefault="00AE65FE" w:rsidP="00AE65FE">
      <w:pPr>
        <w:rPr>
          <w:b/>
          <w:caps/>
        </w:rPr>
      </w:pPr>
      <w:r w:rsidRPr="00290FBC">
        <w:rPr>
          <w:b/>
          <w:caps/>
        </w:rPr>
        <w:t>Patent details</w:t>
      </w:r>
    </w:p>
    <w:p w:rsidR="00AE65FE" w:rsidRPr="00290FBC" w:rsidRDefault="00AE65FE" w:rsidP="00AE65FE">
      <w:pPr>
        <w:rPr>
          <w:b/>
          <w:caps/>
        </w:rPr>
      </w:pPr>
    </w:p>
    <w:p w:rsidR="008170F3" w:rsidRDefault="00115FD4" w:rsidP="00051852">
      <w:pPr>
        <w:pStyle w:val="ListParagraph"/>
        <w:numPr>
          <w:ilvl w:val="0"/>
          <w:numId w:val="21"/>
        </w:numPr>
        <w:spacing w:line="360" w:lineRule="auto"/>
        <w:ind w:right="61"/>
        <w:jc w:val="both"/>
        <w:rPr>
          <w:rFonts w:asciiTheme="majorHAnsi" w:hAnsiTheme="majorHAnsi"/>
          <w:b/>
          <w:color w:val="000000" w:themeColor="text1"/>
          <w:shd w:val="clear" w:color="auto" w:fill="FFFFFF"/>
        </w:rPr>
      </w:pPr>
      <w:r w:rsidRPr="005E3BBB">
        <w:rPr>
          <w:rFonts w:asciiTheme="majorHAnsi" w:hAnsiTheme="majorHAnsi"/>
          <w:b/>
          <w:color w:val="000000" w:themeColor="text1"/>
        </w:rPr>
        <w:t xml:space="preserve">Pesticidal formulations and process of preparation thereof - </w:t>
      </w:r>
      <w:r w:rsidR="00D62562" w:rsidRPr="005E3BBB">
        <w:rPr>
          <w:rFonts w:asciiTheme="majorHAnsi" w:hAnsiTheme="majorHAnsi"/>
          <w:b/>
          <w:color w:val="000000" w:themeColor="text1"/>
          <w:shd w:val="clear" w:color="auto" w:fill="FFFFFF"/>
        </w:rPr>
        <w:t>India Patent Application No.: 1573/CHE/2015</w:t>
      </w:r>
      <w:r w:rsidR="000B21CC" w:rsidRPr="005E3BBB">
        <w:rPr>
          <w:rFonts w:asciiTheme="majorHAnsi" w:hAnsiTheme="majorHAnsi"/>
          <w:b/>
          <w:color w:val="000000" w:themeColor="text1"/>
          <w:shd w:val="clear" w:color="auto" w:fill="FFFFFF"/>
        </w:rPr>
        <w:t xml:space="preserve"> (dated March 26, 2015)</w:t>
      </w:r>
    </w:p>
    <w:p w:rsidR="005D0DCB" w:rsidRPr="005E3BBB" w:rsidRDefault="005D0DCB" w:rsidP="00051852">
      <w:pPr>
        <w:numPr>
          <w:ilvl w:val="0"/>
          <w:numId w:val="21"/>
        </w:numPr>
        <w:spacing w:line="360" w:lineRule="auto"/>
        <w:jc w:val="both"/>
        <w:rPr>
          <w:rFonts w:asciiTheme="majorHAnsi" w:hAnsiTheme="majorHAnsi"/>
          <w:b/>
          <w:color w:val="000000" w:themeColor="text1"/>
        </w:rPr>
      </w:pPr>
      <w:r w:rsidRPr="005E3BBB">
        <w:rPr>
          <w:rFonts w:asciiTheme="majorHAnsi" w:hAnsiTheme="majorHAnsi"/>
          <w:b/>
          <w:color w:val="000000" w:themeColor="text1"/>
          <w:spacing w:val="20"/>
        </w:rPr>
        <w:t>Seaweeds Pesticide for Crop P</w:t>
      </w:r>
      <w:r w:rsidRPr="005E3BBB">
        <w:rPr>
          <w:rFonts w:asciiTheme="majorHAnsi" w:eastAsia="Calibri" w:hAnsiTheme="majorHAnsi"/>
          <w:b/>
          <w:color w:val="000000" w:themeColor="text1"/>
        </w:rPr>
        <w:t xml:space="preserve">est and Phytopathogens Management </w:t>
      </w:r>
      <w:r w:rsidRPr="005E3BBB">
        <w:rPr>
          <w:rFonts w:asciiTheme="majorHAnsi" w:hAnsiTheme="majorHAnsi"/>
          <w:b/>
          <w:color w:val="000000" w:themeColor="text1"/>
        </w:rPr>
        <w:t xml:space="preserve">– IPR/FA/13056 </w:t>
      </w:r>
    </w:p>
    <w:p w:rsidR="000533CF" w:rsidRPr="005E3BBB" w:rsidRDefault="000533CF" w:rsidP="00051852">
      <w:pPr>
        <w:numPr>
          <w:ilvl w:val="0"/>
          <w:numId w:val="21"/>
        </w:numPr>
        <w:shd w:val="clear" w:color="auto" w:fill="FFFFFF"/>
        <w:spacing w:line="360" w:lineRule="auto"/>
        <w:jc w:val="both"/>
        <w:rPr>
          <w:rFonts w:asciiTheme="majorHAnsi" w:hAnsiTheme="majorHAnsi"/>
          <w:b/>
          <w:color w:val="000000" w:themeColor="text1"/>
          <w:shd w:val="clear" w:color="auto" w:fill="FFFFFF"/>
        </w:rPr>
      </w:pPr>
      <w:r w:rsidRPr="005E3BBB">
        <w:rPr>
          <w:rFonts w:asciiTheme="majorHAnsi" w:hAnsiTheme="majorHAnsi"/>
          <w:b/>
          <w:bCs/>
          <w:color w:val="000000" w:themeColor="text1"/>
        </w:rPr>
        <w:t>Artificial diet for rearing of reduviid predators of crop pests (REDA-DIET)-IPR/FA/13061</w:t>
      </w:r>
    </w:p>
    <w:p w:rsidR="00AE65FE" w:rsidRPr="00290FBC" w:rsidRDefault="00AE65FE" w:rsidP="00AE65FE">
      <w:pPr>
        <w:jc w:val="both"/>
        <w:rPr>
          <w:b/>
        </w:rPr>
      </w:pPr>
    </w:p>
    <w:p w:rsidR="00714B94" w:rsidRPr="00290FBC" w:rsidRDefault="00714B94">
      <w:pPr>
        <w:pStyle w:val="Heading2"/>
        <w:spacing w:line="360" w:lineRule="auto"/>
        <w:rPr>
          <w:caps w:val="0"/>
        </w:rPr>
      </w:pPr>
      <w:r w:rsidRPr="00290FBC">
        <w:rPr>
          <w:caps w:val="0"/>
        </w:rPr>
        <w:t>Subjects handling</w:t>
      </w:r>
      <w:r w:rsidR="000713BB" w:rsidRPr="00290FBC">
        <w:rPr>
          <w:caps w:val="0"/>
        </w:rPr>
        <w:t xml:space="preserve"> in undergraduate and post graduate levels </w:t>
      </w:r>
    </w:p>
    <w:p w:rsidR="00714B94" w:rsidRPr="00290FBC" w:rsidRDefault="00714B94" w:rsidP="001E1CAF">
      <w:pPr>
        <w:pStyle w:val="BodyText"/>
        <w:ind w:left="900" w:hanging="900"/>
      </w:pPr>
      <w:proofErr w:type="gramStart"/>
      <w:r w:rsidRPr="00290FBC">
        <w:rPr>
          <w:b/>
          <w:bCs/>
        </w:rPr>
        <w:t>B.Sc</w:t>
      </w:r>
      <w:r w:rsidRPr="00290FBC">
        <w:t xml:space="preserve">. </w:t>
      </w:r>
      <w:r w:rsidR="000418D0" w:rsidRPr="00290FBC">
        <w:t>–</w:t>
      </w:r>
      <w:r w:rsidR="001E1CAF" w:rsidRPr="00290FBC">
        <w:t xml:space="preserve"> </w:t>
      </w:r>
      <w:r w:rsidR="000418D0" w:rsidRPr="00290FBC">
        <w:t xml:space="preserve">Fundamentals of Computer, </w:t>
      </w:r>
      <w:r w:rsidR="00B421A0" w:rsidRPr="00290FBC">
        <w:t>Microbiology</w:t>
      </w:r>
      <w:r w:rsidR="00674F65" w:rsidRPr="00290FBC">
        <w:t xml:space="preserve">; </w:t>
      </w:r>
      <w:r w:rsidR="00E4672A" w:rsidRPr="00290FBC">
        <w:t xml:space="preserve">Insect Diversity and </w:t>
      </w:r>
      <w:r w:rsidR="00674F65" w:rsidRPr="00290FBC">
        <w:t>Management</w:t>
      </w:r>
      <w:r w:rsidRPr="00290FBC">
        <w:t>.</w:t>
      </w:r>
      <w:proofErr w:type="gramEnd"/>
    </w:p>
    <w:p w:rsidR="00E909AF" w:rsidRPr="00290FBC" w:rsidRDefault="00E909AF" w:rsidP="00674F65">
      <w:pPr>
        <w:pStyle w:val="BodyText"/>
        <w:ind w:left="900" w:hanging="900"/>
        <w:rPr>
          <w:b/>
          <w:bCs/>
        </w:rPr>
      </w:pPr>
    </w:p>
    <w:p w:rsidR="00714B94" w:rsidRPr="00290FBC" w:rsidRDefault="00714B94" w:rsidP="00674F65">
      <w:pPr>
        <w:pStyle w:val="BodyText"/>
        <w:ind w:left="900" w:hanging="900"/>
      </w:pPr>
      <w:r w:rsidRPr="00290FBC">
        <w:rPr>
          <w:b/>
          <w:bCs/>
        </w:rPr>
        <w:t>M.Sc.</w:t>
      </w:r>
      <w:r w:rsidRPr="00290FBC">
        <w:t xml:space="preserve"> –</w:t>
      </w:r>
      <w:r w:rsidR="00D81DB8">
        <w:t>Environmewntal Biotechnology</w:t>
      </w:r>
      <w:r w:rsidR="00E214AB" w:rsidRPr="00290FBC">
        <w:t>; Insect</w:t>
      </w:r>
      <w:r w:rsidR="00E4672A" w:rsidRPr="00290FBC">
        <w:t xml:space="preserve"> Pest Management</w:t>
      </w:r>
      <w:r w:rsidR="00674F65" w:rsidRPr="00290FBC">
        <w:t xml:space="preserve">; Animal Biotechnology and Genetic Engineering </w:t>
      </w:r>
      <w:r w:rsidR="00E4672A" w:rsidRPr="00290FBC">
        <w:t xml:space="preserve"> </w:t>
      </w:r>
    </w:p>
    <w:p w:rsidR="00E909AF" w:rsidRPr="00290FBC" w:rsidRDefault="00E909AF">
      <w:pPr>
        <w:pStyle w:val="BodyText"/>
        <w:rPr>
          <w:b/>
          <w:bCs/>
        </w:rPr>
      </w:pPr>
    </w:p>
    <w:p w:rsidR="00E909AF" w:rsidRPr="00290FBC" w:rsidRDefault="00E909AF">
      <w:pPr>
        <w:pStyle w:val="BodyText"/>
        <w:rPr>
          <w:bCs/>
        </w:rPr>
      </w:pPr>
      <w:r w:rsidRPr="00290FBC">
        <w:rPr>
          <w:b/>
          <w:bCs/>
        </w:rPr>
        <w:t xml:space="preserve">Doctoral </w:t>
      </w:r>
      <w:r w:rsidR="00527793">
        <w:rPr>
          <w:b/>
          <w:bCs/>
        </w:rPr>
        <w:t>S</w:t>
      </w:r>
      <w:r w:rsidRPr="00290FBC">
        <w:rPr>
          <w:b/>
          <w:bCs/>
        </w:rPr>
        <w:t xml:space="preserve">cholars </w:t>
      </w:r>
      <w:r w:rsidR="00DF60C9" w:rsidRPr="00290FBC">
        <w:rPr>
          <w:b/>
          <w:bCs/>
        </w:rPr>
        <w:t xml:space="preserve">- </w:t>
      </w:r>
      <w:r w:rsidRPr="00290FBC">
        <w:rPr>
          <w:bCs/>
        </w:rPr>
        <w:t xml:space="preserve">Applied Entomology and Research Methodology </w:t>
      </w:r>
    </w:p>
    <w:p w:rsidR="00714B94" w:rsidRPr="00290FBC" w:rsidRDefault="00714B94">
      <w:pPr>
        <w:pStyle w:val="Heading6"/>
      </w:pPr>
      <w:r w:rsidRPr="00290FBC">
        <w:lastRenderedPageBreak/>
        <w:t xml:space="preserve">Reorganization from </w:t>
      </w:r>
      <w:r w:rsidR="00805E94" w:rsidRPr="00290FBC">
        <w:t xml:space="preserve">Indian </w:t>
      </w:r>
      <w:r w:rsidRPr="00290FBC">
        <w:t>Universities</w:t>
      </w:r>
    </w:p>
    <w:p w:rsidR="00714B94" w:rsidRPr="00290FBC" w:rsidRDefault="00714B94"/>
    <w:p w:rsidR="00714B94" w:rsidRPr="00290FBC" w:rsidRDefault="00EE54D2">
      <w:pPr>
        <w:pStyle w:val="Footer"/>
        <w:tabs>
          <w:tab w:val="left" w:pos="720"/>
        </w:tabs>
      </w:pPr>
      <w:r w:rsidRPr="00290FBC">
        <w:t xml:space="preserve">1. </w:t>
      </w:r>
      <w:r w:rsidR="00714B94" w:rsidRPr="00290FBC">
        <w:t>University of Caliccut, Kerala, India – Examiner for Ph.D. thesis evaluation</w:t>
      </w:r>
    </w:p>
    <w:p w:rsidR="00714B94" w:rsidRPr="00290FBC" w:rsidRDefault="00714B94"/>
    <w:p w:rsidR="00714B94" w:rsidRPr="00290FBC" w:rsidRDefault="00EE54D2">
      <w:r w:rsidRPr="00290FBC">
        <w:t xml:space="preserve">2. </w:t>
      </w:r>
      <w:r w:rsidR="00714B94" w:rsidRPr="00290FBC">
        <w:t xml:space="preserve">University of Kerala, Kerala, India – Examiner for M. Phil. </w:t>
      </w:r>
      <w:r w:rsidR="0037046C" w:rsidRPr="00290FBC">
        <w:t xml:space="preserve">and Ph.D. </w:t>
      </w:r>
      <w:r w:rsidR="00714B94" w:rsidRPr="00290FBC">
        <w:t>thesis evaluation</w:t>
      </w:r>
    </w:p>
    <w:p w:rsidR="00714B94" w:rsidRPr="00290FBC" w:rsidRDefault="00714B94"/>
    <w:p w:rsidR="00714B94" w:rsidRPr="00290FBC" w:rsidRDefault="00EE54D2" w:rsidP="002E2A27">
      <w:pPr>
        <w:ind w:left="270" w:hanging="270"/>
        <w:jc w:val="both"/>
      </w:pPr>
      <w:r w:rsidRPr="00290FBC">
        <w:t>3.</w:t>
      </w:r>
      <w:r w:rsidR="002E2A27">
        <w:t xml:space="preserve"> </w:t>
      </w:r>
      <w:r w:rsidR="00714B94" w:rsidRPr="00290FBC">
        <w:t>Shivaji University, Kolhapur, Maharashtra, India - Examiner for Ph.D. thesis evaluation</w:t>
      </w:r>
    </w:p>
    <w:p w:rsidR="00714B94" w:rsidRPr="00290FBC" w:rsidRDefault="00714B94"/>
    <w:p w:rsidR="00714B94" w:rsidRPr="00290FBC" w:rsidRDefault="00EE54D2" w:rsidP="000A6250">
      <w:pPr>
        <w:spacing w:line="360" w:lineRule="auto"/>
        <w:ind w:left="270" w:hanging="270"/>
      </w:pPr>
      <w:r w:rsidRPr="00290FBC">
        <w:t xml:space="preserve">4. </w:t>
      </w:r>
      <w:r w:rsidR="00714B94" w:rsidRPr="00290FBC">
        <w:t>Bharathidhasan University, Trichy, Tamil Nadu, India – Resource Person in M. Phil</w:t>
      </w:r>
      <w:proofErr w:type="gramStart"/>
      <w:r w:rsidR="00714B94" w:rsidRPr="00290FBC">
        <w:t>.-</w:t>
      </w:r>
      <w:proofErr w:type="gramEnd"/>
      <w:r w:rsidR="00714B94" w:rsidRPr="00290FBC">
        <w:t xml:space="preserve"> Zoology and Biochemistry (2005 – 2007) and Recognised M. Phil. guide.</w:t>
      </w:r>
    </w:p>
    <w:p w:rsidR="00714B94" w:rsidRPr="00290FBC" w:rsidRDefault="00714B94"/>
    <w:p w:rsidR="00714B94" w:rsidRPr="00290FBC" w:rsidRDefault="00EE54D2" w:rsidP="000A6250">
      <w:pPr>
        <w:spacing w:line="360" w:lineRule="auto"/>
        <w:ind w:left="270" w:hanging="270"/>
      </w:pPr>
      <w:r w:rsidRPr="00290FBC">
        <w:t xml:space="preserve">5. </w:t>
      </w:r>
      <w:r w:rsidR="00714B94" w:rsidRPr="00290FBC">
        <w:t>Manonmanium Sundaranar University, Tirunelveli, Tamil Nadu, India – Resource Person in M. Sc</w:t>
      </w:r>
      <w:proofErr w:type="gramStart"/>
      <w:r w:rsidR="00714B94" w:rsidRPr="00290FBC">
        <w:t>.-</w:t>
      </w:r>
      <w:proofErr w:type="gramEnd"/>
      <w:r w:rsidR="00714B94" w:rsidRPr="00290FBC">
        <w:t xml:space="preserve"> Environmental Biotechnology (2006 – 2007).</w:t>
      </w:r>
    </w:p>
    <w:p w:rsidR="00714B94" w:rsidRPr="00290FBC" w:rsidRDefault="00714B94"/>
    <w:p w:rsidR="00714B94" w:rsidRPr="00290FBC" w:rsidRDefault="00EE54D2">
      <w:proofErr w:type="gramStart"/>
      <w:r w:rsidRPr="00290FBC">
        <w:t xml:space="preserve">6. </w:t>
      </w:r>
      <w:r w:rsidR="00714B94" w:rsidRPr="00290FBC">
        <w:t>Periyar University, Tamil Nadu – Recognised M. Phil guide.</w:t>
      </w:r>
      <w:proofErr w:type="gramEnd"/>
    </w:p>
    <w:p w:rsidR="00D02618" w:rsidRPr="00290FBC" w:rsidRDefault="00D02618"/>
    <w:p w:rsidR="00D02618" w:rsidRPr="00290FBC" w:rsidRDefault="00EE54D2">
      <w:r w:rsidRPr="00290FBC">
        <w:t xml:space="preserve">7. </w:t>
      </w:r>
      <w:r w:rsidR="00D02618" w:rsidRPr="00290FBC">
        <w:t>Vellore Institute of Technology, Vellore – Examiner of M.S (by research) and Ph.D.</w:t>
      </w:r>
    </w:p>
    <w:p w:rsidR="00513749" w:rsidRPr="00290FBC" w:rsidRDefault="00513749"/>
    <w:p w:rsidR="00513749" w:rsidRPr="00290FBC" w:rsidRDefault="00EE54D2" w:rsidP="00513749">
      <w:r w:rsidRPr="00290FBC">
        <w:t xml:space="preserve">8. </w:t>
      </w:r>
      <w:r w:rsidR="00513749" w:rsidRPr="00290FBC">
        <w:t xml:space="preserve">University of Mysore, Karnataka – Ph. D. Examiner </w:t>
      </w:r>
    </w:p>
    <w:p w:rsidR="00FA102D" w:rsidRPr="00290FBC" w:rsidRDefault="00FA102D" w:rsidP="00513749"/>
    <w:p w:rsidR="00FA102D" w:rsidRPr="00290FBC" w:rsidRDefault="00FA102D" w:rsidP="00513749">
      <w:proofErr w:type="gramStart"/>
      <w:r w:rsidRPr="00290FBC">
        <w:t>9. Thiagarajar College, Madurai 625 009</w:t>
      </w:r>
      <w:r w:rsidR="0080563F" w:rsidRPr="00290FBC">
        <w:t>-</w:t>
      </w:r>
      <w:r w:rsidRPr="00290FBC">
        <w:t xml:space="preserve"> M.Phil.</w:t>
      </w:r>
      <w:proofErr w:type="gramEnd"/>
      <w:r w:rsidRPr="00290FBC">
        <w:t xml:space="preserve"> Examiner </w:t>
      </w:r>
    </w:p>
    <w:p w:rsidR="00A20236" w:rsidRPr="00290FBC" w:rsidRDefault="00A20236" w:rsidP="00513749"/>
    <w:p w:rsidR="00A20236" w:rsidRPr="00290FBC" w:rsidRDefault="00A20236" w:rsidP="00513749">
      <w:r w:rsidRPr="00290FBC">
        <w:t xml:space="preserve">10. Karpagam University, Coimbatore -641 021 – M.Phil/Ph.D. </w:t>
      </w:r>
      <w:r w:rsidR="0075150C" w:rsidRPr="00290FBC">
        <w:t xml:space="preserve">guide </w:t>
      </w:r>
    </w:p>
    <w:p w:rsidR="00804CF7" w:rsidRPr="00290FBC" w:rsidRDefault="00804CF7" w:rsidP="00513749"/>
    <w:p w:rsidR="00804CF7" w:rsidRDefault="00804CF7" w:rsidP="00593FFB">
      <w:pPr>
        <w:spacing w:line="360" w:lineRule="auto"/>
      </w:pPr>
      <w:r w:rsidRPr="00290FBC">
        <w:t xml:space="preserve">11. Annamali University, Chidambaram – 608 002- Ph.D. thesis evaluation </w:t>
      </w:r>
    </w:p>
    <w:p w:rsidR="008F338A" w:rsidRDefault="008F338A" w:rsidP="00593FFB">
      <w:pPr>
        <w:spacing w:line="360" w:lineRule="auto"/>
      </w:pPr>
      <w:r>
        <w:t xml:space="preserve">12. Madurai Kamarajar University, Ph.D. thesis evaluation </w:t>
      </w:r>
      <w:r w:rsidR="00830962">
        <w:t xml:space="preserve">and examiner </w:t>
      </w:r>
    </w:p>
    <w:p w:rsidR="008F338A" w:rsidRPr="00290FBC" w:rsidRDefault="008F338A" w:rsidP="00513749"/>
    <w:p w:rsidR="00714B94" w:rsidRPr="00290FBC" w:rsidRDefault="00714B94">
      <w:pPr>
        <w:pStyle w:val="Heading6"/>
      </w:pPr>
      <w:r w:rsidRPr="00290FBC">
        <w:t xml:space="preserve">Academic oriented Programme Attended </w:t>
      </w:r>
    </w:p>
    <w:p w:rsidR="004F6C17" w:rsidRPr="00290FBC" w:rsidRDefault="004F6C17" w:rsidP="004F6C17"/>
    <w:p w:rsidR="00527793" w:rsidRDefault="00714B94" w:rsidP="005A15C9">
      <w:pPr>
        <w:numPr>
          <w:ilvl w:val="0"/>
          <w:numId w:val="1"/>
        </w:numPr>
        <w:tabs>
          <w:tab w:val="clear" w:pos="720"/>
          <w:tab w:val="num" w:pos="360"/>
        </w:tabs>
        <w:spacing w:line="360" w:lineRule="auto"/>
        <w:ind w:hanging="720"/>
        <w:jc w:val="both"/>
      </w:pPr>
      <w:r w:rsidRPr="00290FBC">
        <w:t>UGC-question bank workshop in zoology-Phase II at Department of Zoology, St. Xavier’s College, Palayamkottai from 20 – 23 January 1999.</w:t>
      </w:r>
    </w:p>
    <w:p w:rsidR="00714B94" w:rsidRPr="00290FBC" w:rsidRDefault="00714B94" w:rsidP="00527793">
      <w:pPr>
        <w:numPr>
          <w:ilvl w:val="0"/>
          <w:numId w:val="1"/>
        </w:numPr>
        <w:tabs>
          <w:tab w:val="clear" w:pos="720"/>
          <w:tab w:val="num" w:pos="360"/>
        </w:tabs>
        <w:spacing w:line="360" w:lineRule="auto"/>
        <w:ind w:hanging="720"/>
        <w:jc w:val="both"/>
      </w:pPr>
      <w:r w:rsidRPr="00290FBC">
        <w:t>Orientation Programme for College / University Teachers - from 05.05.1999 to 01.06.1999 at Academic Staff College, Madurai Kamaraj University, Madurai, Tamil Nadu.</w:t>
      </w:r>
    </w:p>
    <w:p w:rsidR="00714B94" w:rsidRPr="00290FBC" w:rsidRDefault="00714B94" w:rsidP="005A15C9">
      <w:pPr>
        <w:numPr>
          <w:ilvl w:val="0"/>
          <w:numId w:val="1"/>
        </w:numPr>
        <w:tabs>
          <w:tab w:val="num" w:pos="360"/>
        </w:tabs>
        <w:spacing w:line="360" w:lineRule="auto"/>
        <w:ind w:hanging="720"/>
        <w:jc w:val="both"/>
      </w:pPr>
      <w:r w:rsidRPr="00290FBC">
        <w:t>Human Right Education by St. Xavier’s College, Palayamkottai from 27 – 28 August 1999.</w:t>
      </w:r>
    </w:p>
    <w:p w:rsidR="00714B94" w:rsidRPr="00290FBC" w:rsidRDefault="00714B94" w:rsidP="005A15C9">
      <w:pPr>
        <w:numPr>
          <w:ilvl w:val="0"/>
          <w:numId w:val="1"/>
        </w:numPr>
        <w:tabs>
          <w:tab w:val="num" w:pos="360"/>
        </w:tabs>
        <w:spacing w:line="360" w:lineRule="auto"/>
        <w:ind w:hanging="720"/>
        <w:jc w:val="both"/>
      </w:pPr>
      <w:r w:rsidRPr="00290FBC">
        <w:t>National Seminar Frame – work of education for the Indian context</w:t>
      </w:r>
      <w:r w:rsidRPr="00290FBC">
        <w:rPr>
          <w:i/>
          <w:iCs/>
        </w:rPr>
        <w:t xml:space="preserve"> </w:t>
      </w:r>
      <w:r w:rsidRPr="00290FBC">
        <w:t>(A new prospective). St. Joseph’s College, Trichy – 2 December 4-6. 1999.</w:t>
      </w:r>
    </w:p>
    <w:p w:rsidR="00714B94" w:rsidRPr="00290FBC" w:rsidRDefault="00714B94" w:rsidP="005A15C9">
      <w:pPr>
        <w:numPr>
          <w:ilvl w:val="0"/>
          <w:numId w:val="1"/>
        </w:numPr>
        <w:tabs>
          <w:tab w:val="num" w:pos="360"/>
        </w:tabs>
        <w:spacing w:line="360" w:lineRule="auto"/>
        <w:ind w:hanging="720"/>
        <w:jc w:val="both"/>
      </w:pPr>
      <w:r w:rsidRPr="00290FBC">
        <w:lastRenderedPageBreak/>
        <w:t>Madurai Jesuit Higher Education Commission Lecturers Meet at Chennai from 24 – 25 June 2000.</w:t>
      </w:r>
    </w:p>
    <w:p w:rsidR="00714B94" w:rsidRPr="00290FBC" w:rsidRDefault="00714B94" w:rsidP="005A15C9">
      <w:pPr>
        <w:numPr>
          <w:ilvl w:val="0"/>
          <w:numId w:val="1"/>
        </w:numPr>
        <w:tabs>
          <w:tab w:val="num" w:pos="360"/>
        </w:tabs>
        <w:spacing w:line="360" w:lineRule="auto"/>
        <w:ind w:hanging="720"/>
        <w:jc w:val="both"/>
      </w:pPr>
      <w:r w:rsidRPr="00290FBC">
        <w:t>Refresher Course in Life Sciences – from 03.01.2004 to 24.01.2004 at Academic Staff College, University of Kerala, Thiruvananthapuram, Kerala.</w:t>
      </w:r>
    </w:p>
    <w:p w:rsidR="00714B94" w:rsidRPr="00290FBC" w:rsidRDefault="00714B94" w:rsidP="005A15C9">
      <w:pPr>
        <w:numPr>
          <w:ilvl w:val="0"/>
          <w:numId w:val="1"/>
        </w:numPr>
        <w:tabs>
          <w:tab w:val="num" w:pos="360"/>
        </w:tabs>
        <w:spacing w:line="360" w:lineRule="auto"/>
        <w:ind w:hanging="720"/>
        <w:jc w:val="both"/>
      </w:pPr>
      <w:r w:rsidRPr="00290FBC">
        <w:t>National Seminar on “Quality Sustinance and Quality Enhancement in the Post-Accreditation Context” conducted at St. Xavier’s College, Palayamkottai, India. From 9</w:t>
      </w:r>
      <w:r w:rsidRPr="00290FBC">
        <w:rPr>
          <w:vertAlign w:val="superscript"/>
        </w:rPr>
        <w:t>th</w:t>
      </w:r>
      <w:r w:rsidRPr="00290FBC">
        <w:t xml:space="preserve"> and 10</w:t>
      </w:r>
      <w:r w:rsidRPr="00290FBC">
        <w:rPr>
          <w:vertAlign w:val="superscript"/>
        </w:rPr>
        <w:t>th</w:t>
      </w:r>
      <w:r w:rsidRPr="00290FBC">
        <w:t xml:space="preserve"> September 2005.</w:t>
      </w:r>
    </w:p>
    <w:p w:rsidR="00F70EFC" w:rsidRPr="00290FBC" w:rsidRDefault="00714B94" w:rsidP="00051852">
      <w:pPr>
        <w:numPr>
          <w:ilvl w:val="0"/>
          <w:numId w:val="18"/>
        </w:numPr>
        <w:tabs>
          <w:tab w:val="clear" w:pos="720"/>
          <w:tab w:val="num" w:pos="360"/>
        </w:tabs>
        <w:spacing w:line="360" w:lineRule="auto"/>
        <w:ind w:hanging="720"/>
        <w:jc w:val="both"/>
      </w:pPr>
      <w:r w:rsidRPr="00290FBC">
        <w:t>Refresher Course in Bioinformatics – from 31.01.2006 to 20.01.2006 at Academic Staff College, Bharathiar University, Coimbatore Tamil Nadu.</w:t>
      </w:r>
    </w:p>
    <w:p w:rsidR="00F70EFC" w:rsidRPr="00290FBC" w:rsidRDefault="00F70EFC" w:rsidP="005A15C9">
      <w:pPr>
        <w:spacing w:line="360" w:lineRule="auto"/>
        <w:ind w:left="720" w:hanging="720"/>
        <w:jc w:val="both"/>
      </w:pPr>
      <w:r w:rsidRPr="00290FBC">
        <w:t xml:space="preserve">9. </w:t>
      </w:r>
      <w:r w:rsidR="00714B94" w:rsidRPr="00290FBC">
        <w:t xml:space="preserve">Curriculum development - New Perspectives and innovative approaches by St. Xavier’s College, Palayamkottai from 21 – 22 September 2007. </w:t>
      </w:r>
    </w:p>
    <w:p w:rsidR="001A0B98" w:rsidRPr="00290FBC" w:rsidRDefault="00F70EFC" w:rsidP="005A15C9">
      <w:pPr>
        <w:spacing w:line="360" w:lineRule="auto"/>
        <w:ind w:left="720" w:hanging="720"/>
        <w:jc w:val="both"/>
      </w:pPr>
      <w:r w:rsidRPr="00290FBC">
        <w:t xml:space="preserve">10. </w:t>
      </w:r>
      <w:r w:rsidR="00714B94" w:rsidRPr="00290FBC">
        <w:t xml:space="preserve">Teacher empowerment for classroom effectiveness from 1 and 2 February 2008 at St. Xavier’s College (autonomous), Palayakottai </w:t>
      </w:r>
      <w:r w:rsidR="004E435B" w:rsidRPr="00290FBC">
        <w:t>–</w:t>
      </w:r>
      <w:r w:rsidR="00714B94" w:rsidRPr="00290FBC">
        <w:t xml:space="preserve"> </w:t>
      </w:r>
      <w:r w:rsidR="004E435B" w:rsidRPr="00290FBC">
        <w:t>627 00</w:t>
      </w:r>
      <w:r w:rsidR="00714B94" w:rsidRPr="00290FBC">
        <w:t xml:space="preserve">2.  </w:t>
      </w:r>
    </w:p>
    <w:p w:rsidR="00527793" w:rsidRDefault="00F70EFC" w:rsidP="00527793">
      <w:pPr>
        <w:spacing w:line="360" w:lineRule="auto"/>
        <w:ind w:left="720" w:hanging="720"/>
        <w:jc w:val="both"/>
      </w:pPr>
      <w:r w:rsidRPr="00290FBC">
        <w:t xml:space="preserve">11. </w:t>
      </w:r>
      <w:r w:rsidR="00E01BC8" w:rsidRPr="00290FBC">
        <w:t>NAAC sponsored</w:t>
      </w:r>
      <w:r w:rsidRPr="00290FBC">
        <w:t xml:space="preserve"> National conference on </w:t>
      </w:r>
      <w:r w:rsidR="00AC32C7" w:rsidRPr="00290FBC">
        <w:t>“</w:t>
      </w:r>
      <w:r w:rsidRPr="00290FBC">
        <w:t>Quality initiatives for student support and progression</w:t>
      </w:r>
      <w:r w:rsidR="00AC32C7" w:rsidRPr="00290FBC">
        <w:t>”</w:t>
      </w:r>
      <w:r w:rsidRPr="00290FBC">
        <w:t xml:space="preserve">, St. Xavier’s College, Palayamkottai from 4 – 5 December 2009. </w:t>
      </w:r>
    </w:p>
    <w:p w:rsidR="00527793" w:rsidRDefault="00731584" w:rsidP="00527793">
      <w:pPr>
        <w:spacing w:line="360" w:lineRule="auto"/>
        <w:ind w:left="720" w:hanging="720"/>
        <w:jc w:val="both"/>
      </w:pPr>
      <w:r w:rsidRPr="00290FBC">
        <w:t>12.</w:t>
      </w:r>
      <w:r w:rsidR="000A6250">
        <w:t xml:space="preserve"> </w:t>
      </w:r>
      <w:r w:rsidRPr="00290FBC">
        <w:t xml:space="preserve">National workshop on ICT enabled teaching-learning through smart class room facility by IQAC, St. Xavier’s College, </w:t>
      </w:r>
      <w:proofErr w:type="gramStart"/>
      <w:r w:rsidRPr="00290FBC">
        <w:t>Palayamkottai</w:t>
      </w:r>
      <w:proofErr w:type="gramEnd"/>
      <w:r w:rsidRPr="00290FBC">
        <w:t xml:space="preserve"> on </w:t>
      </w:r>
      <w:r w:rsidR="006B101E" w:rsidRPr="00290FBC">
        <w:t>27/09/</w:t>
      </w:r>
      <w:r w:rsidRPr="00290FBC">
        <w:t xml:space="preserve">2011. </w:t>
      </w:r>
    </w:p>
    <w:p w:rsidR="00527793" w:rsidRDefault="00731584" w:rsidP="00527793">
      <w:pPr>
        <w:spacing w:line="360" w:lineRule="auto"/>
        <w:ind w:left="720" w:hanging="720"/>
        <w:jc w:val="both"/>
      </w:pPr>
      <w:r w:rsidRPr="00290FBC">
        <w:t>1</w:t>
      </w:r>
      <w:r w:rsidR="006B101E" w:rsidRPr="00290FBC">
        <w:t>3</w:t>
      </w:r>
      <w:r w:rsidRPr="00290FBC">
        <w:t xml:space="preserve">. Innovations in curriculam designing under-choice0based credit system by IQAC, St. Xavier’s College, </w:t>
      </w:r>
      <w:proofErr w:type="gramStart"/>
      <w:r w:rsidRPr="00290FBC">
        <w:t>Palayamkottai</w:t>
      </w:r>
      <w:proofErr w:type="gramEnd"/>
      <w:r w:rsidRPr="00290FBC">
        <w:t xml:space="preserve"> on 7</w:t>
      </w:r>
      <w:r w:rsidRPr="00290FBC">
        <w:rPr>
          <w:vertAlign w:val="superscript"/>
        </w:rPr>
        <w:t>th</w:t>
      </w:r>
      <w:r w:rsidRPr="00290FBC">
        <w:t xml:space="preserve"> December, 2011. </w:t>
      </w:r>
    </w:p>
    <w:p w:rsidR="00527793" w:rsidRDefault="00731584" w:rsidP="00527793">
      <w:pPr>
        <w:spacing w:line="360" w:lineRule="auto"/>
        <w:ind w:left="720" w:hanging="720"/>
        <w:jc w:val="both"/>
      </w:pPr>
      <w:r w:rsidRPr="00290FBC">
        <w:t>1</w:t>
      </w:r>
      <w:r w:rsidR="006B101E" w:rsidRPr="00290FBC">
        <w:t>4</w:t>
      </w:r>
      <w:r w:rsidRPr="00290FBC">
        <w:t xml:space="preserve">. Orientation programme for teachers, by IQAC, St. Xavier’s College, </w:t>
      </w:r>
      <w:proofErr w:type="gramStart"/>
      <w:r w:rsidRPr="00290FBC">
        <w:t>Palayamkottai</w:t>
      </w:r>
      <w:proofErr w:type="gramEnd"/>
      <w:r w:rsidRPr="00290FBC">
        <w:t xml:space="preserve"> on 15</w:t>
      </w:r>
      <w:r w:rsidRPr="00290FBC">
        <w:rPr>
          <w:vertAlign w:val="superscript"/>
        </w:rPr>
        <w:t>th</w:t>
      </w:r>
      <w:r w:rsidRPr="00290FBC">
        <w:t xml:space="preserve"> June, 2012. </w:t>
      </w:r>
    </w:p>
    <w:p w:rsidR="00FC3DDC" w:rsidRDefault="00FC3DDC" w:rsidP="00527793">
      <w:pPr>
        <w:spacing w:line="360" w:lineRule="auto"/>
        <w:ind w:left="720" w:hanging="720"/>
        <w:jc w:val="both"/>
      </w:pPr>
      <w:r w:rsidRPr="00290FBC">
        <w:t>1</w:t>
      </w:r>
      <w:r w:rsidR="006B101E" w:rsidRPr="00290FBC">
        <w:t>5</w:t>
      </w:r>
      <w:r w:rsidRPr="00290FBC">
        <w:t xml:space="preserve">. Orientation programme for teachers, by IQAC, St. Xavier’s College, Palayamkottai </w:t>
      </w:r>
      <w:r w:rsidR="00731584" w:rsidRPr="00290FBC">
        <w:t xml:space="preserve">on </w:t>
      </w:r>
      <w:r w:rsidRPr="00290FBC">
        <w:t>21</w:t>
      </w:r>
      <w:r w:rsidRPr="00290FBC">
        <w:rPr>
          <w:vertAlign w:val="superscript"/>
        </w:rPr>
        <w:t>st</w:t>
      </w:r>
      <w:r w:rsidRPr="00290FBC">
        <w:t xml:space="preserve"> Janaurary, 2014. </w:t>
      </w:r>
    </w:p>
    <w:p w:rsidR="0063570D" w:rsidRDefault="0063570D" w:rsidP="0063570D">
      <w:pPr>
        <w:spacing w:line="360" w:lineRule="auto"/>
        <w:ind w:left="720" w:hanging="720"/>
        <w:jc w:val="both"/>
      </w:pPr>
      <w:r>
        <w:t>16. National seminar on Innovations in student-centred teaching-learning process in 21</w:t>
      </w:r>
      <w:r w:rsidRPr="0063570D">
        <w:rPr>
          <w:vertAlign w:val="superscript"/>
        </w:rPr>
        <w:t>st</w:t>
      </w:r>
      <w:r>
        <w:t xml:space="preserve"> century </w:t>
      </w:r>
      <w:r w:rsidRPr="00290FBC">
        <w:t xml:space="preserve">St. Xavier’s College, Palayamkottai on </w:t>
      </w:r>
      <w:r>
        <w:t>29-30</w:t>
      </w:r>
      <w:r w:rsidRPr="00290FBC">
        <w:t xml:space="preserve"> Janaurary, 201</w:t>
      </w:r>
      <w:r>
        <w:t>5</w:t>
      </w:r>
      <w:r w:rsidRPr="00290FBC">
        <w:t xml:space="preserve">. </w:t>
      </w:r>
    </w:p>
    <w:p w:rsidR="00624B99" w:rsidRPr="00290FBC" w:rsidRDefault="00624B99">
      <w:pPr>
        <w:pStyle w:val="Footer"/>
        <w:tabs>
          <w:tab w:val="left" w:pos="720"/>
        </w:tabs>
        <w:rPr>
          <w:b/>
          <w:bCs/>
        </w:rPr>
      </w:pPr>
    </w:p>
    <w:p w:rsidR="005D1166" w:rsidRDefault="005D1166" w:rsidP="00454D72">
      <w:pPr>
        <w:jc w:val="center"/>
        <w:rPr>
          <w:b/>
        </w:rPr>
      </w:pPr>
    </w:p>
    <w:p w:rsidR="005D1166" w:rsidRDefault="005D1166" w:rsidP="00454D72">
      <w:pPr>
        <w:jc w:val="center"/>
        <w:rPr>
          <w:b/>
        </w:rPr>
      </w:pPr>
    </w:p>
    <w:p w:rsidR="005D1166" w:rsidRDefault="005D1166" w:rsidP="00454D72">
      <w:pPr>
        <w:jc w:val="center"/>
        <w:rPr>
          <w:b/>
        </w:rPr>
      </w:pPr>
    </w:p>
    <w:p w:rsidR="005D1166" w:rsidRDefault="005D1166" w:rsidP="00454D72">
      <w:pPr>
        <w:jc w:val="center"/>
        <w:rPr>
          <w:b/>
        </w:rPr>
      </w:pPr>
    </w:p>
    <w:p w:rsidR="005D1166" w:rsidRDefault="005D1166" w:rsidP="00454D72">
      <w:pPr>
        <w:jc w:val="center"/>
        <w:rPr>
          <w:b/>
        </w:rPr>
      </w:pPr>
    </w:p>
    <w:p w:rsidR="005D1166" w:rsidRDefault="005D1166" w:rsidP="00454D72">
      <w:pPr>
        <w:jc w:val="center"/>
        <w:rPr>
          <w:b/>
        </w:rPr>
      </w:pPr>
    </w:p>
    <w:p w:rsidR="005D1166" w:rsidRDefault="005D1166" w:rsidP="00454D72">
      <w:pPr>
        <w:jc w:val="center"/>
        <w:rPr>
          <w:b/>
        </w:rPr>
      </w:pPr>
    </w:p>
    <w:p w:rsidR="005D1166" w:rsidRDefault="005D1166" w:rsidP="00454D72">
      <w:pPr>
        <w:jc w:val="center"/>
        <w:rPr>
          <w:b/>
        </w:rPr>
      </w:pPr>
    </w:p>
    <w:p w:rsidR="00454D72" w:rsidRDefault="00454D72" w:rsidP="00454D72">
      <w:pPr>
        <w:jc w:val="center"/>
        <w:rPr>
          <w:b/>
        </w:rPr>
      </w:pPr>
      <w:r w:rsidRPr="00226A2B">
        <w:rPr>
          <w:b/>
        </w:rPr>
        <w:lastRenderedPageBreak/>
        <w:t xml:space="preserve">Administrative </w:t>
      </w:r>
      <w:r w:rsidR="006D6069">
        <w:rPr>
          <w:b/>
        </w:rPr>
        <w:t xml:space="preserve">Assignmennts </w:t>
      </w:r>
      <w:r w:rsidRPr="00226A2B">
        <w:rPr>
          <w:b/>
        </w:rPr>
        <w:t>at St. Xavier’s College</w:t>
      </w:r>
    </w:p>
    <w:p w:rsidR="00454D72" w:rsidRPr="00226A2B" w:rsidRDefault="00454D72" w:rsidP="00454D72">
      <w:pPr>
        <w:jc w:val="center"/>
        <w:rPr>
          <w:b/>
        </w:rPr>
      </w:pPr>
    </w:p>
    <w:p w:rsidR="001D641D" w:rsidRDefault="001D641D" w:rsidP="00051852">
      <w:pPr>
        <w:pStyle w:val="ListParagraph"/>
        <w:numPr>
          <w:ilvl w:val="0"/>
          <w:numId w:val="26"/>
        </w:numPr>
        <w:spacing w:after="200" w:line="360" w:lineRule="auto"/>
        <w:contextualSpacing/>
      </w:pPr>
      <w:r w:rsidRPr="003234C0">
        <w:t xml:space="preserve">Dean of </w:t>
      </w:r>
      <w:r>
        <w:t xml:space="preserve">Faculty of </w:t>
      </w:r>
      <w:r w:rsidRPr="003234C0">
        <w:t>Science</w:t>
      </w:r>
      <w:r>
        <w:t xml:space="preserve">s, St. Xavier’s College – June </w:t>
      </w:r>
      <w:r w:rsidRPr="003234C0">
        <w:t>2013-</w:t>
      </w:r>
      <w:r>
        <w:t xml:space="preserve"> May 2015</w:t>
      </w:r>
    </w:p>
    <w:p w:rsidR="00454D72" w:rsidRDefault="00454D72" w:rsidP="00051852">
      <w:pPr>
        <w:pStyle w:val="ListParagraph"/>
        <w:numPr>
          <w:ilvl w:val="0"/>
          <w:numId w:val="26"/>
        </w:numPr>
        <w:spacing w:after="200" w:line="360" w:lineRule="auto"/>
        <w:contextualSpacing/>
      </w:pPr>
      <w:r>
        <w:t>Research Cell – member (2008-2009)</w:t>
      </w:r>
    </w:p>
    <w:p w:rsidR="00454D72" w:rsidRDefault="00454D72" w:rsidP="00051852">
      <w:pPr>
        <w:pStyle w:val="ListParagraph"/>
        <w:numPr>
          <w:ilvl w:val="0"/>
          <w:numId w:val="26"/>
        </w:numPr>
        <w:spacing w:after="200" w:line="360" w:lineRule="auto"/>
        <w:contextualSpacing/>
      </w:pPr>
      <w:r w:rsidRPr="003234C0">
        <w:t>UG, PG Planning board</w:t>
      </w:r>
      <w:r w:rsidR="000A6250">
        <w:t xml:space="preserve"> and </w:t>
      </w:r>
      <w:r>
        <w:t>Additional Grant -</w:t>
      </w:r>
      <w:r w:rsidRPr="003234C0">
        <w:t xml:space="preserve"> </w:t>
      </w:r>
      <w:r w:rsidR="000A6250">
        <w:t>M</w:t>
      </w:r>
      <w:r w:rsidRPr="003234C0">
        <w:t xml:space="preserve">ember – UGC- Plan XI </w:t>
      </w:r>
      <w:r>
        <w:t xml:space="preserve"> (2007-2012) and XII (2013-2015)</w:t>
      </w:r>
    </w:p>
    <w:p w:rsidR="00454D72" w:rsidRPr="003234C0" w:rsidRDefault="00454D72" w:rsidP="00051852">
      <w:pPr>
        <w:pStyle w:val="ListParagraph"/>
        <w:numPr>
          <w:ilvl w:val="0"/>
          <w:numId w:val="26"/>
        </w:numPr>
        <w:spacing w:after="200" w:line="360" w:lineRule="auto"/>
        <w:contextualSpacing/>
      </w:pPr>
      <w:r>
        <w:t>College Magazine Committee- Member  (2010-2011)</w:t>
      </w:r>
    </w:p>
    <w:p w:rsidR="00454D72" w:rsidRDefault="00454D72" w:rsidP="00051852">
      <w:pPr>
        <w:pStyle w:val="ListParagraph"/>
        <w:numPr>
          <w:ilvl w:val="0"/>
          <w:numId w:val="26"/>
        </w:numPr>
        <w:spacing w:after="200" w:line="360" w:lineRule="auto"/>
        <w:contextualSpacing/>
      </w:pPr>
      <w:r w:rsidRPr="003234C0">
        <w:t>Curriculum Developmental Cell</w:t>
      </w:r>
      <w:r>
        <w:t>, Member</w:t>
      </w:r>
      <w:r w:rsidRPr="003234C0">
        <w:t xml:space="preserve"> </w:t>
      </w:r>
      <w:r>
        <w:t>(</w:t>
      </w:r>
      <w:r w:rsidRPr="003234C0">
        <w:t>2011-201</w:t>
      </w:r>
      <w:r>
        <w:t>5)</w:t>
      </w:r>
    </w:p>
    <w:p w:rsidR="00454D72" w:rsidRDefault="000A6250" w:rsidP="00051852">
      <w:pPr>
        <w:pStyle w:val="ListParagraph"/>
        <w:numPr>
          <w:ilvl w:val="0"/>
          <w:numId w:val="26"/>
        </w:numPr>
        <w:spacing w:after="200" w:line="360" w:lineRule="auto"/>
        <w:contextualSpacing/>
      </w:pPr>
      <w:r>
        <w:t>Member Secretary</w:t>
      </w:r>
      <w:r w:rsidR="00454D72">
        <w:t xml:space="preserve">, Academic </w:t>
      </w:r>
      <w:r>
        <w:t>C</w:t>
      </w:r>
      <w:r w:rsidR="00454D72">
        <w:t>ouncil (</w:t>
      </w:r>
      <w:r w:rsidR="00454D72" w:rsidRPr="003234C0">
        <w:t>201</w:t>
      </w:r>
      <w:r w:rsidR="00454D72">
        <w:t>3</w:t>
      </w:r>
      <w:r w:rsidR="00454D72" w:rsidRPr="003234C0">
        <w:t>-201</w:t>
      </w:r>
      <w:r w:rsidR="00454D72">
        <w:t>5)</w:t>
      </w:r>
    </w:p>
    <w:p w:rsidR="00454D72" w:rsidRPr="003A6224" w:rsidRDefault="00454D72" w:rsidP="00051852">
      <w:pPr>
        <w:pStyle w:val="ListParagraph"/>
        <w:numPr>
          <w:ilvl w:val="0"/>
          <w:numId w:val="26"/>
        </w:numPr>
        <w:spacing w:after="200" w:line="360" w:lineRule="auto"/>
        <w:contextualSpacing/>
      </w:pPr>
      <w:r w:rsidRPr="003A6224">
        <w:t xml:space="preserve">Planning and Evaluation </w:t>
      </w:r>
      <w:r w:rsidR="00D81DB8">
        <w:t xml:space="preserve">Committee </w:t>
      </w:r>
      <w:r w:rsidRPr="003A6224">
        <w:t>– Member (2009-2010; 2012-201</w:t>
      </w:r>
      <w:r w:rsidR="000A6250">
        <w:t>5</w:t>
      </w:r>
      <w:r w:rsidRPr="003A6224">
        <w:t>)</w:t>
      </w:r>
    </w:p>
    <w:p w:rsidR="00454D72" w:rsidRDefault="00213687" w:rsidP="00051852">
      <w:pPr>
        <w:pStyle w:val="ListParagraph"/>
        <w:numPr>
          <w:ilvl w:val="0"/>
          <w:numId w:val="26"/>
        </w:numPr>
        <w:spacing w:after="200" w:line="360" w:lineRule="auto"/>
        <w:contextualSpacing/>
      </w:pPr>
      <w:r>
        <w:t xml:space="preserve">St. Xavier’s College </w:t>
      </w:r>
      <w:r w:rsidR="00454D72">
        <w:t>Governing Body – Member  (2013-2015)</w:t>
      </w:r>
    </w:p>
    <w:p w:rsidR="00454D72" w:rsidRDefault="00454D72" w:rsidP="00051852">
      <w:pPr>
        <w:pStyle w:val="ListParagraph"/>
        <w:numPr>
          <w:ilvl w:val="0"/>
          <w:numId w:val="26"/>
        </w:numPr>
        <w:spacing w:after="200" w:line="360" w:lineRule="auto"/>
        <w:contextualSpacing/>
      </w:pPr>
      <w:r>
        <w:t xml:space="preserve">Examination Committee – Member (2013-2015) </w:t>
      </w:r>
    </w:p>
    <w:p w:rsidR="00454D72" w:rsidRDefault="00454D72" w:rsidP="00051852">
      <w:pPr>
        <w:pStyle w:val="ListParagraph"/>
        <w:numPr>
          <w:ilvl w:val="0"/>
          <w:numId w:val="26"/>
        </w:numPr>
        <w:spacing w:after="200" w:line="360" w:lineRule="auto"/>
        <w:contextualSpacing/>
      </w:pPr>
      <w:r>
        <w:t>IQAC, Member</w:t>
      </w:r>
      <w:r w:rsidRPr="003234C0">
        <w:t xml:space="preserve"> </w:t>
      </w:r>
      <w:r>
        <w:t>-</w:t>
      </w:r>
      <w:r w:rsidRPr="003234C0">
        <w:t>201</w:t>
      </w:r>
      <w:r>
        <w:t>3</w:t>
      </w:r>
      <w:r w:rsidRPr="003234C0">
        <w:t>-201</w:t>
      </w:r>
      <w:r>
        <w:t>5</w:t>
      </w:r>
    </w:p>
    <w:p w:rsidR="006E210E" w:rsidRDefault="006E210E" w:rsidP="00051852">
      <w:pPr>
        <w:pStyle w:val="ListParagraph"/>
        <w:numPr>
          <w:ilvl w:val="0"/>
          <w:numId w:val="26"/>
        </w:numPr>
        <w:spacing w:after="200" w:line="360" w:lineRule="auto"/>
        <w:contextualSpacing/>
      </w:pPr>
      <w:r>
        <w:t>Academic Council – Member Secretary (2013-2015)</w:t>
      </w:r>
    </w:p>
    <w:p w:rsidR="00454D72" w:rsidRDefault="00454D72" w:rsidP="00051852">
      <w:pPr>
        <w:pStyle w:val="ListParagraph"/>
        <w:numPr>
          <w:ilvl w:val="0"/>
          <w:numId w:val="26"/>
        </w:numPr>
        <w:spacing w:after="200" w:line="360" w:lineRule="auto"/>
        <w:contextualSpacing/>
        <w:jc w:val="both"/>
      </w:pPr>
      <w:r>
        <w:t>Overall Co</w:t>
      </w:r>
      <w:r w:rsidR="00557ED5">
        <w:t>-or</w:t>
      </w:r>
      <w:r>
        <w:t>dinator –Star College Scheme</w:t>
      </w:r>
      <w:r w:rsidR="009B477E">
        <w:t xml:space="preserve"> sponsored by </w:t>
      </w:r>
      <w:r>
        <w:t>DBT, Govt of India [</w:t>
      </w:r>
      <w:r w:rsidR="00527793">
        <w:t>23</w:t>
      </w:r>
      <w:r w:rsidR="00527793" w:rsidRPr="00527793">
        <w:rPr>
          <w:vertAlign w:val="superscript"/>
        </w:rPr>
        <w:t>rd</w:t>
      </w:r>
      <w:r w:rsidR="00527793">
        <w:t xml:space="preserve"> September </w:t>
      </w:r>
      <w:r>
        <w:t xml:space="preserve"> 2014 to 8</w:t>
      </w:r>
      <w:r w:rsidRPr="00454D72">
        <w:rPr>
          <w:vertAlign w:val="superscript"/>
        </w:rPr>
        <w:t>th</w:t>
      </w:r>
      <w:r>
        <w:t xml:space="preserve"> June 2015) </w:t>
      </w:r>
    </w:p>
    <w:p w:rsidR="00714B94" w:rsidRPr="00290FBC" w:rsidRDefault="00714B94">
      <w:pPr>
        <w:pStyle w:val="Footer"/>
        <w:tabs>
          <w:tab w:val="left" w:pos="720"/>
        </w:tabs>
        <w:rPr>
          <w:b/>
          <w:bCs/>
        </w:rPr>
      </w:pPr>
      <w:r w:rsidRPr="00290FBC">
        <w:rPr>
          <w:b/>
          <w:bCs/>
        </w:rPr>
        <w:t xml:space="preserve">Membership in Board of Studies </w:t>
      </w:r>
    </w:p>
    <w:p w:rsidR="00714B94" w:rsidRPr="00290FBC" w:rsidRDefault="00714B94">
      <w:pPr>
        <w:pStyle w:val="Footer"/>
        <w:tabs>
          <w:tab w:val="left" w:pos="720"/>
        </w:tabs>
      </w:pPr>
    </w:p>
    <w:p w:rsidR="00714B94" w:rsidRPr="00290FBC" w:rsidRDefault="00714B94" w:rsidP="000A6250">
      <w:pPr>
        <w:numPr>
          <w:ilvl w:val="0"/>
          <w:numId w:val="2"/>
        </w:numPr>
        <w:tabs>
          <w:tab w:val="clear" w:pos="720"/>
          <w:tab w:val="num" w:pos="360"/>
        </w:tabs>
        <w:spacing w:line="360" w:lineRule="auto"/>
        <w:ind w:left="360"/>
        <w:jc w:val="both"/>
      </w:pPr>
      <w:r w:rsidRPr="00290FBC">
        <w:t xml:space="preserve">Member - </w:t>
      </w:r>
      <w:r w:rsidR="00513749" w:rsidRPr="00290FBC">
        <w:t xml:space="preserve">Board of Studies, </w:t>
      </w:r>
      <w:r w:rsidRPr="00290FBC">
        <w:t xml:space="preserve">Department of Zoology, St. Xavier's College (Autonomous), Palayamkottai </w:t>
      </w:r>
      <w:r w:rsidRPr="00290FBC">
        <w:noBreakHyphen/>
        <w:t xml:space="preserve"> 627 002, Tamil Nadu</w:t>
      </w:r>
      <w:r w:rsidR="00674F65" w:rsidRPr="00290FBC">
        <w:t xml:space="preserve"> from </w:t>
      </w:r>
      <w:r w:rsidR="000A6250">
        <w:t xml:space="preserve">June </w:t>
      </w:r>
      <w:r w:rsidR="00674F65" w:rsidRPr="00290FBC">
        <w:t>199</w:t>
      </w:r>
      <w:r w:rsidR="00624B99" w:rsidRPr="00290FBC">
        <w:t>8</w:t>
      </w:r>
      <w:r w:rsidR="00674F65" w:rsidRPr="00290FBC">
        <w:t xml:space="preserve"> to till date</w:t>
      </w:r>
      <w:r w:rsidRPr="00290FBC">
        <w:t>.</w:t>
      </w:r>
    </w:p>
    <w:p w:rsidR="0080004B" w:rsidRPr="00290FBC" w:rsidRDefault="0080004B" w:rsidP="000A6250">
      <w:pPr>
        <w:numPr>
          <w:ilvl w:val="0"/>
          <w:numId w:val="2"/>
        </w:numPr>
        <w:tabs>
          <w:tab w:val="clear" w:pos="720"/>
          <w:tab w:val="num" w:pos="360"/>
        </w:tabs>
        <w:spacing w:line="360" w:lineRule="auto"/>
        <w:ind w:left="360"/>
        <w:jc w:val="both"/>
      </w:pPr>
      <w:r w:rsidRPr="00290FBC">
        <w:t>Member – Board of Studies, Department of Zoology, PSG Arts and Science College (Autonomous), Coimbatore from 2008</w:t>
      </w:r>
      <w:r w:rsidR="00674F65" w:rsidRPr="00290FBC">
        <w:t xml:space="preserve"> to </w:t>
      </w:r>
      <w:r w:rsidRPr="00290FBC">
        <w:t>2011.</w:t>
      </w:r>
    </w:p>
    <w:p w:rsidR="00513749" w:rsidRPr="00290FBC" w:rsidRDefault="00513749" w:rsidP="000A6250">
      <w:pPr>
        <w:numPr>
          <w:ilvl w:val="0"/>
          <w:numId w:val="2"/>
        </w:numPr>
        <w:tabs>
          <w:tab w:val="clear" w:pos="720"/>
          <w:tab w:val="num" w:pos="360"/>
        </w:tabs>
        <w:spacing w:line="360" w:lineRule="auto"/>
        <w:ind w:left="360"/>
        <w:jc w:val="both"/>
      </w:pPr>
      <w:r w:rsidRPr="00290FBC">
        <w:t>Member – Board of Studies</w:t>
      </w:r>
      <w:r w:rsidR="00ED3438" w:rsidRPr="00290FBC">
        <w:t>, Department</w:t>
      </w:r>
      <w:r w:rsidRPr="00290FBC">
        <w:t xml:space="preserve"> of Zoology</w:t>
      </w:r>
      <w:r w:rsidR="00807350" w:rsidRPr="00290FBC">
        <w:t xml:space="preserve"> (UG Board)</w:t>
      </w:r>
      <w:r w:rsidRPr="00290FBC">
        <w:t xml:space="preserve">, Ayyanandar Janaki Ammal College, Sivakaasi </w:t>
      </w:r>
      <w:r w:rsidR="00052EA0" w:rsidRPr="00290FBC">
        <w:t>-626 124</w:t>
      </w:r>
      <w:r w:rsidR="00807350" w:rsidRPr="00290FBC">
        <w:t xml:space="preserve"> from 2010</w:t>
      </w:r>
      <w:r w:rsidR="00674F65" w:rsidRPr="00290FBC">
        <w:t xml:space="preserve"> to </w:t>
      </w:r>
      <w:r w:rsidR="00807350" w:rsidRPr="00290FBC">
        <w:t>2012.</w:t>
      </w:r>
    </w:p>
    <w:p w:rsidR="00807350" w:rsidRPr="00290FBC" w:rsidRDefault="00807350" w:rsidP="000A6250">
      <w:pPr>
        <w:numPr>
          <w:ilvl w:val="0"/>
          <w:numId w:val="2"/>
        </w:numPr>
        <w:tabs>
          <w:tab w:val="clear" w:pos="720"/>
          <w:tab w:val="num" w:pos="360"/>
        </w:tabs>
        <w:spacing w:line="360" w:lineRule="auto"/>
        <w:ind w:left="360"/>
        <w:jc w:val="both"/>
      </w:pPr>
      <w:r w:rsidRPr="00290FBC">
        <w:t>Member – Board of Studies</w:t>
      </w:r>
      <w:r w:rsidR="00ED3438" w:rsidRPr="00290FBC">
        <w:t>, Department</w:t>
      </w:r>
      <w:r w:rsidRPr="00290FBC">
        <w:t xml:space="preserve"> of Zoology (PG Board), Ayyanandar Janaki Ammal College, Sivakaasi -626 124 from 2012</w:t>
      </w:r>
      <w:r w:rsidR="00674F65" w:rsidRPr="00290FBC">
        <w:t xml:space="preserve"> to </w:t>
      </w:r>
      <w:r w:rsidRPr="00290FBC">
        <w:t>2014.</w:t>
      </w:r>
    </w:p>
    <w:p w:rsidR="003C3C92" w:rsidRPr="00290FBC" w:rsidRDefault="003C3C92" w:rsidP="000A6250">
      <w:pPr>
        <w:numPr>
          <w:ilvl w:val="0"/>
          <w:numId w:val="2"/>
        </w:numPr>
        <w:tabs>
          <w:tab w:val="clear" w:pos="720"/>
          <w:tab w:val="num" w:pos="360"/>
        </w:tabs>
        <w:spacing w:line="360" w:lineRule="auto"/>
        <w:ind w:left="360"/>
        <w:jc w:val="both"/>
      </w:pPr>
      <w:r w:rsidRPr="00290FBC">
        <w:t>Member – Board of Studies, Department of Zoology (UG Board), Ayyanandar Janaki Ammal College, Sivakaasi -626 124 from 2014 to 2016.</w:t>
      </w:r>
    </w:p>
    <w:p w:rsidR="005D1166" w:rsidRDefault="005D1166">
      <w:pPr>
        <w:pStyle w:val="Heading2"/>
        <w:spacing w:line="360" w:lineRule="auto"/>
        <w:rPr>
          <w:caps w:val="0"/>
        </w:rPr>
      </w:pPr>
    </w:p>
    <w:p w:rsidR="005D1166" w:rsidRPr="005D1166" w:rsidRDefault="005D1166" w:rsidP="005D1166"/>
    <w:p w:rsidR="00714B94" w:rsidRPr="00290FBC" w:rsidRDefault="005A15C9">
      <w:pPr>
        <w:pStyle w:val="Heading2"/>
        <w:spacing w:line="360" w:lineRule="auto"/>
        <w:rPr>
          <w:caps w:val="0"/>
        </w:rPr>
      </w:pPr>
      <w:r>
        <w:rPr>
          <w:caps w:val="0"/>
        </w:rPr>
        <w:lastRenderedPageBreak/>
        <w:t>R</w:t>
      </w:r>
      <w:r w:rsidR="00714B94" w:rsidRPr="00290FBC">
        <w:rPr>
          <w:caps w:val="0"/>
        </w:rPr>
        <w:t xml:space="preserve">elevant experience / training </w:t>
      </w:r>
    </w:p>
    <w:p w:rsidR="001B47FA" w:rsidRPr="00290FBC" w:rsidRDefault="00714B94" w:rsidP="00051852">
      <w:pPr>
        <w:numPr>
          <w:ilvl w:val="0"/>
          <w:numId w:val="19"/>
        </w:numPr>
        <w:tabs>
          <w:tab w:val="clear" w:pos="720"/>
          <w:tab w:val="num" w:pos="360"/>
        </w:tabs>
        <w:spacing w:line="360" w:lineRule="auto"/>
        <w:ind w:left="360"/>
        <w:jc w:val="both"/>
      </w:pPr>
      <w:r w:rsidRPr="00290FBC">
        <w:t>Laboratory rearing of lepidopteron pest were acquired from Entomology Research Institute Chennai.</w:t>
      </w:r>
    </w:p>
    <w:p w:rsidR="001B47FA" w:rsidRPr="00290FBC" w:rsidRDefault="00714B94" w:rsidP="00051852">
      <w:pPr>
        <w:numPr>
          <w:ilvl w:val="0"/>
          <w:numId w:val="19"/>
        </w:numPr>
        <w:tabs>
          <w:tab w:val="clear" w:pos="720"/>
          <w:tab w:val="num" w:pos="360"/>
        </w:tabs>
        <w:spacing w:line="360" w:lineRule="auto"/>
        <w:ind w:left="360"/>
        <w:jc w:val="both"/>
      </w:pPr>
      <w:r w:rsidRPr="00290FBC">
        <w:t>Plant products – Preparation and spraying methods</w:t>
      </w:r>
    </w:p>
    <w:p w:rsidR="001B47FA" w:rsidRPr="00290FBC" w:rsidRDefault="00714B94" w:rsidP="00051852">
      <w:pPr>
        <w:numPr>
          <w:ilvl w:val="0"/>
          <w:numId w:val="19"/>
        </w:numPr>
        <w:tabs>
          <w:tab w:val="clear" w:pos="720"/>
          <w:tab w:val="num" w:pos="360"/>
        </w:tabs>
        <w:spacing w:line="360" w:lineRule="auto"/>
        <w:ind w:left="360"/>
        <w:jc w:val="both"/>
      </w:pPr>
      <w:r w:rsidRPr="00290FBC">
        <w:t xml:space="preserve">Laboratory rearing of reduviids, release and biocontrol potential evaluation </w:t>
      </w:r>
    </w:p>
    <w:p w:rsidR="001B47FA" w:rsidRPr="00290FBC" w:rsidRDefault="00714B94" w:rsidP="00051852">
      <w:pPr>
        <w:numPr>
          <w:ilvl w:val="0"/>
          <w:numId w:val="19"/>
        </w:numPr>
        <w:tabs>
          <w:tab w:val="clear" w:pos="720"/>
          <w:tab w:val="num" w:pos="360"/>
        </w:tabs>
        <w:spacing w:line="360" w:lineRule="auto"/>
        <w:ind w:left="360"/>
        <w:jc w:val="both"/>
      </w:pPr>
      <w:r w:rsidRPr="00290FBC">
        <w:t>Behavioural, chemical, microbiological and biological bioassays of pest and predators</w:t>
      </w:r>
    </w:p>
    <w:p w:rsidR="001B47FA" w:rsidRPr="00290FBC" w:rsidRDefault="00714B94" w:rsidP="00051852">
      <w:pPr>
        <w:numPr>
          <w:ilvl w:val="0"/>
          <w:numId w:val="19"/>
        </w:numPr>
        <w:tabs>
          <w:tab w:val="clear" w:pos="720"/>
          <w:tab w:val="num" w:pos="360"/>
        </w:tabs>
        <w:spacing w:line="360" w:lineRule="auto"/>
        <w:ind w:left="360"/>
        <w:jc w:val="both"/>
      </w:pPr>
      <w:r w:rsidRPr="00290FBC">
        <w:t xml:space="preserve">Capable of conducting farmers training cum demonstration programme </w:t>
      </w:r>
    </w:p>
    <w:p w:rsidR="001B47FA" w:rsidRPr="00290FBC" w:rsidRDefault="00714B94" w:rsidP="00051852">
      <w:pPr>
        <w:numPr>
          <w:ilvl w:val="0"/>
          <w:numId w:val="19"/>
        </w:numPr>
        <w:tabs>
          <w:tab w:val="clear" w:pos="720"/>
          <w:tab w:val="num" w:pos="360"/>
        </w:tabs>
        <w:spacing w:line="360" w:lineRule="auto"/>
        <w:ind w:left="360"/>
        <w:jc w:val="both"/>
      </w:pPr>
      <w:r w:rsidRPr="00290FBC">
        <w:t>Training programme on IPM in paddy, cotton, groundnut and pulses at Killikulam Agricultural College and Research Institute, Killikulam, Tirunelveli District</w:t>
      </w:r>
    </w:p>
    <w:p w:rsidR="001B47FA" w:rsidRPr="00290FBC" w:rsidRDefault="00833548" w:rsidP="00051852">
      <w:pPr>
        <w:numPr>
          <w:ilvl w:val="0"/>
          <w:numId w:val="19"/>
        </w:numPr>
        <w:tabs>
          <w:tab w:val="clear" w:pos="720"/>
          <w:tab w:val="num" w:pos="360"/>
        </w:tabs>
        <w:spacing w:line="360" w:lineRule="auto"/>
        <w:ind w:left="360"/>
        <w:jc w:val="both"/>
      </w:pPr>
      <w:r w:rsidRPr="00290FBC">
        <w:t xml:space="preserve">Short-term </w:t>
      </w:r>
      <w:r w:rsidR="00714B94" w:rsidRPr="00290FBC">
        <w:t xml:space="preserve">Training </w:t>
      </w:r>
      <w:r w:rsidRPr="00290FBC">
        <w:t xml:space="preserve">course </w:t>
      </w:r>
      <w:r w:rsidR="00714B94" w:rsidRPr="00290FBC">
        <w:t>on Post harvest technology, Central Paddy Processing Research Centre, Thanjoore, Tamil Nadu</w:t>
      </w:r>
      <w:r w:rsidR="007156D3" w:rsidRPr="00290FBC">
        <w:t xml:space="preserve"> from 24.4.2003 to 26.04.2003.</w:t>
      </w:r>
    </w:p>
    <w:p w:rsidR="004F6C17" w:rsidRPr="00290FBC" w:rsidRDefault="004F6C17" w:rsidP="00051852">
      <w:pPr>
        <w:numPr>
          <w:ilvl w:val="0"/>
          <w:numId w:val="19"/>
        </w:numPr>
        <w:tabs>
          <w:tab w:val="clear" w:pos="720"/>
          <w:tab w:val="num" w:pos="360"/>
        </w:tabs>
        <w:spacing w:line="360" w:lineRule="auto"/>
        <w:ind w:left="360"/>
        <w:jc w:val="both"/>
      </w:pPr>
      <w:r w:rsidRPr="00290FBC">
        <w:t>Training on insect pest, disease management and agronomy practices at Faculty of Agriculture, Annanmali  Univedrsity, Annamalai from 29 January to 7</w:t>
      </w:r>
      <w:r w:rsidRPr="00290FBC">
        <w:rPr>
          <w:vertAlign w:val="superscript"/>
        </w:rPr>
        <w:t>th</w:t>
      </w:r>
      <w:r w:rsidRPr="00290FBC">
        <w:t xml:space="preserve"> February 2009</w:t>
      </w:r>
    </w:p>
    <w:p w:rsidR="00E5659F" w:rsidRPr="00290FBC" w:rsidRDefault="00E5659F">
      <w:pPr>
        <w:tabs>
          <w:tab w:val="left" w:pos="-1440"/>
        </w:tabs>
        <w:jc w:val="both"/>
        <w:rPr>
          <w:b/>
          <w:bCs/>
        </w:rPr>
      </w:pPr>
    </w:p>
    <w:p w:rsidR="00714B94" w:rsidRPr="00290FBC" w:rsidRDefault="00714B94">
      <w:pPr>
        <w:tabs>
          <w:tab w:val="left" w:pos="-1440"/>
        </w:tabs>
        <w:jc w:val="both"/>
        <w:rPr>
          <w:b/>
          <w:bCs/>
        </w:rPr>
      </w:pPr>
      <w:r w:rsidRPr="00290FBC">
        <w:rPr>
          <w:b/>
          <w:bCs/>
        </w:rPr>
        <w:t xml:space="preserve">Training </w:t>
      </w:r>
      <w:r w:rsidR="001B47FA" w:rsidRPr="00290FBC">
        <w:rPr>
          <w:b/>
          <w:bCs/>
        </w:rPr>
        <w:t xml:space="preserve">in </w:t>
      </w:r>
      <w:r w:rsidRPr="00290FBC">
        <w:rPr>
          <w:b/>
          <w:bCs/>
        </w:rPr>
        <w:t>Molecular Techniques</w:t>
      </w:r>
    </w:p>
    <w:p w:rsidR="00714B94" w:rsidRPr="00290FBC" w:rsidRDefault="00714B94">
      <w:pPr>
        <w:tabs>
          <w:tab w:val="left" w:pos="-1440"/>
        </w:tabs>
        <w:jc w:val="both"/>
        <w:rPr>
          <w:b/>
          <w:bCs/>
        </w:rPr>
      </w:pPr>
    </w:p>
    <w:p w:rsidR="00714B94" w:rsidRPr="00290FBC" w:rsidRDefault="00714B94" w:rsidP="00593FFB">
      <w:pPr>
        <w:spacing w:line="360" w:lineRule="auto"/>
        <w:ind w:left="360" w:hanging="360"/>
        <w:jc w:val="both"/>
      </w:pPr>
      <w:r w:rsidRPr="00290FBC">
        <w:t>1. State level workshop on Immunological techniques – two weeks, The American College, Madurai from 1-13 May 2000.</w:t>
      </w:r>
    </w:p>
    <w:p w:rsidR="00714B94" w:rsidRPr="00290FBC" w:rsidRDefault="00714B94" w:rsidP="00593FFB">
      <w:pPr>
        <w:spacing w:line="360" w:lineRule="auto"/>
        <w:ind w:left="360" w:hanging="360"/>
        <w:jc w:val="both"/>
      </w:pPr>
      <w:r w:rsidRPr="00290FBC">
        <w:t>2. Training on “Advanced Techniques on Molecular Biology”, Lark Training and Research Institute, Channai from 1.6.2006 to 13.6.2006.</w:t>
      </w:r>
    </w:p>
    <w:p w:rsidR="00714B94" w:rsidRPr="00290FBC" w:rsidRDefault="00714B94" w:rsidP="00593FFB">
      <w:pPr>
        <w:spacing w:line="360" w:lineRule="auto"/>
        <w:ind w:left="360" w:hanging="360"/>
        <w:jc w:val="both"/>
      </w:pPr>
      <w:r w:rsidRPr="00290FBC">
        <w:t xml:space="preserve">3. Training on “Molecular Biology Techniques”, Medax Biotech India Pvt Ltd, </w:t>
      </w:r>
      <w:proofErr w:type="gramStart"/>
      <w:r w:rsidRPr="00290FBC">
        <w:t>Channai</w:t>
      </w:r>
      <w:proofErr w:type="gramEnd"/>
      <w:r w:rsidRPr="00290FBC">
        <w:t xml:space="preserve"> (3 days).</w:t>
      </w:r>
    </w:p>
    <w:p w:rsidR="00714B94" w:rsidRPr="00290FBC" w:rsidRDefault="00714B94" w:rsidP="00593FFB">
      <w:pPr>
        <w:spacing w:line="360" w:lineRule="auto"/>
        <w:ind w:left="360" w:hanging="360"/>
        <w:jc w:val="both"/>
      </w:pPr>
      <w:r w:rsidRPr="00290FBC">
        <w:t xml:space="preserve">4. Advanced Training in molecular biology by Helini biomolecules, Chennai </w:t>
      </w:r>
      <w:r w:rsidR="00624B99" w:rsidRPr="00290FBC">
        <w:t xml:space="preserve">at Sri Paramakalyani College, Alwarkuruchi-627 412 </w:t>
      </w:r>
      <w:r w:rsidRPr="00290FBC">
        <w:t xml:space="preserve">from 30 July </w:t>
      </w:r>
      <w:r w:rsidR="00480A7F" w:rsidRPr="00290FBC">
        <w:t>and 1st</w:t>
      </w:r>
      <w:r w:rsidRPr="00290FBC">
        <w:t xml:space="preserve"> August 2007. </w:t>
      </w:r>
    </w:p>
    <w:p w:rsidR="00C67F27" w:rsidRDefault="00C67F27" w:rsidP="00593FFB">
      <w:pPr>
        <w:spacing w:line="360" w:lineRule="auto"/>
        <w:ind w:left="360" w:hanging="360"/>
        <w:jc w:val="both"/>
      </w:pPr>
      <w:r w:rsidRPr="00290FBC">
        <w:t xml:space="preserve">5. Training course on Arthropod Endocrine Research, conducted </w:t>
      </w:r>
      <w:r w:rsidR="00400CC3" w:rsidRPr="00290FBC">
        <w:t>by Centre</w:t>
      </w:r>
      <w:r w:rsidRPr="00290FBC">
        <w:t xml:space="preserve"> for arthropod bioresources and biotechnology and Rajiv Ghandi Centre for Biotechnology, Tiruvanathapuram from 17</w:t>
      </w:r>
      <w:r w:rsidRPr="00290FBC">
        <w:rPr>
          <w:vertAlign w:val="superscript"/>
        </w:rPr>
        <w:t>th</w:t>
      </w:r>
      <w:r w:rsidRPr="00290FBC">
        <w:t xml:space="preserve"> to 31</w:t>
      </w:r>
      <w:r w:rsidRPr="00290FBC">
        <w:rPr>
          <w:vertAlign w:val="superscript"/>
        </w:rPr>
        <w:t>st</w:t>
      </w:r>
      <w:r w:rsidRPr="00290FBC">
        <w:t xml:space="preserve"> March 2008</w:t>
      </w:r>
    </w:p>
    <w:p w:rsidR="00340CAF" w:rsidRPr="00290FBC" w:rsidRDefault="00340CAF" w:rsidP="00593FFB">
      <w:pPr>
        <w:spacing w:line="360" w:lineRule="auto"/>
        <w:ind w:left="360" w:hanging="360"/>
        <w:jc w:val="both"/>
      </w:pPr>
      <w:r>
        <w:t>6. Traning on Animal Cell Culture at UGC-</w:t>
      </w:r>
      <w:r w:rsidR="00580F13">
        <w:t>N</w:t>
      </w:r>
      <w:r>
        <w:t>etwork Centre, Madurai Kamaraj University, Maduri from 12 – 14 November, 2014.</w:t>
      </w:r>
    </w:p>
    <w:p w:rsidR="00640773" w:rsidRPr="006D6069" w:rsidRDefault="00640773" w:rsidP="00640773">
      <w:pPr>
        <w:rPr>
          <w:sz w:val="8"/>
        </w:rPr>
      </w:pPr>
    </w:p>
    <w:p w:rsidR="004B53A6" w:rsidRDefault="004B53A6">
      <w:pPr>
        <w:pStyle w:val="Heading2"/>
        <w:spacing w:line="240" w:lineRule="auto"/>
        <w:rPr>
          <w:caps w:val="0"/>
        </w:rPr>
      </w:pPr>
    </w:p>
    <w:p w:rsidR="004B53A6" w:rsidRPr="004B53A6" w:rsidRDefault="004B53A6" w:rsidP="004B53A6"/>
    <w:p w:rsidR="004B53A6" w:rsidRDefault="004B53A6">
      <w:pPr>
        <w:pStyle w:val="Heading2"/>
        <w:spacing w:line="240" w:lineRule="auto"/>
        <w:rPr>
          <w:caps w:val="0"/>
        </w:rPr>
      </w:pPr>
    </w:p>
    <w:p w:rsidR="00714B94" w:rsidRPr="004B53A6" w:rsidRDefault="00714B94" w:rsidP="004B53A6">
      <w:pPr>
        <w:pStyle w:val="Heading2"/>
        <w:spacing w:line="240" w:lineRule="auto"/>
        <w:jc w:val="center"/>
      </w:pPr>
      <w:r w:rsidRPr="004B53A6">
        <w:t>Editorial</w:t>
      </w:r>
      <w:r w:rsidR="00480A7F" w:rsidRPr="004B53A6">
        <w:t xml:space="preserve"> Board Member</w:t>
      </w:r>
    </w:p>
    <w:p w:rsidR="000A6250" w:rsidRPr="004B53A6" w:rsidRDefault="000A6250" w:rsidP="004B53A6">
      <w:pPr>
        <w:jc w:val="center"/>
        <w:rPr>
          <w:caps/>
          <w:sz w:val="12"/>
        </w:rPr>
      </w:pPr>
    </w:p>
    <w:p w:rsidR="00FD2BF7" w:rsidRDefault="000A6250" w:rsidP="00FD2BF7">
      <w:pPr>
        <w:rPr>
          <w:b/>
        </w:rPr>
      </w:pPr>
      <w:r w:rsidRPr="000A6250">
        <w:rPr>
          <w:b/>
        </w:rPr>
        <w:t xml:space="preserve">Managing Editor </w:t>
      </w:r>
    </w:p>
    <w:p w:rsidR="006D6069" w:rsidRPr="000A6250" w:rsidRDefault="006D6069" w:rsidP="00FD2BF7">
      <w:pPr>
        <w:rPr>
          <w:b/>
        </w:rPr>
      </w:pPr>
    </w:p>
    <w:p w:rsidR="000A6250" w:rsidRPr="00290FBC" w:rsidRDefault="000A6250" w:rsidP="000A6250">
      <w:pPr>
        <w:numPr>
          <w:ilvl w:val="0"/>
          <w:numId w:val="3"/>
        </w:numPr>
        <w:tabs>
          <w:tab w:val="num" w:pos="360"/>
        </w:tabs>
        <w:ind w:left="360"/>
        <w:rPr>
          <w:bCs/>
        </w:rPr>
      </w:pPr>
      <w:r w:rsidRPr="00290FBC">
        <w:t>Journal of Biopesticides (ISSN 0974-391X</w:t>
      </w:r>
      <w:r>
        <w:t xml:space="preserve"> print; online </w:t>
      </w:r>
      <w:r w:rsidRPr="00290FBC">
        <w:t>) since February 2008</w:t>
      </w:r>
    </w:p>
    <w:p w:rsidR="000A6250" w:rsidRPr="006D6069" w:rsidRDefault="000A6250" w:rsidP="00FD2BF7">
      <w:pPr>
        <w:rPr>
          <w:sz w:val="14"/>
        </w:rPr>
      </w:pPr>
    </w:p>
    <w:p w:rsidR="000D50F8" w:rsidRDefault="000D50F8" w:rsidP="00FD2BF7">
      <w:pPr>
        <w:rPr>
          <w:b/>
        </w:rPr>
      </w:pPr>
    </w:p>
    <w:p w:rsidR="00396E4D" w:rsidRPr="00642611" w:rsidRDefault="00396E4D" w:rsidP="00FD2BF7">
      <w:pPr>
        <w:rPr>
          <w:b/>
        </w:rPr>
      </w:pPr>
      <w:r w:rsidRPr="00642611">
        <w:rPr>
          <w:b/>
        </w:rPr>
        <w:t xml:space="preserve">Associate Editor </w:t>
      </w:r>
    </w:p>
    <w:p w:rsidR="00714B94" w:rsidRDefault="00714B94" w:rsidP="00642611">
      <w:pPr>
        <w:pStyle w:val="ListParagraph"/>
        <w:numPr>
          <w:ilvl w:val="0"/>
          <w:numId w:val="3"/>
        </w:numPr>
        <w:tabs>
          <w:tab w:val="clear" w:pos="720"/>
          <w:tab w:val="num" w:pos="360"/>
        </w:tabs>
        <w:ind w:left="360"/>
        <w:jc w:val="both"/>
      </w:pPr>
      <w:r w:rsidRPr="00290FBC">
        <w:t>Communication In Biometry And Crop Science, Warsaw A</w:t>
      </w:r>
      <w:r w:rsidR="004132EC">
        <w:t>gricultural University, Poland (2010)</w:t>
      </w:r>
    </w:p>
    <w:p w:rsidR="00396E4D" w:rsidRDefault="00396E4D" w:rsidP="00396E4D">
      <w:pPr>
        <w:pStyle w:val="ListParagraph"/>
        <w:numPr>
          <w:ilvl w:val="0"/>
          <w:numId w:val="3"/>
        </w:numPr>
        <w:tabs>
          <w:tab w:val="clear" w:pos="720"/>
          <w:tab w:val="num" w:pos="360"/>
        </w:tabs>
        <w:ind w:hanging="720"/>
        <w:jc w:val="both"/>
      </w:pPr>
      <w:r w:rsidRPr="00290FBC">
        <w:t>Journal of Pradushan Nirmulan</w:t>
      </w:r>
      <w:r>
        <w:t xml:space="preserve">, India </w:t>
      </w:r>
      <w:r w:rsidR="004132EC">
        <w:t>(</w:t>
      </w:r>
      <w:r w:rsidR="004132EC">
        <w:rPr>
          <w:rFonts w:ascii="Arial" w:hAnsi="Arial" w:cs="Arial"/>
          <w:color w:val="555555"/>
          <w:sz w:val="20"/>
          <w:szCs w:val="20"/>
        </w:rPr>
        <w:t>ISSN NO- 0972-8902) (2011)</w:t>
      </w:r>
    </w:p>
    <w:p w:rsidR="00D907AC" w:rsidRDefault="00396E4D" w:rsidP="00396E4D">
      <w:pPr>
        <w:numPr>
          <w:ilvl w:val="0"/>
          <w:numId w:val="3"/>
        </w:numPr>
        <w:tabs>
          <w:tab w:val="clear" w:pos="720"/>
          <w:tab w:val="num" w:pos="360"/>
        </w:tabs>
        <w:ind w:left="360"/>
        <w:jc w:val="both"/>
        <w:rPr>
          <w:bCs/>
        </w:rPr>
      </w:pPr>
      <w:r w:rsidRPr="00D907AC">
        <w:rPr>
          <w:bCs/>
        </w:rPr>
        <w:t xml:space="preserve">Eurasian Journal of Agricultural and Environmental Medicine </w:t>
      </w:r>
      <w:r w:rsidR="00D907AC" w:rsidRPr="00D907AC">
        <w:rPr>
          <w:bCs/>
        </w:rPr>
        <w:t>(</w:t>
      </w:r>
      <w:r w:rsidR="00D907AC" w:rsidRPr="00D907AC">
        <w:rPr>
          <w:rFonts w:ascii="Courier New" w:hAnsi="Courier New" w:cs="Courier New"/>
          <w:color w:val="333333"/>
          <w:sz w:val="18"/>
          <w:szCs w:val="18"/>
        </w:rPr>
        <w:t>1818-6769</w:t>
      </w:r>
      <w:r w:rsidR="00D907AC" w:rsidRPr="00D907AC">
        <w:rPr>
          <w:bCs/>
        </w:rPr>
        <w:t xml:space="preserve">) </w:t>
      </w:r>
      <w:r w:rsidRPr="00D907AC">
        <w:rPr>
          <w:bCs/>
        </w:rPr>
        <w:t xml:space="preserve">(1/9/2007-1/9/2009) </w:t>
      </w:r>
    </w:p>
    <w:p w:rsidR="00396E4D" w:rsidRPr="00236CCD" w:rsidRDefault="00396E4D" w:rsidP="00396E4D">
      <w:pPr>
        <w:numPr>
          <w:ilvl w:val="0"/>
          <w:numId w:val="3"/>
        </w:numPr>
        <w:tabs>
          <w:tab w:val="clear" w:pos="720"/>
          <w:tab w:val="num" w:pos="360"/>
        </w:tabs>
        <w:ind w:left="360"/>
        <w:jc w:val="both"/>
        <w:rPr>
          <w:bCs/>
        </w:rPr>
      </w:pPr>
      <w:r w:rsidRPr="00D907AC">
        <w:rPr>
          <w:color w:val="222222"/>
          <w:shd w:val="clear" w:color="auto" w:fill="FFFFFF"/>
        </w:rPr>
        <w:t xml:space="preserve">International Journal of Mosquito Researcfh </w:t>
      </w:r>
      <w:r w:rsidRPr="00D907AC">
        <w:rPr>
          <w:color w:val="000000"/>
          <w:shd w:val="clear" w:color="auto" w:fill="E1E1E1"/>
        </w:rPr>
        <w:t xml:space="preserve"> [http://www.dipterajournal.com/board.html] – June 2014 onwards</w:t>
      </w:r>
    </w:p>
    <w:p w:rsidR="00236CCD" w:rsidRDefault="00236CCD" w:rsidP="00396E4D">
      <w:pPr>
        <w:numPr>
          <w:ilvl w:val="0"/>
          <w:numId w:val="3"/>
        </w:numPr>
        <w:tabs>
          <w:tab w:val="clear" w:pos="720"/>
          <w:tab w:val="num" w:pos="360"/>
        </w:tabs>
        <w:ind w:left="360"/>
        <w:jc w:val="both"/>
        <w:rPr>
          <w:bCs/>
        </w:rPr>
      </w:pPr>
      <w:r>
        <w:rPr>
          <w:bCs/>
        </w:rPr>
        <w:t>Asian Journal of Biochemstry (</w:t>
      </w:r>
      <w:r w:rsidRPr="00236CCD">
        <w:rPr>
          <w:bCs/>
        </w:rPr>
        <w:t>http://scialert.net/eboardlivedna.php?issn=1815-9923&amp;id=91.2173</w:t>
      </w:r>
      <w:r>
        <w:rPr>
          <w:bCs/>
        </w:rPr>
        <w:t>)- 20</w:t>
      </w:r>
      <w:r w:rsidRPr="00236CCD">
        <w:rPr>
          <w:bCs/>
          <w:vertAlign w:val="superscript"/>
        </w:rPr>
        <w:t>th</w:t>
      </w:r>
      <w:r>
        <w:rPr>
          <w:bCs/>
        </w:rPr>
        <w:t xml:space="preserve"> November 2015 onwards </w:t>
      </w:r>
    </w:p>
    <w:p w:rsidR="00236CCD" w:rsidRDefault="00236CCD" w:rsidP="00396E4D">
      <w:pPr>
        <w:numPr>
          <w:ilvl w:val="0"/>
          <w:numId w:val="3"/>
        </w:numPr>
        <w:tabs>
          <w:tab w:val="clear" w:pos="720"/>
          <w:tab w:val="num" w:pos="360"/>
        </w:tabs>
        <w:ind w:left="360"/>
        <w:jc w:val="both"/>
        <w:rPr>
          <w:bCs/>
        </w:rPr>
      </w:pPr>
      <w:r>
        <w:rPr>
          <w:bCs/>
        </w:rPr>
        <w:t>Journal of Entomology (</w:t>
      </w:r>
      <w:r w:rsidRPr="00236CCD">
        <w:rPr>
          <w:bCs/>
        </w:rPr>
        <w:t>http://scialert.net/eboardlivedna.php?issn=1812-5670&amp;id=91.2173</w:t>
      </w:r>
      <w:r>
        <w:rPr>
          <w:bCs/>
        </w:rPr>
        <w:t>) -20</w:t>
      </w:r>
      <w:r w:rsidRPr="00236CCD">
        <w:rPr>
          <w:bCs/>
          <w:vertAlign w:val="superscript"/>
        </w:rPr>
        <w:t>th</w:t>
      </w:r>
      <w:r>
        <w:rPr>
          <w:bCs/>
        </w:rPr>
        <w:t xml:space="preserve"> November 2015 onwards</w:t>
      </w:r>
    </w:p>
    <w:p w:rsidR="000D50F8" w:rsidRDefault="000D50F8" w:rsidP="00396E4D">
      <w:pPr>
        <w:numPr>
          <w:ilvl w:val="0"/>
          <w:numId w:val="3"/>
        </w:numPr>
        <w:tabs>
          <w:tab w:val="clear" w:pos="720"/>
          <w:tab w:val="num" w:pos="360"/>
        </w:tabs>
        <w:ind w:left="360"/>
        <w:jc w:val="both"/>
        <w:rPr>
          <w:bCs/>
        </w:rPr>
      </w:pPr>
      <w:r>
        <w:rPr>
          <w:bCs/>
        </w:rPr>
        <w:t>Asian Journal of Animal Sciences (</w:t>
      </w:r>
      <w:r w:rsidRPr="000D50F8">
        <w:rPr>
          <w:bCs/>
        </w:rPr>
        <w:t>http://scialert.net/eboardlivedna.php?issn=1819-1878&amp;id=91.2173</w:t>
      </w:r>
      <w:r>
        <w:rPr>
          <w:bCs/>
        </w:rPr>
        <w:t>)-</w:t>
      </w:r>
      <w:r w:rsidRPr="000D50F8">
        <w:rPr>
          <w:bCs/>
        </w:rPr>
        <w:t xml:space="preserve"> </w:t>
      </w:r>
      <w:r>
        <w:rPr>
          <w:bCs/>
        </w:rPr>
        <w:t>20</w:t>
      </w:r>
      <w:r w:rsidRPr="00236CCD">
        <w:rPr>
          <w:bCs/>
          <w:vertAlign w:val="superscript"/>
        </w:rPr>
        <w:t>th</w:t>
      </w:r>
      <w:r>
        <w:rPr>
          <w:bCs/>
        </w:rPr>
        <w:t xml:space="preserve"> November 2015 onwards</w:t>
      </w:r>
    </w:p>
    <w:p w:rsidR="000D50F8" w:rsidRDefault="000D50F8" w:rsidP="000D50F8">
      <w:pPr>
        <w:numPr>
          <w:ilvl w:val="0"/>
          <w:numId w:val="3"/>
        </w:numPr>
        <w:tabs>
          <w:tab w:val="clear" w:pos="720"/>
          <w:tab w:val="num" w:pos="360"/>
        </w:tabs>
        <w:ind w:left="360"/>
        <w:jc w:val="both"/>
        <w:rPr>
          <w:bCs/>
        </w:rPr>
      </w:pPr>
      <w:r w:rsidRPr="000D50F8">
        <w:rPr>
          <w:bCs/>
        </w:rPr>
        <w:t>Asian Journal of Biological Sciences</w:t>
      </w:r>
      <w:r>
        <w:rPr>
          <w:bCs/>
        </w:rPr>
        <w:t xml:space="preserve"> (</w:t>
      </w:r>
      <w:r w:rsidRPr="000D50F8">
        <w:rPr>
          <w:bCs/>
        </w:rPr>
        <w:t>http://scialert.net/eboard.php?issn=1996-3351</w:t>
      </w:r>
      <w:r>
        <w:rPr>
          <w:bCs/>
        </w:rPr>
        <w:t>)-</w:t>
      </w:r>
      <w:r w:rsidRPr="000D50F8">
        <w:rPr>
          <w:bCs/>
        </w:rPr>
        <w:t xml:space="preserve"> </w:t>
      </w:r>
      <w:r>
        <w:rPr>
          <w:bCs/>
        </w:rPr>
        <w:t>20</w:t>
      </w:r>
      <w:r w:rsidRPr="00236CCD">
        <w:rPr>
          <w:bCs/>
          <w:vertAlign w:val="superscript"/>
        </w:rPr>
        <w:t>th</w:t>
      </w:r>
      <w:r>
        <w:rPr>
          <w:bCs/>
        </w:rPr>
        <w:t xml:space="preserve"> November 2015 onwards</w:t>
      </w:r>
    </w:p>
    <w:p w:rsidR="000D50F8" w:rsidRDefault="000D50F8" w:rsidP="000D50F8">
      <w:pPr>
        <w:numPr>
          <w:ilvl w:val="0"/>
          <w:numId w:val="3"/>
        </w:numPr>
        <w:tabs>
          <w:tab w:val="clear" w:pos="720"/>
          <w:tab w:val="num" w:pos="360"/>
        </w:tabs>
        <w:ind w:left="360"/>
        <w:jc w:val="both"/>
        <w:rPr>
          <w:bCs/>
        </w:rPr>
      </w:pPr>
      <w:r w:rsidRPr="000D50F8">
        <w:rPr>
          <w:bCs/>
        </w:rPr>
        <w:t xml:space="preserve">Research Journal of Nanoscience and Nanotechnology </w:t>
      </w:r>
      <w:r>
        <w:rPr>
          <w:bCs/>
        </w:rPr>
        <w:t>(</w:t>
      </w:r>
      <w:r w:rsidRPr="000D50F8">
        <w:rPr>
          <w:bCs/>
        </w:rPr>
        <w:t>http://scialert.net/eboard.php?issn=1996-5044</w:t>
      </w:r>
      <w:r>
        <w:rPr>
          <w:bCs/>
        </w:rPr>
        <w:t>)-</w:t>
      </w:r>
      <w:r w:rsidRPr="000D50F8">
        <w:rPr>
          <w:bCs/>
        </w:rPr>
        <w:t xml:space="preserve"> </w:t>
      </w:r>
      <w:r>
        <w:rPr>
          <w:bCs/>
        </w:rPr>
        <w:t>20</w:t>
      </w:r>
      <w:r w:rsidRPr="00236CCD">
        <w:rPr>
          <w:bCs/>
          <w:vertAlign w:val="superscript"/>
        </w:rPr>
        <w:t>th</w:t>
      </w:r>
      <w:r>
        <w:rPr>
          <w:bCs/>
        </w:rPr>
        <w:t xml:space="preserve"> November 2015 onwards</w:t>
      </w:r>
    </w:p>
    <w:p w:rsidR="000D50F8" w:rsidRPr="00D907AC" w:rsidRDefault="000D50F8" w:rsidP="000D50F8">
      <w:pPr>
        <w:ind w:left="360"/>
        <w:jc w:val="both"/>
        <w:rPr>
          <w:bCs/>
        </w:rPr>
      </w:pPr>
    </w:p>
    <w:p w:rsidR="00642611" w:rsidRDefault="00642611" w:rsidP="00642611">
      <w:pPr>
        <w:jc w:val="both"/>
      </w:pPr>
    </w:p>
    <w:p w:rsidR="00396E4D" w:rsidRPr="00642611" w:rsidRDefault="00642611" w:rsidP="00642611">
      <w:pPr>
        <w:jc w:val="both"/>
        <w:rPr>
          <w:b/>
        </w:rPr>
      </w:pPr>
      <w:r w:rsidRPr="00642611">
        <w:rPr>
          <w:b/>
        </w:rPr>
        <w:t xml:space="preserve">Editorial Borad Member </w:t>
      </w:r>
    </w:p>
    <w:p w:rsidR="00714B94" w:rsidRPr="00290FBC" w:rsidRDefault="00714B94" w:rsidP="0040016F">
      <w:pPr>
        <w:numPr>
          <w:ilvl w:val="0"/>
          <w:numId w:val="3"/>
        </w:numPr>
        <w:tabs>
          <w:tab w:val="num" w:pos="360"/>
        </w:tabs>
        <w:ind w:left="360"/>
      </w:pPr>
      <w:r w:rsidRPr="00290FBC">
        <w:t>Journal of Biological Sciences- Regional Editor (</w:t>
      </w:r>
      <w:hyperlink r:id="rId11" w:history="1">
        <w:r w:rsidRPr="00290FBC">
          <w:rPr>
            <w:rStyle w:val="Hyperlink"/>
            <w:color w:val="auto"/>
          </w:rPr>
          <w:t>http://www.scialert.com/eboard</w:t>
        </w:r>
      </w:hyperlink>
      <w:r w:rsidRPr="00290FBC">
        <w:t>)</w:t>
      </w:r>
    </w:p>
    <w:p w:rsidR="001A0B98" w:rsidRPr="00642611" w:rsidRDefault="001A0B98" w:rsidP="0040016F">
      <w:pPr>
        <w:numPr>
          <w:ilvl w:val="0"/>
          <w:numId w:val="3"/>
        </w:numPr>
        <w:tabs>
          <w:tab w:val="num" w:pos="360"/>
        </w:tabs>
        <w:ind w:left="360"/>
        <w:rPr>
          <w:bCs/>
        </w:rPr>
      </w:pPr>
      <w:r w:rsidRPr="00290FBC">
        <w:t>International Journal of Agriculture Technology</w:t>
      </w:r>
      <w:r w:rsidR="00792301" w:rsidRPr="00290FBC">
        <w:t xml:space="preserve">- </w:t>
      </w:r>
      <w:r w:rsidRPr="00290FBC">
        <w:t xml:space="preserve"> since November 2008</w:t>
      </w:r>
    </w:p>
    <w:p w:rsidR="00642611" w:rsidRPr="00290FBC" w:rsidRDefault="00642611" w:rsidP="00642611">
      <w:pPr>
        <w:numPr>
          <w:ilvl w:val="0"/>
          <w:numId w:val="3"/>
        </w:numPr>
        <w:tabs>
          <w:tab w:val="num" w:pos="360"/>
        </w:tabs>
        <w:ind w:left="360"/>
        <w:jc w:val="both"/>
        <w:rPr>
          <w:rStyle w:val="Strong"/>
          <w:bCs w:val="0"/>
          <w:color w:val="000000"/>
        </w:rPr>
      </w:pPr>
      <w:r w:rsidRPr="00290FBC">
        <w:rPr>
          <w:rStyle w:val="Strong"/>
          <w:b w:val="0"/>
          <w:color w:val="000000"/>
          <w:shd w:val="clear" w:color="auto" w:fill="FFFFFF"/>
        </w:rPr>
        <w:t>Angewandten Biologie Forschung</w:t>
      </w:r>
      <w:r w:rsidRPr="00290FBC">
        <w:rPr>
          <w:rStyle w:val="apple-converted-space"/>
          <w:b/>
          <w:bCs/>
          <w:color w:val="000000"/>
          <w:shd w:val="clear" w:color="auto" w:fill="FFFFFF"/>
        </w:rPr>
        <w:t> </w:t>
      </w:r>
      <w:r w:rsidRPr="00290FBC">
        <w:rPr>
          <w:rStyle w:val="Strong"/>
          <w:b w:val="0"/>
          <w:color w:val="000000"/>
          <w:shd w:val="clear" w:color="auto" w:fill="FFFFFF"/>
        </w:rPr>
        <w:t>(ISSN 2321-1733)</w:t>
      </w:r>
      <w:r w:rsidR="00795FF7">
        <w:rPr>
          <w:rStyle w:val="Strong"/>
          <w:b w:val="0"/>
          <w:color w:val="000000"/>
          <w:shd w:val="clear" w:color="auto" w:fill="FFFFFF"/>
        </w:rPr>
        <w:t>-</w:t>
      </w:r>
      <w:r w:rsidR="00795FF7" w:rsidRPr="00795FF7">
        <w:t xml:space="preserve"> </w:t>
      </w:r>
      <w:r w:rsidR="00795FF7" w:rsidRPr="00795FF7">
        <w:rPr>
          <w:rStyle w:val="Strong"/>
          <w:b w:val="0"/>
          <w:color w:val="000000"/>
          <w:shd w:val="clear" w:color="auto" w:fill="FFFFFF"/>
        </w:rPr>
        <w:t>http://www.ctbscience.com/index.php/ct-menu-item-2/ct-menu-item-3</w:t>
      </w:r>
    </w:p>
    <w:p w:rsidR="00642611" w:rsidRPr="00290FBC" w:rsidRDefault="00642611" w:rsidP="00642611">
      <w:pPr>
        <w:numPr>
          <w:ilvl w:val="0"/>
          <w:numId w:val="3"/>
        </w:numPr>
        <w:tabs>
          <w:tab w:val="num" w:pos="360"/>
        </w:tabs>
        <w:ind w:left="360"/>
        <w:jc w:val="both"/>
        <w:rPr>
          <w:b/>
          <w:color w:val="000000"/>
        </w:rPr>
      </w:pPr>
      <w:r w:rsidRPr="00290FBC">
        <w:rPr>
          <w:color w:val="222222"/>
          <w:shd w:val="clear" w:color="auto" w:fill="FFFFFF"/>
        </w:rPr>
        <w:t>American Journal of Current Biology – Senior Editorial Board Member (</w:t>
      </w:r>
      <w:hyperlink r:id="rId12" w:history="1">
        <w:r w:rsidRPr="00290FBC">
          <w:rPr>
            <w:rStyle w:val="Hyperlink"/>
          </w:rPr>
          <w:t>http://ivyunion.org/index.php/ajcurrb/about/editorialTeam</w:t>
        </w:r>
      </w:hyperlink>
      <w:r w:rsidRPr="00290FBC">
        <w:t>)</w:t>
      </w:r>
      <w:r w:rsidRPr="00290FBC">
        <w:rPr>
          <w:color w:val="222222"/>
          <w:shd w:val="clear" w:color="auto" w:fill="FFFFFF"/>
        </w:rPr>
        <w:t xml:space="preserve"> </w:t>
      </w:r>
    </w:p>
    <w:p w:rsidR="00642611" w:rsidRPr="00290FBC" w:rsidRDefault="00642611" w:rsidP="00642611">
      <w:pPr>
        <w:numPr>
          <w:ilvl w:val="0"/>
          <w:numId w:val="3"/>
        </w:numPr>
        <w:shd w:val="clear" w:color="auto" w:fill="FFFFFF" w:themeFill="background1"/>
        <w:tabs>
          <w:tab w:val="num" w:pos="360"/>
        </w:tabs>
        <w:ind w:left="360"/>
        <w:jc w:val="both"/>
        <w:rPr>
          <w:b/>
          <w:color w:val="000000"/>
        </w:rPr>
      </w:pPr>
      <w:r w:rsidRPr="00290FBC">
        <w:rPr>
          <w:color w:val="222222"/>
          <w:shd w:val="clear" w:color="auto" w:fill="FFFFFF"/>
        </w:rPr>
        <w:t>American Journal of Biosciences (</w:t>
      </w:r>
      <w:r w:rsidRPr="00290FBC">
        <w:rPr>
          <w:b/>
          <w:bCs/>
          <w:color w:val="0000FF"/>
          <w:bdr w:val="none" w:sz="0" w:space="0" w:color="auto" w:frame="1"/>
        </w:rPr>
        <w:t>ISSN:</w:t>
      </w:r>
      <w:r w:rsidRPr="00290FBC">
        <w:rPr>
          <w:color w:val="000000"/>
        </w:rPr>
        <w:t xml:space="preserve">2330-0159) - </w:t>
      </w:r>
      <w:hyperlink r:id="rId13" w:history="1">
        <w:r w:rsidRPr="00290FBC">
          <w:rPr>
            <w:rStyle w:val="Hyperlink"/>
          </w:rPr>
          <w:t>http://www.sciencepublishinggroup.com/journal/editorialboard.aspx?journalid=219</w:t>
        </w:r>
      </w:hyperlink>
    </w:p>
    <w:p w:rsidR="00642611" w:rsidRPr="00290FBC" w:rsidRDefault="00642611" w:rsidP="00642611">
      <w:pPr>
        <w:numPr>
          <w:ilvl w:val="0"/>
          <w:numId w:val="3"/>
        </w:numPr>
        <w:shd w:val="clear" w:color="auto" w:fill="FFFFFF" w:themeFill="background1"/>
        <w:tabs>
          <w:tab w:val="num" w:pos="360"/>
        </w:tabs>
        <w:ind w:left="360"/>
        <w:jc w:val="both"/>
        <w:rPr>
          <w:b/>
          <w:color w:val="000000"/>
        </w:rPr>
      </w:pPr>
      <w:r w:rsidRPr="00290FBC">
        <w:rPr>
          <w:iCs/>
          <w:color w:val="000000"/>
          <w:bdr w:val="none" w:sz="0" w:space="0" w:color="auto" w:frame="1"/>
        </w:rPr>
        <w:t>American Journal of Nanoscience and Nanotechnology (</w:t>
      </w:r>
      <w:r w:rsidRPr="00290FBC">
        <w:rPr>
          <w:b/>
          <w:bCs/>
          <w:color w:val="0000FF"/>
          <w:bdr w:val="none" w:sz="0" w:space="0" w:color="auto" w:frame="1"/>
        </w:rPr>
        <w:t>ISSN:</w:t>
      </w:r>
      <w:r w:rsidRPr="00290FBC">
        <w:rPr>
          <w:color w:val="000000"/>
        </w:rPr>
        <w:t>2331-0685</w:t>
      </w:r>
      <w:r w:rsidRPr="00290FBC">
        <w:rPr>
          <w:iCs/>
          <w:color w:val="000000"/>
          <w:bdr w:val="none" w:sz="0" w:space="0" w:color="auto" w:frame="1"/>
        </w:rPr>
        <w:t>)-</w:t>
      </w:r>
      <w:r w:rsidRPr="00290FBC">
        <w:t xml:space="preserve"> </w:t>
      </w:r>
      <w:hyperlink r:id="rId14" w:history="1">
        <w:r w:rsidRPr="00290FBC">
          <w:rPr>
            <w:rStyle w:val="Hyperlink"/>
            <w:iCs/>
            <w:bdr w:val="none" w:sz="0" w:space="0" w:color="auto" w:frame="1"/>
          </w:rPr>
          <w:t>http://www.sciencepublishinggroup.com/journal/editorialboard.aspx?journalid=226</w:t>
        </w:r>
      </w:hyperlink>
    </w:p>
    <w:p w:rsidR="00642611" w:rsidRPr="00290FBC" w:rsidRDefault="00642611" w:rsidP="00642611">
      <w:pPr>
        <w:numPr>
          <w:ilvl w:val="0"/>
          <w:numId w:val="3"/>
        </w:numPr>
        <w:shd w:val="clear" w:color="auto" w:fill="FFFFFF" w:themeFill="background1"/>
        <w:tabs>
          <w:tab w:val="num" w:pos="360"/>
        </w:tabs>
        <w:ind w:left="360"/>
        <w:jc w:val="both"/>
        <w:rPr>
          <w:b/>
          <w:color w:val="000000"/>
        </w:rPr>
      </w:pPr>
      <w:r w:rsidRPr="00290FBC">
        <w:rPr>
          <w:color w:val="222222"/>
          <w:shd w:val="clear" w:color="auto" w:fill="FFFFFF"/>
        </w:rPr>
        <w:t>Journal of Food, Agriculture and Environment -</w:t>
      </w:r>
      <w:r w:rsidRPr="00290FBC">
        <w:t xml:space="preserve"> </w:t>
      </w:r>
      <w:hyperlink r:id="rId15" w:tgtFrame="_blank" w:history="1">
        <w:r w:rsidRPr="00290FBC">
          <w:rPr>
            <w:rStyle w:val="Hyperlink"/>
            <w:color w:val="1155CC"/>
            <w:shd w:val="clear" w:color="auto" w:fill="FFFFFF"/>
          </w:rPr>
          <w:t>http://world-food.net/products/scientific-journal-jfae/editorial-board/</w:t>
        </w:r>
      </w:hyperlink>
    </w:p>
    <w:p w:rsidR="00642611" w:rsidRPr="00D21211" w:rsidRDefault="00642611" w:rsidP="00642611">
      <w:pPr>
        <w:numPr>
          <w:ilvl w:val="0"/>
          <w:numId w:val="3"/>
        </w:numPr>
        <w:shd w:val="clear" w:color="auto" w:fill="FFFFFF" w:themeFill="background1"/>
        <w:tabs>
          <w:tab w:val="num" w:pos="360"/>
        </w:tabs>
        <w:ind w:left="360"/>
        <w:jc w:val="both"/>
        <w:rPr>
          <w:b/>
          <w:color w:val="000000"/>
        </w:rPr>
      </w:pPr>
      <w:r w:rsidRPr="00290FBC">
        <w:rPr>
          <w:color w:val="000000"/>
          <w:shd w:val="clear" w:color="auto" w:fill="FFFFFF"/>
        </w:rPr>
        <w:t>Journal of Enzymology and Metabolism-</w:t>
      </w:r>
      <w:r w:rsidRPr="00290FBC">
        <w:t xml:space="preserve"> </w:t>
      </w:r>
      <w:hyperlink r:id="rId16" w:history="1">
        <w:r w:rsidRPr="003D1CB0">
          <w:rPr>
            <w:rStyle w:val="Hyperlink"/>
            <w:shd w:val="clear" w:color="auto" w:fill="FFFFFF"/>
          </w:rPr>
          <w:t>http://www.opensciencepublications.com/indian-journals1/journal-of-enzymology-and-metabolism/editorial-board</w:t>
        </w:r>
      </w:hyperlink>
    </w:p>
    <w:p w:rsidR="00642611" w:rsidRPr="00D21211" w:rsidRDefault="00642611" w:rsidP="00642611">
      <w:pPr>
        <w:numPr>
          <w:ilvl w:val="0"/>
          <w:numId w:val="3"/>
        </w:numPr>
        <w:shd w:val="clear" w:color="auto" w:fill="FFFFFF" w:themeFill="background1"/>
        <w:tabs>
          <w:tab w:val="num" w:pos="360"/>
        </w:tabs>
        <w:ind w:left="360"/>
        <w:jc w:val="both"/>
        <w:rPr>
          <w:color w:val="000000"/>
        </w:rPr>
      </w:pPr>
      <w:r w:rsidRPr="00D21211">
        <w:rPr>
          <w:bCs/>
          <w:color w:val="0D0D0D"/>
        </w:rPr>
        <w:t>Journal of Agricultural Science and Food Technology (JAFST)</w:t>
      </w:r>
      <w:r w:rsidR="00795FF7">
        <w:rPr>
          <w:bCs/>
          <w:color w:val="0D0D0D"/>
        </w:rPr>
        <w:t>-</w:t>
      </w:r>
      <w:r w:rsidR="00795FF7" w:rsidRPr="00795FF7">
        <w:t xml:space="preserve"> </w:t>
      </w:r>
      <w:r w:rsidR="00795FF7" w:rsidRPr="00795FF7">
        <w:rPr>
          <w:bCs/>
          <w:color w:val="0D0D0D"/>
        </w:rPr>
        <w:t>http://www.pearlresearchjournals.org/journals/jasft/editors.html</w:t>
      </w:r>
    </w:p>
    <w:p w:rsidR="00642611" w:rsidRPr="00642611" w:rsidRDefault="00642611" w:rsidP="00642611">
      <w:pPr>
        <w:ind w:left="360"/>
        <w:rPr>
          <w:bCs/>
        </w:rPr>
      </w:pPr>
    </w:p>
    <w:p w:rsidR="00642611" w:rsidRPr="00642611" w:rsidRDefault="00642611" w:rsidP="00642611">
      <w:pPr>
        <w:rPr>
          <w:b/>
          <w:bCs/>
        </w:rPr>
      </w:pPr>
      <w:r w:rsidRPr="00642611">
        <w:rPr>
          <w:b/>
        </w:rPr>
        <w:lastRenderedPageBreak/>
        <w:t xml:space="preserve">Technical Editor </w:t>
      </w:r>
    </w:p>
    <w:p w:rsidR="009702A3" w:rsidRPr="00290FBC" w:rsidRDefault="009702A3" w:rsidP="0040016F">
      <w:pPr>
        <w:numPr>
          <w:ilvl w:val="0"/>
          <w:numId w:val="3"/>
        </w:numPr>
        <w:tabs>
          <w:tab w:val="num" w:pos="360"/>
        </w:tabs>
        <w:ind w:left="360"/>
        <w:jc w:val="both"/>
      </w:pPr>
      <w:r w:rsidRPr="00290FBC">
        <w:t xml:space="preserve">Asian Journal of Biochemistry </w:t>
      </w:r>
      <w:r w:rsidR="00480A7F" w:rsidRPr="00290FBC">
        <w:t>(</w:t>
      </w:r>
      <w:r w:rsidR="00FD2BF7" w:rsidRPr="00290FBC">
        <w:t>ISSN 1815-9923</w:t>
      </w:r>
      <w:r w:rsidR="00480A7F" w:rsidRPr="00290FBC">
        <w:t>)</w:t>
      </w:r>
      <w:r w:rsidR="0028615D">
        <w:t>-</w:t>
      </w:r>
      <w:r w:rsidR="00480A7F" w:rsidRPr="00290FBC">
        <w:t xml:space="preserve"> November 2008</w:t>
      </w:r>
      <w:r w:rsidR="0028615D">
        <w:t xml:space="preserve"> to October 2011</w:t>
      </w:r>
    </w:p>
    <w:p w:rsidR="00480A7F" w:rsidRPr="00290FBC" w:rsidRDefault="009702A3" w:rsidP="0040016F">
      <w:pPr>
        <w:numPr>
          <w:ilvl w:val="0"/>
          <w:numId w:val="3"/>
        </w:numPr>
        <w:tabs>
          <w:tab w:val="num" w:pos="360"/>
        </w:tabs>
        <w:ind w:left="360"/>
        <w:jc w:val="both"/>
      </w:pPr>
      <w:r w:rsidRPr="00290FBC">
        <w:t xml:space="preserve"> Journal of </w:t>
      </w:r>
      <w:r w:rsidR="00955F50" w:rsidRPr="00290FBC">
        <w:t>A</w:t>
      </w:r>
      <w:r w:rsidRPr="00290FBC">
        <w:t>pplied Sciences</w:t>
      </w:r>
      <w:r w:rsidR="00480A7F" w:rsidRPr="00290FBC">
        <w:t xml:space="preserve"> (ISSN 1812-5654) </w:t>
      </w:r>
      <w:r w:rsidR="0028615D">
        <w:t>-</w:t>
      </w:r>
      <w:r w:rsidR="00480A7F" w:rsidRPr="00290FBC">
        <w:t>November 2008</w:t>
      </w:r>
      <w:r w:rsidR="0028615D">
        <w:t xml:space="preserve"> to October 2011</w:t>
      </w:r>
    </w:p>
    <w:p w:rsidR="00F3503B" w:rsidRPr="00290FBC" w:rsidRDefault="00F3503B" w:rsidP="0040016F">
      <w:pPr>
        <w:numPr>
          <w:ilvl w:val="0"/>
          <w:numId w:val="3"/>
        </w:numPr>
        <w:tabs>
          <w:tab w:val="num" w:pos="360"/>
        </w:tabs>
        <w:ind w:left="360"/>
        <w:jc w:val="both"/>
      </w:pPr>
      <w:r w:rsidRPr="00290FBC">
        <w:t xml:space="preserve">Asian Journal of Biochemistry </w:t>
      </w:r>
      <w:r w:rsidR="0028615D">
        <w:t>-</w:t>
      </w:r>
      <w:r w:rsidRPr="00290FBC">
        <w:t xml:space="preserve"> November 2008</w:t>
      </w:r>
      <w:r w:rsidR="0028615D">
        <w:t xml:space="preserve"> to October 2011</w:t>
      </w:r>
    </w:p>
    <w:p w:rsidR="00F3503B" w:rsidRPr="00290FBC" w:rsidRDefault="00F3503B" w:rsidP="0040016F">
      <w:pPr>
        <w:numPr>
          <w:ilvl w:val="0"/>
          <w:numId w:val="3"/>
        </w:numPr>
        <w:tabs>
          <w:tab w:val="num" w:pos="360"/>
        </w:tabs>
        <w:ind w:left="360"/>
        <w:jc w:val="both"/>
      </w:pPr>
      <w:r w:rsidRPr="00290FBC">
        <w:t xml:space="preserve">Asian Journal of  Plant </w:t>
      </w:r>
      <w:r w:rsidR="00C96E3A" w:rsidRPr="00290FBC">
        <w:t xml:space="preserve">Sciences </w:t>
      </w:r>
      <w:r w:rsidR="0028615D">
        <w:t>-</w:t>
      </w:r>
      <w:r w:rsidRPr="00290FBC">
        <w:t>November 2008</w:t>
      </w:r>
      <w:r w:rsidR="0028615D">
        <w:t xml:space="preserve"> to October 2011</w:t>
      </w:r>
    </w:p>
    <w:p w:rsidR="004B53A6" w:rsidRDefault="004B53A6" w:rsidP="005D0DCB">
      <w:pPr>
        <w:pStyle w:val="Heading2"/>
        <w:spacing w:line="360" w:lineRule="auto"/>
        <w:jc w:val="center"/>
        <w:rPr>
          <w:caps w:val="0"/>
        </w:rPr>
      </w:pPr>
    </w:p>
    <w:p w:rsidR="004B53A6" w:rsidRDefault="004B53A6" w:rsidP="005D0DCB">
      <w:pPr>
        <w:pStyle w:val="Heading2"/>
        <w:spacing w:line="360" w:lineRule="auto"/>
        <w:jc w:val="center"/>
        <w:rPr>
          <w:caps w:val="0"/>
        </w:rPr>
      </w:pPr>
    </w:p>
    <w:p w:rsidR="003B6B19" w:rsidRPr="004B53A6" w:rsidRDefault="003B6B19" w:rsidP="005D0DCB">
      <w:pPr>
        <w:pStyle w:val="Heading2"/>
        <w:spacing w:line="360" w:lineRule="auto"/>
        <w:jc w:val="center"/>
      </w:pPr>
      <w:r w:rsidRPr="004B53A6">
        <w:t xml:space="preserve">Reviever of the </w:t>
      </w:r>
      <w:r w:rsidR="006D6069" w:rsidRPr="004B53A6">
        <w:t>Reputed J</w:t>
      </w:r>
      <w:r w:rsidRPr="004B53A6">
        <w:t>ournals</w:t>
      </w:r>
    </w:p>
    <w:p w:rsidR="004F29B6" w:rsidRPr="004F29B6" w:rsidRDefault="004F29B6" w:rsidP="00051852">
      <w:pPr>
        <w:pStyle w:val="ListParagraph"/>
        <w:numPr>
          <w:ilvl w:val="0"/>
          <w:numId w:val="25"/>
        </w:numPr>
        <w:spacing w:line="360" w:lineRule="auto"/>
      </w:pPr>
      <w:r>
        <w:t xml:space="preserve">Journal of Biopesticdes </w:t>
      </w:r>
    </w:p>
    <w:p w:rsidR="003B6B19" w:rsidRPr="007F2137" w:rsidRDefault="003B6B19" w:rsidP="00051852">
      <w:pPr>
        <w:pStyle w:val="ListParagraph"/>
        <w:numPr>
          <w:ilvl w:val="0"/>
          <w:numId w:val="25"/>
        </w:numPr>
        <w:spacing w:line="360" w:lineRule="auto"/>
      </w:pPr>
      <w:r w:rsidRPr="007F2137">
        <w:rPr>
          <w:color w:val="000000"/>
          <w:shd w:val="clear" w:color="auto" w:fill="EEEEEE"/>
        </w:rPr>
        <w:t>Agricultural and Forest Entomology</w:t>
      </w:r>
    </w:p>
    <w:p w:rsidR="003B6B19" w:rsidRPr="007F2137" w:rsidRDefault="003B6B19" w:rsidP="00051852">
      <w:pPr>
        <w:pStyle w:val="ListParagraph"/>
        <w:numPr>
          <w:ilvl w:val="0"/>
          <w:numId w:val="25"/>
        </w:numPr>
        <w:spacing w:line="360" w:lineRule="auto"/>
      </w:pPr>
      <w:r w:rsidRPr="007F2137">
        <w:rPr>
          <w:color w:val="222222"/>
          <w:shd w:val="clear" w:color="auto" w:fill="FFFFFF"/>
        </w:rPr>
        <w:t>Entomotropica</w:t>
      </w:r>
    </w:p>
    <w:p w:rsidR="003B6B19" w:rsidRPr="007F2137" w:rsidRDefault="003B6B19" w:rsidP="00051852">
      <w:pPr>
        <w:pStyle w:val="ListParagraph"/>
        <w:numPr>
          <w:ilvl w:val="0"/>
          <w:numId w:val="25"/>
        </w:numPr>
        <w:spacing w:line="360" w:lineRule="auto"/>
      </w:pPr>
      <w:r w:rsidRPr="007F2137">
        <w:rPr>
          <w:color w:val="000000" w:themeColor="text1"/>
          <w:shd w:val="clear" w:color="auto" w:fill="FFFFFF"/>
        </w:rPr>
        <w:t>Indian Journal of Experimental Biology</w:t>
      </w:r>
    </w:p>
    <w:p w:rsidR="003B6B19" w:rsidRPr="007F2137" w:rsidRDefault="003B6B19" w:rsidP="00051852">
      <w:pPr>
        <w:pStyle w:val="ListParagraph"/>
        <w:numPr>
          <w:ilvl w:val="0"/>
          <w:numId w:val="25"/>
        </w:numPr>
        <w:spacing w:line="360" w:lineRule="auto"/>
      </w:pPr>
      <w:r w:rsidRPr="007F2137">
        <w:rPr>
          <w:color w:val="222222"/>
          <w:shd w:val="clear" w:color="auto" w:fill="FFFFFF"/>
        </w:rPr>
        <w:t>Journal of Biologically Active Products from Nature</w:t>
      </w:r>
    </w:p>
    <w:p w:rsidR="003B6B19" w:rsidRPr="007F2137" w:rsidRDefault="003B6B19" w:rsidP="00051852">
      <w:pPr>
        <w:pStyle w:val="ListParagraph"/>
        <w:numPr>
          <w:ilvl w:val="0"/>
          <w:numId w:val="25"/>
        </w:numPr>
        <w:spacing w:line="360" w:lineRule="auto"/>
      </w:pPr>
      <w:r w:rsidRPr="007F2137">
        <w:rPr>
          <w:iCs/>
          <w:color w:val="222222"/>
          <w:shd w:val="clear" w:color="auto" w:fill="FFFFFF"/>
        </w:rPr>
        <w:t>Journal of Environmental Biology</w:t>
      </w:r>
    </w:p>
    <w:p w:rsidR="003B6B19" w:rsidRPr="007F2137" w:rsidRDefault="003B6B19" w:rsidP="00051852">
      <w:pPr>
        <w:pStyle w:val="ListParagraph"/>
        <w:numPr>
          <w:ilvl w:val="0"/>
          <w:numId w:val="25"/>
        </w:numPr>
        <w:spacing w:line="360" w:lineRule="auto"/>
      </w:pPr>
      <w:r w:rsidRPr="007F2137">
        <w:rPr>
          <w:color w:val="222222"/>
          <w:shd w:val="clear" w:color="auto" w:fill="FFFFFF"/>
        </w:rPr>
        <w:t>Journal of Food Processing and Preservation</w:t>
      </w:r>
    </w:p>
    <w:p w:rsidR="003B6B19" w:rsidRPr="007F2137" w:rsidRDefault="003B6B19" w:rsidP="00051852">
      <w:pPr>
        <w:pStyle w:val="ListParagraph"/>
        <w:numPr>
          <w:ilvl w:val="0"/>
          <w:numId w:val="25"/>
        </w:numPr>
        <w:spacing w:line="360" w:lineRule="auto"/>
      </w:pPr>
      <w:r w:rsidRPr="007F2137">
        <w:rPr>
          <w:color w:val="222222"/>
          <w:shd w:val="clear" w:color="auto" w:fill="FFFFFF"/>
        </w:rPr>
        <w:t>Journal of Insects - Hindawi Publishing Corporation</w:t>
      </w:r>
    </w:p>
    <w:p w:rsidR="003B6B19" w:rsidRPr="007F2137" w:rsidRDefault="003B6B19" w:rsidP="00051852">
      <w:pPr>
        <w:pStyle w:val="ListParagraph"/>
        <w:numPr>
          <w:ilvl w:val="0"/>
          <w:numId w:val="25"/>
        </w:numPr>
        <w:spacing w:line="360" w:lineRule="auto"/>
      </w:pPr>
      <w:r w:rsidRPr="007F2137">
        <w:rPr>
          <w:color w:val="222222"/>
          <w:shd w:val="clear" w:color="auto" w:fill="FFFFFF"/>
        </w:rPr>
        <w:t>Journal of Photochemistry and Photobiology B: Biology</w:t>
      </w:r>
    </w:p>
    <w:p w:rsidR="003B6B19" w:rsidRPr="007F2137" w:rsidRDefault="003B6B19" w:rsidP="00051852">
      <w:pPr>
        <w:pStyle w:val="ListParagraph"/>
        <w:numPr>
          <w:ilvl w:val="0"/>
          <w:numId w:val="25"/>
        </w:numPr>
        <w:spacing w:line="360" w:lineRule="auto"/>
      </w:pPr>
      <w:r w:rsidRPr="007F2137">
        <w:rPr>
          <w:color w:val="000000"/>
          <w:shd w:val="clear" w:color="auto" w:fill="EEEEEE"/>
        </w:rPr>
        <w:t>Journal: Nanotechnology review</w:t>
      </w:r>
    </w:p>
    <w:p w:rsidR="003B6B19" w:rsidRPr="007F2137" w:rsidRDefault="003B6B19" w:rsidP="00051852">
      <w:pPr>
        <w:pStyle w:val="ListParagraph"/>
        <w:numPr>
          <w:ilvl w:val="0"/>
          <w:numId w:val="25"/>
        </w:numPr>
        <w:spacing w:line="360" w:lineRule="auto"/>
      </w:pPr>
      <w:r w:rsidRPr="007F2137">
        <w:rPr>
          <w:bCs/>
          <w:color w:val="2B2B2B"/>
        </w:rPr>
        <w:t>Pest Management Sciences.</w:t>
      </w:r>
    </w:p>
    <w:p w:rsidR="003B6B19" w:rsidRPr="007F2137" w:rsidRDefault="003B6B19" w:rsidP="00051852">
      <w:pPr>
        <w:pStyle w:val="ListParagraph"/>
        <w:numPr>
          <w:ilvl w:val="0"/>
          <w:numId w:val="25"/>
        </w:numPr>
        <w:spacing w:line="360" w:lineRule="auto"/>
      </w:pPr>
      <w:r w:rsidRPr="007F2137">
        <w:rPr>
          <w:color w:val="000000" w:themeColor="text1"/>
          <w:shd w:val="clear" w:color="auto" w:fill="FFFFFF"/>
        </w:rPr>
        <w:t>Pesticide Biochemistry and Physiology</w:t>
      </w:r>
    </w:p>
    <w:p w:rsidR="003B6B19" w:rsidRPr="007F2137" w:rsidRDefault="003B6B19" w:rsidP="00051852">
      <w:pPr>
        <w:pStyle w:val="ListParagraph"/>
        <w:numPr>
          <w:ilvl w:val="0"/>
          <w:numId w:val="25"/>
        </w:numPr>
        <w:spacing w:line="360" w:lineRule="auto"/>
      </w:pPr>
      <w:r w:rsidRPr="007F2137">
        <w:t>Photobiology B: Biology</w:t>
      </w:r>
    </w:p>
    <w:p w:rsidR="00EA787D" w:rsidRPr="007F2137" w:rsidRDefault="00EA787D" w:rsidP="00051852">
      <w:pPr>
        <w:pStyle w:val="ListParagraph"/>
        <w:numPr>
          <w:ilvl w:val="0"/>
          <w:numId w:val="25"/>
        </w:numPr>
        <w:spacing w:line="360" w:lineRule="auto"/>
      </w:pPr>
      <w:r w:rsidRPr="007F2137">
        <w:rPr>
          <w:color w:val="222222"/>
          <w:shd w:val="clear" w:color="auto" w:fill="FFFFFF"/>
        </w:rPr>
        <w:t>Pharmaceutical Biology</w:t>
      </w:r>
    </w:p>
    <w:p w:rsidR="0067691B" w:rsidRPr="007F2137" w:rsidRDefault="0067691B" w:rsidP="00051852">
      <w:pPr>
        <w:pStyle w:val="ListParagraph"/>
        <w:numPr>
          <w:ilvl w:val="0"/>
          <w:numId w:val="25"/>
        </w:numPr>
        <w:spacing w:line="360" w:lineRule="auto"/>
      </w:pPr>
      <w:r w:rsidRPr="007F2137">
        <w:rPr>
          <w:color w:val="000000"/>
          <w:shd w:val="clear" w:color="auto" w:fill="FFFFFF"/>
        </w:rPr>
        <w:t>International Journal of Mosquito Research</w:t>
      </w:r>
      <w:r w:rsidR="007B29A2" w:rsidRPr="007F2137">
        <w:rPr>
          <w:color w:val="000000"/>
          <w:shd w:val="clear" w:color="auto" w:fill="FFFFFF"/>
        </w:rPr>
        <w:t>, India</w:t>
      </w:r>
    </w:p>
    <w:p w:rsidR="00AC288D" w:rsidRPr="004450DD" w:rsidRDefault="00AC288D" w:rsidP="00051852">
      <w:pPr>
        <w:pStyle w:val="ListParagraph"/>
        <w:numPr>
          <w:ilvl w:val="0"/>
          <w:numId w:val="25"/>
        </w:numPr>
        <w:spacing w:line="360" w:lineRule="auto"/>
      </w:pPr>
      <w:r w:rsidRPr="007F2137">
        <w:rPr>
          <w:color w:val="222222"/>
          <w:shd w:val="clear" w:color="auto" w:fill="FFFFFF"/>
        </w:rPr>
        <w:t>Journal of Economic Entomology</w:t>
      </w:r>
    </w:p>
    <w:p w:rsidR="004450DD" w:rsidRPr="001E3CBE" w:rsidRDefault="004450DD" w:rsidP="00051852">
      <w:pPr>
        <w:pStyle w:val="ListParagraph"/>
        <w:numPr>
          <w:ilvl w:val="0"/>
          <w:numId w:val="25"/>
        </w:numPr>
        <w:spacing w:line="360" w:lineRule="auto"/>
      </w:pPr>
      <w:r w:rsidRPr="004F2A39">
        <w:rPr>
          <w:color w:val="222222"/>
          <w:shd w:val="clear" w:color="auto" w:fill="FFFFFF"/>
        </w:rPr>
        <w:t>Journal Current Bioactive Compounds (Bentham Science Publishers)</w:t>
      </w:r>
    </w:p>
    <w:p w:rsidR="001E3CBE" w:rsidRPr="00917852" w:rsidRDefault="001E3CBE" w:rsidP="00051852">
      <w:pPr>
        <w:pStyle w:val="ListParagraph"/>
        <w:numPr>
          <w:ilvl w:val="0"/>
          <w:numId w:val="25"/>
        </w:numPr>
        <w:spacing w:line="360" w:lineRule="auto"/>
      </w:pPr>
      <w:r>
        <w:rPr>
          <w:rStyle w:val="apple-converted-space"/>
          <w:rFonts w:ascii="Arial" w:hAnsi="Arial" w:cs="Arial"/>
          <w:color w:val="222222"/>
          <w:sz w:val="17"/>
          <w:szCs w:val="17"/>
          <w:shd w:val="clear" w:color="auto" w:fill="FFFFFF"/>
        </w:rPr>
        <w:t> </w:t>
      </w:r>
      <w:r w:rsidRPr="001E3CBE">
        <w:rPr>
          <w:color w:val="222222"/>
          <w:shd w:val="clear" w:color="auto" w:fill="FFFFFF"/>
        </w:rPr>
        <w:t>Entomological Research</w:t>
      </w:r>
    </w:p>
    <w:p w:rsidR="00917852" w:rsidRPr="00917852" w:rsidRDefault="00917852" w:rsidP="00917852">
      <w:pPr>
        <w:pStyle w:val="ListParagraph"/>
        <w:numPr>
          <w:ilvl w:val="0"/>
          <w:numId w:val="25"/>
        </w:numPr>
        <w:spacing w:line="360" w:lineRule="auto"/>
        <w:jc w:val="both"/>
      </w:pPr>
      <w:r w:rsidRPr="00917852">
        <w:rPr>
          <w:color w:val="222222"/>
          <w:shd w:val="clear" w:color="auto" w:fill="FFFFFF"/>
        </w:rPr>
        <w:t>Journal of Nanoscience and Nanotechnology</w:t>
      </w:r>
      <w:r>
        <w:rPr>
          <w:color w:val="222222"/>
          <w:shd w:val="clear" w:color="auto" w:fill="FFFFFF"/>
        </w:rPr>
        <w:t xml:space="preserve"> </w:t>
      </w:r>
      <w:r w:rsidRPr="00917852">
        <w:rPr>
          <w:color w:val="222222"/>
          <w:shd w:val="clear" w:color="auto" w:fill="FFFFFF"/>
        </w:rPr>
        <w:t>[JNN151129 : Biosynthesis of selenium nanoparticles using Enterococcus faecalis and its antibacterial effects]</w:t>
      </w:r>
    </w:p>
    <w:p w:rsidR="005A15C9" w:rsidRDefault="005A15C9">
      <w:pPr>
        <w:pStyle w:val="Heading2"/>
        <w:spacing w:line="360" w:lineRule="auto"/>
        <w:rPr>
          <w:caps w:val="0"/>
        </w:rPr>
      </w:pPr>
    </w:p>
    <w:p w:rsidR="00714B94" w:rsidRPr="00290FBC" w:rsidRDefault="00714B94" w:rsidP="005D0DCB">
      <w:pPr>
        <w:pStyle w:val="Heading2"/>
        <w:spacing w:line="360" w:lineRule="auto"/>
        <w:jc w:val="center"/>
        <w:rPr>
          <w:caps w:val="0"/>
        </w:rPr>
      </w:pPr>
      <w:r w:rsidRPr="00290FBC">
        <w:rPr>
          <w:caps w:val="0"/>
        </w:rPr>
        <w:t>Membership in Professional and Scientific Bodies</w:t>
      </w:r>
    </w:p>
    <w:p w:rsidR="001B47FA" w:rsidRPr="00290FBC" w:rsidRDefault="001B47FA" w:rsidP="001B47FA">
      <w:pPr>
        <w:rPr>
          <w:b/>
        </w:rPr>
      </w:pPr>
      <w:r w:rsidRPr="00290FBC">
        <w:rPr>
          <w:b/>
        </w:rPr>
        <w:t xml:space="preserve">Associations </w:t>
      </w:r>
    </w:p>
    <w:p w:rsidR="00F302E9" w:rsidRDefault="0040016F" w:rsidP="004F29B6">
      <w:pPr>
        <w:spacing w:line="360" w:lineRule="auto"/>
        <w:jc w:val="both"/>
      </w:pPr>
      <w:r w:rsidRPr="00290FBC">
        <w:t xml:space="preserve">1. </w:t>
      </w:r>
      <w:r w:rsidR="00F302E9">
        <w:t xml:space="preserve">St. Xavier’s College Staff Association </w:t>
      </w:r>
    </w:p>
    <w:p w:rsidR="00714B94" w:rsidRPr="00290FBC" w:rsidRDefault="00F302E9" w:rsidP="004F29B6">
      <w:pPr>
        <w:spacing w:line="360" w:lineRule="auto"/>
        <w:jc w:val="both"/>
      </w:pPr>
      <w:r>
        <w:t xml:space="preserve">2. </w:t>
      </w:r>
      <w:r w:rsidR="00714B94" w:rsidRPr="00290FBC">
        <w:t>Heteropretist Association, Connecticut University, U.S.A.</w:t>
      </w:r>
    </w:p>
    <w:p w:rsidR="0040016F" w:rsidRPr="00290FBC" w:rsidRDefault="0040016F" w:rsidP="004F29B6">
      <w:pPr>
        <w:spacing w:line="360" w:lineRule="auto"/>
        <w:jc w:val="both"/>
      </w:pPr>
      <w:r w:rsidRPr="00290FBC">
        <w:lastRenderedPageBreak/>
        <w:t>2. Bioscience Research Association, India</w:t>
      </w:r>
    </w:p>
    <w:p w:rsidR="0040016F" w:rsidRPr="00290FBC" w:rsidRDefault="0040016F" w:rsidP="004F29B6">
      <w:pPr>
        <w:spacing w:line="360" w:lineRule="auto"/>
        <w:jc w:val="both"/>
      </w:pPr>
      <w:r w:rsidRPr="00290FBC">
        <w:t xml:space="preserve">3. Plant Protection Association of India, India </w:t>
      </w:r>
    </w:p>
    <w:p w:rsidR="0040016F" w:rsidRPr="00290FBC" w:rsidRDefault="0040016F" w:rsidP="004F29B6">
      <w:pPr>
        <w:spacing w:line="360" w:lineRule="auto"/>
        <w:jc w:val="both"/>
      </w:pPr>
      <w:r w:rsidRPr="00290FBC">
        <w:t>4. Indian Science Congress Association (ISCA)</w:t>
      </w:r>
    </w:p>
    <w:p w:rsidR="001B47FA" w:rsidRPr="00290FBC" w:rsidRDefault="001B47FA">
      <w:pPr>
        <w:spacing w:line="360" w:lineRule="auto"/>
        <w:jc w:val="both"/>
        <w:rPr>
          <w:b/>
        </w:rPr>
      </w:pPr>
      <w:r w:rsidRPr="00290FBC">
        <w:rPr>
          <w:b/>
        </w:rPr>
        <w:t xml:space="preserve">Academy </w:t>
      </w:r>
    </w:p>
    <w:p w:rsidR="001B47FA" w:rsidRPr="00290FBC" w:rsidRDefault="0040016F" w:rsidP="001B47FA">
      <w:pPr>
        <w:spacing w:line="360" w:lineRule="auto"/>
        <w:jc w:val="both"/>
      </w:pPr>
      <w:proofErr w:type="gramStart"/>
      <w:r w:rsidRPr="00290FBC">
        <w:t xml:space="preserve">1. </w:t>
      </w:r>
      <w:r w:rsidR="001B47FA" w:rsidRPr="00290FBC">
        <w:t>Indian Academy of Entomology, India.</w:t>
      </w:r>
      <w:proofErr w:type="gramEnd"/>
    </w:p>
    <w:p w:rsidR="0040016F" w:rsidRPr="00290FBC" w:rsidRDefault="0040016F" w:rsidP="0040016F">
      <w:pPr>
        <w:spacing w:line="360" w:lineRule="auto"/>
        <w:jc w:val="both"/>
      </w:pPr>
      <w:r w:rsidRPr="00290FBC">
        <w:t>2. National Environmental Science Academy (NESA), India</w:t>
      </w:r>
    </w:p>
    <w:p w:rsidR="0040016F" w:rsidRPr="00290FBC" w:rsidRDefault="0040016F" w:rsidP="0040016F">
      <w:pPr>
        <w:spacing w:line="360" w:lineRule="auto"/>
        <w:jc w:val="both"/>
      </w:pPr>
      <w:r w:rsidRPr="00290FBC">
        <w:t>3. National Academy of Biological Sciences (NABS), India (LM -039-10)</w:t>
      </w:r>
    </w:p>
    <w:p w:rsidR="004F29B6" w:rsidRDefault="004F29B6">
      <w:pPr>
        <w:spacing w:line="360" w:lineRule="auto"/>
        <w:jc w:val="both"/>
        <w:rPr>
          <w:b/>
        </w:rPr>
      </w:pPr>
    </w:p>
    <w:p w:rsidR="001B47FA" w:rsidRPr="00290FBC" w:rsidRDefault="001B47FA">
      <w:pPr>
        <w:spacing w:line="360" w:lineRule="auto"/>
        <w:jc w:val="both"/>
        <w:rPr>
          <w:b/>
        </w:rPr>
      </w:pPr>
      <w:r w:rsidRPr="00290FBC">
        <w:rPr>
          <w:b/>
        </w:rPr>
        <w:t xml:space="preserve">Societies </w:t>
      </w:r>
    </w:p>
    <w:p w:rsidR="001B47FA" w:rsidRPr="00290FBC" w:rsidRDefault="0040016F" w:rsidP="00E5659F">
      <w:pPr>
        <w:pStyle w:val="BodyText"/>
      </w:pPr>
      <w:r w:rsidRPr="00290FBC">
        <w:t xml:space="preserve">1. </w:t>
      </w:r>
      <w:r w:rsidR="001B47FA" w:rsidRPr="00290FBC">
        <w:t xml:space="preserve">Indian Society for Biocontrol Advancement, </w:t>
      </w:r>
    </w:p>
    <w:p w:rsidR="001B47FA" w:rsidRPr="00290FBC" w:rsidRDefault="0040016F" w:rsidP="00E5659F">
      <w:pPr>
        <w:pStyle w:val="BodyText"/>
      </w:pPr>
      <w:r w:rsidRPr="00290FBC">
        <w:t xml:space="preserve">2. </w:t>
      </w:r>
      <w:r w:rsidR="001B47FA" w:rsidRPr="00290FBC">
        <w:t xml:space="preserve">Society of Pure and Applied Science, </w:t>
      </w:r>
    </w:p>
    <w:p w:rsidR="00714B94" w:rsidRPr="00290FBC" w:rsidRDefault="0040016F" w:rsidP="00E5659F">
      <w:pPr>
        <w:pStyle w:val="BodyText"/>
      </w:pPr>
      <w:r w:rsidRPr="00290FBC">
        <w:t xml:space="preserve">3. </w:t>
      </w:r>
      <w:r w:rsidR="00714B94" w:rsidRPr="00290FBC">
        <w:t>Society of Soil Biology and Ecology, India.</w:t>
      </w:r>
    </w:p>
    <w:p w:rsidR="005C30C4" w:rsidRPr="00290FBC" w:rsidRDefault="005C30C4" w:rsidP="00E5659F">
      <w:pPr>
        <w:pStyle w:val="BodyText"/>
        <w:rPr>
          <w:color w:val="222222"/>
          <w:shd w:val="clear" w:color="auto" w:fill="FFFFFF"/>
        </w:rPr>
      </w:pPr>
      <w:r w:rsidRPr="00290FBC">
        <w:rPr>
          <w:color w:val="222222"/>
          <w:shd w:val="clear" w:color="auto" w:fill="FFFFFF"/>
        </w:rPr>
        <w:t>4. International Society of Zoological Sciences (1013-I)</w:t>
      </w:r>
    </w:p>
    <w:p w:rsidR="000418D0" w:rsidRPr="00290FBC" w:rsidRDefault="000418D0" w:rsidP="00E5659F">
      <w:pPr>
        <w:pStyle w:val="BodyText"/>
      </w:pPr>
      <w:r w:rsidRPr="00290FBC">
        <w:rPr>
          <w:color w:val="222222"/>
          <w:shd w:val="clear" w:color="auto" w:fill="FFFFFF"/>
        </w:rPr>
        <w:t xml:space="preserve">5. Indian Society of Entomology, India </w:t>
      </w:r>
    </w:p>
    <w:p w:rsidR="004B0956" w:rsidRPr="00290FBC" w:rsidRDefault="004B0956">
      <w:pPr>
        <w:spacing w:line="360" w:lineRule="auto"/>
        <w:jc w:val="both"/>
        <w:rPr>
          <w:b/>
        </w:rPr>
      </w:pPr>
    </w:p>
    <w:p w:rsidR="00714B94" w:rsidRPr="00290FBC" w:rsidRDefault="001B47FA">
      <w:pPr>
        <w:spacing w:line="360" w:lineRule="auto"/>
        <w:jc w:val="both"/>
        <w:rPr>
          <w:b/>
        </w:rPr>
      </w:pPr>
      <w:r w:rsidRPr="00290FBC">
        <w:rPr>
          <w:b/>
        </w:rPr>
        <w:t xml:space="preserve">Other scientific organizations </w:t>
      </w:r>
    </w:p>
    <w:p w:rsidR="00E5659F" w:rsidRPr="00290FBC" w:rsidRDefault="001B47FA" w:rsidP="00E5659F">
      <w:pPr>
        <w:numPr>
          <w:ilvl w:val="1"/>
          <w:numId w:val="2"/>
        </w:numPr>
        <w:tabs>
          <w:tab w:val="clear" w:pos="1440"/>
          <w:tab w:val="num" w:pos="284"/>
          <w:tab w:val="left" w:pos="426"/>
        </w:tabs>
        <w:ind w:hanging="1298"/>
        <w:jc w:val="both"/>
      </w:pPr>
      <w:r w:rsidRPr="00290FBC">
        <w:rPr>
          <w:caps/>
        </w:rPr>
        <w:t>Fasohd cecri</w:t>
      </w:r>
      <w:r w:rsidR="003011E3" w:rsidRPr="00290FBC">
        <w:t>, India</w:t>
      </w:r>
      <w:r w:rsidR="0040016F" w:rsidRPr="00290FBC">
        <w:t xml:space="preserve"> </w:t>
      </w:r>
    </w:p>
    <w:p w:rsidR="00E5659F" w:rsidRPr="00290FBC" w:rsidRDefault="00714B94" w:rsidP="00E5659F">
      <w:pPr>
        <w:numPr>
          <w:ilvl w:val="1"/>
          <w:numId w:val="2"/>
        </w:numPr>
        <w:tabs>
          <w:tab w:val="clear" w:pos="1440"/>
          <w:tab w:val="num" w:pos="284"/>
          <w:tab w:val="left" w:pos="426"/>
        </w:tabs>
        <w:ind w:hanging="1298"/>
        <w:jc w:val="both"/>
      </w:pPr>
      <w:r w:rsidRPr="00290FBC">
        <w:t>Cereals and Legumes Asia Network</w:t>
      </w:r>
      <w:r w:rsidR="003011E3" w:rsidRPr="00290FBC">
        <w:t>, India</w:t>
      </w:r>
      <w:r w:rsidRPr="00290FBC">
        <w:t>.</w:t>
      </w:r>
    </w:p>
    <w:p w:rsidR="00E5659F" w:rsidRPr="00290FBC" w:rsidRDefault="00714B94" w:rsidP="00E5659F">
      <w:pPr>
        <w:numPr>
          <w:ilvl w:val="1"/>
          <w:numId w:val="2"/>
        </w:numPr>
        <w:tabs>
          <w:tab w:val="clear" w:pos="1440"/>
          <w:tab w:val="num" w:pos="284"/>
          <w:tab w:val="left" w:pos="426"/>
        </w:tabs>
        <w:ind w:hanging="1298"/>
        <w:jc w:val="both"/>
      </w:pPr>
      <w:r w:rsidRPr="00290FBC">
        <w:rPr>
          <w:caps/>
        </w:rPr>
        <w:t>Shashpa, iari</w:t>
      </w:r>
      <w:r w:rsidRPr="00290FBC">
        <w:t>, New Delhi.</w:t>
      </w:r>
    </w:p>
    <w:p w:rsidR="00E5659F" w:rsidRPr="00290FBC" w:rsidRDefault="00714B94" w:rsidP="00E5659F">
      <w:pPr>
        <w:numPr>
          <w:ilvl w:val="1"/>
          <w:numId w:val="2"/>
        </w:numPr>
        <w:tabs>
          <w:tab w:val="clear" w:pos="1440"/>
          <w:tab w:val="num" w:pos="284"/>
          <w:tab w:val="left" w:pos="426"/>
        </w:tabs>
        <w:ind w:hanging="1298"/>
        <w:jc w:val="both"/>
      </w:pPr>
      <w:r w:rsidRPr="00290FBC">
        <w:t xml:space="preserve">Insect and Environment </w:t>
      </w:r>
      <w:r w:rsidR="00480A7F" w:rsidRPr="00290FBC">
        <w:t>N</w:t>
      </w:r>
      <w:r w:rsidRPr="00290FBC">
        <w:t>etwork</w:t>
      </w:r>
      <w:r w:rsidR="00480A7F" w:rsidRPr="00290FBC">
        <w:t>, India</w:t>
      </w:r>
    </w:p>
    <w:p w:rsidR="00714B94" w:rsidRPr="00290FBC" w:rsidRDefault="00714B94" w:rsidP="00E5659F">
      <w:pPr>
        <w:numPr>
          <w:ilvl w:val="1"/>
          <w:numId w:val="2"/>
        </w:numPr>
        <w:tabs>
          <w:tab w:val="clear" w:pos="1440"/>
          <w:tab w:val="num" w:pos="284"/>
          <w:tab w:val="left" w:pos="426"/>
        </w:tabs>
        <w:ind w:hanging="1298"/>
        <w:jc w:val="both"/>
      </w:pPr>
      <w:r w:rsidRPr="00290FBC">
        <w:t xml:space="preserve">Journal of Current Science, India </w:t>
      </w:r>
    </w:p>
    <w:p w:rsidR="005A15C9" w:rsidRDefault="005A15C9">
      <w:pPr>
        <w:pStyle w:val="Heading2"/>
        <w:spacing w:line="240" w:lineRule="auto"/>
        <w:rPr>
          <w:caps w:val="0"/>
        </w:rPr>
      </w:pPr>
    </w:p>
    <w:p w:rsidR="00714B94" w:rsidRPr="00290FBC" w:rsidRDefault="00714B94">
      <w:pPr>
        <w:pStyle w:val="Heading2"/>
        <w:spacing w:line="240" w:lineRule="auto"/>
        <w:rPr>
          <w:caps w:val="0"/>
        </w:rPr>
      </w:pPr>
      <w:r w:rsidRPr="00290FBC">
        <w:rPr>
          <w:caps w:val="0"/>
        </w:rPr>
        <w:t>Fellow</w:t>
      </w:r>
      <w:r w:rsidR="00AC32C7" w:rsidRPr="00290FBC">
        <w:rPr>
          <w:caps w:val="0"/>
        </w:rPr>
        <w:t xml:space="preserve"> in National Scientific Societies </w:t>
      </w:r>
    </w:p>
    <w:p w:rsidR="00E5659F" w:rsidRPr="00290FBC" w:rsidRDefault="00714B94" w:rsidP="00E5659F">
      <w:pPr>
        <w:pStyle w:val="BodyText"/>
        <w:numPr>
          <w:ilvl w:val="2"/>
          <w:numId w:val="2"/>
        </w:numPr>
        <w:tabs>
          <w:tab w:val="clear" w:pos="2160"/>
          <w:tab w:val="num" w:pos="426"/>
        </w:tabs>
        <w:ind w:hanging="2018"/>
      </w:pPr>
      <w:r w:rsidRPr="00290FBC">
        <w:t>Fellow of Zoological Society of India (FZSI) – 1999</w:t>
      </w:r>
    </w:p>
    <w:p w:rsidR="00E5659F" w:rsidRPr="00290FBC" w:rsidRDefault="00714B94" w:rsidP="00E5659F">
      <w:pPr>
        <w:pStyle w:val="BodyText"/>
        <w:numPr>
          <w:ilvl w:val="2"/>
          <w:numId w:val="2"/>
        </w:numPr>
        <w:tabs>
          <w:tab w:val="clear" w:pos="2160"/>
          <w:tab w:val="num" w:pos="426"/>
        </w:tabs>
        <w:ind w:hanging="2018"/>
      </w:pPr>
      <w:r w:rsidRPr="00290FBC">
        <w:t>Fellow of Society of Sciences (FSS) – 2002</w:t>
      </w:r>
    </w:p>
    <w:p w:rsidR="00E5659F" w:rsidRPr="00290FBC" w:rsidRDefault="00714B94" w:rsidP="00E5659F">
      <w:pPr>
        <w:pStyle w:val="BodyText"/>
        <w:numPr>
          <w:ilvl w:val="2"/>
          <w:numId w:val="2"/>
        </w:numPr>
        <w:tabs>
          <w:tab w:val="clear" w:pos="2160"/>
          <w:tab w:val="num" w:pos="426"/>
        </w:tabs>
        <w:ind w:hanging="2018"/>
        <w:rPr>
          <w:color w:val="333333"/>
        </w:rPr>
      </w:pPr>
      <w:r w:rsidRPr="00290FBC">
        <w:t xml:space="preserve">Fellow of Advanced Zoological Research </w:t>
      </w:r>
      <w:r w:rsidR="006C6A41" w:rsidRPr="00290FBC">
        <w:t xml:space="preserve">(FAZ) </w:t>
      </w:r>
      <w:r w:rsidR="00E5659F" w:rsidRPr="00290FBC">
        <w:t>–</w:t>
      </w:r>
      <w:r w:rsidR="006C6A41" w:rsidRPr="00290FBC">
        <w:t xml:space="preserve"> </w:t>
      </w:r>
      <w:r w:rsidRPr="00290FBC">
        <w:t>2006</w:t>
      </w:r>
    </w:p>
    <w:p w:rsidR="00E5659F" w:rsidRPr="00290FBC" w:rsidRDefault="00856D63" w:rsidP="00E5659F">
      <w:pPr>
        <w:pStyle w:val="BodyText"/>
        <w:numPr>
          <w:ilvl w:val="2"/>
          <w:numId w:val="2"/>
        </w:numPr>
        <w:tabs>
          <w:tab w:val="clear" w:pos="2160"/>
          <w:tab w:val="num" w:pos="426"/>
        </w:tabs>
        <w:ind w:hanging="2018"/>
        <w:rPr>
          <w:color w:val="333333"/>
        </w:rPr>
      </w:pPr>
      <w:r w:rsidRPr="00290FBC">
        <w:rPr>
          <w:color w:val="333333"/>
        </w:rPr>
        <w:t>Fellow of Society for Biocontrol Advancement, Bangalore</w:t>
      </w:r>
      <w:r w:rsidR="006C6A41" w:rsidRPr="00290FBC">
        <w:rPr>
          <w:color w:val="333333"/>
        </w:rPr>
        <w:t xml:space="preserve"> – FBA </w:t>
      </w:r>
      <w:r w:rsidR="00E5659F" w:rsidRPr="00290FBC">
        <w:rPr>
          <w:color w:val="333333"/>
        </w:rPr>
        <w:t>–</w:t>
      </w:r>
      <w:r w:rsidR="006C6A41" w:rsidRPr="00290FBC">
        <w:rPr>
          <w:color w:val="333333"/>
        </w:rPr>
        <w:t xml:space="preserve"> 2010</w:t>
      </w:r>
    </w:p>
    <w:p w:rsidR="00E5659F" w:rsidRPr="00290FBC" w:rsidRDefault="00372278" w:rsidP="00E5659F">
      <w:pPr>
        <w:pStyle w:val="BodyText"/>
        <w:numPr>
          <w:ilvl w:val="2"/>
          <w:numId w:val="2"/>
        </w:numPr>
        <w:tabs>
          <w:tab w:val="clear" w:pos="2160"/>
          <w:tab w:val="num" w:pos="426"/>
        </w:tabs>
        <w:ind w:hanging="2018"/>
        <w:rPr>
          <w:color w:val="333333"/>
        </w:rPr>
      </w:pPr>
      <w:r w:rsidRPr="00290FBC">
        <w:rPr>
          <w:color w:val="333333"/>
        </w:rPr>
        <w:t xml:space="preserve">Fellow of </w:t>
      </w:r>
      <w:r w:rsidR="00BA063F" w:rsidRPr="00290FBC">
        <w:rPr>
          <w:color w:val="333333"/>
        </w:rPr>
        <w:t xml:space="preserve">Society for Applied </w:t>
      </w:r>
      <w:r w:rsidRPr="00290FBC">
        <w:rPr>
          <w:color w:val="333333"/>
        </w:rPr>
        <w:t>Biotechnology</w:t>
      </w:r>
      <w:r w:rsidR="00BA063F" w:rsidRPr="00290FBC">
        <w:rPr>
          <w:color w:val="333333"/>
        </w:rPr>
        <w:t xml:space="preserve">, India </w:t>
      </w:r>
      <w:r w:rsidR="006C6A41" w:rsidRPr="00290FBC">
        <w:rPr>
          <w:color w:val="333333"/>
        </w:rPr>
        <w:t xml:space="preserve">– FABT - </w:t>
      </w:r>
      <w:r w:rsidRPr="00290FBC">
        <w:rPr>
          <w:color w:val="333333"/>
        </w:rPr>
        <w:t xml:space="preserve">2010  </w:t>
      </w:r>
    </w:p>
    <w:p w:rsidR="00B91449" w:rsidRPr="00290FBC" w:rsidRDefault="00B91449" w:rsidP="00E5659F">
      <w:pPr>
        <w:pStyle w:val="BodyText"/>
        <w:numPr>
          <w:ilvl w:val="2"/>
          <w:numId w:val="2"/>
        </w:numPr>
        <w:tabs>
          <w:tab w:val="clear" w:pos="2160"/>
          <w:tab w:val="num" w:pos="426"/>
        </w:tabs>
        <w:ind w:hanging="2018"/>
        <w:rPr>
          <w:color w:val="333333"/>
        </w:rPr>
      </w:pPr>
      <w:r w:rsidRPr="00290FBC">
        <w:rPr>
          <w:color w:val="333333"/>
        </w:rPr>
        <w:t xml:space="preserve">Fellow of National </w:t>
      </w:r>
      <w:r w:rsidR="00FE6D56" w:rsidRPr="00290FBC">
        <w:rPr>
          <w:color w:val="333333"/>
        </w:rPr>
        <w:t xml:space="preserve">Academy of </w:t>
      </w:r>
      <w:r w:rsidRPr="00290FBC">
        <w:rPr>
          <w:color w:val="333333"/>
        </w:rPr>
        <w:t xml:space="preserve">Biological Sciences </w:t>
      </w:r>
      <w:r w:rsidR="00B22656" w:rsidRPr="00290FBC">
        <w:rPr>
          <w:color w:val="333333"/>
        </w:rPr>
        <w:t>(FNA</w:t>
      </w:r>
      <w:r w:rsidR="00CE6136">
        <w:rPr>
          <w:color w:val="333333"/>
        </w:rPr>
        <w:t>B</w:t>
      </w:r>
      <w:r w:rsidR="00B22656" w:rsidRPr="00290FBC">
        <w:rPr>
          <w:color w:val="333333"/>
        </w:rPr>
        <w:t xml:space="preserve">S) </w:t>
      </w:r>
      <w:r w:rsidRPr="00290FBC">
        <w:rPr>
          <w:color w:val="333333"/>
        </w:rPr>
        <w:t>- 2011</w:t>
      </w:r>
    </w:p>
    <w:p w:rsidR="00D04641" w:rsidRPr="00290FBC" w:rsidRDefault="00D04641">
      <w:pPr>
        <w:pStyle w:val="BodyText"/>
        <w:rPr>
          <w:color w:val="333333"/>
        </w:rPr>
      </w:pPr>
    </w:p>
    <w:p w:rsidR="00D04641" w:rsidRPr="00290FBC" w:rsidRDefault="00D04641" w:rsidP="005D0DCB">
      <w:pPr>
        <w:pStyle w:val="BodyText"/>
        <w:jc w:val="center"/>
        <w:rPr>
          <w:b/>
          <w:color w:val="333333"/>
        </w:rPr>
      </w:pPr>
      <w:r w:rsidRPr="00290FBC">
        <w:rPr>
          <w:b/>
          <w:color w:val="333333"/>
        </w:rPr>
        <w:t>Visit</w:t>
      </w:r>
      <w:r w:rsidR="0040016F" w:rsidRPr="00290FBC">
        <w:rPr>
          <w:b/>
          <w:color w:val="333333"/>
        </w:rPr>
        <w:t xml:space="preserve">s </w:t>
      </w:r>
      <w:r w:rsidRPr="00290FBC">
        <w:rPr>
          <w:b/>
          <w:color w:val="333333"/>
        </w:rPr>
        <w:t>to other countries</w:t>
      </w:r>
    </w:p>
    <w:p w:rsidR="006253E9" w:rsidRPr="00290FBC" w:rsidRDefault="006253E9">
      <w:pPr>
        <w:pStyle w:val="BodyText"/>
      </w:pPr>
    </w:p>
    <w:p w:rsidR="00D04641" w:rsidRPr="00290FBC" w:rsidRDefault="006253E9" w:rsidP="006253E9">
      <w:pPr>
        <w:pStyle w:val="BodyText"/>
        <w:spacing w:line="360" w:lineRule="auto"/>
      </w:pPr>
      <w:r w:rsidRPr="00290FBC">
        <w:t xml:space="preserve">YOUNG IOBC - awarding of travel grants by IOBC-AMRQC Working Group – visited during </w:t>
      </w:r>
      <w:r w:rsidR="00D04641" w:rsidRPr="00290FBC">
        <w:t xml:space="preserve">October, 2010 Vienna, Austria </w:t>
      </w:r>
    </w:p>
    <w:p w:rsidR="004F29B6" w:rsidRDefault="004F29B6" w:rsidP="006253E9">
      <w:pPr>
        <w:pStyle w:val="BodyText"/>
        <w:spacing w:line="360" w:lineRule="auto"/>
        <w:rPr>
          <w:b/>
        </w:rPr>
      </w:pPr>
    </w:p>
    <w:p w:rsidR="0022142B" w:rsidRDefault="0022142B" w:rsidP="005D0DCB">
      <w:pPr>
        <w:pStyle w:val="BodyText"/>
        <w:spacing w:line="360" w:lineRule="auto"/>
        <w:jc w:val="center"/>
        <w:rPr>
          <w:b/>
        </w:rPr>
      </w:pPr>
    </w:p>
    <w:p w:rsidR="0022142B" w:rsidRDefault="0022142B" w:rsidP="005D0DCB">
      <w:pPr>
        <w:pStyle w:val="BodyText"/>
        <w:spacing w:line="360" w:lineRule="auto"/>
        <w:jc w:val="center"/>
        <w:rPr>
          <w:b/>
        </w:rPr>
      </w:pPr>
    </w:p>
    <w:p w:rsidR="0022142B" w:rsidRDefault="0022142B" w:rsidP="005D0DCB">
      <w:pPr>
        <w:pStyle w:val="BodyText"/>
        <w:spacing w:line="360" w:lineRule="auto"/>
        <w:jc w:val="center"/>
        <w:rPr>
          <w:b/>
        </w:rPr>
      </w:pPr>
    </w:p>
    <w:p w:rsidR="008D1B7E" w:rsidRPr="00290FBC" w:rsidRDefault="0093223E" w:rsidP="005D0DCB">
      <w:pPr>
        <w:pStyle w:val="BodyText"/>
        <w:spacing w:line="360" w:lineRule="auto"/>
        <w:jc w:val="center"/>
        <w:rPr>
          <w:b/>
        </w:rPr>
      </w:pPr>
      <w:r w:rsidRPr="00290FBC">
        <w:rPr>
          <w:b/>
        </w:rPr>
        <w:lastRenderedPageBreak/>
        <w:t xml:space="preserve">Students and </w:t>
      </w:r>
      <w:r w:rsidR="008D1B7E" w:rsidRPr="00290FBC">
        <w:rPr>
          <w:b/>
        </w:rPr>
        <w:t>Facult</w:t>
      </w:r>
      <w:r w:rsidRPr="00290FBC">
        <w:rPr>
          <w:b/>
        </w:rPr>
        <w:t xml:space="preserve">ies </w:t>
      </w:r>
      <w:r w:rsidR="008D1B7E" w:rsidRPr="00290FBC">
        <w:rPr>
          <w:b/>
        </w:rPr>
        <w:t xml:space="preserve">trained </w:t>
      </w:r>
      <w:r w:rsidR="00E57889" w:rsidRPr="00290FBC">
        <w:rPr>
          <w:b/>
        </w:rPr>
        <w:t>for their research</w:t>
      </w:r>
    </w:p>
    <w:p w:rsidR="00AE06F9" w:rsidRPr="00290FBC" w:rsidRDefault="004F29B6" w:rsidP="0013698C">
      <w:pPr>
        <w:pStyle w:val="ListParagraph"/>
        <w:numPr>
          <w:ilvl w:val="1"/>
          <w:numId w:val="1"/>
        </w:numPr>
        <w:tabs>
          <w:tab w:val="clear" w:pos="1440"/>
        </w:tabs>
        <w:spacing w:line="360" w:lineRule="auto"/>
        <w:ind w:left="426" w:hanging="426"/>
        <w:jc w:val="both"/>
      </w:pPr>
      <w:r>
        <w:rPr>
          <w:b/>
        </w:rPr>
        <w:t xml:space="preserve">Mr. </w:t>
      </w:r>
      <w:r w:rsidR="00017184" w:rsidRPr="00290FBC">
        <w:rPr>
          <w:b/>
        </w:rPr>
        <w:t>R. Raji</w:t>
      </w:r>
      <w:r w:rsidR="00017184" w:rsidRPr="00290FBC">
        <w:t xml:space="preserve">, M.Sc. student, Department of Biotechnology, Arulmigu Pannirupadi Ayyan College, Nanguneri </w:t>
      </w:r>
      <w:r w:rsidR="00AE06F9" w:rsidRPr="00290FBC">
        <w:t>during the academic year 2008-2009 on Bionanomaterials</w:t>
      </w:r>
      <w:r w:rsidR="005D0DCB">
        <w:t xml:space="preserve">-synthesis and characterization </w:t>
      </w:r>
    </w:p>
    <w:p w:rsidR="00017184" w:rsidRPr="00290FBC" w:rsidRDefault="004F29B6" w:rsidP="0013698C">
      <w:pPr>
        <w:pStyle w:val="ListParagraph"/>
        <w:numPr>
          <w:ilvl w:val="1"/>
          <w:numId w:val="1"/>
        </w:numPr>
        <w:tabs>
          <w:tab w:val="clear" w:pos="1440"/>
        </w:tabs>
        <w:spacing w:line="360" w:lineRule="auto"/>
        <w:ind w:left="426" w:hanging="426"/>
        <w:jc w:val="both"/>
      </w:pPr>
      <w:r>
        <w:rPr>
          <w:b/>
        </w:rPr>
        <w:t xml:space="preserve">Ms. </w:t>
      </w:r>
      <w:r w:rsidR="00433065" w:rsidRPr="00290FBC">
        <w:rPr>
          <w:b/>
        </w:rPr>
        <w:t>M. Roobadevii</w:t>
      </w:r>
      <w:r w:rsidR="00017184" w:rsidRPr="00290FBC">
        <w:rPr>
          <w:b/>
        </w:rPr>
        <w:t xml:space="preserve">, </w:t>
      </w:r>
      <w:r w:rsidR="00017184" w:rsidRPr="00290FBC">
        <w:t xml:space="preserve">M.Sc. student, </w:t>
      </w:r>
      <w:r w:rsidR="00AE06F9" w:rsidRPr="00290FBC">
        <w:t xml:space="preserve">Department of Biotechnology, </w:t>
      </w:r>
      <w:r w:rsidR="00433065" w:rsidRPr="00290FBC">
        <w:t xml:space="preserve">Nandha Arts and Science College, Erode – 638 052 – 2009 to 2010 academic </w:t>
      </w:r>
      <w:r w:rsidR="00017184" w:rsidRPr="00290FBC">
        <w:t xml:space="preserve">year trained on Bionanomaterials. </w:t>
      </w:r>
    </w:p>
    <w:p w:rsidR="00017184" w:rsidRPr="00290FBC" w:rsidRDefault="004F29B6" w:rsidP="0013698C">
      <w:pPr>
        <w:pStyle w:val="ListParagraph"/>
        <w:numPr>
          <w:ilvl w:val="1"/>
          <w:numId w:val="1"/>
        </w:numPr>
        <w:tabs>
          <w:tab w:val="clear" w:pos="1440"/>
        </w:tabs>
        <w:spacing w:line="360" w:lineRule="auto"/>
        <w:ind w:left="426" w:hanging="426"/>
        <w:jc w:val="both"/>
      </w:pPr>
      <w:r>
        <w:rPr>
          <w:b/>
        </w:rPr>
        <w:t xml:space="preserve">Ms. </w:t>
      </w:r>
      <w:r w:rsidR="00017184" w:rsidRPr="00290FBC">
        <w:rPr>
          <w:b/>
        </w:rPr>
        <w:t xml:space="preserve">B. Geetha, </w:t>
      </w:r>
      <w:r w:rsidR="00017184" w:rsidRPr="00290FBC">
        <w:t xml:space="preserve">M.Sc. student, </w:t>
      </w:r>
      <w:r w:rsidR="00AE06F9" w:rsidRPr="00290FBC">
        <w:t xml:space="preserve">Department of Biotechnology, </w:t>
      </w:r>
      <w:r w:rsidR="00017184" w:rsidRPr="00290FBC">
        <w:t>Nandha Arts and Science College, Erode – 638 052 – 2009 to 2010 academic year trained on Bionanomaterials</w:t>
      </w:r>
    </w:p>
    <w:p w:rsidR="00017184" w:rsidRPr="00290FBC" w:rsidRDefault="004F29B6" w:rsidP="0013698C">
      <w:pPr>
        <w:pStyle w:val="ListParagraph"/>
        <w:numPr>
          <w:ilvl w:val="1"/>
          <w:numId w:val="1"/>
        </w:numPr>
        <w:tabs>
          <w:tab w:val="clear" w:pos="1440"/>
        </w:tabs>
        <w:spacing w:line="360" w:lineRule="auto"/>
        <w:ind w:left="426" w:hanging="426"/>
        <w:jc w:val="both"/>
      </w:pPr>
      <w:r>
        <w:rPr>
          <w:b/>
        </w:rPr>
        <w:t xml:space="preserve">Ms. </w:t>
      </w:r>
      <w:r w:rsidR="00017184" w:rsidRPr="00290FBC">
        <w:rPr>
          <w:b/>
        </w:rPr>
        <w:t xml:space="preserve">T. Rani, </w:t>
      </w:r>
      <w:r w:rsidR="00017184" w:rsidRPr="00290FBC">
        <w:t xml:space="preserve">M.Sc. student, </w:t>
      </w:r>
      <w:r w:rsidR="00AE06F9" w:rsidRPr="00290FBC">
        <w:t xml:space="preserve">Department of Biotechnology, </w:t>
      </w:r>
      <w:r w:rsidR="00017184" w:rsidRPr="00290FBC">
        <w:t>Nandha Arts and Science College, Erode – 638 052 – 2009 to 2010 academic year trained on Bionanomaterials</w:t>
      </w:r>
    </w:p>
    <w:p w:rsidR="00017184" w:rsidRPr="00290FBC" w:rsidRDefault="008D1B7E" w:rsidP="00051852">
      <w:pPr>
        <w:pStyle w:val="ListParagraph"/>
        <w:numPr>
          <w:ilvl w:val="0"/>
          <w:numId w:val="21"/>
        </w:numPr>
        <w:spacing w:line="360" w:lineRule="auto"/>
        <w:ind w:left="426"/>
        <w:jc w:val="both"/>
        <w:rPr>
          <w:color w:val="000000"/>
        </w:rPr>
      </w:pPr>
      <w:r w:rsidRPr="00290FBC">
        <w:rPr>
          <w:b/>
        </w:rPr>
        <w:t xml:space="preserve">Mr. Echoreobia Christopher Ogbuji, </w:t>
      </w:r>
      <w:r w:rsidR="00885236" w:rsidRPr="00290FBC">
        <w:rPr>
          <w:color w:val="000000"/>
          <w:shd w:val="clear" w:color="auto" w:fill="FFFFFF"/>
        </w:rPr>
        <w:t>Entomologist, Department of Crop Science and Technology</w:t>
      </w:r>
      <w:r w:rsidR="005B26F1" w:rsidRPr="00290FBC">
        <w:rPr>
          <w:color w:val="000000"/>
          <w:shd w:val="clear" w:color="auto" w:fill="FFFFFF"/>
        </w:rPr>
        <w:t>,</w:t>
      </w:r>
      <w:r w:rsidR="00885236" w:rsidRPr="00290FBC">
        <w:rPr>
          <w:color w:val="000000"/>
          <w:shd w:val="clear" w:color="auto" w:fill="FFFFFF"/>
        </w:rPr>
        <w:t xml:space="preserve"> School of Agriculture and Agricultural Technology</w:t>
      </w:r>
      <w:r w:rsidR="00017184" w:rsidRPr="00290FBC">
        <w:rPr>
          <w:color w:val="000000"/>
          <w:shd w:val="clear" w:color="auto" w:fill="FFFFFF"/>
        </w:rPr>
        <w:t xml:space="preserve"> </w:t>
      </w:r>
      <w:r w:rsidR="004A27C1" w:rsidRPr="00290FBC">
        <w:t xml:space="preserve"> </w:t>
      </w:r>
      <w:r w:rsidRPr="00290FBC">
        <w:t xml:space="preserve">Federal University of Technology, </w:t>
      </w:r>
      <w:r w:rsidR="00885236" w:rsidRPr="00290FBC">
        <w:rPr>
          <w:color w:val="000000"/>
          <w:shd w:val="clear" w:color="auto" w:fill="FFFFFF"/>
        </w:rPr>
        <w:t>P.M.B. 1526,</w:t>
      </w:r>
      <w:r w:rsidR="00885236" w:rsidRPr="00290FBC">
        <w:rPr>
          <w:rStyle w:val="apple-converted-space"/>
          <w:color w:val="000000"/>
          <w:shd w:val="clear" w:color="auto" w:fill="FFFFFF"/>
        </w:rPr>
        <w:t> </w:t>
      </w:r>
      <w:r w:rsidR="008E0591" w:rsidRPr="00290FBC">
        <w:rPr>
          <w:rStyle w:val="apple-converted-space"/>
          <w:color w:val="000000"/>
          <w:shd w:val="clear" w:color="auto" w:fill="FFFFFF"/>
        </w:rPr>
        <w:t xml:space="preserve"> </w:t>
      </w:r>
      <w:r w:rsidR="00885236" w:rsidRPr="00290FBC">
        <w:rPr>
          <w:color w:val="000000"/>
          <w:shd w:val="clear" w:color="auto" w:fill="FFFFFF"/>
        </w:rPr>
        <w:t>Owerri,</w:t>
      </w:r>
      <w:r w:rsidR="00885236" w:rsidRPr="00290FBC">
        <w:rPr>
          <w:rStyle w:val="apple-converted-space"/>
          <w:color w:val="000000"/>
          <w:shd w:val="clear" w:color="auto" w:fill="FFFFFF"/>
        </w:rPr>
        <w:t> </w:t>
      </w:r>
      <w:r w:rsidR="00885236" w:rsidRPr="00290FBC">
        <w:rPr>
          <w:color w:val="000000"/>
          <w:shd w:val="clear" w:color="auto" w:fill="FFFFFF"/>
        </w:rPr>
        <w:t>Imo State, Nigeria from</w:t>
      </w:r>
      <w:r w:rsidR="00885236" w:rsidRPr="00290FBC">
        <w:rPr>
          <w:b/>
          <w:color w:val="000000"/>
          <w:shd w:val="clear" w:color="auto" w:fill="FFFFFF"/>
        </w:rPr>
        <w:t xml:space="preserve"> </w:t>
      </w:r>
      <w:r w:rsidRPr="00290FBC">
        <w:t>15.5.2012 to 6.11.2012</w:t>
      </w:r>
      <w:r w:rsidR="00885236" w:rsidRPr="00290FBC">
        <w:t xml:space="preserve">. </w:t>
      </w:r>
      <w:r w:rsidRPr="00290FBC">
        <w:t xml:space="preserve"> </w:t>
      </w:r>
    </w:p>
    <w:p w:rsidR="00714B94" w:rsidRPr="00290FBC" w:rsidRDefault="00FC26E8" w:rsidP="00051852">
      <w:pPr>
        <w:pStyle w:val="ListParagraph"/>
        <w:numPr>
          <w:ilvl w:val="0"/>
          <w:numId w:val="21"/>
        </w:numPr>
        <w:spacing w:line="360" w:lineRule="auto"/>
        <w:ind w:left="426"/>
        <w:jc w:val="both"/>
        <w:rPr>
          <w:color w:val="000000"/>
        </w:rPr>
      </w:pPr>
      <w:r w:rsidRPr="00290FBC">
        <w:rPr>
          <w:b/>
          <w:color w:val="000000"/>
          <w:shd w:val="clear" w:color="auto" w:fill="FFFFFF"/>
        </w:rPr>
        <w:t>Dr Koffi Eric K</w:t>
      </w:r>
      <w:r w:rsidR="00017184" w:rsidRPr="00290FBC">
        <w:rPr>
          <w:b/>
          <w:color w:val="000000"/>
          <w:shd w:val="clear" w:color="auto" w:fill="FFFFFF"/>
        </w:rPr>
        <w:t>wadjo</w:t>
      </w:r>
      <w:r w:rsidRPr="00290FBC">
        <w:rPr>
          <w:color w:val="000000"/>
          <w:shd w:val="clear" w:color="auto" w:fill="FFFFFF"/>
        </w:rPr>
        <w:t xml:space="preserve">, Plant Protection/Entomologist, University Nangui Abrogoua 01 BP 3594 Abidjan 01 Côte d'Ivoire, Nigeria  from 09.10.2013 to 04.01.2014 </w:t>
      </w: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22142B" w:rsidRDefault="0022142B" w:rsidP="00E57889">
      <w:pPr>
        <w:pStyle w:val="Heading2"/>
        <w:spacing w:line="240" w:lineRule="auto"/>
        <w:ind w:hanging="180"/>
        <w:jc w:val="center"/>
        <w:rPr>
          <w:caps w:val="0"/>
        </w:rPr>
      </w:pPr>
    </w:p>
    <w:p w:rsidR="00714B94" w:rsidRPr="00290FBC" w:rsidRDefault="00A76610" w:rsidP="00E57889">
      <w:pPr>
        <w:pStyle w:val="Heading2"/>
        <w:spacing w:line="240" w:lineRule="auto"/>
        <w:ind w:hanging="180"/>
        <w:jc w:val="center"/>
        <w:rPr>
          <w:caps w:val="0"/>
        </w:rPr>
      </w:pPr>
      <w:r w:rsidRPr="00290FBC">
        <w:rPr>
          <w:caps w:val="0"/>
        </w:rPr>
        <w:lastRenderedPageBreak/>
        <w:t>R</w:t>
      </w:r>
      <w:r w:rsidR="00714B94" w:rsidRPr="00290FBC">
        <w:rPr>
          <w:caps w:val="0"/>
        </w:rPr>
        <w:t xml:space="preserve">esearch projects </w:t>
      </w:r>
      <w:r w:rsidR="0040016F" w:rsidRPr="00290FBC">
        <w:rPr>
          <w:caps w:val="0"/>
        </w:rPr>
        <w:t>completed</w:t>
      </w:r>
    </w:p>
    <w:p w:rsidR="00D959FA" w:rsidRPr="00290FBC" w:rsidRDefault="00D959FA" w:rsidP="00D959FA"/>
    <w:p w:rsidR="00714B94" w:rsidRPr="00290FBC" w:rsidRDefault="00714B94" w:rsidP="00E553CB">
      <w:pPr>
        <w:pStyle w:val="BodyText"/>
      </w:pPr>
      <w:r w:rsidRPr="00290FBC">
        <w:t>DOE’n Scheme (1988 – 1991) – Conservation and Augmentation of predaceous bugs – JRF &amp; SRF</w:t>
      </w:r>
    </w:p>
    <w:tbl>
      <w:tblPr>
        <w:tblW w:w="5091" w:type="pct"/>
        <w:tblBorders>
          <w:top w:val="single" w:sz="4" w:space="0" w:color="auto"/>
          <w:left w:val="single" w:sz="4" w:space="0" w:color="auto"/>
          <w:bottom w:val="single" w:sz="4" w:space="0" w:color="auto"/>
          <w:right w:val="single" w:sz="4" w:space="0" w:color="auto"/>
        </w:tblBorders>
        <w:tblLayout w:type="fixed"/>
        <w:tblLook w:val="0000"/>
      </w:tblPr>
      <w:tblGrid>
        <w:gridCol w:w="578"/>
        <w:gridCol w:w="2588"/>
        <w:gridCol w:w="3178"/>
        <w:gridCol w:w="1176"/>
        <w:gridCol w:w="1497"/>
      </w:tblGrid>
      <w:tr w:rsidR="00714B94" w:rsidRPr="00290FBC" w:rsidTr="005D0DCB">
        <w:trPr>
          <w:trHeight w:val="647"/>
        </w:trPr>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center"/>
              <w:rPr>
                <w:b/>
                <w:bCs/>
              </w:rPr>
            </w:pPr>
            <w:r w:rsidRPr="00290FBC">
              <w:rPr>
                <w:b/>
                <w:bCs/>
              </w:rPr>
              <w:t>S. NO</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center"/>
              <w:rPr>
                <w:b/>
                <w:bCs/>
              </w:rPr>
            </w:pPr>
            <w:r w:rsidRPr="00290FBC">
              <w:rPr>
                <w:b/>
                <w:bCs/>
              </w:rPr>
              <w:t>Agency &amp; Ref. number</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center"/>
              <w:rPr>
                <w:b/>
                <w:bCs/>
              </w:rPr>
            </w:pPr>
            <w:r w:rsidRPr="00290FBC">
              <w:rPr>
                <w:b/>
                <w:bCs/>
              </w:rPr>
              <w:t>Title</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center"/>
              <w:rPr>
                <w:b/>
                <w:bCs/>
              </w:rPr>
            </w:pPr>
            <w:r w:rsidRPr="00290FBC">
              <w:rPr>
                <w:b/>
                <w:bCs/>
              </w:rPr>
              <w:t>Amount</w:t>
            </w:r>
          </w:p>
          <w:p w:rsidR="00714B94" w:rsidRPr="00290FBC" w:rsidRDefault="00714B94" w:rsidP="00E553CB">
            <w:pPr>
              <w:jc w:val="center"/>
              <w:rPr>
                <w:b/>
                <w:bCs/>
              </w:rPr>
            </w:pPr>
            <w:r w:rsidRPr="00290FBC">
              <w:rPr>
                <w:b/>
                <w:bCs/>
              </w:rPr>
              <w:t>Rs.</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center"/>
              <w:rPr>
                <w:b/>
                <w:bCs/>
              </w:rPr>
            </w:pPr>
            <w:r w:rsidRPr="00290FBC">
              <w:rPr>
                <w:b/>
                <w:bCs/>
              </w:rPr>
              <w:t xml:space="preserve">Year </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1.</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AIACHE, New Delhi (J/RC/93)</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r w:rsidRPr="00290FBC">
              <w:t xml:space="preserve">Biocontrol potential evaluation of </w:t>
            </w:r>
            <w:r w:rsidRPr="00290FBC">
              <w:rPr>
                <w:i/>
                <w:iCs/>
              </w:rPr>
              <w:t>Rhynocoris marginatus</w:t>
            </w:r>
            <w:r w:rsidRPr="00290FBC">
              <w:t xml:space="preserve"> (Fab.) </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00,08, 000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July 1992 to June 1993</w:t>
            </w: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2.</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DST, </w:t>
            </w:r>
            <w:r w:rsidR="008E067D" w:rsidRPr="00290FBC">
              <w:t xml:space="preserve">New </w:t>
            </w:r>
            <w:r w:rsidRPr="00290FBC">
              <w:t>Delhi (HR/OY/Z-13/ 96)</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327ABF">
            <w:pPr>
              <w:jc w:val="both"/>
            </w:pPr>
            <w:r w:rsidRPr="00290FBC">
              <w:t>Integration of biocontrol    agent, plant products and   trap crops on the chosen groundnut pest management</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02,66,000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December 1996 </w:t>
            </w:r>
          </w:p>
          <w:p w:rsidR="00714B94" w:rsidRPr="00290FBC" w:rsidRDefault="00714B94" w:rsidP="00E553CB">
            <w:pPr>
              <w:jc w:val="both"/>
            </w:pPr>
            <w:r w:rsidRPr="00290FBC">
              <w:t>September 1999</w:t>
            </w:r>
          </w:p>
          <w:p w:rsidR="0040016F" w:rsidRPr="00290FBC" w:rsidRDefault="0040016F" w:rsidP="00E553CB">
            <w:pPr>
              <w:jc w:val="both"/>
            </w:pP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3</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CSIR, New Delhi</w:t>
            </w:r>
          </w:p>
          <w:p w:rsidR="00714B94" w:rsidRPr="00290FBC" w:rsidRDefault="00714B94" w:rsidP="00E553CB">
            <w:pPr>
              <w:jc w:val="both"/>
            </w:pPr>
            <w:r w:rsidRPr="00290FBC">
              <w:t>(37/1046/00-EMR I)</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Mass production and integration of reduviid predators in IPM </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06,07,000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June 2000</w:t>
            </w:r>
          </w:p>
          <w:p w:rsidR="00714B94" w:rsidRPr="00290FBC" w:rsidRDefault="00714B94" w:rsidP="00E553CB">
            <w:pPr>
              <w:jc w:val="both"/>
            </w:pPr>
            <w:r w:rsidRPr="00290FBC">
              <w:t>June 2003</w:t>
            </w: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4</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DBT, New Delhi</w:t>
            </w:r>
          </w:p>
          <w:p w:rsidR="00714B94" w:rsidRPr="00290FBC" w:rsidRDefault="00714B94" w:rsidP="00E553CB">
            <w:pPr>
              <w:jc w:val="both"/>
            </w:pPr>
            <w:r w:rsidRPr="00290FBC">
              <w:t>(BT/PR/1337/</w:t>
            </w:r>
          </w:p>
          <w:p w:rsidR="00714B94" w:rsidRPr="00290FBC" w:rsidRDefault="00714B94" w:rsidP="00E553CB">
            <w:pPr>
              <w:jc w:val="both"/>
            </w:pPr>
            <w:r w:rsidRPr="00290FBC">
              <w:t>AGR/05/084/98)</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pStyle w:val="Footer"/>
              <w:tabs>
                <w:tab w:val="left" w:pos="720"/>
              </w:tabs>
            </w:pPr>
            <w:r w:rsidRPr="00290FBC">
              <w:t>Role of reduviid predators on groundnut pest management</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06,12,000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November 2000</w:t>
            </w:r>
          </w:p>
          <w:p w:rsidR="00714B94" w:rsidRPr="00290FBC" w:rsidRDefault="00714B94" w:rsidP="00E553CB">
            <w:pPr>
              <w:jc w:val="both"/>
            </w:pPr>
            <w:r w:rsidRPr="00290FBC">
              <w:t>October 2003</w:t>
            </w: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5</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DST, New Delhi</w:t>
            </w:r>
          </w:p>
          <w:p w:rsidR="00714B94" w:rsidRPr="00290FBC" w:rsidRDefault="00714B94" w:rsidP="00E553CB">
            <w:pPr>
              <w:jc w:val="both"/>
            </w:pPr>
            <w:r w:rsidRPr="00290FBC">
              <w:t>(SP/SO/C-51/99)</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Identification and application of fern constituents for the control of </w:t>
            </w:r>
            <w:r w:rsidRPr="00290FBC">
              <w:rPr>
                <w:i/>
                <w:iCs/>
              </w:rPr>
              <w:t>Helicoverpa</w:t>
            </w:r>
            <w:r w:rsidRPr="00290FBC">
              <w:t xml:space="preserve"> </w:t>
            </w:r>
            <w:r w:rsidRPr="00290FBC">
              <w:rPr>
                <w:i/>
                <w:iCs/>
              </w:rPr>
              <w:t>armigera</w:t>
            </w:r>
            <w:r w:rsidRPr="00290FBC">
              <w:t xml:space="preserve"> and </w:t>
            </w:r>
            <w:r w:rsidRPr="00290FBC">
              <w:rPr>
                <w:i/>
                <w:iCs/>
              </w:rPr>
              <w:t>Spodoptera</w:t>
            </w:r>
            <w:r w:rsidRPr="00290FBC">
              <w:t xml:space="preserve"> </w:t>
            </w:r>
            <w:r w:rsidRPr="00290FBC">
              <w:rPr>
                <w:i/>
                <w:iCs/>
              </w:rPr>
              <w:t>litura</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07, 28, 000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February 2002</w:t>
            </w:r>
          </w:p>
          <w:p w:rsidR="00714B94" w:rsidRPr="00290FBC" w:rsidRDefault="00714B94" w:rsidP="00E553CB">
            <w:pPr>
              <w:jc w:val="both"/>
            </w:pPr>
            <w:r w:rsidRPr="00290FBC">
              <w:t>February 2005</w:t>
            </w:r>
          </w:p>
          <w:p w:rsidR="0040016F" w:rsidRPr="00290FBC" w:rsidRDefault="0040016F" w:rsidP="00E553CB">
            <w:pPr>
              <w:jc w:val="both"/>
            </w:pP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6</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IFS, Sweden</w:t>
            </w:r>
          </w:p>
          <w:p w:rsidR="00714B94" w:rsidRPr="00290FBC" w:rsidRDefault="00714B94" w:rsidP="00E553CB">
            <w:pPr>
              <w:jc w:val="both"/>
            </w:pPr>
            <w:r w:rsidRPr="00290FBC">
              <w:t>(C/3316-1)</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Interactions of </w:t>
            </w:r>
            <w:r w:rsidRPr="00290FBC">
              <w:rPr>
                <w:i/>
                <w:iCs/>
              </w:rPr>
              <w:t>Rhynocoris</w:t>
            </w:r>
            <w:r w:rsidRPr="00290FBC">
              <w:t xml:space="preserve">        </w:t>
            </w:r>
            <w:r w:rsidRPr="00290FBC">
              <w:rPr>
                <w:i/>
                <w:iCs/>
              </w:rPr>
              <w:t>marginatus</w:t>
            </w:r>
            <w:r w:rsidRPr="00290FBC">
              <w:t xml:space="preserve"> (Fab.) with its        target prey </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05,26,000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September 2002</w:t>
            </w:r>
          </w:p>
          <w:p w:rsidR="00714B94" w:rsidRPr="00290FBC" w:rsidRDefault="00714B94" w:rsidP="00E553CB">
            <w:pPr>
              <w:jc w:val="both"/>
            </w:pPr>
            <w:r w:rsidRPr="00290FBC">
              <w:t>October 2003</w:t>
            </w: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7</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CSIR, New Delhi</w:t>
            </w:r>
          </w:p>
          <w:p w:rsidR="00714B94" w:rsidRPr="00290FBC" w:rsidRDefault="00714B94" w:rsidP="00E553CB">
            <w:pPr>
              <w:jc w:val="both"/>
            </w:pPr>
            <w:r w:rsidRPr="00290FBC">
              <w:t>(37(1166)/03/EMR-II)</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Synthesis of artificial diet for reduviid mass production </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w:t>
            </w:r>
            <w:r w:rsidR="00AA4B26" w:rsidRPr="00290FBC">
              <w:t>8</w:t>
            </w:r>
            <w:r w:rsidRPr="00290FBC">
              <w:t>,8</w:t>
            </w:r>
            <w:r w:rsidR="00AA4B26" w:rsidRPr="00290FBC">
              <w:t>6</w:t>
            </w:r>
            <w:r w:rsidRPr="00290FBC">
              <w:t>,</w:t>
            </w:r>
            <w:r w:rsidR="00AA4B26" w:rsidRPr="00290FBC">
              <w:t>941</w:t>
            </w:r>
          </w:p>
        </w:tc>
        <w:tc>
          <w:tcPr>
            <w:tcW w:w="830" w:type="pct"/>
            <w:tcBorders>
              <w:top w:val="single" w:sz="4" w:space="0" w:color="auto"/>
              <w:left w:val="single" w:sz="4" w:space="0" w:color="auto"/>
              <w:bottom w:val="single" w:sz="4" w:space="0" w:color="auto"/>
              <w:right w:val="single" w:sz="4" w:space="0" w:color="auto"/>
            </w:tcBorders>
          </w:tcPr>
          <w:p w:rsidR="00E553CB" w:rsidRPr="00290FBC" w:rsidRDefault="00714B94" w:rsidP="00E553CB">
            <w:pPr>
              <w:jc w:val="both"/>
            </w:pPr>
            <w:r w:rsidRPr="00290FBC">
              <w:t>19.05.2004</w:t>
            </w:r>
            <w:r w:rsidR="00E553CB" w:rsidRPr="00290FBC">
              <w:t xml:space="preserve"> </w:t>
            </w:r>
            <w:r w:rsidRPr="00290FBC">
              <w:t>to</w:t>
            </w:r>
          </w:p>
          <w:p w:rsidR="00714B94" w:rsidRPr="00290FBC" w:rsidRDefault="00714B94" w:rsidP="00E553CB">
            <w:pPr>
              <w:jc w:val="both"/>
            </w:pPr>
            <w:r w:rsidRPr="00290FBC">
              <w:t>31.05.2007</w:t>
            </w:r>
          </w:p>
          <w:p w:rsidR="00714B94" w:rsidRPr="00290FBC" w:rsidRDefault="00714B94" w:rsidP="00E553CB">
            <w:pPr>
              <w:jc w:val="both"/>
              <w:rPr>
                <w:b/>
              </w:rPr>
            </w:pPr>
            <w:r w:rsidRPr="00290FBC">
              <w:rPr>
                <w:b/>
              </w:rPr>
              <w:t>Completed</w:t>
            </w:r>
          </w:p>
        </w:tc>
      </w:tr>
      <w:tr w:rsidR="00714B94" w:rsidRPr="00290FBC" w:rsidTr="005D0DCB">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8</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MEATrust, Chennai</w:t>
            </w:r>
          </w:p>
          <w:p w:rsidR="00714B94" w:rsidRPr="00290FBC" w:rsidRDefault="00714B94" w:rsidP="00E553CB">
            <w:pPr>
              <w:jc w:val="both"/>
            </w:pPr>
            <w:r w:rsidRPr="00290FBC">
              <w:t>Proposal 0607/2006</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 xml:space="preserve">Irrigation methods, IPM and non-IPM based pest management on economic analyses of groundnut cutivater’s in Tirunelveli district </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01,00,000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16.12.2006 to</w:t>
            </w:r>
          </w:p>
          <w:p w:rsidR="00714B94" w:rsidRPr="00290FBC" w:rsidRDefault="00714B94" w:rsidP="00E553CB">
            <w:pPr>
              <w:jc w:val="both"/>
            </w:pPr>
            <w:r w:rsidRPr="00290FBC">
              <w:t>15.12.2007</w:t>
            </w:r>
          </w:p>
          <w:p w:rsidR="0040016F" w:rsidRPr="00290FBC" w:rsidRDefault="0040016F" w:rsidP="00E553CB">
            <w:pPr>
              <w:jc w:val="both"/>
              <w:rPr>
                <w:b/>
              </w:rPr>
            </w:pPr>
          </w:p>
          <w:p w:rsidR="00714B94" w:rsidRPr="00290FBC" w:rsidRDefault="00714B94" w:rsidP="00E553CB">
            <w:pPr>
              <w:jc w:val="both"/>
            </w:pPr>
            <w:r w:rsidRPr="00290FBC">
              <w:rPr>
                <w:b/>
              </w:rPr>
              <w:t>Completed</w:t>
            </w:r>
            <w:r w:rsidRPr="00290FBC">
              <w:t xml:space="preserve"> </w:t>
            </w:r>
          </w:p>
        </w:tc>
      </w:tr>
      <w:tr w:rsidR="00714B94" w:rsidRPr="00290FBC" w:rsidTr="005D0DCB">
        <w:trPr>
          <w:trHeight w:val="800"/>
        </w:trPr>
        <w:tc>
          <w:tcPr>
            <w:tcW w:w="320"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lastRenderedPageBreak/>
              <w:t>9</w:t>
            </w:r>
          </w:p>
        </w:tc>
        <w:tc>
          <w:tcPr>
            <w:tcW w:w="1435"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DST, New Delhi</w:t>
            </w:r>
          </w:p>
          <w:p w:rsidR="00714B94" w:rsidRPr="00290FBC" w:rsidRDefault="00714B94" w:rsidP="00E553CB">
            <w:pPr>
              <w:jc w:val="both"/>
            </w:pPr>
            <w:r w:rsidRPr="00290FBC">
              <w:t>(SR/SO/AS-33/2006)</w:t>
            </w:r>
          </w:p>
        </w:tc>
        <w:tc>
          <w:tcPr>
            <w:tcW w:w="176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Reduviid Salivary Toxin and its Zootoxic effects on Polyphagous Pests</w:t>
            </w:r>
          </w:p>
        </w:tc>
        <w:tc>
          <w:tcPr>
            <w:tcW w:w="652" w:type="pct"/>
            <w:tcBorders>
              <w:top w:val="single" w:sz="4" w:space="0" w:color="auto"/>
              <w:left w:val="single" w:sz="4" w:space="0" w:color="auto"/>
              <w:bottom w:val="single" w:sz="4" w:space="0" w:color="auto"/>
              <w:right w:val="single" w:sz="4" w:space="0" w:color="auto"/>
            </w:tcBorders>
          </w:tcPr>
          <w:p w:rsidR="00714B94" w:rsidRPr="00290FBC" w:rsidRDefault="00714B94" w:rsidP="00E553CB">
            <w:pPr>
              <w:jc w:val="both"/>
            </w:pPr>
            <w:r w:rsidRPr="00290FBC">
              <w:t>23,17,000</w:t>
            </w:r>
          </w:p>
        </w:tc>
        <w:tc>
          <w:tcPr>
            <w:tcW w:w="830" w:type="pct"/>
            <w:tcBorders>
              <w:top w:val="single" w:sz="4" w:space="0" w:color="auto"/>
              <w:left w:val="single" w:sz="4" w:space="0" w:color="auto"/>
              <w:bottom w:val="single" w:sz="4" w:space="0" w:color="auto"/>
              <w:right w:val="single" w:sz="4" w:space="0" w:color="auto"/>
            </w:tcBorders>
          </w:tcPr>
          <w:p w:rsidR="00714B94" w:rsidRPr="00290FBC" w:rsidRDefault="00714B94" w:rsidP="00E553CB">
            <w:r w:rsidRPr="00290FBC">
              <w:t>1</w:t>
            </w:r>
            <w:r w:rsidR="00964445" w:rsidRPr="00290FBC">
              <w:t>.02.</w:t>
            </w:r>
            <w:r w:rsidRPr="00290FBC">
              <w:t xml:space="preserve"> 2008 –31</w:t>
            </w:r>
            <w:r w:rsidR="00964445" w:rsidRPr="00290FBC">
              <w:t>.01.</w:t>
            </w:r>
            <w:r w:rsidR="006F4F07" w:rsidRPr="00290FBC">
              <w:t xml:space="preserve"> 20</w:t>
            </w:r>
            <w:r w:rsidRPr="00290FBC">
              <w:t>11</w:t>
            </w:r>
          </w:p>
          <w:p w:rsidR="00480A7F" w:rsidRPr="00290FBC" w:rsidRDefault="009015A5" w:rsidP="00E553CB">
            <w:pPr>
              <w:rPr>
                <w:b/>
              </w:rPr>
            </w:pPr>
            <w:r w:rsidRPr="00290FBC">
              <w:rPr>
                <w:b/>
              </w:rPr>
              <w:t>Completed</w:t>
            </w:r>
          </w:p>
        </w:tc>
      </w:tr>
      <w:tr w:rsidR="00E17E3F" w:rsidRPr="00290FBC" w:rsidTr="005D0DCB">
        <w:tc>
          <w:tcPr>
            <w:tcW w:w="320" w:type="pct"/>
            <w:tcBorders>
              <w:top w:val="single" w:sz="4" w:space="0" w:color="auto"/>
              <w:left w:val="single" w:sz="4" w:space="0" w:color="auto"/>
              <w:bottom w:val="single" w:sz="4" w:space="0" w:color="auto"/>
              <w:right w:val="single" w:sz="4" w:space="0" w:color="auto"/>
            </w:tcBorders>
          </w:tcPr>
          <w:p w:rsidR="00E17E3F" w:rsidRPr="00290FBC" w:rsidRDefault="00E17E3F" w:rsidP="00E553CB">
            <w:pPr>
              <w:jc w:val="both"/>
            </w:pPr>
            <w:r w:rsidRPr="00290FBC">
              <w:t>10</w:t>
            </w:r>
          </w:p>
        </w:tc>
        <w:tc>
          <w:tcPr>
            <w:tcW w:w="1435" w:type="pct"/>
            <w:tcBorders>
              <w:top w:val="single" w:sz="4" w:space="0" w:color="auto"/>
              <w:left w:val="single" w:sz="4" w:space="0" w:color="auto"/>
              <w:bottom w:val="single" w:sz="4" w:space="0" w:color="auto"/>
              <w:right w:val="single" w:sz="4" w:space="0" w:color="auto"/>
            </w:tcBorders>
          </w:tcPr>
          <w:p w:rsidR="00E17E3F" w:rsidRPr="00290FBC" w:rsidRDefault="00E17E3F" w:rsidP="00E553CB">
            <w:pPr>
              <w:jc w:val="both"/>
            </w:pPr>
            <w:r w:rsidRPr="00290FBC">
              <w:t>CSIR, New Delhi</w:t>
            </w:r>
          </w:p>
          <w:p w:rsidR="00E17E3F" w:rsidRPr="00290FBC" w:rsidRDefault="00E17E3F" w:rsidP="00E553CB">
            <w:pPr>
              <w:jc w:val="both"/>
            </w:pPr>
            <w:r w:rsidRPr="00290FBC">
              <w:t>37/1043/08/EMR II</w:t>
            </w:r>
          </w:p>
        </w:tc>
        <w:tc>
          <w:tcPr>
            <w:tcW w:w="1762" w:type="pct"/>
            <w:tcBorders>
              <w:top w:val="single" w:sz="4" w:space="0" w:color="auto"/>
              <w:left w:val="single" w:sz="4" w:space="0" w:color="auto"/>
              <w:bottom w:val="single" w:sz="4" w:space="0" w:color="auto"/>
              <w:right w:val="single" w:sz="4" w:space="0" w:color="auto"/>
            </w:tcBorders>
          </w:tcPr>
          <w:p w:rsidR="00E17E3F" w:rsidRPr="00290FBC" w:rsidRDefault="00E17E3F" w:rsidP="00E553CB">
            <w:pPr>
              <w:jc w:val="both"/>
            </w:pPr>
            <w:r w:rsidRPr="00290FBC">
              <w:t>Augmentative biological control</w:t>
            </w:r>
            <w:r w:rsidR="00A76610" w:rsidRPr="00290FBC">
              <w:t xml:space="preserve"> evaluation </w:t>
            </w:r>
            <w:r w:rsidRPr="00290FBC">
              <w:t>of reduviid</w:t>
            </w:r>
            <w:r w:rsidR="00A76610" w:rsidRPr="00290FBC">
              <w:t xml:space="preserve">s </w:t>
            </w:r>
            <w:r w:rsidRPr="00290FBC">
              <w:t xml:space="preserve">on cotton pests  </w:t>
            </w:r>
          </w:p>
        </w:tc>
        <w:tc>
          <w:tcPr>
            <w:tcW w:w="652" w:type="pct"/>
            <w:tcBorders>
              <w:top w:val="single" w:sz="4" w:space="0" w:color="auto"/>
              <w:left w:val="single" w:sz="4" w:space="0" w:color="auto"/>
              <w:bottom w:val="single" w:sz="4" w:space="0" w:color="auto"/>
              <w:right w:val="single" w:sz="4" w:space="0" w:color="auto"/>
            </w:tcBorders>
          </w:tcPr>
          <w:p w:rsidR="00E17E3F" w:rsidRPr="00290FBC" w:rsidRDefault="00E17E3F" w:rsidP="00E553CB">
            <w:pPr>
              <w:jc w:val="both"/>
            </w:pPr>
            <w:r w:rsidRPr="00290FBC">
              <w:t>1</w:t>
            </w:r>
            <w:r w:rsidR="00007164" w:rsidRPr="00290FBC">
              <w:t>2</w:t>
            </w:r>
            <w:r w:rsidRPr="00290FBC">
              <w:t>,</w:t>
            </w:r>
            <w:r w:rsidR="00007164" w:rsidRPr="00290FBC">
              <w:t>41</w:t>
            </w:r>
            <w:r w:rsidRPr="00290FBC">
              <w:t>,</w:t>
            </w:r>
            <w:r w:rsidR="00007164" w:rsidRPr="00290FBC">
              <w:t>310</w:t>
            </w:r>
          </w:p>
        </w:tc>
        <w:tc>
          <w:tcPr>
            <w:tcW w:w="830" w:type="pct"/>
            <w:tcBorders>
              <w:top w:val="single" w:sz="4" w:space="0" w:color="auto"/>
              <w:left w:val="single" w:sz="4" w:space="0" w:color="auto"/>
              <w:bottom w:val="single" w:sz="4" w:space="0" w:color="auto"/>
              <w:right w:val="single" w:sz="4" w:space="0" w:color="auto"/>
            </w:tcBorders>
          </w:tcPr>
          <w:p w:rsidR="00E17E3F" w:rsidRPr="00290FBC" w:rsidRDefault="00E17E3F" w:rsidP="00E553CB">
            <w:r w:rsidRPr="00290FBC">
              <w:t>1</w:t>
            </w:r>
            <w:r w:rsidR="00964445" w:rsidRPr="00290FBC">
              <w:t>.04.</w:t>
            </w:r>
            <w:r w:rsidRPr="00290FBC">
              <w:t xml:space="preserve"> 2009 –</w:t>
            </w:r>
          </w:p>
          <w:p w:rsidR="00E17E3F" w:rsidRPr="00290FBC" w:rsidRDefault="00E17E3F" w:rsidP="00E553CB">
            <w:r w:rsidRPr="00290FBC">
              <w:t>31</w:t>
            </w:r>
            <w:r w:rsidR="00964445" w:rsidRPr="00290FBC">
              <w:t xml:space="preserve">.03. </w:t>
            </w:r>
            <w:r w:rsidRPr="00290FBC">
              <w:t>2012</w:t>
            </w:r>
          </w:p>
          <w:p w:rsidR="00257949" w:rsidRPr="00290FBC" w:rsidRDefault="00093832" w:rsidP="00E553CB">
            <w:pPr>
              <w:rPr>
                <w:b/>
              </w:rPr>
            </w:pPr>
            <w:r w:rsidRPr="00290FBC">
              <w:rPr>
                <w:b/>
              </w:rPr>
              <w:t>Completed</w:t>
            </w:r>
          </w:p>
        </w:tc>
      </w:tr>
      <w:tr w:rsidR="00DB7012" w:rsidRPr="00290FBC" w:rsidTr="005D0DCB">
        <w:tc>
          <w:tcPr>
            <w:tcW w:w="320" w:type="pct"/>
            <w:tcBorders>
              <w:top w:val="single" w:sz="4" w:space="0" w:color="auto"/>
              <w:left w:val="single" w:sz="4" w:space="0" w:color="auto"/>
              <w:bottom w:val="single" w:sz="4" w:space="0" w:color="auto"/>
              <w:right w:val="single" w:sz="4" w:space="0" w:color="auto"/>
            </w:tcBorders>
          </w:tcPr>
          <w:p w:rsidR="00DB7012" w:rsidRPr="00290FBC" w:rsidRDefault="00DB7012" w:rsidP="00E553CB">
            <w:pPr>
              <w:jc w:val="both"/>
            </w:pPr>
            <w:r w:rsidRPr="00290FBC">
              <w:t>11</w:t>
            </w:r>
          </w:p>
        </w:tc>
        <w:tc>
          <w:tcPr>
            <w:tcW w:w="1435" w:type="pct"/>
            <w:tcBorders>
              <w:top w:val="single" w:sz="4" w:space="0" w:color="auto"/>
              <w:left w:val="single" w:sz="4" w:space="0" w:color="auto"/>
              <w:bottom w:val="single" w:sz="4" w:space="0" w:color="auto"/>
              <w:right w:val="single" w:sz="4" w:space="0" w:color="auto"/>
            </w:tcBorders>
          </w:tcPr>
          <w:p w:rsidR="00DB7012" w:rsidRPr="00290FBC" w:rsidRDefault="00DB7012" w:rsidP="00E553CB">
            <w:pPr>
              <w:jc w:val="both"/>
            </w:pPr>
            <w:r w:rsidRPr="00290FBC">
              <w:t>M</w:t>
            </w:r>
            <w:r w:rsidR="00AA4B26" w:rsidRPr="00290FBC">
              <w:t>o</w:t>
            </w:r>
            <w:r w:rsidR="007A6057" w:rsidRPr="00290FBC">
              <w:t>E</w:t>
            </w:r>
            <w:r w:rsidR="00AA4B26" w:rsidRPr="00290FBC">
              <w:t>s</w:t>
            </w:r>
            <w:r w:rsidR="00A76610" w:rsidRPr="00290FBC">
              <w:t>, New Delhi</w:t>
            </w:r>
          </w:p>
          <w:p w:rsidR="00A76610" w:rsidRPr="00290FBC" w:rsidRDefault="00A76610" w:rsidP="00E553CB">
            <w:pPr>
              <w:jc w:val="both"/>
            </w:pPr>
            <w:r w:rsidRPr="00290FBC">
              <w:t>F.No. 14/23/2008-ERS/RE</w:t>
            </w:r>
          </w:p>
        </w:tc>
        <w:tc>
          <w:tcPr>
            <w:tcW w:w="1762" w:type="pct"/>
            <w:tcBorders>
              <w:top w:val="single" w:sz="4" w:space="0" w:color="auto"/>
              <w:left w:val="single" w:sz="4" w:space="0" w:color="auto"/>
              <w:bottom w:val="single" w:sz="4" w:space="0" w:color="auto"/>
              <w:right w:val="single" w:sz="4" w:space="0" w:color="auto"/>
            </w:tcBorders>
          </w:tcPr>
          <w:p w:rsidR="00DB7012" w:rsidRPr="00290FBC" w:rsidRDefault="000902D6" w:rsidP="00E553CB">
            <w:pPr>
              <w:jc w:val="both"/>
            </w:pPr>
            <w:r w:rsidRPr="00290FBC">
              <w:t>Evaluation and utilization of algal seaweeds for biocides</w:t>
            </w:r>
          </w:p>
        </w:tc>
        <w:tc>
          <w:tcPr>
            <w:tcW w:w="652" w:type="pct"/>
            <w:tcBorders>
              <w:top w:val="single" w:sz="4" w:space="0" w:color="auto"/>
              <w:left w:val="single" w:sz="4" w:space="0" w:color="auto"/>
              <w:bottom w:val="single" w:sz="4" w:space="0" w:color="auto"/>
              <w:right w:val="single" w:sz="4" w:space="0" w:color="auto"/>
            </w:tcBorders>
          </w:tcPr>
          <w:p w:rsidR="00AA4B26" w:rsidRPr="00290FBC" w:rsidRDefault="00AA4B26" w:rsidP="00E553CB">
            <w:pPr>
              <w:jc w:val="both"/>
            </w:pPr>
            <w:r w:rsidRPr="00290FBC">
              <w:t>21,91,056</w:t>
            </w:r>
          </w:p>
          <w:p w:rsidR="00DB7012" w:rsidRPr="00290FBC" w:rsidRDefault="00DB7012" w:rsidP="00E553CB">
            <w:pPr>
              <w:jc w:val="both"/>
            </w:pPr>
          </w:p>
        </w:tc>
        <w:tc>
          <w:tcPr>
            <w:tcW w:w="830" w:type="pct"/>
            <w:tcBorders>
              <w:top w:val="single" w:sz="4" w:space="0" w:color="auto"/>
              <w:left w:val="single" w:sz="4" w:space="0" w:color="auto"/>
              <w:bottom w:val="single" w:sz="4" w:space="0" w:color="auto"/>
              <w:right w:val="single" w:sz="4" w:space="0" w:color="auto"/>
            </w:tcBorders>
          </w:tcPr>
          <w:p w:rsidR="00A76610" w:rsidRPr="00290FBC" w:rsidRDefault="00A76610" w:rsidP="00E553CB">
            <w:r w:rsidRPr="00290FBC">
              <w:t>1</w:t>
            </w:r>
            <w:r w:rsidR="00964445" w:rsidRPr="00290FBC">
              <w:t>.06.</w:t>
            </w:r>
            <w:r w:rsidRPr="00290FBC">
              <w:t xml:space="preserve"> 2009 –</w:t>
            </w:r>
          </w:p>
          <w:p w:rsidR="00DB7012" w:rsidRPr="00290FBC" w:rsidRDefault="00A76610" w:rsidP="00E553CB">
            <w:r w:rsidRPr="00290FBC">
              <w:t>31</w:t>
            </w:r>
            <w:r w:rsidR="00964445" w:rsidRPr="00290FBC">
              <w:t>.05.</w:t>
            </w:r>
            <w:r w:rsidRPr="00290FBC">
              <w:t xml:space="preserve"> 2012</w:t>
            </w:r>
          </w:p>
          <w:p w:rsidR="0040016F" w:rsidRPr="00290FBC" w:rsidRDefault="005A332F" w:rsidP="00E553CB">
            <w:pPr>
              <w:rPr>
                <w:b/>
              </w:rPr>
            </w:pPr>
            <w:r w:rsidRPr="00290FBC">
              <w:rPr>
                <w:b/>
              </w:rPr>
              <w:t>Completed</w:t>
            </w:r>
          </w:p>
        </w:tc>
      </w:tr>
      <w:tr w:rsidR="00F47EB3" w:rsidRPr="00290FBC" w:rsidTr="005D0DCB">
        <w:tc>
          <w:tcPr>
            <w:tcW w:w="320" w:type="pct"/>
            <w:tcBorders>
              <w:top w:val="single" w:sz="4" w:space="0" w:color="auto"/>
              <w:left w:val="single" w:sz="4" w:space="0" w:color="auto"/>
              <w:bottom w:val="single" w:sz="4" w:space="0" w:color="auto"/>
              <w:right w:val="single" w:sz="4" w:space="0" w:color="auto"/>
            </w:tcBorders>
          </w:tcPr>
          <w:p w:rsidR="00F47EB3" w:rsidRPr="00290FBC" w:rsidRDefault="00F47EB3" w:rsidP="00E553CB">
            <w:pPr>
              <w:jc w:val="both"/>
            </w:pPr>
            <w:r w:rsidRPr="00290FBC">
              <w:t>12</w:t>
            </w:r>
          </w:p>
        </w:tc>
        <w:tc>
          <w:tcPr>
            <w:tcW w:w="1435" w:type="pct"/>
            <w:tcBorders>
              <w:top w:val="single" w:sz="4" w:space="0" w:color="auto"/>
              <w:left w:val="single" w:sz="4" w:space="0" w:color="auto"/>
              <w:bottom w:val="single" w:sz="4" w:space="0" w:color="auto"/>
              <w:right w:val="single" w:sz="4" w:space="0" w:color="auto"/>
            </w:tcBorders>
          </w:tcPr>
          <w:p w:rsidR="00F47EB3" w:rsidRPr="00290FBC" w:rsidRDefault="00F47EB3" w:rsidP="00E553CB">
            <w:pPr>
              <w:jc w:val="both"/>
            </w:pPr>
            <w:r w:rsidRPr="00290FBC">
              <w:t>ME</w:t>
            </w:r>
            <w:r w:rsidR="00AA4B26" w:rsidRPr="00290FBC">
              <w:t>F</w:t>
            </w:r>
            <w:r w:rsidRPr="00290FBC">
              <w:t xml:space="preserve">S, New Delhi </w:t>
            </w:r>
          </w:p>
          <w:p w:rsidR="00910A7F" w:rsidRPr="00290FBC" w:rsidRDefault="00910A7F" w:rsidP="00E553CB">
            <w:pPr>
              <w:jc w:val="both"/>
            </w:pPr>
            <w:r w:rsidRPr="00290FBC">
              <w:t>Ref No. MRDF/01/33/P/07</w:t>
            </w:r>
          </w:p>
        </w:tc>
        <w:tc>
          <w:tcPr>
            <w:tcW w:w="1762" w:type="pct"/>
            <w:tcBorders>
              <w:top w:val="single" w:sz="4" w:space="0" w:color="auto"/>
              <w:left w:val="single" w:sz="4" w:space="0" w:color="auto"/>
              <w:bottom w:val="single" w:sz="4" w:space="0" w:color="auto"/>
              <w:right w:val="single" w:sz="4" w:space="0" w:color="auto"/>
            </w:tcBorders>
          </w:tcPr>
          <w:p w:rsidR="00F47EB3" w:rsidRPr="00290FBC" w:rsidRDefault="000902D6" w:rsidP="00E553CB">
            <w:pPr>
              <w:jc w:val="both"/>
            </w:pPr>
            <w:r w:rsidRPr="00290FBC">
              <w:t>Biodiversity of predatory hemipteran insects in southern western ghats and their utility in biological control</w:t>
            </w:r>
          </w:p>
        </w:tc>
        <w:tc>
          <w:tcPr>
            <w:tcW w:w="652" w:type="pct"/>
            <w:tcBorders>
              <w:top w:val="single" w:sz="4" w:space="0" w:color="auto"/>
              <w:left w:val="single" w:sz="4" w:space="0" w:color="auto"/>
              <w:bottom w:val="single" w:sz="4" w:space="0" w:color="auto"/>
              <w:right w:val="single" w:sz="4" w:space="0" w:color="auto"/>
            </w:tcBorders>
          </w:tcPr>
          <w:p w:rsidR="00AA4B26" w:rsidRPr="00290FBC" w:rsidRDefault="00AA4B26" w:rsidP="00E553CB">
            <w:pPr>
              <w:jc w:val="both"/>
            </w:pPr>
            <w:r w:rsidRPr="00290FBC">
              <w:t>16,43,866</w:t>
            </w:r>
          </w:p>
          <w:p w:rsidR="00204FFB" w:rsidRPr="00290FBC" w:rsidRDefault="00204FFB" w:rsidP="00E553CB">
            <w:pPr>
              <w:jc w:val="both"/>
            </w:pPr>
          </w:p>
          <w:p w:rsidR="00204FFB" w:rsidRPr="00290FBC" w:rsidRDefault="00204FFB" w:rsidP="00E553CB">
            <w:pPr>
              <w:jc w:val="both"/>
            </w:pPr>
          </w:p>
          <w:p w:rsidR="00204FFB" w:rsidRPr="00290FBC" w:rsidRDefault="00204FFB" w:rsidP="00E553CB">
            <w:pPr>
              <w:jc w:val="both"/>
            </w:pPr>
          </w:p>
        </w:tc>
        <w:tc>
          <w:tcPr>
            <w:tcW w:w="830" w:type="pct"/>
            <w:tcBorders>
              <w:top w:val="single" w:sz="4" w:space="0" w:color="auto"/>
              <w:left w:val="single" w:sz="4" w:space="0" w:color="auto"/>
              <w:bottom w:val="single" w:sz="4" w:space="0" w:color="auto"/>
              <w:right w:val="single" w:sz="4" w:space="0" w:color="auto"/>
            </w:tcBorders>
          </w:tcPr>
          <w:p w:rsidR="00FE6D56" w:rsidRPr="00290FBC" w:rsidRDefault="00FE6D56" w:rsidP="00E553CB">
            <w:r w:rsidRPr="00290FBC">
              <w:t>1</w:t>
            </w:r>
            <w:r w:rsidR="00964445" w:rsidRPr="00290FBC">
              <w:t>.09.</w:t>
            </w:r>
            <w:r w:rsidRPr="00290FBC">
              <w:t xml:space="preserve"> 2009 – 30</w:t>
            </w:r>
            <w:r w:rsidR="00964445" w:rsidRPr="00290FBC">
              <w:t>.08.</w:t>
            </w:r>
            <w:r w:rsidRPr="00290FBC">
              <w:t xml:space="preserve"> 2012</w:t>
            </w:r>
          </w:p>
          <w:p w:rsidR="0040016F" w:rsidRPr="00290FBC" w:rsidRDefault="00964445" w:rsidP="00E553CB">
            <w:pPr>
              <w:rPr>
                <w:b/>
              </w:rPr>
            </w:pPr>
            <w:r w:rsidRPr="00290FBC">
              <w:rPr>
                <w:b/>
              </w:rPr>
              <w:t xml:space="preserve">completed </w:t>
            </w:r>
          </w:p>
        </w:tc>
      </w:tr>
      <w:tr w:rsidR="00203C21" w:rsidRPr="00290FBC" w:rsidTr="005D0DCB">
        <w:tc>
          <w:tcPr>
            <w:tcW w:w="320" w:type="pct"/>
            <w:tcBorders>
              <w:top w:val="single" w:sz="4" w:space="0" w:color="auto"/>
              <w:left w:val="single" w:sz="4" w:space="0" w:color="auto"/>
              <w:bottom w:val="single" w:sz="4" w:space="0" w:color="auto"/>
              <w:right w:val="single" w:sz="4" w:space="0" w:color="auto"/>
            </w:tcBorders>
          </w:tcPr>
          <w:p w:rsidR="00203C21" w:rsidRPr="00290FBC" w:rsidRDefault="00203C21" w:rsidP="00E553CB">
            <w:pPr>
              <w:jc w:val="both"/>
            </w:pPr>
            <w:r w:rsidRPr="00290FBC">
              <w:t>13</w:t>
            </w:r>
          </w:p>
        </w:tc>
        <w:tc>
          <w:tcPr>
            <w:tcW w:w="1435" w:type="pct"/>
            <w:tcBorders>
              <w:top w:val="single" w:sz="4" w:space="0" w:color="auto"/>
              <w:left w:val="single" w:sz="4" w:space="0" w:color="auto"/>
              <w:bottom w:val="single" w:sz="4" w:space="0" w:color="auto"/>
              <w:right w:val="single" w:sz="4" w:space="0" w:color="auto"/>
            </w:tcBorders>
          </w:tcPr>
          <w:p w:rsidR="00203C21" w:rsidRPr="00290FBC" w:rsidRDefault="00E807B2" w:rsidP="00E553CB">
            <w:pPr>
              <w:jc w:val="both"/>
            </w:pPr>
            <w:r w:rsidRPr="00213687">
              <w:rPr>
                <w:noProof/>
                <w:sz w:val="22"/>
              </w:rPr>
              <w:t>DST/TDD/2K12/173(G)</w:t>
            </w:r>
          </w:p>
        </w:tc>
        <w:tc>
          <w:tcPr>
            <w:tcW w:w="1762" w:type="pct"/>
            <w:tcBorders>
              <w:top w:val="single" w:sz="4" w:space="0" w:color="auto"/>
              <w:left w:val="single" w:sz="4" w:space="0" w:color="auto"/>
              <w:bottom w:val="single" w:sz="4" w:space="0" w:color="auto"/>
              <w:right w:val="single" w:sz="4" w:space="0" w:color="auto"/>
            </w:tcBorders>
          </w:tcPr>
          <w:p w:rsidR="00203C21" w:rsidRPr="00290FBC" w:rsidRDefault="00E807B2" w:rsidP="00E553CB">
            <w:pPr>
              <w:jc w:val="both"/>
            </w:pPr>
            <w:r w:rsidRPr="00290FBC">
              <w:rPr>
                <w:noProof/>
              </w:rPr>
              <w:t>Socio-Economic empowerment of self-help group (SHG) women in STAND adopted villages through compost, biofertilizer, and biogas production in Tirunelveli district in Tamil Nadu</w:t>
            </w:r>
          </w:p>
        </w:tc>
        <w:tc>
          <w:tcPr>
            <w:tcW w:w="652" w:type="pct"/>
            <w:tcBorders>
              <w:top w:val="single" w:sz="4" w:space="0" w:color="auto"/>
              <w:left w:val="single" w:sz="4" w:space="0" w:color="auto"/>
              <w:bottom w:val="single" w:sz="4" w:space="0" w:color="auto"/>
              <w:right w:val="single" w:sz="4" w:space="0" w:color="auto"/>
            </w:tcBorders>
          </w:tcPr>
          <w:p w:rsidR="00203C21" w:rsidRPr="00290FBC" w:rsidRDefault="00E807B2" w:rsidP="00E553CB">
            <w:pPr>
              <w:jc w:val="both"/>
            </w:pPr>
            <w:r w:rsidRPr="00290FBC">
              <w:rPr>
                <w:noProof/>
              </w:rPr>
              <w:t>34,70,000</w:t>
            </w:r>
          </w:p>
        </w:tc>
        <w:tc>
          <w:tcPr>
            <w:tcW w:w="830" w:type="pct"/>
            <w:tcBorders>
              <w:top w:val="single" w:sz="4" w:space="0" w:color="auto"/>
              <w:left w:val="single" w:sz="4" w:space="0" w:color="auto"/>
              <w:bottom w:val="single" w:sz="4" w:space="0" w:color="auto"/>
              <w:right w:val="single" w:sz="4" w:space="0" w:color="auto"/>
            </w:tcBorders>
          </w:tcPr>
          <w:p w:rsidR="00203C21" w:rsidRPr="00290FBC" w:rsidRDefault="00E807B2" w:rsidP="00E553CB">
            <w:r w:rsidRPr="00290FBC">
              <w:t>July, 2013-</w:t>
            </w:r>
          </w:p>
          <w:p w:rsidR="00E807B2" w:rsidRDefault="006D6069" w:rsidP="00E553CB">
            <w:r>
              <w:t>June 2016</w:t>
            </w:r>
          </w:p>
          <w:p w:rsidR="006D6069" w:rsidRPr="00290FBC" w:rsidRDefault="006D6069" w:rsidP="006D6069">
            <w:r>
              <w:t xml:space="preserve">On going </w:t>
            </w:r>
          </w:p>
        </w:tc>
      </w:tr>
      <w:tr w:rsidR="005D0DCB" w:rsidRPr="00290FBC" w:rsidTr="005D0DCB">
        <w:tc>
          <w:tcPr>
            <w:tcW w:w="320" w:type="pct"/>
            <w:tcBorders>
              <w:top w:val="single" w:sz="4" w:space="0" w:color="auto"/>
              <w:left w:val="single" w:sz="4" w:space="0" w:color="auto"/>
              <w:bottom w:val="single" w:sz="4" w:space="0" w:color="auto"/>
              <w:right w:val="single" w:sz="4" w:space="0" w:color="auto"/>
            </w:tcBorders>
          </w:tcPr>
          <w:p w:rsidR="005D0DCB" w:rsidRPr="00290FBC" w:rsidRDefault="005D0DCB" w:rsidP="00E553CB">
            <w:pPr>
              <w:jc w:val="both"/>
            </w:pPr>
            <w:r>
              <w:t>14</w:t>
            </w:r>
          </w:p>
        </w:tc>
        <w:tc>
          <w:tcPr>
            <w:tcW w:w="1435" w:type="pct"/>
            <w:tcBorders>
              <w:top w:val="single" w:sz="4" w:space="0" w:color="auto"/>
              <w:left w:val="single" w:sz="4" w:space="0" w:color="auto"/>
              <w:bottom w:val="single" w:sz="4" w:space="0" w:color="auto"/>
              <w:right w:val="single" w:sz="4" w:space="0" w:color="auto"/>
            </w:tcBorders>
          </w:tcPr>
          <w:p w:rsidR="005D0DCB" w:rsidRDefault="005D0DCB" w:rsidP="005D0DCB">
            <w:pPr>
              <w:shd w:val="clear" w:color="auto" w:fill="FFFFFF"/>
              <w:rPr>
                <w:rFonts w:ascii="Arial" w:hAnsi="Arial" w:cs="Arial"/>
                <w:color w:val="222222"/>
                <w:sz w:val="19"/>
                <w:szCs w:val="19"/>
              </w:rPr>
            </w:pPr>
            <w:r>
              <w:rPr>
                <w:rFonts w:ascii="Cambria" w:hAnsi="Cambria" w:cs="Arial"/>
                <w:color w:val="000000"/>
              </w:rPr>
              <w:t>BT/PR11535/AAQ/3/697/2014</w:t>
            </w:r>
          </w:p>
          <w:p w:rsidR="005D0DCB" w:rsidRPr="00290FBC" w:rsidRDefault="005D0DCB" w:rsidP="005D0DCB">
            <w:pPr>
              <w:shd w:val="clear" w:color="auto" w:fill="FFFFFF"/>
              <w:rPr>
                <w:noProof/>
              </w:rPr>
            </w:pPr>
          </w:p>
        </w:tc>
        <w:tc>
          <w:tcPr>
            <w:tcW w:w="1762" w:type="pct"/>
            <w:tcBorders>
              <w:top w:val="single" w:sz="4" w:space="0" w:color="auto"/>
              <w:left w:val="single" w:sz="4" w:space="0" w:color="auto"/>
              <w:bottom w:val="single" w:sz="4" w:space="0" w:color="auto"/>
              <w:right w:val="single" w:sz="4" w:space="0" w:color="auto"/>
            </w:tcBorders>
          </w:tcPr>
          <w:p w:rsidR="005D0DCB" w:rsidRPr="0008548D" w:rsidRDefault="005D0DCB" w:rsidP="005D0DCB">
            <w:pPr>
              <w:shd w:val="clear" w:color="auto" w:fill="FFFFFF"/>
              <w:rPr>
                <w:color w:val="000000" w:themeColor="text1"/>
                <w:sz w:val="19"/>
                <w:szCs w:val="19"/>
              </w:rPr>
            </w:pPr>
            <w:r w:rsidRPr="0008548D">
              <w:rPr>
                <w:bCs/>
                <w:color w:val="000000" w:themeColor="text1"/>
              </w:rPr>
              <w:t>Macro-algal seaweed tannins as biopesticides for cotton pests and phytopathogens management</w:t>
            </w:r>
            <w:r w:rsidRPr="0008548D">
              <w:rPr>
                <w:color w:val="000000" w:themeColor="text1"/>
              </w:rPr>
              <w:t> </w:t>
            </w:r>
          </w:p>
          <w:p w:rsidR="005D0DCB" w:rsidRPr="00290FBC" w:rsidRDefault="005D0DCB" w:rsidP="00E553CB">
            <w:pPr>
              <w:jc w:val="both"/>
              <w:rPr>
                <w:noProof/>
              </w:rPr>
            </w:pPr>
          </w:p>
        </w:tc>
        <w:tc>
          <w:tcPr>
            <w:tcW w:w="652" w:type="pct"/>
            <w:tcBorders>
              <w:top w:val="single" w:sz="4" w:space="0" w:color="auto"/>
              <w:left w:val="single" w:sz="4" w:space="0" w:color="auto"/>
              <w:bottom w:val="single" w:sz="4" w:space="0" w:color="auto"/>
              <w:right w:val="single" w:sz="4" w:space="0" w:color="auto"/>
            </w:tcBorders>
          </w:tcPr>
          <w:p w:rsidR="005D0DCB" w:rsidRPr="00290FBC" w:rsidRDefault="005D0DCB" w:rsidP="00E553CB">
            <w:pPr>
              <w:jc w:val="both"/>
              <w:rPr>
                <w:noProof/>
              </w:rPr>
            </w:pPr>
            <w:r>
              <w:rPr>
                <w:noProof/>
              </w:rPr>
              <w:t>28,00,000</w:t>
            </w:r>
          </w:p>
        </w:tc>
        <w:tc>
          <w:tcPr>
            <w:tcW w:w="830" w:type="pct"/>
            <w:tcBorders>
              <w:top w:val="single" w:sz="4" w:space="0" w:color="auto"/>
              <w:left w:val="single" w:sz="4" w:space="0" w:color="auto"/>
              <w:bottom w:val="single" w:sz="4" w:space="0" w:color="auto"/>
              <w:right w:val="single" w:sz="4" w:space="0" w:color="auto"/>
            </w:tcBorders>
          </w:tcPr>
          <w:p w:rsidR="005D0DCB" w:rsidRPr="00290FBC" w:rsidRDefault="005D0DCB" w:rsidP="00E553CB">
            <w:r>
              <w:t xml:space="preserve">Not yeat release the funds </w:t>
            </w:r>
          </w:p>
        </w:tc>
      </w:tr>
    </w:tbl>
    <w:p w:rsidR="005D0DCB" w:rsidRDefault="005D0DCB">
      <w:pPr>
        <w:pStyle w:val="Heading2"/>
        <w:spacing w:line="240" w:lineRule="auto"/>
        <w:rPr>
          <w:caps w:val="0"/>
        </w:rPr>
      </w:pPr>
    </w:p>
    <w:p w:rsidR="005D0DCB" w:rsidRPr="005D0DCB" w:rsidRDefault="005D0DCB" w:rsidP="005D0DCB"/>
    <w:p w:rsidR="005D0DCB" w:rsidRDefault="005D0DCB">
      <w:pPr>
        <w:pStyle w:val="Heading2"/>
        <w:spacing w:line="240" w:lineRule="auto"/>
        <w:rPr>
          <w:caps w:val="0"/>
        </w:rPr>
      </w:pPr>
    </w:p>
    <w:p w:rsidR="005D0DCB" w:rsidRDefault="005D0DCB">
      <w:pPr>
        <w:pStyle w:val="Heading2"/>
        <w:spacing w:line="240" w:lineRule="auto"/>
        <w:rPr>
          <w:caps w:val="0"/>
        </w:rPr>
      </w:pPr>
    </w:p>
    <w:p w:rsidR="005D0DCB" w:rsidRDefault="005D0DCB">
      <w:pPr>
        <w:pStyle w:val="Heading2"/>
        <w:spacing w:line="240" w:lineRule="auto"/>
        <w:rPr>
          <w:caps w:val="0"/>
        </w:rPr>
      </w:pPr>
    </w:p>
    <w:p w:rsidR="005D0DCB" w:rsidRDefault="005D0DCB">
      <w:pPr>
        <w:pStyle w:val="Heading2"/>
        <w:spacing w:line="240" w:lineRule="auto"/>
        <w:rPr>
          <w:caps w:val="0"/>
        </w:rPr>
      </w:pPr>
    </w:p>
    <w:p w:rsidR="005D0DCB" w:rsidRPr="005D0DCB" w:rsidRDefault="005D0DCB" w:rsidP="005D0DCB"/>
    <w:p w:rsidR="005D0DCB" w:rsidRDefault="005D0DCB">
      <w:pPr>
        <w:pStyle w:val="Heading2"/>
        <w:spacing w:line="240" w:lineRule="auto"/>
        <w:rPr>
          <w:caps w:val="0"/>
        </w:rPr>
      </w:pPr>
    </w:p>
    <w:p w:rsidR="005D0DCB" w:rsidRPr="005D0DCB" w:rsidRDefault="005D0DCB" w:rsidP="005D0DCB">
      <w:pPr>
        <w:jc w:val="center"/>
      </w:pPr>
    </w:p>
    <w:p w:rsidR="00714B94" w:rsidRPr="00290FBC" w:rsidRDefault="00714B94" w:rsidP="005D0DCB">
      <w:pPr>
        <w:pStyle w:val="Heading2"/>
        <w:spacing w:line="240" w:lineRule="auto"/>
        <w:jc w:val="center"/>
        <w:rPr>
          <w:caps w:val="0"/>
        </w:rPr>
      </w:pPr>
      <w:r w:rsidRPr="00290FBC">
        <w:rPr>
          <w:caps w:val="0"/>
        </w:rPr>
        <w:t>Financial assistance received for other purposes</w:t>
      </w:r>
    </w:p>
    <w:p w:rsidR="00714B94" w:rsidRPr="00290FBC" w:rsidRDefault="00714B94"/>
    <w:p w:rsidR="00714B94" w:rsidRPr="00290FBC" w:rsidRDefault="00714B94" w:rsidP="005A15C9">
      <w:pPr>
        <w:numPr>
          <w:ilvl w:val="0"/>
          <w:numId w:val="4"/>
        </w:numPr>
        <w:spacing w:line="360" w:lineRule="auto"/>
        <w:jc w:val="both"/>
      </w:pPr>
      <w:r w:rsidRPr="00290FBC">
        <w:rPr>
          <w:b/>
        </w:rPr>
        <w:t>TNSCST, Tamil</w:t>
      </w:r>
      <w:r w:rsidR="00A76610" w:rsidRPr="00290FBC">
        <w:rPr>
          <w:b/>
        </w:rPr>
        <w:t xml:space="preserve"> N</w:t>
      </w:r>
      <w:r w:rsidRPr="00290FBC">
        <w:rPr>
          <w:b/>
        </w:rPr>
        <w:t>adu</w:t>
      </w:r>
      <w:r w:rsidRPr="00290FBC">
        <w:t xml:space="preserve"> – Rs. 20, 000 for conducting Biopesticide International Conference (BIOCICON-2007) from 28 – 30 November 2007.</w:t>
      </w:r>
    </w:p>
    <w:p w:rsidR="00714B94" w:rsidRPr="00290FBC" w:rsidRDefault="00714B94" w:rsidP="005A15C9">
      <w:pPr>
        <w:numPr>
          <w:ilvl w:val="0"/>
          <w:numId w:val="4"/>
        </w:numPr>
        <w:spacing w:line="360" w:lineRule="auto"/>
        <w:jc w:val="both"/>
      </w:pPr>
      <w:r w:rsidRPr="00290FBC">
        <w:rPr>
          <w:b/>
        </w:rPr>
        <w:t>DST, Govt. of India</w:t>
      </w:r>
      <w:r w:rsidRPr="00290FBC">
        <w:t>, New Delhi – Rs. 75, 000 for conducting Biopesticide International Conference (BIOCICON-2007) from 28 – 30 November 2007.</w:t>
      </w:r>
    </w:p>
    <w:p w:rsidR="00714B94" w:rsidRPr="00290FBC" w:rsidRDefault="00714B94" w:rsidP="005A15C9">
      <w:pPr>
        <w:numPr>
          <w:ilvl w:val="0"/>
          <w:numId w:val="4"/>
        </w:numPr>
        <w:spacing w:line="360" w:lineRule="auto"/>
        <w:jc w:val="both"/>
      </w:pPr>
      <w:r w:rsidRPr="00290FBC">
        <w:rPr>
          <w:b/>
        </w:rPr>
        <w:t>CSIR, Govt. of India</w:t>
      </w:r>
      <w:r w:rsidRPr="00290FBC">
        <w:t>, New Delhi – Rs. 10, 000 for conducting Biopesticide International Conference (BIOCICON-2007) from 28 – 30 November 2007.</w:t>
      </w:r>
    </w:p>
    <w:p w:rsidR="00714B94" w:rsidRPr="00290FBC" w:rsidRDefault="00714B94" w:rsidP="005A15C9">
      <w:pPr>
        <w:numPr>
          <w:ilvl w:val="0"/>
          <w:numId w:val="4"/>
        </w:numPr>
        <w:spacing w:line="360" w:lineRule="auto"/>
        <w:jc w:val="both"/>
      </w:pPr>
      <w:r w:rsidRPr="00290FBC">
        <w:rPr>
          <w:b/>
        </w:rPr>
        <w:lastRenderedPageBreak/>
        <w:t>UGC under CPE grant</w:t>
      </w:r>
      <w:r w:rsidRPr="00290FBC">
        <w:t>- Rs. 30,000 for Lab to land programme during the academic year 2007 – 2008.</w:t>
      </w:r>
    </w:p>
    <w:p w:rsidR="00DB7012" w:rsidRPr="00290FBC" w:rsidRDefault="00DB7012" w:rsidP="005A15C9">
      <w:pPr>
        <w:numPr>
          <w:ilvl w:val="0"/>
          <w:numId w:val="4"/>
        </w:numPr>
        <w:spacing w:line="360" w:lineRule="auto"/>
      </w:pPr>
      <w:r w:rsidRPr="00290FBC">
        <w:t xml:space="preserve">TNSCST </w:t>
      </w:r>
      <w:r w:rsidR="00A92A4B" w:rsidRPr="00290FBC">
        <w:t>under Dissemination</w:t>
      </w:r>
      <w:r w:rsidR="00A76610" w:rsidRPr="00290FBC">
        <w:t xml:space="preserve"> of Innovative technology (DIT) </w:t>
      </w:r>
      <w:r w:rsidRPr="00290FBC">
        <w:t xml:space="preserve">grant Rs. 40,000 for five days farmers training </w:t>
      </w:r>
      <w:r w:rsidR="00A92A4B" w:rsidRPr="00290FBC">
        <w:t>programme during</w:t>
      </w:r>
      <w:r w:rsidRPr="00290FBC">
        <w:t xml:space="preserve"> 2009</w:t>
      </w:r>
      <w:r w:rsidR="008219AC" w:rsidRPr="00290FBC">
        <w:t>.</w:t>
      </w:r>
    </w:p>
    <w:p w:rsidR="008219AC" w:rsidRPr="00290FBC" w:rsidRDefault="008219AC" w:rsidP="005A15C9">
      <w:pPr>
        <w:numPr>
          <w:ilvl w:val="0"/>
          <w:numId w:val="4"/>
        </w:numPr>
        <w:spacing w:line="360" w:lineRule="auto"/>
        <w:jc w:val="both"/>
      </w:pPr>
      <w:r w:rsidRPr="00290FBC">
        <w:t>CSIR, Govt. of India, New Delhi – Rs. 50, 000 for conducting Second Biopesticide International Conference (BIOCICON-2009) from 26 – 28 November 2009.</w:t>
      </w:r>
    </w:p>
    <w:p w:rsidR="008219AC" w:rsidRPr="00290FBC" w:rsidRDefault="008219AC" w:rsidP="005A15C9">
      <w:pPr>
        <w:numPr>
          <w:ilvl w:val="0"/>
          <w:numId w:val="4"/>
        </w:numPr>
        <w:spacing w:line="360" w:lineRule="auto"/>
        <w:jc w:val="both"/>
      </w:pPr>
      <w:r w:rsidRPr="00290FBC">
        <w:t>TNSCST, Tamil Nadu – Rs. 10, 000 for conducting Second Biopesticide International Conference (BIOCICON-2009) from 26 – 28 November 2009.</w:t>
      </w:r>
    </w:p>
    <w:p w:rsidR="00282D68" w:rsidRPr="00290FBC" w:rsidRDefault="00282D68" w:rsidP="005A15C9">
      <w:pPr>
        <w:numPr>
          <w:ilvl w:val="0"/>
          <w:numId w:val="4"/>
        </w:numPr>
        <w:spacing w:line="360" w:lineRule="auto"/>
        <w:jc w:val="both"/>
      </w:pPr>
      <w:r w:rsidRPr="00290FBC">
        <w:t>Ministry of Earth Science – Rs. 1, 00, 000 for conducting Second Biopesticide International Conference (BIOCICON-2009) from 26 – 28 November 2009.</w:t>
      </w:r>
    </w:p>
    <w:p w:rsidR="00A92A4B" w:rsidRPr="00290FBC" w:rsidRDefault="00A92A4B" w:rsidP="005A15C9">
      <w:pPr>
        <w:numPr>
          <w:ilvl w:val="0"/>
          <w:numId w:val="4"/>
        </w:numPr>
        <w:spacing w:line="360" w:lineRule="auto"/>
        <w:jc w:val="both"/>
      </w:pPr>
      <w:r w:rsidRPr="00290FBC">
        <w:t>ICAR, New Delhi – Rs. 50, 000 for conducting Second Biopesticide International Conference (BIOCICON-2009) from 26 – 28 November 2009.</w:t>
      </w:r>
    </w:p>
    <w:p w:rsidR="00CD494F" w:rsidRPr="00290FBC" w:rsidRDefault="00CD494F" w:rsidP="005A15C9">
      <w:pPr>
        <w:numPr>
          <w:ilvl w:val="0"/>
          <w:numId w:val="4"/>
        </w:numPr>
        <w:spacing w:line="360" w:lineRule="auto"/>
        <w:jc w:val="both"/>
      </w:pPr>
      <w:r w:rsidRPr="00290FBC">
        <w:t xml:space="preserve">DST, New Delhi – Rs. 43, 000 for attending </w:t>
      </w:r>
      <w:r w:rsidR="00683F2A" w:rsidRPr="00290FBC">
        <w:t xml:space="preserve">12th Workshop of the IOBC-AMRQC Working Group, </w:t>
      </w:r>
      <w:r w:rsidRPr="00290FBC">
        <w:t xml:space="preserve">Vienna </w:t>
      </w:r>
    </w:p>
    <w:p w:rsidR="006277EE" w:rsidRPr="00290FBC" w:rsidRDefault="006277EE" w:rsidP="005A15C9">
      <w:pPr>
        <w:numPr>
          <w:ilvl w:val="0"/>
          <w:numId w:val="4"/>
        </w:numPr>
        <w:spacing w:line="360" w:lineRule="auto"/>
        <w:jc w:val="both"/>
      </w:pPr>
      <w:r w:rsidRPr="00290FBC">
        <w:t>CSIR, Govt. of India, New Delhi – Rs. 50, 000 for conducting Second Biopesticide International Conference (BIOCICON-2011) from 28 – 30 November 2011.</w:t>
      </w:r>
    </w:p>
    <w:p w:rsidR="0040016F" w:rsidRPr="00290FBC" w:rsidRDefault="0040016F" w:rsidP="005A15C9">
      <w:pPr>
        <w:numPr>
          <w:ilvl w:val="0"/>
          <w:numId w:val="4"/>
        </w:numPr>
        <w:spacing w:line="360" w:lineRule="auto"/>
        <w:jc w:val="both"/>
      </w:pPr>
      <w:r w:rsidRPr="00290FBC">
        <w:t>CIMR, Govt. of India, New Delhi – Rs. 50, 000 for conducting Second Biopesticide International Conference (BIOCICON-2011) from 28 – 30 November 2011.</w:t>
      </w:r>
    </w:p>
    <w:p w:rsidR="00BF2D65" w:rsidRPr="00290FBC" w:rsidRDefault="00BF2D65" w:rsidP="005A15C9">
      <w:pPr>
        <w:numPr>
          <w:ilvl w:val="0"/>
          <w:numId w:val="4"/>
        </w:numPr>
        <w:spacing w:line="360" w:lineRule="auto"/>
        <w:jc w:val="both"/>
      </w:pPr>
      <w:r w:rsidRPr="00290FBC">
        <w:t>DST, Govt. of India, New Delhi – Rs. 1,00, 000 for conducting Second Biopesticide International Conference (BIOCICON-2011) from 28 – 30 November 2011.</w:t>
      </w:r>
    </w:p>
    <w:p w:rsidR="005D72FA" w:rsidRPr="00290FBC" w:rsidRDefault="005D72FA" w:rsidP="005A15C9">
      <w:pPr>
        <w:numPr>
          <w:ilvl w:val="0"/>
          <w:numId w:val="4"/>
        </w:numPr>
        <w:spacing w:line="360" w:lineRule="auto"/>
        <w:jc w:val="both"/>
      </w:pPr>
      <w:r w:rsidRPr="00290FBC">
        <w:t>TNSCST, Tamil Nadu – Rs. 10, 000 for conducting Third Biopesticide International Conference (BIOCICON-2007) from 28 – 30 November 2011.</w:t>
      </w:r>
    </w:p>
    <w:p w:rsidR="00AC4748" w:rsidRPr="00290FBC" w:rsidRDefault="00AC4748" w:rsidP="005A15C9">
      <w:pPr>
        <w:numPr>
          <w:ilvl w:val="0"/>
          <w:numId w:val="4"/>
        </w:numPr>
        <w:spacing w:line="360" w:lineRule="auto"/>
        <w:jc w:val="both"/>
      </w:pPr>
      <w:r w:rsidRPr="00290FBC">
        <w:t>DBT, Short term training programme for college teachers on Bionanomaterails for pest and disease management from 14-30 May, 2013, Rs. 2,00, 000.</w:t>
      </w:r>
    </w:p>
    <w:p w:rsidR="00682EB2" w:rsidRPr="00290FBC" w:rsidRDefault="00682EB2" w:rsidP="005A15C9">
      <w:pPr>
        <w:numPr>
          <w:ilvl w:val="0"/>
          <w:numId w:val="4"/>
        </w:numPr>
        <w:spacing w:line="360" w:lineRule="auto"/>
        <w:jc w:val="both"/>
      </w:pPr>
      <w:r w:rsidRPr="00290FBC">
        <w:rPr>
          <w:b/>
        </w:rPr>
        <w:t>TWAS, Italy</w:t>
      </w:r>
      <w:r w:rsidRPr="00290FBC">
        <w:t xml:space="preserve"> – US$ 3000.00 for conducting Fourth Biopesticide International Conference (BIOCICON-2013) from 28 – 30 November 2013.</w:t>
      </w:r>
    </w:p>
    <w:p w:rsidR="00E5659F" w:rsidRPr="00290FBC" w:rsidRDefault="00E5659F" w:rsidP="005A15C9">
      <w:pPr>
        <w:numPr>
          <w:ilvl w:val="0"/>
          <w:numId w:val="4"/>
        </w:numPr>
        <w:spacing w:line="360" w:lineRule="auto"/>
        <w:jc w:val="both"/>
      </w:pPr>
      <w:r w:rsidRPr="00290FBC">
        <w:rPr>
          <w:b/>
        </w:rPr>
        <w:lastRenderedPageBreak/>
        <w:t>DST, Govt. of India</w:t>
      </w:r>
      <w:r w:rsidRPr="00290FBC">
        <w:t xml:space="preserve"> – Rs. 75,000 for conducting Fourth Biopesticide International Conference (BIOCICON-2013) from 28 – 30 November 2013.</w:t>
      </w:r>
    </w:p>
    <w:p w:rsidR="00D959FA" w:rsidRPr="00290FBC" w:rsidRDefault="00D959FA" w:rsidP="005A15C9">
      <w:pPr>
        <w:numPr>
          <w:ilvl w:val="0"/>
          <w:numId w:val="4"/>
        </w:numPr>
        <w:spacing w:line="360" w:lineRule="auto"/>
        <w:jc w:val="both"/>
      </w:pPr>
      <w:r w:rsidRPr="00290FBC">
        <w:rPr>
          <w:b/>
        </w:rPr>
        <w:t>CSIR, Govt. of India</w:t>
      </w:r>
      <w:r w:rsidRPr="00290FBC">
        <w:t xml:space="preserve"> – Rs. 20,000 conducting Fourth Biopesticide International Conference (BIOCICON-2013) from 28 – 30 November 2013.</w:t>
      </w:r>
    </w:p>
    <w:p w:rsidR="0072355D" w:rsidRPr="00290FBC" w:rsidRDefault="0072355D" w:rsidP="005A15C9">
      <w:pPr>
        <w:numPr>
          <w:ilvl w:val="0"/>
          <w:numId w:val="4"/>
        </w:numPr>
        <w:spacing w:line="360" w:lineRule="auto"/>
        <w:jc w:val="both"/>
      </w:pPr>
      <w:r w:rsidRPr="00290FBC">
        <w:rPr>
          <w:b/>
        </w:rPr>
        <w:t>TNSCST, Govt. of Tamil Nadu</w:t>
      </w:r>
      <w:r w:rsidRPr="00290FBC">
        <w:t xml:space="preserve"> – Rs. 20,000 conducting Fourth Biopesticide International Conference (BIOCICON-2013) from 28 – 30 November 2013.</w:t>
      </w:r>
    </w:p>
    <w:p w:rsidR="0072355D" w:rsidRPr="00290FBC" w:rsidRDefault="0072355D" w:rsidP="0072355D">
      <w:pPr>
        <w:ind w:left="720"/>
        <w:jc w:val="both"/>
      </w:pPr>
    </w:p>
    <w:p w:rsidR="00714B94" w:rsidRPr="00290FBC" w:rsidRDefault="00714B94" w:rsidP="005D0DCB">
      <w:pPr>
        <w:pStyle w:val="Heading2"/>
        <w:spacing w:line="240" w:lineRule="auto"/>
        <w:jc w:val="center"/>
        <w:rPr>
          <w:caps w:val="0"/>
        </w:rPr>
      </w:pPr>
      <w:r w:rsidRPr="00290FBC">
        <w:rPr>
          <w:caps w:val="0"/>
        </w:rPr>
        <w:t>Seminar Conducted/organizational role</w:t>
      </w:r>
    </w:p>
    <w:p w:rsidR="00480A7F" w:rsidRPr="00290FBC" w:rsidRDefault="00480A7F" w:rsidP="00480A7F"/>
    <w:p w:rsidR="00E5659F" w:rsidRPr="00290FBC" w:rsidRDefault="00714B94" w:rsidP="005A15C9">
      <w:pPr>
        <w:spacing w:line="360" w:lineRule="auto"/>
        <w:ind w:left="284" w:hanging="284"/>
        <w:jc w:val="both"/>
      </w:pPr>
      <w:r w:rsidRPr="00290FBC">
        <w:t>1. Registration and souvenir preparation in-charge, National symposium on natural resources management system held at St. Joseph’s College, Tirchirapalli 620002 from February 26 to 28</w:t>
      </w:r>
      <w:r w:rsidRPr="00290FBC">
        <w:rPr>
          <w:vertAlign w:val="superscript"/>
        </w:rPr>
        <w:t>th</w:t>
      </w:r>
      <w:r w:rsidRPr="00290FBC">
        <w:t xml:space="preserve"> 1997.</w:t>
      </w:r>
    </w:p>
    <w:p w:rsidR="00E5659F" w:rsidRPr="00290FBC" w:rsidRDefault="00714B94" w:rsidP="005A15C9">
      <w:pPr>
        <w:spacing w:line="360" w:lineRule="auto"/>
        <w:ind w:left="284" w:hanging="284"/>
        <w:jc w:val="both"/>
      </w:pPr>
      <w:r w:rsidRPr="00290FBC">
        <w:t>2. Organizing secretary - National seminar on technology and management of bioresources held at Department of Advanced Zoology and Biotechnology, St. Xavier’s College (autonomous), Palayamkottai from 21 to 22 March 2005.</w:t>
      </w:r>
    </w:p>
    <w:p w:rsidR="00E5659F" w:rsidRPr="00290FBC" w:rsidRDefault="00714B94" w:rsidP="005A15C9">
      <w:pPr>
        <w:spacing w:line="360" w:lineRule="auto"/>
        <w:ind w:left="284" w:hanging="284"/>
        <w:jc w:val="both"/>
      </w:pPr>
      <w:r w:rsidRPr="00290FBC">
        <w:t xml:space="preserve">3. Co-coordinator, Science and Technology Exhibition. International Conference on Marine and Terrene Ecology conducted at St. Xavier’s College, Palayamkottai, India. From </w:t>
      </w:r>
      <w:proofErr w:type="gramStart"/>
      <w:r w:rsidRPr="00290FBC">
        <w:t>17</w:t>
      </w:r>
      <w:r w:rsidRPr="00290FBC">
        <w:rPr>
          <w:vertAlign w:val="superscript"/>
        </w:rPr>
        <w:t>th</w:t>
      </w:r>
      <w:r w:rsidRPr="00290FBC">
        <w:t xml:space="preserve">  –</w:t>
      </w:r>
      <w:proofErr w:type="gramEnd"/>
      <w:r w:rsidRPr="00290FBC">
        <w:t xml:space="preserve"> 19</w:t>
      </w:r>
      <w:r w:rsidRPr="00290FBC">
        <w:rPr>
          <w:vertAlign w:val="superscript"/>
        </w:rPr>
        <w:t>th</w:t>
      </w:r>
      <w:r w:rsidRPr="00290FBC">
        <w:t xml:space="preserve"> January 2006.</w:t>
      </w:r>
    </w:p>
    <w:p w:rsidR="00E5659F" w:rsidRPr="00290FBC" w:rsidRDefault="00193184" w:rsidP="005A15C9">
      <w:pPr>
        <w:spacing w:line="360" w:lineRule="auto"/>
        <w:ind w:left="284" w:hanging="284"/>
        <w:jc w:val="both"/>
      </w:pPr>
      <w:r w:rsidRPr="00290FBC">
        <w:t xml:space="preserve">4. </w:t>
      </w:r>
      <w:r w:rsidR="00714B94" w:rsidRPr="00290FBC">
        <w:t xml:space="preserve">Executive Member, National conference on Aquaculture CONFAQUA 2006 St. Xavier’s College, Palayamkottai, India. From </w:t>
      </w:r>
      <w:proofErr w:type="gramStart"/>
      <w:r w:rsidR="00714B94" w:rsidRPr="00290FBC">
        <w:t>15</w:t>
      </w:r>
      <w:r w:rsidR="00714B94" w:rsidRPr="00290FBC">
        <w:rPr>
          <w:vertAlign w:val="superscript"/>
        </w:rPr>
        <w:t>th</w:t>
      </w:r>
      <w:r w:rsidR="00714B94" w:rsidRPr="00290FBC">
        <w:t xml:space="preserve">  –</w:t>
      </w:r>
      <w:proofErr w:type="gramEnd"/>
      <w:r w:rsidR="00714B94" w:rsidRPr="00290FBC">
        <w:t xml:space="preserve"> 17</w:t>
      </w:r>
      <w:r w:rsidR="00714B94" w:rsidRPr="00290FBC">
        <w:rPr>
          <w:vertAlign w:val="superscript"/>
        </w:rPr>
        <w:t>th</w:t>
      </w:r>
      <w:r w:rsidR="00714B94" w:rsidRPr="00290FBC">
        <w:t xml:space="preserve"> February 2006.</w:t>
      </w:r>
    </w:p>
    <w:p w:rsidR="00E5659F" w:rsidRPr="00290FBC" w:rsidRDefault="00193184" w:rsidP="005A15C9">
      <w:pPr>
        <w:spacing w:line="360" w:lineRule="auto"/>
        <w:ind w:left="284" w:hanging="284"/>
        <w:jc w:val="both"/>
      </w:pPr>
      <w:r w:rsidRPr="00290FBC">
        <w:t xml:space="preserve">5. </w:t>
      </w:r>
      <w:r w:rsidR="007A6057" w:rsidRPr="00290FBC">
        <w:t>Organizing</w:t>
      </w:r>
      <w:r w:rsidR="00714B94" w:rsidRPr="00290FBC">
        <w:t xml:space="preserve"> secretary – Biopesticide International Conference (BIOCICON-2007) from 28 to 30 November 2007.</w:t>
      </w:r>
    </w:p>
    <w:p w:rsidR="00E5659F" w:rsidRPr="00290FBC" w:rsidRDefault="001E1CAF" w:rsidP="005A15C9">
      <w:pPr>
        <w:spacing w:line="360" w:lineRule="auto"/>
        <w:ind w:left="284" w:hanging="284"/>
        <w:jc w:val="both"/>
      </w:pPr>
      <w:r w:rsidRPr="00290FBC">
        <w:t xml:space="preserve">6. </w:t>
      </w:r>
      <w:r w:rsidR="00375A5C" w:rsidRPr="00290FBC">
        <w:t xml:space="preserve">Executive Member, National seminar on </w:t>
      </w:r>
      <w:r w:rsidR="007A6057" w:rsidRPr="00290FBC">
        <w:t>environmental</w:t>
      </w:r>
      <w:r w:rsidR="00375A5C" w:rsidRPr="00290FBC">
        <w:t xml:space="preserve"> toxicology (Entox-2009) from 26 – 27 February 2009.</w:t>
      </w:r>
    </w:p>
    <w:p w:rsidR="00E5659F" w:rsidRPr="00290FBC" w:rsidRDefault="00B421A0" w:rsidP="005A15C9">
      <w:pPr>
        <w:spacing w:line="360" w:lineRule="auto"/>
        <w:ind w:left="284" w:hanging="284"/>
        <w:jc w:val="both"/>
      </w:pPr>
      <w:r w:rsidRPr="00290FBC">
        <w:t>7</w:t>
      </w:r>
      <w:r w:rsidR="00FA102D" w:rsidRPr="00290FBC">
        <w:t>. Organizing Committee Member - Environmental protection and awareness programme among school children and college students – 08.03.2010, St. Xavier’s College, Palayamkottai</w:t>
      </w:r>
      <w:r w:rsidR="00E5659F" w:rsidRPr="00290FBC">
        <w:t>.</w:t>
      </w:r>
    </w:p>
    <w:p w:rsidR="00E5659F" w:rsidRPr="00290FBC" w:rsidRDefault="00B421A0" w:rsidP="005A15C9">
      <w:pPr>
        <w:tabs>
          <w:tab w:val="left" w:pos="270"/>
        </w:tabs>
        <w:spacing w:line="360" w:lineRule="auto"/>
        <w:ind w:left="284" w:hanging="284"/>
        <w:jc w:val="both"/>
      </w:pPr>
      <w:r w:rsidRPr="00290FBC">
        <w:t>8</w:t>
      </w:r>
      <w:r w:rsidR="00193184" w:rsidRPr="00290FBC">
        <w:t>.</w:t>
      </w:r>
      <w:r w:rsidR="0072355D" w:rsidRPr="00290FBC">
        <w:t xml:space="preserve"> </w:t>
      </w:r>
      <w:r w:rsidR="007A6057" w:rsidRPr="00290FBC">
        <w:t>Organizing</w:t>
      </w:r>
      <w:r w:rsidR="00193184" w:rsidRPr="00290FBC">
        <w:t xml:space="preserve"> </w:t>
      </w:r>
      <w:r w:rsidR="00FD5263" w:rsidRPr="00290FBC">
        <w:t>S</w:t>
      </w:r>
      <w:r w:rsidR="00193184" w:rsidRPr="00290FBC">
        <w:t>ecretary – Second Biopesticide International Conference (BIOCICON2009) from 26 to 28 November 2009.</w:t>
      </w:r>
    </w:p>
    <w:p w:rsidR="00E5659F" w:rsidRPr="00290FBC" w:rsidRDefault="00B421A0" w:rsidP="005A15C9">
      <w:pPr>
        <w:spacing w:line="360" w:lineRule="auto"/>
        <w:ind w:left="284" w:hanging="284"/>
        <w:jc w:val="both"/>
      </w:pPr>
      <w:r w:rsidRPr="00290FBC">
        <w:t xml:space="preserve">9. Organizing </w:t>
      </w:r>
      <w:r w:rsidR="006277EE" w:rsidRPr="00290FBC">
        <w:t>S</w:t>
      </w:r>
      <w:r w:rsidRPr="00290FBC">
        <w:t>ecretary – Third Biopesticide International Conference (BIOCICON2011) from 28 – 30 November 2011.</w:t>
      </w:r>
    </w:p>
    <w:p w:rsidR="00C451A6" w:rsidRPr="00290FBC" w:rsidRDefault="00C451A6" w:rsidP="005A15C9">
      <w:pPr>
        <w:spacing w:line="360" w:lineRule="auto"/>
        <w:ind w:left="284" w:hanging="284"/>
        <w:jc w:val="both"/>
      </w:pPr>
      <w:r w:rsidRPr="00290FBC">
        <w:lastRenderedPageBreak/>
        <w:t>10. Organizing committee member – National seminar on Biodiversity and bioresource: A Fragile balance, Dept. ogf Zoology, St. Xavier’s College, Palayamkottai from 25 &amp; 26, February, 2013.</w:t>
      </w:r>
    </w:p>
    <w:p w:rsidR="00E214AB" w:rsidRPr="00290FBC" w:rsidRDefault="00E214AB" w:rsidP="005A15C9">
      <w:pPr>
        <w:tabs>
          <w:tab w:val="left" w:pos="270"/>
        </w:tabs>
        <w:spacing w:line="360" w:lineRule="auto"/>
        <w:ind w:left="284" w:hanging="284"/>
        <w:jc w:val="both"/>
      </w:pPr>
      <w:r w:rsidRPr="00290FBC">
        <w:t>1</w:t>
      </w:r>
      <w:r w:rsidR="008B5B0F" w:rsidRPr="00290FBC">
        <w:t>1</w:t>
      </w:r>
      <w:proofErr w:type="gramStart"/>
      <w:r w:rsidR="00D959FA" w:rsidRPr="00290FBC">
        <w:t>.Organizing</w:t>
      </w:r>
      <w:proofErr w:type="gramEnd"/>
      <w:r w:rsidRPr="00290FBC">
        <w:t xml:space="preserve"> Secretary – Fourth Biopesticide International Conference (BIOCICON2013) from 28 – 30 November 2013.</w:t>
      </w:r>
    </w:p>
    <w:p w:rsidR="00FC3DDC" w:rsidRPr="00290FBC" w:rsidRDefault="00FC3DDC" w:rsidP="005A15C9">
      <w:pPr>
        <w:tabs>
          <w:tab w:val="left" w:pos="270"/>
        </w:tabs>
        <w:spacing w:line="360" w:lineRule="auto"/>
        <w:ind w:left="284" w:hanging="284"/>
        <w:jc w:val="both"/>
      </w:pPr>
      <w:r w:rsidRPr="00290FBC">
        <w:t>1</w:t>
      </w:r>
      <w:r w:rsidR="008B5B0F" w:rsidRPr="00290FBC">
        <w:t>2</w:t>
      </w:r>
      <w:r w:rsidRPr="00290FBC">
        <w:t xml:space="preserve">. Organizing committee member – National seminar on recent trends in endocrinology, Dept. ogf Zoology, St. Xavier’s College, Palayamkottai from 24 &amp; 25, February, 2014. </w:t>
      </w:r>
    </w:p>
    <w:p w:rsidR="00BD058A" w:rsidRPr="00290FBC" w:rsidRDefault="00AB6DE7" w:rsidP="005A15C9">
      <w:pPr>
        <w:spacing w:line="360" w:lineRule="auto"/>
        <w:ind w:left="284" w:hanging="284"/>
        <w:jc w:val="both"/>
      </w:pPr>
      <w:r w:rsidRPr="00290FBC">
        <w:t>1</w:t>
      </w:r>
      <w:r w:rsidR="008B5B0F" w:rsidRPr="00290FBC">
        <w:t>3</w:t>
      </w:r>
      <w:r w:rsidR="00C809A3" w:rsidRPr="00290FBC">
        <w:t>. Organizing</w:t>
      </w:r>
      <w:r w:rsidRPr="00290FBC">
        <w:t xml:space="preserve"> Secretary –</w:t>
      </w:r>
      <w:r w:rsidR="00B16A0B" w:rsidRPr="00290FBC">
        <w:t xml:space="preserve"> Regional S</w:t>
      </w:r>
      <w:r w:rsidRPr="00290FBC">
        <w:t>eminar on Environmental Management – 07/03/2014</w:t>
      </w:r>
      <w:r w:rsidR="00BD058A" w:rsidRPr="00290FBC">
        <w:t>, St. Xavier’s College, Palayamkottai</w:t>
      </w:r>
    </w:p>
    <w:p w:rsidR="00AB6DE7" w:rsidRPr="00290FBC" w:rsidRDefault="00AB6DE7" w:rsidP="00E5659F">
      <w:pPr>
        <w:ind w:left="284" w:hanging="284"/>
        <w:jc w:val="both"/>
      </w:pPr>
      <w:r w:rsidRPr="00290FBC">
        <w:t xml:space="preserve"> </w:t>
      </w:r>
    </w:p>
    <w:p w:rsidR="00E214AB" w:rsidRDefault="00E214AB" w:rsidP="00B421A0">
      <w:pPr>
        <w:pStyle w:val="BodyText"/>
      </w:pPr>
    </w:p>
    <w:p w:rsidR="005A15C9" w:rsidRDefault="005A15C9" w:rsidP="00193184">
      <w:pPr>
        <w:jc w:val="both"/>
        <w:rPr>
          <w:b/>
          <w:caps/>
        </w:rPr>
      </w:pPr>
    </w:p>
    <w:p w:rsidR="00375A5C" w:rsidRPr="00290FBC" w:rsidRDefault="00375A5C" w:rsidP="00193184">
      <w:pPr>
        <w:jc w:val="both"/>
        <w:rPr>
          <w:b/>
          <w:caps/>
        </w:rPr>
      </w:pPr>
      <w:r w:rsidRPr="00290FBC">
        <w:rPr>
          <w:b/>
          <w:caps/>
        </w:rPr>
        <w:t>Chaired/co-chaired in conferences</w:t>
      </w:r>
    </w:p>
    <w:p w:rsidR="008B5B0F" w:rsidRPr="00290FBC" w:rsidRDefault="008B5B0F" w:rsidP="008B5B0F">
      <w:pPr>
        <w:pStyle w:val="ListParagraph"/>
        <w:ind w:left="450"/>
        <w:jc w:val="both"/>
        <w:rPr>
          <w:b/>
        </w:rPr>
      </w:pPr>
    </w:p>
    <w:p w:rsidR="008B5B0F" w:rsidRPr="00290FBC" w:rsidRDefault="00833548" w:rsidP="00F80CE1">
      <w:pPr>
        <w:pStyle w:val="ListParagraph"/>
        <w:numPr>
          <w:ilvl w:val="2"/>
          <w:numId w:val="1"/>
        </w:numPr>
        <w:tabs>
          <w:tab w:val="clear" w:pos="2160"/>
        </w:tabs>
        <w:spacing w:line="360" w:lineRule="auto"/>
        <w:ind w:left="360"/>
        <w:jc w:val="both"/>
      </w:pPr>
      <w:r w:rsidRPr="00290FBC">
        <w:t xml:space="preserve">Chaired a session in </w:t>
      </w:r>
      <w:r w:rsidR="00642656" w:rsidRPr="00290FBC">
        <w:t xml:space="preserve">National seminar on Biotechnological management of nematode pests and scope of  entomopathogenic nematodes from 21 – 22 November, 2005 at Casted Auditorium, Chennai </w:t>
      </w:r>
    </w:p>
    <w:p w:rsidR="008B5B0F" w:rsidRPr="00290FBC" w:rsidRDefault="00642656" w:rsidP="00F80CE1">
      <w:pPr>
        <w:pStyle w:val="ListParagraph"/>
        <w:numPr>
          <w:ilvl w:val="2"/>
          <w:numId w:val="1"/>
        </w:numPr>
        <w:tabs>
          <w:tab w:val="clear" w:pos="2160"/>
          <w:tab w:val="left" w:pos="360"/>
        </w:tabs>
        <w:spacing w:line="360" w:lineRule="auto"/>
        <w:ind w:left="450"/>
        <w:jc w:val="both"/>
      </w:pPr>
      <w:r w:rsidRPr="00290FBC">
        <w:t>National symposium on Non-chemical insect pest management from February 5 – 6, 2009 at Entomology Research Institute, Loyolla College – 600 034, Chennai.</w:t>
      </w:r>
    </w:p>
    <w:p w:rsidR="008B5B0F" w:rsidRPr="00290FBC" w:rsidRDefault="00642656" w:rsidP="00F80CE1">
      <w:pPr>
        <w:pStyle w:val="ListParagraph"/>
        <w:numPr>
          <w:ilvl w:val="2"/>
          <w:numId w:val="1"/>
        </w:numPr>
        <w:tabs>
          <w:tab w:val="clear" w:pos="2160"/>
          <w:tab w:val="left" w:pos="360"/>
        </w:tabs>
        <w:spacing w:line="360" w:lineRule="auto"/>
        <w:ind w:left="450"/>
        <w:jc w:val="both"/>
      </w:pPr>
      <w:r w:rsidRPr="00290FBC">
        <w:t xml:space="preserve">National conference on </w:t>
      </w:r>
      <w:r w:rsidR="00D47358" w:rsidRPr="00290FBC">
        <w:t>“I</w:t>
      </w:r>
      <w:r w:rsidRPr="00290FBC">
        <w:t xml:space="preserve">nterplay of </w:t>
      </w:r>
      <w:r w:rsidR="00AC32C7" w:rsidRPr="00290FBC">
        <w:t>C</w:t>
      </w:r>
      <w:r w:rsidRPr="00290FBC">
        <w:t xml:space="preserve">hemical and </w:t>
      </w:r>
      <w:r w:rsidR="00AC32C7" w:rsidRPr="00290FBC">
        <w:t>B</w:t>
      </w:r>
      <w:r w:rsidRPr="00290FBC">
        <w:t xml:space="preserve">iological </w:t>
      </w:r>
      <w:r w:rsidR="00AC32C7" w:rsidRPr="00290FBC">
        <w:t>S</w:t>
      </w:r>
      <w:r w:rsidRPr="00290FBC">
        <w:t>cience</w:t>
      </w:r>
      <w:r w:rsidR="00D47358" w:rsidRPr="00290FBC">
        <w:t>”</w:t>
      </w:r>
      <w:r w:rsidRPr="00290FBC">
        <w:t xml:space="preserve"> from January 6 – 8, 2010 at Department of Zoology, Thiruvalluavar University, Vellore</w:t>
      </w:r>
      <w:r w:rsidR="005C6C74" w:rsidRPr="00290FBC">
        <w:t>.</w:t>
      </w:r>
    </w:p>
    <w:p w:rsidR="00642656" w:rsidRPr="00290FBC" w:rsidRDefault="00642656" w:rsidP="00F80CE1">
      <w:pPr>
        <w:pStyle w:val="ListParagraph"/>
        <w:numPr>
          <w:ilvl w:val="2"/>
          <w:numId w:val="1"/>
        </w:numPr>
        <w:tabs>
          <w:tab w:val="clear" w:pos="2160"/>
          <w:tab w:val="left" w:pos="360"/>
        </w:tabs>
        <w:spacing w:line="360" w:lineRule="auto"/>
        <w:ind w:left="450"/>
        <w:jc w:val="both"/>
      </w:pPr>
      <w:r w:rsidRPr="00290FBC">
        <w:t xml:space="preserve">State Level </w:t>
      </w:r>
      <w:r w:rsidR="00D47358" w:rsidRPr="00290FBC">
        <w:t>Seminar</w:t>
      </w:r>
      <w:r w:rsidRPr="00290FBC">
        <w:t xml:space="preserve"> on </w:t>
      </w:r>
      <w:r w:rsidR="00D47358" w:rsidRPr="00290FBC">
        <w:t>“R</w:t>
      </w:r>
      <w:r w:rsidRPr="00290FBC">
        <w:t>ecent trends in Microbiology</w:t>
      </w:r>
      <w:r w:rsidR="00D47358" w:rsidRPr="00290FBC">
        <w:t>”</w:t>
      </w:r>
      <w:r w:rsidRPr="00290FBC">
        <w:t xml:space="preserve"> on 12</w:t>
      </w:r>
      <w:r w:rsidRPr="00290FBC">
        <w:rPr>
          <w:vertAlign w:val="superscript"/>
        </w:rPr>
        <w:t>th</w:t>
      </w:r>
      <w:r w:rsidRPr="00290FBC">
        <w:t xml:space="preserve"> March, 2010 at Sadakathulla Appa College, Tiruneveli.</w:t>
      </w:r>
    </w:p>
    <w:p w:rsidR="008F6646" w:rsidRPr="00290FBC" w:rsidRDefault="008F6646" w:rsidP="00F80CE1">
      <w:pPr>
        <w:numPr>
          <w:ilvl w:val="1"/>
          <w:numId w:val="1"/>
        </w:numPr>
        <w:tabs>
          <w:tab w:val="clear" w:pos="1440"/>
          <w:tab w:val="left" w:pos="360"/>
        </w:tabs>
        <w:spacing w:line="360" w:lineRule="auto"/>
        <w:ind w:left="450" w:hanging="450"/>
        <w:jc w:val="both"/>
      </w:pPr>
      <w:r w:rsidRPr="00290FBC">
        <w:t xml:space="preserve">National </w:t>
      </w:r>
      <w:r w:rsidR="00A4476F" w:rsidRPr="00290FBC">
        <w:t>seminar</w:t>
      </w:r>
      <w:r w:rsidRPr="00290FBC">
        <w:t xml:space="preserve"> on Harmful/beneficial insects of agricultural importance with special reference to the nuisance </w:t>
      </w:r>
      <w:proofErr w:type="gramStart"/>
      <w:r w:rsidRPr="00290FBC">
        <w:t xml:space="preserve">pest  </w:t>
      </w:r>
      <w:r w:rsidRPr="00290FBC">
        <w:rPr>
          <w:i/>
        </w:rPr>
        <w:t>Luprops</w:t>
      </w:r>
      <w:proofErr w:type="gramEnd"/>
      <w:r w:rsidRPr="00290FBC">
        <w:rPr>
          <w:i/>
        </w:rPr>
        <w:t xml:space="preserve"> tristis</w:t>
      </w:r>
      <w:r w:rsidRPr="00290FBC">
        <w:t xml:space="preserve"> in rubber plantations. On 17 to 18</w:t>
      </w:r>
      <w:r w:rsidRPr="00290FBC">
        <w:rPr>
          <w:vertAlign w:val="superscript"/>
        </w:rPr>
        <w:t>th</w:t>
      </w:r>
      <w:r w:rsidRPr="00290FBC">
        <w:t xml:space="preserve"> February 2011 at St. Joseph’s College, Calicut</w:t>
      </w:r>
      <w:r w:rsidR="005C6C74" w:rsidRPr="00290FBC">
        <w:t>.</w:t>
      </w:r>
    </w:p>
    <w:p w:rsidR="00B6018F" w:rsidRPr="00290FBC" w:rsidRDefault="00B6018F" w:rsidP="00F80CE1">
      <w:pPr>
        <w:numPr>
          <w:ilvl w:val="1"/>
          <w:numId w:val="1"/>
        </w:numPr>
        <w:tabs>
          <w:tab w:val="clear" w:pos="1440"/>
          <w:tab w:val="left" w:pos="360"/>
        </w:tabs>
        <w:spacing w:line="360" w:lineRule="auto"/>
        <w:ind w:left="450" w:hanging="450"/>
        <w:jc w:val="both"/>
      </w:pPr>
      <w:r w:rsidRPr="00290FBC">
        <w:t xml:space="preserve">National Conference on Frontier Areas in Applied Zoology from 15-17, March, 2012 at Ayya Nadar Janaki Ammal College, Sivakasi – 626 124.  Sponsored by UGC. </w:t>
      </w:r>
    </w:p>
    <w:p w:rsidR="00204FFB" w:rsidRPr="00290FBC" w:rsidRDefault="00C451A6" w:rsidP="00F80CE1">
      <w:pPr>
        <w:numPr>
          <w:ilvl w:val="1"/>
          <w:numId w:val="1"/>
        </w:numPr>
        <w:tabs>
          <w:tab w:val="clear" w:pos="1440"/>
          <w:tab w:val="left" w:pos="360"/>
        </w:tabs>
        <w:spacing w:line="360" w:lineRule="auto"/>
        <w:ind w:left="450" w:hanging="450"/>
        <w:jc w:val="both"/>
      </w:pPr>
      <w:r w:rsidRPr="00290FBC">
        <w:t xml:space="preserve">Chaired a session in </w:t>
      </w:r>
      <w:r w:rsidR="00204FFB" w:rsidRPr="00290FBC">
        <w:t>National conference on biodiversity and bio</w:t>
      </w:r>
      <w:r w:rsidR="008E0591" w:rsidRPr="00290FBC">
        <w:t>-</w:t>
      </w:r>
      <w:r w:rsidR="00204FFB" w:rsidRPr="00290FBC">
        <w:t xml:space="preserve">resources: A fragile balance. 25-26, February, 2013, St. Xavier’s College, Palayamkottai-627002, India sponsored by UGC and DST, Govt. of India. </w:t>
      </w:r>
    </w:p>
    <w:p w:rsidR="009909F4" w:rsidRPr="009909F4" w:rsidRDefault="003D6DAC" w:rsidP="00F80CE1">
      <w:pPr>
        <w:numPr>
          <w:ilvl w:val="1"/>
          <w:numId w:val="1"/>
        </w:numPr>
        <w:shd w:val="clear" w:color="auto" w:fill="FFFFFF"/>
        <w:tabs>
          <w:tab w:val="clear" w:pos="1440"/>
          <w:tab w:val="left" w:pos="360"/>
        </w:tabs>
        <w:spacing w:line="360" w:lineRule="auto"/>
        <w:ind w:left="450" w:hanging="450"/>
        <w:jc w:val="both"/>
        <w:rPr>
          <w:rFonts w:ascii="Helvetica" w:hAnsi="Helvetica" w:cs="Helvetica"/>
          <w:color w:val="000000"/>
          <w:sz w:val="23"/>
          <w:szCs w:val="23"/>
        </w:rPr>
      </w:pPr>
      <w:r w:rsidRPr="00290FBC">
        <w:lastRenderedPageBreak/>
        <w:t xml:space="preserve">Chaired a symposium on Bionanomaterials for pest and disease maangment at </w:t>
      </w:r>
      <w:r w:rsidR="00A27276" w:rsidRPr="00290FBC">
        <w:t xml:space="preserve">Fourth Biopesticide International Conference. 28-30 </w:t>
      </w:r>
      <w:r w:rsidR="0072355D" w:rsidRPr="00290FBC">
        <w:t>November</w:t>
      </w:r>
      <w:r w:rsidR="00A27276" w:rsidRPr="00290FBC">
        <w:t xml:space="preserve"> 2013,</w:t>
      </w:r>
      <w:r w:rsidR="007D607E">
        <w:t xml:space="preserve"> St</w:t>
      </w:r>
      <w:r w:rsidR="00A27276" w:rsidRPr="00290FBC">
        <w:t xml:space="preserve">. Xavier’s College, Palayamkottai-627002, India sponsored by CSIR and DST, Govt. of India. </w:t>
      </w:r>
    </w:p>
    <w:p w:rsidR="009909F4" w:rsidRDefault="009909F4" w:rsidP="00F80CE1">
      <w:pPr>
        <w:numPr>
          <w:ilvl w:val="1"/>
          <w:numId w:val="1"/>
        </w:numPr>
        <w:shd w:val="clear" w:color="auto" w:fill="FFFFFF"/>
        <w:tabs>
          <w:tab w:val="clear" w:pos="1440"/>
          <w:tab w:val="left" w:pos="360"/>
        </w:tabs>
        <w:spacing w:line="360" w:lineRule="auto"/>
        <w:ind w:left="450" w:hanging="450"/>
        <w:jc w:val="both"/>
        <w:rPr>
          <w:color w:val="000000" w:themeColor="text1"/>
        </w:rPr>
      </w:pPr>
      <w:r w:rsidRPr="009909F4">
        <w:rPr>
          <w:color w:val="000000" w:themeColor="text1"/>
        </w:rPr>
        <w:t>Chaired UGC sponsored National Seminar on Conservation and Sustainable Utilization of Marine Resources, Januray 22-23, 2015, T.D.M.N.S.College, T.Kallikulam - 627 113, Tamil Nadu, India</w:t>
      </w:r>
      <w:r>
        <w:rPr>
          <w:color w:val="000000" w:themeColor="text1"/>
        </w:rPr>
        <w:t>.</w:t>
      </w:r>
      <w:r w:rsidRPr="009909F4">
        <w:rPr>
          <w:color w:val="000000" w:themeColor="text1"/>
        </w:rPr>
        <w:t> </w:t>
      </w:r>
    </w:p>
    <w:p w:rsidR="009909F4" w:rsidRPr="009909F4" w:rsidRDefault="007D607E" w:rsidP="009909F4">
      <w:pPr>
        <w:numPr>
          <w:ilvl w:val="1"/>
          <w:numId w:val="1"/>
        </w:numPr>
        <w:shd w:val="clear" w:color="auto" w:fill="FFFFFF"/>
        <w:tabs>
          <w:tab w:val="clear" w:pos="1440"/>
          <w:tab w:val="left" w:pos="360"/>
        </w:tabs>
        <w:spacing w:line="360" w:lineRule="auto"/>
        <w:ind w:left="450" w:hanging="450"/>
        <w:jc w:val="both"/>
      </w:pPr>
      <w:r w:rsidRPr="007D607E">
        <w:rPr>
          <w:color w:val="000000" w:themeColor="text1"/>
        </w:rPr>
        <w:t>Chaire UGC sponsored national seminar on Innovations in students-centred teaching-learning process in 21</w:t>
      </w:r>
      <w:r w:rsidRPr="007D607E">
        <w:rPr>
          <w:color w:val="000000" w:themeColor="text1"/>
          <w:vertAlign w:val="superscript"/>
        </w:rPr>
        <w:t>st</w:t>
      </w:r>
      <w:r w:rsidRPr="007D607E">
        <w:rPr>
          <w:color w:val="000000" w:themeColor="text1"/>
        </w:rPr>
        <w:t xml:space="preserve"> century</w:t>
      </w:r>
      <w:proofErr w:type="gramStart"/>
      <w:r w:rsidRPr="007D607E">
        <w:rPr>
          <w:color w:val="000000" w:themeColor="text1"/>
        </w:rPr>
        <w:t>,  29</w:t>
      </w:r>
      <w:proofErr w:type="gramEnd"/>
      <w:r w:rsidRPr="007D607E">
        <w:rPr>
          <w:color w:val="000000" w:themeColor="text1"/>
        </w:rPr>
        <w:t>-30</w:t>
      </w:r>
      <w:r w:rsidRPr="007D607E">
        <w:rPr>
          <w:color w:val="000000" w:themeColor="text1"/>
          <w:vertAlign w:val="superscript"/>
        </w:rPr>
        <w:t>th</w:t>
      </w:r>
      <w:r w:rsidRPr="007D607E">
        <w:rPr>
          <w:color w:val="000000" w:themeColor="text1"/>
        </w:rPr>
        <w:t xml:space="preserve"> January 2015, </w:t>
      </w:r>
      <w:r>
        <w:t>St</w:t>
      </w:r>
      <w:r w:rsidRPr="00290FBC">
        <w:t>. Xavier’s College, Palayamkottai-627002</w:t>
      </w:r>
      <w:r>
        <w:t xml:space="preserve">. </w:t>
      </w:r>
    </w:p>
    <w:p w:rsidR="00714B94" w:rsidRDefault="00714B94" w:rsidP="005D0DCB">
      <w:pPr>
        <w:jc w:val="center"/>
        <w:rPr>
          <w:b/>
          <w:caps/>
        </w:rPr>
      </w:pPr>
      <w:r w:rsidRPr="00290FBC">
        <w:rPr>
          <w:b/>
          <w:caps/>
        </w:rPr>
        <w:t>Distinction/Awards/Recognitions</w:t>
      </w:r>
    </w:p>
    <w:p w:rsidR="00C809A3" w:rsidRPr="00290FBC" w:rsidRDefault="00C809A3" w:rsidP="00193184">
      <w:pPr>
        <w:jc w:val="both"/>
        <w:rPr>
          <w:b/>
          <w:caps/>
        </w:rPr>
      </w:pPr>
    </w:p>
    <w:p w:rsidR="00714B94" w:rsidRPr="00290FBC" w:rsidRDefault="00714B94" w:rsidP="00433065">
      <w:pPr>
        <w:numPr>
          <w:ilvl w:val="0"/>
          <w:numId w:val="5"/>
        </w:numPr>
        <w:tabs>
          <w:tab w:val="clear" w:pos="1800"/>
          <w:tab w:val="num" w:pos="630"/>
        </w:tabs>
        <w:ind w:left="1260" w:hanging="1260"/>
        <w:jc w:val="both"/>
      </w:pPr>
      <w:r w:rsidRPr="00290FBC">
        <w:t>M.Sc. University Fifth Rank and College First</w:t>
      </w:r>
    </w:p>
    <w:p w:rsidR="00714B94" w:rsidRPr="00290FBC" w:rsidRDefault="00792301" w:rsidP="00433065">
      <w:pPr>
        <w:tabs>
          <w:tab w:val="num" w:pos="630"/>
        </w:tabs>
        <w:ind w:left="1260" w:hanging="1260"/>
        <w:jc w:val="both"/>
      </w:pPr>
      <w:r w:rsidRPr="00290FBC">
        <w:t>1996</w:t>
      </w:r>
      <w:r w:rsidRPr="00290FBC">
        <w:tab/>
      </w:r>
      <w:r w:rsidR="00714B94" w:rsidRPr="00290FBC">
        <w:t>Young Scientist Award by Department of Science and Technology, India</w:t>
      </w:r>
    </w:p>
    <w:p w:rsidR="00714B94" w:rsidRPr="00290FBC" w:rsidRDefault="00714B94" w:rsidP="00433065">
      <w:pPr>
        <w:numPr>
          <w:ilvl w:val="0"/>
          <w:numId w:val="6"/>
        </w:numPr>
        <w:tabs>
          <w:tab w:val="clear" w:pos="1800"/>
          <w:tab w:val="num" w:pos="630"/>
        </w:tabs>
        <w:ind w:left="1260" w:hanging="1260"/>
        <w:jc w:val="both"/>
      </w:pPr>
      <w:r w:rsidRPr="00290FBC">
        <w:t>Rev.Fr. Rajarathnam Research Award by St.Joseph’s college, Trichy</w:t>
      </w:r>
    </w:p>
    <w:p w:rsidR="00714B94" w:rsidRPr="00290FBC" w:rsidRDefault="00714B94" w:rsidP="00433065">
      <w:pPr>
        <w:numPr>
          <w:ilvl w:val="0"/>
          <w:numId w:val="6"/>
        </w:numPr>
        <w:tabs>
          <w:tab w:val="clear" w:pos="1800"/>
          <w:tab w:val="num" w:pos="630"/>
        </w:tabs>
        <w:ind w:left="1260" w:hanging="1260"/>
        <w:jc w:val="both"/>
      </w:pPr>
      <w:r w:rsidRPr="00290FBC">
        <w:t>Biography included in the 14</w:t>
      </w:r>
      <w:r w:rsidRPr="00290FBC">
        <w:rPr>
          <w:vertAlign w:val="superscript"/>
        </w:rPr>
        <w:t>th</w:t>
      </w:r>
      <w:r w:rsidRPr="00290FBC">
        <w:t xml:space="preserve"> issue of who’s who in the world.</w:t>
      </w:r>
    </w:p>
    <w:p w:rsidR="00714B94" w:rsidRPr="00290FBC" w:rsidRDefault="00714B94" w:rsidP="00433065">
      <w:pPr>
        <w:pStyle w:val="BodyText"/>
        <w:numPr>
          <w:ilvl w:val="0"/>
          <w:numId w:val="6"/>
        </w:numPr>
        <w:tabs>
          <w:tab w:val="clear" w:pos="1800"/>
          <w:tab w:val="num" w:pos="630"/>
        </w:tabs>
        <w:ind w:left="1260" w:hanging="1260"/>
      </w:pPr>
      <w:r w:rsidRPr="00290FBC">
        <w:t xml:space="preserve">Biography included in the International Biographical Center.  </w:t>
      </w:r>
    </w:p>
    <w:p w:rsidR="00714B94" w:rsidRPr="00290FBC" w:rsidRDefault="00714B94" w:rsidP="00433065">
      <w:pPr>
        <w:pStyle w:val="BodyText"/>
        <w:numPr>
          <w:ilvl w:val="0"/>
          <w:numId w:val="7"/>
        </w:numPr>
        <w:tabs>
          <w:tab w:val="clear" w:pos="1800"/>
          <w:tab w:val="num" w:pos="630"/>
        </w:tabs>
        <w:ind w:left="1260" w:hanging="1260"/>
      </w:pPr>
      <w:r w:rsidRPr="00290FBC">
        <w:t>St. Xavier’s college Science research Award</w:t>
      </w:r>
    </w:p>
    <w:p w:rsidR="00714B94" w:rsidRPr="00290FBC" w:rsidRDefault="00714B94" w:rsidP="00433065">
      <w:pPr>
        <w:pStyle w:val="BodyText"/>
        <w:numPr>
          <w:ilvl w:val="0"/>
          <w:numId w:val="7"/>
        </w:numPr>
        <w:tabs>
          <w:tab w:val="clear" w:pos="1800"/>
          <w:tab w:val="num" w:pos="630"/>
        </w:tabs>
        <w:ind w:left="1260" w:hanging="1260"/>
      </w:pPr>
      <w:r w:rsidRPr="00290FBC">
        <w:t>St. Xavier’s college Science research Award</w:t>
      </w:r>
    </w:p>
    <w:p w:rsidR="00714B94" w:rsidRPr="00290FBC" w:rsidRDefault="00714B94" w:rsidP="00433065">
      <w:pPr>
        <w:pStyle w:val="BodyText"/>
        <w:tabs>
          <w:tab w:val="num" w:pos="630"/>
        </w:tabs>
        <w:ind w:left="1260" w:hanging="1260"/>
      </w:pPr>
      <w:r w:rsidRPr="00290FBC">
        <w:t>2006</w:t>
      </w:r>
      <w:r w:rsidRPr="00290FBC">
        <w:tab/>
        <w:t xml:space="preserve">AZRA Fellow </w:t>
      </w:r>
      <w:r w:rsidRPr="00290FBC">
        <w:tab/>
      </w:r>
    </w:p>
    <w:p w:rsidR="00792301" w:rsidRPr="00290FBC" w:rsidRDefault="002B7B84" w:rsidP="00433065">
      <w:pPr>
        <w:pStyle w:val="BodyText"/>
        <w:tabs>
          <w:tab w:val="num" w:pos="630"/>
        </w:tabs>
        <w:ind w:left="1260" w:hanging="1260"/>
      </w:pPr>
      <w:r w:rsidRPr="00290FBC">
        <w:t xml:space="preserve">2008 </w:t>
      </w:r>
      <w:r w:rsidRPr="00290FBC">
        <w:tab/>
      </w:r>
      <w:r w:rsidR="00792301" w:rsidRPr="00290FBC">
        <w:t>Hyoshi Environmentalist Award, Japan</w:t>
      </w:r>
    </w:p>
    <w:p w:rsidR="00792301" w:rsidRPr="00290FBC" w:rsidRDefault="002B7B84" w:rsidP="00433065">
      <w:pPr>
        <w:pStyle w:val="BodyText"/>
        <w:tabs>
          <w:tab w:val="num" w:pos="630"/>
        </w:tabs>
        <w:ind w:left="630" w:hanging="630"/>
      </w:pPr>
      <w:proofErr w:type="gramStart"/>
      <w:r w:rsidRPr="00290FBC">
        <w:t xml:space="preserve">2008  </w:t>
      </w:r>
      <w:r w:rsidR="00792301" w:rsidRPr="00290FBC">
        <w:t>Scientists</w:t>
      </w:r>
      <w:proofErr w:type="gramEnd"/>
      <w:r w:rsidR="00792301" w:rsidRPr="00290FBC">
        <w:t xml:space="preserve"> of the year – 2008, NESA, New Delhi </w:t>
      </w:r>
    </w:p>
    <w:p w:rsidR="00B60E14" w:rsidRPr="00290FBC" w:rsidRDefault="002B7B84" w:rsidP="00433065">
      <w:pPr>
        <w:pStyle w:val="BodyText"/>
        <w:tabs>
          <w:tab w:val="num" w:pos="630"/>
        </w:tabs>
        <w:ind w:left="1260" w:hanging="1260"/>
      </w:pPr>
      <w:proofErr w:type="gramStart"/>
      <w:r w:rsidRPr="00290FBC">
        <w:t xml:space="preserve">2009 </w:t>
      </w:r>
      <w:r w:rsidR="00433065" w:rsidRPr="00290FBC">
        <w:t xml:space="preserve"> </w:t>
      </w:r>
      <w:r w:rsidR="00B60E14" w:rsidRPr="00290FBC">
        <w:t>Best</w:t>
      </w:r>
      <w:proofErr w:type="gramEnd"/>
      <w:r w:rsidR="00B60E14" w:rsidRPr="00290FBC">
        <w:t xml:space="preserve"> Researcher in Science, St. Xavier’s College</w:t>
      </w:r>
    </w:p>
    <w:p w:rsidR="00BC7CF7" w:rsidRPr="00290FBC" w:rsidRDefault="00BC7CF7" w:rsidP="00433065">
      <w:pPr>
        <w:pStyle w:val="BodyText"/>
        <w:tabs>
          <w:tab w:val="num" w:pos="630"/>
        </w:tabs>
        <w:ind w:left="1260" w:hanging="1260"/>
      </w:pPr>
      <w:r w:rsidRPr="00290FBC">
        <w:t>200</w:t>
      </w:r>
      <w:r w:rsidR="00D84809" w:rsidRPr="00290FBC">
        <w:t>9</w:t>
      </w:r>
      <w:r w:rsidRPr="00290FBC">
        <w:t xml:space="preserve"> </w:t>
      </w:r>
      <w:r w:rsidRPr="00290FBC">
        <w:tab/>
      </w:r>
      <w:r w:rsidR="00D84809" w:rsidRPr="00290FBC">
        <w:t>Life time achievement by St.</w:t>
      </w:r>
      <w:r w:rsidR="00B5334A" w:rsidRPr="00290FBC">
        <w:t xml:space="preserve"> </w:t>
      </w:r>
      <w:r w:rsidR="00D84809" w:rsidRPr="00290FBC">
        <w:t>Xavier’s College Aluminum Association – January 26, 2009</w:t>
      </w:r>
      <w:r w:rsidRPr="00290FBC">
        <w:tab/>
      </w:r>
    </w:p>
    <w:p w:rsidR="00D6294D" w:rsidRPr="00290FBC" w:rsidRDefault="002B7B84" w:rsidP="00433065">
      <w:pPr>
        <w:pStyle w:val="BodyText"/>
        <w:tabs>
          <w:tab w:val="num" w:pos="630"/>
        </w:tabs>
        <w:ind w:left="1260" w:hanging="1260"/>
      </w:pPr>
      <w:proofErr w:type="gramStart"/>
      <w:r w:rsidRPr="00290FBC">
        <w:t xml:space="preserve">2010  </w:t>
      </w:r>
      <w:r w:rsidR="007D7803" w:rsidRPr="00290FBC">
        <w:t>ASBC</w:t>
      </w:r>
      <w:proofErr w:type="gramEnd"/>
      <w:r w:rsidR="007D7803" w:rsidRPr="00290FBC">
        <w:t xml:space="preserve"> Fellow </w:t>
      </w:r>
    </w:p>
    <w:p w:rsidR="00D6294D" w:rsidRPr="00290FBC" w:rsidRDefault="00D6294D" w:rsidP="00433065">
      <w:pPr>
        <w:pStyle w:val="BodyText"/>
        <w:tabs>
          <w:tab w:val="num" w:pos="630"/>
        </w:tabs>
        <w:ind w:left="1260" w:hanging="1260"/>
        <w:rPr>
          <w:color w:val="333333"/>
        </w:rPr>
      </w:pPr>
      <w:proofErr w:type="gramStart"/>
      <w:r w:rsidRPr="00290FBC">
        <w:t xml:space="preserve">2010  </w:t>
      </w:r>
      <w:r w:rsidRPr="00290FBC">
        <w:rPr>
          <w:color w:val="333333"/>
        </w:rPr>
        <w:t>FSAB</w:t>
      </w:r>
      <w:proofErr w:type="gramEnd"/>
      <w:r w:rsidRPr="00290FBC">
        <w:rPr>
          <w:color w:val="333333"/>
        </w:rPr>
        <w:t xml:space="preserve">   </w:t>
      </w:r>
    </w:p>
    <w:p w:rsidR="00B42760" w:rsidRPr="00290FBC" w:rsidRDefault="00B42760" w:rsidP="00433065">
      <w:pPr>
        <w:pStyle w:val="BodyText"/>
        <w:tabs>
          <w:tab w:val="num" w:pos="630"/>
        </w:tabs>
        <w:ind w:left="1260" w:hanging="1260"/>
      </w:pPr>
      <w:proofErr w:type="gramStart"/>
      <w:r w:rsidRPr="00290FBC">
        <w:t>2011  Young</w:t>
      </w:r>
      <w:proofErr w:type="gramEnd"/>
      <w:r w:rsidRPr="00290FBC">
        <w:t xml:space="preserve"> Achievers Award-2010 by SADHNA, Solan</w:t>
      </w:r>
    </w:p>
    <w:p w:rsidR="00433065" w:rsidRPr="00290FBC" w:rsidRDefault="00433065" w:rsidP="002B7B84">
      <w:pPr>
        <w:pStyle w:val="BodyText"/>
        <w:tabs>
          <w:tab w:val="num" w:pos="1260"/>
        </w:tabs>
        <w:ind w:left="1260" w:hanging="1260"/>
      </w:pPr>
      <w:r w:rsidRPr="00290FBC">
        <w:t xml:space="preserve">2012- Leading Scientists of the Year – 2012, International Biography Centre, England  </w:t>
      </w:r>
    </w:p>
    <w:p w:rsidR="00781ED5" w:rsidRPr="00290FBC" w:rsidRDefault="00781ED5" w:rsidP="002B7B84">
      <w:pPr>
        <w:pStyle w:val="BodyText"/>
        <w:tabs>
          <w:tab w:val="num" w:pos="1260"/>
        </w:tabs>
        <w:ind w:left="1260" w:hanging="1260"/>
        <w:rPr>
          <w:b/>
        </w:rPr>
      </w:pPr>
      <w:r w:rsidRPr="00290FBC">
        <w:t>2013-</w:t>
      </w:r>
      <w:r w:rsidRPr="00290FBC">
        <w:rPr>
          <w:b/>
        </w:rPr>
        <w:t xml:space="preserve"> </w:t>
      </w:r>
      <w:r w:rsidRPr="00290FBC">
        <w:t>Rashtriya Gaurav Award, Indian International Friendship Society, New Delhi</w:t>
      </w:r>
      <w:r w:rsidRPr="00290FBC">
        <w:rPr>
          <w:b/>
        </w:rPr>
        <w:t xml:space="preserve"> </w:t>
      </w:r>
    </w:p>
    <w:p w:rsidR="00B16A0B" w:rsidRPr="00290FBC" w:rsidRDefault="00B16A0B" w:rsidP="002B7B84">
      <w:pPr>
        <w:pStyle w:val="BodyText"/>
        <w:tabs>
          <w:tab w:val="num" w:pos="1260"/>
        </w:tabs>
        <w:ind w:left="1260" w:hanging="1260"/>
        <w:rPr>
          <w:b/>
        </w:rPr>
      </w:pPr>
      <w:r w:rsidRPr="00290FBC">
        <w:rPr>
          <w:b/>
        </w:rPr>
        <w:t xml:space="preserve">2014- </w:t>
      </w:r>
      <w:r w:rsidRPr="00290FBC">
        <w:t>Leading Scientist of the year -2013</w:t>
      </w:r>
      <w:r w:rsidR="00E574F6" w:rsidRPr="00290FBC">
        <w:t xml:space="preserve">, International Biography Centre, England   </w:t>
      </w:r>
      <w:r w:rsidRPr="00290FBC">
        <w:rPr>
          <w:b/>
        </w:rPr>
        <w:t xml:space="preserve"> </w:t>
      </w:r>
    </w:p>
    <w:p w:rsidR="00CA5B33" w:rsidRPr="00290FBC" w:rsidRDefault="00CA5B33" w:rsidP="002B7B84">
      <w:pPr>
        <w:pStyle w:val="BodyText"/>
        <w:tabs>
          <w:tab w:val="num" w:pos="1260"/>
        </w:tabs>
        <w:ind w:left="1260" w:hanging="1260"/>
        <w:rPr>
          <w:color w:val="333333"/>
        </w:rPr>
      </w:pPr>
      <w:r w:rsidRPr="00290FBC">
        <w:rPr>
          <w:b/>
        </w:rPr>
        <w:t>2014-</w:t>
      </w:r>
      <w:r w:rsidR="00365FAA" w:rsidRPr="00290FBC">
        <w:rPr>
          <w:b/>
        </w:rPr>
        <w:t xml:space="preserve"> </w:t>
      </w:r>
      <w:r w:rsidRPr="00290FBC">
        <w:t>Best Science Researcher Award, St. Xavier’s College</w:t>
      </w:r>
    </w:p>
    <w:p w:rsidR="0013698C" w:rsidRPr="00290FBC" w:rsidRDefault="0013698C">
      <w:pPr>
        <w:pStyle w:val="BodyText"/>
        <w:rPr>
          <w:b/>
          <w:bCs/>
        </w:rPr>
      </w:pPr>
    </w:p>
    <w:p w:rsidR="005D0DCB" w:rsidRDefault="005D0DCB">
      <w:pPr>
        <w:pStyle w:val="BodyText"/>
        <w:rPr>
          <w:b/>
          <w:bCs/>
        </w:rPr>
      </w:pPr>
    </w:p>
    <w:p w:rsidR="00714B94" w:rsidRPr="00290FBC" w:rsidRDefault="00714B94">
      <w:pPr>
        <w:pStyle w:val="BodyText"/>
      </w:pPr>
      <w:r w:rsidRPr="00290FBC">
        <w:rPr>
          <w:b/>
          <w:bCs/>
        </w:rPr>
        <w:t>Extra Activities</w:t>
      </w:r>
      <w:r w:rsidRPr="00290FBC">
        <w:t xml:space="preserve"> </w:t>
      </w:r>
    </w:p>
    <w:p w:rsidR="00E5659F" w:rsidRPr="00290FBC" w:rsidRDefault="00E5659F">
      <w:pPr>
        <w:jc w:val="both"/>
      </w:pPr>
    </w:p>
    <w:p w:rsidR="00714B94" w:rsidRPr="00290FBC" w:rsidRDefault="00714B94">
      <w:pPr>
        <w:jc w:val="both"/>
      </w:pPr>
      <w:proofErr w:type="gramStart"/>
      <w:r w:rsidRPr="00290FBC">
        <w:t>N.S.S.</w:t>
      </w:r>
      <w:proofErr w:type="gramEnd"/>
      <w:r w:rsidRPr="00290FBC">
        <w:t xml:space="preserve"> One Year</w:t>
      </w:r>
    </w:p>
    <w:p w:rsidR="00714B94" w:rsidRPr="00290FBC" w:rsidRDefault="00714B94">
      <w:pPr>
        <w:jc w:val="both"/>
      </w:pPr>
      <w:r w:rsidRPr="00290FBC">
        <w:t>Mass Communication Programme in adult education – One Year</w:t>
      </w:r>
    </w:p>
    <w:p w:rsidR="00714B94" w:rsidRPr="00290FBC" w:rsidRDefault="00714B94">
      <w:pPr>
        <w:jc w:val="both"/>
      </w:pPr>
      <w:r w:rsidRPr="00290FBC">
        <w:t>Asst. Director in Arul Anandar College Hostel – One year</w:t>
      </w:r>
    </w:p>
    <w:p w:rsidR="00714B94" w:rsidRPr="00290FBC" w:rsidRDefault="00714B94">
      <w:pPr>
        <w:jc w:val="both"/>
      </w:pPr>
      <w:r w:rsidRPr="00290FBC">
        <w:t>Asst. Director in New Hostel, St. Joseph’s College – One year</w:t>
      </w:r>
    </w:p>
    <w:p w:rsidR="0072355D" w:rsidRPr="00290FBC" w:rsidRDefault="0072355D">
      <w:pPr>
        <w:pStyle w:val="Heading2"/>
        <w:spacing w:line="360" w:lineRule="auto"/>
        <w:rPr>
          <w:caps w:val="0"/>
        </w:rPr>
      </w:pPr>
    </w:p>
    <w:p w:rsidR="00714B94" w:rsidRPr="00290FBC" w:rsidRDefault="00714B94">
      <w:pPr>
        <w:pStyle w:val="Heading2"/>
        <w:spacing w:line="360" w:lineRule="auto"/>
        <w:rPr>
          <w:caps w:val="0"/>
        </w:rPr>
      </w:pPr>
      <w:r w:rsidRPr="00290FBC">
        <w:rPr>
          <w:caps w:val="0"/>
        </w:rPr>
        <w:t>Guest Lectures</w:t>
      </w:r>
    </w:p>
    <w:p w:rsidR="00480A7F" w:rsidRPr="00290FBC" w:rsidRDefault="00714B94" w:rsidP="00051852">
      <w:pPr>
        <w:numPr>
          <w:ilvl w:val="0"/>
          <w:numId w:val="16"/>
        </w:numPr>
        <w:spacing w:line="360" w:lineRule="auto"/>
        <w:jc w:val="both"/>
      </w:pPr>
      <w:r w:rsidRPr="00290FBC">
        <w:rPr>
          <w:b/>
          <w:bCs/>
        </w:rPr>
        <w:t>Integrated Pest Management</w:t>
      </w:r>
      <w:r w:rsidRPr="00290FBC">
        <w:t xml:space="preserve"> in Dept. of Botany, St. Joseph’s College, Trichy – 2 on    06.02.1999.</w:t>
      </w:r>
    </w:p>
    <w:p w:rsidR="00480A7F" w:rsidRPr="00290FBC" w:rsidRDefault="00714B94" w:rsidP="00051852">
      <w:pPr>
        <w:numPr>
          <w:ilvl w:val="0"/>
          <w:numId w:val="16"/>
        </w:numPr>
        <w:spacing w:line="360" w:lineRule="auto"/>
        <w:jc w:val="both"/>
      </w:pPr>
      <w:r w:rsidRPr="00290FBC">
        <w:rPr>
          <w:b/>
          <w:bCs/>
        </w:rPr>
        <w:t>Mass multiplication of reduviid bugs</w:t>
      </w:r>
      <w:r w:rsidRPr="00290FBC">
        <w:t xml:space="preserve"> in Central Integrated Pest Management Center, Trichy – 620 020 on 01.10.1997</w:t>
      </w:r>
    </w:p>
    <w:p w:rsidR="00480A7F" w:rsidRPr="00290FBC" w:rsidRDefault="00714B94" w:rsidP="00051852">
      <w:pPr>
        <w:numPr>
          <w:ilvl w:val="0"/>
          <w:numId w:val="16"/>
        </w:numPr>
        <w:spacing w:line="360" w:lineRule="auto"/>
        <w:jc w:val="both"/>
      </w:pPr>
      <w:r w:rsidRPr="00290FBC">
        <w:rPr>
          <w:b/>
          <w:bCs/>
        </w:rPr>
        <w:t>Insect Control</w:t>
      </w:r>
      <w:r w:rsidRPr="00290FBC">
        <w:t xml:space="preserve"> in Dept. of Chemistry, St. Mary’s College, Tuticorin – 627 001 on 19.12.1994.</w:t>
      </w:r>
    </w:p>
    <w:p w:rsidR="00480A7F" w:rsidRPr="00290FBC" w:rsidRDefault="00714B94" w:rsidP="00051852">
      <w:pPr>
        <w:numPr>
          <w:ilvl w:val="0"/>
          <w:numId w:val="16"/>
        </w:numPr>
        <w:spacing w:line="360" w:lineRule="auto"/>
        <w:jc w:val="both"/>
      </w:pPr>
      <w:r w:rsidRPr="00290FBC">
        <w:rPr>
          <w:b/>
          <w:bCs/>
        </w:rPr>
        <w:t>Sericulture</w:t>
      </w:r>
      <w:r w:rsidRPr="00290FBC">
        <w:t xml:space="preserve"> in </w:t>
      </w:r>
      <w:r w:rsidRPr="00290FBC">
        <w:rPr>
          <w:caps/>
        </w:rPr>
        <w:t xml:space="preserve">Shepherd </w:t>
      </w:r>
      <w:r w:rsidRPr="00290FBC">
        <w:t>Training Programme in sericulture, St. Joseph’s College, Trichy – 620 002 on 19.12.1994.</w:t>
      </w:r>
    </w:p>
    <w:p w:rsidR="00480A7F" w:rsidRPr="00290FBC" w:rsidRDefault="00714B94" w:rsidP="00051852">
      <w:pPr>
        <w:numPr>
          <w:ilvl w:val="0"/>
          <w:numId w:val="16"/>
        </w:numPr>
        <w:spacing w:line="360" w:lineRule="auto"/>
        <w:jc w:val="both"/>
      </w:pPr>
      <w:r w:rsidRPr="00290FBC">
        <w:rPr>
          <w:b/>
          <w:bCs/>
        </w:rPr>
        <w:t xml:space="preserve">Save small animals and Ecological balance </w:t>
      </w:r>
      <w:r w:rsidRPr="00290FBC">
        <w:t>– in Dept. of English, Arul Anandar College,     Karumathur – 626 514, 1993.</w:t>
      </w:r>
    </w:p>
    <w:p w:rsidR="00480A7F" w:rsidRPr="00290FBC" w:rsidRDefault="00714B94" w:rsidP="00051852">
      <w:pPr>
        <w:numPr>
          <w:ilvl w:val="0"/>
          <w:numId w:val="16"/>
        </w:numPr>
        <w:spacing w:line="360" w:lineRule="auto"/>
        <w:jc w:val="both"/>
      </w:pPr>
      <w:r w:rsidRPr="00290FBC">
        <w:rPr>
          <w:b/>
          <w:bCs/>
        </w:rPr>
        <w:t xml:space="preserve">Biological control of </w:t>
      </w:r>
      <w:r w:rsidRPr="00290FBC">
        <w:rPr>
          <w:b/>
          <w:bCs/>
          <w:i/>
          <w:iCs/>
        </w:rPr>
        <w:t>Helicoverpa armigera</w:t>
      </w:r>
      <w:r w:rsidRPr="00290FBC">
        <w:rPr>
          <w:b/>
          <w:bCs/>
        </w:rPr>
        <w:t xml:space="preserve"> Hubner by three assassin bugs</w:t>
      </w:r>
      <w:r w:rsidRPr="00290FBC">
        <w:t>. In TNAU Regional research station, Virudhachalam 606 001 on 10</w:t>
      </w:r>
      <w:r w:rsidRPr="00290FBC">
        <w:rPr>
          <w:vertAlign w:val="superscript"/>
        </w:rPr>
        <w:t>th</w:t>
      </w:r>
      <w:r w:rsidRPr="00290FBC">
        <w:t xml:space="preserve"> March 1992.</w:t>
      </w:r>
    </w:p>
    <w:p w:rsidR="00480A7F" w:rsidRPr="00290FBC" w:rsidRDefault="00714B94" w:rsidP="00051852">
      <w:pPr>
        <w:numPr>
          <w:ilvl w:val="0"/>
          <w:numId w:val="16"/>
        </w:numPr>
        <w:spacing w:line="360" w:lineRule="auto"/>
        <w:jc w:val="both"/>
      </w:pPr>
      <w:r w:rsidRPr="00290FBC">
        <w:rPr>
          <w:b/>
          <w:bCs/>
        </w:rPr>
        <w:t xml:space="preserve">Bioinformatics – Basic Concepts </w:t>
      </w:r>
      <w:r w:rsidRPr="00290FBC">
        <w:t>In Valedictory Function of Zoology Association, St. Xavier’s College, Palayamkottai on March 2006.</w:t>
      </w:r>
    </w:p>
    <w:p w:rsidR="00480A7F" w:rsidRPr="00290FBC" w:rsidRDefault="00714B94" w:rsidP="00051852">
      <w:pPr>
        <w:numPr>
          <w:ilvl w:val="0"/>
          <w:numId w:val="16"/>
        </w:numPr>
        <w:spacing w:line="360" w:lineRule="auto"/>
        <w:jc w:val="both"/>
      </w:pPr>
      <w:r w:rsidRPr="00290FBC">
        <w:rPr>
          <w:b/>
          <w:bCs/>
        </w:rPr>
        <w:t>Insect Bioresources</w:t>
      </w:r>
      <w:r w:rsidRPr="00290FBC">
        <w:t>. In Vocational Training Programme on Bioresources at St. John’s College, Palayamkottai on 16.05.2006.</w:t>
      </w:r>
    </w:p>
    <w:p w:rsidR="00714B94" w:rsidRPr="00290FBC" w:rsidRDefault="00714B94" w:rsidP="00051852">
      <w:pPr>
        <w:numPr>
          <w:ilvl w:val="0"/>
          <w:numId w:val="16"/>
        </w:numPr>
        <w:spacing w:line="360" w:lineRule="auto"/>
        <w:jc w:val="both"/>
      </w:pPr>
      <w:r w:rsidRPr="00290FBC">
        <w:rPr>
          <w:b/>
          <w:bCs/>
        </w:rPr>
        <w:t>Green Biopesticdes”</w:t>
      </w:r>
      <w:r w:rsidRPr="00290FBC">
        <w:t xml:space="preserve"> at Department of Chemistry, St. Mary’s College, Thoothukudi on 2</w:t>
      </w:r>
      <w:r w:rsidRPr="00290FBC">
        <w:rPr>
          <w:vertAlign w:val="superscript"/>
        </w:rPr>
        <w:t>nd</w:t>
      </w:r>
      <w:r w:rsidRPr="00290FBC">
        <w:t xml:space="preserve"> March 2007.</w:t>
      </w:r>
    </w:p>
    <w:p w:rsidR="00F16A26" w:rsidRPr="00290FBC" w:rsidRDefault="00F16A26" w:rsidP="00051852">
      <w:pPr>
        <w:numPr>
          <w:ilvl w:val="0"/>
          <w:numId w:val="16"/>
        </w:numPr>
        <w:spacing w:line="360" w:lineRule="auto"/>
        <w:jc w:val="both"/>
      </w:pPr>
      <w:r w:rsidRPr="00290FBC">
        <w:rPr>
          <w:b/>
          <w:bCs/>
        </w:rPr>
        <w:t xml:space="preserve">Water – </w:t>
      </w:r>
      <w:r w:rsidR="00D47358" w:rsidRPr="00290FBC">
        <w:rPr>
          <w:b/>
          <w:bCs/>
        </w:rPr>
        <w:t>sanitation</w:t>
      </w:r>
      <w:r w:rsidRPr="00290FBC">
        <w:rPr>
          <w:b/>
          <w:bCs/>
        </w:rPr>
        <w:t xml:space="preserve"> – </w:t>
      </w:r>
      <w:r w:rsidR="00D47358" w:rsidRPr="00290FBC">
        <w:rPr>
          <w:b/>
          <w:bCs/>
        </w:rPr>
        <w:t>diseases</w:t>
      </w:r>
      <w:r w:rsidRPr="00290FBC">
        <w:rPr>
          <w:b/>
          <w:bCs/>
        </w:rPr>
        <w:t xml:space="preserve"> </w:t>
      </w:r>
      <w:r w:rsidR="00D47358" w:rsidRPr="00290FBC">
        <w:rPr>
          <w:b/>
          <w:bCs/>
        </w:rPr>
        <w:t xml:space="preserve">– TNSCST Science and Sanitation  </w:t>
      </w:r>
    </w:p>
    <w:p w:rsidR="00964C00" w:rsidRPr="00290FBC" w:rsidRDefault="00964C00" w:rsidP="00051852">
      <w:pPr>
        <w:numPr>
          <w:ilvl w:val="0"/>
          <w:numId w:val="16"/>
        </w:numPr>
        <w:spacing w:line="360" w:lineRule="auto"/>
        <w:jc w:val="both"/>
      </w:pPr>
      <w:r w:rsidRPr="00290FBC">
        <w:rPr>
          <w:b/>
          <w:bCs/>
        </w:rPr>
        <w:t>Bioinformatics – basic and applied</w:t>
      </w:r>
      <w:r w:rsidR="00CC60FC" w:rsidRPr="00290FBC">
        <w:rPr>
          <w:b/>
          <w:bCs/>
        </w:rPr>
        <w:t xml:space="preserve">, </w:t>
      </w:r>
      <w:r w:rsidR="00CC60FC" w:rsidRPr="00290FBC">
        <w:rPr>
          <w:bCs/>
        </w:rPr>
        <w:t xml:space="preserve">Sara Tucker College (Autonomous), Tiruneveli on </w:t>
      </w:r>
      <w:r w:rsidRPr="00290FBC">
        <w:rPr>
          <w:bCs/>
        </w:rPr>
        <w:t>1.2.2012</w:t>
      </w:r>
    </w:p>
    <w:p w:rsidR="00FC5216" w:rsidRPr="00290FBC" w:rsidRDefault="00FC5216" w:rsidP="00051852">
      <w:pPr>
        <w:numPr>
          <w:ilvl w:val="0"/>
          <w:numId w:val="16"/>
        </w:numPr>
        <w:spacing w:line="360" w:lineRule="auto"/>
        <w:jc w:val="both"/>
      </w:pPr>
      <w:r w:rsidRPr="00290FBC">
        <w:rPr>
          <w:b/>
          <w:bCs/>
        </w:rPr>
        <w:t xml:space="preserve">Biological </w:t>
      </w:r>
      <w:r w:rsidR="00731584" w:rsidRPr="00290FBC">
        <w:rPr>
          <w:b/>
          <w:bCs/>
        </w:rPr>
        <w:t xml:space="preserve">application of </w:t>
      </w:r>
      <w:r w:rsidRPr="00290FBC">
        <w:rPr>
          <w:b/>
          <w:bCs/>
        </w:rPr>
        <w:t xml:space="preserve">bugs, </w:t>
      </w:r>
      <w:r w:rsidR="00E031F5" w:rsidRPr="00290FBC">
        <w:rPr>
          <w:bCs/>
        </w:rPr>
        <w:t xml:space="preserve">Dr. </w:t>
      </w:r>
      <w:r w:rsidR="00FF4858" w:rsidRPr="00290FBC">
        <w:rPr>
          <w:bCs/>
        </w:rPr>
        <w:t>S</w:t>
      </w:r>
      <w:r w:rsidR="00E031F5" w:rsidRPr="00290FBC">
        <w:rPr>
          <w:bCs/>
        </w:rPr>
        <w:t>alim Ali Zoological Society</w:t>
      </w:r>
      <w:r w:rsidR="00E031F5" w:rsidRPr="00290FBC">
        <w:rPr>
          <w:b/>
          <w:bCs/>
        </w:rPr>
        <w:t xml:space="preserve">, </w:t>
      </w:r>
      <w:r w:rsidRPr="00290FBC">
        <w:rPr>
          <w:bCs/>
        </w:rPr>
        <w:t xml:space="preserve">Dr. Zadir Hu College, Ilayankudi on 4.10.2012 </w:t>
      </w:r>
    </w:p>
    <w:p w:rsidR="00CA43D7" w:rsidRPr="0008548D" w:rsidRDefault="00CA43D7" w:rsidP="00051852">
      <w:pPr>
        <w:numPr>
          <w:ilvl w:val="0"/>
          <w:numId w:val="16"/>
        </w:numPr>
        <w:spacing w:line="360" w:lineRule="auto"/>
        <w:jc w:val="both"/>
      </w:pPr>
      <w:r w:rsidRPr="00290FBC">
        <w:rPr>
          <w:b/>
          <w:bCs/>
        </w:rPr>
        <w:t xml:space="preserve">Bioinformatics-Alignment, </w:t>
      </w:r>
      <w:r w:rsidRPr="00290FBC">
        <w:rPr>
          <w:bCs/>
        </w:rPr>
        <w:t xml:space="preserve">VOC College, Thoothukudi on 19.10.2012  </w:t>
      </w:r>
    </w:p>
    <w:p w:rsidR="00625327" w:rsidRPr="00290FBC" w:rsidRDefault="00625327" w:rsidP="006E325C">
      <w:pPr>
        <w:spacing w:line="360" w:lineRule="auto"/>
        <w:jc w:val="both"/>
        <w:rPr>
          <w:b/>
          <w:bCs/>
        </w:rPr>
      </w:pPr>
    </w:p>
    <w:p w:rsidR="006E325C" w:rsidRPr="00290FBC" w:rsidRDefault="006E325C" w:rsidP="006E325C">
      <w:pPr>
        <w:spacing w:line="360" w:lineRule="auto"/>
        <w:jc w:val="both"/>
        <w:rPr>
          <w:b/>
          <w:bCs/>
        </w:rPr>
      </w:pPr>
      <w:r w:rsidRPr="00290FBC">
        <w:rPr>
          <w:b/>
          <w:bCs/>
        </w:rPr>
        <w:t>Invited lectures in conferences/symposium</w:t>
      </w:r>
      <w:r w:rsidR="009D213B" w:rsidRPr="00290FBC">
        <w:rPr>
          <w:b/>
          <w:bCs/>
        </w:rPr>
        <w:t xml:space="preserve">/training programme </w:t>
      </w:r>
      <w:r w:rsidRPr="00290FBC">
        <w:rPr>
          <w:b/>
          <w:bCs/>
        </w:rPr>
        <w:t xml:space="preserve"> </w:t>
      </w:r>
    </w:p>
    <w:p w:rsidR="006E325C" w:rsidRPr="00290FBC" w:rsidRDefault="006E325C" w:rsidP="008A4FB4">
      <w:pPr>
        <w:pStyle w:val="NormalWeb"/>
        <w:numPr>
          <w:ilvl w:val="1"/>
          <w:numId w:val="6"/>
        </w:numPr>
        <w:tabs>
          <w:tab w:val="clear" w:pos="1440"/>
        </w:tabs>
        <w:spacing w:line="360" w:lineRule="auto"/>
        <w:ind w:left="360"/>
        <w:jc w:val="both"/>
      </w:pPr>
      <w:r w:rsidRPr="00290FBC">
        <w:lastRenderedPageBreak/>
        <w:t xml:space="preserve">Utilization of phytoecdysteriods (PEs) in ecofriendly pest management in National symposium on Non-chemical insect pest management from February 5 – 6, 2009 at Entomology Research Institute, Loyolla College, Chennai </w:t>
      </w:r>
      <w:r w:rsidR="001A401F" w:rsidRPr="00290FBC">
        <w:t>– 600 034.</w:t>
      </w:r>
    </w:p>
    <w:p w:rsidR="006E325C" w:rsidRPr="00290FBC" w:rsidRDefault="006E325C" w:rsidP="008A4FB4">
      <w:pPr>
        <w:pStyle w:val="NormalWeb"/>
        <w:numPr>
          <w:ilvl w:val="1"/>
          <w:numId w:val="6"/>
        </w:numPr>
        <w:tabs>
          <w:tab w:val="clear" w:pos="1440"/>
        </w:tabs>
        <w:spacing w:line="360" w:lineRule="auto"/>
        <w:ind w:left="360"/>
        <w:jc w:val="both"/>
      </w:pPr>
      <w:r w:rsidRPr="00290FBC">
        <w:t xml:space="preserve">Insect resistant </w:t>
      </w:r>
      <w:r w:rsidR="00582CFA" w:rsidRPr="00290FBC">
        <w:t>crops</w:t>
      </w:r>
      <w:r w:rsidRPr="00290FBC">
        <w:t xml:space="preserve"> – a need for </w:t>
      </w:r>
      <w:r w:rsidR="00582CFA" w:rsidRPr="00290FBC">
        <w:t xml:space="preserve">next </w:t>
      </w:r>
      <w:r w:rsidRPr="00290FBC">
        <w:t xml:space="preserve">green revaluation </w:t>
      </w:r>
      <w:r w:rsidR="001A401F" w:rsidRPr="00290FBC">
        <w:t>–</w:t>
      </w:r>
      <w:r w:rsidRPr="00290FBC">
        <w:t xml:space="preserve"> </w:t>
      </w:r>
      <w:r w:rsidR="001A401F" w:rsidRPr="00290FBC">
        <w:t xml:space="preserve">in National conference on Biotechnological </w:t>
      </w:r>
      <w:r w:rsidR="00B5334A" w:rsidRPr="00290FBC">
        <w:t>approaches</w:t>
      </w:r>
      <w:r w:rsidR="001A401F" w:rsidRPr="00290FBC">
        <w:t xml:space="preserve"> to next green revolution from March 2 – 3, 2009 at Department of Plant Biology and Biotechnology, Loyola College, Chennai  – 600 034.</w:t>
      </w:r>
    </w:p>
    <w:p w:rsidR="001E1CAF" w:rsidRPr="00290FBC" w:rsidRDefault="001E1CAF" w:rsidP="008A4FB4">
      <w:pPr>
        <w:pStyle w:val="NormalWeb"/>
        <w:numPr>
          <w:ilvl w:val="1"/>
          <w:numId w:val="6"/>
        </w:numPr>
        <w:tabs>
          <w:tab w:val="clear" w:pos="1440"/>
        </w:tabs>
        <w:spacing w:line="360" w:lineRule="auto"/>
        <w:ind w:left="360"/>
        <w:jc w:val="both"/>
      </w:pPr>
      <w:r w:rsidRPr="00290FBC">
        <w:rPr>
          <w:rStyle w:val="Emphasis"/>
          <w:i/>
          <w:color w:val="000000"/>
        </w:rPr>
        <w:t>Rhynocoris marginatus</w:t>
      </w:r>
      <w:r w:rsidRPr="00290FBC">
        <w:rPr>
          <w:rStyle w:val="Emphasis"/>
          <w:color w:val="000000"/>
        </w:rPr>
        <w:t xml:space="preserve"> </w:t>
      </w:r>
      <w:r w:rsidRPr="00290FBC">
        <w:rPr>
          <w:rStyle w:val="Emphasis"/>
          <w:i/>
          <w:color w:val="000000"/>
        </w:rPr>
        <w:t>(Fab).</w:t>
      </w:r>
      <w:r w:rsidRPr="00290FBC">
        <w:rPr>
          <w:color w:val="000000"/>
        </w:rPr>
        <w:t xml:space="preserve"> (Hemiptera : Reduviidae) a potential biological control agent for pest management  </w:t>
      </w:r>
      <w:r w:rsidRPr="00290FBC">
        <w:t>National conference on interplay of chemical and biological science from January 6 – 8, 2010 at Department of Zoology, Thiruvalluavar University, Vellore.</w:t>
      </w:r>
    </w:p>
    <w:p w:rsidR="001E1CAF" w:rsidRPr="00290FBC" w:rsidRDefault="001E1CAF" w:rsidP="008A4FB4">
      <w:pPr>
        <w:pStyle w:val="NormalWeb"/>
        <w:numPr>
          <w:ilvl w:val="1"/>
          <w:numId w:val="6"/>
        </w:numPr>
        <w:tabs>
          <w:tab w:val="clear" w:pos="1440"/>
        </w:tabs>
        <w:spacing w:line="360" w:lineRule="auto"/>
        <w:ind w:left="360"/>
        <w:jc w:val="both"/>
      </w:pPr>
      <w:r w:rsidRPr="00290FBC">
        <w:t>Formulation of botanicals for pest management.</w:t>
      </w:r>
      <w:r w:rsidR="00A20236" w:rsidRPr="00290FBC">
        <w:t xml:space="preserve"> </w:t>
      </w:r>
      <w:r w:rsidRPr="00290FBC">
        <w:t xml:space="preserve">Entrepreneurship development programme manual for biologists. September 23-25 2009 at P.G &amp; Research Department of Advanced Zoology and Biotehnology, Govt Arts College for men (Autnomous), Nandanam, Chennai 600 035. </w:t>
      </w:r>
    </w:p>
    <w:p w:rsidR="001E1CAF" w:rsidRPr="00290FBC" w:rsidRDefault="006201B8" w:rsidP="008A4FB4">
      <w:pPr>
        <w:pStyle w:val="NormalWeb"/>
        <w:numPr>
          <w:ilvl w:val="1"/>
          <w:numId w:val="6"/>
        </w:numPr>
        <w:tabs>
          <w:tab w:val="clear" w:pos="1440"/>
        </w:tabs>
        <w:spacing w:line="360" w:lineRule="auto"/>
        <w:ind w:left="360"/>
        <w:jc w:val="both"/>
      </w:pPr>
      <w:r w:rsidRPr="00290FBC">
        <w:t>“</w:t>
      </w:r>
      <w:r w:rsidR="001E1CAF" w:rsidRPr="00290FBC">
        <w:t>Botanical-based Biopesticides in Insect Pest Management’</w:t>
      </w:r>
      <w:r w:rsidR="001E1CAF" w:rsidRPr="00290FBC">
        <w:rPr>
          <w:b/>
        </w:rPr>
        <w:t xml:space="preserve"> </w:t>
      </w:r>
      <w:r w:rsidR="001E1CAF" w:rsidRPr="00290FBC">
        <w:t xml:space="preserve">was delivered to DST sponsored SERC school of Green Chemistry on 17.12.2009 at School of Chemistry, Madurai Kamaraj University, Madurai. </w:t>
      </w:r>
    </w:p>
    <w:p w:rsidR="008F6646" w:rsidRPr="00290FBC" w:rsidRDefault="001E1CAF" w:rsidP="008A4FB4">
      <w:pPr>
        <w:pStyle w:val="NormalWeb"/>
        <w:numPr>
          <w:ilvl w:val="1"/>
          <w:numId w:val="6"/>
        </w:numPr>
        <w:tabs>
          <w:tab w:val="clear" w:pos="1440"/>
        </w:tabs>
        <w:spacing w:line="360" w:lineRule="auto"/>
        <w:ind w:left="360"/>
        <w:jc w:val="both"/>
      </w:pPr>
      <w:r w:rsidRPr="00290FBC">
        <w:rPr>
          <w:i/>
          <w:iCs/>
        </w:rPr>
        <w:t>Metarhizium anisophilae</w:t>
      </w:r>
      <w:r w:rsidRPr="00290FBC">
        <w:t xml:space="preserve"> (Metschnikof) Sorokin – biological control potential basic and applied aspects - State Level Senior on Recent Trends in Microbiology, Sadakadulla Appa College, Palaymkottai on 12</w:t>
      </w:r>
      <w:r w:rsidRPr="00290FBC">
        <w:rPr>
          <w:vertAlign w:val="superscript"/>
        </w:rPr>
        <w:t>th</w:t>
      </w:r>
      <w:r w:rsidRPr="00290FBC">
        <w:t xml:space="preserve"> March 2010</w:t>
      </w:r>
    </w:p>
    <w:p w:rsidR="00B6018F" w:rsidRPr="00290FBC" w:rsidRDefault="008F6646" w:rsidP="008A4FB4">
      <w:pPr>
        <w:pStyle w:val="NormalWeb"/>
        <w:numPr>
          <w:ilvl w:val="1"/>
          <w:numId w:val="6"/>
        </w:numPr>
        <w:tabs>
          <w:tab w:val="clear" w:pos="1440"/>
          <w:tab w:val="left" w:pos="360"/>
        </w:tabs>
        <w:spacing w:line="360" w:lineRule="auto"/>
        <w:ind w:left="360"/>
        <w:jc w:val="both"/>
      </w:pPr>
      <w:r w:rsidRPr="00290FBC">
        <w:rPr>
          <w:iCs/>
        </w:rPr>
        <w:t xml:space="preserve">Hunter reduviids in pest management for plantation crops. </w:t>
      </w:r>
      <w:r w:rsidRPr="00290FBC">
        <w:t xml:space="preserve">National </w:t>
      </w:r>
      <w:r w:rsidR="00582BAD" w:rsidRPr="00290FBC">
        <w:t>seminar</w:t>
      </w:r>
      <w:r w:rsidRPr="00290FBC">
        <w:t xml:space="preserve"> on Harmful/beneficial insects of agricultural importance with special reference to the nuisance </w:t>
      </w:r>
      <w:proofErr w:type="gramStart"/>
      <w:r w:rsidRPr="00290FBC">
        <w:t xml:space="preserve">pest  </w:t>
      </w:r>
      <w:r w:rsidRPr="00290FBC">
        <w:rPr>
          <w:i/>
        </w:rPr>
        <w:t>Luprops</w:t>
      </w:r>
      <w:proofErr w:type="gramEnd"/>
      <w:r w:rsidRPr="00290FBC">
        <w:rPr>
          <w:i/>
        </w:rPr>
        <w:t xml:space="preserve"> tristis</w:t>
      </w:r>
      <w:r w:rsidRPr="00290FBC">
        <w:t xml:space="preserve"> in rubber plantations. On 17 to 18</w:t>
      </w:r>
      <w:r w:rsidRPr="00290FBC">
        <w:rPr>
          <w:vertAlign w:val="superscript"/>
        </w:rPr>
        <w:t>th</w:t>
      </w:r>
      <w:r w:rsidRPr="00290FBC">
        <w:t xml:space="preserve"> February 2011 at St. Joseph’s College, Calicut</w:t>
      </w:r>
    </w:p>
    <w:p w:rsidR="00AD0C06" w:rsidRPr="00290FBC" w:rsidRDefault="00B6018F" w:rsidP="008A4FB4">
      <w:pPr>
        <w:pStyle w:val="NormalWeb"/>
        <w:numPr>
          <w:ilvl w:val="1"/>
          <w:numId w:val="6"/>
        </w:numPr>
        <w:tabs>
          <w:tab w:val="clear" w:pos="1440"/>
          <w:tab w:val="left" w:pos="360"/>
          <w:tab w:val="left" w:pos="630"/>
        </w:tabs>
        <w:spacing w:line="360" w:lineRule="auto"/>
        <w:ind w:left="360"/>
        <w:jc w:val="both"/>
      </w:pPr>
      <w:r w:rsidRPr="00290FBC">
        <w:rPr>
          <w:b/>
        </w:rPr>
        <w:t>Key Note Address</w:t>
      </w:r>
      <w:r w:rsidRPr="00290FBC">
        <w:t xml:space="preserve"> on Utilization of Hunter Reduviids in Pest Management Programme, National Conference on Frontier Areas in Applied Zoology from 15-17, March, 2012 at Ayya Nadar Janaki Ammal College, Sivakasi – 626 124.  Sponsored by UGC. </w:t>
      </w:r>
    </w:p>
    <w:p w:rsidR="008B58C5" w:rsidRPr="00290FBC" w:rsidRDefault="005D45BC" w:rsidP="008A4FB4">
      <w:pPr>
        <w:pStyle w:val="NormalWeb"/>
        <w:numPr>
          <w:ilvl w:val="1"/>
          <w:numId w:val="6"/>
        </w:numPr>
        <w:shd w:val="clear" w:color="auto" w:fill="FFFFFF"/>
        <w:tabs>
          <w:tab w:val="clear" w:pos="1440"/>
          <w:tab w:val="left" w:pos="360"/>
          <w:tab w:val="left" w:pos="630"/>
        </w:tabs>
        <w:autoSpaceDE w:val="0"/>
        <w:autoSpaceDN w:val="0"/>
        <w:adjustRightInd w:val="0"/>
        <w:spacing w:before="0" w:beforeAutospacing="0" w:after="0" w:afterAutospacing="0" w:line="360" w:lineRule="auto"/>
        <w:ind w:left="360"/>
        <w:jc w:val="both"/>
      </w:pPr>
      <w:r w:rsidRPr="00290FBC">
        <w:lastRenderedPageBreak/>
        <w:t xml:space="preserve">Invited Lecture on </w:t>
      </w:r>
      <w:r w:rsidR="00FC5216" w:rsidRPr="00290FBC">
        <w:t xml:space="preserve">Bionano materials: synthesis and application </w:t>
      </w:r>
      <w:r w:rsidR="00AD0C06" w:rsidRPr="00290FBC">
        <w:t>at National seminar on New Materials Research and Nano technology, Govt.</w:t>
      </w:r>
      <w:r w:rsidR="0058754B" w:rsidRPr="00290FBC">
        <w:t xml:space="preserve"> Arts College, Ooty, Tamil Nadu during September 12-14, 2012. </w:t>
      </w:r>
      <w:r w:rsidR="00AD0C06" w:rsidRPr="00290FBC">
        <w:t xml:space="preserve"> </w:t>
      </w:r>
    </w:p>
    <w:p w:rsidR="008B58C5" w:rsidRPr="00290FBC" w:rsidRDefault="005D45BC" w:rsidP="008A4FB4">
      <w:pPr>
        <w:pStyle w:val="NormalWeb"/>
        <w:numPr>
          <w:ilvl w:val="1"/>
          <w:numId w:val="6"/>
        </w:numPr>
        <w:shd w:val="clear" w:color="auto" w:fill="FFFFFF"/>
        <w:tabs>
          <w:tab w:val="clear" w:pos="1440"/>
          <w:tab w:val="left" w:pos="360"/>
          <w:tab w:val="left" w:pos="630"/>
        </w:tabs>
        <w:autoSpaceDE w:val="0"/>
        <w:autoSpaceDN w:val="0"/>
        <w:adjustRightInd w:val="0"/>
        <w:spacing w:before="0" w:beforeAutospacing="0" w:after="0" w:afterAutospacing="0" w:line="360" w:lineRule="auto"/>
        <w:ind w:left="360"/>
        <w:jc w:val="both"/>
        <w:rPr>
          <w:color w:val="222222"/>
        </w:rPr>
      </w:pPr>
      <w:r w:rsidRPr="00290FBC">
        <w:t xml:space="preserve">Invited lecture on </w:t>
      </w:r>
      <w:r w:rsidR="008B58C5" w:rsidRPr="00290FBC">
        <w:t xml:space="preserve">Multifaceted Diversity and Utilization of Hunter Reduviids in pest management in </w:t>
      </w:r>
      <w:r w:rsidR="0058754B" w:rsidRPr="00290FBC">
        <w:t xml:space="preserve">National Conference on Biodiversity conservation, and sustainable utilization, October 11-12, 2012 at Department of Botany. </w:t>
      </w:r>
      <w:r w:rsidR="008B58C5" w:rsidRPr="00290FBC">
        <w:rPr>
          <w:color w:val="222222"/>
        </w:rPr>
        <w:t xml:space="preserve">Pasumpon Thiru Muthuramalinga Thevar Memorial College, </w:t>
      </w:r>
      <w:r w:rsidR="008B58C5" w:rsidRPr="00290FBC">
        <w:rPr>
          <w:color w:val="222222"/>
          <w:lang w:val="fr-FR"/>
        </w:rPr>
        <w:t>Kamuthi</w:t>
      </w:r>
      <w:proofErr w:type="gramStart"/>
      <w:r w:rsidR="008B58C5" w:rsidRPr="00290FBC">
        <w:rPr>
          <w:color w:val="222222"/>
          <w:lang w:val="fr-FR"/>
        </w:rPr>
        <w:t>,Tamil</w:t>
      </w:r>
      <w:proofErr w:type="gramEnd"/>
      <w:r w:rsidR="008B58C5" w:rsidRPr="00290FBC">
        <w:rPr>
          <w:color w:val="222222"/>
          <w:lang w:val="fr-FR"/>
        </w:rPr>
        <w:t xml:space="preserve"> Nadu. ,</w:t>
      </w:r>
    </w:p>
    <w:p w:rsidR="0058754B" w:rsidRPr="00290FBC" w:rsidRDefault="00ED3438" w:rsidP="008A4FB4">
      <w:pPr>
        <w:pStyle w:val="NormalWeb"/>
        <w:numPr>
          <w:ilvl w:val="1"/>
          <w:numId w:val="6"/>
        </w:numPr>
        <w:tabs>
          <w:tab w:val="clear" w:pos="1440"/>
          <w:tab w:val="left" w:pos="360"/>
          <w:tab w:val="left" w:pos="630"/>
        </w:tabs>
        <w:spacing w:line="360" w:lineRule="auto"/>
        <w:ind w:left="360"/>
        <w:jc w:val="both"/>
      </w:pPr>
      <w:r w:rsidRPr="00290FBC">
        <w:rPr>
          <w:color w:val="222222"/>
          <w:shd w:val="clear" w:color="auto" w:fill="FFFFFF"/>
        </w:rPr>
        <w:t>Bionanomaterials at National symposium on Nanoscience" to be held on</w:t>
      </w:r>
      <w:r w:rsidRPr="00290FBC">
        <w:rPr>
          <w:color w:val="222222"/>
        </w:rPr>
        <w:br/>
      </w:r>
      <w:r w:rsidRPr="00290FBC">
        <w:rPr>
          <w:color w:val="222222"/>
          <w:shd w:val="clear" w:color="auto" w:fill="FFFFFF"/>
        </w:rPr>
        <w:t>November 29, 2012 at</w:t>
      </w:r>
      <w:r w:rsidRPr="00290FBC">
        <w:rPr>
          <w:rStyle w:val="apple-converted-space"/>
          <w:color w:val="222222"/>
          <w:shd w:val="clear" w:color="auto" w:fill="FFFFFF"/>
        </w:rPr>
        <w:t> </w:t>
      </w:r>
      <w:r w:rsidRPr="00290FBC">
        <w:rPr>
          <w:rStyle w:val="il"/>
          <w:color w:val="222222"/>
          <w:shd w:val="clear" w:color="auto" w:fill="FFFFCC"/>
        </w:rPr>
        <w:t>St</w:t>
      </w:r>
      <w:r w:rsidRPr="00290FBC">
        <w:rPr>
          <w:color w:val="222222"/>
          <w:shd w:val="clear" w:color="auto" w:fill="FFFFFF"/>
        </w:rPr>
        <w:t>.</w:t>
      </w:r>
      <w:r w:rsidR="0072355D" w:rsidRPr="00290FBC">
        <w:rPr>
          <w:color w:val="222222"/>
          <w:shd w:val="clear" w:color="auto" w:fill="FFFFFF"/>
        </w:rPr>
        <w:t xml:space="preserve"> </w:t>
      </w:r>
      <w:r w:rsidRPr="00290FBC">
        <w:rPr>
          <w:rStyle w:val="il"/>
          <w:color w:val="222222"/>
          <w:shd w:val="clear" w:color="auto" w:fill="FFFFCC"/>
        </w:rPr>
        <w:t>Mary</w:t>
      </w:r>
      <w:r w:rsidRPr="00290FBC">
        <w:rPr>
          <w:color w:val="222222"/>
          <w:shd w:val="clear" w:color="auto" w:fill="FFFFFF"/>
        </w:rPr>
        <w:t>'s</w:t>
      </w:r>
      <w:r w:rsidRPr="00290FBC">
        <w:rPr>
          <w:rStyle w:val="apple-converted-space"/>
          <w:color w:val="222222"/>
          <w:shd w:val="clear" w:color="auto" w:fill="FFFFFF"/>
        </w:rPr>
        <w:t> </w:t>
      </w:r>
      <w:r w:rsidRPr="00290FBC">
        <w:rPr>
          <w:rStyle w:val="il"/>
          <w:color w:val="222222"/>
          <w:shd w:val="clear" w:color="auto" w:fill="FFFFCC"/>
        </w:rPr>
        <w:t>College</w:t>
      </w:r>
      <w:r w:rsidRPr="00290FBC">
        <w:rPr>
          <w:rStyle w:val="apple-converted-space"/>
          <w:color w:val="222222"/>
          <w:shd w:val="clear" w:color="auto" w:fill="FFFFFF"/>
        </w:rPr>
        <w:t> </w:t>
      </w:r>
      <w:r w:rsidRPr="00290FBC">
        <w:rPr>
          <w:color w:val="222222"/>
          <w:shd w:val="clear" w:color="auto" w:fill="FFFFFF"/>
        </w:rPr>
        <w:t>(Autonomous), Tuticorin</w:t>
      </w:r>
      <w:r w:rsidR="00673FCF" w:rsidRPr="00290FBC">
        <w:rPr>
          <w:color w:val="222222"/>
          <w:shd w:val="clear" w:color="auto" w:fill="FFFFFF"/>
        </w:rPr>
        <w:t>.</w:t>
      </w:r>
    </w:p>
    <w:p w:rsidR="005D45BC" w:rsidRPr="00290FBC" w:rsidRDefault="005D45BC" w:rsidP="008A4FB4">
      <w:pPr>
        <w:pStyle w:val="NormalWeb"/>
        <w:numPr>
          <w:ilvl w:val="1"/>
          <w:numId w:val="6"/>
        </w:numPr>
        <w:tabs>
          <w:tab w:val="clear" w:pos="1440"/>
          <w:tab w:val="left" w:pos="360"/>
          <w:tab w:val="left" w:pos="630"/>
        </w:tabs>
        <w:spacing w:line="360" w:lineRule="auto"/>
        <w:ind w:left="360"/>
        <w:jc w:val="both"/>
      </w:pPr>
      <w:r w:rsidRPr="00290FBC">
        <w:rPr>
          <w:color w:val="222222"/>
          <w:shd w:val="clear" w:color="auto" w:fill="FFFFFF"/>
        </w:rPr>
        <w:t>Invited lecture on Insect threads and benefits in agriculture in the National Seminar on Envioromental education – challenges and practices, St. Xavier’s College, Palayamkottai on 10</w:t>
      </w:r>
      <w:r w:rsidRPr="00290FBC">
        <w:rPr>
          <w:color w:val="222222"/>
          <w:shd w:val="clear" w:color="auto" w:fill="FFFFFF"/>
          <w:vertAlign w:val="superscript"/>
        </w:rPr>
        <w:t>th</w:t>
      </w:r>
      <w:r w:rsidRPr="00290FBC">
        <w:rPr>
          <w:color w:val="222222"/>
          <w:shd w:val="clear" w:color="auto" w:fill="FFFFFF"/>
        </w:rPr>
        <w:t xml:space="preserve"> January, 2013.   </w:t>
      </w:r>
    </w:p>
    <w:p w:rsidR="00691706" w:rsidRPr="00290FBC" w:rsidRDefault="003D6DAC" w:rsidP="008A4FB4">
      <w:pPr>
        <w:numPr>
          <w:ilvl w:val="1"/>
          <w:numId w:val="6"/>
        </w:numPr>
        <w:tabs>
          <w:tab w:val="clear" w:pos="1440"/>
          <w:tab w:val="left" w:pos="360"/>
          <w:tab w:val="left" w:pos="630"/>
        </w:tabs>
        <w:spacing w:line="360" w:lineRule="auto"/>
        <w:ind w:left="360"/>
        <w:jc w:val="both"/>
      </w:pPr>
      <w:r w:rsidRPr="00290FBC">
        <w:rPr>
          <w:b/>
        </w:rPr>
        <w:t>Plenary address</w:t>
      </w:r>
      <w:r w:rsidRPr="00290FBC">
        <w:t xml:space="preserve"> on </w:t>
      </w:r>
      <w:r w:rsidR="00691706" w:rsidRPr="00290FBC">
        <w:t xml:space="preserve">Marine macroalgae for cotton disease management, </w:t>
      </w:r>
      <w:r w:rsidR="00691706" w:rsidRPr="00290FBC">
        <w:rPr>
          <w:bCs/>
          <w:color w:val="222222"/>
          <w:shd w:val="clear" w:color="auto" w:fill="FFFFFF"/>
        </w:rPr>
        <w:t>Plenary address</w:t>
      </w:r>
      <w:r w:rsidR="00691706" w:rsidRPr="00290FBC">
        <w:rPr>
          <w:rStyle w:val="apple-converted-space"/>
          <w:bCs/>
          <w:color w:val="222222"/>
          <w:shd w:val="clear" w:color="auto" w:fill="FFFFFF"/>
        </w:rPr>
        <w:t> </w:t>
      </w:r>
      <w:r w:rsidR="00691706" w:rsidRPr="00290FBC">
        <w:rPr>
          <w:color w:val="222222"/>
          <w:shd w:val="clear" w:color="auto" w:fill="FFFFFF"/>
        </w:rPr>
        <w:t xml:space="preserve"> at National Symposium on</w:t>
      </w:r>
      <w:r w:rsidR="00691706" w:rsidRPr="00290FBC">
        <w:rPr>
          <w:rStyle w:val="apple-converted-space"/>
          <w:color w:val="222222"/>
          <w:shd w:val="clear" w:color="auto" w:fill="FFFFFF"/>
        </w:rPr>
        <w:t> </w:t>
      </w:r>
      <w:r w:rsidR="00691706" w:rsidRPr="00290FBC">
        <w:rPr>
          <w:bCs/>
          <w:i/>
          <w:iCs/>
          <w:color w:val="222222"/>
          <w:shd w:val="clear" w:color="auto" w:fill="FFFFFF"/>
        </w:rPr>
        <w:t>“Herbs: A Natural wonder for disease and pest control”</w:t>
      </w:r>
      <w:r w:rsidR="00691706" w:rsidRPr="00290FBC">
        <w:rPr>
          <w:rStyle w:val="apple-converted-space"/>
          <w:bCs/>
          <w:color w:val="222222"/>
          <w:shd w:val="clear" w:color="auto" w:fill="FFFFFF"/>
        </w:rPr>
        <w:t> </w:t>
      </w:r>
      <w:r w:rsidR="00691706" w:rsidRPr="00290FBC">
        <w:rPr>
          <w:color w:val="222222"/>
          <w:shd w:val="clear" w:color="auto" w:fill="FFFFFF"/>
        </w:rPr>
        <w:t xml:space="preserve"> held on</w:t>
      </w:r>
      <w:r w:rsidR="00691706" w:rsidRPr="00290FBC">
        <w:rPr>
          <w:rStyle w:val="apple-converted-space"/>
          <w:color w:val="222222"/>
          <w:shd w:val="clear" w:color="auto" w:fill="FFFFFF"/>
        </w:rPr>
        <w:t> </w:t>
      </w:r>
      <w:r w:rsidR="00691706" w:rsidRPr="00290FBC">
        <w:rPr>
          <w:bCs/>
          <w:color w:val="222222"/>
          <w:shd w:val="clear" w:color="auto" w:fill="FFFFFF"/>
        </w:rPr>
        <w:t>20</w:t>
      </w:r>
      <w:r w:rsidR="00691706" w:rsidRPr="00290FBC">
        <w:rPr>
          <w:bCs/>
          <w:color w:val="222222"/>
          <w:shd w:val="clear" w:color="auto" w:fill="FFFFFF"/>
          <w:vertAlign w:val="superscript"/>
        </w:rPr>
        <w:t>th</w:t>
      </w:r>
      <w:r w:rsidR="00691706" w:rsidRPr="00290FBC">
        <w:rPr>
          <w:rStyle w:val="apple-converted-space"/>
          <w:bCs/>
          <w:color w:val="222222"/>
          <w:shd w:val="clear" w:color="auto" w:fill="FFFFFF"/>
        </w:rPr>
        <w:t> </w:t>
      </w:r>
      <w:r w:rsidR="00691706" w:rsidRPr="00290FBC">
        <w:rPr>
          <w:bCs/>
          <w:color w:val="222222"/>
          <w:shd w:val="clear" w:color="auto" w:fill="FFFFFF"/>
        </w:rPr>
        <w:t>August 2013</w:t>
      </w:r>
      <w:r w:rsidR="00691706" w:rsidRPr="00290FBC">
        <w:rPr>
          <w:rStyle w:val="apple-converted-space"/>
          <w:color w:val="222222"/>
          <w:shd w:val="clear" w:color="auto" w:fill="FFFFFF"/>
        </w:rPr>
        <w:t> </w:t>
      </w:r>
      <w:r w:rsidR="00691706" w:rsidRPr="00290FBC">
        <w:rPr>
          <w:color w:val="222222"/>
          <w:shd w:val="clear" w:color="auto" w:fill="FFFFFF"/>
        </w:rPr>
        <w:t>at</w:t>
      </w:r>
      <w:r w:rsidR="00691706" w:rsidRPr="00290FBC">
        <w:rPr>
          <w:rStyle w:val="apple-converted-space"/>
          <w:color w:val="222222"/>
          <w:shd w:val="clear" w:color="auto" w:fill="FFFFFF"/>
        </w:rPr>
        <w:t> </w:t>
      </w:r>
      <w:r w:rsidR="00691706" w:rsidRPr="00290FBC">
        <w:rPr>
          <w:rStyle w:val="il"/>
          <w:bCs/>
          <w:color w:val="222222"/>
          <w:shd w:val="clear" w:color="auto" w:fill="FFFFCC"/>
        </w:rPr>
        <w:t xml:space="preserve"> Periyar</w:t>
      </w:r>
      <w:r w:rsidR="00691706" w:rsidRPr="00290FBC">
        <w:rPr>
          <w:rStyle w:val="apple-converted-space"/>
          <w:bCs/>
          <w:color w:val="222222"/>
          <w:shd w:val="clear" w:color="auto" w:fill="FFFFFF"/>
        </w:rPr>
        <w:t> </w:t>
      </w:r>
      <w:r w:rsidR="00691706" w:rsidRPr="00290FBC">
        <w:rPr>
          <w:rStyle w:val="il"/>
          <w:bCs/>
          <w:color w:val="222222"/>
          <w:shd w:val="clear" w:color="auto" w:fill="FFFFCC"/>
        </w:rPr>
        <w:t>University</w:t>
      </w:r>
      <w:r w:rsidR="00691706" w:rsidRPr="00290FBC">
        <w:rPr>
          <w:bCs/>
          <w:color w:val="222222"/>
          <w:shd w:val="clear" w:color="auto" w:fill="FFFFFF"/>
        </w:rPr>
        <w:t>,</w:t>
      </w:r>
      <w:r w:rsidR="00691706" w:rsidRPr="00290FBC">
        <w:rPr>
          <w:rStyle w:val="apple-converted-space"/>
          <w:b/>
          <w:bCs/>
          <w:color w:val="222222"/>
          <w:shd w:val="clear" w:color="auto" w:fill="FFFFFF"/>
        </w:rPr>
        <w:t> </w:t>
      </w:r>
      <w:r w:rsidR="00691706" w:rsidRPr="00290FBC">
        <w:rPr>
          <w:color w:val="222222"/>
          <w:shd w:val="clear" w:color="auto" w:fill="FFFFFF"/>
        </w:rPr>
        <w:t xml:space="preserve">Salem, Tamil Nadu, India </w:t>
      </w:r>
    </w:p>
    <w:p w:rsidR="00B16A0B" w:rsidRPr="00290FBC" w:rsidRDefault="00B16A0B" w:rsidP="008A4FB4">
      <w:pPr>
        <w:numPr>
          <w:ilvl w:val="1"/>
          <w:numId w:val="6"/>
        </w:numPr>
        <w:tabs>
          <w:tab w:val="clear" w:pos="1440"/>
          <w:tab w:val="left" w:pos="360"/>
          <w:tab w:val="left" w:pos="630"/>
        </w:tabs>
        <w:spacing w:line="360" w:lineRule="auto"/>
        <w:ind w:left="360"/>
        <w:jc w:val="both"/>
      </w:pPr>
      <w:r w:rsidRPr="00290FBC">
        <w:t>Major and minor research project for staff members of Sadakadulla Appa College, Palaymkottai</w:t>
      </w:r>
    </w:p>
    <w:p w:rsidR="00673FCF" w:rsidRPr="00290FBC" w:rsidRDefault="005D45BC" w:rsidP="008A4FB4">
      <w:pPr>
        <w:pStyle w:val="NormalWeb"/>
        <w:numPr>
          <w:ilvl w:val="1"/>
          <w:numId w:val="6"/>
        </w:numPr>
        <w:tabs>
          <w:tab w:val="clear" w:pos="1440"/>
          <w:tab w:val="left" w:pos="360"/>
          <w:tab w:val="left" w:pos="630"/>
        </w:tabs>
        <w:spacing w:line="360" w:lineRule="auto"/>
        <w:ind w:left="360"/>
        <w:jc w:val="both"/>
      </w:pPr>
      <w:r w:rsidRPr="00290FBC">
        <w:rPr>
          <w:color w:val="222222"/>
          <w:shd w:val="clear" w:color="auto" w:fill="FFFFFF"/>
        </w:rPr>
        <w:t xml:space="preserve">Invited lecture on </w:t>
      </w:r>
      <w:r w:rsidR="00673FCF" w:rsidRPr="00290FBC">
        <w:rPr>
          <w:color w:val="222222"/>
          <w:shd w:val="clear" w:color="auto" w:fill="FFFFFF"/>
        </w:rPr>
        <w:t xml:space="preserve">Bionanmomaterials for sustainable development. </w:t>
      </w:r>
      <w:r w:rsidR="002D2ADB" w:rsidRPr="00290FBC">
        <w:rPr>
          <w:color w:val="222222"/>
          <w:shd w:val="clear" w:color="auto" w:fill="FFFFFF"/>
        </w:rPr>
        <w:t>National Symposium on</w:t>
      </w:r>
      <w:r w:rsidRPr="00290FBC">
        <w:rPr>
          <w:color w:val="222222"/>
          <w:shd w:val="clear" w:color="auto" w:fill="FFFFFF"/>
        </w:rPr>
        <w:t xml:space="preserve"> </w:t>
      </w:r>
      <w:r w:rsidR="002D2ADB" w:rsidRPr="00290FBC">
        <w:rPr>
          <w:color w:val="222222"/>
          <w:shd w:val="clear" w:color="auto" w:fill="FFFFFF"/>
        </w:rPr>
        <w:t>“Biotechnology for Sustainable Community Livelihood (BSCL-2014)" held on 24th January 2014</w:t>
      </w:r>
      <w:r w:rsidR="002D2ADB" w:rsidRPr="00290FBC">
        <w:rPr>
          <w:rStyle w:val="il"/>
          <w:color w:val="222222"/>
          <w:shd w:val="clear" w:color="auto" w:fill="FFFFCC"/>
        </w:rPr>
        <w:t xml:space="preserve"> Annai</w:t>
      </w:r>
      <w:r w:rsidR="002D2ADB" w:rsidRPr="00290FBC">
        <w:rPr>
          <w:rStyle w:val="apple-converted-space"/>
          <w:color w:val="222222"/>
          <w:shd w:val="clear" w:color="auto" w:fill="FFFFFF"/>
        </w:rPr>
        <w:t> </w:t>
      </w:r>
      <w:r w:rsidR="002D2ADB" w:rsidRPr="00290FBC">
        <w:rPr>
          <w:color w:val="222222"/>
          <w:shd w:val="clear" w:color="auto" w:fill="FFFFFF"/>
        </w:rPr>
        <w:t>velankanni College,</w:t>
      </w:r>
      <w:r w:rsidR="00B22656" w:rsidRPr="00290FBC">
        <w:rPr>
          <w:color w:val="222222"/>
          <w:shd w:val="clear" w:color="auto" w:fill="FFFFFF"/>
        </w:rPr>
        <w:t xml:space="preserve"> </w:t>
      </w:r>
      <w:r w:rsidR="002D2ADB" w:rsidRPr="00290FBC">
        <w:rPr>
          <w:color w:val="222222"/>
          <w:shd w:val="clear" w:color="auto" w:fill="FFFFFF"/>
        </w:rPr>
        <w:t>Tholayavattam</w:t>
      </w:r>
      <w:r w:rsidR="00673FCF" w:rsidRPr="00290FBC">
        <w:rPr>
          <w:color w:val="222222"/>
          <w:shd w:val="clear" w:color="auto" w:fill="FFFFFF"/>
        </w:rPr>
        <w:t xml:space="preserve">, Tamil Nadu, India. </w:t>
      </w:r>
    </w:p>
    <w:p w:rsidR="00B22656" w:rsidRPr="009909F4" w:rsidRDefault="00B22656" w:rsidP="008A4FB4">
      <w:pPr>
        <w:pStyle w:val="NormalWeb"/>
        <w:numPr>
          <w:ilvl w:val="1"/>
          <w:numId w:val="6"/>
        </w:numPr>
        <w:tabs>
          <w:tab w:val="clear" w:pos="1440"/>
          <w:tab w:val="left" w:pos="360"/>
          <w:tab w:val="left" w:pos="630"/>
        </w:tabs>
        <w:spacing w:line="360" w:lineRule="auto"/>
        <w:ind w:left="360"/>
        <w:jc w:val="both"/>
      </w:pPr>
      <w:r w:rsidRPr="00290FBC">
        <w:rPr>
          <w:b/>
          <w:color w:val="222222"/>
          <w:shd w:val="clear" w:color="auto" w:fill="FFFFFF"/>
        </w:rPr>
        <w:t>Inaugural Address</w:t>
      </w:r>
      <w:r w:rsidRPr="00290FBC">
        <w:rPr>
          <w:color w:val="222222"/>
          <w:shd w:val="clear" w:color="auto" w:fill="FFFFFF"/>
        </w:rPr>
        <w:t xml:space="preserve"> (Employability of Agriculture Graduates</w:t>
      </w:r>
      <w:proofErr w:type="gramStart"/>
      <w:r w:rsidRPr="00290FBC">
        <w:rPr>
          <w:color w:val="222222"/>
          <w:shd w:val="clear" w:color="auto" w:fill="FFFFFF"/>
        </w:rPr>
        <w:t>)-</w:t>
      </w:r>
      <w:proofErr w:type="gramEnd"/>
      <w:r w:rsidRPr="00290FBC">
        <w:rPr>
          <w:color w:val="222222"/>
          <w:shd w:val="clear" w:color="auto" w:fill="FFFFFF"/>
        </w:rPr>
        <w:t xml:space="preserve"> Agriculture College and Research Institute (TNAU), Killikulam on 25.03.2014. </w:t>
      </w:r>
    </w:p>
    <w:p w:rsidR="009909F4" w:rsidRPr="004B53A6" w:rsidRDefault="009909F4" w:rsidP="008A4FB4">
      <w:pPr>
        <w:pStyle w:val="NormalWeb"/>
        <w:numPr>
          <w:ilvl w:val="1"/>
          <w:numId w:val="6"/>
        </w:numPr>
        <w:tabs>
          <w:tab w:val="clear" w:pos="1440"/>
          <w:tab w:val="left" w:pos="360"/>
          <w:tab w:val="left" w:pos="630"/>
        </w:tabs>
        <w:spacing w:line="360" w:lineRule="auto"/>
        <w:ind w:left="360"/>
        <w:jc w:val="both"/>
      </w:pPr>
      <w:r>
        <w:rPr>
          <w:color w:val="000000" w:themeColor="text1"/>
        </w:rPr>
        <w:t xml:space="preserve">Invited lecture on Conservation of marine algae in </w:t>
      </w:r>
      <w:r w:rsidRPr="009909F4">
        <w:rPr>
          <w:color w:val="000000" w:themeColor="text1"/>
        </w:rPr>
        <w:t>UGC sponsored National Seminar on Conservation and Sustainable Utilization of Marine Resources, Januray 22-23, 2015, T.D.M.N.S.College, T.Kallikulam - 627 113, Tamil Nadu, India</w:t>
      </w:r>
    </w:p>
    <w:p w:rsidR="0008548D" w:rsidRPr="0008548D" w:rsidRDefault="004B53A6" w:rsidP="0008548D">
      <w:pPr>
        <w:pStyle w:val="NormalWeb"/>
        <w:numPr>
          <w:ilvl w:val="1"/>
          <w:numId w:val="6"/>
        </w:numPr>
        <w:tabs>
          <w:tab w:val="clear" w:pos="1440"/>
          <w:tab w:val="left" w:pos="360"/>
          <w:tab w:val="left" w:pos="630"/>
        </w:tabs>
        <w:spacing w:line="360" w:lineRule="auto"/>
        <w:ind w:left="360"/>
        <w:jc w:val="both"/>
      </w:pPr>
      <w:r w:rsidRPr="0008548D">
        <w:rPr>
          <w:color w:val="000000" w:themeColor="text1"/>
        </w:rPr>
        <w:t>Insect as natural bio-resources in State Level Seminar on Applied Zoology at Annai Velankanni College, Tholayavattam-629 187 on 18</w:t>
      </w:r>
      <w:r w:rsidRPr="0008548D">
        <w:rPr>
          <w:color w:val="000000" w:themeColor="text1"/>
          <w:vertAlign w:val="superscript"/>
        </w:rPr>
        <w:t>th</w:t>
      </w:r>
      <w:r w:rsidRPr="0008548D">
        <w:rPr>
          <w:color w:val="000000" w:themeColor="text1"/>
        </w:rPr>
        <w:t xml:space="preserve"> September, 2015. </w:t>
      </w:r>
    </w:p>
    <w:p w:rsidR="0008548D" w:rsidRPr="00290FBC" w:rsidRDefault="0008548D" w:rsidP="0008548D">
      <w:pPr>
        <w:pStyle w:val="NormalWeb"/>
        <w:numPr>
          <w:ilvl w:val="1"/>
          <w:numId w:val="6"/>
        </w:numPr>
        <w:tabs>
          <w:tab w:val="clear" w:pos="1440"/>
          <w:tab w:val="left" w:pos="360"/>
          <w:tab w:val="left" w:pos="630"/>
        </w:tabs>
        <w:spacing w:line="360" w:lineRule="auto"/>
        <w:ind w:left="360"/>
        <w:jc w:val="both"/>
      </w:pPr>
      <w:r>
        <w:rPr>
          <w:color w:val="000000" w:themeColor="text1"/>
        </w:rPr>
        <w:t xml:space="preserve">Invited lecture on </w:t>
      </w:r>
      <w:r w:rsidRPr="0008548D">
        <w:rPr>
          <w:b/>
          <w:bCs/>
        </w:rPr>
        <w:t xml:space="preserve">Research Funding </w:t>
      </w:r>
      <w:r w:rsidRPr="0008548D">
        <w:rPr>
          <w:bCs/>
        </w:rPr>
        <w:t>– for Faculty members of Sciences,</w:t>
      </w:r>
      <w:r w:rsidRPr="0008548D">
        <w:rPr>
          <w:b/>
          <w:bCs/>
        </w:rPr>
        <w:t xml:space="preserve"> </w:t>
      </w:r>
      <w:r w:rsidRPr="0008548D">
        <w:rPr>
          <w:bCs/>
        </w:rPr>
        <w:t>MDT Hindu College, Tirunelveli-10 on 22.9.2015</w:t>
      </w:r>
    </w:p>
    <w:p w:rsidR="00B874D9" w:rsidRPr="004B53A6" w:rsidRDefault="00B874D9" w:rsidP="00AD0C06">
      <w:pPr>
        <w:pStyle w:val="NormalWeb"/>
        <w:ind w:left="360" w:hanging="360"/>
        <w:jc w:val="center"/>
        <w:rPr>
          <w:rFonts w:ascii="Algerian" w:hAnsi="Algerian"/>
          <w:b/>
          <w:caps/>
        </w:rPr>
      </w:pPr>
      <w:r w:rsidRPr="004B53A6">
        <w:rPr>
          <w:rFonts w:ascii="Algerian" w:hAnsi="Algerian"/>
          <w:b/>
          <w:bCs/>
          <w:caps/>
        </w:rPr>
        <w:lastRenderedPageBreak/>
        <w:t>Collaborative Research</w:t>
      </w:r>
      <w:r w:rsidR="00AD0C06" w:rsidRPr="004B53A6">
        <w:rPr>
          <w:rFonts w:ascii="Algerian" w:hAnsi="Algerian"/>
          <w:b/>
          <w:bCs/>
          <w:caps/>
        </w:rPr>
        <w:t>ers</w:t>
      </w:r>
    </w:p>
    <w:p w:rsidR="00B874D9" w:rsidRPr="00290FBC" w:rsidRDefault="00454D72" w:rsidP="00864DFA">
      <w:pPr>
        <w:pStyle w:val="NormalWeb"/>
        <w:spacing w:line="360" w:lineRule="auto"/>
        <w:ind w:left="360" w:hanging="360"/>
        <w:jc w:val="both"/>
      </w:pPr>
      <w:r>
        <w:rPr>
          <w:b/>
          <w:bCs/>
        </w:rPr>
        <w:t xml:space="preserve">Within the institution </w:t>
      </w:r>
      <w:r w:rsidR="00864DFA" w:rsidRPr="00290FBC">
        <w:rPr>
          <w:b/>
          <w:bCs/>
        </w:rPr>
        <w:t xml:space="preserve">: </w:t>
      </w:r>
      <w:r w:rsidR="00B874D9" w:rsidRPr="00290FBC">
        <w:rPr>
          <w:b/>
          <w:bCs/>
        </w:rPr>
        <w:t>Dr. John De Britto</w:t>
      </w:r>
      <w:r w:rsidR="00B874D9" w:rsidRPr="00290FBC">
        <w:rPr>
          <w:bCs/>
        </w:rPr>
        <w:t xml:space="preserve">, </w:t>
      </w:r>
      <w:r w:rsidR="0072355D" w:rsidRPr="00290FBC">
        <w:t>Dept. of Plant Biology and Plant Biotechnology,</w:t>
      </w:r>
      <w:r w:rsidR="00B874D9" w:rsidRPr="00290FBC">
        <w:t>– DST project co-investigator and evaluation of Antimicrobial activities of plant products</w:t>
      </w:r>
      <w:r w:rsidR="00076B83" w:rsidRPr="00290FBC">
        <w:t xml:space="preserve"> (completed)</w:t>
      </w:r>
      <w:r w:rsidR="0072355D" w:rsidRPr="00290FBC">
        <w:t xml:space="preserve">; </w:t>
      </w:r>
      <w:r w:rsidR="00B874D9" w:rsidRPr="00290FBC">
        <w:rPr>
          <w:b/>
          <w:bCs/>
        </w:rPr>
        <w:t>Dr. Patrick Raja,</w:t>
      </w:r>
      <w:r w:rsidR="00B874D9" w:rsidRPr="00290FBC">
        <w:rPr>
          <w:bCs/>
        </w:rPr>
        <w:t xml:space="preserve"> </w:t>
      </w:r>
      <w:r w:rsidR="00B874D9" w:rsidRPr="00290FBC">
        <w:t>Dept. of Plant Biology and Plant Biotechnology,– MoE’s project co-investigator</w:t>
      </w:r>
      <w:r w:rsidR="00B874D9" w:rsidRPr="00290FBC">
        <w:rPr>
          <w:bCs/>
        </w:rPr>
        <w:t xml:space="preserve"> </w:t>
      </w:r>
      <w:r w:rsidR="00076B83" w:rsidRPr="00290FBC">
        <w:t>(completed)</w:t>
      </w:r>
    </w:p>
    <w:p w:rsidR="00B874D9" w:rsidRPr="00290FBC" w:rsidRDefault="00B874D9" w:rsidP="00864DFA">
      <w:pPr>
        <w:pStyle w:val="NormalWeb"/>
        <w:spacing w:line="360" w:lineRule="auto"/>
        <w:ind w:left="360" w:hanging="360"/>
        <w:jc w:val="both"/>
      </w:pPr>
      <w:r w:rsidRPr="00290FBC">
        <w:rPr>
          <w:b/>
          <w:bCs/>
        </w:rPr>
        <w:t xml:space="preserve">Within India </w:t>
      </w:r>
      <w:r w:rsidR="00864DFA" w:rsidRPr="00290FBC">
        <w:rPr>
          <w:b/>
          <w:bCs/>
        </w:rPr>
        <w:t xml:space="preserve">: </w:t>
      </w:r>
      <w:r w:rsidRPr="00290FBC">
        <w:rPr>
          <w:b/>
          <w:bCs/>
        </w:rPr>
        <w:t>Prof. Anand K. Dikshit</w:t>
      </w:r>
      <w:r w:rsidRPr="00290FBC">
        <w:t xml:space="preserve">, </w:t>
      </w:r>
      <w:r w:rsidR="0072355D" w:rsidRPr="00290FBC">
        <w:t xml:space="preserve">Emeritus Professor, </w:t>
      </w:r>
      <w:r w:rsidRPr="00290FBC">
        <w:t>D</w:t>
      </w:r>
      <w:r w:rsidR="0072355D" w:rsidRPr="00290FBC">
        <w:t>ivision of Biotechnology</w:t>
      </w:r>
      <w:r w:rsidRPr="00290FBC">
        <w:t>, IARI, New Delhi – Identification of phytochemicals and evaluate their insecticidal properties</w:t>
      </w:r>
      <w:r w:rsidR="003C59F9" w:rsidRPr="00290FBC">
        <w:t>-</w:t>
      </w:r>
      <w:r w:rsidR="00076B83" w:rsidRPr="00290FBC">
        <w:t xml:space="preserve">Manuscript </w:t>
      </w:r>
      <w:r w:rsidR="008B5B0F" w:rsidRPr="00290FBC">
        <w:t>Published</w:t>
      </w:r>
      <w:r w:rsidR="0072355D" w:rsidRPr="00290FBC">
        <w:t xml:space="preserve">;  </w:t>
      </w:r>
      <w:r w:rsidRPr="00290FBC">
        <w:rPr>
          <w:b/>
          <w:bCs/>
        </w:rPr>
        <w:t>Dr. N. Murugesan</w:t>
      </w:r>
      <w:r w:rsidRPr="00290FBC">
        <w:rPr>
          <w:bCs/>
        </w:rPr>
        <w:t xml:space="preserve">, </w:t>
      </w:r>
      <w:r w:rsidR="0072355D" w:rsidRPr="00290FBC">
        <w:rPr>
          <w:bCs/>
        </w:rPr>
        <w:t xml:space="preserve">Professor (Entomology), </w:t>
      </w:r>
      <w:r w:rsidR="00FA21DF" w:rsidRPr="00290FBC">
        <w:rPr>
          <w:bCs/>
        </w:rPr>
        <w:t xml:space="preserve">Killikulam Agriculture College and Research Station, TMAU, Vallanau, Tamil Nadu, </w:t>
      </w:r>
      <w:r w:rsidRPr="00290FBC">
        <w:t>Assessing the bio-nano particles in cotton pest management</w:t>
      </w:r>
      <w:r w:rsidR="008E0591" w:rsidRPr="00290FBC">
        <w:t xml:space="preserve"> (under field </w:t>
      </w:r>
      <w:r w:rsidR="00FA21DF" w:rsidRPr="00290FBC">
        <w:t>conditions</w:t>
      </w:r>
      <w:r w:rsidR="008E0591" w:rsidRPr="00290FBC">
        <w:t>)</w:t>
      </w:r>
      <w:r w:rsidR="00FA21DF" w:rsidRPr="00290FBC">
        <w:t xml:space="preserve">; </w:t>
      </w:r>
      <w:r w:rsidRPr="00290FBC">
        <w:rPr>
          <w:b/>
          <w:bCs/>
        </w:rPr>
        <w:t>Dr. Nandagopal</w:t>
      </w:r>
      <w:r w:rsidRPr="00290FBC">
        <w:rPr>
          <w:bCs/>
        </w:rPr>
        <w:t xml:space="preserve">, </w:t>
      </w:r>
      <w:r w:rsidRPr="00290FBC">
        <w:t>Scientist, National Research Centre for Groundnut (ICAR), Gujarat</w:t>
      </w:r>
      <w:r w:rsidR="00FA21DF" w:rsidRPr="00290FBC">
        <w:t xml:space="preserve"> (</w:t>
      </w:r>
      <w:r w:rsidRPr="00290FBC">
        <w:t>Book chapter for ‘Groundnut Entomology’</w:t>
      </w:r>
      <w:r w:rsidR="00FA21DF" w:rsidRPr="00290FBC">
        <w:t xml:space="preserve">), </w:t>
      </w:r>
      <w:r w:rsidRPr="00290FBC">
        <w:rPr>
          <w:bCs/>
        </w:rPr>
        <w:t xml:space="preserve"> </w:t>
      </w:r>
      <w:r w:rsidRPr="00290FBC">
        <w:rPr>
          <w:b/>
          <w:bCs/>
        </w:rPr>
        <w:t>Dr. N. Raman</w:t>
      </w:r>
      <w:r w:rsidRPr="00290FBC">
        <w:rPr>
          <w:bCs/>
        </w:rPr>
        <w:t xml:space="preserve">, </w:t>
      </w:r>
      <w:r w:rsidRPr="00290FBC">
        <w:t xml:space="preserve">Dept. of Chemistry, VHNS College, Virudhunager 626001 – </w:t>
      </w:r>
      <w:r w:rsidR="00FA21DF" w:rsidRPr="00290FBC">
        <w:t xml:space="preserve">paper publication - </w:t>
      </w:r>
      <w:r w:rsidRPr="00290FBC">
        <w:rPr>
          <w:i/>
          <w:iCs/>
        </w:rPr>
        <w:t>Journal of Biopesticides</w:t>
      </w:r>
      <w:r w:rsidR="00FA21DF" w:rsidRPr="00290FBC">
        <w:t xml:space="preserve"> 1 (2): 206 – 209; </w:t>
      </w:r>
      <w:r w:rsidRPr="00290FBC">
        <w:rPr>
          <w:b/>
          <w:bCs/>
        </w:rPr>
        <w:t>Dr. J. M. Rathi</w:t>
      </w:r>
      <w:r w:rsidRPr="00290FBC">
        <w:rPr>
          <w:bCs/>
        </w:rPr>
        <w:t xml:space="preserve">, </w:t>
      </w:r>
      <w:r w:rsidRPr="00290FBC">
        <w:t xml:space="preserve">Dept. of Chemistry, St. Mary’s College, Thoothukudi-628002. Co-PI, MoE’s Project </w:t>
      </w:r>
      <w:r w:rsidR="00076B83" w:rsidRPr="00290FBC">
        <w:t>(completed)</w:t>
      </w:r>
      <w:r w:rsidR="00FA21DF" w:rsidRPr="00290FBC">
        <w:t>.</w:t>
      </w:r>
    </w:p>
    <w:p w:rsidR="00B874D9" w:rsidRDefault="00B874D9" w:rsidP="00FA21DF">
      <w:pPr>
        <w:pStyle w:val="BodyText"/>
        <w:tabs>
          <w:tab w:val="num" w:pos="540"/>
        </w:tabs>
        <w:spacing w:line="360" w:lineRule="auto"/>
        <w:ind w:left="360" w:hanging="360"/>
      </w:pPr>
      <w:r w:rsidRPr="00290FBC">
        <w:rPr>
          <w:b/>
          <w:bCs/>
        </w:rPr>
        <w:t xml:space="preserve">International Collaboration </w:t>
      </w:r>
      <w:r w:rsidR="00864DFA" w:rsidRPr="00290FBC">
        <w:rPr>
          <w:b/>
          <w:bCs/>
        </w:rPr>
        <w:t xml:space="preserve">: </w:t>
      </w:r>
      <w:r w:rsidRPr="00290FBC">
        <w:rPr>
          <w:b/>
          <w:bCs/>
        </w:rPr>
        <w:t>Dr. Annie Enkegaard</w:t>
      </w:r>
      <w:r w:rsidRPr="00290FBC">
        <w:t>, Department of Integrated Pest Management, Aarhus Univers</w:t>
      </w:r>
      <w:r w:rsidR="00FA21DF" w:rsidRPr="00290FBC">
        <w:t xml:space="preserve">ity, Denmark </w:t>
      </w:r>
      <w:r w:rsidR="00886DB4">
        <w:t xml:space="preserve">for </w:t>
      </w:r>
      <w:r w:rsidR="00FA21DF" w:rsidRPr="00290FBC">
        <w:t xml:space="preserve">Paper publication; </w:t>
      </w:r>
      <w:r w:rsidRPr="00290FBC">
        <w:rPr>
          <w:b/>
          <w:bCs/>
        </w:rPr>
        <w:t xml:space="preserve">Dr. I. Alper Susurluk, </w:t>
      </w:r>
      <w:r w:rsidRPr="00290FBC">
        <w:t>Agriculture</w:t>
      </w:r>
      <w:r w:rsidRPr="00290FBC">
        <w:rPr>
          <w:b/>
          <w:bCs/>
        </w:rPr>
        <w:t xml:space="preserve"> </w:t>
      </w:r>
      <w:r w:rsidRPr="00290FBC">
        <w:t>Faculty, Plant Protection Department,  Uludag University, Turkey -Book Edition for ‘Microbial insecticides’</w:t>
      </w:r>
      <w:r w:rsidR="00FA21DF" w:rsidRPr="00290FBC">
        <w:t xml:space="preserve">; </w:t>
      </w:r>
      <w:r w:rsidRPr="00290FBC">
        <w:rPr>
          <w:b/>
          <w:bCs/>
        </w:rPr>
        <w:t>Dr. David Rivers</w:t>
      </w:r>
      <w:r w:rsidRPr="00290FBC">
        <w:t xml:space="preserve">, Professor of Biology, Loyola University Maryland, 4501 North Charles Street, Baltimore, Maryland 21210, USA </w:t>
      </w:r>
      <w:r w:rsidR="00DA5714" w:rsidRPr="00290FBC">
        <w:t>–</w:t>
      </w:r>
      <w:r w:rsidR="00E214AB" w:rsidRPr="00290FBC">
        <w:t xml:space="preserve">Paper </w:t>
      </w:r>
      <w:r w:rsidR="00DA5714" w:rsidRPr="00290FBC">
        <w:t>Publi</w:t>
      </w:r>
      <w:r w:rsidR="00E214AB" w:rsidRPr="00290FBC">
        <w:t>cation</w:t>
      </w:r>
      <w:r w:rsidR="00FA21DF" w:rsidRPr="00290FBC">
        <w:t xml:space="preserve">; </w:t>
      </w:r>
      <w:r w:rsidRPr="00290FBC">
        <w:rPr>
          <w:b/>
          <w:bCs/>
        </w:rPr>
        <w:t xml:space="preserve">Dr. J. Francis Borgio, </w:t>
      </w:r>
      <w:r w:rsidRPr="00290FBC">
        <w:t>Daman University, KSA</w:t>
      </w:r>
      <w:r w:rsidR="00E214AB" w:rsidRPr="00290FBC">
        <w:t xml:space="preserve"> </w:t>
      </w:r>
      <w:r w:rsidRPr="00290FBC">
        <w:t>-Book Editi</w:t>
      </w:r>
      <w:r w:rsidR="00204FFB" w:rsidRPr="00290FBC">
        <w:t xml:space="preserve">on </w:t>
      </w:r>
      <w:r w:rsidR="00E214AB" w:rsidRPr="00290FBC">
        <w:t>[</w:t>
      </w:r>
      <w:r w:rsidR="00204FFB" w:rsidRPr="00290FBC">
        <w:t>Microbial insecticides</w:t>
      </w:r>
      <w:r w:rsidR="00E214AB" w:rsidRPr="00290FBC">
        <w:t>]</w:t>
      </w:r>
      <w:r w:rsidR="00FA21DF" w:rsidRPr="00290FBC">
        <w:t xml:space="preserve">; </w:t>
      </w:r>
      <w:r w:rsidR="00204FFB" w:rsidRPr="00290FBC">
        <w:t xml:space="preserve"> </w:t>
      </w:r>
      <w:r w:rsidRPr="00290FBC">
        <w:rPr>
          <w:b/>
          <w:bCs/>
        </w:rPr>
        <w:t>Dr. Jose Eduardo Serrao</w:t>
      </w:r>
      <w:r w:rsidRPr="00290FBC">
        <w:t xml:space="preserve">, </w:t>
      </w:r>
      <w:r w:rsidRPr="00290FBC">
        <w:rPr>
          <w:lang w:val="pt-BR"/>
        </w:rPr>
        <w:t>Departamento de Biologia Geral, Universidade Federal de Vicosa, Brazil -</w:t>
      </w:r>
      <w:r w:rsidR="00FA21DF" w:rsidRPr="00290FBC">
        <w:t xml:space="preserve">Paper publication; </w:t>
      </w:r>
      <w:r w:rsidRPr="00290FBC">
        <w:rPr>
          <w:b/>
          <w:bCs/>
        </w:rPr>
        <w:t xml:space="preserve">Dr. </w:t>
      </w:r>
      <w:r w:rsidRPr="00290FBC">
        <w:rPr>
          <w:b/>
          <w:bCs/>
          <w:iCs/>
        </w:rPr>
        <w:t>Luigi Lucini</w:t>
      </w:r>
      <w:r w:rsidRPr="00290FBC">
        <w:rPr>
          <w:iCs/>
        </w:rPr>
        <w:t>, Università Cattolica Sacro Cuore, Itali</w:t>
      </w:r>
      <w:r w:rsidRPr="00290FBC">
        <w:rPr>
          <w:i/>
          <w:iCs/>
        </w:rPr>
        <w:t xml:space="preserve"> –Research proposal send to DST, </w:t>
      </w:r>
      <w:r w:rsidR="00204FFB" w:rsidRPr="00290FBC">
        <w:rPr>
          <w:iCs/>
        </w:rPr>
        <w:t>Govt. of India (Published a paper in</w:t>
      </w:r>
      <w:r w:rsidR="00FA21DF" w:rsidRPr="00290FBC">
        <w:rPr>
          <w:iCs/>
        </w:rPr>
        <w:t xml:space="preserve"> Journal of Basic Microbiology); </w:t>
      </w:r>
      <w:r w:rsidRPr="00290FBC">
        <w:rPr>
          <w:b/>
          <w:bCs/>
        </w:rPr>
        <w:t>Prof. Stefan T. Jaronski</w:t>
      </w:r>
      <w:r w:rsidRPr="00290FBC">
        <w:t xml:space="preserve">, USDA, USA – </w:t>
      </w:r>
      <w:r w:rsidR="00FA21DF" w:rsidRPr="00290FBC">
        <w:t xml:space="preserve">Paper publication; </w:t>
      </w:r>
      <w:r w:rsidRPr="00290FBC">
        <w:rPr>
          <w:b/>
          <w:bCs/>
        </w:rPr>
        <w:t>Dr. Taya Chermenskaya</w:t>
      </w:r>
      <w:r w:rsidRPr="00290FBC">
        <w:t xml:space="preserve">, Senior Researcher, All-Russian Institute of Plant Protection (VIZR), RUSSIA –Joint research proposal sent to DST, Govt. of India </w:t>
      </w:r>
    </w:p>
    <w:p w:rsidR="00593FFB" w:rsidRPr="00290FBC" w:rsidRDefault="00593FFB" w:rsidP="00FA21DF">
      <w:pPr>
        <w:pStyle w:val="BodyText"/>
        <w:tabs>
          <w:tab w:val="num" w:pos="540"/>
        </w:tabs>
        <w:spacing w:line="360" w:lineRule="auto"/>
        <w:ind w:left="360" w:hanging="360"/>
      </w:pPr>
    </w:p>
    <w:p w:rsidR="00625327" w:rsidRPr="00290FBC" w:rsidRDefault="00625327" w:rsidP="00B874D9">
      <w:pPr>
        <w:pStyle w:val="BodyText"/>
        <w:tabs>
          <w:tab w:val="num" w:pos="540"/>
        </w:tabs>
        <w:spacing w:line="360" w:lineRule="auto"/>
        <w:ind w:left="360" w:hanging="360"/>
      </w:pPr>
    </w:p>
    <w:p w:rsidR="00714B94" w:rsidRDefault="00714B94" w:rsidP="008D121B">
      <w:pPr>
        <w:pStyle w:val="Heading8"/>
        <w:ind w:left="1080"/>
        <w:rPr>
          <w:rFonts w:ascii="Algerian" w:hAnsi="Algerian"/>
          <w:u w:val="single"/>
        </w:rPr>
      </w:pPr>
      <w:r w:rsidRPr="004B53A6">
        <w:rPr>
          <w:rFonts w:ascii="Algerian" w:hAnsi="Algerian"/>
          <w:u w:val="single"/>
        </w:rPr>
        <w:t>Publi</w:t>
      </w:r>
      <w:r w:rsidR="005C6C74" w:rsidRPr="004B53A6">
        <w:rPr>
          <w:rFonts w:ascii="Algerian" w:hAnsi="Algerian"/>
          <w:u w:val="single"/>
        </w:rPr>
        <w:t xml:space="preserve">cations in </w:t>
      </w:r>
      <w:r w:rsidR="008D121B" w:rsidRPr="004B53A6">
        <w:rPr>
          <w:rFonts w:ascii="Algerian" w:hAnsi="Algerian"/>
          <w:bCs/>
          <w:u w:val="single"/>
        </w:rPr>
        <w:t>Peer-Reviewed</w:t>
      </w:r>
      <w:r w:rsidR="008D121B" w:rsidRPr="004B53A6">
        <w:rPr>
          <w:rFonts w:ascii="Algerian" w:hAnsi="Algerian"/>
          <w:u w:val="single"/>
        </w:rPr>
        <w:t xml:space="preserve"> </w:t>
      </w:r>
      <w:r w:rsidR="005C6C74" w:rsidRPr="004B53A6">
        <w:rPr>
          <w:rFonts w:ascii="Algerian" w:hAnsi="Algerian"/>
          <w:u w:val="single"/>
        </w:rPr>
        <w:t>Journals</w:t>
      </w:r>
    </w:p>
    <w:p w:rsidR="00877061" w:rsidRPr="00877061" w:rsidRDefault="00877061" w:rsidP="00877061">
      <w:pPr>
        <w:rPr>
          <w:b/>
        </w:rPr>
      </w:pPr>
      <w:r w:rsidRPr="00877061">
        <w:rPr>
          <w:b/>
        </w:rPr>
        <w:t>2016</w:t>
      </w:r>
    </w:p>
    <w:p w:rsidR="00877061" w:rsidRPr="00877061" w:rsidRDefault="00877061" w:rsidP="00877061">
      <w:pPr>
        <w:numPr>
          <w:ilvl w:val="0"/>
          <w:numId w:val="22"/>
        </w:numPr>
        <w:spacing w:line="360" w:lineRule="auto"/>
        <w:ind w:left="360" w:hanging="360"/>
        <w:jc w:val="both"/>
        <w:rPr>
          <w:color w:val="000000"/>
        </w:rPr>
      </w:pPr>
      <w:r w:rsidRPr="00877061">
        <w:rPr>
          <w:rFonts w:eastAsia="Calibri"/>
          <w:bCs/>
        </w:rPr>
        <w:t>Sahayaraj, K., Muthu Kumar, S. and Enkegaard, A.</w:t>
      </w:r>
      <w:r w:rsidRPr="00877061">
        <w:rPr>
          <w:color w:val="000000"/>
          <w:shd w:val="clear" w:color="auto" w:fill="FFFFFF"/>
        </w:rPr>
        <w:t xml:space="preserve"> 2016. Response of the reduviid bug, </w:t>
      </w:r>
      <w:r w:rsidRPr="00877061">
        <w:rPr>
          <w:i/>
          <w:color w:val="000000"/>
          <w:shd w:val="clear" w:color="auto" w:fill="FFFFFF"/>
        </w:rPr>
        <w:t>Rhynocoris marginatus</w:t>
      </w:r>
      <w:r w:rsidRPr="00877061">
        <w:rPr>
          <w:color w:val="000000"/>
          <w:shd w:val="clear" w:color="auto" w:fill="FFFFFF"/>
        </w:rPr>
        <w:t xml:space="preserve">, to six different cotton pest species. </w:t>
      </w:r>
      <w:r w:rsidRPr="00877061">
        <w:rPr>
          <w:i/>
          <w:color w:val="000000"/>
          <w:shd w:val="clear" w:color="auto" w:fill="FFFFFF"/>
        </w:rPr>
        <w:t xml:space="preserve">European Journal of Entomology. </w:t>
      </w:r>
      <w:r w:rsidRPr="00877061">
        <w:rPr>
          <w:rFonts w:eastAsia="Calibri"/>
          <w:b/>
          <w:bCs/>
        </w:rPr>
        <w:t>113</w:t>
      </w:r>
      <w:r w:rsidRPr="00877061">
        <w:rPr>
          <w:rFonts w:eastAsia="Calibri"/>
        </w:rPr>
        <w:t>: 29–36</w:t>
      </w:r>
      <w:r w:rsidRPr="00877061">
        <w:rPr>
          <w:color w:val="000000"/>
          <w:shd w:val="clear" w:color="auto" w:fill="FFFFFF"/>
        </w:rPr>
        <w:t xml:space="preserve"> (IF= 1.076). </w:t>
      </w:r>
    </w:p>
    <w:p w:rsidR="00877061" w:rsidRPr="00877061" w:rsidRDefault="00877061" w:rsidP="00877061">
      <w:pPr>
        <w:spacing w:line="360" w:lineRule="auto"/>
        <w:jc w:val="both"/>
        <w:rPr>
          <w:b/>
          <w:color w:val="000000"/>
        </w:rPr>
      </w:pPr>
      <w:r w:rsidRPr="00877061">
        <w:rPr>
          <w:rFonts w:eastAsia="Calibri"/>
          <w:b/>
          <w:bCs/>
        </w:rPr>
        <w:t>2015</w:t>
      </w:r>
    </w:p>
    <w:p w:rsidR="00091EE8" w:rsidRPr="00170D30" w:rsidRDefault="00091EE8" w:rsidP="00051852">
      <w:pPr>
        <w:pStyle w:val="BodyTextIndent2"/>
        <w:widowControl w:val="0"/>
        <w:numPr>
          <w:ilvl w:val="0"/>
          <w:numId w:val="22"/>
        </w:numPr>
        <w:shd w:val="clear" w:color="auto" w:fill="FFFFFF"/>
        <w:tabs>
          <w:tab w:val="left" w:pos="360"/>
          <w:tab w:val="left" w:pos="450"/>
        </w:tabs>
        <w:autoSpaceDE w:val="0"/>
        <w:autoSpaceDN w:val="0"/>
        <w:adjustRightInd w:val="0"/>
        <w:spacing w:line="360" w:lineRule="auto"/>
        <w:ind w:left="450" w:hanging="450"/>
        <w:rPr>
          <w:color w:val="FF0000"/>
        </w:rPr>
      </w:pPr>
      <w:r w:rsidRPr="00290FBC">
        <w:rPr>
          <w:b w:val="0"/>
        </w:rPr>
        <w:t>Sahayaraj, K., Poolpandi Kombiah, Anand K. Dikshit</w:t>
      </w:r>
      <w:r>
        <w:rPr>
          <w:b w:val="0"/>
        </w:rPr>
        <w:t xml:space="preserve"> and </w:t>
      </w:r>
      <w:r w:rsidRPr="00290FBC">
        <w:rPr>
          <w:b w:val="0"/>
        </w:rPr>
        <w:t>J. Martin Rathi. 201</w:t>
      </w:r>
      <w:r>
        <w:rPr>
          <w:b w:val="0"/>
        </w:rPr>
        <w:t>5</w:t>
      </w:r>
      <w:r w:rsidRPr="00290FBC">
        <w:rPr>
          <w:b w:val="0"/>
        </w:rPr>
        <w:t xml:space="preserve">. Chemical constituents of essential oils of </w:t>
      </w:r>
      <w:r w:rsidRPr="00290FBC">
        <w:rPr>
          <w:b w:val="0"/>
          <w:i/>
        </w:rPr>
        <w:t>Tephrosia purpurea</w:t>
      </w:r>
      <w:r w:rsidRPr="00290FBC">
        <w:rPr>
          <w:b w:val="0"/>
        </w:rPr>
        <w:t xml:space="preserve"> and </w:t>
      </w:r>
      <w:r w:rsidRPr="00290FBC">
        <w:rPr>
          <w:b w:val="0"/>
          <w:i/>
        </w:rPr>
        <w:t>Ipomoea carnea</w:t>
      </w:r>
      <w:r w:rsidRPr="00290FBC">
        <w:rPr>
          <w:b w:val="0"/>
        </w:rPr>
        <w:t xml:space="preserve"> and their biological activity against banana pseudostem weevil </w:t>
      </w:r>
      <w:r w:rsidRPr="00290FBC">
        <w:rPr>
          <w:b w:val="0"/>
          <w:i/>
        </w:rPr>
        <w:t>Odoiporus longicollis. Journal of the Serbian Chemical Society</w:t>
      </w:r>
      <w:r w:rsidRPr="00290FBC">
        <w:rPr>
          <w:b w:val="0"/>
        </w:rPr>
        <w:t xml:space="preserve"> </w:t>
      </w:r>
      <w:r>
        <w:rPr>
          <w:b w:val="0"/>
        </w:rPr>
        <w:t>880</w:t>
      </w:r>
      <w:r w:rsidRPr="00290FBC">
        <w:rPr>
          <w:b w:val="0"/>
        </w:rPr>
        <w:t>(</w:t>
      </w:r>
      <w:r>
        <w:rPr>
          <w:b w:val="0"/>
        </w:rPr>
        <w:t>4</w:t>
      </w:r>
      <w:r w:rsidRPr="00290FBC">
        <w:rPr>
          <w:b w:val="0"/>
        </w:rPr>
        <w:t>)</w:t>
      </w:r>
      <w:r>
        <w:rPr>
          <w:b w:val="0"/>
        </w:rPr>
        <w:t>:</w:t>
      </w:r>
      <w:r w:rsidRPr="00091EE8">
        <w:rPr>
          <w:rFonts w:ascii="Helvetica" w:hAnsi="Helvetica"/>
          <w:b w:val="0"/>
          <w:color w:val="141823"/>
          <w:sz w:val="21"/>
          <w:szCs w:val="21"/>
          <w:shd w:val="clear" w:color="auto" w:fill="FFFFFF"/>
        </w:rPr>
        <w:t>465-473</w:t>
      </w:r>
      <w:r w:rsidRPr="00290FBC">
        <w:rPr>
          <w:color w:val="00007F"/>
        </w:rPr>
        <w:t xml:space="preserve"> </w:t>
      </w:r>
      <w:r w:rsidRPr="00170D30">
        <w:rPr>
          <w:color w:val="FF0000"/>
        </w:rPr>
        <w:t>(</w:t>
      </w:r>
      <w:r w:rsidR="00EA2A96" w:rsidRPr="00170D30">
        <w:rPr>
          <w:color w:val="FF0000"/>
        </w:rPr>
        <w:t>IF:</w:t>
      </w:r>
      <w:r w:rsidRPr="00170D30">
        <w:rPr>
          <w:color w:val="FF0000"/>
        </w:rPr>
        <w:t xml:space="preserve"> 0.889).</w:t>
      </w:r>
    </w:p>
    <w:p w:rsidR="00091EE8" w:rsidRPr="00C734A2" w:rsidRDefault="00091EE8" w:rsidP="00051852">
      <w:pPr>
        <w:pStyle w:val="ListParagraph"/>
        <w:numPr>
          <w:ilvl w:val="0"/>
          <w:numId w:val="22"/>
        </w:numPr>
        <w:spacing w:line="360" w:lineRule="auto"/>
        <w:ind w:left="360" w:hanging="360"/>
        <w:jc w:val="both"/>
        <w:rPr>
          <w:color w:val="222222"/>
          <w:shd w:val="clear" w:color="auto" w:fill="FFFFFF"/>
        </w:rPr>
      </w:pPr>
      <w:r w:rsidRPr="00C734A2">
        <w:rPr>
          <w:b/>
          <w:color w:val="222222"/>
          <w:shd w:val="clear" w:color="auto" w:fill="FFFFFF"/>
          <w:lang w:val="en-IN"/>
        </w:rPr>
        <w:t>Sahayaraj</w:t>
      </w:r>
      <w:r w:rsidR="004A5F33">
        <w:rPr>
          <w:b/>
          <w:color w:val="222222"/>
          <w:shd w:val="clear" w:color="auto" w:fill="FFFFFF"/>
          <w:lang w:val="en-IN"/>
        </w:rPr>
        <w:t xml:space="preserve">, </w:t>
      </w:r>
      <w:r w:rsidRPr="00C734A2">
        <w:rPr>
          <w:b/>
          <w:color w:val="222222"/>
          <w:shd w:val="clear" w:color="auto" w:fill="FFFFFF"/>
          <w:lang w:val="en-IN"/>
        </w:rPr>
        <w:t>K</w:t>
      </w:r>
      <w:r w:rsidR="004A5F33">
        <w:rPr>
          <w:b/>
          <w:color w:val="222222"/>
          <w:shd w:val="clear" w:color="auto" w:fill="FFFFFF"/>
          <w:lang w:val="en-IN"/>
        </w:rPr>
        <w:t>.,</w:t>
      </w:r>
      <w:r w:rsidRPr="00C734A2">
        <w:rPr>
          <w:color w:val="222222"/>
          <w:shd w:val="clear" w:color="auto" w:fill="FFFFFF"/>
          <w:lang w:val="en-IN"/>
        </w:rPr>
        <w:t xml:space="preserve"> N. Sundarapandiyan, C. Krishnaveni, Princy Rathnamala Jayaseeli &amp; S. Anbu Radhika. 201</w:t>
      </w:r>
      <w:r>
        <w:rPr>
          <w:color w:val="222222"/>
          <w:shd w:val="clear" w:color="auto" w:fill="FFFFFF"/>
          <w:lang w:val="en-IN"/>
        </w:rPr>
        <w:t>5</w:t>
      </w:r>
      <w:r w:rsidRPr="00C734A2">
        <w:rPr>
          <w:color w:val="222222"/>
          <w:shd w:val="clear" w:color="auto" w:fill="FFFFFF"/>
          <w:lang w:val="en-IN"/>
        </w:rPr>
        <w:t xml:space="preserve">. </w:t>
      </w:r>
      <w:r w:rsidRPr="00C734A2">
        <w:t xml:space="preserve">Laboratory culture of early life stages of </w:t>
      </w:r>
      <w:r w:rsidRPr="00C734A2">
        <w:rPr>
          <w:i/>
        </w:rPr>
        <w:t xml:space="preserve">Rhynocoris albopilosus </w:t>
      </w:r>
      <w:r w:rsidRPr="00C734A2">
        <w:t xml:space="preserve">(F.) (Hemiptera: Reduviidae) using early life stages of Eri silkworm </w:t>
      </w:r>
      <w:r w:rsidRPr="00C734A2">
        <w:rPr>
          <w:bCs/>
          <w:color w:val="000000" w:themeColor="text1"/>
        </w:rPr>
        <w:t xml:space="preserve">(Lepidoptera: Saturniidae). </w:t>
      </w:r>
      <w:r w:rsidRPr="00C734A2">
        <w:t xml:space="preserve"> </w:t>
      </w:r>
      <w:hyperlink r:id="rId17" w:tgtFrame="_blank" w:history="1">
        <w:r w:rsidRPr="00CF766B">
          <w:rPr>
            <w:rStyle w:val="Hyperlink"/>
            <w:i/>
            <w:color w:val="000000" w:themeColor="text1"/>
            <w:u w:val="none"/>
            <w:shd w:val="clear" w:color="auto" w:fill="FFFFFF"/>
          </w:rPr>
          <w:t>Faunistic Entomology</w:t>
        </w:r>
      </w:hyperlink>
      <w:r w:rsidRPr="00CF766B">
        <w:rPr>
          <w:i/>
          <w:color w:val="000000" w:themeColor="text1"/>
          <w:shd w:val="clear" w:color="auto" w:fill="FFFFFF"/>
        </w:rPr>
        <w:t xml:space="preserve">. </w:t>
      </w:r>
      <w:r>
        <w:rPr>
          <w:color w:val="000000" w:themeColor="text1"/>
          <w:shd w:val="clear" w:color="auto" w:fill="FFFFFF"/>
        </w:rPr>
        <w:t>68: 151-157</w:t>
      </w:r>
      <w:proofErr w:type="gramStart"/>
      <w:r>
        <w:rPr>
          <w:color w:val="000000" w:themeColor="text1"/>
          <w:shd w:val="clear" w:color="auto" w:fill="FFFFFF"/>
        </w:rPr>
        <w:t>.</w:t>
      </w:r>
      <w:r>
        <w:rPr>
          <w:color w:val="222222"/>
          <w:shd w:val="clear" w:color="auto" w:fill="FFFFFF"/>
        </w:rPr>
        <w:t>.</w:t>
      </w:r>
      <w:proofErr w:type="gramEnd"/>
      <w:r>
        <w:rPr>
          <w:color w:val="222222"/>
          <w:shd w:val="clear" w:color="auto" w:fill="FFFFFF"/>
        </w:rPr>
        <w:t xml:space="preserve"> </w:t>
      </w:r>
    </w:p>
    <w:p w:rsidR="00401A86" w:rsidRPr="00877061" w:rsidRDefault="00401A86" w:rsidP="00051852">
      <w:pPr>
        <w:pStyle w:val="BodyTextIndent2"/>
        <w:widowControl w:val="0"/>
        <w:numPr>
          <w:ilvl w:val="0"/>
          <w:numId w:val="22"/>
        </w:numPr>
        <w:shd w:val="clear" w:color="auto" w:fill="FFFFFF"/>
        <w:tabs>
          <w:tab w:val="left" w:pos="360"/>
          <w:tab w:val="left" w:pos="450"/>
        </w:tabs>
        <w:autoSpaceDE w:val="0"/>
        <w:autoSpaceDN w:val="0"/>
        <w:adjustRightInd w:val="0"/>
        <w:spacing w:line="360" w:lineRule="auto"/>
        <w:ind w:left="450" w:hanging="450"/>
        <w:rPr>
          <w:b w:val="0"/>
          <w:color w:val="FF0000"/>
        </w:rPr>
      </w:pPr>
      <w:r w:rsidRPr="00290FBC">
        <w:rPr>
          <w:b w:val="0"/>
          <w:color w:val="222222"/>
          <w:shd w:val="clear" w:color="auto" w:fill="FFFFFF"/>
        </w:rPr>
        <w:t>Sahayaraj, K., Vivek Kuumar and Pasco Avery. 201</w:t>
      </w:r>
      <w:r>
        <w:rPr>
          <w:b w:val="0"/>
          <w:color w:val="222222"/>
          <w:shd w:val="clear" w:color="auto" w:fill="FFFFFF"/>
        </w:rPr>
        <w:t>5</w:t>
      </w:r>
      <w:r w:rsidRPr="00290FBC">
        <w:rPr>
          <w:b w:val="0"/>
          <w:color w:val="222222"/>
          <w:shd w:val="clear" w:color="auto" w:fill="FFFFFF"/>
        </w:rPr>
        <w:t xml:space="preserve">. Functional response of </w:t>
      </w:r>
      <w:r w:rsidRPr="00290FBC">
        <w:rPr>
          <w:b w:val="0"/>
          <w:i/>
          <w:color w:val="222222"/>
          <w:shd w:val="clear" w:color="auto" w:fill="FFFFFF"/>
        </w:rPr>
        <w:t>Rhynocoris kumarii</w:t>
      </w:r>
      <w:r w:rsidRPr="00290FBC">
        <w:rPr>
          <w:b w:val="0"/>
          <w:color w:val="222222"/>
          <w:shd w:val="clear" w:color="auto" w:fill="FFFFFF"/>
        </w:rPr>
        <w:t xml:space="preserve"> (Heteroptera: Reduviidae) on </w:t>
      </w:r>
      <w:r w:rsidRPr="00290FBC">
        <w:rPr>
          <w:b w:val="0"/>
          <w:i/>
          <w:color w:val="222222"/>
          <w:shd w:val="clear" w:color="auto" w:fill="FFFFFF"/>
        </w:rPr>
        <w:t>Phenacoccus solenopsis</w:t>
      </w:r>
      <w:r w:rsidRPr="00290FBC">
        <w:rPr>
          <w:b w:val="0"/>
          <w:color w:val="222222"/>
          <w:shd w:val="clear" w:color="auto" w:fill="FFFFFF"/>
        </w:rPr>
        <w:t xml:space="preserve"> (Hemiptera: Pseudococcidae) in the laboratory. </w:t>
      </w:r>
      <w:r w:rsidRPr="00290FBC">
        <w:rPr>
          <w:b w:val="0"/>
          <w:i/>
          <w:color w:val="222222"/>
          <w:shd w:val="clear" w:color="auto" w:fill="FFFFFF"/>
        </w:rPr>
        <w:t>European Journal of Entomology</w:t>
      </w:r>
      <w:r w:rsidRPr="00290FBC">
        <w:rPr>
          <w:b w:val="0"/>
          <w:color w:val="222222"/>
          <w:shd w:val="clear" w:color="auto" w:fill="FFFFFF"/>
        </w:rPr>
        <w:t xml:space="preserve"> </w:t>
      </w:r>
      <w:r w:rsidRPr="00401A86">
        <w:rPr>
          <w:b w:val="0"/>
          <w:color w:val="222222"/>
          <w:shd w:val="clear" w:color="auto" w:fill="FFFFFF"/>
        </w:rPr>
        <w:t>112(1): 69–74</w:t>
      </w:r>
      <w:r w:rsidRPr="00290FBC">
        <w:rPr>
          <w:b w:val="0"/>
          <w:color w:val="222222"/>
          <w:shd w:val="clear" w:color="auto" w:fill="FFFFFF"/>
        </w:rPr>
        <w:t xml:space="preserve"> </w:t>
      </w:r>
      <w:r w:rsidRPr="00170D30">
        <w:rPr>
          <w:b w:val="0"/>
          <w:color w:val="FF0000"/>
          <w:shd w:val="clear" w:color="auto" w:fill="FFFFFF"/>
        </w:rPr>
        <w:t xml:space="preserve">(IF= 1.076). </w:t>
      </w:r>
    </w:p>
    <w:p w:rsidR="00877061" w:rsidRPr="00877061" w:rsidRDefault="00877061" w:rsidP="00877061">
      <w:pPr>
        <w:pStyle w:val="BodyTextIndent2"/>
        <w:widowControl w:val="0"/>
        <w:shd w:val="clear" w:color="auto" w:fill="FFFFFF"/>
        <w:tabs>
          <w:tab w:val="left" w:pos="360"/>
          <w:tab w:val="left" w:pos="450"/>
        </w:tabs>
        <w:autoSpaceDE w:val="0"/>
        <w:autoSpaceDN w:val="0"/>
        <w:adjustRightInd w:val="0"/>
        <w:spacing w:line="360" w:lineRule="auto"/>
        <w:ind w:left="0" w:firstLine="0"/>
        <w:rPr>
          <w:color w:val="FF0000"/>
        </w:rPr>
      </w:pPr>
      <w:r w:rsidRPr="00877061">
        <w:rPr>
          <w:color w:val="222222"/>
          <w:shd w:val="clear" w:color="auto" w:fill="FFFFFF"/>
        </w:rPr>
        <w:t>2014</w:t>
      </w:r>
    </w:p>
    <w:p w:rsidR="00290FBC" w:rsidRPr="00290FBC" w:rsidRDefault="00290FBC" w:rsidP="00051852">
      <w:pPr>
        <w:pStyle w:val="ListParagraph"/>
        <w:numPr>
          <w:ilvl w:val="0"/>
          <w:numId w:val="22"/>
        </w:numPr>
        <w:tabs>
          <w:tab w:val="left" w:pos="360"/>
        </w:tabs>
        <w:spacing w:line="360" w:lineRule="auto"/>
        <w:ind w:left="540" w:hanging="540"/>
        <w:jc w:val="both"/>
        <w:rPr>
          <w:color w:val="222222"/>
          <w:shd w:val="clear" w:color="auto" w:fill="FFFFFF"/>
        </w:rPr>
      </w:pPr>
      <w:r w:rsidRPr="00290FBC">
        <w:rPr>
          <w:b/>
        </w:rPr>
        <w:t>Sahayaraj, K.,</w:t>
      </w:r>
      <w:r w:rsidRPr="00290FBC">
        <w:t xml:space="preserve"> S. Rajesh, A. Asha, J. M. Rathi</w:t>
      </w:r>
      <w:r w:rsidRPr="00290FBC">
        <w:rPr>
          <w:vertAlign w:val="superscript"/>
        </w:rPr>
        <w:t xml:space="preserve"> </w:t>
      </w:r>
      <w:r w:rsidRPr="00290FBC">
        <w:t xml:space="preserve">and Patric Raja. 2014. Distribution and diversity assessment of the marine macroalgae at southern districts of Tamil Nadu, India. </w:t>
      </w:r>
      <w:r w:rsidRPr="00290FBC">
        <w:rPr>
          <w:i/>
        </w:rPr>
        <w:t>Indian Journal Geo-Marine Sciences,</w:t>
      </w:r>
      <w:r w:rsidRPr="00290FBC">
        <w:t xml:space="preserve"> </w:t>
      </w:r>
      <w:r w:rsidRPr="00290FBC">
        <w:rPr>
          <w:color w:val="222222"/>
          <w:shd w:val="clear" w:color="auto" w:fill="FFFFFF"/>
          <w:lang w:val="en-GB"/>
        </w:rPr>
        <w:t xml:space="preserve">43 (4): 607-617 </w:t>
      </w:r>
      <w:r w:rsidRPr="00170D30">
        <w:rPr>
          <w:color w:val="FF0000"/>
          <w:shd w:val="clear" w:color="auto" w:fill="FFFFFF"/>
          <w:lang w:val="en-GB"/>
        </w:rPr>
        <w:t>(IF=0.563</w:t>
      </w:r>
      <w:proofErr w:type="gramStart"/>
      <w:r w:rsidRPr="00170D30">
        <w:rPr>
          <w:color w:val="FF0000"/>
          <w:shd w:val="clear" w:color="auto" w:fill="FFFFFF"/>
          <w:lang w:val="en-GB"/>
        </w:rPr>
        <w:t>)-</w:t>
      </w:r>
      <w:proofErr w:type="gramEnd"/>
      <w:r w:rsidRPr="00290FBC">
        <w:t xml:space="preserve"> </w:t>
      </w:r>
      <w:r w:rsidRPr="00290FBC">
        <w:rPr>
          <w:color w:val="FF0000"/>
        </w:rPr>
        <w:t>(NAAS: 6.18) (I051).</w:t>
      </w:r>
    </w:p>
    <w:p w:rsidR="00290FBC" w:rsidRPr="00290FBC" w:rsidRDefault="00290FBC" w:rsidP="00051852">
      <w:pPr>
        <w:pStyle w:val="ListParagraph"/>
        <w:numPr>
          <w:ilvl w:val="0"/>
          <w:numId w:val="22"/>
        </w:numPr>
        <w:tabs>
          <w:tab w:val="left" w:pos="360"/>
        </w:tabs>
        <w:spacing w:line="360" w:lineRule="auto"/>
        <w:ind w:left="540" w:hanging="540"/>
        <w:jc w:val="both"/>
        <w:rPr>
          <w:color w:val="222222"/>
          <w:shd w:val="clear" w:color="auto" w:fill="FFFFFF"/>
        </w:rPr>
      </w:pPr>
      <w:r w:rsidRPr="00290FBC">
        <w:rPr>
          <w:b/>
        </w:rPr>
        <w:t>Sahayaraj, K.,</w:t>
      </w:r>
      <w:r w:rsidRPr="00290FBC">
        <w:t xml:space="preserve"> M. Roobadevi</w:t>
      </w:r>
      <w:r w:rsidRPr="00290FBC">
        <w:rPr>
          <w:vertAlign w:val="superscript"/>
        </w:rPr>
        <w:t xml:space="preserve">, </w:t>
      </w:r>
      <w:r w:rsidRPr="00290FBC">
        <w:t>S. Rajesh</w:t>
      </w:r>
      <w:r w:rsidRPr="00290FBC">
        <w:rPr>
          <w:vertAlign w:val="superscript"/>
        </w:rPr>
        <w:t xml:space="preserve"> </w:t>
      </w:r>
      <w:r w:rsidRPr="00290FBC">
        <w:t xml:space="preserve">and S. Azizi. 2014. </w:t>
      </w:r>
      <w:r w:rsidRPr="00290FBC">
        <w:rPr>
          <w:i/>
        </w:rPr>
        <w:t>Vernonia cinerea</w:t>
      </w:r>
      <w:r w:rsidRPr="00290FBC">
        <w:t xml:space="preserve"> (L.) Less Silver Nanocomposite and Its Antibacterial Activity against Cotton Pathogen. </w:t>
      </w:r>
      <w:r w:rsidRPr="00290FBC">
        <w:rPr>
          <w:i/>
        </w:rPr>
        <w:t xml:space="preserve">Research on Chemical Intermediates </w:t>
      </w:r>
      <w:r w:rsidRPr="00170D30">
        <w:rPr>
          <w:b/>
          <w:color w:val="FF0000"/>
        </w:rPr>
        <w:t>(IF: 1.54)</w:t>
      </w:r>
      <w:r w:rsidRPr="00170D30">
        <w:rPr>
          <w:color w:val="FF0000"/>
          <w:shd w:val="clear" w:color="auto" w:fill="FFFFFF"/>
        </w:rPr>
        <w:t xml:space="preserve"> </w:t>
      </w:r>
      <w:r w:rsidRPr="00290FBC">
        <w:rPr>
          <w:color w:val="000000"/>
          <w:shd w:val="clear" w:color="auto" w:fill="FFFFFF"/>
        </w:rPr>
        <w:t>DOI: 10.1007/s11164-014-1676-8</w:t>
      </w:r>
    </w:p>
    <w:p w:rsidR="00290FBC" w:rsidRPr="00290FBC" w:rsidRDefault="00290FBC" w:rsidP="00051852">
      <w:pPr>
        <w:pStyle w:val="BodyTextIndent2"/>
        <w:widowControl w:val="0"/>
        <w:numPr>
          <w:ilvl w:val="0"/>
          <w:numId w:val="22"/>
        </w:numPr>
        <w:shd w:val="clear" w:color="auto" w:fill="FFFFFF"/>
        <w:tabs>
          <w:tab w:val="left" w:pos="360"/>
          <w:tab w:val="left" w:pos="450"/>
        </w:tabs>
        <w:autoSpaceDE w:val="0"/>
        <w:autoSpaceDN w:val="0"/>
        <w:adjustRightInd w:val="0"/>
        <w:spacing w:line="360" w:lineRule="auto"/>
        <w:ind w:left="450" w:hanging="450"/>
        <w:rPr>
          <w:color w:val="222222"/>
        </w:rPr>
      </w:pPr>
      <w:r w:rsidRPr="00290FBC">
        <w:rPr>
          <w:b w:val="0"/>
          <w:color w:val="222222"/>
        </w:rPr>
        <w:t>A. Parve</w:t>
      </w:r>
      <w:r w:rsidR="00046542">
        <w:rPr>
          <w:b w:val="0"/>
          <w:color w:val="222222"/>
        </w:rPr>
        <w:t>e</w:t>
      </w:r>
      <w:r w:rsidRPr="00290FBC">
        <w:rPr>
          <w:b w:val="0"/>
          <w:color w:val="222222"/>
        </w:rPr>
        <w:t xml:space="preserve">n Sulthana, J. Martin Rathi and </w:t>
      </w:r>
      <w:r w:rsidRPr="00290FBC">
        <w:rPr>
          <w:color w:val="222222"/>
        </w:rPr>
        <w:t>K. Sahayaraj</w:t>
      </w:r>
      <w:r w:rsidRPr="00290FBC">
        <w:rPr>
          <w:b w:val="0"/>
          <w:color w:val="222222"/>
        </w:rPr>
        <w:t xml:space="preserve">, 2014. </w:t>
      </w:r>
      <w:r w:rsidRPr="00290FBC">
        <w:rPr>
          <w:b w:val="0"/>
          <w:i/>
          <w:color w:val="222222"/>
        </w:rPr>
        <w:t>Terminalia chebula</w:t>
      </w:r>
      <w:r w:rsidRPr="00290FBC">
        <w:rPr>
          <w:b w:val="0"/>
          <w:color w:val="222222"/>
        </w:rPr>
        <w:t xml:space="preserve"> Retz. </w:t>
      </w:r>
      <w:proofErr w:type="gramStart"/>
      <w:r w:rsidRPr="00290FBC">
        <w:rPr>
          <w:b w:val="0"/>
          <w:color w:val="222222"/>
        </w:rPr>
        <w:t>galic</w:t>
      </w:r>
      <w:proofErr w:type="gramEnd"/>
      <w:r w:rsidRPr="00290FBC">
        <w:rPr>
          <w:b w:val="0"/>
          <w:color w:val="222222"/>
        </w:rPr>
        <w:t xml:space="preserve"> acid – biased silver nanoparticles and their antiphytopathogenic activity.</w:t>
      </w:r>
      <w:r w:rsidRPr="00290FBC">
        <w:rPr>
          <w:color w:val="222222"/>
        </w:rPr>
        <w:t xml:space="preserve"> </w:t>
      </w:r>
      <w:r w:rsidRPr="00290FBC">
        <w:rPr>
          <w:b w:val="0"/>
          <w:bCs w:val="0"/>
          <w:i/>
        </w:rPr>
        <w:t xml:space="preserve">Journal of Biopesticides </w:t>
      </w:r>
      <w:r w:rsidRPr="00290FBC">
        <w:rPr>
          <w:b w:val="0"/>
          <w:bCs w:val="0"/>
        </w:rPr>
        <w:t>7(Supp.): 1-6.</w:t>
      </w:r>
    </w:p>
    <w:p w:rsidR="00290FBC" w:rsidRPr="00290FBC" w:rsidRDefault="00290FBC" w:rsidP="00051852">
      <w:pPr>
        <w:pStyle w:val="BodyTextIndent2"/>
        <w:widowControl w:val="0"/>
        <w:numPr>
          <w:ilvl w:val="0"/>
          <w:numId w:val="22"/>
        </w:numPr>
        <w:shd w:val="clear" w:color="auto" w:fill="FFFFFF"/>
        <w:tabs>
          <w:tab w:val="left" w:pos="360"/>
          <w:tab w:val="left" w:pos="450"/>
        </w:tabs>
        <w:autoSpaceDE w:val="0"/>
        <w:autoSpaceDN w:val="0"/>
        <w:adjustRightInd w:val="0"/>
        <w:spacing w:line="360" w:lineRule="auto"/>
        <w:ind w:left="450" w:hanging="450"/>
        <w:rPr>
          <w:color w:val="222222"/>
        </w:rPr>
      </w:pPr>
      <w:r w:rsidRPr="00290FBC">
        <w:rPr>
          <w:b w:val="0"/>
          <w:color w:val="000000"/>
        </w:rPr>
        <w:t xml:space="preserve">S. Anbu Radhika and </w:t>
      </w:r>
      <w:r w:rsidRPr="00290FBC">
        <w:rPr>
          <w:color w:val="000000"/>
        </w:rPr>
        <w:t>K. Sahayaraj</w:t>
      </w:r>
      <w:r w:rsidRPr="00290FBC">
        <w:rPr>
          <w:b w:val="0"/>
          <w:color w:val="000000"/>
        </w:rPr>
        <w:t xml:space="preserve">. 2014. Synergistic effects of monocrotophos with </w:t>
      </w:r>
      <w:r w:rsidRPr="00290FBC">
        <w:rPr>
          <w:b w:val="0"/>
          <w:color w:val="000000"/>
        </w:rPr>
        <w:lastRenderedPageBreak/>
        <w:t xml:space="preserve">botanical oils and commercial neem formulation on </w:t>
      </w:r>
      <w:r w:rsidRPr="00290FBC">
        <w:rPr>
          <w:b w:val="0"/>
          <w:i/>
          <w:color w:val="000000"/>
        </w:rPr>
        <w:t>Spodoptera litura</w:t>
      </w:r>
      <w:r w:rsidRPr="00290FBC">
        <w:rPr>
          <w:b w:val="0"/>
          <w:color w:val="000000"/>
        </w:rPr>
        <w:t xml:space="preserve"> (Fab.) (Lepidoptera: Noctuidae</w:t>
      </w:r>
      <w:r w:rsidRPr="00290FBC">
        <w:rPr>
          <w:color w:val="000000"/>
        </w:rPr>
        <w:t xml:space="preserve">). </w:t>
      </w:r>
      <w:r w:rsidRPr="00290FBC">
        <w:rPr>
          <w:b w:val="0"/>
          <w:bCs w:val="0"/>
          <w:i/>
        </w:rPr>
        <w:t xml:space="preserve">Journal of Biopesticides </w:t>
      </w:r>
      <w:r w:rsidRPr="00290FBC">
        <w:rPr>
          <w:b w:val="0"/>
          <w:bCs w:val="0"/>
        </w:rPr>
        <w:t>7(Supp.): 152-159.</w:t>
      </w:r>
    </w:p>
    <w:p w:rsidR="00290FBC" w:rsidRPr="00290FBC" w:rsidRDefault="00290FBC" w:rsidP="00051852">
      <w:pPr>
        <w:pStyle w:val="BodyTextIndent2"/>
        <w:widowControl w:val="0"/>
        <w:numPr>
          <w:ilvl w:val="0"/>
          <w:numId w:val="22"/>
        </w:numPr>
        <w:shd w:val="clear" w:color="auto" w:fill="FFFFFF"/>
        <w:tabs>
          <w:tab w:val="left" w:pos="360"/>
          <w:tab w:val="left" w:pos="450"/>
        </w:tabs>
        <w:autoSpaceDE w:val="0"/>
        <w:autoSpaceDN w:val="0"/>
        <w:adjustRightInd w:val="0"/>
        <w:spacing w:line="360" w:lineRule="auto"/>
        <w:ind w:left="450" w:hanging="450"/>
        <w:rPr>
          <w:b w:val="0"/>
        </w:rPr>
      </w:pPr>
      <w:r w:rsidRPr="00290FBC">
        <w:rPr>
          <w:b w:val="0"/>
        </w:rPr>
        <w:t xml:space="preserve">J. Nancy Shophiya, K. Sahayaraj, J.M.V. Kalaiarasi3, Jebitta M Shirlin. 2014. Biological control potential of entomopathogenic fungus </w:t>
      </w:r>
      <w:r w:rsidRPr="00290FBC">
        <w:rPr>
          <w:b w:val="0"/>
          <w:i/>
          <w:iCs/>
        </w:rPr>
        <w:t xml:space="preserve">Beauveria bassiana </w:t>
      </w:r>
      <w:r w:rsidRPr="00290FBC">
        <w:rPr>
          <w:b w:val="0"/>
        </w:rPr>
        <w:t xml:space="preserve">(Balsamo) against </w:t>
      </w:r>
      <w:r w:rsidRPr="00290FBC">
        <w:rPr>
          <w:b w:val="0"/>
          <w:i/>
          <w:iCs/>
        </w:rPr>
        <w:t xml:space="preserve">Pericallia ricini </w:t>
      </w:r>
      <w:r w:rsidRPr="00290FBC">
        <w:rPr>
          <w:b w:val="0"/>
        </w:rPr>
        <w:t>(Fab.) (</w:t>
      </w:r>
      <w:r w:rsidR="00580F13" w:rsidRPr="00290FBC">
        <w:rPr>
          <w:b w:val="0"/>
        </w:rPr>
        <w:t>Lepidoptera:</w:t>
      </w:r>
      <w:r w:rsidRPr="00290FBC">
        <w:rPr>
          <w:b w:val="0"/>
        </w:rPr>
        <w:t xml:space="preserve"> Arctiidae) larvae. </w:t>
      </w:r>
      <w:r w:rsidRPr="00290FBC">
        <w:rPr>
          <w:b w:val="0"/>
          <w:i/>
        </w:rPr>
        <w:t>Biolife,</w:t>
      </w:r>
      <w:r w:rsidRPr="00290FBC">
        <w:rPr>
          <w:b w:val="0"/>
        </w:rPr>
        <w:t xml:space="preserve"> 2(3): 813-824.   </w:t>
      </w:r>
    </w:p>
    <w:p w:rsidR="00290FBC" w:rsidRPr="00290FBC" w:rsidRDefault="00290FBC" w:rsidP="00051852">
      <w:pPr>
        <w:pStyle w:val="BodyTextIndent2"/>
        <w:widowControl w:val="0"/>
        <w:numPr>
          <w:ilvl w:val="0"/>
          <w:numId w:val="22"/>
        </w:numPr>
        <w:shd w:val="clear" w:color="auto" w:fill="FFFFFF"/>
        <w:tabs>
          <w:tab w:val="left" w:pos="360"/>
          <w:tab w:val="left" w:pos="450"/>
        </w:tabs>
        <w:autoSpaceDE w:val="0"/>
        <w:autoSpaceDN w:val="0"/>
        <w:adjustRightInd w:val="0"/>
        <w:spacing w:line="360" w:lineRule="auto"/>
        <w:ind w:left="450" w:hanging="450"/>
        <w:rPr>
          <w:b w:val="0"/>
        </w:rPr>
      </w:pPr>
      <w:r w:rsidRPr="00290FBC">
        <w:rPr>
          <w:b w:val="0"/>
          <w:color w:val="222222"/>
          <w:shd w:val="clear" w:color="auto" w:fill="FFFFFF"/>
        </w:rPr>
        <w:t>Echereobia, C. O., Asawalam, E. F., Emeasor, K. C., Nwana, I. E., &amp; Sahayaraj, K.</w:t>
      </w:r>
      <w:r w:rsidRPr="00290FBC">
        <w:rPr>
          <w:color w:val="222222"/>
          <w:shd w:val="clear" w:color="auto" w:fill="FFFFFF"/>
        </w:rPr>
        <w:t xml:space="preserve"> </w:t>
      </w:r>
      <w:r w:rsidRPr="00290FBC">
        <w:rPr>
          <w:b w:val="0"/>
        </w:rPr>
        <w:t xml:space="preserve"> 2014. Efficacy of gamma irradiation for the control of cowpea burchis, (</w:t>
      </w:r>
      <w:r w:rsidRPr="00290FBC">
        <w:rPr>
          <w:b w:val="0"/>
          <w:i/>
        </w:rPr>
        <w:t xml:space="preserve">Callosbruchus maculatus </w:t>
      </w:r>
      <w:r w:rsidRPr="00290FBC">
        <w:rPr>
          <w:b w:val="0"/>
        </w:rPr>
        <w:t xml:space="preserve">F.). </w:t>
      </w:r>
      <w:r w:rsidRPr="00290FBC">
        <w:rPr>
          <w:b w:val="0"/>
          <w:i/>
        </w:rPr>
        <w:t>International Journal of Agricutlrue and Rural Development</w:t>
      </w:r>
      <w:r w:rsidRPr="00290FBC">
        <w:rPr>
          <w:b w:val="0"/>
        </w:rPr>
        <w:t xml:space="preserve">, 17 (2): 1805-1810. </w:t>
      </w:r>
    </w:p>
    <w:p w:rsidR="00290FBC" w:rsidRDefault="00290FBC" w:rsidP="00051852">
      <w:pPr>
        <w:pStyle w:val="ListParagraph"/>
        <w:numPr>
          <w:ilvl w:val="0"/>
          <w:numId w:val="22"/>
        </w:numPr>
        <w:spacing w:line="360" w:lineRule="auto"/>
        <w:ind w:left="540" w:hanging="540"/>
        <w:jc w:val="both"/>
        <w:rPr>
          <w:color w:val="FF0000"/>
        </w:rPr>
      </w:pPr>
      <w:r w:rsidRPr="00290FBC">
        <w:rPr>
          <w:b/>
          <w:bCs/>
        </w:rPr>
        <w:t>Sahayaraj, K.,</w:t>
      </w:r>
      <w:r w:rsidRPr="00290FBC">
        <w:rPr>
          <w:bCs/>
        </w:rPr>
        <w:t xml:space="preserve"> </w:t>
      </w:r>
      <w:r w:rsidRPr="00290FBC">
        <w:t>S. Kalidas</w:t>
      </w:r>
      <w:r w:rsidRPr="00290FBC">
        <w:rPr>
          <w:vertAlign w:val="superscript"/>
        </w:rPr>
        <w:t xml:space="preserve"> </w:t>
      </w:r>
      <w:r w:rsidRPr="00290FBC">
        <w:rPr>
          <w:bCs/>
        </w:rPr>
        <w:t xml:space="preserve">and </w:t>
      </w:r>
      <w:r w:rsidRPr="00290FBC">
        <w:t xml:space="preserve">Luigi Lucini 2014. </w:t>
      </w:r>
      <w:r w:rsidRPr="00290FBC">
        <w:rPr>
          <w:color w:val="222222"/>
          <w:shd w:val="clear" w:color="auto" w:fill="FFFFFF"/>
        </w:rPr>
        <w:t xml:space="preserve">Lepidopteron and hemipteran cotton pests management under pot, field conditions with </w:t>
      </w:r>
      <w:r w:rsidRPr="00290FBC">
        <w:rPr>
          <w:i/>
          <w:color w:val="222222"/>
          <w:shd w:val="clear" w:color="auto" w:fill="FFFFFF"/>
        </w:rPr>
        <w:t>Rhynocoris longifrons</w:t>
      </w:r>
      <w:r w:rsidRPr="00290FBC">
        <w:rPr>
          <w:color w:val="222222"/>
          <w:shd w:val="clear" w:color="auto" w:fill="FFFFFF"/>
        </w:rPr>
        <w:t xml:space="preserve"> (</w:t>
      </w:r>
      <w:proofErr w:type="gramStart"/>
      <w:r w:rsidRPr="00290FBC">
        <w:rPr>
          <w:color w:val="222222"/>
          <w:shd w:val="clear" w:color="auto" w:fill="FFFFFF"/>
        </w:rPr>
        <w:t>Hemiptera :</w:t>
      </w:r>
      <w:proofErr w:type="gramEnd"/>
      <w:r w:rsidRPr="00290FBC">
        <w:rPr>
          <w:color w:val="222222"/>
          <w:shd w:val="clear" w:color="auto" w:fill="FFFFFF"/>
        </w:rPr>
        <w:t xml:space="preserve"> Reduviidae)</w:t>
      </w:r>
      <w:r w:rsidRPr="00290FBC">
        <w:rPr>
          <w:color w:val="000000"/>
        </w:rPr>
        <w:t xml:space="preserve">. </w:t>
      </w:r>
      <w:r w:rsidRPr="00290FBC">
        <w:rPr>
          <w:i/>
          <w:color w:val="222222"/>
          <w:shd w:val="clear" w:color="auto" w:fill="FFFFFF"/>
        </w:rPr>
        <w:t>Jokull</w:t>
      </w:r>
      <w:r w:rsidRPr="00290FBC">
        <w:rPr>
          <w:rStyle w:val="apple-converted-space"/>
          <w:i/>
          <w:color w:val="222222"/>
          <w:shd w:val="clear" w:color="auto" w:fill="FFFFFF"/>
        </w:rPr>
        <w:t> </w:t>
      </w:r>
      <w:r w:rsidRPr="00290FBC">
        <w:rPr>
          <w:i/>
          <w:color w:val="000000"/>
        </w:rPr>
        <w:t xml:space="preserve"> Journal</w:t>
      </w:r>
      <w:r w:rsidRPr="00290FBC">
        <w:rPr>
          <w:color w:val="000000"/>
        </w:rPr>
        <w:t xml:space="preserve"> (</w:t>
      </w:r>
      <w:r w:rsidRPr="00290FBC">
        <w:rPr>
          <w:color w:val="222222"/>
          <w:shd w:val="clear" w:color="auto" w:fill="FFFFFF"/>
        </w:rPr>
        <w:t>ID is ' mYhkN</w:t>
      </w:r>
      <w:r w:rsidRPr="00290FBC">
        <w:rPr>
          <w:rStyle w:val="apple-converted-space"/>
          <w:color w:val="222222"/>
          <w:shd w:val="clear" w:color="auto" w:fill="FFFFFF"/>
        </w:rPr>
        <w:t> </w:t>
      </w:r>
      <w:r w:rsidRPr="00290FBC">
        <w:rPr>
          <w:color w:val="222222"/>
          <w:shd w:val="clear" w:color="auto" w:fill="FFFFFF"/>
        </w:rPr>
        <w:t>– 21.8.2013</w:t>
      </w:r>
      <w:r w:rsidRPr="00290FBC">
        <w:rPr>
          <w:color w:val="000000"/>
        </w:rPr>
        <w:t xml:space="preserve">) </w:t>
      </w:r>
      <w:r w:rsidRPr="00170D30">
        <w:rPr>
          <w:color w:val="FF0000"/>
        </w:rPr>
        <w:t>(</w:t>
      </w:r>
      <w:r w:rsidRPr="00170D30">
        <w:rPr>
          <w:b/>
          <w:color w:val="FF0000"/>
        </w:rPr>
        <w:t>IF 1.0</w:t>
      </w:r>
      <w:r w:rsidRPr="00170D30">
        <w:rPr>
          <w:color w:val="FF0000"/>
        </w:rPr>
        <w:t>)</w:t>
      </w:r>
    </w:p>
    <w:p w:rsidR="00290FBC" w:rsidRPr="00290FBC" w:rsidRDefault="00290FBC" w:rsidP="00290FBC">
      <w:pPr>
        <w:pStyle w:val="BodyTextIndent2"/>
        <w:spacing w:line="360" w:lineRule="auto"/>
        <w:ind w:hanging="720"/>
      </w:pPr>
      <w:r w:rsidRPr="00290FBC">
        <w:t>2013</w:t>
      </w:r>
    </w:p>
    <w:p w:rsidR="00290FBC" w:rsidRPr="00290FBC" w:rsidRDefault="00290FBC" w:rsidP="00580F13">
      <w:pPr>
        <w:pStyle w:val="BodyTextIndent2"/>
        <w:tabs>
          <w:tab w:val="left" w:pos="360"/>
          <w:tab w:val="num" w:pos="540"/>
        </w:tabs>
        <w:spacing w:line="360" w:lineRule="auto"/>
        <w:ind w:left="450" w:hanging="450"/>
        <w:rPr>
          <w:rStyle w:val="Strong"/>
          <w:color w:val="222222"/>
          <w:shd w:val="clear" w:color="auto" w:fill="FFFFFF"/>
        </w:rPr>
      </w:pPr>
      <w:r w:rsidRPr="00290FBC">
        <w:rPr>
          <w:b w:val="0"/>
        </w:rPr>
        <w:t xml:space="preserve">10.  </w:t>
      </w:r>
      <w:r w:rsidRPr="00290FBC">
        <w:rPr>
          <w:b w:val="0"/>
          <w:color w:val="222222"/>
          <w:shd w:val="clear" w:color="auto" w:fill="FFFFFF"/>
        </w:rPr>
        <w:t xml:space="preserve">Sahayaraj, K., River, D. and Muthukumar, S. 2013. </w:t>
      </w:r>
      <w:proofErr w:type="gramStart"/>
      <w:r w:rsidRPr="00290FBC">
        <w:rPr>
          <w:b w:val="0"/>
          <w:color w:val="222222"/>
          <w:shd w:val="clear" w:color="auto" w:fill="FFFFFF"/>
        </w:rPr>
        <w:t xml:space="preserve">Biochemical and electrophoretic analyses of saliva from the predatory reduviid </w:t>
      </w:r>
      <w:r w:rsidRPr="00290FBC">
        <w:rPr>
          <w:b w:val="0"/>
          <w:i/>
          <w:color w:val="222222"/>
          <w:shd w:val="clear" w:color="auto" w:fill="FFFFFF"/>
        </w:rPr>
        <w:t>Rhynocoris marginatus</w:t>
      </w:r>
      <w:r w:rsidRPr="00290FBC">
        <w:rPr>
          <w:b w:val="0"/>
          <w:color w:val="222222"/>
          <w:shd w:val="clear" w:color="auto" w:fill="FFFFFF"/>
        </w:rPr>
        <w:t xml:space="preserve"> (Fab.).</w:t>
      </w:r>
      <w:proofErr w:type="gramEnd"/>
      <w:r w:rsidRPr="00290FBC">
        <w:rPr>
          <w:b w:val="0"/>
          <w:color w:val="222222"/>
          <w:shd w:val="clear" w:color="auto" w:fill="FFFFFF"/>
        </w:rPr>
        <w:t xml:space="preserve"> </w:t>
      </w:r>
      <w:r w:rsidRPr="00290FBC">
        <w:rPr>
          <w:b w:val="0"/>
          <w:i/>
          <w:iCs/>
        </w:rPr>
        <w:t xml:space="preserve">Acta Biochimica Polonica, </w:t>
      </w:r>
      <w:r w:rsidRPr="00290FBC">
        <w:rPr>
          <w:b w:val="0"/>
          <w:iCs/>
        </w:rPr>
        <w:t xml:space="preserve">60(1): 91-97 </w:t>
      </w:r>
      <w:r w:rsidRPr="00290FBC">
        <w:rPr>
          <w:rStyle w:val="Strong"/>
          <w:color w:val="222222"/>
          <w:shd w:val="clear" w:color="auto" w:fill="FFFFFF"/>
        </w:rPr>
        <w:t>(IF=1.595)</w:t>
      </w:r>
    </w:p>
    <w:p w:rsidR="00290FBC" w:rsidRPr="00290FBC" w:rsidRDefault="00290FBC" w:rsidP="00580F13">
      <w:pPr>
        <w:pStyle w:val="BodyTextIndent2"/>
        <w:tabs>
          <w:tab w:val="left" w:pos="360"/>
          <w:tab w:val="num" w:pos="540"/>
        </w:tabs>
        <w:spacing w:line="360" w:lineRule="auto"/>
        <w:ind w:left="360"/>
      </w:pPr>
      <w:r w:rsidRPr="00290FBC">
        <w:rPr>
          <w:b w:val="0"/>
          <w:bCs w:val="0"/>
        </w:rPr>
        <w:t xml:space="preserve">11. Sahayaraj K, Francis Borgio J, </w:t>
      </w:r>
      <w:r w:rsidRPr="00290FBC">
        <w:rPr>
          <w:b w:val="0"/>
          <w:color w:val="222222"/>
        </w:rPr>
        <w:t>Luigi Lucini</w:t>
      </w:r>
      <w:r w:rsidRPr="00290FBC">
        <w:rPr>
          <w:b w:val="0"/>
          <w:bCs w:val="0"/>
        </w:rPr>
        <w:t xml:space="preserve"> 2014. Route of infection and haematological effect of </w:t>
      </w:r>
      <w:r w:rsidRPr="00290FBC">
        <w:rPr>
          <w:b w:val="0"/>
          <w:bCs w:val="0"/>
          <w:i/>
          <w:iCs/>
        </w:rPr>
        <w:t>Metarhizium anisopliae</w:t>
      </w:r>
      <w:r w:rsidRPr="00290FBC">
        <w:rPr>
          <w:b w:val="0"/>
          <w:bCs w:val="0"/>
        </w:rPr>
        <w:t xml:space="preserve"> (Metsch.) Sorokin (Deuteromycotina: Hyphomycetes) on </w:t>
      </w:r>
      <w:r w:rsidRPr="00290FBC">
        <w:rPr>
          <w:b w:val="0"/>
          <w:bCs w:val="0"/>
          <w:i/>
          <w:iCs/>
        </w:rPr>
        <w:t>Dysdercus cingulatus</w:t>
      </w:r>
      <w:r w:rsidRPr="00290FBC">
        <w:rPr>
          <w:b w:val="0"/>
          <w:bCs w:val="0"/>
        </w:rPr>
        <w:t xml:space="preserve"> (Fab.) adult (Hemiptera: Pyrrhocoridae). </w:t>
      </w:r>
      <w:r w:rsidRPr="00290FBC">
        <w:rPr>
          <w:rStyle w:val="Emphasis"/>
          <w:b w:val="0"/>
          <w:bCs w:val="0"/>
          <w:i/>
          <w:color w:val="000000"/>
          <w:bdr w:val="none" w:sz="0" w:space="0" w:color="auto" w:frame="1"/>
          <w:shd w:val="clear" w:color="auto" w:fill="FFFFFF"/>
        </w:rPr>
        <w:t xml:space="preserve">Journal of Basic Microbiology, </w:t>
      </w:r>
      <w:r w:rsidRPr="00290FBC">
        <w:rPr>
          <w:rStyle w:val="Emphasis"/>
          <w:b w:val="0"/>
          <w:bCs w:val="0"/>
          <w:color w:val="000000"/>
          <w:bdr w:val="none" w:sz="0" w:space="0" w:color="auto" w:frame="1"/>
          <w:shd w:val="clear" w:color="auto" w:fill="FFFFFF"/>
        </w:rPr>
        <w:t>54:6-</w:t>
      </w:r>
      <w:proofErr w:type="gramStart"/>
      <w:r w:rsidRPr="00290FBC">
        <w:rPr>
          <w:rStyle w:val="Emphasis"/>
          <w:b w:val="0"/>
          <w:bCs w:val="0"/>
          <w:color w:val="000000"/>
          <w:bdr w:val="none" w:sz="0" w:space="0" w:color="auto" w:frame="1"/>
          <w:shd w:val="clear" w:color="auto" w:fill="FFFFFF"/>
        </w:rPr>
        <w:t xml:space="preserve">17 </w:t>
      </w:r>
      <w:r w:rsidRPr="00290FBC">
        <w:rPr>
          <w:rStyle w:val="Emphasis"/>
          <w:b w:val="0"/>
          <w:bCs w:val="0"/>
          <w:i/>
          <w:color w:val="000000"/>
          <w:bdr w:val="none" w:sz="0" w:space="0" w:color="auto" w:frame="1"/>
          <w:shd w:val="clear" w:color="auto" w:fill="FFFFFF"/>
        </w:rPr>
        <w:t xml:space="preserve"> </w:t>
      </w:r>
      <w:r w:rsidRPr="00290FBC">
        <w:rPr>
          <w:b w:val="0"/>
          <w:color w:val="000000"/>
          <w:shd w:val="clear" w:color="auto" w:fill="FFFFFF"/>
        </w:rPr>
        <w:t>DOI</w:t>
      </w:r>
      <w:proofErr w:type="gramEnd"/>
      <w:r w:rsidRPr="00290FBC">
        <w:rPr>
          <w:b w:val="0"/>
          <w:color w:val="000000"/>
          <w:shd w:val="clear" w:color="auto" w:fill="FFFFFF"/>
        </w:rPr>
        <w:t>: 10.1002/jobm.201200258</w:t>
      </w:r>
      <w:r w:rsidRPr="00290FBC">
        <w:rPr>
          <w:rStyle w:val="Emphasis"/>
          <w:b w:val="0"/>
          <w:bCs w:val="0"/>
          <w:color w:val="000000"/>
          <w:bdr w:val="none" w:sz="0" w:space="0" w:color="auto" w:frame="1"/>
          <w:shd w:val="clear" w:color="auto" w:fill="FFFFFF"/>
        </w:rPr>
        <w:t xml:space="preserve"> </w:t>
      </w:r>
      <w:r w:rsidRPr="00290FBC">
        <w:t>(</w:t>
      </w:r>
      <w:r w:rsidRPr="00C809A3">
        <w:rPr>
          <w:color w:val="FF0000"/>
        </w:rPr>
        <w:t>IF: 1.822</w:t>
      </w:r>
      <w:r w:rsidRPr="00290FBC">
        <w:t xml:space="preserve">) </w:t>
      </w:r>
      <w:r w:rsidRPr="00290FBC">
        <w:rPr>
          <w:color w:val="FF0000"/>
        </w:rPr>
        <w:t>(NAAS = 7.20) (J072)</w:t>
      </w:r>
      <w:r w:rsidRPr="00290FBC">
        <w:rPr>
          <w:color w:val="000000"/>
          <w:shd w:val="clear" w:color="auto" w:fill="FFFFFF"/>
        </w:rPr>
        <w:t>.</w:t>
      </w:r>
    </w:p>
    <w:p w:rsidR="00290FBC" w:rsidRPr="00290FBC" w:rsidRDefault="00290FBC" w:rsidP="00580F13">
      <w:pPr>
        <w:pStyle w:val="BodyTextIndent2"/>
        <w:tabs>
          <w:tab w:val="left" w:pos="360"/>
          <w:tab w:val="num" w:pos="540"/>
        </w:tabs>
        <w:spacing w:line="360" w:lineRule="auto"/>
        <w:ind w:left="360"/>
        <w:rPr>
          <w:color w:val="000000"/>
        </w:rPr>
      </w:pPr>
      <w:r w:rsidRPr="00290FBC">
        <w:rPr>
          <w:color w:val="111111"/>
          <w:shd w:val="clear" w:color="auto" w:fill="FFFFFF"/>
        </w:rPr>
        <w:t xml:space="preserve">12. </w:t>
      </w:r>
      <w:r w:rsidRPr="00290FBC">
        <w:rPr>
          <w:rStyle w:val="Strong"/>
          <w:color w:val="000000"/>
          <w:shd w:val="clear" w:color="auto" w:fill="FFFFFF"/>
        </w:rPr>
        <w:t>Sahayaraj, K.,</w:t>
      </w:r>
      <w:r w:rsidRPr="00290FBC">
        <w:rPr>
          <w:rStyle w:val="Strong"/>
          <w:b/>
          <w:color w:val="000000"/>
          <w:shd w:val="clear" w:color="auto" w:fill="FFFFFF"/>
        </w:rPr>
        <w:t xml:space="preserve"> </w:t>
      </w:r>
      <w:r w:rsidRPr="00290FBC">
        <w:rPr>
          <w:rStyle w:val="Strong"/>
          <w:color w:val="000000"/>
          <w:shd w:val="clear" w:color="auto" w:fill="FFFFFF"/>
        </w:rPr>
        <w:t xml:space="preserve">Antony Cruz Asharaja, Sathya Moorthy Rajesh, Jesuantony M. Rathi. 2014. </w:t>
      </w:r>
      <w:r w:rsidRPr="00290FBC">
        <w:rPr>
          <w:b w:val="0"/>
        </w:rPr>
        <w:t xml:space="preserve">Qualitative and quantitative profiles of secondary metabolites </w:t>
      </w:r>
      <w:r w:rsidRPr="00290FBC">
        <w:rPr>
          <w:b w:val="0"/>
          <w:bCs w:val="0"/>
        </w:rPr>
        <w:t>of chosen Chlorophyta and Ochrophyta from Gulf of Mannor</w:t>
      </w:r>
      <w:r w:rsidRPr="00290FBC">
        <w:rPr>
          <w:b w:val="0"/>
          <w:bCs w:val="0"/>
          <w:color w:val="000000"/>
        </w:rPr>
        <w:t xml:space="preserve">, </w:t>
      </w:r>
      <w:r w:rsidRPr="00290FBC">
        <w:rPr>
          <w:b w:val="0"/>
          <w:i/>
          <w:color w:val="000000"/>
        </w:rPr>
        <w:t>CBM - Cahiers de Biologie Marine</w:t>
      </w:r>
      <w:r w:rsidRPr="00290FBC">
        <w:rPr>
          <w:b w:val="0"/>
          <w:bCs w:val="0"/>
          <w:i/>
          <w:color w:val="000000"/>
        </w:rPr>
        <w:t xml:space="preserve"> </w:t>
      </w:r>
      <w:r w:rsidRPr="00290FBC">
        <w:rPr>
          <w:b w:val="0"/>
          <w:bCs w:val="0"/>
          <w:color w:val="000000"/>
        </w:rPr>
        <w:t xml:space="preserve">55: 69-76 </w:t>
      </w:r>
      <w:r w:rsidRPr="00290FBC">
        <w:rPr>
          <w:b w:val="0"/>
          <w:color w:val="000000"/>
        </w:rPr>
        <w:t>(</w:t>
      </w:r>
      <w:r w:rsidRPr="00290FBC">
        <w:rPr>
          <w:color w:val="000000"/>
        </w:rPr>
        <w:t>IF = 0.71</w:t>
      </w:r>
      <w:r w:rsidRPr="00290FBC">
        <w:rPr>
          <w:b w:val="0"/>
          <w:color w:val="000000"/>
        </w:rPr>
        <w:t>).</w:t>
      </w:r>
      <w:r w:rsidRPr="00290FBC">
        <w:rPr>
          <w:color w:val="000000"/>
        </w:rPr>
        <w:t xml:space="preserve"> </w:t>
      </w:r>
    </w:p>
    <w:p w:rsidR="00290FBC" w:rsidRPr="00290FBC" w:rsidRDefault="00290FBC" w:rsidP="00290FBC">
      <w:pPr>
        <w:spacing w:line="360" w:lineRule="auto"/>
        <w:ind w:left="540" w:hanging="540"/>
        <w:jc w:val="both"/>
        <w:rPr>
          <w:rStyle w:val="Strong"/>
          <w:iCs/>
          <w:color w:val="424849"/>
          <w:shd w:val="clear" w:color="auto" w:fill="FFFFFF"/>
        </w:rPr>
      </w:pPr>
      <w:r w:rsidRPr="00290FBC">
        <w:rPr>
          <w:color w:val="000000"/>
        </w:rPr>
        <w:t xml:space="preserve">13. </w:t>
      </w:r>
      <w:r w:rsidRPr="00290FBC">
        <w:rPr>
          <w:b/>
          <w:color w:val="000000"/>
        </w:rPr>
        <w:t>Sahayaraj, K.</w:t>
      </w:r>
      <w:r w:rsidRPr="00290FBC">
        <w:rPr>
          <w:color w:val="000000"/>
        </w:rPr>
        <w:t xml:space="preserve"> 2014. </w:t>
      </w:r>
      <w:r w:rsidRPr="00290FBC">
        <w:rPr>
          <w:color w:val="333333"/>
          <w:shd w:val="clear" w:color="auto" w:fill="FFFFFF"/>
        </w:rPr>
        <w:t>Novel biosilver nanoparticles and their biological utility:</w:t>
      </w:r>
      <w:r w:rsidRPr="00290FBC">
        <w:rPr>
          <w:rStyle w:val="Strong"/>
          <w:iCs/>
          <w:color w:val="424849"/>
          <w:shd w:val="clear" w:color="auto" w:fill="FFFFFF"/>
        </w:rPr>
        <w:t xml:space="preserve"> an overview</w:t>
      </w:r>
      <w:r w:rsidRPr="00290FBC">
        <w:rPr>
          <w:rStyle w:val="Strong"/>
          <w:i/>
          <w:iCs/>
          <w:color w:val="424849"/>
          <w:shd w:val="clear" w:color="auto" w:fill="FFFFFF"/>
        </w:rPr>
        <w:t xml:space="preserve">. International Journal of Pharma Research &amp; Review </w:t>
      </w:r>
      <w:r w:rsidRPr="00290FBC">
        <w:rPr>
          <w:rStyle w:val="Strong"/>
          <w:iCs/>
          <w:color w:val="424849"/>
          <w:shd w:val="clear" w:color="auto" w:fill="FFFFFF"/>
        </w:rPr>
        <w:t>4(1): 26-39.</w:t>
      </w:r>
    </w:p>
    <w:p w:rsidR="00290FBC" w:rsidRPr="00290FBC" w:rsidRDefault="00F62941" w:rsidP="00051852">
      <w:pPr>
        <w:pStyle w:val="BodyTextIndent3"/>
        <w:numPr>
          <w:ilvl w:val="0"/>
          <w:numId w:val="16"/>
        </w:numPr>
        <w:spacing w:after="0" w:line="360" w:lineRule="auto"/>
        <w:jc w:val="both"/>
        <w:rPr>
          <w:rFonts w:ascii="Times New Roman" w:hAnsi="Times New Roman"/>
          <w:b/>
          <w:sz w:val="24"/>
          <w:szCs w:val="24"/>
          <w:lang w:eastAsia="pt-BR"/>
        </w:rPr>
      </w:pPr>
      <w:r>
        <w:rPr>
          <w:rFonts w:ascii="Times New Roman" w:hAnsi="Times New Roman"/>
          <w:b/>
          <w:color w:val="000000"/>
          <w:sz w:val="24"/>
          <w:szCs w:val="24"/>
        </w:rPr>
        <w:t xml:space="preserve"> </w:t>
      </w:r>
      <w:r w:rsidR="00290FBC" w:rsidRPr="00290FBC">
        <w:rPr>
          <w:rFonts w:ascii="Times New Roman" w:hAnsi="Times New Roman"/>
          <w:b/>
          <w:color w:val="000000"/>
          <w:sz w:val="24"/>
          <w:szCs w:val="24"/>
        </w:rPr>
        <w:t xml:space="preserve">Asharaja, A. and K. Sahayaraj. 2013. </w:t>
      </w:r>
      <w:r w:rsidR="00290FBC" w:rsidRPr="00290FBC">
        <w:rPr>
          <w:rFonts w:ascii="Times New Roman" w:hAnsi="Times New Roman"/>
          <w:color w:val="000000"/>
          <w:sz w:val="24"/>
          <w:szCs w:val="24"/>
        </w:rPr>
        <w:t xml:space="preserve">Screening of insecticidal activity of brown macroalgal extracts against </w:t>
      </w:r>
      <w:r w:rsidR="00290FBC" w:rsidRPr="00290FBC">
        <w:rPr>
          <w:rFonts w:ascii="Times New Roman" w:hAnsi="Times New Roman"/>
          <w:i/>
          <w:color w:val="000000"/>
          <w:sz w:val="24"/>
          <w:szCs w:val="24"/>
        </w:rPr>
        <w:t>Dysdercus cingulatus</w:t>
      </w:r>
      <w:r w:rsidR="00290FBC" w:rsidRPr="00290FBC">
        <w:rPr>
          <w:rFonts w:ascii="Times New Roman" w:hAnsi="Times New Roman"/>
          <w:color w:val="000000"/>
          <w:sz w:val="24"/>
          <w:szCs w:val="24"/>
        </w:rPr>
        <w:t xml:space="preserve"> (Fab.) (Hemiptera: Pyrrhocoridae). </w:t>
      </w:r>
      <w:r w:rsidR="00290FBC" w:rsidRPr="00290FBC">
        <w:rPr>
          <w:rFonts w:ascii="Times New Roman" w:hAnsi="Times New Roman"/>
          <w:i/>
          <w:color w:val="000000"/>
          <w:sz w:val="24"/>
          <w:szCs w:val="24"/>
        </w:rPr>
        <w:t>Journal of Biopesticides</w:t>
      </w:r>
      <w:r w:rsidR="00290FBC" w:rsidRPr="00290FBC">
        <w:rPr>
          <w:rFonts w:ascii="Times New Roman" w:hAnsi="Times New Roman"/>
          <w:color w:val="000000"/>
          <w:sz w:val="24"/>
          <w:szCs w:val="24"/>
        </w:rPr>
        <w:t>, 6(2): 193-</w:t>
      </w:r>
      <w:proofErr w:type="gramStart"/>
      <w:r w:rsidR="00290FBC" w:rsidRPr="00290FBC">
        <w:rPr>
          <w:rFonts w:ascii="Times New Roman" w:hAnsi="Times New Roman"/>
          <w:color w:val="000000"/>
          <w:sz w:val="24"/>
          <w:szCs w:val="24"/>
        </w:rPr>
        <w:t>203 .</w:t>
      </w:r>
      <w:proofErr w:type="gramEnd"/>
    </w:p>
    <w:p w:rsidR="00290FBC" w:rsidRPr="00290FBC" w:rsidRDefault="00290FBC" w:rsidP="00290FBC">
      <w:pPr>
        <w:pStyle w:val="BodyTextIndent2"/>
        <w:spacing w:line="360" w:lineRule="auto"/>
        <w:ind w:left="0" w:firstLine="0"/>
      </w:pPr>
      <w:r w:rsidRPr="00290FBC">
        <w:lastRenderedPageBreak/>
        <w:t xml:space="preserve">2012 </w:t>
      </w:r>
    </w:p>
    <w:p w:rsidR="00290FBC" w:rsidRPr="00290FBC" w:rsidRDefault="00290FBC" w:rsidP="00051852">
      <w:pPr>
        <w:pStyle w:val="BodyTextIndent2"/>
        <w:numPr>
          <w:ilvl w:val="0"/>
          <w:numId w:val="16"/>
        </w:numPr>
        <w:spacing w:line="360" w:lineRule="auto"/>
      </w:pPr>
      <w:r w:rsidRPr="00290FBC">
        <w:rPr>
          <w:b w:val="0"/>
        </w:rPr>
        <w:t xml:space="preserve">132. Sahayaraj, K. and Gladis Belsi, F.J. 2012.  Impact of seawater on development and reproduction of red cotton bug, </w:t>
      </w:r>
      <w:r w:rsidRPr="00290FBC">
        <w:rPr>
          <w:b w:val="0"/>
          <w:i/>
        </w:rPr>
        <w:t>Dysdercus cingulatus</w:t>
      </w:r>
      <w:r w:rsidRPr="00290FBC">
        <w:rPr>
          <w:b w:val="0"/>
        </w:rPr>
        <w:t xml:space="preserve"> (Fab.). </w:t>
      </w:r>
      <w:r w:rsidRPr="00290FBC">
        <w:rPr>
          <w:b w:val="0"/>
          <w:i/>
        </w:rPr>
        <w:t xml:space="preserve">Journal of Environmental Biology </w:t>
      </w:r>
      <w:r w:rsidRPr="00290FBC">
        <w:rPr>
          <w:b w:val="0"/>
        </w:rPr>
        <w:t xml:space="preserve">33 (2): 245-248 </w:t>
      </w:r>
      <w:r w:rsidRPr="00290FBC">
        <w:t>(</w:t>
      </w:r>
      <w:r w:rsidRPr="008F338A">
        <w:rPr>
          <w:color w:val="FF0000"/>
        </w:rPr>
        <w:t>IF.</w:t>
      </w:r>
      <w:r w:rsidRPr="008F338A">
        <w:rPr>
          <w:rStyle w:val="apple-converted-space"/>
          <w:color w:val="FF0000"/>
        </w:rPr>
        <w:t> </w:t>
      </w:r>
      <w:r w:rsidRPr="008F338A">
        <w:rPr>
          <w:rStyle w:val="apple-style-span"/>
          <w:color w:val="FF0000"/>
        </w:rPr>
        <w:t>0.68</w:t>
      </w:r>
      <w:r w:rsidRPr="00290FBC">
        <w:t xml:space="preserve">) </w:t>
      </w:r>
      <w:r w:rsidRPr="00290FBC">
        <w:rPr>
          <w:color w:val="FF0000"/>
        </w:rPr>
        <w:t>(NAAS 6.68) (J146).</w:t>
      </w:r>
      <w:r w:rsidRPr="00290FBC">
        <w:t xml:space="preserve"> </w:t>
      </w:r>
    </w:p>
    <w:p w:rsidR="00290FBC" w:rsidRPr="00290FBC" w:rsidRDefault="00290FBC" w:rsidP="00051852">
      <w:pPr>
        <w:pStyle w:val="BodyTextIndent2"/>
        <w:numPr>
          <w:ilvl w:val="0"/>
          <w:numId w:val="16"/>
        </w:numPr>
        <w:spacing w:line="360" w:lineRule="auto"/>
        <w:rPr>
          <w:b w:val="0"/>
        </w:rPr>
      </w:pPr>
      <w:r w:rsidRPr="00290FBC">
        <w:rPr>
          <w:b w:val="0"/>
        </w:rPr>
        <w:t xml:space="preserve">K. Sahayaraj, Borgio, J. A. F. and Subramanian Muthu Kumar. 2012. First record of </w:t>
      </w:r>
      <w:r w:rsidRPr="00290FBC">
        <w:rPr>
          <w:b w:val="0"/>
          <w:i/>
          <w:iCs/>
        </w:rPr>
        <w:t>Aspergillus flavus</w:t>
      </w:r>
      <w:r w:rsidRPr="00290FBC">
        <w:rPr>
          <w:b w:val="0"/>
        </w:rPr>
        <w:t xml:space="preserve"> as a fungal pathogen of the predator </w:t>
      </w:r>
      <w:r w:rsidRPr="00290FBC">
        <w:rPr>
          <w:b w:val="0"/>
          <w:i/>
          <w:iCs/>
        </w:rPr>
        <w:t>Rhynocoris marginatus</w:t>
      </w:r>
      <w:r w:rsidRPr="00290FBC">
        <w:rPr>
          <w:b w:val="0"/>
        </w:rPr>
        <w:t xml:space="preserve"> (Hemiptera: Reduviidae). </w:t>
      </w:r>
      <w:r w:rsidRPr="00290FBC">
        <w:rPr>
          <w:b w:val="0"/>
          <w:i/>
          <w:color w:val="000000"/>
          <w:shd w:val="clear" w:color="auto" w:fill="FFFFFF"/>
        </w:rPr>
        <w:t>Entomo Brasilis Journal</w:t>
      </w:r>
      <w:r w:rsidRPr="00290FBC">
        <w:rPr>
          <w:b w:val="0"/>
          <w:color w:val="000000"/>
          <w:shd w:val="clear" w:color="auto" w:fill="FFFFFF"/>
        </w:rPr>
        <w:t xml:space="preserve"> 5(1): 80-81.</w:t>
      </w:r>
      <w:r w:rsidRPr="00290FBC">
        <w:rPr>
          <w:b w:val="0"/>
        </w:rPr>
        <w:t xml:space="preserve"> </w:t>
      </w:r>
    </w:p>
    <w:p w:rsidR="00290FBC" w:rsidRPr="00290FBC" w:rsidRDefault="00290FBC" w:rsidP="00051852">
      <w:pPr>
        <w:pStyle w:val="BodyTextIndent2"/>
        <w:numPr>
          <w:ilvl w:val="0"/>
          <w:numId w:val="16"/>
        </w:numPr>
        <w:spacing w:line="360" w:lineRule="auto"/>
        <w:rPr>
          <w:color w:val="FF0000"/>
        </w:rPr>
      </w:pPr>
      <w:r w:rsidRPr="00290FBC">
        <w:rPr>
          <w:b w:val="0"/>
        </w:rPr>
        <w:t xml:space="preserve">K. Sahayaraj and Y. Mary Jeeva. 2012. Nymphicidal and ovicidal efficacy of </w:t>
      </w:r>
      <w:proofErr w:type="gramStart"/>
      <w:r w:rsidRPr="00290FBC">
        <w:rPr>
          <w:b w:val="0"/>
        </w:rPr>
        <w:t>a seaweed</w:t>
      </w:r>
      <w:proofErr w:type="gramEnd"/>
      <w:r w:rsidRPr="00290FBC">
        <w:rPr>
          <w:b w:val="0"/>
        </w:rPr>
        <w:t xml:space="preserve">, </w:t>
      </w:r>
      <w:r w:rsidRPr="00290FBC">
        <w:rPr>
          <w:b w:val="0"/>
          <w:i/>
        </w:rPr>
        <w:t>Sargassum tenerrimum</w:t>
      </w:r>
      <w:r w:rsidRPr="00290FBC">
        <w:rPr>
          <w:b w:val="0"/>
        </w:rPr>
        <w:t xml:space="preserve"> (J. Agardh) against </w:t>
      </w:r>
      <w:r w:rsidRPr="00290FBC">
        <w:rPr>
          <w:b w:val="0"/>
          <w:i/>
        </w:rPr>
        <w:t>Dysdercus cingulatus</w:t>
      </w:r>
      <w:r w:rsidRPr="00290FBC">
        <w:rPr>
          <w:b w:val="0"/>
        </w:rPr>
        <w:t xml:space="preserve"> (Fab.) (Pyrrhocoridae). </w:t>
      </w:r>
      <w:r w:rsidRPr="00290FBC">
        <w:rPr>
          <w:b w:val="0"/>
          <w:i/>
        </w:rPr>
        <w:t>Chilean Journal of Agricultural Research</w:t>
      </w:r>
      <w:r w:rsidRPr="00290FBC">
        <w:rPr>
          <w:b w:val="0"/>
        </w:rPr>
        <w:t xml:space="preserve"> 72(1): 152-156 </w:t>
      </w:r>
      <w:r w:rsidRPr="00290FBC">
        <w:t>(</w:t>
      </w:r>
      <w:r w:rsidRPr="008F338A">
        <w:rPr>
          <w:color w:val="FF0000"/>
        </w:rPr>
        <w:t>IF 0.385</w:t>
      </w:r>
      <w:r w:rsidRPr="00290FBC">
        <w:t xml:space="preserve">) </w:t>
      </w:r>
      <w:r w:rsidRPr="00290FBC">
        <w:rPr>
          <w:color w:val="FF0000"/>
        </w:rPr>
        <w:t>(NAAS 6.55, C057).</w:t>
      </w:r>
    </w:p>
    <w:p w:rsidR="00290FBC" w:rsidRPr="00290FBC" w:rsidRDefault="00290FBC" w:rsidP="00051852">
      <w:pPr>
        <w:pStyle w:val="BodyTextIndent2"/>
        <w:numPr>
          <w:ilvl w:val="0"/>
          <w:numId w:val="16"/>
        </w:numPr>
        <w:spacing w:line="360" w:lineRule="auto"/>
        <w:rPr>
          <w:rStyle w:val="Strong"/>
          <w:color w:val="313131"/>
          <w:shd w:val="clear" w:color="auto" w:fill="F8F8F8"/>
        </w:rPr>
      </w:pPr>
      <w:r w:rsidRPr="00290FBC">
        <w:rPr>
          <w:rStyle w:val="Strong"/>
          <w:color w:val="313131"/>
          <w:shd w:val="clear" w:color="auto" w:fill="F8F8F8"/>
        </w:rPr>
        <w:t xml:space="preserve">S. Rajesh, D. Patric Raja1, J.M. Rathi and K. Sahayaraj. 2012. </w:t>
      </w:r>
      <w:r w:rsidRPr="00290FBC">
        <w:rPr>
          <w:b w:val="0"/>
          <w:color w:val="313131"/>
          <w:shd w:val="clear" w:color="auto" w:fill="F8F8F8"/>
        </w:rPr>
        <w:t xml:space="preserve">Biosynthesis of Ag nanoparticles using </w:t>
      </w:r>
      <w:r w:rsidRPr="00290FBC">
        <w:rPr>
          <w:b w:val="0"/>
          <w:i/>
          <w:color w:val="313131"/>
          <w:shd w:val="clear" w:color="auto" w:fill="F8F8F8"/>
        </w:rPr>
        <w:t>Ulva fasciata</w:t>
      </w:r>
      <w:r w:rsidRPr="00290FBC">
        <w:rPr>
          <w:b w:val="0"/>
          <w:color w:val="313131"/>
          <w:shd w:val="clear" w:color="auto" w:fill="F8F8F8"/>
        </w:rPr>
        <w:t xml:space="preserve"> (Delile) ethyl acetate extract and its activity against </w:t>
      </w:r>
      <w:r w:rsidRPr="00290FBC">
        <w:rPr>
          <w:b w:val="0"/>
          <w:i/>
          <w:color w:val="313131"/>
          <w:shd w:val="clear" w:color="auto" w:fill="F8F8F8"/>
        </w:rPr>
        <w:t>Xanthomonas campestris</w:t>
      </w:r>
      <w:r w:rsidRPr="00290FBC">
        <w:rPr>
          <w:b w:val="0"/>
          <w:color w:val="313131"/>
          <w:shd w:val="clear" w:color="auto" w:fill="F8F8F8"/>
        </w:rPr>
        <w:t xml:space="preserve"> </w:t>
      </w:r>
      <w:proofErr w:type="gramStart"/>
      <w:r w:rsidRPr="00290FBC">
        <w:rPr>
          <w:b w:val="0"/>
          <w:color w:val="313131"/>
          <w:shd w:val="clear" w:color="auto" w:fill="F8F8F8"/>
        </w:rPr>
        <w:t>pv</w:t>
      </w:r>
      <w:proofErr w:type="gramEnd"/>
      <w:r w:rsidRPr="00290FBC">
        <w:rPr>
          <w:b w:val="0"/>
          <w:color w:val="313131"/>
          <w:shd w:val="clear" w:color="auto" w:fill="F8F8F8"/>
        </w:rPr>
        <w:t xml:space="preserve">. Malvacearum.  </w:t>
      </w:r>
      <w:r w:rsidRPr="00290FBC">
        <w:rPr>
          <w:b w:val="0"/>
          <w:i/>
          <w:color w:val="313131"/>
          <w:shd w:val="clear" w:color="auto" w:fill="F8F8F8"/>
        </w:rPr>
        <w:t>Journal of Biopesticides</w:t>
      </w:r>
      <w:r w:rsidRPr="00290FBC">
        <w:rPr>
          <w:color w:val="313131"/>
          <w:shd w:val="clear" w:color="auto" w:fill="F8F8F8"/>
        </w:rPr>
        <w:t xml:space="preserve"> 5 (suppl): </w:t>
      </w:r>
      <w:r w:rsidRPr="00290FBC">
        <w:rPr>
          <w:rStyle w:val="Strong"/>
          <w:color w:val="313131"/>
          <w:shd w:val="clear" w:color="auto" w:fill="F8F8F8"/>
        </w:rPr>
        <w:t xml:space="preserve">119-128 </w:t>
      </w:r>
      <w:r w:rsidRPr="00290FBC">
        <w:t>(NAAS 3.88) (H index 14)</w:t>
      </w:r>
      <w:r w:rsidRPr="00290FBC">
        <w:rPr>
          <w:rStyle w:val="Strong"/>
          <w:color w:val="313131"/>
          <w:shd w:val="clear" w:color="auto" w:fill="F8F8F8"/>
        </w:rPr>
        <w:t>.</w:t>
      </w:r>
    </w:p>
    <w:p w:rsidR="00290FBC" w:rsidRPr="00290FBC" w:rsidRDefault="00290FBC" w:rsidP="00051852">
      <w:pPr>
        <w:pStyle w:val="BodyTextIndent2"/>
        <w:numPr>
          <w:ilvl w:val="0"/>
          <w:numId w:val="16"/>
        </w:numPr>
        <w:spacing w:line="360" w:lineRule="auto"/>
        <w:rPr>
          <w:rStyle w:val="apple-converted-space"/>
          <w:color w:val="313131"/>
          <w:shd w:val="clear" w:color="auto" w:fill="F8F8F8"/>
        </w:rPr>
      </w:pPr>
      <w:r w:rsidRPr="00290FBC">
        <w:rPr>
          <w:rStyle w:val="Strong"/>
          <w:color w:val="313131"/>
          <w:shd w:val="clear" w:color="auto" w:fill="F8F8F8"/>
        </w:rPr>
        <w:t xml:space="preserve">A. Asha, J. Martin Rathi, D. Patric Raja and K. Sahayaraj. 2012. </w:t>
      </w:r>
      <w:r w:rsidRPr="00290FBC">
        <w:rPr>
          <w:b w:val="0"/>
          <w:bCs w:val="0"/>
          <w:color w:val="313131"/>
          <w:shd w:val="clear" w:color="auto" w:fill="F8F8F8"/>
        </w:rPr>
        <w:t>Biocidal activity of two marine green algal extracts against third instar nymphs of</w:t>
      </w:r>
      <w:r w:rsidRPr="00290FBC">
        <w:rPr>
          <w:b w:val="0"/>
          <w:bCs w:val="0"/>
          <w:color w:val="313131"/>
        </w:rPr>
        <w:t> </w:t>
      </w:r>
      <w:r w:rsidRPr="00290FBC">
        <w:rPr>
          <w:b w:val="0"/>
          <w:bCs w:val="0"/>
          <w:i/>
          <w:iCs/>
          <w:color w:val="313131"/>
        </w:rPr>
        <w:t>Dysdercus cingulatus</w:t>
      </w:r>
      <w:r w:rsidRPr="00290FBC">
        <w:rPr>
          <w:b w:val="0"/>
          <w:bCs w:val="0"/>
          <w:color w:val="313131"/>
        </w:rPr>
        <w:t> </w:t>
      </w:r>
      <w:r w:rsidRPr="00290FBC">
        <w:rPr>
          <w:b w:val="0"/>
          <w:bCs w:val="0"/>
          <w:color w:val="313131"/>
          <w:shd w:val="clear" w:color="auto" w:fill="F8F8F8"/>
        </w:rPr>
        <w:t xml:space="preserve">Fab. (Hemiptera: Pyrrhocoridae). </w:t>
      </w:r>
      <w:r w:rsidRPr="00290FBC">
        <w:rPr>
          <w:b w:val="0"/>
          <w:i/>
          <w:color w:val="313131"/>
          <w:shd w:val="clear" w:color="auto" w:fill="F8F8F8"/>
        </w:rPr>
        <w:t>Journal of Biopesticides</w:t>
      </w:r>
      <w:r w:rsidRPr="00290FBC">
        <w:rPr>
          <w:b w:val="0"/>
          <w:color w:val="313131"/>
          <w:shd w:val="clear" w:color="auto" w:fill="F8F8F8"/>
        </w:rPr>
        <w:t xml:space="preserve"> 5 (suppl):</w:t>
      </w:r>
      <w:r w:rsidRPr="00290FBC">
        <w:rPr>
          <w:rStyle w:val="Strong"/>
          <w:color w:val="313131"/>
          <w:shd w:val="clear" w:color="auto" w:fill="F8F8F8"/>
        </w:rPr>
        <w:t xml:space="preserve">   129-134 </w:t>
      </w:r>
      <w:r w:rsidRPr="00290FBC">
        <w:t>(NAAS 3.2) (H index 1</w:t>
      </w:r>
      <w:r w:rsidR="008F338A">
        <w:t>5</w:t>
      </w:r>
      <w:r w:rsidRPr="00290FBC">
        <w:t>).</w:t>
      </w:r>
      <w:r w:rsidRPr="00290FBC">
        <w:rPr>
          <w:rStyle w:val="apple-converted-space"/>
          <w:color w:val="313131"/>
          <w:shd w:val="clear" w:color="auto" w:fill="F8F8F8"/>
        </w:rPr>
        <w:t> </w:t>
      </w:r>
    </w:p>
    <w:p w:rsidR="00290FBC" w:rsidRPr="00290FBC" w:rsidRDefault="00290FBC" w:rsidP="00051852">
      <w:pPr>
        <w:pStyle w:val="BodyTextIndent2"/>
        <w:numPr>
          <w:ilvl w:val="0"/>
          <w:numId w:val="16"/>
        </w:numPr>
        <w:spacing w:line="360" w:lineRule="auto"/>
        <w:rPr>
          <w:rStyle w:val="Strong"/>
          <w:color w:val="313131"/>
          <w:shd w:val="clear" w:color="auto" w:fill="F8F8F8"/>
        </w:rPr>
      </w:pPr>
      <w:r w:rsidRPr="00290FBC">
        <w:rPr>
          <w:rStyle w:val="Strong"/>
          <w:color w:val="313131"/>
          <w:shd w:val="clear" w:color="auto" w:fill="F8F8F8"/>
        </w:rPr>
        <w:t xml:space="preserve">P. Kombiah and K. Sahayaraj. 2012. </w:t>
      </w:r>
      <w:r w:rsidRPr="00290FBC">
        <w:rPr>
          <w:b w:val="0"/>
          <w:bCs w:val="0"/>
          <w:color w:val="313131"/>
          <w:shd w:val="clear" w:color="auto" w:fill="F8F8F8"/>
        </w:rPr>
        <w:t>Repellent activity of</w:t>
      </w:r>
      <w:r w:rsidRPr="00290FBC">
        <w:rPr>
          <w:b w:val="0"/>
          <w:bCs w:val="0"/>
          <w:color w:val="313131"/>
        </w:rPr>
        <w:t> </w:t>
      </w:r>
      <w:r w:rsidRPr="00290FBC">
        <w:rPr>
          <w:b w:val="0"/>
          <w:bCs w:val="0"/>
          <w:i/>
          <w:iCs/>
          <w:color w:val="313131"/>
        </w:rPr>
        <w:t>Caulerpa scalpelliformis </w:t>
      </w:r>
      <w:r w:rsidRPr="00290FBC">
        <w:rPr>
          <w:b w:val="0"/>
          <w:bCs w:val="0"/>
          <w:color w:val="313131"/>
          <w:shd w:val="clear" w:color="auto" w:fill="F8F8F8"/>
        </w:rPr>
        <w:t xml:space="preserve">extracts and its formulation against </w:t>
      </w:r>
      <w:r w:rsidRPr="00290FBC">
        <w:rPr>
          <w:b w:val="0"/>
          <w:bCs w:val="0"/>
          <w:i/>
          <w:iCs/>
          <w:color w:val="313131"/>
        </w:rPr>
        <w:t>Spodoptera litura </w:t>
      </w:r>
      <w:r w:rsidRPr="00290FBC">
        <w:rPr>
          <w:b w:val="0"/>
          <w:bCs w:val="0"/>
          <w:color w:val="313131"/>
          <w:shd w:val="clear" w:color="auto" w:fill="F8F8F8"/>
        </w:rPr>
        <w:t>and</w:t>
      </w:r>
      <w:r w:rsidRPr="00290FBC">
        <w:rPr>
          <w:b w:val="0"/>
          <w:bCs w:val="0"/>
          <w:color w:val="313131"/>
        </w:rPr>
        <w:t> </w:t>
      </w:r>
      <w:r w:rsidRPr="00290FBC">
        <w:rPr>
          <w:b w:val="0"/>
          <w:bCs w:val="0"/>
          <w:i/>
          <w:iCs/>
          <w:color w:val="313131"/>
        </w:rPr>
        <w:t>Dysdercus cingulatus </w:t>
      </w:r>
      <w:r w:rsidRPr="00290FBC">
        <w:rPr>
          <w:b w:val="0"/>
          <w:bCs w:val="0"/>
          <w:color w:val="313131"/>
          <w:shd w:val="clear" w:color="auto" w:fill="F8F8F8"/>
        </w:rPr>
        <w:t xml:space="preserve">Fabricius. </w:t>
      </w:r>
      <w:r w:rsidRPr="00290FBC">
        <w:rPr>
          <w:b w:val="0"/>
          <w:i/>
          <w:color w:val="313131"/>
          <w:shd w:val="clear" w:color="auto" w:fill="F8F8F8"/>
        </w:rPr>
        <w:t>Journal of Biopesticides</w:t>
      </w:r>
      <w:r w:rsidRPr="00290FBC">
        <w:rPr>
          <w:b w:val="0"/>
          <w:color w:val="313131"/>
          <w:shd w:val="clear" w:color="auto" w:fill="F8F8F8"/>
        </w:rPr>
        <w:t xml:space="preserve"> 5(suppl):</w:t>
      </w:r>
      <w:r w:rsidRPr="00290FBC">
        <w:rPr>
          <w:rStyle w:val="Strong"/>
          <w:color w:val="313131"/>
          <w:shd w:val="clear" w:color="auto" w:fill="F8F8F8"/>
        </w:rPr>
        <w:t xml:space="preserve">  145-150 </w:t>
      </w:r>
      <w:r w:rsidRPr="00290FBC">
        <w:t>(NAAS 3.2) (H index 1</w:t>
      </w:r>
      <w:r w:rsidR="008F338A">
        <w:t>5</w:t>
      </w:r>
      <w:r w:rsidRPr="00290FBC">
        <w:t>)</w:t>
      </w:r>
      <w:r w:rsidRPr="00290FBC">
        <w:rPr>
          <w:rStyle w:val="Strong"/>
          <w:color w:val="313131"/>
          <w:shd w:val="clear" w:color="auto" w:fill="F8F8F8"/>
        </w:rPr>
        <w:t>.</w:t>
      </w:r>
    </w:p>
    <w:p w:rsidR="00290FBC" w:rsidRPr="00290FBC" w:rsidRDefault="00290FBC" w:rsidP="00051852">
      <w:pPr>
        <w:pStyle w:val="BodyTextIndent2"/>
        <w:numPr>
          <w:ilvl w:val="0"/>
          <w:numId w:val="16"/>
        </w:numPr>
        <w:spacing w:line="360" w:lineRule="auto"/>
        <w:rPr>
          <w:b w:val="0"/>
          <w:iCs/>
        </w:rPr>
      </w:pPr>
      <w:r w:rsidRPr="00290FBC">
        <w:t xml:space="preserve">Sahayaraj, K. </w:t>
      </w:r>
      <w:r w:rsidRPr="00290FBC">
        <w:rPr>
          <w:b w:val="0"/>
        </w:rPr>
        <w:t xml:space="preserve">and J.  Shoba. 2012. Toxic effect of </w:t>
      </w:r>
      <w:r w:rsidRPr="00290FBC">
        <w:rPr>
          <w:b w:val="0"/>
          <w:i/>
        </w:rPr>
        <w:t xml:space="preserve">Tephrosia purpurea </w:t>
      </w:r>
      <w:r w:rsidRPr="00290FBC">
        <w:rPr>
          <w:b w:val="0"/>
          <w:iCs/>
        </w:rPr>
        <w:t>(Linn.)</w:t>
      </w:r>
      <w:r w:rsidRPr="00290FBC">
        <w:rPr>
          <w:b w:val="0"/>
          <w:i/>
        </w:rPr>
        <w:t xml:space="preserve"> </w:t>
      </w:r>
      <w:r w:rsidRPr="00290FBC">
        <w:rPr>
          <w:b w:val="0"/>
        </w:rPr>
        <w:t xml:space="preserve"> </w:t>
      </w:r>
      <w:proofErr w:type="gramStart"/>
      <w:r w:rsidRPr="00290FBC">
        <w:rPr>
          <w:b w:val="0"/>
        </w:rPr>
        <w:t>and</w:t>
      </w:r>
      <w:proofErr w:type="gramEnd"/>
      <w:r w:rsidRPr="00290FBC">
        <w:rPr>
          <w:b w:val="0"/>
          <w:i/>
        </w:rPr>
        <w:t xml:space="preserve"> Acalypha indica </w:t>
      </w:r>
      <w:r w:rsidRPr="00290FBC">
        <w:rPr>
          <w:b w:val="0"/>
          <w:iCs/>
        </w:rPr>
        <w:t>(Linn.)</w:t>
      </w:r>
      <w:r w:rsidRPr="00290FBC">
        <w:rPr>
          <w:b w:val="0"/>
        </w:rPr>
        <w:t xml:space="preserve"> aqueous extracts impact on the m</w:t>
      </w:r>
      <w:r w:rsidRPr="00290FBC">
        <w:rPr>
          <w:b w:val="0"/>
          <w:iCs/>
        </w:rPr>
        <w:t xml:space="preserve">ortality, macromolecules, intestinal electrolytes and detoxication enzymes of </w:t>
      </w:r>
      <w:r w:rsidRPr="00290FBC">
        <w:rPr>
          <w:b w:val="0"/>
          <w:i/>
        </w:rPr>
        <w:t xml:space="preserve">Dysdercus cingulatus </w:t>
      </w:r>
      <w:r w:rsidRPr="00290FBC">
        <w:rPr>
          <w:b w:val="0"/>
          <w:iCs/>
        </w:rPr>
        <w:t xml:space="preserve">(Fab.). </w:t>
      </w:r>
      <w:r w:rsidRPr="00290FBC">
        <w:rPr>
          <w:b w:val="0"/>
          <w:i/>
          <w:iCs/>
        </w:rPr>
        <w:t>Asian Journal of Biochemistry</w:t>
      </w:r>
      <w:r w:rsidRPr="00290FBC">
        <w:rPr>
          <w:b w:val="0"/>
          <w:iCs/>
        </w:rPr>
        <w:t xml:space="preserve"> 7(3): 112-122 (</w:t>
      </w:r>
      <w:r w:rsidRPr="00290FBC">
        <w:rPr>
          <w:rStyle w:val="Strong"/>
          <w:color w:val="000000"/>
          <w:shd w:val="clear" w:color="auto" w:fill="FFFFFF"/>
        </w:rPr>
        <w:t>H Index</w:t>
      </w:r>
      <w:r w:rsidRPr="00290FBC">
        <w:rPr>
          <w:color w:val="000000"/>
          <w:shd w:val="clear" w:color="auto" w:fill="FFFFFF"/>
        </w:rPr>
        <w:t>: 3)</w:t>
      </w:r>
      <w:r w:rsidRPr="00290FBC">
        <w:rPr>
          <w:b w:val="0"/>
          <w:iCs/>
        </w:rPr>
        <w:t xml:space="preserve">. </w:t>
      </w:r>
    </w:p>
    <w:p w:rsidR="00290FBC" w:rsidRPr="00290FBC" w:rsidRDefault="00290FBC" w:rsidP="00051852">
      <w:pPr>
        <w:pStyle w:val="BodyTextIndent2"/>
        <w:numPr>
          <w:ilvl w:val="0"/>
          <w:numId w:val="16"/>
        </w:numPr>
        <w:spacing w:line="360" w:lineRule="auto"/>
        <w:rPr>
          <w:rStyle w:val="apple-converted-space"/>
          <w:color w:val="222222"/>
        </w:rPr>
      </w:pPr>
      <w:r w:rsidRPr="00290FBC">
        <w:rPr>
          <w:color w:val="222222"/>
        </w:rPr>
        <w:t>Sahayaraj K</w:t>
      </w:r>
      <w:r w:rsidRPr="00290FBC">
        <w:rPr>
          <w:b w:val="0"/>
          <w:color w:val="222222"/>
        </w:rPr>
        <w:t>., Majesh Tomson and Kalidas S. 2011.</w:t>
      </w:r>
      <w:r w:rsidRPr="00290FBC">
        <w:rPr>
          <w:color w:val="222222"/>
        </w:rPr>
        <w:t xml:space="preserve"> </w:t>
      </w:r>
      <w:r w:rsidRPr="00290FBC">
        <w:rPr>
          <w:rStyle w:val="il"/>
          <w:b w:val="0"/>
          <w:bCs w:val="0"/>
          <w:color w:val="222222"/>
          <w:shd w:val="clear" w:color="auto" w:fill="FFFFCC"/>
        </w:rPr>
        <w:t>Artificial</w:t>
      </w:r>
      <w:r w:rsidRPr="00290FBC">
        <w:rPr>
          <w:rStyle w:val="apple-converted-space"/>
          <w:b w:val="0"/>
          <w:bCs w:val="0"/>
          <w:color w:val="222222"/>
        </w:rPr>
        <w:t> </w:t>
      </w:r>
      <w:r w:rsidRPr="00290FBC">
        <w:rPr>
          <w:b w:val="0"/>
          <w:bCs w:val="0"/>
          <w:color w:val="222222"/>
        </w:rPr>
        <w:t xml:space="preserve">rearing of red cotton bug, </w:t>
      </w:r>
      <w:r w:rsidRPr="00290FBC">
        <w:rPr>
          <w:b w:val="0"/>
          <w:bCs w:val="0"/>
          <w:i/>
          <w:iCs/>
          <w:color w:val="222222"/>
        </w:rPr>
        <w:t>Dysdercus cingulatus</w:t>
      </w:r>
      <w:r w:rsidRPr="00290FBC">
        <w:rPr>
          <w:rStyle w:val="apple-converted-space"/>
          <w:b w:val="0"/>
          <w:bCs w:val="0"/>
          <w:i/>
          <w:iCs/>
          <w:color w:val="222222"/>
        </w:rPr>
        <w:t> </w:t>
      </w:r>
      <w:r w:rsidRPr="00290FBC">
        <w:rPr>
          <w:b w:val="0"/>
          <w:bCs w:val="0"/>
          <w:color w:val="222222"/>
        </w:rPr>
        <w:t>(Fab.) </w:t>
      </w:r>
      <w:r w:rsidRPr="00290FBC">
        <w:rPr>
          <w:rStyle w:val="apple-converted-space"/>
          <w:b w:val="0"/>
          <w:bCs w:val="0"/>
          <w:color w:val="222222"/>
        </w:rPr>
        <w:t> </w:t>
      </w:r>
      <w:proofErr w:type="gramStart"/>
      <w:r w:rsidRPr="00290FBC">
        <w:rPr>
          <w:b w:val="0"/>
          <w:bCs w:val="0"/>
          <w:color w:val="222222"/>
        </w:rPr>
        <w:t>using</w:t>
      </w:r>
      <w:proofErr w:type="gramEnd"/>
      <w:r w:rsidRPr="00290FBC">
        <w:rPr>
          <w:b w:val="0"/>
          <w:bCs w:val="0"/>
          <w:color w:val="222222"/>
        </w:rPr>
        <w:t xml:space="preserve"> cotton seed-based</w:t>
      </w:r>
      <w:r w:rsidRPr="00290FBC">
        <w:rPr>
          <w:rStyle w:val="apple-converted-space"/>
          <w:b w:val="0"/>
          <w:bCs w:val="0"/>
          <w:color w:val="222222"/>
        </w:rPr>
        <w:t> </w:t>
      </w:r>
      <w:r w:rsidRPr="00290FBC">
        <w:rPr>
          <w:rStyle w:val="il"/>
          <w:b w:val="0"/>
          <w:bCs w:val="0"/>
          <w:color w:val="222222"/>
          <w:shd w:val="clear" w:color="auto" w:fill="FFFFCC"/>
        </w:rPr>
        <w:t>artificial</w:t>
      </w:r>
      <w:r w:rsidRPr="00290FBC">
        <w:rPr>
          <w:rStyle w:val="apple-converted-space"/>
          <w:b w:val="0"/>
          <w:bCs w:val="0"/>
          <w:color w:val="222222"/>
        </w:rPr>
        <w:t> </w:t>
      </w:r>
      <w:r w:rsidRPr="00290FBC">
        <w:rPr>
          <w:rStyle w:val="il"/>
          <w:b w:val="0"/>
          <w:bCs w:val="0"/>
          <w:color w:val="222222"/>
          <w:shd w:val="clear" w:color="auto" w:fill="FFFFCC"/>
        </w:rPr>
        <w:t xml:space="preserve">diet. </w:t>
      </w:r>
      <w:r w:rsidRPr="00290FBC">
        <w:rPr>
          <w:b w:val="0"/>
          <w:bCs w:val="0"/>
          <w:i/>
          <w:color w:val="222222"/>
        </w:rPr>
        <w:t>Entomologia Generalis,</w:t>
      </w:r>
      <w:r w:rsidRPr="00290FBC">
        <w:rPr>
          <w:b w:val="0"/>
          <w:bCs w:val="0"/>
          <w:color w:val="222222"/>
        </w:rPr>
        <w:t xml:space="preserve"> 33 (4): 283-288 </w:t>
      </w:r>
      <w:r w:rsidRPr="00290FBC">
        <w:rPr>
          <w:bCs w:val="0"/>
          <w:color w:val="222222"/>
        </w:rPr>
        <w:t>(</w:t>
      </w:r>
      <w:r w:rsidRPr="008F338A">
        <w:rPr>
          <w:bCs w:val="0"/>
          <w:color w:val="FF0000"/>
        </w:rPr>
        <w:t>IF= 0.294</w:t>
      </w:r>
      <w:r w:rsidRPr="00290FBC">
        <w:rPr>
          <w:bCs w:val="0"/>
          <w:color w:val="222222"/>
        </w:rPr>
        <w:t xml:space="preserve">) </w:t>
      </w:r>
      <w:r w:rsidRPr="00290FBC">
        <w:rPr>
          <w:bCs w:val="0"/>
          <w:color w:val="FF0000"/>
        </w:rPr>
        <w:t>(NAAS = 6.21) (E042)</w:t>
      </w:r>
      <w:r w:rsidRPr="00290FBC">
        <w:rPr>
          <w:bCs w:val="0"/>
          <w:color w:val="222222"/>
        </w:rPr>
        <w:t xml:space="preserve"> DOI:10.1127/entom.gen/33/2012/283.</w:t>
      </w:r>
      <w:r w:rsidRPr="00290FBC">
        <w:rPr>
          <w:rStyle w:val="apple-converted-space"/>
          <w:bCs w:val="0"/>
          <w:color w:val="222222"/>
        </w:rPr>
        <w:t> </w:t>
      </w:r>
      <w:r w:rsidRPr="00290FBC">
        <w:rPr>
          <w:rStyle w:val="apple-converted-space"/>
          <w:color w:val="222222"/>
        </w:rPr>
        <w:t> </w:t>
      </w:r>
    </w:p>
    <w:p w:rsidR="00290FBC" w:rsidRPr="00290FBC" w:rsidRDefault="00290FBC" w:rsidP="00051852">
      <w:pPr>
        <w:pStyle w:val="BodyTextIndent2"/>
        <w:numPr>
          <w:ilvl w:val="0"/>
          <w:numId w:val="16"/>
        </w:numPr>
        <w:spacing w:before="120" w:after="120" w:line="360" w:lineRule="auto"/>
        <w:rPr>
          <w:b w:val="0"/>
        </w:rPr>
      </w:pPr>
      <w:r w:rsidRPr="00290FBC">
        <w:lastRenderedPageBreak/>
        <w:t xml:space="preserve">Sahayaraj, K. </w:t>
      </w:r>
      <w:r w:rsidRPr="00290FBC">
        <w:rPr>
          <w:b w:val="0"/>
        </w:rPr>
        <w:t>and Auxelia, N. 2012</w:t>
      </w:r>
      <w:r w:rsidRPr="00290FBC">
        <w:t xml:space="preserve">. </w:t>
      </w:r>
      <w:r w:rsidRPr="00290FBC">
        <w:rPr>
          <w:b w:val="0"/>
        </w:rPr>
        <w:t xml:space="preserve">Stress response of different exposure time by UV 254 on the Biology and Body Total Protein and Genomic DNA content of Red Cotton Bug.  </w:t>
      </w:r>
      <w:r w:rsidRPr="00290FBC">
        <w:rPr>
          <w:b w:val="0"/>
          <w:i/>
        </w:rPr>
        <w:t>Journal of Biological Sciences</w:t>
      </w:r>
      <w:r w:rsidRPr="00290FBC">
        <w:rPr>
          <w:b w:val="0"/>
        </w:rPr>
        <w:t xml:space="preserve"> 12(3): 192-196.</w:t>
      </w:r>
    </w:p>
    <w:p w:rsidR="00290FBC" w:rsidRPr="00290FBC" w:rsidRDefault="00290FBC" w:rsidP="00051852">
      <w:pPr>
        <w:pStyle w:val="BodyTextIndent2"/>
        <w:numPr>
          <w:ilvl w:val="0"/>
          <w:numId w:val="16"/>
        </w:numPr>
        <w:spacing w:line="360" w:lineRule="auto"/>
      </w:pPr>
      <w:r w:rsidRPr="00290FBC">
        <w:rPr>
          <w:b w:val="0"/>
          <w:color w:val="000000"/>
        </w:rPr>
        <w:t xml:space="preserve">Allaluya Jasmine, C., Shanmuga Sundari, P. Kombiah, S. Kalidas and </w:t>
      </w:r>
      <w:r w:rsidRPr="00290FBC">
        <w:rPr>
          <w:color w:val="000000"/>
        </w:rPr>
        <w:t>Sahayaraj, K</w:t>
      </w:r>
      <w:r w:rsidRPr="00290FBC">
        <w:rPr>
          <w:b w:val="0"/>
          <w:color w:val="000000"/>
        </w:rPr>
        <w:t xml:space="preserve">. 2012. Biosafety evaluation of </w:t>
      </w:r>
      <w:r w:rsidRPr="00290FBC">
        <w:rPr>
          <w:b w:val="0"/>
          <w:i/>
          <w:color w:val="000000"/>
        </w:rPr>
        <w:t>Tephrosia purpurae</w:t>
      </w:r>
      <w:r w:rsidRPr="00290FBC">
        <w:rPr>
          <w:b w:val="0"/>
          <w:color w:val="000000"/>
        </w:rPr>
        <w:t xml:space="preserve"> stem-based formulation (Telp 3% EC) against three </w:t>
      </w:r>
      <w:r w:rsidRPr="00290FBC">
        <w:rPr>
          <w:b w:val="0"/>
          <w:i/>
          <w:color w:val="000000"/>
        </w:rPr>
        <w:t>Rhynocoris</w:t>
      </w:r>
      <w:r w:rsidRPr="00290FBC">
        <w:rPr>
          <w:b w:val="0"/>
          <w:color w:val="000000"/>
        </w:rPr>
        <w:t xml:space="preserve"> spp. </w:t>
      </w:r>
      <w:r w:rsidRPr="00290FBC">
        <w:rPr>
          <w:b w:val="0"/>
          <w:i/>
          <w:color w:val="000000"/>
        </w:rPr>
        <w:t>Asian</w:t>
      </w:r>
      <w:r w:rsidRPr="00290FBC">
        <w:rPr>
          <w:b w:val="0"/>
          <w:color w:val="000000"/>
        </w:rPr>
        <w:t xml:space="preserve"> </w:t>
      </w:r>
      <w:r w:rsidRPr="00290FBC">
        <w:rPr>
          <w:b w:val="0"/>
          <w:i/>
          <w:color w:val="000000"/>
        </w:rPr>
        <w:t xml:space="preserve">Journal of Biological Sciences, </w:t>
      </w:r>
      <w:r w:rsidRPr="00290FBC">
        <w:rPr>
          <w:b w:val="0"/>
          <w:color w:val="000000"/>
        </w:rPr>
        <w:t>5(4): 216-220.</w:t>
      </w:r>
      <w:r w:rsidRPr="00290FBC">
        <w:t xml:space="preserve"> </w:t>
      </w:r>
    </w:p>
    <w:p w:rsidR="00290FBC" w:rsidRPr="00290FBC" w:rsidRDefault="00290FBC" w:rsidP="00051852">
      <w:pPr>
        <w:pStyle w:val="BodyTextIndent2"/>
        <w:numPr>
          <w:ilvl w:val="0"/>
          <w:numId w:val="16"/>
        </w:numPr>
        <w:spacing w:line="360" w:lineRule="auto"/>
        <w:rPr>
          <w:b w:val="0"/>
          <w:color w:val="FF0000"/>
        </w:rPr>
      </w:pPr>
      <w:r w:rsidRPr="00290FBC">
        <w:rPr>
          <w:b w:val="0"/>
          <w:color w:val="000000"/>
          <w:lang w:val="es-ES"/>
        </w:rPr>
        <w:t xml:space="preserve">Sahayaraj, K. Kalidas, S. and Majesh, T. 2012. </w:t>
      </w:r>
      <w:r w:rsidRPr="00290FBC">
        <w:rPr>
          <w:b w:val="0"/>
          <w:color w:val="000000"/>
        </w:rPr>
        <w:t>Stage preference and functional response of</w:t>
      </w:r>
      <w:r w:rsidRPr="00290FBC">
        <w:rPr>
          <w:rStyle w:val="apple-converted-space"/>
          <w:b w:val="0"/>
          <w:bCs w:val="0"/>
          <w:color w:val="000000"/>
        </w:rPr>
        <w:t> </w:t>
      </w:r>
      <w:r w:rsidRPr="00290FBC">
        <w:rPr>
          <w:b w:val="0"/>
          <w:i/>
          <w:iCs/>
          <w:color w:val="000000"/>
        </w:rPr>
        <w:t>Rhynocoris longifrons</w:t>
      </w:r>
      <w:r w:rsidRPr="00290FBC">
        <w:rPr>
          <w:rStyle w:val="apple-converted-space"/>
          <w:b w:val="0"/>
          <w:bCs w:val="0"/>
          <w:i/>
          <w:iCs/>
          <w:color w:val="000000"/>
        </w:rPr>
        <w:t> </w:t>
      </w:r>
      <w:r w:rsidRPr="00290FBC">
        <w:rPr>
          <w:b w:val="0"/>
          <w:color w:val="000000"/>
        </w:rPr>
        <w:t>(Stål) (Hemiptera: Reduviidae)</w:t>
      </w:r>
      <w:r w:rsidRPr="00290FBC">
        <w:rPr>
          <w:rStyle w:val="apple-converted-space"/>
          <w:b w:val="0"/>
          <w:bCs w:val="0"/>
          <w:color w:val="000000"/>
        </w:rPr>
        <w:t> </w:t>
      </w:r>
      <w:r w:rsidRPr="00290FBC">
        <w:rPr>
          <w:b w:val="0"/>
          <w:color w:val="000000"/>
        </w:rPr>
        <w:t xml:space="preserve">on three hemipteran cotton pests. </w:t>
      </w:r>
      <w:r w:rsidRPr="00290FBC">
        <w:rPr>
          <w:b w:val="0"/>
          <w:i/>
          <w:color w:val="000000"/>
        </w:rPr>
        <w:t xml:space="preserve">Brazilian Archives of Biology and Technology </w:t>
      </w:r>
      <w:r w:rsidRPr="00290FBC">
        <w:rPr>
          <w:b w:val="0"/>
          <w:color w:val="000000"/>
        </w:rPr>
        <w:t xml:space="preserve">55(5):733-740 </w:t>
      </w:r>
      <w:r w:rsidRPr="00290FBC">
        <w:rPr>
          <w:color w:val="000000"/>
        </w:rPr>
        <w:t>(</w:t>
      </w:r>
      <w:r w:rsidRPr="008F338A">
        <w:rPr>
          <w:color w:val="FF0000"/>
        </w:rPr>
        <w:t>IF = 0.571</w:t>
      </w:r>
      <w:r w:rsidR="008F338A">
        <w:rPr>
          <w:color w:val="FF0000"/>
        </w:rPr>
        <w:t>) (</w:t>
      </w:r>
      <w:r w:rsidRPr="00290FBC">
        <w:rPr>
          <w:color w:val="FF0000"/>
        </w:rPr>
        <w:t>NAAS = 6.47) (B130).</w:t>
      </w:r>
    </w:p>
    <w:p w:rsidR="00290FBC" w:rsidRPr="00290FBC" w:rsidRDefault="00290FBC" w:rsidP="00051852">
      <w:pPr>
        <w:pStyle w:val="BodyTextIndent2"/>
        <w:numPr>
          <w:ilvl w:val="0"/>
          <w:numId w:val="16"/>
        </w:numPr>
        <w:spacing w:line="360" w:lineRule="auto"/>
        <w:rPr>
          <w:b w:val="0"/>
        </w:rPr>
      </w:pPr>
      <w:r w:rsidRPr="00290FBC">
        <w:rPr>
          <w:b w:val="0"/>
        </w:rPr>
        <w:t>Sahayaraj, K., S. Rajesh</w:t>
      </w:r>
      <w:r w:rsidRPr="00290FBC">
        <w:rPr>
          <w:b w:val="0"/>
          <w:vertAlign w:val="superscript"/>
        </w:rPr>
        <w:t xml:space="preserve"> </w:t>
      </w:r>
      <w:proofErr w:type="gramStart"/>
      <w:r w:rsidRPr="00290FBC">
        <w:rPr>
          <w:b w:val="0"/>
        </w:rPr>
        <w:t>and  J.M</w:t>
      </w:r>
      <w:proofErr w:type="gramEnd"/>
      <w:r w:rsidRPr="00290FBC">
        <w:rPr>
          <w:b w:val="0"/>
        </w:rPr>
        <w:t>. Rathi</w:t>
      </w:r>
      <w:r w:rsidRPr="00290FBC">
        <w:rPr>
          <w:b w:val="0"/>
          <w:vertAlign w:val="superscript"/>
        </w:rPr>
        <w:t xml:space="preserve"> </w:t>
      </w:r>
      <w:r w:rsidRPr="00290FBC">
        <w:rPr>
          <w:b w:val="0"/>
        </w:rPr>
        <w:t>2012</w:t>
      </w:r>
      <w:r w:rsidRPr="00290FBC">
        <w:t xml:space="preserve">. </w:t>
      </w:r>
      <w:r w:rsidRPr="00290FBC">
        <w:rPr>
          <w:b w:val="0"/>
        </w:rPr>
        <w:t xml:space="preserve">Silver nanoparticles biosynthesis using marine algae </w:t>
      </w:r>
      <w:r w:rsidRPr="00290FBC">
        <w:rPr>
          <w:b w:val="0"/>
          <w:i/>
        </w:rPr>
        <w:t xml:space="preserve">Padina pavonica </w:t>
      </w:r>
      <w:r w:rsidRPr="00290FBC">
        <w:rPr>
          <w:b w:val="0"/>
        </w:rPr>
        <w:t xml:space="preserve">(Linn.) and its microbial activity. </w:t>
      </w:r>
      <w:r w:rsidRPr="00290FBC">
        <w:rPr>
          <w:b w:val="0"/>
          <w:i/>
        </w:rPr>
        <w:t xml:space="preserve">Digest Journal of Nanomaterials and Biostructures, </w:t>
      </w:r>
      <w:r w:rsidRPr="00290FBC">
        <w:rPr>
          <w:b w:val="0"/>
        </w:rPr>
        <w:t>7(4</w:t>
      </w:r>
      <w:proofErr w:type="gramStart"/>
      <w:r w:rsidRPr="00290FBC">
        <w:rPr>
          <w:b w:val="0"/>
        </w:rPr>
        <w:t>) :</w:t>
      </w:r>
      <w:proofErr w:type="gramEnd"/>
      <w:r w:rsidRPr="00290FBC">
        <w:rPr>
          <w:b w:val="0"/>
        </w:rPr>
        <w:t xml:space="preserve"> 1557-1567 </w:t>
      </w:r>
      <w:r w:rsidRPr="00290FBC">
        <w:rPr>
          <w:color w:val="000000"/>
        </w:rPr>
        <w:t>(</w:t>
      </w:r>
      <w:r w:rsidRPr="008F338A">
        <w:rPr>
          <w:color w:val="FF0000"/>
        </w:rPr>
        <w:t>IF = 1.200</w:t>
      </w:r>
      <w:r w:rsidRPr="00290FBC">
        <w:rPr>
          <w:color w:val="000000"/>
        </w:rPr>
        <w:t>).</w:t>
      </w:r>
      <w:r w:rsidRPr="00290FBC">
        <w:rPr>
          <w:b w:val="0"/>
        </w:rPr>
        <w:t xml:space="preserve">  </w:t>
      </w:r>
    </w:p>
    <w:p w:rsidR="00290FBC" w:rsidRPr="00290FBC" w:rsidRDefault="00290FBC" w:rsidP="00051852">
      <w:pPr>
        <w:pStyle w:val="ListParagraph"/>
        <w:numPr>
          <w:ilvl w:val="0"/>
          <w:numId w:val="16"/>
        </w:numPr>
        <w:spacing w:before="120" w:after="120" w:line="360" w:lineRule="auto"/>
        <w:jc w:val="both"/>
        <w:rPr>
          <w:color w:val="111111"/>
          <w:shd w:val="clear" w:color="auto" w:fill="FBFBF3"/>
        </w:rPr>
      </w:pPr>
      <w:r w:rsidRPr="00290FBC">
        <w:rPr>
          <w:bCs/>
          <w:color w:val="222222"/>
          <w:shd w:val="clear" w:color="auto" w:fill="FFFFFF"/>
        </w:rPr>
        <w:t xml:space="preserve">Kalidhas, S. and </w:t>
      </w:r>
      <w:r w:rsidRPr="00290FBC">
        <w:rPr>
          <w:color w:val="111111"/>
          <w:shd w:val="clear" w:color="auto" w:fill="FFFFFF"/>
        </w:rPr>
        <w:t xml:space="preserve">Sahayaraj, K. </w:t>
      </w:r>
      <w:r w:rsidRPr="00290FBC">
        <w:t xml:space="preserve">2012. Survey of reduviids in cotton agro-ecosystem of Tamil Nadu. </w:t>
      </w:r>
      <w:r w:rsidRPr="00290FBC">
        <w:rPr>
          <w:i/>
        </w:rPr>
        <w:t>Middle-East Journal of Scientific Research</w:t>
      </w:r>
      <w:r w:rsidRPr="00290FBC">
        <w:t xml:space="preserve"> </w:t>
      </w:r>
      <w:r w:rsidRPr="00290FBC">
        <w:rPr>
          <w:b/>
        </w:rPr>
        <w:t>12 (9):</w:t>
      </w:r>
      <w:r w:rsidRPr="00290FBC">
        <w:t xml:space="preserve"> 1216-1223</w:t>
      </w:r>
      <w:r w:rsidRPr="00290FBC">
        <w:rPr>
          <w:color w:val="111111"/>
          <w:shd w:val="clear" w:color="auto" w:fill="FBFBF3"/>
        </w:rPr>
        <w:t>.</w:t>
      </w:r>
    </w:p>
    <w:p w:rsidR="00290FBC" w:rsidRPr="00290FBC" w:rsidRDefault="00290FBC" w:rsidP="00051852">
      <w:pPr>
        <w:pStyle w:val="ListParagraph"/>
        <w:numPr>
          <w:ilvl w:val="0"/>
          <w:numId w:val="16"/>
        </w:numPr>
        <w:spacing w:before="120" w:after="120" w:line="360" w:lineRule="auto"/>
        <w:jc w:val="both"/>
      </w:pPr>
      <w:r w:rsidRPr="00ED50E7">
        <w:rPr>
          <w:bCs/>
          <w:lang w:val="es-ES"/>
        </w:rPr>
        <w:t>Sahayaraj, K. 2012</w:t>
      </w:r>
      <w:r w:rsidRPr="00290FBC">
        <w:rPr>
          <w:b/>
          <w:bCs/>
          <w:lang w:val="es-ES"/>
        </w:rPr>
        <w:t xml:space="preserve">. </w:t>
      </w:r>
      <w:r w:rsidRPr="00290FBC">
        <w:rPr>
          <w:color w:val="000000"/>
        </w:rPr>
        <w:t xml:space="preserve"> Artificial rearing on the nymphal developmental time and survival of three reduviid predators of Western Ghats, Tamil Nadu. </w:t>
      </w:r>
      <w:r w:rsidRPr="00290FBC">
        <w:rPr>
          <w:i/>
        </w:rPr>
        <w:t>Journal of Biopesticides</w:t>
      </w:r>
      <w:r w:rsidRPr="00290FBC">
        <w:t xml:space="preserve"> 5(2): 218-221 (NAAS = 3.2).</w:t>
      </w:r>
    </w:p>
    <w:p w:rsidR="00290FBC" w:rsidRPr="00290FBC" w:rsidRDefault="00290FBC" w:rsidP="00051852">
      <w:pPr>
        <w:pStyle w:val="ListParagraph"/>
        <w:numPr>
          <w:ilvl w:val="0"/>
          <w:numId w:val="16"/>
        </w:numPr>
        <w:tabs>
          <w:tab w:val="left" w:pos="180"/>
        </w:tabs>
        <w:spacing w:line="360" w:lineRule="auto"/>
        <w:jc w:val="both"/>
        <w:rPr>
          <w:bCs/>
          <w:color w:val="FF0000"/>
          <w:shd w:val="clear" w:color="auto" w:fill="FFFFFF"/>
        </w:rPr>
      </w:pPr>
      <w:r w:rsidRPr="00290FBC">
        <w:rPr>
          <w:color w:val="111111"/>
          <w:shd w:val="clear" w:color="auto" w:fill="FFFFFF"/>
        </w:rPr>
        <w:t xml:space="preserve">Sahayaraj, K. and P. Selvaraj, 2013. </w:t>
      </w:r>
      <w:r w:rsidRPr="00290FBC">
        <w:rPr>
          <w:bCs/>
          <w:color w:val="222222"/>
          <w:shd w:val="clear" w:color="auto" w:fill="FFFFFF"/>
        </w:rPr>
        <w:t xml:space="preserve">Field Evaluation of fern extracts on pests and Groundnut Production. </w:t>
      </w:r>
      <w:r w:rsidRPr="00290FBC">
        <w:rPr>
          <w:bCs/>
          <w:i/>
          <w:color w:val="222222"/>
          <w:shd w:val="clear" w:color="auto" w:fill="FFFFFF"/>
        </w:rPr>
        <w:t xml:space="preserve">Legume Research, </w:t>
      </w:r>
      <w:r w:rsidRPr="00290FBC">
        <w:rPr>
          <w:bCs/>
          <w:color w:val="222222"/>
          <w:shd w:val="clear" w:color="auto" w:fill="FFFFFF"/>
        </w:rPr>
        <w:t>36(1): 84-86 (</w:t>
      </w:r>
      <w:r w:rsidRPr="008F338A">
        <w:rPr>
          <w:b/>
          <w:color w:val="FF0000"/>
        </w:rPr>
        <w:t>IF: 0.166</w:t>
      </w:r>
      <w:r w:rsidRPr="00290FBC">
        <w:rPr>
          <w:bCs/>
          <w:color w:val="222222"/>
          <w:shd w:val="clear" w:color="auto" w:fill="FFFFFF"/>
        </w:rPr>
        <w:t xml:space="preserve">) </w:t>
      </w:r>
      <w:r w:rsidRPr="00290FBC">
        <w:rPr>
          <w:b/>
          <w:bCs/>
          <w:color w:val="FF0000"/>
          <w:shd w:val="clear" w:color="auto" w:fill="FFFFFF"/>
        </w:rPr>
        <w:t>(NAAS 6.09) (L008).</w:t>
      </w:r>
    </w:p>
    <w:p w:rsidR="00290FBC" w:rsidRPr="00290FBC" w:rsidRDefault="00290FBC" w:rsidP="00290FBC">
      <w:pPr>
        <w:pStyle w:val="BodyTextIndent2"/>
        <w:tabs>
          <w:tab w:val="num" w:pos="540"/>
        </w:tabs>
        <w:spacing w:line="360" w:lineRule="auto"/>
        <w:ind w:left="0" w:firstLine="0"/>
      </w:pPr>
      <w:r w:rsidRPr="00290FBC">
        <w:t>2011</w:t>
      </w:r>
    </w:p>
    <w:p w:rsidR="00290FBC" w:rsidRPr="00290FBC" w:rsidRDefault="00290FBC" w:rsidP="00051852">
      <w:pPr>
        <w:pStyle w:val="BodyTextIndent2"/>
        <w:numPr>
          <w:ilvl w:val="0"/>
          <w:numId w:val="16"/>
        </w:numPr>
        <w:tabs>
          <w:tab w:val="num" w:pos="540"/>
        </w:tabs>
        <w:spacing w:line="360" w:lineRule="auto"/>
        <w:rPr>
          <w:color w:val="FF0000"/>
        </w:rPr>
      </w:pPr>
      <w:r w:rsidRPr="00290FBC">
        <w:rPr>
          <w:b w:val="0"/>
        </w:rPr>
        <w:t xml:space="preserve">Sahayaraj, K., Kombiah, P. and Sivakumar, D. 2011.  Evaluation of insecticidal activity of fermented plant products on </w:t>
      </w:r>
      <w:r w:rsidRPr="00290FBC">
        <w:rPr>
          <w:b w:val="0"/>
          <w:i/>
        </w:rPr>
        <w:t>Spodoptera litura</w:t>
      </w:r>
      <w:r w:rsidRPr="00290FBC">
        <w:rPr>
          <w:b w:val="0"/>
        </w:rPr>
        <w:t xml:space="preserve"> (Fab.). </w:t>
      </w:r>
      <w:r w:rsidRPr="00290FBC">
        <w:rPr>
          <w:b w:val="0"/>
          <w:i/>
        </w:rPr>
        <w:t xml:space="preserve">Indian Journal of Agricultural Sciences, </w:t>
      </w:r>
      <w:r w:rsidRPr="00290FBC">
        <w:rPr>
          <w:b w:val="0"/>
        </w:rPr>
        <w:t xml:space="preserve">45(1): 77-82. </w:t>
      </w:r>
      <w:r w:rsidRPr="00290FBC">
        <w:t>(</w:t>
      </w:r>
      <w:r w:rsidRPr="008F338A">
        <w:rPr>
          <w:color w:val="FF0000"/>
        </w:rPr>
        <w:t>IF: 0.177</w:t>
      </w:r>
      <w:r w:rsidRPr="00290FBC">
        <w:t xml:space="preserve">) </w:t>
      </w:r>
      <w:r w:rsidRPr="00290FBC">
        <w:rPr>
          <w:color w:val="FF0000"/>
        </w:rPr>
        <w:t>(NAAS Impact factor: 6.18) (I023).</w:t>
      </w:r>
    </w:p>
    <w:p w:rsidR="00290FBC" w:rsidRPr="00290FBC" w:rsidRDefault="00290FBC" w:rsidP="00051852">
      <w:pPr>
        <w:pStyle w:val="BodyTextIndent2"/>
        <w:numPr>
          <w:ilvl w:val="0"/>
          <w:numId w:val="16"/>
        </w:numPr>
        <w:spacing w:line="360" w:lineRule="auto"/>
        <w:rPr>
          <w:color w:val="FF0000"/>
        </w:rPr>
      </w:pPr>
      <w:r w:rsidRPr="00290FBC">
        <w:t>S</w:t>
      </w:r>
      <w:r w:rsidRPr="00290FBC">
        <w:rPr>
          <w:b w:val="0"/>
          <w:lang w:val="es-ES"/>
        </w:rPr>
        <w:t xml:space="preserve">ahayaraj, K. and Kalidas, S. 2011. </w:t>
      </w:r>
      <w:r w:rsidRPr="00290FBC">
        <w:rPr>
          <w:b w:val="0"/>
        </w:rPr>
        <w:t xml:space="preserve">Evaluation of nymphicidal and ovicidal effect of seaweed, </w:t>
      </w:r>
      <w:r w:rsidRPr="00290FBC">
        <w:rPr>
          <w:b w:val="0"/>
          <w:i/>
        </w:rPr>
        <w:t>Padina pavonica</w:t>
      </w:r>
      <w:r w:rsidRPr="00290FBC">
        <w:rPr>
          <w:b w:val="0"/>
        </w:rPr>
        <w:t xml:space="preserve"> (Linn.) (Phaeophyceae) on cotton pest, </w:t>
      </w:r>
      <w:r w:rsidRPr="00290FBC">
        <w:rPr>
          <w:b w:val="0"/>
          <w:i/>
        </w:rPr>
        <w:t>Dysdercus cingulatus</w:t>
      </w:r>
      <w:r w:rsidRPr="00290FBC">
        <w:rPr>
          <w:b w:val="0"/>
        </w:rPr>
        <w:t xml:space="preserve"> (Fab.). </w:t>
      </w:r>
      <w:r w:rsidRPr="00290FBC">
        <w:rPr>
          <w:b w:val="0"/>
          <w:i/>
        </w:rPr>
        <w:t xml:space="preserve">Indian Journal of Marine Sciences, </w:t>
      </w:r>
      <w:r w:rsidRPr="00290FBC">
        <w:rPr>
          <w:b w:val="0"/>
        </w:rPr>
        <w:t xml:space="preserve">40 (1): 125-129 </w:t>
      </w:r>
      <w:r w:rsidRPr="00290FBC">
        <w:t>(</w:t>
      </w:r>
      <w:r w:rsidRPr="008F338A">
        <w:rPr>
          <w:color w:val="FF0000"/>
        </w:rPr>
        <w:t>IF: 0.422</w:t>
      </w:r>
      <w:r w:rsidRPr="00290FBC">
        <w:t xml:space="preserve">) </w:t>
      </w:r>
      <w:r w:rsidRPr="00290FBC">
        <w:rPr>
          <w:color w:val="FF0000"/>
        </w:rPr>
        <w:t>(NAAS: 6.18) (I051).</w:t>
      </w:r>
    </w:p>
    <w:p w:rsidR="00290FBC" w:rsidRPr="00290FBC" w:rsidRDefault="00290FBC" w:rsidP="00051852">
      <w:pPr>
        <w:pStyle w:val="BodyTextIndent2"/>
        <w:numPr>
          <w:ilvl w:val="0"/>
          <w:numId w:val="16"/>
        </w:numPr>
        <w:spacing w:line="360" w:lineRule="auto"/>
      </w:pPr>
      <w:r w:rsidRPr="00290FBC">
        <w:lastRenderedPageBreak/>
        <w:t xml:space="preserve">Sahayraj, K. and </w:t>
      </w:r>
      <w:r w:rsidRPr="00290FBC">
        <w:rPr>
          <w:b w:val="0"/>
        </w:rPr>
        <w:t xml:space="preserve">S. Jeya Parvathi. 2011. Distribution and diversity of spiders in agro ecosystems of Tirunelveli and Thoothukudi districts of Tamil Nadu, India. </w:t>
      </w:r>
      <w:r w:rsidRPr="00290FBC">
        <w:rPr>
          <w:b w:val="0"/>
          <w:i/>
        </w:rPr>
        <w:t>Bus R All.</w:t>
      </w:r>
      <w:r w:rsidRPr="00290FBC">
        <w:rPr>
          <w:b w:val="0"/>
        </w:rPr>
        <w:t xml:space="preserve"> 17: 10-12 (ISSN 2230 – 7052).</w:t>
      </w:r>
      <w:r w:rsidRPr="00290FBC">
        <w:t xml:space="preserve">  </w:t>
      </w:r>
    </w:p>
    <w:p w:rsidR="00290FBC" w:rsidRPr="00290FBC" w:rsidRDefault="00290FBC" w:rsidP="00051852">
      <w:pPr>
        <w:pStyle w:val="BodyTextIndent2"/>
        <w:numPr>
          <w:ilvl w:val="0"/>
          <w:numId w:val="16"/>
        </w:numPr>
        <w:spacing w:line="360" w:lineRule="auto"/>
      </w:pPr>
      <w:r w:rsidRPr="00290FBC">
        <w:rPr>
          <w:b w:val="0"/>
        </w:rPr>
        <w:t xml:space="preserve">Sahayaraj, K. 2011. Aqueous and water extracts of chosen botanicals on </w:t>
      </w:r>
      <w:r w:rsidRPr="00290FBC">
        <w:rPr>
          <w:b w:val="0"/>
          <w:i/>
          <w:iCs/>
        </w:rPr>
        <w:t xml:space="preserve">Helicoverpa </w:t>
      </w:r>
      <w:r w:rsidRPr="00290FBC">
        <w:rPr>
          <w:b w:val="0"/>
          <w:bCs w:val="0"/>
          <w:i/>
          <w:iCs/>
        </w:rPr>
        <w:t xml:space="preserve">armigera </w:t>
      </w:r>
      <w:r w:rsidRPr="00290FBC">
        <w:rPr>
          <w:b w:val="0"/>
          <w:bCs w:val="0"/>
        </w:rPr>
        <w:t xml:space="preserve">Hubner and </w:t>
      </w:r>
      <w:r w:rsidRPr="00290FBC">
        <w:rPr>
          <w:b w:val="0"/>
          <w:bCs w:val="0"/>
          <w:i/>
          <w:iCs/>
        </w:rPr>
        <w:t xml:space="preserve">Spodoptera litura </w:t>
      </w:r>
      <w:r w:rsidRPr="00290FBC">
        <w:rPr>
          <w:b w:val="0"/>
          <w:bCs w:val="0"/>
        </w:rPr>
        <w:t xml:space="preserve">Fab. </w:t>
      </w:r>
      <w:r w:rsidRPr="00290FBC">
        <w:rPr>
          <w:b w:val="0"/>
          <w:i/>
        </w:rPr>
        <w:t>Journal of Agricultural Technology,</w:t>
      </w:r>
      <w:r w:rsidRPr="00290FBC">
        <w:rPr>
          <w:b w:val="0"/>
        </w:rPr>
        <w:t xml:space="preserve"> 7(2): 339-347. </w:t>
      </w:r>
    </w:p>
    <w:p w:rsidR="00290FBC" w:rsidRPr="00290FBC" w:rsidRDefault="00290FBC" w:rsidP="00051852">
      <w:pPr>
        <w:pStyle w:val="BodyTextIndent2"/>
        <w:numPr>
          <w:ilvl w:val="0"/>
          <w:numId w:val="16"/>
        </w:numPr>
        <w:spacing w:line="360" w:lineRule="auto"/>
      </w:pPr>
      <w:r w:rsidRPr="00290FBC">
        <w:rPr>
          <w:b w:val="0"/>
          <w:shadow/>
        </w:rPr>
        <w:t>Sahayaraj, K. and S. Muthukumar. 2011</w:t>
      </w:r>
      <w:r w:rsidRPr="00290FBC">
        <w:rPr>
          <w:b w:val="0"/>
          <w:caps/>
          <w:shadow/>
        </w:rPr>
        <w:t xml:space="preserve">. </w:t>
      </w:r>
      <w:r w:rsidRPr="00290FBC">
        <w:rPr>
          <w:b w:val="0"/>
        </w:rPr>
        <w:t xml:space="preserve">Zootoxic effects of reduviid </w:t>
      </w:r>
      <w:r w:rsidRPr="00290FBC">
        <w:rPr>
          <w:b w:val="0"/>
          <w:i/>
        </w:rPr>
        <w:t>Rhynocoris marginatus</w:t>
      </w:r>
      <w:r w:rsidRPr="00290FBC">
        <w:rPr>
          <w:b w:val="0"/>
        </w:rPr>
        <w:t xml:space="preserve"> (Fab.) (</w:t>
      </w:r>
      <w:proofErr w:type="gramStart"/>
      <w:r w:rsidRPr="00290FBC">
        <w:rPr>
          <w:b w:val="0"/>
        </w:rPr>
        <w:t>Hemiptera :</w:t>
      </w:r>
      <w:proofErr w:type="gramEnd"/>
      <w:r w:rsidRPr="00290FBC">
        <w:rPr>
          <w:b w:val="0"/>
        </w:rPr>
        <w:t xml:space="preserve"> Reduviidae) salivary venom on </w:t>
      </w:r>
      <w:r w:rsidRPr="00290FBC">
        <w:rPr>
          <w:b w:val="0"/>
          <w:i/>
        </w:rPr>
        <w:t>Spodoptera litura</w:t>
      </w:r>
      <w:r w:rsidRPr="00290FBC">
        <w:rPr>
          <w:b w:val="0"/>
        </w:rPr>
        <w:t xml:space="preserve"> (Fab.). </w:t>
      </w:r>
      <w:r w:rsidRPr="00290FBC">
        <w:rPr>
          <w:b w:val="0"/>
          <w:i/>
        </w:rPr>
        <w:t>Toxicon,</w:t>
      </w:r>
      <w:r w:rsidRPr="00290FBC">
        <w:rPr>
          <w:b w:val="0"/>
        </w:rPr>
        <w:t xml:space="preserve"> 58: 415-425</w:t>
      </w:r>
      <w:r w:rsidRPr="00290FBC">
        <w:t>(</w:t>
      </w:r>
      <w:r w:rsidRPr="008F338A">
        <w:rPr>
          <w:color w:val="FF0000"/>
        </w:rPr>
        <w:t>IF. 2.581</w:t>
      </w:r>
      <w:r w:rsidRPr="00290FBC">
        <w:t xml:space="preserve">) </w:t>
      </w:r>
      <w:r w:rsidRPr="00290FBC">
        <w:rPr>
          <w:color w:val="FF0000"/>
        </w:rPr>
        <w:t>(NAAS = 8.92) (T059)</w:t>
      </w:r>
    </w:p>
    <w:p w:rsidR="00290FBC" w:rsidRPr="00290FBC" w:rsidRDefault="00290FBC" w:rsidP="00051852">
      <w:pPr>
        <w:pStyle w:val="BodyTextIndent2"/>
        <w:numPr>
          <w:ilvl w:val="0"/>
          <w:numId w:val="16"/>
        </w:numPr>
        <w:spacing w:line="360" w:lineRule="auto"/>
      </w:pPr>
      <w:r w:rsidRPr="00290FBC">
        <w:rPr>
          <w:b w:val="0"/>
        </w:rPr>
        <w:t xml:space="preserve">Sahayaraj, K. and Karthick Raja Namachivayam, S. 2011.  Field evaluation of three entomopathogenic fungi on groundnut pests. </w:t>
      </w:r>
      <w:r w:rsidRPr="00290FBC">
        <w:rPr>
          <w:b w:val="0"/>
          <w:bCs w:val="0"/>
          <w:i/>
          <w:color w:val="000000"/>
          <w:lang w:val="en-GB"/>
        </w:rPr>
        <w:t xml:space="preserve">Tropicultura </w:t>
      </w:r>
      <w:r w:rsidRPr="00290FBC">
        <w:rPr>
          <w:b w:val="0"/>
          <w:bCs w:val="0"/>
          <w:color w:val="000000"/>
          <w:lang w:val="en-GB"/>
        </w:rPr>
        <w:t>29 (3): 143-147</w:t>
      </w:r>
      <w:r w:rsidRPr="00290FBC">
        <w:rPr>
          <w:b w:val="0"/>
          <w:color w:val="000000"/>
          <w:lang w:val="en-GB"/>
        </w:rPr>
        <w:t xml:space="preserve">. </w:t>
      </w:r>
    </w:p>
    <w:p w:rsidR="00290FBC" w:rsidRPr="00290FBC" w:rsidRDefault="00290FBC" w:rsidP="00290FBC">
      <w:pPr>
        <w:pStyle w:val="BodyTextIndent2"/>
        <w:tabs>
          <w:tab w:val="num" w:pos="630"/>
          <w:tab w:val="num" w:pos="780"/>
        </w:tabs>
        <w:spacing w:line="360" w:lineRule="auto"/>
        <w:ind w:left="630" w:hanging="630"/>
        <w:rPr>
          <w:rStyle w:val="Emphasis"/>
        </w:rPr>
      </w:pPr>
      <w:r w:rsidRPr="00290FBC">
        <w:rPr>
          <w:b w:val="0"/>
        </w:rPr>
        <w:t>36. Sahayaraj K, Vinothkanna A. 2011.</w:t>
      </w:r>
      <w:r w:rsidRPr="00290FBC">
        <w:t xml:space="preserve"> </w:t>
      </w:r>
      <w:proofErr w:type="gramStart"/>
      <w:r w:rsidRPr="00290FBC">
        <w:rPr>
          <w:b w:val="0"/>
        </w:rPr>
        <w:t>Insecticidal activity of venomous saliva from</w:t>
      </w:r>
      <w:r w:rsidRPr="00290FBC">
        <w:rPr>
          <w:rStyle w:val="apple-converted-space"/>
          <w:b w:val="0"/>
          <w:bCs w:val="0"/>
        </w:rPr>
        <w:t> </w:t>
      </w:r>
      <w:r w:rsidRPr="00290FBC">
        <w:rPr>
          <w:rStyle w:val="Emphasis"/>
          <w:b w:val="0"/>
          <w:bCs w:val="0"/>
          <w:i/>
        </w:rPr>
        <w:t>Rhynocoris fuscipes</w:t>
      </w:r>
      <w:r w:rsidRPr="00290FBC">
        <w:rPr>
          <w:rStyle w:val="apple-converted-space"/>
          <w:b w:val="0"/>
          <w:bCs w:val="0"/>
        </w:rPr>
        <w:t> </w:t>
      </w:r>
      <w:r w:rsidRPr="00290FBC">
        <w:rPr>
          <w:b w:val="0"/>
        </w:rPr>
        <w:t>(Reduviidae) against</w:t>
      </w:r>
      <w:r w:rsidRPr="00290FBC">
        <w:rPr>
          <w:rStyle w:val="apple-converted-space"/>
          <w:b w:val="0"/>
          <w:bCs w:val="0"/>
        </w:rPr>
        <w:t> </w:t>
      </w:r>
      <w:r w:rsidRPr="00290FBC">
        <w:rPr>
          <w:rStyle w:val="Emphasis"/>
          <w:b w:val="0"/>
          <w:bCs w:val="0"/>
          <w:i/>
        </w:rPr>
        <w:t>Spodoptera litura</w:t>
      </w:r>
      <w:r w:rsidRPr="00290FBC">
        <w:rPr>
          <w:rStyle w:val="apple-converted-space"/>
          <w:b w:val="0"/>
          <w:bCs w:val="0"/>
        </w:rPr>
        <w:t> </w:t>
      </w:r>
      <w:r w:rsidRPr="00290FBC">
        <w:rPr>
          <w:b w:val="0"/>
        </w:rPr>
        <w:t xml:space="preserve">and </w:t>
      </w:r>
      <w:r w:rsidRPr="00290FBC">
        <w:rPr>
          <w:rStyle w:val="Emphasis"/>
          <w:b w:val="0"/>
          <w:bCs w:val="0"/>
          <w:i/>
        </w:rPr>
        <w:t>Helicoverpa armigera</w:t>
      </w:r>
      <w:r w:rsidRPr="00290FBC">
        <w:rPr>
          <w:rStyle w:val="apple-converted-space"/>
          <w:b w:val="0"/>
          <w:bCs w:val="0"/>
          <w:i/>
        </w:rPr>
        <w:t> </w:t>
      </w:r>
      <w:r w:rsidRPr="00290FBC">
        <w:rPr>
          <w:b w:val="0"/>
        </w:rPr>
        <w:t>by microinjection and oral administration.</w:t>
      </w:r>
      <w:proofErr w:type="gramEnd"/>
      <w:r w:rsidRPr="00290FBC">
        <w:rPr>
          <w:b w:val="0"/>
          <w:color w:val="315D82"/>
        </w:rPr>
        <w:t xml:space="preserve"> </w:t>
      </w:r>
      <w:r w:rsidRPr="00290FBC">
        <w:rPr>
          <w:rStyle w:val="apple-style-span"/>
          <w:b w:val="0"/>
          <w:bCs w:val="0"/>
          <w:i/>
        </w:rPr>
        <w:t xml:space="preserve">Journal of Venomous Animals and Toxin including Tropical Diseases, </w:t>
      </w:r>
      <w:r w:rsidRPr="00290FBC">
        <w:rPr>
          <w:rStyle w:val="apple-style-span"/>
          <w:b w:val="0"/>
          <w:bCs w:val="0"/>
        </w:rPr>
        <w:t xml:space="preserve">17 (4): 486-490 </w:t>
      </w:r>
      <w:r w:rsidRPr="00290FBC">
        <w:rPr>
          <w:rStyle w:val="Emphasis"/>
          <w:b w:val="0"/>
          <w:color w:val="000000"/>
        </w:rPr>
        <w:t>(</w:t>
      </w:r>
      <w:r w:rsidRPr="008F338A">
        <w:rPr>
          <w:color w:val="FF0000"/>
        </w:rPr>
        <w:t>IF.</w:t>
      </w:r>
      <w:r w:rsidRPr="008F338A">
        <w:rPr>
          <w:rStyle w:val="apple-converted-space"/>
          <w:color w:val="FF0000"/>
        </w:rPr>
        <w:t>0.426</w:t>
      </w:r>
      <w:r w:rsidRPr="00290FBC">
        <w:rPr>
          <w:rStyle w:val="Emphasis"/>
          <w:b w:val="0"/>
          <w:color w:val="000000"/>
        </w:rPr>
        <w:t>).</w:t>
      </w:r>
    </w:p>
    <w:p w:rsidR="00290FBC" w:rsidRPr="00290FBC" w:rsidRDefault="00290FBC" w:rsidP="00290FBC">
      <w:pPr>
        <w:pStyle w:val="BodyTextIndent2"/>
        <w:tabs>
          <w:tab w:val="num" w:pos="630"/>
        </w:tabs>
        <w:spacing w:line="360" w:lineRule="auto"/>
        <w:ind w:left="630" w:hanging="630"/>
        <w:rPr>
          <w:rStyle w:val="apple-style-span"/>
          <w:b w:val="0"/>
          <w:bCs w:val="0"/>
        </w:rPr>
      </w:pPr>
      <w:r w:rsidRPr="00290FBC">
        <w:rPr>
          <w:b w:val="0"/>
        </w:rPr>
        <w:t xml:space="preserve">37. Sahayaraj, K. and J. Francis Borgio 2012. </w:t>
      </w:r>
      <w:proofErr w:type="gramStart"/>
      <w:r w:rsidRPr="00290FBC">
        <w:rPr>
          <w:b w:val="0"/>
        </w:rPr>
        <w:t xml:space="preserve">Screening of some mycoinsecticides for the managing hairy caterpillar, </w:t>
      </w:r>
      <w:r w:rsidRPr="00290FBC">
        <w:rPr>
          <w:b w:val="0"/>
          <w:i/>
          <w:iCs/>
        </w:rPr>
        <w:t xml:space="preserve">Pericallia ricini </w:t>
      </w:r>
      <w:r w:rsidRPr="00290FBC">
        <w:rPr>
          <w:b w:val="0"/>
        </w:rPr>
        <w:t>Fab.</w:t>
      </w:r>
      <w:proofErr w:type="gramEnd"/>
      <w:r w:rsidRPr="00290FBC">
        <w:rPr>
          <w:b w:val="0"/>
        </w:rPr>
        <w:t xml:space="preserve"> </w:t>
      </w:r>
      <w:proofErr w:type="gramStart"/>
      <w:r w:rsidRPr="00290FBC">
        <w:rPr>
          <w:b w:val="0"/>
        </w:rPr>
        <w:t>(Lepidoptera: Arctiidae) in castor</w:t>
      </w:r>
      <w:r w:rsidRPr="00290FBC">
        <w:t>.</w:t>
      </w:r>
      <w:proofErr w:type="gramEnd"/>
      <w:r w:rsidRPr="00290FBC">
        <w:t xml:space="preserve"> </w:t>
      </w:r>
      <w:r w:rsidRPr="00290FBC">
        <w:rPr>
          <w:rStyle w:val="apple-style-span"/>
          <w:b w:val="0"/>
          <w:bCs w:val="0"/>
          <w:i/>
        </w:rPr>
        <w:t>Journal of Entomology</w:t>
      </w:r>
      <w:r w:rsidRPr="00290FBC">
        <w:rPr>
          <w:rStyle w:val="apple-style-span"/>
          <w:b w:val="0"/>
          <w:bCs w:val="0"/>
        </w:rPr>
        <w:t xml:space="preserve"> 9 (2): 89-97 (H index 4). </w:t>
      </w:r>
    </w:p>
    <w:p w:rsidR="00290FBC" w:rsidRPr="00290FBC" w:rsidRDefault="00290FBC" w:rsidP="00290FBC">
      <w:pPr>
        <w:pStyle w:val="BodyTextIndent2"/>
        <w:tabs>
          <w:tab w:val="num" w:pos="540"/>
          <w:tab w:val="num" w:pos="630"/>
        </w:tabs>
        <w:spacing w:line="360" w:lineRule="auto"/>
        <w:ind w:left="630" w:hanging="630"/>
        <w:rPr>
          <w:rStyle w:val="Emphasis"/>
          <w:color w:val="FF0000"/>
        </w:rPr>
      </w:pPr>
      <w:r w:rsidRPr="00290FBC">
        <w:rPr>
          <w:rStyle w:val="apple-style-span"/>
          <w:b w:val="0"/>
          <w:bCs w:val="0"/>
        </w:rPr>
        <w:t xml:space="preserve">38. </w:t>
      </w:r>
      <w:r w:rsidRPr="00290FBC">
        <w:rPr>
          <w:b w:val="0"/>
        </w:rPr>
        <w:t xml:space="preserve">Kumar SM, Sahayaraj K. 2012. </w:t>
      </w:r>
      <w:proofErr w:type="gramStart"/>
      <w:r w:rsidRPr="00290FBC">
        <w:rPr>
          <w:b w:val="0"/>
        </w:rPr>
        <w:t xml:space="preserve">Gross morphology and histology of head and salivary apparatus of the predatory bug, </w:t>
      </w:r>
      <w:r w:rsidRPr="00290FBC">
        <w:rPr>
          <w:b w:val="0"/>
          <w:i/>
          <w:iCs/>
        </w:rPr>
        <w:t>Rhynocoris marginatus.</w:t>
      </w:r>
      <w:proofErr w:type="gramEnd"/>
      <w:r w:rsidRPr="00290FBC">
        <w:rPr>
          <w:b w:val="0"/>
          <w:i/>
          <w:iCs/>
        </w:rPr>
        <w:t xml:space="preserve"> Journal of Insect Science </w:t>
      </w:r>
      <w:r w:rsidRPr="00290FBC">
        <w:rPr>
          <w:b w:val="0"/>
        </w:rPr>
        <w:t xml:space="preserve">11:154. </w:t>
      </w:r>
      <w:r w:rsidRPr="00290FBC">
        <w:rPr>
          <w:rStyle w:val="Emphasis"/>
          <w:color w:val="000000"/>
        </w:rPr>
        <w:t>(</w:t>
      </w:r>
      <w:r w:rsidRPr="008F338A">
        <w:rPr>
          <w:color w:val="FF0000"/>
        </w:rPr>
        <w:t>IF. 0.921</w:t>
      </w:r>
      <w:r w:rsidRPr="00290FBC">
        <w:rPr>
          <w:rStyle w:val="Emphasis"/>
          <w:color w:val="000000"/>
        </w:rPr>
        <w:t xml:space="preserve">) </w:t>
      </w:r>
      <w:r w:rsidRPr="00290FBC">
        <w:rPr>
          <w:rStyle w:val="Emphasis"/>
          <w:color w:val="FF0000"/>
        </w:rPr>
        <w:t>(NAAS = 6.88) (J237).</w:t>
      </w:r>
    </w:p>
    <w:p w:rsidR="00290FBC" w:rsidRPr="00290FBC" w:rsidRDefault="00290FBC" w:rsidP="00290FBC">
      <w:pPr>
        <w:pStyle w:val="BodyText"/>
        <w:tabs>
          <w:tab w:val="num" w:pos="540"/>
        </w:tabs>
        <w:spacing w:line="360" w:lineRule="auto"/>
        <w:rPr>
          <w:b/>
        </w:rPr>
      </w:pPr>
      <w:r w:rsidRPr="00290FBC">
        <w:rPr>
          <w:b/>
        </w:rPr>
        <w:t>2010</w:t>
      </w:r>
    </w:p>
    <w:p w:rsidR="00290FBC" w:rsidRPr="00290FBC" w:rsidRDefault="00290FBC" w:rsidP="00051852">
      <w:pPr>
        <w:pStyle w:val="BodyTextIndent2"/>
        <w:numPr>
          <w:ilvl w:val="0"/>
          <w:numId w:val="23"/>
        </w:numPr>
        <w:tabs>
          <w:tab w:val="left" w:pos="360"/>
        </w:tabs>
        <w:spacing w:line="360" w:lineRule="auto"/>
        <w:ind w:left="360"/>
        <w:rPr>
          <w:caps/>
          <w:shadow/>
        </w:rPr>
      </w:pPr>
      <w:r w:rsidRPr="00290FBC">
        <w:rPr>
          <w:color w:val="000000"/>
          <w:spacing w:val="3"/>
        </w:rPr>
        <w:t xml:space="preserve">Sahayaraj, K. </w:t>
      </w:r>
      <w:r w:rsidRPr="00290FBC">
        <w:rPr>
          <w:b w:val="0"/>
          <w:color w:val="313131"/>
          <w:spacing w:val="3"/>
        </w:rPr>
        <w:t>and Majesh Tomson. 2010</w:t>
      </w:r>
      <w:r w:rsidRPr="00290FBC">
        <w:rPr>
          <w:color w:val="313131"/>
          <w:spacing w:val="3"/>
        </w:rPr>
        <w:t xml:space="preserve">. </w:t>
      </w:r>
      <w:r w:rsidRPr="00290FBC">
        <w:rPr>
          <w:b w:val="0"/>
          <w:bCs w:val="0"/>
          <w:color w:val="313131"/>
          <w:spacing w:val="3"/>
        </w:rPr>
        <w:t xml:space="preserve">Impact of two pathogenic fungal crude metabolites on mortality, biology and enzymes of </w:t>
      </w:r>
      <w:r w:rsidRPr="00290FBC">
        <w:rPr>
          <w:b w:val="0"/>
          <w:bCs w:val="0"/>
          <w:i/>
          <w:iCs/>
          <w:color w:val="313131"/>
          <w:spacing w:val="3"/>
        </w:rPr>
        <w:t xml:space="preserve">Dysdercus cingulatus </w:t>
      </w:r>
      <w:r w:rsidRPr="00290FBC">
        <w:rPr>
          <w:b w:val="0"/>
          <w:bCs w:val="0"/>
          <w:color w:val="313131"/>
          <w:spacing w:val="3"/>
        </w:rPr>
        <w:t xml:space="preserve">(Fab.) (Hemiptera: Pyrrhocoridae). </w:t>
      </w:r>
      <w:r w:rsidRPr="00290FBC">
        <w:rPr>
          <w:b w:val="0"/>
          <w:bCs w:val="0"/>
          <w:i/>
          <w:color w:val="313131"/>
          <w:spacing w:val="3"/>
        </w:rPr>
        <w:t>Journal of Biopesticides</w:t>
      </w:r>
      <w:r w:rsidRPr="00290FBC">
        <w:rPr>
          <w:b w:val="0"/>
          <w:bCs w:val="0"/>
          <w:color w:val="313131"/>
          <w:spacing w:val="3"/>
        </w:rPr>
        <w:t xml:space="preserve">, 3 (1): 163 – 167. </w:t>
      </w:r>
      <w:hyperlink r:id="rId18" w:history="1">
        <w:r w:rsidRPr="00290FBC">
          <w:rPr>
            <w:rStyle w:val="Hyperlink"/>
            <w:color w:val="auto"/>
            <w:spacing w:val="3"/>
          </w:rPr>
          <w:t>http://www.jbiopest.com/users/LW8/efiles/Sahayaraj_Majesh.pdf</w:t>
        </w:r>
      </w:hyperlink>
      <w:r w:rsidRPr="00290FBC">
        <w:rPr>
          <w:b w:val="0"/>
          <w:bCs w:val="0"/>
          <w:spacing w:val="3"/>
        </w:rPr>
        <w:t xml:space="preserve"> </w:t>
      </w:r>
      <w:r w:rsidRPr="00290FBC">
        <w:rPr>
          <w:bCs w:val="0"/>
        </w:rPr>
        <w:t xml:space="preserve">(NAAS: 3.2) </w:t>
      </w:r>
      <w:r w:rsidRPr="00290FBC">
        <w:t>(J074).</w:t>
      </w:r>
    </w:p>
    <w:p w:rsidR="00290FBC" w:rsidRPr="00290FBC" w:rsidRDefault="00290FBC" w:rsidP="00051852">
      <w:pPr>
        <w:pStyle w:val="BodyTextIndent2"/>
        <w:numPr>
          <w:ilvl w:val="0"/>
          <w:numId w:val="23"/>
        </w:numPr>
        <w:tabs>
          <w:tab w:val="num" w:pos="540"/>
        </w:tabs>
        <w:spacing w:line="360" w:lineRule="auto"/>
        <w:ind w:left="360"/>
        <w:rPr>
          <w:caps/>
          <w:shadow/>
        </w:rPr>
      </w:pPr>
      <w:r w:rsidRPr="00290FBC">
        <w:rPr>
          <w:rStyle w:val="Strong"/>
          <w:color w:val="313131"/>
          <w:spacing w:val="3"/>
        </w:rPr>
        <w:t xml:space="preserve">Sahayaraj, K. and P. Kombiah. 2010. </w:t>
      </w:r>
      <w:r w:rsidRPr="00290FBC">
        <w:rPr>
          <w:b w:val="0"/>
          <w:bCs w:val="0"/>
          <w:color w:val="313131"/>
          <w:spacing w:val="3"/>
        </w:rPr>
        <w:t xml:space="preserve">Insecticidal activities of neem gold on banana rhizome weevil (BRW), </w:t>
      </w:r>
      <w:r w:rsidRPr="00290FBC">
        <w:rPr>
          <w:b w:val="0"/>
          <w:bCs w:val="0"/>
          <w:i/>
          <w:iCs/>
          <w:color w:val="313131"/>
          <w:spacing w:val="3"/>
        </w:rPr>
        <w:t xml:space="preserve">Cosmopolites sordidus </w:t>
      </w:r>
      <w:r w:rsidRPr="00290FBC">
        <w:rPr>
          <w:b w:val="0"/>
          <w:bCs w:val="0"/>
          <w:color w:val="313131"/>
          <w:spacing w:val="3"/>
        </w:rPr>
        <w:t xml:space="preserve">(Germar) (Coleoptera: Curculionidae). </w:t>
      </w:r>
      <w:r w:rsidRPr="00290FBC">
        <w:rPr>
          <w:b w:val="0"/>
          <w:bCs w:val="0"/>
          <w:i/>
          <w:color w:val="313131"/>
          <w:spacing w:val="3"/>
        </w:rPr>
        <w:t>Journal of Biopesticides</w:t>
      </w:r>
      <w:r w:rsidRPr="00290FBC">
        <w:rPr>
          <w:b w:val="0"/>
          <w:bCs w:val="0"/>
          <w:color w:val="313131"/>
          <w:spacing w:val="3"/>
        </w:rPr>
        <w:t xml:space="preserve">, 3 (1): 304 – 308. </w:t>
      </w:r>
      <w:hyperlink r:id="rId19" w:history="1">
        <w:r w:rsidRPr="00290FBC">
          <w:rPr>
            <w:rStyle w:val="Hyperlink"/>
            <w:b w:val="0"/>
            <w:bCs w:val="0"/>
            <w:spacing w:val="3"/>
          </w:rPr>
          <w:t>http://www.jbiopest.com/users/LW8/efiles/Sahayaraj_Kombaiah.pdf</w:t>
        </w:r>
      </w:hyperlink>
      <w:r w:rsidRPr="00290FBC">
        <w:rPr>
          <w:b w:val="0"/>
          <w:bCs w:val="0"/>
          <w:color w:val="313131"/>
          <w:spacing w:val="3"/>
        </w:rPr>
        <w:t xml:space="preserve"> </w:t>
      </w:r>
      <w:r w:rsidRPr="00290FBC">
        <w:rPr>
          <w:bCs w:val="0"/>
        </w:rPr>
        <w:t xml:space="preserve">(NAAS: 3.2) </w:t>
      </w:r>
      <w:r w:rsidRPr="00290FBC">
        <w:t>(J074).</w:t>
      </w:r>
      <w:r w:rsidRPr="00290FBC">
        <w:rPr>
          <w:bCs w:val="0"/>
        </w:rPr>
        <w:t xml:space="preserve"> </w:t>
      </w:r>
      <w:r w:rsidRPr="00290FBC">
        <w:rPr>
          <w:b w:val="0"/>
          <w:bCs w:val="0"/>
          <w:color w:val="313131"/>
          <w:spacing w:val="3"/>
        </w:rPr>
        <w:t xml:space="preserve"> </w:t>
      </w:r>
      <w:r w:rsidRPr="00290FBC">
        <w:rPr>
          <w:rStyle w:val="Strong"/>
          <w:color w:val="313131"/>
          <w:spacing w:val="3"/>
        </w:rPr>
        <w:t xml:space="preserve"> </w:t>
      </w:r>
      <w:r w:rsidRPr="00290FBC">
        <w:rPr>
          <w:color w:val="313131"/>
          <w:spacing w:val="3"/>
        </w:rPr>
        <w:t>  </w:t>
      </w:r>
    </w:p>
    <w:p w:rsidR="00290FBC" w:rsidRPr="00290FBC" w:rsidRDefault="00290FBC" w:rsidP="00051852">
      <w:pPr>
        <w:pStyle w:val="BodyTextIndent2"/>
        <w:numPr>
          <w:ilvl w:val="0"/>
          <w:numId w:val="23"/>
        </w:numPr>
        <w:tabs>
          <w:tab w:val="left" w:pos="360"/>
          <w:tab w:val="num" w:pos="540"/>
        </w:tabs>
        <w:spacing w:line="360" w:lineRule="auto"/>
        <w:ind w:left="360"/>
        <w:rPr>
          <w:b w:val="0"/>
          <w:caps/>
          <w:shadow/>
        </w:rPr>
      </w:pPr>
      <w:r w:rsidRPr="00290FBC">
        <w:rPr>
          <w:color w:val="313131"/>
          <w:spacing w:val="3"/>
        </w:rPr>
        <w:t xml:space="preserve">Sahayaraj K, </w:t>
      </w:r>
      <w:r w:rsidRPr="00290FBC">
        <w:rPr>
          <w:b w:val="0"/>
          <w:color w:val="313131"/>
          <w:spacing w:val="3"/>
        </w:rPr>
        <w:t xml:space="preserve">Vinoth Kanna A, Muthukumar S. 2010. Gross morphology of feeding canal, salivary apparatus and digestive enzymes of salivary gland of </w:t>
      </w:r>
      <w:r w:rsidRPr="00290FBC">
        <w:rPr>
          <w:b w:val="0"/>
          <w:i/>
          <w:color w:val="313131"/>
          <w:spacing w:val="3"/>
        </w:rPr>
        <w:t>Catamirus brevipennis</w:t>
      </w:r>
      <w:r w:rsidRPr="00290FBC">
        <w:rPr>
          <w:b w:val="0"/>
          <w:color w:val="313131"/>
          <w:spacing w:val="3"/>
        </w:rPr>
        <w:t xml:space="preserve"> (Servile) (Hemiptera: Reduvidae). </w:t>
      </w:r>
      <w:r w:rsidRPr="00290FBC">
        <w:rPr>
          <w:rStyle w:val="style31"/>
          <w:b w:val="0"/>
          <w:i/>
          <w:color w:val="000000"/>
          <w:shd w:val="clear" w:color="auto" w:fill="FFFFFF"/>
        </w:rPr>
        <w:t>J</w:t>
      </w:r>
      <w:r w:rsidRPr="00290FBC">
        <w:rPr>
          <w:rStyle w:val="style11"/>
          <w:b w:val="0"/>
          <w:i/>
          <w:color w:val="000000"/>
          <w:shd w:val="clear" w:color="auto" w:fill="FFFFFF"/>
        </w:rPr>
        <w:t xml:space="preserve">ournal of the Entomological Research </w:t>
      </w:r>
      <w:proofErr w:type="gramStart"/>
      <w:r w:rsidRPr="00290FBC">
        <w:rPr>
          <w:rStyle w:val="style11"/>
          <w:b w:val="0"/>
          <w:i/>
          <w:color w:val="000000"/>
          <w:shd w:val="clear" w:color="auto" w:fill="FFFFFF"/>
        </w:rPr>
        <w:t>Society</w:t>
      </w:r>
      <w:r w:rsidRPr="00290FBC">
        <w:rPr>
          <w:rStyle w:val="apple-converted-space"/>
          <w:color w:val="000000"/>
          <w:shd w:val="clear" w:color="auto" w:fill="FFFFFF"/>
        </w:rPr>
        <w:t> </w:t>
      </w:r>
      <w:r w:rsidRPr="00290FBC">
        <w:rPr>
          <w:b w:val="0"/>
          <w:i/>
          <w:color w:val="313131"/>
          <w:spacing w:val="3"/>
        </w:rPr>
        <w:t>,</w:t>
      </w:r>
      <w:proofErr w:type="gramEnd"/>
      <w:r w:rsidRPr="00290FBC">
        <w:rPr>
          <w:b w:val="0"/>
          <w:color w:val="313131"/>
          <w:spacing w:val="3"/>
        </w:rPr>
        <w:t xml:space="preserve"> 12 (2): 37 – 50 </w:t>
      </w:r>
      <w:r w:rsidRPr="00290FBC">
        <w:t>(</w:t>
      </w:r>
      <w:r w:rsidRPr="008F338A">
        <w:rPr>
          <w:color w:val="FF0000"/>
        </w:rPr>
        <w:t>IF = 0.20</w:t>
      </w:r>
      <w:r w:rsidRPr="00290FBC">
        <w:t>)</w:t>
      </w:r>
      <w:r w:rsidRPr="00290FBC">
        <w:rPr>
          <w:b w:val="0"/>
          <w:color w:val="313131"/>
          <w:spacing w:val="3"/>
        </w:rPr>
        <w:t xml:space="preserve">.   </w:t>
      </w:r>
    </w:p>
    <w:p w:rsidR="00290FBC" w:rsidRPr="00290FBC" w:rsidRDefault="00290FBC" w:rsidP="00051852">
      <w:pPr>
        <w:pStyle w:val="BodyTextIndent2"/>
        <w:numPr>
          <w:ilvl w:val="0"/>
          <w:numId w:val="23"/>
        </w:numPr>
        <w:tabs>
          <w:tab w:val="left" w:pos="360"/>
          <w:tab w:val="num" w:pos="540"/>
        </w:tabs>
        <w:spacing w:line="360" w:lineRule="auto"/>
        <w:ind w:left="360"/>
        <w:rPr>
          <w:color w:val="FF0000"/>
        </w:rPr>
      </w:pPr>
      <w:r w:rsidRPr="00290FBC">
        <w:rPr>
          <w:b w:val="0"/>
        </w:rPr>
        <w:t xml:space="preserve">Sahayaraj, K., and Borgio, J. F. 2010. Virulence evaluation of entomopathogenic fungus </w:t>
      </w:r>
      <w:r w:rsidRPr="00290FBC">
        <w:rPr>
          <w:b w:val="0"/>
          <w:i/>
          <w:iCs/>
        </w:rPr>
        <w:t>Metarhizium anisopliae</w:t>
      </w:r>
      <w:r w:rsidRPr="00290FBC">
        <w:rPr>
          <w:b w:val="0"/>
        </w:rPr>
        <w:t xml:space="preserve"> (Metsch.) Sorokin (</w:t>
      </w:r>
      <w:proofErr w:type="gramStart"/>
      <w:r w:rsidRPr="00290FBC">
        <w:rPr>
          <w:b w:val="0"/>
        </w:rPr>
        <w:t>Deuter.:</w:t>
      </w:r>
      <w:proofErr w:type="gramEnd"/>
      <w:r w:rsidRPr="00290FBC">
        <w:rPr>
          <w:b w:val="0"/>
        </w:rPr>
        <w:t xml:space="preserve"> Hyphomycetes) on seven insect pests. </w:t>
      </w:r>
      <w:r w:rsidRPr="00290FBC">
        <w:rPr>
          <w:b w:val="0"/>
          <w:i/>
        </w:rPr>
        <w:t>Indian Journal of Agricultural Sciences</w:t>
      </w:r>
      <w:r w:rsidRPr="00290FBC">
        <w:rPr>
          <w:b w:val="0"/>
        </w:rPr>
        <w:t xml:space="preserve"> 44 (3): 195 – 200.  (IF: 0.15) (IF: 0.177) </w:t>
      </w:r>
      <w:r w:rsidRPr="00290FBC">
        <w:rPr>
          <w:color w:val="FF0000"/>
        </w:rPr>
        <w:t>(NAAS Impact factor: 6.18) (I023).</w:t>
      </w:r>
    </w:p>
    <w:p w:rsidR="00290FBC" w:rsidRPr="00290FBC" w:rsidRDefault="00290FBC" w:rsidP="00051852">
      <w:pPr>
        <w:pStyle w:val="BodyTextIndent2"/>
        <w:numPr>
          <w:ilvl w:val="0"/>
          <w:numId w:val="23"/>
        </w:numPr>
        <w:tabs>
          <w:tab w:val="left" w:pos="360"/>
          <w:tab w:val="num" w:pos="540"/>
        </w:tabs>
        <w:spacing w:line="360" w:lineRule="auto"/>
        <w:ind w:left="360"/>
        <w:rPr>
          <w:b w:val="0"/>
        </w:rPr>
      </w:pPr>
      <w:r w:rsidRPr="00290FBC">
        <w:rPr>
          <w:b w:val="0"/>
        </w:rPr>
        <w:t xml:space="preserve">Sahayaraj, K. and Sathyamoorthi, P. 2010. The toxicity and biological effect of </w:t>
      </w:r>
      <w:r w:rsidRPr="00290FBC">
        <w:rPr>
          <w:b w:val="0"/>
          <w:i/>
        </w:rPr>
        <w:t>Pedalium murex</w:t>
      </w:r>
      <w:r w:rsidRPr="00290FBC">
        <w:rPr>
          <w:b w:val="0"/>
        </w:rPr>
        <w:t xml:space="preserve"> L. extracts on the tobacco cutworm, </w:t>
      </w:r>
      <w:r w:rsidRPr="00290FBC">
        <w:rPr>
          <w:b w:val="0"/>
          <w:i/>
        </w:rPr>
        <w:t xml:space="preserve">Spodoptera litura </w:t>
      </w:r>
      <w:r w:rsidRPr="00290FBC">
        <w:rPr>
          <w:b w:val="0"/>
        </w:rPr>
        <w:t xml:space="preserve">(Fabr.) larvae. </w:t>
      </w:r>
      <w:r w:rsidRPr="00290FBC">
        <w:rPr>
          <w:b w:val="0"/>
          <w:i/>
        </w:rPr>
        <w:t xml:space="preserve">Archives of Phytopathology </w:t>
      </w:r>
      <w:proofErr w:type="gramStart"/>
      <w:r w:rsidRPr="00290FBC">
        <w:rPr>
          <w:b w:val="0"/>
          <w:i/>
        </w:rPr>
        <w:t>And</w:t>
      </w:r>
      <w:proofErr w:type="gramEnd"/>
      <w:r w:rsidRPr="00290FBC">
        <w:rPr>
          <w:b w:val="0"/>
          <w:i/>
        </w:rPr>
        <w:t xml:space="preserve"> Plant Protection</w:t>
      </w:r>
      <w:r w:rsidRPr="00290FBC">
        <w:rPr>
          <w:b w:val="0"/>
        </w:rPr>
        <w:t xml:space="preserve">, 43: 18, 1768 — 1780. (NAAS </w:t>
      </w:r>
      <w:r w:rsidRPr="00290FBC">
        <w:t>Impact factor</w:t>
      </w:r>
      <w:r w:rsidRPr="00290FBC">
        <w:rPr>
          <w:b w:val="0"/>
        </w:rPr>
        <w:t>: 4.0) (H Index 6).</w:t>
      </w:r>
    </w:p>
    <w:p w:rsidR="00290FBC" w:rsidRPr="00290FBC" w:rsidRDefault="00290FBC" w:rsidP="00051852">
      <w:pPr>
        <w:pStyle w:val="BodyTextIndent2"/>
        <w:numPr>
          <w:ilvl w:val="0"/>
          <w:numId w:val="23"/>
        </w:numPr>
        <w:tabs>
          <w:tab w:val="left" w:pos="360"/>
          <w:tab w:val="num" w:pos="540"/>
        </w:tabs>
        <w:spacing w:line="360" w:lineRule="auto"/>
        <w:ind w:left="360"/>
        <w:rPr>
          <w:color w:val="FF0000"/>
        </w:rPr>
      </w:pPr>
      <w:r w:rsidRPr="00290FBC">
        <w:t xml:space="preserve">Sahayaraj, K. </w:t>
      </w:r>
      <w:r w:rsidRPr="00290FBC">
        <w:rPr>
          <w:b w:val="0"/>
        </w:rPr>
        <w:t xml:space="preserve">and Asha, A. 2010.  Biological control potential evaluation of </w:t>
      </w:r>
      <w:r w:rsidRPr="00290FBC">
        <w:rPr>
          <w:b w:val="0"/>
          <w:i/>
        </w:rPr>
        <w:t>Rhynocoris kumarii</w:t>
      </w:r>
      <w:r w:rsidRPr="00290FBC">
        <w:rPr>
          <w:b w:val="0"/>
        </w:rPr>
        <w:t xml:space="preserve"> Ambrose and Livingstone on </w:t>
      </w:r>
      <w:r w:rsidRPr="00290FBC">
        <w:rPr>
          <w:b w:val="0"/>
          <w:i/>
        </w:rPr>
        <w:t>Aphis craccivora</w:t>
      </w:r>
      <w:r w:rsidRPr="00290FBC">
        <w:rPr>
          <w:b w:val="0"/>
        </w:rPr>
        <w:t xml:space="preserve"> (Koch). </w:t>
      </w:r>
      <w:r w:rsidRPr="00290FBC">
        <w:rPr>
          <w:b w:val="0"/>
          <w:i/>
        </w:rPr>
        <w:t xml:space="preserve">Indian Journal of Agricultural Sciences, </w:t>
      </w:r>
      <w:r w:rsidRPr="00290FBC">
        <w:rPr>
          <w:b w:val="0"/>
        </w:rPr>
        <w:t>44 (4): 281 – 287.</w:t>
      </w:r>
      <w:r w:rsidRPr="00290FBC">
        <w:t xml:space="preserve"> (</w:t>
      </w:r>
      <w:r w:rsidRPr="008F338A">
        <w:rPr>
          <w:color w:val="FF0000"/>
        </w:rPr>
        <w:t>IF: 0.177</w:t>
      </w:r>
      <w:r w:rsidRPr="00290FBC">
        <w:t xml:space="preserve">) </w:t>
      </w:r>
      <w:r w:rsidRPr="00290FBC">
        <w:rPr>
          <w:color w:val="FF0000"/>
        </w:rPr>
        <w:t>(NAAS Impact factor: 6.18) (I023).</w:t>
      </w:r>
    </w:p>
    <w:p w:rsidR="00290FBC" w:rsidRPr="00290FBC" w:rsidRDefault="00290FBC" w:rsidP="00051852">
      <w:pPr>
        <w:pStyle w:val="BodyTextIndent2"/>
        <w:numPr>
          <w:ilvl w:val="0"/>
          <w:numId w:val="23"/>
        </w:numPr>
        <w:tabs>
          <w:tab w:val="left" w:pos="360"/>
          <w:tab w:val="num" w:pos="540"/>
        </w:tabs>
        <w:spacing w:line="360" w:lineRule="auto"/>
        <w:ind w:left="360"/>
      </w:pPr>
      <w:r w:rsidRPr="00290FBC">
        <w:t xml:space="preserve"> Shayaraj, K., </w:t>
      </w:r>
      <w:r w:rsidRPr="00290FBC">
        <w:rPr>
          <w:b w:val="0"/>
        </w:rPr>
        <w:t xml:space="preserve">S. Karthick Raja Namasivayam and J. Martin Rathi. 2011. Compatibility of entomopathogenic fungi with extracts of plants and commercial botanicals. </w:t>
      </w:r>
      <w:r w:rsidRPr="00290FBC">
        <w:rPr>
          <w:b w:val="0"/>
          <w:i/>
        </w:rPr>
        <w:t>African Journal of Biotechnology</w:t>
      </w:r>
      <w:r w:rsidRPr="00290FBC">
        <w:rPr>
          <w:b w:val="0"/>
        </w:rPr>
        <w:t xml:space="preserve"> 10(6): </w:t>
      </w:r>
      <w:r w:rsidRPr="00290FBC">
        <w:t>933-938</w:t>
      </w:r>
      <w:r w:rsidRPr="00290FBC">
        <w:rPr>
          <w:b w:val="0"/>
        </w:rPr>
        <w:t xml:space="preserve"> </w:t>
      </w:r>
      <w:r w:rsidRPr="00290FBC">
        <w:t>(</w:t>
      </w:r>
      <w:r w:rsidRPr="008F338A">
        <w:rPr>
          <w:color w:val="FF0000"/>
        </w:rPr>
        <w:t>IF: 0.565</w:t>
      </w:r>
      <w:r w:rsidRPr="00290FBC">
        <w:t>) (NAAS = 6.0) (A053).</w:t>
      </w:r>
      <w:r w:rsidRPr="00290FBC">
        <w:rPr>
          <w:b w:val="0"/>
        </w:rPr>
        <w:t xml:space="preserve"> </w:t>
      </w:r>
      <w:r w:rsidRPr="00290FBC">
        <w:t xml:space="preserve"> </w:t>
      </w:r>
      <w:hyperlink r:id="rId20" w:history="1">
        <w:r w:rsidRPr="00290FBC">
          <w:rPr>
            <w:rStyle w:val="Hyperlink"/>
          </w:rPr>
          <w:t>http://www.academicjournals.org/ajb/PDF/pdf2011/7Feb/Sahayaraj%20et%20al.pdf</w:t>
        </w:r>
      </w:hyperlink>
      <w:r w:rsidRPr="00290FBC">
        <w:t>.</w:t>
      </w:r>
    </w:p>
    <w:p w:rsidR="00290FBC" w:rsidRPr="00290FBC" w:rsidRDefault="00290FBC" w:rsidP="00290FBC">
      <w:pPr>
        <w:pStyle w:val="BodyTextIndent2"/>
        <w:tabs>
          <w:tab w:val="num" w:pos="720"/>
        </w:tabs>
        <w:spacing w:line="360" w:lineRule="auto"/>
        <w:ind w:left="0" w:firstLine="0"/>
        <w:rPr>
          <w:bCs w:val="0"/>
        </w:rPr>
      </w:pPr>
      <w:r w:rsidRPr="00290FBC">
        <w:rPr>
          <w:bCs w:val="0"/>
        </w:rPr>
        <w:t>2009</w:t>
      </w:r>
    </w:p>
    <w:p w:rsidR="00356328" w:rsidRPr="00356328" w:rsidRDefault="00290FBC" w:rsidP="00051852">
      <w:pPr>
        <w:pStyle w:val="BodyText"/>
        <w:numPr>
          <w:ilvl w:val="0"/>
          <w:numId w:val="23"/>
        </w:numPr>
        <w:spacing w:line="360" w:lineRule="auto"/>
        <w:ind w:left="360"/>
      </w:pPr>
      <w:r w:rsidRPr="00290FBC">
        <w:t xml:space="preserve">Sahayaraj, K. and Muthukumar, S. 2009. Impact of irrigation methods on the production and benefit of groundnut cultivater’s from Tirunelvei district.  </w:t>
      </w:r>
      <w:r w:rsidRPr="00356328">
        <w:rPr>
          <w:i/>
        </w:rPr>
        <w:t>Green Forming</w:t>
      </w:r>
      <w:r w:rsidRPr="00290FBC">
        <w:t xml:space="preserve">, </w:t>
      </w:r>
      <w:r w:rsidRPr="00356328">
        <w:rPr>
          <w:b/>
        </w:rPr>
        <w:t>2 (7):</w:t>
      </w:r>
      <w:r w:rsidRPr="00290FBC">
        <w:t xml:space="preserve"> 448 – 449 </w:t>
      </w:r>
      <w:r w:rsidRPr="00356328">
        <w:rPr>
          <w:b/>
        </w:rPr>
        <w:t xml:space="preserve">(NAAS: 2.9) (G028). </w:t>
      </w:r>
    </w:p>
    <w:p w:rsidR="00290FBC" w:rsidRPr="00290FBC" w:rsidRDefault="00290FBC" w:rsidP="00051852">
      <w:pPr>
        <w:pStyle w:val="BodyText"/>
        <w:numPr>
          <w:ilvl w:val="0"/>
          <w:numId w:val="23"/>
        </w:numPr>
        <w:tabs>
          <w:tab w:val="num" w:pos="540"/>
        </w:tabs>
        <w:spacing w:line="360" w:lineRule="auto"/>
        <w:ind w:left="360"/>
      </w:pPr>
      <w:r w:rsidRPr="00356328">
        <w:rPr>
          <w:b/>
          <w:bCs/>
        </w:rPr>
        <w:t xml:space="preserve">Sahayaraj, K., </w:t>
      </w:r>
      <w:r w:rsidRPr="00290FBC">
        <w:t xml:space="preserve">and Borgio, J. F. 2009. Distribution of </w:t>
      </w:r>
      <w:r w:rsidRPr="00356328">
        <w:rPr>
          <w:i/>
          <w:iCs/>
        </w:rPr>
        <w:t>Metarhizium anisopliae</w:t>
      </w:r>
      <w:r w:rsidRPr="00290FBC">
        <w:t xml:space="preserve"> (Metsch.) Sorokin (Deuteromycotina: Hyphomycetes) in Tamil Nadu, India, its </w:t>
      </w:r>
      <w:r w:rsidRPr="00290FBC">
        <w:lastRenderedPageBreak/>
        <w:t xml:space="preserve">biocontrol potential on </w:t>
      </w:r>
      <w:r w:rsidRPr="00356328">
        <w:rPr>
          <w:i/>
        </w:rPr>
        <w:t xml:space="preserve">Dysdercus cingulatus </w:t>
      </w:r>
      <w:r w:rsidRPr="00290FBC">
        <w:t xml:space="preserve">(Fab.) (Hemiptera: Pyrrhocoridae) </w:t>
      </w:r>
      <w:r w:rsidRPr="00356328">
        <w:rPr>
          <w:i/>
        </w:rPr>
        <w:t xml:space="preserve">Archives of Phytopathology and Plant Protection </w:t>
      </w:r>
      <w:r w:rsidRPr="00290FBC">
        <w:t>42 (5): 424 - 435</w:t>
      </w:r>
      <w:r w:rsidRPr="00356328">
        <w:rPr>
          <w:b/>
          <w:bCs/>
        </w:rPr>
        <w:t>.</w:t>
      </w:r>
    </w:p>
    <w:p w:rsidR="00290FBC" w:rsidRPr="00290FBC" w:rsidRDefault="00290FBC" w:rsidP="00051852">
      <w:pPr>
        <w:pStyle w:val="BodyText"/>
        <w:numPr>
          <w:ilvl w:val="0"/>
          <w:numId w:val="23"/>
        </w:numPr>
        <w:tabs>
          <w:tab w:val="num" w:pos="540"/>
        </w:tabs>
        <w:spacing w:line="360" w:lineRule="auto"/>
        <w:ind w:left="360"/>
      </w:pPr>
      <w:r w:rsidRPr="00290FBC">
        <w:rPr>
          <w:b/>
          <w:bCs/>
        </w:rPr>
        <w:t xml:space="preserve">Sahayaraj, K. </w:t>
      </w:r>
      <w:r w:rsidRPr="00290FBC">
        <w:rPr>
          <w:bCs/>
        </w:rPr>
        <w:t xml:space="preserve">and Vinoth Kanna, A. 2009. Starvation impact on venom quantity of reduviid predator, </w:t>
      </w:r>
      <w:r w:rsidRPr="00290FBC">
        <w:rPr>
          <w:bCs/>
          <w:i/>
        </w:rPr>
        <w:t>Catamiarus brevipennis</w:t>
      </w:r>
      <w:r w:rsidRPr="00290FBC">
        <w:rPr>
          <w:bCs/>
        </w:rPr>
        <w:t xml:space="preserve"> Servile. </w:t>
      </w:r>
      <w:r w:rsidRPr="00290FBC">
        <w:rPr>
          <w:bCs/>
          <w:i/>
        </w:rPr>
        <w:t>Entomon</w:t>
      </w:r>
      <w:r w:rsidRPr="00290FBC">
        <w:rPr>
          <w:bCs/>
        </w:rPr>
        <w:t xml:space="preserve">, </w:t>
      </w:r>
      <w:r w:rsidRPr="00290FBC">
        <w:rPr>
          <w:b/>
          <w:bCs/>
        </w:rPr>
        <w:t xml:space="preserve">34 </w:t>
      </w:r>
      <w:r w:rsidRPr="00290FBC">
        <w:rPr>
          <w:bCs/>
        </w:rPr>
        <w:t xml:space="preserve">(2): 119 – 121. </w:t>
      </w:r>
    </w:p>
    <w:p w:rsidR="00290FBC" w:rsidRPr="00290FBC" w:rsidRDefault="00290FBC" w:rsidP="00051852">
      <w:pPr>
        <w:pStyle w:val="BodyText"/>
        <w:numPr>
          <w:ilvl w:val="0"/>
          <w:numId w:val="23"/>
        </w:numPr>
        <w:tabs>
          <w:tab w:val="num" w:pos="540"/>
        </w:tabs>
        <w:spacing w:line="360" w:lineRule="auto"/>
        <w:ind w:left="360"/>
        <w:rPr>
          <w:b/>
          <w:caps/>
          <w:shadow/>
        </w:rPr>
      </w:pPr>
      <w:r w:rsidRPr="00290FBC">
        <w:rPr>
          <w:b/>
          <w:bCs/>
        </w:rPr>
        <w:t xml:space="preserve">Brisca Renuga F, </w:t>
      </w:r>
      <w:r w:rsidRPr="00290FBC">
        <w:t xml:space="preserve">Sahayaraj K. 2009. Influence of botanicals in total head protein of </w:t>
      </w:r>
      <w:r w:rsidRPr="00290FBC">
        <w:rPr>
          <w:i/>
        </w:rPr>
        <w:t>Spodoptera litura</w:t>
      </w:r>
      <w:r w:rsidRPr="00290FBC">
        <w:t xml:space="preserve"> (Fab.). </w:t>
      </w:r>
      <w:r w:rsidRPr="00290FBC">
        <w:rPr>
          <w:i/>
        </w:rPr>
        <w:t>Journal of Biopesticides</w:t>
      </w:r>
      <w:r w:rsidRPr="00290FBC">
        <w:t xml:space="preserve">, </w:t>
      </w:r>
      <w:r w:rsidRPr="00290FBC">
        <w:rPr>
          <w:b/>
        </w:rPr>
        <w:t xml:space="preserve">2 </w:t>
      </w:r>
      <w:r w:rsidRPr="00290FBC">
        <w:t xml:space="preserve">(1): 52 – 55 </w:t>
      </w:r>
      <w:r w:rsidRPr="00290FBC">
        <w:rPr>
          <w:b/>
          <w:bCs/>
        </w:rPr>
        <w:t xml:space="preserve">(NAAS: 3.2) </w:t>
      </w:r>
      <w:r w:rsidR="00DA232A">
        <w:rPr>
          <w:b/>
        </w:rPr>
        <w:t>(J074).</w:t>
      </w:r>
      <w:r w:rsidRPr="00290FBC">
        <w:rPr>
          <w:b/>
        </w:rPr>
        <w:t xml:space="preserve"> </w:t>
      </w:r>
    </w:p>
    <w:p w:rsidR="00290FBC" w:rsidRPr="00290FBC" w:rsidRDefault="00290FBC" w:rsidP="00051852">
      <w:pPr>
        <w:pStyle w:val="BodyText"/>
        <w:numPr>
          <w:ilvl w:val="0"/>
          <w:numId w:val="23"/>
        </w:numPr>
        <w:tabs>
          <w:tab w:val="num" w:pos="540"/>
        </w:tabs>
        <w:spacing w:line="360" w:lineRule="auto"/>
        <w:ind w:left="360"/>
        <w:rPr>
          <w:caps/>
          <w:shadow/>
        </w:rPr>
      </w:pPr>
      <w:r w:rsidRPr="00290FBC">
        <w:t>Sahayaraj, K.</w:t>
      </w:r>
      <w:r w:rsidRPr="00290FBC">
        <w:rPr>
          <w:b/>
          <w:bCs/>
        </w:rPr>
        <w:t xml:space="preserve">, </w:t>
      </w:r>
      <w:r w:rsidRPr="00290FBC">
        <w:rPr>
          <w:bCs/>
        </w:rPr>
        <w:t>Borgio, J. F. and G. Raju 2009</w:t>
      </w:r>
      <w:r w:rsidRPr="00290FBC">
        <w:rPr>
          <w:b/>
          <w:bCs/>
        </w:rPr>
        <w:t xml:space="preserve">. </w:t>
      </w:r>
      <w:r w:rsidRPr="00290FBC">
        <w:t xml:space="preserve">Antifungal activity of three fern extracts on causative agents of groundnut early leaf spot and rust diseases. </w:t>
      </w:r>
      <w:r w:rsidRPr="00290FBC">
        <w:rPr>
          <w:i/>
        </w:rPr>
        <w:t xml:space="preserve">Journal of Plant Protection, </w:t>
      </w:r>
      <w:r w:rsidRPr="00290FBC">
        <w:rPr>
          <w:b/>
        </w:rPr>
        <w:t>49</w:t>
      </w:r>
      <w:r w:rsidRPr="00290FBC">
        <w:t xml:space="preserve"> (2): 141 – 144. </w:t>
      </w:r>
    </w:p>
    <w:p w:rsidR="00290FBC" w:rsidRPr="00290FBC" w:rsidRDefault="00290FBC" w:rsidP="00051852">
      <w:pPr>
        <w:pStyle w:val="BodyText"/>
        <w:numPr>
          <w:ilvl w:val="0"/>
          <w:numId w:val="23"/>
        </w:numPr>
        <w:tabs>
          <w:tab w:val="num" w:pos="540"/>
        </w:tabs>
        <w:spacing w:line="360" w:lineRule="auto"/>
        <w:ind w:left="360"/>
        <w:rPr>
          <w:rFonts w:eastAsia="Batang"/>
          <w:lang w:eastAsia="ko-KR"/>
        </w:rPr>
      </w:pPr>
      <w:r w:rsidRPr="00290FBC">
        <w:t xml:space="preserve">Sahayaraj, K. and Kombiah, P. 2009. Olfactory response of the banana weevil, </w:t>
      </w:r>
      <w:r w:rsidRPr="00290FBC">
        <w:rPr>
          <w:i/>
        </w:rPr>
        <w:t>Odoiporous longicolis</w:t>
      </w:r>
      <w:r w:rsidRPr="00290FBC">
        <w:t xml:space="preserve"> (Oliver) (</w:t>
      </w:r>
      <w:proofErr w:type="gramStart"/>
      <w:r w:rsidRPr="00290FBC">
        <w:t>Coleoptera :</w:t>
      </w:r>
      <w:proofErr w:type="gramEnd"/>
      <w:r w:rsidRPr="00290FBC">
        <w:t xml:space="preserve"> Curculionidae) against pseudostem and its crude extract.  </w:t>
      </w:r>
      <w:r w:rsidRPr="00290FBC">
        <w:rPr>
          <w:i/>
        </w:rPr>
        <w:t>Journal of Biopesticides</w:t>
      </w:r>
      <w:r w:rsidRPr="00290FBC">
        <w:t xml:space="preserve">, </w:t>
      </w:r>
      <w:r w:rsidRPr="00290FBC">
        <w:rPr>
          <w:b/>
        </w:rPr>
        <w:t xml:space="preserve">2 </w:t>
      </w:r>
      <w:r w:rsidRPr="00290FBC">
        <w:t xml:space="preserve">(1): 173 – 176 </w:t>
      </w:r>
      <w:r w:rsidRPr="00290FBC">
        <w:rPr>
          <w:b/>
          <w:bCs/>
        </w:rPr>
        <w:t xml:space="preserve">(NAAS: 3.2) </w:t>
      </w:r>
      <w:r w:rsidRPr="00290FBC">
        <w:rPr>
          <w:b/>
        </w:rPr>
        <w:t>(J074)</w:t>
      </w:r>
      <w:r w:rsidRPr="00290FBC">
        <w:t>.</w:t>
      </w:r>
      <w:r w:rsidRPr="00290FBC">
        <w:rPr>
          <w:bCs/>
        </w:rPr>
        <w:t xml:space="preserve"> </w:t>
      </w:r>
      <w:r w:rsidRPr="00290FBC">
        <w:t>(</w:t>
      </w:r>
      <w:hyperlink r:id="rId21" w:tgtFrame="new" w:history="1">
        <w:r w:rsidRPr="00290FBC">
          <w:rPr>
            <w:rStyle w:val="Hyperlink"/>
          </w:rPr>
          <w:t>http://ssrn.com/abstract=1591283</w:t>
        </w:r>
      </w:hyperlink>
      <w:r w:rsidRPr="00290FBC">
        <w:rPr>
          <w:color w:val="000000"/>
        </w:rPr>
        <w:t>.</w:t>
      </w:r>
      <w:r w:rsidRPr="00290FBC">
        <w:t xml:space="preserve">).    </w:t>
      </w:r>
    </w:p>
    <w:p w:rsidR="00290FBC" w:rsidRPr="00290FBC" w:rsidRDefault="00290FBC" w:rsidP="00290FBC">
      <w:pPr>
        <w:pStyle w:val="Footer"/>
        <w:tabs>
          <w:tab w:val="left" w:pos="720"/>
        </w:tabs>
        <w:jc w:val="center"/>
        <w:rPr>
          <w:b/>
          <w:bCs/>
        </w:rPr>
      </w:pPr>
    </w:p>
    <w:p w:rsidR="00290FBC" w:rsidRPr="00290FBC" w:rsidRDefault="00290FBC" w:rsidP="00290FBC">
      <w:pPr>
        <w:tabs>
          <w:tab w:val="left" w:pos="-1440"/>
          <w:tab w:val="num" w:pos="1440"/>
        </w:tabs>
        <w:spacing w:line="360" w:lineRule="auto"/>
        <w:jc w:val="both"/>
      </w:pPr>
      <w:r w:rsidRPr="00290FBC">
        <w:rPr>
          <w:b/>
          <w:bCs/>
        </w:rPr>
        <w:t>2008</w:t>
      </w:r>
    </w:p>
    <w:p w:rsidR="00356328" w:rsidRDefault="00290FBC" w:rsidP="00051852">
      <w:pPr>
        <w:pStyle w:val="BodyTextIndent2"/>
        <w:numPr>
          <w:ilvl w:val="0"/>
          <w:numId w:val="23"/>
        </w:numPr>
        <w:spacing w:line="360" w:lineRule="auto"/>
        <w:ind w:left="360"/>
        <w:rPr>
          <w:color w:val="FF0000"/>
        </w:rPr>
      </w:pPr>
      <w:r w:rsidRPr="00290FBC">
        <w:rPr>
          <w:b w:val="0"/>
          <w:bCs w:val="0"/>
        </w:rPr>
        <w:t xml:space="preserve">Sahayaraj, K. 2008. Common plant oils in agriculture and storage pests management. </w:t>
      </w:r>
      <w:r w:rsidRPr="00290FBC">
        <w:rPr>
          <w:b w:val="0"/>
          <w:bCs w:val="0"/>
          <w:i/>
          <w:iCs/>
        </w:rPr>
        <w:t>Green Farming</w:t>
      </w:r>
      <w:r w:rsidRPr="00290FBC">
        <w:rPr>
          <w:b w:val="0"/>
          <w:bCs w:val="0"/>
        </w:rPr>
        <w:t>, 1 (2):</w:t>
      </w:r>
      <w:r w:rsidRPr="00290FBC">
        <w:t xml:space="preserve"> </w:t>
      </w:r>
      <w:r w:rsidRPr="00290FBC">
        <w:rPr>
          <w:b w:val="0"/>
          <w:bCs w:val="0"/>
        </w:rPr>
        <w:t xml:space="preserve">48 – 49 </w:t>
      </w:r>
      <w:r w:rsidRPr="00290FBC">
        <w:rPr>
          <w:color w:val="FF0000"/>
        </w:rPr>
        <w:t>(NAAS: 4.79) (G033).</w:t>
      </w:r>
    </w:p>
    <w:p w:rsidR="00356328" w:rsidRDefault="00290FBC" w:rsidP="00051852">
      <w:pPr>
        <w:pStyle w:val="BodyTextIndent2"/>
        <w:numPr>
          <w:ilvl w:val="0"/>
          <w:numId w:val="23"/>
        </w:numPr>
        <w:spacing w:line="360" w:lineRule="auto"/>
        <w:ind w:left="360"/>
        <w:rPr>
          <w:rStyle w:val="Strong"/>
        </w:rPr>
      </w:pPr>
      <w:r w:rsidRPr="00290FBC">
        <w:t>Sahayaraj, K.</w:t>
      </w:r>
      <w:r w:rsidRPr="00356328">
        <w:rPr>
          <w:b w:val="0"/>
          <w:bCs w:val="0"/>
        </w:rPr>
        <w:t xml:space="preserve"> 2008. Aphid management by predators and myco-inscticides</w:t>
      </w:r>
      <w:r w:rsidRPr="00290FBC">
        <w:t xml:space="preserve">. </w:t>
      </w:r>
      <w:r w:rsidRPr="00356328">
        <w:rPr>
          <w:rStyle w:val="Strong"/>
          <w:i/>
          <w:iCs/>
        </w:rPr>
        <w:t xml:space="preserve">Green </w:t>
      </w:r>
      <w:proofErr w:type="gramStart"/>
      <w:r w:rsidRPr="00356328">
        <w:rPr>
          <w:rStyle w:val="Strong"/>
          <w:i/>
          <w:iCs/>
        </w:rPr>
        <w:t>Farming.,</w:t>
      </w:r>
      <w:proofErr w:type="gramEnd"/>
      <w:r w:rsidRPr="00356328">
        <w:rPr>
          <w:rStyle w:val="Strong"/>
          <w:i/>
          <w:iCs/>
        </w:rPr>
        <w:t xml:space="preserve"> </w:t>
      </w:r>
      <w:r w:rsidRPr="00290FBC">
        <w:rPr>
          <w:rStyle w:val="Strong"/>
        </w:rPr>
        <w:t xml:space="preserve">1 (4): 43 – 45 </w:t>
      </w:r>
      <w:r w:rsidRPr="00356328">
        <w:rPr>
          <w:color w:val="FF0000"/>
        </w:rPr>
        <w:t>(NAAS: 4.79) (G033).</w:t>
      </w:r>
      <w:r w:rsidRPr="00290FBC">
        <w:t xml:space="preserve"> </w:t>
      </w:r>
      <w:r w:rsidRPr="00290FBC">
        <w:rPr>
          <w:rStyle w:val="Strong"/>
        </w:rPr>
        <w:t xml:space="preserve">. </w:t>
      </w:r>
    </w:p>
    <w:p w:rsidR="00290FBC" w:rsidRPr="00356328" w:rsidRDefault="00290FBC" w:rsidP="00051852">
      <w:pPr>
        <w:pStyle w:val="BodyTextIndent2"/>
        <w:numPr>
          <w:ilvl w:val="0"/>
          <w:numId w:val="23"/>
        </w:numPr>
        <w:tabs>
          <w:tab w:val="num" w:pos="540"/>
        </w:tabs>
        <w:spacing w:line="360" w:lineRule="auto"/>
        <w:ind w:left="360"/>
        <w:rPr>
          <w:b w:val="0"/>
          <w:bCs w:val="0"/>
        </w:rPr>
      </w:pPr>
      <w:r w:rsidRPr="00290FBC">
        <w:t>Sahayaraj, K</w:t>
      </w:r>
      <w:r w:rsidRPr="00356328">
        <w:rPr>
          <w:b w:val="0"/>
        </w:rPr>
        <w:t>.</w:t>
      </w:r>
      <w:r w:rsidRPr="00290FBC">
        <w:t xml:space="preserve">, </w:t>
      </w:r>
      <w:r w:rsidRPr="00356328">
        <w:rPr>
          <w:b w:val="0"/>
        </w:rPr>
        <w:t xml:space="preserve">and S. Jeyaparvathi 2008.  </w:t>
      </w:r>
      <w:r w:rsidRPr="00356328">
        <w:rPr>
          <w:b w:val="0"/>
          <w:bCs w:val="0"/>
        </w:rPr>
        <w:t xml:space="preserve">Web architecture and phamacognosy of Spiders from Groundnut Ecosystem. </w:t>
      </w:r>
      <w:r w:rsidRPr="00356328">
        <w:rPr>
          <w:b w:val="0"/>
          <w:bCs w:val="0"/>
          <w:i/>
        </w:rPr>
        <w:t xml:space="preserve">Journal of Applied </w:t>
      </w:r>
      <w:proofErr w:type="gramStart"/>
      <w:r w:rsidRPr="00356328">
        <w:rPr>
          <w:b w:val="0"/>
          <w:bCs w:val="0"/>
          <w:i/>
        </w:rPr>
        <w:t>Biosciences</w:t>
      </w:r>
      <w:r w:rsidRPr="00356328">
        <w:rPr>
          <w:b w:val="0"/>
          <w:bCs w:val="0"/>
        </w:rPr>
        <w:t>.,</w:t>
      </w:r>
      <w:proofErr w:type="gramEnd"/>
      <w:r w:rsidRPr="00356328">
        <w:rPr>
          <w:b w:val="0"/>
          <w:bCs w:val="0"/>
        </w:rPr>
        <w:t xml:space="preserve"> </w:t>
      </w:r>
      <w:r w:rsidRPr="00356328">
        <w:rPr>
          <w:bCs w:val="0"/>
        </w:rPr>
        <w:t>34</w:t>
      </w:r>
      <w:r w:rsidRPr="00356328">
        <w:rPr>
          <w:b w:val="0"/>
          <w:bCs w:val="0"/>
        </w:rPr>
        <w:t xml:space="preserve"> (1): 89 – 91. </w:t>
      </w:r>
    </w:p>
    <w:p w:rsidR="00290FBC" w:rsidRPr="00290FBC" w:rsidRDefault="00290FBC" w:rsidP="00051852">
      <w:pPr>
        <w:pStyle w:val="BodyTextIndent2"/>
        <w:numPr>
          <w:ilvl w:val="0"/>
          <w:numId w:val="23"/>
        </w:numPr>
        <w:tabs>
          <w:tab w:val="num" w:pos="540"/>
        </w:tabs>
        <w:spacing w:line="360" w:lineRule="auto"/>
        <w:ind w:left="360"/>
        <w:rPr>
          <w:b w:val="0"/>
          <w:bCs w:val="0"/>
        </w:rPr>
      </w:pPr>
      <w:r w:rsidRPr="00290FBC">
        <w:t>Sahayaraj, K</w:t>
      </w:r>
      <w:r w:rsidRPr="00290FBC">
        <w:rPr>
          <w:b w:val="0"/>
          <w:bCs w:val="0"/>
        </w:rPr>
        <w:t xml:space="preserve">. and Ravi, C. 2008. Preliminary phytochemistry of </w:t>
      </w:r>
      <w:r w:rsidRPr="00290FBC">
        <w:rPr>
          <w:b w:val="0"/>
          <w:bCs w:val="0"/>
          <w:i/>
          <w:iCs/>
        </w:rPr>
        <w:t xml:space="preserve">Ipomea cornea </w:t>
      </w:r>
      <w:r w:rsidRPr="00290FBC">
        <w:rPr>
          <w:b w:val="0"/>
          <w:bCs w:val="0"/>
          <w:iCs/>
        </w:rPr>
        <w:t xml:space="preserve">Jacq. </w:t>
      </w:r>
      <w:proofErr w:type="gramStart"/>
      <w:r w:rsidRPr="00290FBC">
        <w:rPr>
          <w:b w:val="0"/>
          <w:bCs w:val="0"/>
          <w:iCs/>
        </w:rPr>
        <w:t>and</w:t>
      </w:r>
      <w:proofErr w:type="gramEnd"/>
      <w:r w:rsidRPr="00290FBC">
        <w:rPr>
          <w:b w:val="0"/>
          <w:bCs w:val="0"/>
          <w:iCs/>
        </w:rPr>
        <w:t xml:space="preserve"> </w:t>
      </w:r>
      <w:r w:rsidRPr="00290FBC">
        <w:rPr>
          <w:b w:val="0"/>
          <w:bCs w:val="0"/>
          <w:i/>
          <w:iCs/>
        </w:rPr>
        <w:t>Vitex negundo</w:t>
      </w:r>
      <w:r w:rsidRPr="00290FBC">
        <w:rPr>
          <w:b w:val="0"/>
          <w:bCs w:val="0"/>
        </w:rPr>
        <w:t xml:space="preserve"> Linn. Leaves</w:t>
      </w:r>
      <w:r w:rsidRPr="00290FBC">
        <w:rPr>
          <w:b w:val="0"/>
          <w:bCs w:val="0"/>
          <w:i/>
          <w:iCs/>
        </w:rPr>
        <w:t xml:space="preserve">. International Journal of Chemical Sciences </w:t>
      </w:r>
      <w:r w:rsidRPr="00290FBC">
        <w:rPr>
          <w:b w:val="0"/>
          <w:bCs w:val="0"/>
          <w:iCs/>
        </w:rPr>
        <w:t>6 (1): 1 - 6</w:t>
      </w:r>
      <w:r w:rsidRPr="00290FBC">
        <w:rPr>
          <w:b w:val="0"/>
          <w:bCs w:val="0"/>
        </w:rPr>
        <w:t xml:space="preserve">. </w:t>
      </w:r>
    </w:p>
    <w:p w:rsidR="00290FBC" w:rsidRPr="00290FBC" w:rsidRDefault="00290FBC" w:rsidP="00051852">
      <w:pPr>
        <w:pStyle w:val="BodyTextIndent2"/>
        <w:numPr>
          <w:ilvl w:val="0"/>
          <w:numId w:val="23"/>
        </w:numPr>
        <w:tabs>
          <w:tab w:val="num" w:pos="540"/>
        </w:tabs>
        <w:spacing w:line="360" w:lineRule="auto"/>
        <w:ind w:left="360"/>
        <w:rPr>
          <w:bCs w:val="0"/>
        </w:rPr>
      </w:pPr>
      <w:r w:rsidRPr="00290FBC">
        <w:rPr>
          <w:bCs w:val="0"/>
        </w:rPr>
        <w:t>Sahayaraj, K</w:t>
      </w:r>
      <w:r w:rsidRPr="00290FBC">
        <w:rPr>
          <w:b w:val="0"/>
          <w:bCs w:val="0"/>
        </w:rPr>
        <w:t xml:space="preserve">. and Borgio, J.F. 2008. Tri-tropic interaction of cotton, red cotton bug and green muscardine fungi under in-vitro conditions. </w:t>
      </w:r>
      <w:r w:rsidRPr="00290FBC">
        <w:rPr>
          <w:b w:val="0"/>
          <w:bCs w:val="0"/>
          <w:i/>
        </w:rPr>
        <w:t>Journal of Biopesticides</w:t>
      </w:r>
      <w:r w:rsidRPr="00290FBC">
        <w:rPr>
          <w:b w:val="0"/>
          <w:bCs w:val="0"/>
        </w:rPr>
        <w:t xml:space="preserve">. </w:t>
      </w:r>
      <w:r w:rsidRPr="00290FBC">
        <w:rPr>
          <w:bCs w:val="0"/>
        </w:rPr>
        <w:t>1(1):</w:t>
      </w:r>
      <w:r w:rsidRPr="00290FBC">
        <w:rPr>
          <w:b w:val="0"/>
          <w:bCs w:val="0"/>
        </w:rPr>
        <w:t xml:space="preserve"> 41 – </w:t>
      </w:r>
      <w:r w:rsidRPr="00290FBC">
        <w:rPr>
          <w:bCs w:val="0"/>
        </w:rPr>
        <w:t xml:space="preserve">46 (NAAS: 3.2) </w:t>
      </w:r>
      <w:r w:rsidRPr="00290FBC">
        <w:t>(J074).</w:t>
      </w:r>
      <w:r w:rsidRPr="00290FBC">
        <w:rPr>
          <w:bCs w:val="0"/>
        </w:rPr>
        <w:t xml:space="preserve"> </w:t>
      </w:r>
    </w:p>
    <w:p w:rsidR="00290FBC" w:rsidRPr="00290FBC" w:rsidRDefault="00290FBC" w:rsidP="00051852">
      <w:pPr>
        <w:pStyle w:val="BodyTextIndent2"/>
        <w:numPr>
          <w:ilvl w:val="0"/>
          <w:numId w:val="23"/>
        </w:numPr>
        <w:tabs>
          <w:tab w:val="num" w:pos="540"/>
        </w:tabs>
        <w:spacing w:line="360" w:lineRule="auto"/>
        <w:ind w:left="360"/>
      </w:pPr>
      <w:r w:rsidRPr="00290FBC">
        <w:t xml:space="preserve">Sahayaraj, K. </w:t>
      </w:r>
      <w:r w:rsidRPr="00290FBC">
        <w:rPr>
          <w:b w:val="0"/>
        </w:rPr>
        <w:t xml:space="preserve">Lalitha, C. and R. Balasubramaniam. 2008. Biosafety of </w:t>
      </w:r>
      <w:r w:rsidRPr="00290FBC">
        <w:rPr>
          <w:b w:val="0"/>
          <w:i/>
        </w:rPr>
        <w:t xml:space="preserve">Metarhizium anisopliae </w:t>
      </w:r>
      <w:r w:rsidRPr="00290FBC">
        <w:rPr>
          <w:b w:val="0"/>
        </w:rPr>
        <w:t xml:space="preserve">(Metschinikoff) Sorokin on a reduviid predator </w:t>
      </w:r>
      <w:r w:rsidRPr="00290FBC">
        <w:rPr>
          <w:b w:val="0"/>
          <w:i/>
          <w:iCs/>
        </w:rPr>
        <w:t xml:space="preserve">Acanthaspis </w:t>
      </w:r>
      <w:proofErr w:type="gramStart"/>
      <w:r w:rsidRPr="00290FBC">
        <w:rPr>
          <w:b w:val="0"/>
          <w:i/>
          <w:iCs/>
        </w:rPr>
        <w:t xml:space="preserve">pedestris  </w:t>
      </w:r>
      <w:r w:rsidRPr="00290FBC">
        <w:rPr>
          <w:b w:val="0"/>
        </w:rPr>
        <w:t>(</w:t>
      </w:r>
      <w:proofErr w:type="gramEnd"/>
      <w:r w:rsidRPr="00290FBC">
        <w:rPr>
          <w:b w:val="0"/>
        </w:rPr>
        <w:t xml:space="preserve">Hemiptera : Reduviidae). </w:t>
      </w:r>
      <w:r w:rsidRPr="00290FBC">
        <w:rPr>
          <w:b w:val="0"/>
          <w:i/>
          <w:iCs/>
        </w:rPr>
        <w:t xml:space="preserve">Hexapoda </w:t>
      </w:r>
      <w:r w:rsidRPr="00290FBC">
        <w:rPr>
          <w:b w:val="0"/>
        </w:rPr>
        <w:t xml:space="preserve">15 (1): 46-48 </w:t>
      </w:r>
      <w:r w:rsidRPr="00290FBC">
        <w:t xml:space="preserve">(NAAS 3.5) (H009). </w:t>
      </w:r>
    </w:p>
    <w:p w:rsidR="00290FBC" w:rsidRPr="00290FBC" w:rsidRDefault="00290FBC" w:rsidP="00051852">
      <w:pPr>
        <w:pStyle w:val="BodyTextIndent2"/>
        <w:numPr>
          <w:ilvl w:val="0"/>
          <w:numId w:val="23"/>
        </w:numPr>
        <w:spacing w:line="360" w:lineRule="auto"/>
        <w:ind w:left="360"/>
      </w:pPr>
      <w:r w:rsidRPr="00290FBC">
        <w:lastRenderedPageBreak/>
        <w:t xml:space="preserve">Sahayaraj, K., Raju, </w:t>
      </w:r>
      <w:r w:rsidRPr="00290FBC">
        <w:rPr>
          <w:b w:val="0"/>
        </w:rPr>
        <w:t xml:space="preserve">G., J.M. Rathi and Kombiha, K. 2008. Repellent activity of plants extracts on groundnut stored pest </w:t>
      </w:r>
      <w:r w:rsidRPr="00290FBC">
        <w:rPr>
          <w:b w:val="0"/>
          <w:i/>
        </w:rPr>
        <w:t>Tribolium castaneum</w:t>
      </w:r>
      <w:r w:rsidRPr="00290FBC">
        <w:rPr>
          <w:b w:val="0"/>
        </w:rPr>
        <w:t xml:space="preserve"> Herbst, </w:t>
      </w:r>
      <w:r w:rsidRPr="00290FBC">
        <w:rPr>
          <w:b w:val="0"/>
          <w:i/>
        </w:rPr>
        <w:t>Green Forming</w:t>
      </w:r>
      <w:r w:rsidRPr="00290FBC">
        <w:rPr>
          <w:b w:val="0"/>
        </w:rPr>
        <w:t xml:space="preserve"> 1 (9): 47 – 48 </w:t>
      </w:r>
      <w:r w:rsidRPr="00290FBC">
        <w:rPr>
          <w:color w:val="FF0000"/>
        </w:rPr>
        <w:t>(NAAS: 4.79) (G033).</w:t>
      </w:r>
      <w:r w:rsidRPr="00290FBC">
        <w:t xml:space="preserve"> </w:t>
      </w:r>
    </w:p>
    <w:p w:rsidR="00290FBC" w:rsidRPr="00290FBC" w:rsidRDefault="00290FBC" w:rsidP="00051852">
      <w:pPr>
        <w:pStyle w:val="BodyTextIndent2"/>
        <w:numPr>
          <w:ilvl w:val="0"/>
          <w:numId w:val="23"/>
        </w:numPr>
        <w:tabs>
          <w:tab w:val="num" w:pos="540"/>
        </w:tabs>
        <w:spacing w:line="360" w:lineRule="auto"/>
        <w:ind w:left="360"/>
      </w:pPr>
      <w:r w:rsidRPr="00290FBC">
        <w:t xml:space="preserve">Sahayaraj, K. and </w:t>
      </w:r>
      <w:r w:rsidRPr="00290FBC">
        <w:rPr>
          <w:b w:val="0"/>
        </w:rPr>
        <w:t xml:space="preserve">Karthick Raja Namasivayam, S. 2008.  Mass production of entomopathogenic fungi using agricultural products and byproducts.  </w:t>
      </w:r>
      <w:r w:rsidRPr="00290FBC">
        <w:rPr>
          <w:b w:val="0"/>
          <w:i/>
        </w:rPr>
        <w:t>African Journal of Biotechnology,</w:t>
      </w:r>
      <w:r w:rsidRPr="00290FBC">
        <w:rPr>
          <w:b w:val="0"/>
        </w:rPr>
        <w:t xml:space="preserve"> 7(12): 1907 – 1910 </w:t>
      </w:r>
      <w:r w:rsidRPr="00290FBC">
        <w:t>(IF: 0.565) (NAAS 6.0) (A053).</w:t>
      </w:r>
      <w:r w:rsidRPr="00290FBC">
        <w:rPr>
          <w:b w:val="0"/>
        </w:rPr>
        <w:t xml:space="preserve">  </w:t>
      </w:r>
    </w:p>
    <w:p w:rsidR="00290FBC" w:rsidRPr="00290FBC" w:rsidRDefault="00290FBC" w:rsidP="00051852">
      <w:pPr>
        <w:pStyle w:val="BodyTextIndent2"/>
        <w:numPr>
          <w:ilvl w:val="0"/>
          <w:numId w:val="23"/>
        </w:numPr>
        <w:tabs>
          <w:tab w:val="num" w:pos="540"/>
        </w:tabs>
        <w:spacing w:line="360" w:lineRule="auto"/>
        <w:ind w:left="360"/>
        <w:rPr>
          <w:b w:val="0"/>
          <w:bCs w:val="0"/>
        </w:rPr>
      </w:pPr>
      <w:r w:rsidRPr="00290FBC">
        <w:rPr>
          <w:bCs w:val="0"/>
        </w:rPr>
        <w:t xml:space="preserve">Sahayaraj, K., </w:t>
      </w:r>
      <w:r w:rsidRPr="00290FBC">
        <w:rPr>
          <w:b w:val="0"/>
          <w:bCs w:val="0"/>
        </w:rPr>
        <w:t>Venkateshwari, M and Balasubramanian</w:t>
      </w:r>
      <w:r w:rsidRPr="00290FBC">
        <w:rPr>
          <w:b w:val="0"/>
          <w:bCs w:val="0"/>
          <w:caps/>
        </w:rPr>
        <w:t xml:space="preserve"> </w:t>
      </w:r>
      <w:r w:rsidRPr="00290FBC">
        <w:rPr>
          <w:b w:val="0"/>
          <w:bCs w:val="0"/>
        </w:rPr>
        <w:t xml:space="preserve">R. 2008. Insecticidal and antifeedent effect of </w:t>
      </w:r>
      <w:r w:rsidRPr="00290FBC">
        <w:rPr>
          <w:b w:val="0"/>
          <w:bCs w:val="0"/>
          <w:i/>
          <w:iCs/>
        </w:rPr>
        <w:t xml:space="preserve">Pedalium murex </w:t>
      </w:r>
      <w:r w:rsidRPr="00290FBC">
        <w:rPr>
          <w:b w:val="0"/>
          <w:bCs w:val="0"/>
        </w:rPr>
        <w:t xml:space="preserve">Linn. </w:t>
      </w:r>
      <w:proofErr w:type="gramStart"/>
      <w:r w:rsidRPr="00290FBC">
        <w:rPr>
          <w:b w:val="0"/>
          <w:bCs w:val="0"/>
        </w:rPr>
        <w:t>root</w:t>
      </w:r>
      <w:proofErr w:type="gramEnd"/>
      <w:r w:rsidRPr="00290FBC">
        <w:rPr>
          <w:b w:val="0"/>
          <w:bCs w:val="0"/>
        </w:rPr>
        <w:t xml:space="preserve"> on </w:t>
      </w:r>
      <w:r w:rsidRPr="00290FBC">
        <w:rPr>
          <w:b w:val="0"/>
          <w:bCs w:val="0"/>
          <w:i/>
          <w:iCs/>
        </w:rPr>
        <w:t xml:space="preserve">Spodoptera litura </w:t>
      </w:r>
      <w:r w:rsidRPr="00290FBC">
        <w:rPr>
          <w:b w:val="0"/>
          <w:bCs w:val="0"/>
        </w:rPr>
        <w:t xml:space="preserve">(Fab.) (Lepidoptera: Noctuidae). </w:t>
      </w:r>
      <w:r w:rsidRPr="00290FBC">
        <w:rPr>
          <w:b w:val="0"/>
          <w:bCs w:val="0"/>
          <w:i/>
        </w:rPr>
        <w:t>International Journal of Agriculture Technology.</w:t>
      </w:r>
      <w:r w:rsidRPr="00290FBC">
        <w:rPr>
          <w:b w:val="0"/>
          <w:bCs w:val="0"/>
        </w:rPr>
        <w:t xml:space="preserve"> </w:t>
      </w:r>
      <w:r w:rsidRPr="00290FBC">
        <w:rPr>
          <w:bCs w:val="0"/>
        </w:rPr>
        <w:t>4 (2):</w:t>
      </w:r>
      <w:r w:rsidRPr="00290FBC">
        <w:rPr>
          <w:b w:val="0"/>
          <w:bCs w:val="0"/>
        </w:rPr>
        <w:t xml:space="preserve"> 73 - 80. </w:t>
      </w:r>
    </w:p>
    <w:p w:rsidR="00290FBC" w:rsidRPr="00290FBC" w:rsidRDefault="00290FBC" w:rsidP="00051852">
      <w:pPr>
        <w:pStyle w:val="BodyTextIndent2"/>
        <w:numPr>
          <w:ilvl w:val="0"/>
          <w:numId w:val="23"/>
        </w:numPr>
        <w:tabs>
          <w:tab w:val="num" w:pos="540"/>
        </w:tabs>
        <w:spacing w:line="360" w:lineRule="auto"/>
        <w:ind w:left="360"/>
        <w:rPr>
          <w:b w:val="0"/>
          <w:bCs w:val="0"/>
        </w:rPr>
      </w:pPr>
      <w:r w:rsidRPr="00290FBC">
        <w:t>Sahayaraj, K</w:t>
      </w:r>
      <w:r w:rsidRPr="00290FBC">
        <w:rPr>
          <w:b w:val="0"/>
          <w:bCs w:val="0"/>
        </w:rPr>
        <w:t xml:space="preserve">. 2008. Approaching behaviour of </w:t>
      </w:r>
      <w:r w:rsidRPr="00290FBC">
        <w:rPr>
          <w:b w:val="0"/>
          <w:bCs w:val="0"/>
          <w:i/>
          <w:iCs/>
        </w:rPr>
        <w:t>Rhynocoris marginatus</w:t>
      </w:r>
      <w:r w:rsidRPr="00290FBC">
        <w:rPr>
          <w:b w:val="0"/>
          <w:bCs w:val="0"/>
        </w:rPr>
        <w:t xml:space="preserve"> (Fab.) (Heteroptera: Reduviidae) on three prey Kairomones. </w:t>
      </w:r>
      <w:r w:rsidRPr="00290FBC">
        <w:rPr>
          <w:b w:val="0"/>
          <w:bCs w:val="0"/>
          <w:i/>
          <w:iCs/>
        </w:rPr>
        <w:t xml:space="preserve">Bulletin of Insectology, </w:t>
      </w:r>
      <w:r w:rsidRPr="00290FBC">
        <w:rPr>
          <w:b w:val="0"/>
          <w:bCs w:val="0"/>
          <w:iCs/>
        </w:rPr>
        <w:t>61 (2</w:t>
      </w:r>
      <w:r w:rsidRPr="00290FBC">
        <w:rPr>
          <w:bCs w:val="0"/>
          <w:iCs/>
        </w:rPr>
        <w:t xml:space="preserve">):  </w:t>
      </w:r>
      <w:r w:rsidRPr="00290FBC">
        <w:rPr>
          <w:b w:val="0"/>
          <w:bCs w:val="0"/>
          <w:iCs/>
        </w:rPr>
        <w:t>233 - 237</w:t>
      </w:r>
      <w:r w:rsidRPr="00290FBC">
        <w:rPr>
          <w:b w:val="0"/>
          <w:bCs w:val="0"/>
        </w:rPr>
        <w:t xml:space="preserve">. </w:t>
      </w:r>
      <w:r w:rsidRPr="00290FBC">
        <w:rPr>
          <w:b w:val="0"/>
        </w:rPr>
        <w:t>(</w:t>
      </w:r>
      <w:r w:rsidRPr="00290FBC">
        <w:t>ISSN Impact Factor: 0.158</w:t>
      </w:r>
      <w:r w:rsidRPr="00290FBC">
        <w:rPr>
          <w:b w:val="0"/>
        </w:rPr>
        <w:t xml:space="preserve">) </w:t>
      </w:r>
      <w:r w:rsidRPr="00290FBC">
        <w:rPr>
          <w:b w:val="0"/>
          <w:color w:val="FF0000"/>
        </w:rPr>
        <w:t>(</w:t>
      </w:r>
      <w:r w:rsidRPr="00290FBC">
        <w:rPr>
          <w:color w:val="FF0000"/>
        </w:rPr>
        <w:t>NAAS 6.38</w:t>
      </w:r>
      <w:r w:rsidRPr="00290FBC">
        <w:rPr>
          <w:b w:val="0"/>
          <w:color w:val="FF0000"/>
        </w:rPr>
        <w:t>) (B147).</w:t>
      </w:r>
    </w:p>
    <w:p w:rsidR="00290FBC" w:rsidRPr="00290FBC" w:rsidRDefault="00290FBC" w:rsidP="00051852">
      <w:pPr>
        <w:pStyle w:val="BodyTextIndent2"/>
        <w:numPr>
          <w:ilvl w:val="0"/>
          <w:numId w:val="23"/>
        </w:numPr>
        <w:tabs>
          <w:tab w:val="num" w:pos="540"/>
        </w:tabs>
        <w:spacing w:line="360" w:lineRule="auto"/>
        <w:ind w:left="360"/>
        <w:rPr>
          <w:b w:val="0"/>
          <w:bCs w:val="0"/>
        </w:rPr>
      </w:pPr>
      <w:r w:rsidRPr="00290FBC">
        <w:rPr>
          <w:b w:val="0"/>
          <w:lang w:val="es-ES"/>
        </w:rPr>
        <w:t>Balasubramanian, R</w:t>
      </w:r>
      <w:r w:rsidRPr="00290FBC">
        <w:rPr>
          <w:b w:val="0"/>
          <w:bCs w:val="0"/>
          <w:lang w:val="es-ES"/>
        </w:rPr>
        <w:t xml:space="preserve">., Selvaraj, R. and </w:t>
      </w:r>
      <w:r w:rsidRPr="00290FBC">
        <w:rPr>
          <w:bCs w:val="0"/>
          <w:lang w:val="es-ES"/>
        </w:rPr>
        <w:t>Sahayaraj, K.</w:t>
      </w:r>
      <w:r w:rsidRPr="00290FBC">
        <w:rPr>
          <w:b w:val="0"/>
          <w:bCs w:val="0"/>
          <w:lang w:val="es-ES"/>
        </w:rPr>
        <w:t xml:space="preserve"> 2008. </w:t>
      </w:r>
      <w:r w:rsidRPr="00290FBC">
        <w:rPr>
          <w:b w:val="0"/>
          <w:bCs w:val="0"/>
        </w:rPr>
        <w:t xml:space="preserve">Partial purification and characterization of phytoecdysone from </w:t>
      </w:r>
      <w:r w:rsidRPr="00290FBC">
        <w:rPr>
          <w:b w:val="0"/>
          <w:bCs w:val="0"/>
          <w:i/>
        </w:rPr>
        <w:t>Chrystella parasitica</w:t>
      </w:r>
      <w:r w:rsidRPr="00290FBC">
        <w:rPr>
          <w:b w:val="0"/>
          <w:bCs w:val="0"/>
        </w:rPr>
        <w:t xml:space="preserve"> and screening of their pesticidal activity on lepidopteran pests.  </w:t>
      </w:r>
      <w:r w:rsidRPr="00290FBC">
        <w:rPr>
          <w:b w:val="0"/>
          <w:bCs w:val="0"/>
          <w:i/>
        </w:rPr>
        <w:t>Journal of Biopesticides</w:t>
      </w:r>
      <w:r w:rsidRPr="00290FBC">
        <w:rPr>
          <w:b w:val="0"/>
          <w:bCs w:val="0"/>
        </w:rPr>
        <w:t xml:space="preserve"> </w:t>
      </w:r>
      <w:r w:rsidRPr="00290FBC">
        <w:rPr>
          <w:bCs w:val="0"/>
        </w:rPr>
        <w:t>1 (2):</w:t>
      </w:r>
      <w:r w:rsidRPr="00290FBC">
        <w:rPr>
          <w:b w:val="0"/>
          <w:bCs w:val="0"/>
        </w:rPr>
        <w:t xml:space="preserve"> 201 – 205 </w:t>
      </w:r>
      <w:r w:rsidRPr="00290FBC">
        <w:rPr>
          <w:bCs w:val="0"/>
        </w:rPr>
        <w:t xml:space="preserve">(NAAS: 3.2) </w:t>
      </w:r>
      <w:r w:rsidRPr="00290FBC">
        <w:t>(J074)</w:t>
      </w:r>
      <w:proofErr w:type="gramStart"/>
      <w:r w:rsidRPr="00290FBC">
        <w:t>.</w:t>
      </w:r>
      <w:r w:rsidRPr="00290FBC">
        <w:rPr>
          <w:b w:val="0"/>
          <w:bCs w:val="0"/>
        </w:rPr>
        <w:t>.</w:t>
      </w:r>
      <w:proofErr w:type="gramEnd"/>
    </w:p>
    <w:p w:rsidR="00290FBC" w:rsidRPr="00290FBC" w:rsidRDefault="00290FBC" w:rsidP="00051852">
      <w:pPr>
        <w:pStyle w:val="BodyText"/>
        <w:numPr>
          <w:ilvl w:val="0"/>
          <w:numId w:val="23"/>
        </w:numPr>
        <w:tabs>
          <w:tab w:val="num" w:pos="540"/>
        </w:tabs>
        <w:spacing w:line="360" w:lineRule="auto"/>
        <w:ind w:left="360"/>
        <w:rPr>
          <w:b/>
        </w:rPr>
      </w:pPr>
      <w:r w:rsidRPr="00290FBC">
        <w:rPr>
          <w:bCs/>
        </w:rPr>
        <w:t xml:space="preserve">Raman, N., Joseph, J., Muthukumar, S., Sujatha, S. and </w:t>
      </w:r>
      <w:r w:rsidRPr="00290FBC">
        <w:rPr>
          <w:b/>
          <w:bCs/>
        </w:rPr>
        <w:t>Sahayaraj, K.</w:t>
      </w:r>
      <w:r w:rsidRPr="00290FBC">
        <w:rPr>
          <w:bCs/>
        </w:rPr>
        <w:t xml:space="preserve"> 2008. Insecticidal activity of the Schiff-base derived from anthranolic acid and acetoacetanilide and its copper complex on </w:t>
      </w:r>
      <w:r w:rsidRPr="00290FBC">
        <w:rPr>
          <w:bCs/>
          <w:i/>
          <w:iCs/>
        </w:rPr>
        <w:t xml:space="preserve">Spodoptera litura </w:t>
      </w:r>
      <w:r w:rsidRPr="00290FBC">
        <w:rPr>
          <w:bCs/>
        </w:rPr>
        <w:t xml:space="preserve">(Fab.).  </w:t>
      </w:r>
      <w:r w:rsidRPr="00290FBC">
        <w:rPr>
          <w:bCs/>
          <w:i/>
        </w:rPr>
        <w:t>Journal of Biopesticides</w:t>
      </w:r>
      <w:r w:rsidRPr="00290FBC">
        <w:rPr>
          <w:bCs/>
        </w:rPr>
        <w:t xml:space="preserve"> 1 (2): 206 – 209 </w:t>
      </w:r>
      <w:r w:rsidRPr="00290FBC">
        <w:rPr>
          <w:b/>
          <w:bCs/>
        </w:rPr>
        <w:t xml:space="preserve">(NAAS: 3.2) </w:t>
      </w:r>
      <w:r w:rsidRPr="00290FBC">
        <w:rPr>
          <w:b/>
        </w:rPr>
        <w:t>(J074)</w:t>
      </w:r>
      <w:proofErr w:type="gramStart"/>
      <w:r w:rsidRPr="00290FBC">
        <w:rPr>
          <w:b/>
        </w:rPr>
        <w:t>.</w:t>
      </w:r>
      <w:r w:rsidRPr="00290FBC">
        <w:rPr>
          <w:b/>
          <w:bCs/>
        </w:rPr>
        <w:t>.</w:t>
      </w:r>
      <w:proofErr w:type="gramEnd"/>
      <w:r w:rsidRPr="00290FBC">
        <w:rPr>
          <w:b/>
        </w:rPr>
        <w:t xml:space="preserve"> </w:t>
      </w:r>
    </w:p>
    <w:p w:rsidR="00290FBC" w:rsidRPr="00290FBC" w:rsidRDefault="00290FBC" w:rsidP="00051852">
      <w:pPr>
        <w:pStyle w:val="BodyTextIndent2"/>
        <w:numPr>
          <w:ilvl w:val="0"/>
          <w:numId w:val="23"/>
        </w:numPr>
        <w:tabs>
          <w:tab w:val="num" w:pos="540"/>
        </w:tabs>
        <w:spacing w:line="360" w:lineRule="auto"/>
        <w:ind w:left="360"/>
        <w:rPr>
          <w:b w:val="0"/>
          <w:color w:val="FF0000"/>
        </w:rPr>
      </w:pPr>
      <w:r w:rsidRPr="00290FBC">
        <w:rPr>
          <w:lang w:val="es-ES"/>
        </w:rPr>
        <w:t>Sahayaraj, K.</w:t>
      </w:r>
      <w:r w:rsidRPr="00290FBC">
        <w:rPr>
          <w:b w:val="0"/>
          <w:lang w:val="es-ES"/>
        </w:rPr>
        <w:t xml:space="preserve"> and Ilayaraja, R. 2008. </w:t>
      </w:r>
      <w:r w:rsidRPr="00290FBC">
        <w:rPr>
          <w:b w:val="0"/>
        </w:rPr>
        <w:t xml:space="preserve">Ecology of </w:t>
      </w:r>
      <w:r w:rsidRPr="00290FBC">
        <w:rPr>
          <w:b w:val="0"/>
          <w:i/>
          <w:iCs/>
        </w:rPr>
        <w:t xml:space="preserve">Dysdercus cingulatus </w:t>
      </w:r>
      <w:r w:rsidRPr="00290FBC">
        <w:rPr>
          <w:b w:val="0"/>
        </w:rPr>
        <w:t xml:space="preserve">(Fab.). </w:t>
      </w:r>
      <w:r w:rsidRPr="00290FBC">
        <w:rPr>
          <w:b w:val="0"/>
          <w:i/>
        </w:rPr>
        <w:t xml:space="preserve">Egyptian Journal of Biology, </w:t>
      </w:r>
      <w:r w:rsidRPr="00290FBC">
        <w:rPr>
          <w:b w:val="0"/>
        </w:rPr>
        <w:t>10: 122 – 125 (</w:t>
      </w:r>
      <w:hyperlink r:id="rId22" w:history="1">
        <w:r w:rsidRPr="00290FBC">
          <w:rPr>
            <w:rStyle w:val="Hyperlink"/>
            <w:lang w:val="en-GB"/>
          </w:rPr>
          <w:t>http://www.nottingham.ac.uk/~plzfg/EBBSoc/ejb2007.html</w:t>
        </w:r>
      </w:hyperlink>
      <w:r w:rsidRPr="00290FBC">
        <w:rPr>
          <w:b w:val="0"/>
        </w:rPr>
        <w:t xml:space="preserve">). </w:t>
      </w:r>
      <w:r w:rsidRPr="00290FBC">
        <w:rPr>
          <w:bCs w:val="0"/>
          <w:color w:val="FF0000"/>
        </w:rPr>
        <w:t>(NAAS: 6.04) (E024).</w:t>
      </w:r>
    </w:p>
    <w:p w:rsidR="00290FBC" w:rsidRPr="00290FBC" w:rsidRDefault="00290FBC" w:rsidP="00051852">
      <w:pPr>
        <w:pStyle w:val="BodyText"/>
        <w:numPr>
          <w:ilvl w:val="0"/>
          <w:numId w:val="23"/>
        </w:numPr>
        <w:tabs>
          <w:tab w:val="num" w:pos="540"/>
        </w:tabs>
        <w:spacing w:line="360" w:lineRule="auto"/>
        <w:ind w:left="360"/>
      </w:pPr>
      <w:r w:rsidRPr="00290FBC">
        <w:rPr>
          <w:b/>
          <w:bCs/>
          <w:lang w:val="es-ES"/>
        </w:rPr>
        <w:t xml:space="preserve">Sahayaraj, K., </w:t>
      </w:r>
      <w:r w:rsidRPr="00290FBC">
        <w:rPr>
          <w:lang w:val="es-ES"/>
        </w:rPr>
        <w:t xml:space="preserve">and Balasubramanian, R. 2008. </w:t>
      </w:r>
      <w:r w:rsidRPr="00290FBC">
        <w:t xml:space="preserve">Biological control potential of artificial diet and insect hosts reared </w:t>
      </w:r>
      <w:r w:rsidRPr="00290FBC">
        <w:rPr>
          <w:i/>
        </w:rPr>
        <w:t>Rhynocoris marginatus</w:t>
      </w:r>
      <w:r w:rsidRPr="00290FBC">
        <w:t xml:space="preserve"> (Fab.) on three pests. </w:t>
      </w:r>
      <w:r w:rsidRPr="00290FBC">
        <w:rPr>
          <w:i/>
        </w:rPr>
        <w:t>Archives of Phytopathology and Plant Protection</w:t>
      </w:r>
      <w:r w:rsidRPr="00290FBC">
        <w:t xml:space="preserve"> 42 (3</w:t>
      </w:r>
      <w:proofErr w:type="gramStart"/>
      <w:r w:rsidRPr="00290FBC">
        <w:t>) :</w:t>
      </w:r>
      <w:proofErr w:type="gramEnd"/>
      <w:r w:rsidRPr="00290FBC">
        <w:t xml:space="preserve"> 238 - 247</w:t>
      </w:r>
      <w:r w:rsidRPr="00290FBC">
        <w:rPr>
          <w:b/>
          <w:bCs/>
        </w:rPr>
        <w:t xml:space="preserve">. </w:t>
      </w:r>
    </w:p>
    <w:p w:rsidR="00290FBC" w:rsidRPr="00290FBC" w:rsidRDefault="00290FBC" w:rsidP="00051852">
      <w:pPr>
        <w:pStyle w:val="BodyTextIndent2"/>
        <w:numPr>
          <w:ilvl w:val="0"/>
          <w:numId w:val="23"/>
        </w:numPr>
        <w:tabs>
          <w:tab w:val="num" w:pos="540"/>
        </w:tabs>
        <w:spacing w:line="360" w:lineRule="auto"/>
        <w:ind w:left="360"/>
        <w:rPr>
          <w:b w:val="0"/>
        </w:rPr>
      </w:pPr>
      <w:r w:rsidRPr="00290FBC">
        <w:rPr>
          <w:b w:val="0"/>
        </w:rPr>
        <w:t xml:space="preserve">S. Karthick Raja Namasivayam and </w:t>
      </w:r>
      <w:r w:rsidRPr="00290FBC">
        <w:t>K. Sahayaraj</w:t>
      </w:r>
      <w:r w:rsidRPr="00290FBC">
        <w:rPr>
          <w:b w:val="0"/>
        </w:rPr>
        <w:t xml:space="preserve"> 2008. Changes in bacterial and actinomycetes diversity of groundnut Phyllosphere with reference to plant age, kinds </w:t>
      </w:r>
      <w:r w:rsidRPr="00290FBC">
        <w:rPr>
          <w:b w:val="0"/>
        </w:rPr>
        <w:lastRenderedPageBreak/>
        <w:t xml:space="preserve">of leaves and seasons adapting culture dependent method. </w:t>
      </w:r>
      <w:r w:rsidRPr="00290FBC">
        <w:rPr>
          <w:b w:val="0"/>
          <w:i/>
        </w:rPr>
        <w:t>Internet Journal of Microbiology</w:t>
      </w:r>
      <w:r w:rsidRPr="00290FBC">
        <w:rPr>
          <w:b w:val="0"/>
        </w:rPr>
        <w:t xml:space="preserve"> 6(1): 1 – 6.  </w:t>
      </w:r>
    </w:p>
    <w:p w:rsidR="00290FBC" w:rsidRPr="00290FBC" w:rsidRDefault="00290FBC" w:rsidP="00290FBC">
      <w:pPr>
        <w:pStyle w:val="BodyTextIndent2"/>
        <w:tabs>
          <w:tab w:val="num" w:pos="1440"/>
        </w:tabs>
        <w:spacing w:line="360" w:lineRule="auto"/>
        <w:ind w:left="0" w:firstLine="0"/>
        <w:rPr>
          <w:b w:val="0"/>
          <w:bCs w:val="0"/>
        </w:rPr>
      </w:pPr>
      <w:r w:rsidRPr="00290FBC">
        <w:t>2007</w:t>
      </w:r>
    </w:p>
    <w:p w:rsidR="00290FBC" w:rsidRPr="00290FBC" w:rsidRDefault="00290FBC" w:rsidP="00051852">
      <w:pPr>
        <w:pStyle w:val="BodyTextIndent2"/>
        <w:numPr>
          <w:ilvl w:val="0"/>
          <w:numId w:val="23"/>
        </w:numPr>
        <w:spacing w:line="360" w:lineRule="auto"/>
        <w:ind w:left="360"/>
        <w:rPr>
          <w:b w:val="0"/>
          <w:bCs w:val="0"/>
        </w:rPr>
      </w:pPr>
      <w:r w:rsidRPr="00290FBC">
        <w:t>Sahayaraj, K.,</w:t>
      </w:r>
      <w:r w:rsidRPr="00290FBC">
        <w:rPr>
          <w:b w:val="0"/>
          <w:bCs w:val="0"/>
        </w:rPr>
        <w:t xml:space="preserve"> P. Selvaraj and R.Balasubramanian. 2007. Cell mediated immune response of </w:t>
      </w:r>
      <w:r w:rsidRPr="00290FBC">
        <w:rPr>
          <w:b w:val="0"/>
          <w:bCs w:val="0"/>
          <w:i/>
          <w:iCs/>
        </w:rPr>
        <w:t xml:space="preserve">Helicoverpa armigera </w:t>
      </w:r>
      <w:r w:rsidRPr="00290FBC">
        <w:rPr>
          <w:b w:val="0"/>
          <w:bCs w:val="0"/>
        </w:rPr>
        <w:t xml:space="preserve">Hubner and </w:t>
      </w:r>
      <w:r w:rsidRPr="00290FBC">
        <w:rPr>
          <w:b w:val="0"/>
          <w:bCs w:val="0"/>
          <w:i/>
          <w:iCs/>
        </w:rPr>
        <w:t xml:space="preserve">Spodoptera litura </w:t>
      </w:r>
      <w:r w:rsidRPr="00290FBC">
        <w:rPr>
          <w:b w:val="0"/>
          <w:bCs w:val="0"/>
        </w:rPr>
        <w:t xml:space="preserve">Fab. </w:t>
      </w:r>
      <w:proofErr w:type="gramStart"/>
      <w:r w:rsidRPr="00290FBC">
        <w:rPr>
          <w:b w:val="0"/>
          <w:bCs w:val="0"/>
        </w:rPr>
        <w:t>to</w:t>
      </w:r>
      <w:proofErr w:type="gramEnd"/>
      <w:r w:rsidRPr="00290FBC">
        <w:rPr>
          <w:b w:val="0"/>
          <w:bCs w:val="0"/>
        </w:rPr>
        <w:t xml:space="preserve"> fern phytoecdysoone. </w:t>
      </w:r>
      <w:r w:rsidRPr="00290FBC">
        <w:rPr>
          <w:b w:val="0"/>
          <w:bCs w:val="0"/>
          <w:i/>
        </w:rPr>
        <w:t>Journal of Entomology</w:t>
      </w:r>
      <w:r w:rsidRPr="00290FBC">
        <w:rPr>
          <w:b w:val="0"/>
          <w:bCs w:val="0"/>
        </w:rPr>
        <w:t>.</w:t>
      </w:r>
      <w:r w:rsidRPr="00290FBC">
        <w:t xml:space="preserve">  4</w:t>
      </w:r>
      <w:r w:rsidRPr="00290FBC">
        <w:rPr>
          <w:b w:val="0"/>
          <w:bCs w:val="0"/>
        </w:rPr>
        <w:t xml:space="preserve"> (4): 289 – 298.</w:t>
      </w:r>
    </w:p>
    <w:p w:rsidR="00290FBC" w:rsidRPr="00290FBC" w:rsidRDefault="00290FBC" w:rsidP="00051852">
      <w:pPr>
        <w:pStyle w:val="BodyText"/>
        <w:numPr>
          <w:ilvl w:val="0"/>
          <w:numId w:val="23"/>
        </w:numPr>
        <w:spacing w:line="360" w:lineRule="auto"/>
        <w:ind w:left="360"/>
        <w:rPr>
          <w:b/>
          <w:bCs/>
          <w:smallCaps/>
        </w:rPr>
      </w:pPr>
      <w:r w:rsidRPr="00290FBC">
        <w:t xml:space="preserve">Sahayaraj, K., Sankaralinkam, S.K. and Balasubramanian, R. 2007. Prey influence on the salivary gland and gut enzyme profile of </w:t>
      </w:r>
      <w:r w:rsidRPr="00290FBC">
        <w:rPr>
          <w:i/>
        </w:rPr>
        <w:t>Rhynocoris marginatus</w:t>
      </w:r>
      <w:r w:rsidRPr="00290FBC">
        <w:t xml:space="preserve"> (Fab.) and </w:t>
      </w:r>
      <w:r w:rsidRPr="00290FBC">
        <w:rPr>
          <w:i/>
        </w:rPr>
        <w:t>Catamiarus brevipennis</w:t>
      </w:r>
      <w:r w:rsidRPr="00290FBC">
        <w:t xml:space="preserve"> (Serville) (Heteropetera: Reduviidae). </w:t>
      </w:r>
      <w:r w:rsidRPr="00290FBC">
        <w:rPr>
          <w:i/>
          <w:iCs/>
        </w:rPr>
        <w:t xml:space="preserve">Journal of Entomology. </w:t>
      </w:r>
      <w:r w:rsidRPr="00290FBC">
        <w:t xml:space="preserve"> 4 (4): 331 - 336. </w:t>
      </w:r>
    </w:p>
    <w:p w:rsidR="00290FBC" w:rsidRPr="00290FBC" w:rsidRDefault="00290FBC" w:rsidP="00051852">
      <w:pPr>
        <w:pStyle w:val="BodyTextIndent2"/>
        <w:numPr>
          <w:ilvl w:val="0"/>
          <w:numId w:val="23"/>
        </w:numPr>
        <w:spacing w:line="360" w:lineRule="auto"/>
        <w:ind w:left="360"/>
        <w:rPr>
          <w:bCs w:val="0"/>
        </w:rPr>
      </w:pPr>
      <w:r w:rsidRPr="00290FBC">
        <w:t>Sahayara</w:t>
      </w:r>
      <w:r w:rsidRPr="00290FBC">
        <w:rPr>
          <w:b w:val="0"/>
          <w:bCs w:val="0"/>
        </w:rPr>
        <w:t>j, K., Subramanian, S. and Selvaraj, P. 2007. Impact of Three</w:t>
      </w:r>
      <w:r w:rsidRPr="00290FBC">
        <w:rPr>
          <w:b w:val="0"/>
          <w:bCs w:val="0"/>
          <w:i/>
          <w:iCs/>
        </w:rPr>
        <w:t xml:space="preserve"> Vitex</w:t>
      </w:r>
      <w:r w:rsidRPr="00290FBC">
        <w:rPr>
          <w:b w:val="0"/>
          <w:bCs w:val="0"/>
        </w:rPr>
        <w:t xml:space="preserve"> spp. on rice moth,</w:t>
      </w:r>
      <w:r w:rsidRPr="00290FBC">
        <w:rPr>
          <w:b w:val="0"/>
          <w:bCs w:val="0"/>
          <w:i/>
          <w:iCs/>
        </w:rPr>
        <w:t xml:space="preserve"> Corcyra cephalonica </w:t>
      </w:r>
      <w:r w:rsidRPr="00290FBC">
        <w:rPr>
          <w:b w:val="0"/>
          <w:bCs w:val="0"/>
        </w:rPr>
        <w:t xml:space="preserve">Stainton Biology in Stored Groundnut. </w:t>
      </w:r>
      <w:r w:rsidRPr="00290FBC">
        <w:rPr>
          <w:b w:val="0"/>
          <w:bCs w:val="0"/>
          <w:i/>
          <w:iCs/>
        </w:rPr>
        <w:t xml:space="preserve">Journal of Applied Zoological Research. </w:t>
      </w:r>
      <w:r w:rsidRPr="00290FBC">
        <w:rPr>
          <w:b w:val="0"/>
          <w:bCs w:val="0"/>
        </w:rPr>
        <w:t xml:space="preserve">18(1): 80 – 84 </w:t>
      </w:r>
      <w:r w:rsidRPr="00290FBC">
        <w:t>(NAAS: 3.0) (J055).</w:t>
      </w:r>
    </w:p>
    <w:p w:rsidR="00290FBC" w:rsidRPr="00290FBC" w:rsidRDefault="00290FBC" w:rsidP="00051852">
      <w:pPr>
        <w:pStyle w:val="BodyTextIndent2"/>
        <w:numPr>
          <w:ilvl w:val="0"/>
          <w:numId w:val="23"/>
        </w:numPr>
        <w:spacing w:line="360" w:lineRule="auto"/>
        <w:ind w:left="360"/>
        <w:rPr>
          <w:bCs w:val="0"/>
        </w:rPr>
      </w:pPr>
      <w:r w:rsidRPr="00290FBC">
        <w:t xml:space="preserve"> Sahayaraj, K. </w:t>
      </w:r>
      <w:r w:rsidRPr="00290FBC">
        <w:rPr>
          <w:b w:val="0"/>
          <w:bCs w:val="0"/>
        </w:rPr>
        <w:t xml:space="preserve">2007. Ecotypic variation in the biology of </w:t>
      </w:r>
      <w:r w:rsidRPr="00290FBC">
        <w:rPr>
          <w:b w:val="0"/>
          <w:bCs w:val="0"/>
          <w:i/>
          <w:iCs/>
        </w:rPr>
        <w:t xml:space="preserve">Acanthaspis quinquespinosa </w:t>
      </w:r>
      <w:r w:rsidRPr="00290FBC">
        <w:rPr>
          <w:b w:val="0"/>
          <w:bCs w:val="0"/>
        </w:rPr>
        <w:t xml:space="preserve">Fabricius 1781 (Hemiptera: Reduviidae: Reduviinae) from peninsular India. </w:t>
      </w:r>
      <w:r w:rsidRPr="00290FBC">
        <w:rPr>
          <w:b w:val="0"/>
          <w:bCs w:val="0"/>
          <w:i/>
          <w:iCs/>
        </w:rPr>
        <w:t>Egyptian Journal of Biology,</w:t>
      </w:r>
      <w:r w:rsidRPr="00290FBC">
        <w:rPr>
          <w:b w:val="0"/>
          <w:bCs w:val="0"/>
        </w:rPr>
        <w:t xml:space="preserve"> 9: 53-59 </w:t>
      </w:r>
      <w:r w:rsidRPr="00290FBC">
        <w:rPr>
          <w:bCs w:val="0"/>
          <w:color w:val="FF0000"/>
        </w:rPr>
        <w:t>(NAAS 6.04) (E024).</w:t>
      </w:r>
    </w:p>
    <w:p w:rsidR="00290FBC" w:rsidRPr="00290FBC" w:rsidRDefault="00290FBC" w:rsidP="00051852">
      <w:pPr>
        <w:pStyle w:val="BodyTextIndent2"/>
        <w:numPr>
          <w:ilvl w:val="0"/>
          <w:numId w:val="23"/>
        </w:numPr>
        <w:spacing w:line="360" w:lineRule="auto"/>
        <w:ind w:left="360"/>
        <w:rPr>
          <w:b w:val="0"/>
          <w:bCs w:val="0"/>
        </w:rPr>
      </w:pPr>
      <w:r w:rsidRPr="00290FBC">
        <w:t>Sahayaraj, K.</w:t>
      </w:r>
      <w:proofErr w:type="gramStart"/>
      <w:r w:rsidRPr="00290FBC">
        <w:t xml:space="preserve">, </w:t>
      </w:r>
      <w:r w:rsidRPr="00290FBC">
        <w:rPr>
          <w:smallCaps/>
        </w:rPr>
        <w:t xml:space="preserve"> </w:t>
      </w:r>
      <w:r w:rsidRPr="00290FBC">
        <w:rPr>
          <w:b w:val="0"/>
          <w:bCs w:val="0"/>
        </w:rPr>
        <w:t>P</w:t>
      </w:r>
      <w:proofErr w:type="gramEnd"/>
      <w:r w:rsidRPr="00290FBC">
        <w:rPr>
          <w:b w:val="0"/>
          <w:bCs w:val="0"/>
        </w:rPr>
        <w:t>. Venkatesh</w:t>
      </w:r>
      <w:r w:rsidRPr="00290FBC">
        <w:rPr>
          <w:b w:val="0"/>
          <w:bCs w:val="0"/>
          <w:smallCaps/>
        </w:rPr>
        <w:t xml:space="preserve">, </w:t>
      </w:r>
      <w:r w:rsidRPr="00290FBC">
        <w:rPr>
          <w:b w:val="0"/>
          <w:bCs w:val="0"/>
        </w:rPr>
        <w:t>and R.Balasubramanian.</w:t>
      </w:r>
      <w:r w:rsidRPr="00290FBC">
        <w:rPr>
          <w:b w:val="0"/>
          <w:bCs w:val="0"/>
          <w:smallCaps/>
        </w:rPr>
        <w:t xml:space="preserve"> 2007. </w:t>
      </w:r>
      <w:r w:rsidRPr="00290FBC">
        <w:rPr>
          <w:b w:val="0"/>
          <w:bCs w:val="0"/>
        </w:rPr>
        <w:t xml:space="preserve">Feeding behaviour and biology of </w:t>
      </w:r>
      <w:r w:rsidRPr="00290FBC">
        <w:rPr>
          <w:b w:val="0"/>
          <w:bCs w:val="0"/>
          <w:i/>
          <w:iCs/>
        </w:rPr>
        <w:t>Rhynocoris marginatus</w:t>
      </w:r>
      <w:r w:rsidRPr="00290FBC">
        <w:rPr>
          <w:b w:val="0"/>
          <w:bCs w:val="0"/>
        </w:rPr>
        <w:t xml:space="preserve"> (Fabricius) (Heteroptera: Reduviidae) to artificial diet. </w:t>
      </w:r>
      <w:r w:rsidRPr="00290FBC">
        <w:rPr>
          <w:b w:val="0"/>
          <w:bCs w:val="0"/>
          <w:i/>
          <w:iCs/>
        </w:rPr>
        <w:t xml:space="preserve">Hexapoda. </w:t>
      </w:r>
      <w:r w:rsidRPr="00290FBC">
        <w:rPr>
          <w:b w:val="0"/>
          <w:bCs w:val="0"/>
          <w:iCs/>
        </w:rPr>
        <w:t xml:space="preserve">14 (1): 24 – 30 </w:t>
      </w:r>
      <w:r w:rsidRPr="00290FBC">
        <w:t>(NAAS 3.5) (H009).</w:t>
      </w:r>
      <w:r w:rsidRPr="00290FBC">
        <w:rPr>
          <w:b w:val="0"/>
          <w:bCs w:val="0"/>
        </w:rPr>
        <w:t xml:space="preserve"> </w:t>
      </w:r>
    </w:p>
    <w:p w:rsidR="00290FBC" w:rsidRPr="00290FBC" w:rsidRDefault="00290FBC" w:rsidP="00051852">
      <w:pPr>
        <w:pStyle w:val="BodyTextIndent2"/>
        <w:numPr>
          <w:ilvl w:val="0"/>
          <w:numId w:val="23"/>
        </w:numPr>
        <w:spacing w:line="360" w:lineRule="auto"/>
        <w:ind w:left="360"/>
        <w:rPr>
          <w:bCs w:val="0"/>
        </w:rPr>
      </w:pPr>
      <w:r w:rsidRPr="00290FBC">
        <w:t xml:space="preserve">Sahayaraj, K. </w:t>
      </w:r>
      <w:r w:rsidRPr="00290FBC">
        <w:rPr>
          <w:b w:val="0"/>
          <w:bCs w:val="0"/>
        </w:rPr>
        <w:t xml:space="preserve">and C. Ravi. 2007. Evaluation of reduviid predators and plant products against chosen groundnut pests. </w:t>
      </w:r>
      <w:r w:rsidRPr="00290FBC">
        <w:rPr>
          <w:b w:val="0"/>
          <w:bCs w:val="0"/>
          <w:i/>
        </w:rPr>
        <w:t>Archives of Phytopathology and plant protection.</w:t>
      </w:r>
      <w:r w:rsidRPr="00290FBC">
        <w:rPr>
          <w:b w:val="0"/>
          <w:bCs w:val="0"/>
        </w:rPr>
        <w:t xml:space="preserve"> 40 (4): 281 – 290.  </w:t>
      </w:r>
    </w:p>
    <w:p w:rsidR="00290FBC" w:rsidRPr="007B4D18" w:rsidRDefault="00290FBC" w:rsidP="00051852">
      <w:pPr>
        <w:pStyle w:val="ListParagraph"/>
        <w:numPr>
          <w:ilvl w:val="0"/>
          <w:numId w:val="23"/>
        </w:numPr>
        <w:tabs>
          <w:tab w:val="left" w:pos="-1440"/>
        </w:tabs>
        <w:spacing w:line="360" w:lineRule="auto"/>
        <w:ind w:left="360"/>
        <w:jc w:val="both"/>
        <w:rPr>
          <w:b/>
        </w:rPr>
      </w:pPr>
      <w:r w:rsidRPr="007B4D18">
        <w:rPr>
          <w:b/>
          <w:bCs/>
        </w:rPr>
        <w:t xml:space="preserve">Sahayaraj, K. </w:t>
      </w:r>
      <w:r w:rsidRPr="00290FBC">
        <w:t xml:space="preserve">2007. Isolation, identification and characterization of gut flora of three reduviid predators. </w:t>
      </w:r>
      <w:r w:rsidRPr="007B4D18">
        <w:rPr>
          <w:i/>
          <w:iCs/>
        </w:rPr>
        <w:t xml:space="preserve">Asian Journal of Microbiology, Biotechnology and Environmental Science. </w:t>
      </w:r>
      <w:r w:rsidRPr="00290FBC">
        <w:t xml:space="preserve">9(4): 1073 – 1075 </w:t>
      </w:r>
      <w:r w:rsidRPr="007B4D18">
        <w:rPr>
          <w:b/>
        </w:rPr>
        <w:t>(NAAS 2.6) (A215).</w:t>
      </w:r>
    </w:p>
    <w:p w:rsidR="00290FBC" w:rsidRPr="00290FBC" w:rsidRDefault="00290FBC" w:rsidP="00051852">
      <w:pPr>
        <w:pStyle w:val="BodyTextIndent2"/>
        <w:numPr>
          <w:ilvl w:val="0"/>
          <w:numId w:val="23"/>
        </w:numPr>
        <w:spacing w:line="360" w:lineRule="auto"/>
        <w:ind w:left="360"/>
        <w:rPr>
          <w:bCs w:val="0"/>
        </w:rPr>
      </w:pPr>
      <w:r w:rsidRPr="00290FBC">
        <w:t xml:space="preserve">Sahayaraj, K </w:t>
      </w:r>
      <w:r w:rsidRPr="00290FBC">
        <w:rPr>
          <w:b w:val="0"/>
          <w:bCs w:val="0"/>
        </w:rPr>
        <w:t xml:space="preserve">and S. Karthick Raja Namasivayam. 2007. Bioefficacy of three entomopathogenic fungi on </w:t>
      </w:r>
      <w:r w:rsidRPr="00290FBC">
        <w:rPr>
          <w:b w:val="0"/>
          <w:bCs w:val="0"/>
          <w:i/>
          <w:iCs/>
        </w:rPr>
        <w:t>Aphis</w:t>
      </w:r>
      <w:r w:rsidRPr="00290FBC">
        <w:rPr>
          <w:b w:val="0"/>
          <w:bCs w:val="0"/>
        </w:rPr>
        <w:t xml:space="preserve"> </w:t>
      </w:r>
      <w:r w:rsidRPr="00290FBC">
        <w:rPr>
          <w:b w:val="0"/>
          <w:bCs w:val="0"/>
          <w:i/>
          <w:iCs/>
        </w:rPr>
        <w:t>craccivora</w:t>
      </w:r>
      <w:r w:rsidRPr="00290FBC">
        <w:rPr>
          <w:b w:val="0"/>
          <w:bCs w:val="0"/>
        </w:rPr>
        <w:t xml:space="preserve"> Koch (Homoptera; Aphipidae). </w:t>
      </w:r>
      <w:r w:rsidRPr="00290FBC">
        <w:rPr>
          <w:b w:val="0"/>
          <w:bCs w:val="0"/>
          <w:i/>
          <w:iCs/>
        </w:rPr>
        <w:t xml:space="preserve">Indian Journal of Plant </w:t>
      </w:r>
      <w:proofErr w:type="gramStart"/>
      <w:r w:rsidRPr="00290FBC">
        <w:rPr>
          <w:b w:val="0"/>
          <w:bCs w:val="0"/>
          <w:i/>
          <w:iCs/>
        </w:rPr>
        <w:t>Protection.,</w:t>
      </w:r>
      <w:proofErr w:type="gramEnd"/>
      <w:r w:rsidRPr="00290FBC">
        <w:rPr>
          <w:b w:val="0"/>
          <w:bCs w:val="0"/>
          <w:i/>
          <w:iCs/>
        </w:rPr>
        <w:t xml:space="preserve"> </w:t>
      </w:r>
      <w:r w:rsidRPr="00290FBC">
        <w:rPr>
          <w:b w:val="0"/>
          <w:bCs w:val="0"/>
          <w:iCs/>
        </w:rPr>
        <w:t>35 (2)</w:t>
      </w:r>
      <w:r w:rsidRPr="00290FBC">
        <w:rPr>
          <w:b w:val="0"/>
          <w:bCs w:val="0"/>
        </w:rPr>
        <w:t xml:space="preserve">. 352 – 353. </w:t>
      </w:r>
      <w:r w:rsidRPr="00290FBC">
        <w:rPr>
          <w:bCs w:val="0"/>
          <w:color w:val="FF0000"/>
        </w:rPr>
        <w:t>(NAAS: 4.90) (I064).</w:t>
      </w:r>
    </w:p>
    <w:p w:rsidR="00290FBC" w:rsidRPr="00290FBC" w:rsidRDefault="00290FBC" w:rsidP="00290FBC">
      <w:pPr>
        <w:tabs>
          <w:tab w:val="left" w:pos="-1440"/>
          <w:tab w:val="num" w:pos="1440"/>
        </w:tabs>
        <w:spacing w:line="360" w:lineRule="auto"/>
        <w:jc w:val="both"/>
        <w:rPr>
          <w:b/>
          <w:bCs/>
          <w:smallCaps/>
          <w:vertAlign w:val="superscript"/>
        </w:rPr>
      </w:pPr>
      <w:r w:rsidRPr="00290FBC">
        <w:rPr>
          <w:b/>
          <w:bCs/>
        </w:rPr>
        <w:t>2006</w:t>
      </w:r>
    </w:p>
    <w:p w:rsidR="00290FBC" w:rsidRPr="00EA0313" w:rsidRDefault="00290FBC" w:rsidP="00051852">
      <w:pPr>
        <w:pStyle w:val="ListParagraph"/>
        <w:numPr>
          <w:ilvl w:val="0"/>
          <w:numId w:val="24"/>
        </w:numPr>
        <w:tabs>
          <w:tab w:val="left" w:pos="-1440"/>
        </w:tabs>
        <w:spacing w:line="360" w:lineRule="auto"/>
        <w:ind w:left="360"/>
        <w:jc w:val="both"/>
        <w:rPr>
          <w:b/>
          <w:bCs/>
          <w:smallCaps/>
          <w:vertAlign w:val="superscript"/>
        </w:rPr>
      </w:pPr>
      <w:r w:rsidRPr="00EA0313">
        <w:rPr>
          <w:b/>
          <w:caps/>
        </w:rPr>
        <w:lastRenderedPageBreak/>
        <w:t>S</w:t>
      </w:r>
      <w:r w:rsidRPr="00EA0313">
        <w:rPr>
          <w:b/>
        </w:rPr>
        <w:t xml:space="preserve">ahayaraj, K. </w:t>
      </w:r>
      <w:r w:rsidRPr="00EA0313">
        <w:rPr>
          <w:bCs/>
        </w:rPr>
        <w:t xml:space="preserve">and P. Tirkey. 2006. Autochthonous gut bacterial population of </w:t>
      </w:r>
      <w:r w:rsidRPr="00EA0313">
        <w:rPr>
          <w:bCs/>
          <w:i/>
          <w:iCs/>
        </w:rPr>
        <w:t>Helicoverpa armigera</w:t>
      </w:r>
      <w:r w:rsidRPr="00EA0313">
        <w:rPr>
          <w:bCs/>
        </w:rPr>
        <w:t xml:space="preserve"> and </w:t>
      </w:r>
      <w:r w:rsidRPr="00EA0313">
        <w:rPr>
          <w:bCs/>
          <w:i/>
          <w:iCs/>
        </w:rPr>
        <w:t>Spodoptera litura</w:t>
      </w:r>
      <w:r w:rsidRPr="00EA0313">
        <w:rPr>
          <w:bCs/>
        </w:rPr>
        <w:t xml:space="preserve"> and their modulations by plant biopesticide. </w:t>
      </w:r>
      <w:r w:rsidRPr="00EA0313">
        <w:rPr>
          <w:bCs/>
          <w:i/>
          <w:iCs/>
        </w:rPr>
        <w:t xml:space="preserve">Journal of Applied </w:t>
      </w:r>
      <w:proofErr w:type="gramStart"/>
      <w:r w:rsidRPr="00EA0313">
        <w:rPr>
          <w:bCs/>
          <w:i/>
          <w:iCs/>
        </w:rPr>
        <w:t>Bioscience.,</w:t>
      </w:r>
      <w:proofErr w:type="gramEnd"/>
      <w:r w:rsidRPr="00EA0313">
        <w:rPr>
          <w:bCs/>
          <w:i/>
          <w:iCs/>
        </w:rPr>
        <w:t xml:space="preserve"> </w:t>
      </w:r>
      <w:r w:rsidRPr="00EA0313">
        <w:rPr>
          <w:bCs/>
        </w:rPr>
        <w:t>32 (1): 59 – 63.</w:t>
      </w:r>
      <w:r w:rsidRPr="00EA0313">
        <w:rPr>
          <w:bCs/>
        </w:rPr>
        <w:tab/>
      </w:r>
    </w:p>
    <w:p w:rsidR="00290FBC" w:rsidRPr="00290FBC" w:rsidRDefault="00290FBC" w:rsidP="00051852">
      <w:pPr>
        <w:pStyle w:val="BodyTextIndent2"/>
        <w:numPr>
          <w:ilvl w:val="0"/>
          <w:numId w:val="24"/>
        </w:numPr>
        <w:spacing w:line="360" w:lineRule="auto"/>
        <w:ind w:left="360"/>
        <w:rPr>
          <w:b w:val="0"/>
          <w:bCs w:val="0"/>
        </w:rPr>
      </w:pPr>
      <w:r w:rsidRPr="00290FBC">
        <w:t>Sahayaraj, K.,</w:t>
      </w:r>
      <w:r w:rsidRPr="00290FBC">
        <w:rPr>
          <w:b w:val="0"/>
          <w:bCs w:val="0"/>
        </w:rPr>
        <w:t xml:space="preserve"> Martin, P., Selvaraj, C., and Raju, M. 2006. Artificial diets on the predatory behaviour of </w:t>
      </w:r>
      <w:r w:rsidRPr="00290FBC">
        <w:rPr>
          <w:b w:val="0"/>
          <w:bCs w:val="0"/>
          <w:i/>
          <w:iCs/>
        </w:rPr>
        <w:t>Rhynocoris marginatus</w:t>
      </w:r>
      <w:r w:rsidRPr="00290FBC">
        <w:rPr>
          <w:b w:val="0"/>
          <w:bCs w:val="0"/>
        </w:rPr>
        <w:t xml:space="preserve"> (Fab.) (Hemiptera: Reduviidae). </w:t>
      </w:r>
      <w:r w:rsidRPr="00290FBC">
        <w:rPr>
          <w:b w:val="0"/>
          <w:bCs w:val="0"/>
          <w:i/>
          <w:iCs/>
        </w:rPr>
        <w:t xml:space="preserve">Belgium Journal of Entomology. </w:t>
      </w:r>
      <w:r w:rsidRPr="00290FBC">
        <w:rPr>
          <w:b w:val="0"/>
          <w:bCs w:val="0"/>
        </w:rPr>
        <w:t xml:space="preserve">8: 55 – 65. </w:t>
      </w:r>
    </w:p>
    <w:p w:rsidR="00290FBC" w:rsidRPr="00290FBC" w:rsidRDefault="00290FBC" w:rsidP="00051852">
      <w:pPr>
        <w:pStyle w:val="BodyTextIndent2"/>
        <w:numPr>
          <w:ilvl w:val="0"/>
          <w:numId w:val="24"/>
        </w:numPr>
        <w:spacing w:line="360" w:lineRule="auto"/>
        <w:ind w:left="360"/>
      </w:pPr>
      <w:r w:rsidRPr="00290FBC">
        <w:t>Sahayaraj, K.</w:t>
      </w:r>
      <w:r w:rsidRPr="00290FBC">
        <w:rPr>
          <w:b w:val="0"/>
          <w:bCs w:val="0"/>
        </w:rPr>
        <w:t xml:space="preserve">, Joe Alakiaraj, R. and Borgio, J. F. 2006. Ovicidal and oviposotional effect of </w:t>
      </w:r>
      <w:r w:rsidRPr="00290FBC">
        <w:rPr>
          <w:b w:val="0"/>
          <w:bCs w:val="0"/>
          <w:i/>
          <w:iCs/>
        </w:rPr>
        <w:t>Pedalium murex</w:t>
      </w:r>
      <w:r w:rsidRPr="00290FBC">
        <w:rPr>
          <w:b w:val="0"/>
          <w:bCs w:val="0"/>
        </w:rPr>
        <w:t xml:space="preserve"> Linn (Pedaliaceae) root on </w:t>
      </w:r>
      <w:r w:rsidRPr="00290FBC">
        <w:rPr>
          <w:b w:val="0"/>
          <w:bCs w:val="0"/>
          <w:i/>
        </w:rPr>
        <w:t xml:space="preserve">Dysdercus cingulatus </w:t>
      </w:r>
      <w:r w:rsidRPr="00290FBC">
        <w:rPr>
          <w:b w:val="0"/>
          <w:bCs w:val="0"/>
        </w:rPr>
        <w:t xml:space="preserve">(Fab.) (Hemiptera: Pyrrhocoridae). </w:t>
      </w:r>
      <w:r w:rsidRPr="00290FBC">
        <w:rPr>
          <w:b w:val="0"/>
          <w:bCs w:val="0"/>
          <w:i/>
          <w:iCs/>
        </w:rPr>
        <w:t>Entomon</w:t>
      </w:r>
      <w:r w:rsidRPr="00290FBC">
        <w:rPr>
          <w:b w:val="0"/>
          <w:bCs w:val="0"/>
        </w:rPr>
        <w:t xml:space="preserve">. 31(1): 57-60. </w:t>
      </w:r>
    </w:p>
    <w:p w:rsidR="00290FBC" w:rsidRPr="00290FBC" w:rsidRDefault="00290FBC" w:rsidP="00051852">
      <w:pPr>
        <w:pStyle w:val="BodyTextIndent2"/>
        <w:numPr>
          <w:ilvl w:val="0"/>
          <w:numId w:val="24"/>
        </w:numPr>
        <w:spacing w:line="360" w:lineRule="auto"/>
        <w:ind w:left="360"/>
      </w:pPr>
      <w:r w:rsidRPr="00290FBC">
        <w:t>K. Sahayaraj</w:t>
      </w:r>
      <w:r w:rsidRPr="00290FBC">
        <w:rPr>
          <w:b w:val="0"/>
          <w:bCs w:val="0"/>
        </w:rPr>
        <w:t xml:space="preserve">, S. Muthu Kumar and G. Prem Anandh. 2006. Evaluation of milking and electrict shock methods for venom collection from hunter reduviids. </w:t>
      </w:r>
      <w:r w:rsidRPr="00290FBC">
        <w:rPr>
          <w:b w:val="0"/>
          <w:bCs w:val="0"/>
          <w:i/>
          <w:iCs/>
        </w:rPr>
        <w:t>Entomon</w:t>
      </w:r>
      <w:r w:rsidRPr="00290FBC">
        <w:rPr>
          <w:b w:val="0"/>
          <w:bCs w:val="0"/>
        </w:rPr>
        <w:t xml:space="preserve"> 31(1): 65 - 68.</w:t>
      </w:r>
    </w:p>
    <w:p w:rsidR="00290FBC" w:rsidRPr="00290FBC" w:rsidRDefault="00290FBC" w:rsidP="00051852">
      <w:pPr>
        <w:pStyle w:val="BodyTextIndent2"/>
        <w:numPr>
          <w:ilvl w:val="0"/>
          <w:numId w:val="24"/>
        </w:numPr>
        <w:spacing w:line="360" w:lineRule="auto"/>
        <w:ind w:left="360"/>
        <w:rPr>
          <w:b w:val="0"/>
          <w:bCs w:val="0"/>
        </w:rPr>
      </w:pPr>
      <w:r w:rsidRPr="00290FBC">
        <w:t>Sahayaraj, K.,</w:t>
      </w:r>
      <w:r w:rsidRPr="00290FBC">
        <w:rPr>
          <w:b w:val="0"/>
          <w:bCs w:val="0"/>
        </w:rPr>
        <w:t xml:space="preserve"> Borgio, J. F., Muthu Kumar, S and G. Prem Anandh. 2006. Antimicrobial activity of </w:t>
      </w:r>
      <w:r w:rsidRPr="00290FBC">
        <w:rPr>
          <w:b w:val="0"/>
          <w:bCs w:val="0"/>
          <w:i/>
          <w:iCs/>
        </w:rPr>
        <w:t>Rhynocoris marginatus</w:t>
      </w:r>
      <w:r w:rsidRPr="00290FBC">
        <w:rPr>
          <w:b w:val="0"/>
          <w:bCs w:val="0"/>
        </w:rPr>
        <w:t xml:space="preserve"> (Fab) and </w:t>
      </w:r>
      <w:r w:rsidRPr="00290FBC">
        <w:rPr>
          <w:b w:val="0"/>
          <w:bCs w:val="0"/>
          <w:i/>
          <w:iCs/>
        </w:rPr>
        <w:t>Catamirus brevipennis</w:t>
      </w:r>
      <w:r w:rsidRPr="00290FBC">
        <w:rPr>
          <w:b w:val="0"/>
          <w:bCs w:val="0"/>
        </w:rPr>
        <w:t xml:space="preserve"> (Servile) (Hemiptera: Reduviidae) venom on selected human pathogens. </w:t>
      </w:r>
      <w:r w:rsidRPr="00290FBC">
        <w:rPr>
          <w:b w:val="0"/>
          <w:bCs w:val="0"/>
          <w:i/>
          <w:iCs/>
        </w:rPr>
        <w:t xml:space="preserve">Venomous Animal and Toxins Including </w:t>
      </w:r>
      <w:r w:rsidRPr="00290FBC">
        <w:rPr>
          <w:b w:val="0"/>
          <w:bCs w:val="0"/>
          <w:i/>
        </w:rPr>
        <w:t>Tropical Diseases.</w:t>
      </w:r>
      <w:r w:rsidRPr="00290FBC">
        <w:rPr>
          <w:b w:val="0"/>
          <w:bCs w:val="0"/>
        </w:rPr>
        <w:t xml:space="preserve"> 12(3): 487-496.</w:t>
      </w:r>
      <w:r w:rsidRPr="00290FBC">
        <w:t xml:space="preserve"> (IF: 0.10)</w:t>
      </w:r>
    </w:p>
    <w:p w:rsidR="00290FBC" w:rsidRPr="00290FBC" w:rsidRDefault="00290FBC" w:rsidP="00051852">
      <w:pPr>
        <w:pStyle w:val="BodyTextIndent2"/>
        <w:numPr>
          <w:ilvl w:val="0"/>
          <w:numId w:val="24"/>
        </w:numPr>
        <w:spacing w:line="360" w:lineRule="auto"/>
        <w:ind w:left="360"/>
        <w:rPr>
          <w:b w:val="0"/>
          <w:bCs w:val="0"/>
        </w:rPr>
      </w:pPr>
      <w:r w:rsidRPr="00290FBC">
        <w:rPr>
          <w:lang w:val="es-ES"/>
        </w:rPr>
        <w:t>Sahayaraj, K.,</w:t>
      </w:r>
      <w:r w:rsidRPr="00290FBC">
        <w:rPr>
          <w:b w:val="0"/>
          <w:bCs w:val="0"/>
          <w:lang w:val="es-ES"/>
        </w:rPr>
        <w:t xml:space="preserve"> Raja, K. R., Borgio, J. F. 2006. </w:t>
      </w:r>
      <w:r w:rsidRPr="00290FBC">
        <w:rPr>
          <w:b w:val="0"/>
          <w:bCs w:val="0"/>
        </w:rPr>
        <w:t xml:space="preserve">Influence of three plant extracts on </w:t>
      </w:r>
      <w:r w:rsidRPr="00290FBC">
        <w:rPr>
          <w:b w:val="0"/>
          <w:bCs w:val="0"/>
          <w:i/>
          <w:iCs/>
        </w:rPr>
        <w:t>Fusarium oxysporum</w:t>
      </w:r>
      <w:r w:rsidRPr="00290FBC">
        <w:rPr>
          <w:b w:val="0"/>
          <w:bCs w:val="0"/>
        </w:rPr>
        <w:t xml:space="preserve"> F.Sp. Ciceris Mycelium growth. </w:t>
      </w:r>
      <w:r w:rsidRPr="00290FBC">
        <w:rPr>
          <w:b w:val="0"/>
          <w:bCs w:val="0"/>
          <w:i/>
          <w:iCs/>
        </w:rPr>
        <w:t>Journal of Plant Protection Research.</w:t>
      </w:r>
      <w:r w:rsidRPr="00290FBC">
        <w:rPr>
          <w:b w:val="0"/>
          <w:bCs w:val="0"/>
        </w:rPr>
        <w:t xml:space="preserve"> 46 (4): 335 – 338.</w:t>
      </w:r>
      <w:r w:rsidRPr="00290FBC">
        <w:t xml:space="preserve"> </w:t>
      </w:r>
    </w:p>
    <w:p w:rsidR="00290FBC" w:rsidRPr="00290FBC" w:rsidRDefault="00290FBC" w:rsidP="00051852">
      <w:pPr>
        <w:pStyle w:val="BodyTextIndent2"/>
        <w:numPr>
          <w:ilvl w:val="0"/>
          <w:numId w:val="24"/>
        </w:numPr>
        <w:spacing w:line="360" w:lineRule="auto"/>
        <w:ind w:left="360"/>
        <w:rPr>
          <w:b w:val="0"/>
          <w:bCs w:val="0"/>
        </w:rPr>
      </w:pPr>
      <w:r w:rsidRPr="00290FBC">
        <w:t xml:space="preserve">Sahayaraj, K., </w:t>
      </w:r>
      <w:r w:rsidRPr="00290FBC">
        <w:rPr>
          <w:b w:val="0"/>
          <w:bCs w:val="0"/>
        </w:rPr>
        <w:t>Nirupa Antony. 2006. Impact of five plant extracts on the digestive and detoxication enzymes of</w:t>
      </w:r>
      <w:r w:rsidRPr="00290FBC">
        <w:t xml:space="preserve"> </w:t>
      </w:r>
      <w:r w:rsidRPr="00290FBC">
        <w:rPr>
          <w:b w:val="0"/>
          <w:bCs w:val="0"/>
          <w:i/>
          <w:iCs/>
        </w:rPr>
        <w:t xml:space="preserve">Spodoptera litura </w:t>
      </w:r>
      <w:r w:rsidRPr="00290FBC">
        <w:rPr>
          <w:b w:val="0"/>
          <w:bCs w:val="0"/>
        </w:rPr>
        <w:t xml:space="preserve">(Fab.) (Lepidoptera: Noctuidae). </w:t>
      </w:r>
      <w:r w:rsidRPr="00290FBC">
        <w:rPr>
          <w:b w:val="0"/>
          <w:bCs w:val="0"/>
          <w:i/>
          <w:iCs/>
        </w:rPr>
        <w:t xml:space="preserve">Hexapoda </w:t>
      </w:r>
      <w:r w:rsidRPr="00290FBC">
        <w:rPr>
          <w:b w:val="0"/>
          <w:bCs w:val="0"/>
        </w:rPr>
        <w:t xml:space="preserve">13 (1 &amp; 2): 53 – 57 </w:t>
      </w:r>
      <w:r w:rsidRPr="00290FBC">
        <w:t>(NAAS 3.5) (H009).</w:t>
      </w:r>
    </w:p>
    <w:p w:rsidR="00290FBC" w:rsidRPr="00290FBC" w:rsidRDefault="00290FBC" w:rsidP="00051852">
      <w:pPr>
        <w:pStyle w:val="BodyTextIndent2"/>
        <w:numPr>
          <w:ilvl w:val="0"/>
          <w:numId w:val="24"/>
        </w:numPr>
        <w:spacing w:line="360" w:lineRule="auto"/>
        <w:ind w:left="360"/>
        <w:rPr>
          <w:b w:val="0"/>
          <w:bCs w:val="0"/>
        </w:rPr>
      </w:pPr>
      <w:r w:rsidRPr="00290FBC">
        <w:t>Sahayaraj</w:t>
      </w:r>
      <w:r w:rsidRPr="00290FBC">
        <w:rPr>
          <w:b w:val="0"/>
          <w:bCs w:val="0"/>
        </w:rPr>
        <w:t xml:space="preserve">, K., Raju, G. 2006. Assessing the intraguild predation of </w:t>
      </w:r>
      <w:r w:rsidRPr="00290FBC">
        <w:rPr>
          <w:b w:val="0"/>
          <w:bCs w:val="0"/>
          <w:i/>
          <w:iCs/>
        </w:rPr>
        <w:t>Rhynocoris marginatus</w:t>
      </w:r>
      <w:r w:rsidRPr="00290FBC">
        <w:rPr>
          <w:b w:val="0"/>
          <w:bCs w:val="0"/>
        </w:rPr>
        <w:t xml:space="preserve"> (Fabricious) (Heteroptera: Reduviidae: Harpactorinae) and </w:t>
      </w:r>
      <w:r w:rsidRPr="00290FBC">
        <w:rPr>
          <w:b w:val="0"/>
          <w:bCs w:val="0"/>
          <w:i/>
          <w:iCs/>
        </w:rPr>
        <w:t>Menochilus sexmaculatus</w:t>
      </w:r>
      <w:r w:rsidRPr="00290FBC">
        <w:rPr>
          <w:b w:val="0"/>
          <w:bCs w:val="0"/>
        </w:rPr>
        <w:t xml:space="preserve"> (Fab.) of cotton pest </w:t>
      </w:r>
      <w:r w:rsidRPr="00290FBC">
        <w:rPr>
          <w:b w:val="0"/>
          <w:bCs w:val="0"/>
          <w:i/>
          <w:iCs/>
        </w:rPr>
        <w:t>Aphis craccivora</w:t>
      </w:r>
      <w:r w:rsidRPr="00290FBC">
        <w:rPr>
          <w:b w:val="0"/>
          <w:bCs w:val="0"/>
        </w:rPr>
        <w:t xml:space="preserve">. </w:t>
      </w:r>
      <w:r w:rsidRPr="00290FBC">
        <w:rPr>
          <w:b w:val="0"/>
          <w:bCs w:val="0"/>
          <w:i/>
          <w:iCs/>
        </w:rPr>
        <w:t xml:space="preserve">Hexapoda. </w:t>
      </w:r>
      <w:r w:rsidRPr="00290FBC">
        <w:rPr>
          <w:b w:val="0"/>
          <w:bCs w:val="0"/>
        </w:rPr>
        <w:t>13 (1 &amp; 2</w:t>
      </w:r>
      <w:proofErr w:type="gramStart"/>
      <w:r w:rsidRPr="00290FBC">
        <w:rPr>
          <w:b w:val="0"/>
          <w:bCs w:val="0"/>
        </w:rPr>
        <w:t>) :</w:t>
      </w:r>
      <w:proofErr w:type="gramEnd"/>
      <w:r w:rsidRPr="00290FBC">
        <w:rPr>
          <w:b w:val="0"/>
          <w:bCs w:val="0"/>
        </w:rPr>
        <w:t xml:space="preserve"> 62 – 65 </w:t>
      </w:r>
      <w:r w:rsidRPr="00290FBC">
        <w:t>(NAAS 3.5) (H009).</w:t>
      </w:r>
      <w:r w:rsidRPr="00290FBC">
        <w:rPr>
          <w:b w:val="0"/>
          <w:bCs w:val="0"/>
          <w:iCs/>
        </w:rPr>
        <w:t>.</w:t>
      </w:r>
      <w:r w:rsidRPr="00290FBC">
        <w:rPr>
          <w:b w:val="0"/>
          <w:bCs w:val="0"/>
        </w:rPr>
        <w:t>.</w:t>
      </w:r>
    </w:p>
    <w:p w:rsidR="00290FBC" w:rsidRPr="00290FBC" w:rsidRDefault="00290FBC" w:rsidP="00290FBC">
      <w:pPr>
        <w:tabs>
          <w:tab w:val="left" w:pos="-1440"/>
          <w:tab w:val="num" w:pos="1440"/>
        </w:tabs>
        <w:spacing w:line="360" w:lineRule="auto"/>
        <w:jc w:val="both"/>
        <w:rPr>
          <w:b/>
          <w:bCs/>
          <w:smallCaps/>
          <w:vertAlign w:val="superscript"/>
        </w:rPr>
      </w:pPr>
      <w:r w:rsidRPr="00290FBC">
        <w:rPr>
          <w:b/>
          <w:bCs/>
        </w:rPr>
        <w:t>2005</w:t>
      </w:r>
    </w:p>
    <w:p w:rsidR="00290FBC" w:rsidRPr="00290FBC" w:rsidRDefault="00290FBC" w:rsidP="00051852">
      <w:pPr>
        <w:pStyle w:val="BodyTextIndent2"/>
        <w:numPr>
          <w:ilvl w:val="0"/>
          <w:numId w:val="24"/>
        </w:numPr>
        <w:spacing w:line="360" w:lineRule="auto"/>
        <w:ind w:left="360"/>
        <w:rPr>
          <w:bCs w:val="0"/>
        </w:rPr>
      </w:pPr>
      <w:r w:rsidRPr="00290FBC">
        <w:rPr>
          <w:bCs w:val="0"/>
        </w:rPr>
        <w:t xml:space="preserve">Selvaraj, A., </w:t>
      </w:r>
      <w:r w:rsidRPr="00290FBC">
        <w:rPr>
          <w:b w:val="0"/>
          <w:bCs w:val="0"/>
        </w:rPr>
        <w:t xml:space="preserve">A. John De Britto and K. Sahayaraj. 2005. </w:t>
      </w:r>
      <w:r w:rsidRPr="00290FBC">
        <w:rPr>
          <w:b w:val="0"/>
        </w:rPr>
        <w:t xml:space="preserve">Phytoecdysone of </w:t>
      </w:r>
      <w:r w:rsidRPr="00290FBC">
        <w:rPr>
          <w:b w:val="0"/>
          <w:i/>
          <w:iCs/>
        </w:rPr>
        <w:t>Pteridium aquilinum</w:t>
      </w:r>
      <w:r w:rsidRPr="00290FBC">
        <w:rPr>
          <w:b w:val="0"/>
        </w:rPr>
        <w:t xml:space="preserve"> (L) Kuhn (</w:t>
      </w:r>
      <w:r w:rsidRPr="00290FBC">
        <w:rPr>
          <w:b w:val="0"/>
          <w:i/>
          <w:iCs/>
        </w:rPr>
        <w:t>Deunstaedtiaceae</w:t>
      </w:r>
      <w:r w:rsidRPr="00290FBC">
        <w:rPr>
          <w:b w:val="0"/>
        </w:rPr>
        <w:t xml:space="preserve">) and its pesticidal property on two major pests. </w:t>
      </w:r>
      <w:r w:rsidRPr="00290FBC">
        <w:rPr>
          <w:b w:val="0"/>
          <w:i/>
        </w:rPr>
        <w:t>Archives of Phytopathology and Plant Protection</w:t>
      </w:r>
      <w:r w:rsidRPr="00290FBC">
        <w:rPr>
          <w:b w:val="0"/>
        </w:rPr>
        <w:t>. 38 (2): 99 – 105.</w:t>
      </w:r>
      <w:r w:rsidRPr="00290FBC">
        <w:rPr>
          <w:b w:val="0"/>
          <w:bCs w:val="0"/>
        </w:rPr>
        <w:t xml:space="preserve"> </w:t>
      </w:r>
    </w:p>
    <w:p w:rsidR="00290FBC" w:rsidRPr="00EA0313" w:rsidRDefault="00290FBC" w:rsidP="00051852">
      <w:pPr>
        <w:pStyle w:val="ListParagraph"/>
        <w:numPr>
          <w:ilvl w:val="0"/>
          <w:numId w:val="24"/>
        </w:numPr>
        <w:tabs>
          <w:tab w:val="left" w:pos="-1440"/>
        </w:tabs>
        <w:spacing w:line="360" w:lineRule="auto"/>
        <w:ind w:left="360"/>
        <w:jc w:val="both"/>
        <w:rPr>
          <w:b/>
          <w:bCs/>
          <w:smallCaps/>
          <w:vertAlign w:val="superscript"/>
        </w:rPr>
      </w:pPr>
      <w:r w:rsidRPr="00EA0313">
        <w:rPr>
          <w:b/>
          <w:bCs/>
        </w:rPr>
        <w:lastRenderedPageBreak/>
        <w:t xml:space="preserve">Sahayaraj, K. </w:t>
      </w:r>
      <w:r w:rsidRPr="00290FBC">
        <w:t xml:space="preserve">and Amalraj A. 2005. Impact of monocrotopos and neem oil mixture on defoliator management in groundnut. </w:t>
      </w:r>
      <w:r w:rsidRPr="00EA0313">
        <w:rPr>
          <w:i/>
          <w:iCs/>
        </w:rPr>
        <w:t xml:space="preserve">Journal of Food, Agriculture &amp; Environment </w:t>
      </w:r>
      <w:r w:rsidRPr="00EA0313">
        <w:rPr>
          <w:iCs/>
        </w:rPr>
        <w:t>3 (2</w:t>
      </w:r>
      <w:proofErr w:type="gramStart"/>
      <w:r w:rsidRPr="00EA0313">
        <w:rPr>
          <w:iCs/>
        </w:rPr>
        <w:t>) :</w:t>
      </w:r>
      <w:proofErr w:type="gramEnd"/>
      <w:r w:rsidRPr="00EA0313">
        <w:rPr>
          <w:iCs/>
        </w:rPr>
        <w:t xml:space="preserve"> 313-315 </w:t>
      </w:r>
      <w:r w:rsidRPr="00EA0313">
        <w:rPr>
          <w:b/>
          <w:iCs/>
        </w:rPr>
        <w:t>(IF = 0.57)</w:t>
      </w:r>
      <w:r w:rsidRPr="00EA0313">
        <w:rPr>
          <w:b/>
        </w:rPr>
        <w:t>.</w:t>
      </w:r>
    </w:p>
    <w:p w:rsidR="00290FBC" w:rsidRPr="00EA0313" w:rsidRDefault="00290FBC" w:rsidP="00051852">
      <w:pPr>
        <w:pStyle w:val="ListParagraph"/>
        <w:numPr>
          <w:ilvl w:val="0"/>
          <w:numId w:val="24"/>
        </w:numPr>
        <w:tabs>
          <w:tab w:val="left" w:pos="-1440"/>
        </w:tabs>
        <w:spacing w:line="360" w:lineRule="auto"/>
        <w:ind w:left="360"/>
        <w:jc w:val="both"/>
        <w:rPr>
          <w:b/>
          <w:bCs/>
          <w:smallCaps/>
          <w:vertAlign w:val="superscript"/>
        </w:rPr>
      </w:pPr>
      <w:r w:rsidRPr="00EA0313">
        <w:rPr>
          <w:b/>
          <w:bCs/>
        </w:rPr>
        <w:t>Sahayaraj, K.,</w:t>
      </w:r>
      <w:r w:rsidRPr="00290FBC">
        <w:t xml:space="preserve"> Nirmala, R. and Martin, P. 2005. Effect of thyroxin on the junvenile development, reproduction and demographic parameters of </w:t>
      </w:r>
      <w:r w:rsidRPr="00EA0313">
        <w:rPr>
          <w:i/>
          <w:iCs/>
        </w:rPr>
        <w:t>Corcyra cephalonica</w:t>
      </w:r>
      <w:r w:rsidRPr="00290FBC">
        <w:t xml:space="preserve"> Stainton. </w:t>
      </w:r>
      <w:r w:rsidRPr="00EA0313">
        <w:rPr>
          <w:i/>
          <w:iCs/>
        </w:rPr>
        <w:t xml:space="preserve">Shaspa </w:t>
      </w:r>
      <w:r w:rsidRPr="00290FBC">
        <w:t>12(1): 4-7.</w:t>
      </w:r>
    </w:p>
    <w:p w:rsidR="00290FBC" w:rsidRPr="00EA0313" w:rsidRDefault="00290FBC" w:rsidP="00051852">
      <w:pPr>
        <w:pStyle w:val="ListParagraph"/>
        <w:numPr>
          <w:ilvl w:val="0"/>
          <w:numId w:val="24"/>
        </w:numPr>
        <w:tabs>
          <w:tab w:val="left" w:pos="-1440"/>
        </w:tabs>
        <w:spacing w:line="360" w:lineRule="auto"/>
        <w:ind w:left="360"/>
        <w:jc w:val="both"/>
        <w:rPr>
          <w:b/>
          <w:bCs/>
          <w:smallCaps/>
          <w:vertAlign w:val="superscript"/>
        </w:rPr>
      </w:pPr>
      <w:r w:rsidRPr="00EA0313">
        <w:rPr>
          <w:b/>
          <w:bCs/>
        </w:rPr>
        <w:t xml:space="preserve">Sahayaraj, K. </w:t>
      </w:r>
      <w:r w:rsidRPr="00290FBC">
        <w:t>and</w:t>
      </w:r>
      <w:r w:rsidRPr="00EA0313">
        <w:rPr>
          <w:b/>
          <w:bCs/>
        </w:rPr>
        <w:t xml:space="preserve"> </w:t>
      </w:r>
      <w:r w:rsidRPr="00290FBC">
        <w:t>Agnel Arul John</w:t>
      </w:r>
      <w:r w:rsidRPr="00EA0313">
        <w:rPr>
          <w:b/>
          <w:bCs/>
        </w:rPr>
        <w:t xml:space="preserve">. </w:t>
      </w:r>
      <w:r w:rsidRPr="00290FBC">
        <w:t xml:space="preserve">2005.  Plant extracts impacts on the carbohydrate and lipid content of </w:t>
      </w:r>
      <w:r w:rsidRPr="00EA0313">
        <w:rPr>
          <w:i/>
          <w:iCs/>
        </w:rPr>
        <w:t>Spodoptera litura</w:t>
      </w:r>
      <w:r w:rsidRPr="00290FBC">
        <w:t xml:space="preserve"> (Fab.). </w:t>
      </w:r>
      <w:r w:rsidRPr="00EA0313">
        <w:rPr>
          <w:i/>
          <w:iCs/>
        </w:rPr>
        <w:t xml:space="preserve">Journal of Advanced Zoology. </w:t>
      </w:r>
      <w:r w:rsidRPr="00290FBC">
        <w:t>26(2): 56-63.</w:t>
      </w:r>
    </w:p>
    <w:p w:rsidR="00290FBC" w:rsidRPr="00290FBC" w:rsidRDefault="00290FBC" w:rsidP="00EA0313">
      <w:pPr>
        <w:tabs>
          <w:tab w:val="left" w:pos="-1440"/>
          <w:tab w:val="num" w:pos="1440"/>
        </w:tabs>
        <w:spacing w:line="360" w:lineRule="auto"/>
        <w:ind w:left="360" w:hanging="360"/>
        <w:jc w:val="both"/>
      </w:pPr>
      <w:r w:rsidRPr="00290FBC">
        <w:rPr>
          <w:b/>
          <w:bCs/>
        </w:rPr>
        <w:t>2004</w:t>
      </w:r>
    </w:p>
    <w:p w:rsidR="00290FBC" w:rsidRPr="00290FBC" w:rsidRDefault="00290FBC" w:rsidP="00051852">
      <w:pPr>
        <w:pStyle w:val="BodyText"/>
        <w:numPr>
          <w:ilvl w:val="0"/>
          <w:numId w:val="24"/>
        </w:numPr>
        <w:tabs>
          <w:tab w:val="left" w:pos="-1440"/>
        </w:tabs>
        <w:spacing w:line="360" w:lineRule="auto"/>
        <w:ind w:left="360"/>
        <w:rPr>
          <w:b/>
          <w:bCs/>
          <w:lang w:val="es-ES"/>
        </w:rPr>
      </w:pPr>
      <w:r w:rsidRPr="00290FBC">
        <w:rPr>
          <w:b/>
          <w:bCs/>
        </w:rPr>
        <w:t>Sahayaraj, K</w:t>
      </w:r>
      <w:r w:rsidRPr="00290FBC">
        <w:t xml:space="preserve">, S.Thangarani and J.C.R. Delma. 2004. </w:t>
      </w:r>
      <w:r w:rsidRPr="00290FBC">
        <w:rPr>
          <w:bCs/>
        </w:rPr>
        <w:t xml:space="preserve">Comparative Prey Suitability of </w:t>
      </w:r>
      <w:r w:rsidRPr="00290FBC">
        <w:rPr>
          <w:bCs/>
          <w:i/>
          <w:iCs/>
        </w:rPr>
        <w:t xml:space="preserve">Helicoverpa armigera </w:t>
      </w:r>
      <w:r w:rsidRPr="00290FBC">
        <w:rPr>
          <w:bCs/>
        </w:rPr>
        <w:t xml:space="preserve">and </w:t>
      </w:r>
      <w:r w:rsidRPr="00290FBC">
        <w:rPr>
          <w:bCs/>
          <w:i/>
          <w:iCs/>
        </w:rPr>
        <w:t xml:space="preserve">Spodoptera litura </w:t>
      </w:r>
      <w:r w:rsidRPr="00290FBC">
        <w:rPr>
          <w:bCs/>
        </w:rPr>
        <w:t xml:space="preserve">larvae for </w:t>
      </w:r>
      <w:r w:rsidRPr="00290FBC">
        <w:rPr>
          <w:bCs/>
          <w:i/>
          <w:iCs/>
        </w:rPr>
        <w:t xml:space="preserve">Rhynocoris marginatus </w:t>
      </w:r>
      <w:r w:rsidRPr="00290FBC">
        <w:rPr>
          <w:bCs/>
        </w:rPr>
        <w:t xml:space="preserve">(FAB.) (Heteroptera: Reduviidae). </w:t>
      </w:r>
      <w:r w:rsidRPr="00290FBC">
        <w:rPr>
          <w:i/>
          <w:iCs/>
        </w:rPr>
        <w:t xml:space="preserve">Belgium Journal of Entomology </w:t>
      </w:r>
      <w:r w:rsidRPr="00290FBC">
        <w:t>6: 383 - 392.</w:t>
      </w:r>
      <w:r w:rsidRPr="00290FBC">
        <w:rPr>
          <w:b/>
          <w:bCs/>
        </w:rPr>
        <w:t xml:space="preserve"> </w:t>
      </w:r>
    </w:p>
    <w:p w:rsidR="00290FBC" w:rsidRPr="00290FBC" w:rsidRDefault="00290FBC" w:rsidP="00051852">
      <w:pPr>
        <w:pStyle w:val="ListParagraph"/>
        <w:numPr>
          <w:ilvl w:val="0"/>
          <w:numId w:val="24"/>
        </w:numPr>
        <w:tabs>
          <w:tab w:val="left" w:pos="-1440"/>
        </w:tabs>
        <w:spacing w:line="360" w:lineRule="auto"/>
        <w:ind w:left="360"/>
        <w:jc w:val="both"/>
      </w:pPr>
      <w:r w:rsidRPr="00EA0313">
        <w:rPr>
          <w:b/>
          <w:bCs/>
          <w:lang w:val="es-ES"/>
        </w:rPr>
        <w:t xml:space="preserve">Sahayaraj, K. </w:t>
      </w:r>
      <w:r w:rsidRPr="00EA0313">
        <w:rPr>
          <w:lang w:val="es-ES"/>
        </w:rPr>
        <w:t xml:space="preserve">and Delma, J.C.R. 2004. </w:t>
      </w:r>
      <w:r w:rsidRPr="00290FBC">
        <w:t>Chemically mediated behaviour of the predator</w:t>
      </w:r>
      <w:r w:rsidRPr="00EA0313">
        <w:rPr>
          <w:i/>
          <w:iCs/>
        </w:rPr>
        <w:t xml:space="preserve"> Rhynocoris marginatus</w:t>
      </w:r>
      <w:r w:rsidRPr="00290FBC">
        <w:t xml:space="preserve"> (Fab.) (Heteroptera: Reduviidae) searching insect prey.</w:t>
      </w:r>
      <w:r w:rsidRPr="00EA0313">
        <w:rPr>
          <w:i/>
          <w:iCs/>
        </w:rPr>
        <w:t xml:space="preserve"> Belgium Journal of </w:t>
      </w:r>
      <w:proofErr w:type="gramStart"/>
      <w:r w:rsidRPr="00EA0313">
        <w:rPr>
          <w:i/>
          <w:iCs/>
        </w:rPr>
        <w:t>Entomology.,</w:t>
      </w:r>
      <w:proofErr w:type="gramEnd"/>
      <w:r w:rsidRPr="00EA0313">
        <w:rPr>
          <w:i/>
          <w:iCs/>
        </w:rPr>
        <w:t xml:space="preserve"> </w:t>
      </w:r>
      <w:r w:rsidRPr="00290FBC">
        <w:t>6: 75 - 81.</w:t>
      </w:r>
    </w:p>
    <w:p w:rsidR="00290FBC" w:rsidRPr="00290FBC" w:rsidRDefault="00290FBC" w:rsidP="00051852">
      <w:pPr>
        <w:pStyle w:val="ListParagraph"/>
        <w:numPr>
          <w:ilvl w:val="0"/>
          <w:numId w:val="24"/>
        </w:numPr>
        <w:tabs>
          <w:tab w:val="left" w:pos="-1440"/>
        </w:tabs>
        <w:spacing w:line="360" w:lineRule="auto"/>
        <w:ind w:left="360"/>
        <w:jc w:val="both"/>
      </w:pPr>
      <w:r w:rsidRPr="00EA0313">
        <w:rPr>
          <w:b/>
          <w:bCs/>
        </w:rPr>
        <w:t xml:space="preserve">Sahayaraj, K. </w:t>
      </w:r>
      <w:r w:rsidRPr="00290FBC">
        <w:t>and Agnel Arul John</w:t>
      </w:r>
      <w:r w:rsidRPr="00EA0313">
        <w:rPr>
          <w:b/>
          <w:bCs/>
        </w:rPr>
        <w:t xml:space="preserve">. </w:t>
      </w:r>
      <w:r w:rsidRPr="00290FBC">
        <w:t xml:space="preserve">2004. Impact of botanicals on the biology, nutritional indices and digestive enzymes of </w:t>
      </w:r>
      <w:r w:rsidRPr="00EA0313">
        <w:rPr>
          <w:i/>
          <w:iCs/>
        </w:rPr>
        <w:t xml:space="preserve">Spodoptera litura </w:t>
      </w:r>
      <w:r w:rsidRPr="00290FBC">
        <w:t xml:space="preserve">(Fab.). </w:t>
      </w:r>
      <w:r w:rsidRPr="00EA0313">
        <w:rPr>
          <w:i/>
          <w:iCs/>
        </w:rPr>
        <w:t xml:space="preserve">Shaspa. </w:t>
      </w:r>
      <w:r w:rsidRPr="00EA0313">
        <w:rPr>
          <w:iCs/>
        </w:rPr>
        <w:t xml:space="preserve">11 (2): </w:t>
      </w:r>
      <w:r w:rsidRPr="00EA0313">
        <w:rPr>
          <w:i/>
          <w:iCs/>
        </w:rPr>
        <w:t xml:space="preserve"> </w:t>
      </w:r>
      <w:r w:rsidRPr="00EA0313">
        <w:rPr>
          <w:iCs/>
        </w:rPr>
        <w:t>135 – 144.</w:t>
      </w:r>
      <w:r w:rsidRPr="00290FBC">
        <w:t xml:space="preserve"> </w:t>
      </w:r>
    </w:p>
    <w:p w:rsidR="00290FBC" w:rsidRPr="00EA0313" w:rsidRDefault="00290FBC" w:rsidP="00051852">
      <w:pPr>
        <w:pStyle w:val="ListParagraph"/>
        <w:numPr>
          <w:ilvl w:val="0"/>
          <w:numId w:val="24"/>
        </w:numPr>
        <w:tabs>
          <w:tab w:val="left" w:pos="-1440"/>
        </w:tabs>
        <w:spacing w:line="360" w:lineRule="auto"/>
        <w:ind w:left="360"/>
        <w:jc w:val="both"/>
        <w:rPr>
          <w:b/>
          <w:bCs/>
          <w:smallCaps/>
          <w:vertAlign w:val="superscript"/>
        </w:rPr>
      </w:pPr>
      <w:r w:rsidRPr="00EA0313">
        <w:rPr>
          <w:b/>
          <w:bCs/>
        </w:rPr>
        <w:t>Sahayaraj, K</w:t>
      </w:r>
      <w:r w:rsidRPr="00290FBC">
        <w:t xml:space="preserve"> and</w:t>
      </w:r>
      <w:r w:rsidRPr="00EA0313">
        <w:rPr>
          <w:b/>
          <w:bCs/>
        </w:rPr>
        <w:t xml:space="preserve"> </w:t>
      </w:r>
      <w:r w:rsidRPr="00EA0313">
        <w:rPr>
          <w:bCs/>
        </w:rPr>
        <w:t>G. Raju, 2004. Diversity of reduviid predators in groundnut filed of Tamil Nadu, Indi</w:t>
      </w:r>
      <w:r w:rsidRPr="00EA0313">
        <w:rPr>
          <w:b/>
          <w:bCs/>
        </w:rPr>
        <w:t>a</w:t>
      </w:r>
      <w:r w:rsidRPr="00EA0313">
        <w:rPr>
          <w:b/>
          <w:bCs/>
          <w:i/>
          <w:iCs/>
        </w:rPr>
        <w:t xml:space="preserve">.  </w:t>
      </w:r>
      <w:r w:rsidRPr="00EA0313">
        <w:rPr>
          <w:i/>
          <w:iCs/>
        </w:rPr>
        <w:t xml:space="preserve">Journal of Applied Zoological Research. </w:t>
      </w:r>
      <w:r w:rsidRPr="00290FBC">
        <w:t xml:space="preserve">15 (2): 135-140. </w:t>
      </w:r>
      <w:r w:rsidRPr="00EA0313">
        <w:rPr>
          <w:b/>
        </w:rPr>
        <w:t xml:space="preserve">(NAAS: 3.0) (J055). </w:t>
      </w:r>
    </w:p>
    <w:p w:rsidR="00290FBC" w:rsidRPr="00290FBC" w:rsidRDefault="00290FBC" w:rsidP="00290FBC">
      <w:pPr>
        <w:tabs>
          <w:tab w:val="left" w:pos="-1440"/>
          <w:tab w:val="num" w:pos="1440"/>
        </w:tabs>
        <w:spacing w:line="360" w:lineRule="auto"/>
        <w:jc w:val="both"/>
      </w:pPr>
      <w:r w:rsidRPr="00290FBC">
        <w:rPr>
          <w:b/>
          <w:bCs/>
        </w:rPr>
        <w:t>2003</w:t>
      </w:r>
    </w:p>
    <w:p w:rsidR="00290FBC" w:rsidRPr="00290FBC" w:rsidRDefault="00290FBC" w:rsidP="00051852">
      <w:pPr>
        <w:pStyle w:val="ListParagraph"/>
        <w:numPr>
          <w:ilvl w:val="0"/>
          <w:numId w:val="24"/>
        </w:numPr>
        <w:tabs>
          <w:tab w:val="left" w:pos="-1440"/>
        </w:tabs>
        <w:spacing w:line="360" w:lineRule="auto"/>
        <w:ind w:left="360" w:hanging="450"/>
        <w:jc w:val="both"/>
      </w:pPr>
      <w:r w:rsidRPr="00B55FD4">
        <w:rPr>
          <w:b/>
          <w:bCs/>
        </w:rPr>
        <w:t>Sahayaraj, K</w:t>
      </w:r>
      <w:r w:rsidRPr="00290FBC">
        <w:t xml:space="preserve">. and Paulraj, M. G. 2003. Insect pest and arthropods of groundnut in relation to wind velocity. </w:t>
      </w:r>
      <w:r w:rsidRPr="00B55FD4">
        <w:rPr>
          <w:i/>
          <w:iCs/>
        </w:rPr>
        <w:t>Asian Journal of Microbiology, biotechnology and Environmental Sciences</w:t>
      </w:r>
      <w:r w:rsidRPr="00290FBC">
        <w:t xml:space="preserve">. 5(2): 233 – 235 </w:t>
      </w:r>
      <w:r w:rsidRPr="00B55FD4">
        <w:rPr>
          <w:b/>
          <w:color w:val="FF0000"/>
        </w:rPr>
        <w:t>(NAAS 3.07) (A224).</w:t>
      </w:r>
      <w:r w:rsidRPr="00B55FD4">
        <w:rPr>
          <w:b/>
        </w:rPr>
        <w:t xml:space="preserve"> </w:t>
      </w:r>
    </w:p>
    <w:p w:rsidR="00290FBC" w:rsidRPr="00290FBC" w:rsidRDefault="00290FBC" w:rsidP="00051852">
      <w:pPr>
        <w:pStyle w:val="ListParagraph"/>
        <w:numPr>
          <w:ilvl w:val="0"/>
          <w:numId w:val="24"/>
        </w:numPr>
        <w:tabs>
          <w:tab w:val="left" w:pos="-1440"/>
        </w:tabs>
        <w:spacing w:line="360" w:lineRule="auto"/>
        <w:ind w:left="360" w:hanging="450"/>
        <w:jc w:val="both"/>
      </w:pPr>
      <w:r w:rsidRPr="00290FBC">
        <w:t xml:space="preserve">Irudayaraj, V., Martin, P., Selvaraj, P. and </w:t>
      </w:r>
      <w:r w:rsidRPr="00B55FD4">
        <w:rPr>
          <w:b/>
        </w:rPr>
        <w:t>Sahayaraj, K.</w:t>
      </w:r>
      <w:r w:rsidRPr="00290FBC">
        <w:t xml:space="preserve"> 2003. Predatory behaviour of </w:t>
      </w:r>
      <w:r w:rsidRPr="00B55FD4">
        <w:rPr>
          <w:i/>
          <w:iCs/>
        </w:rPr>
        <w:t>Rhynocoris marginatus</w:t>
      </w:r>
      <w:r w:rsidRPr="00290FBC">
        <w:t xml:space="preserve"> on </w:t>
      </w:r>
      <w:r w:rsidRPr="00B55FD4">
        <w:rPr>
          <w:i/>
          <w:iCs/>
        </w:rPr>
        <w:t>Danass chrysippus</w:t>
      </w:r>
      <w:r w:rsidRPr="00290FBC">
        <w:t xml:space="preserve"> Linn. </w:t>
      </w:r>
      <w:r w:rsidRPr="00B55FD4">
        <w:rPr>
          <w:i/>
          <w:iCs/>
        </w:rPr>
        <w:t>Insect Environment</w:t>
      </w:r>
      <w:r w:rsidRPr="00290FBC">
        <w:t xml:space="preserve">. </w:t>
      </w:r>
      <w:r w:rsidRPr="00B55FD4">
        <w:rPr>
          <w:b/>
          <w:bCs/>
        </w:rPr>
        <w:t>8</w:t>
      </w:r>
      <w:r w:rsidRPr="00290FBC">
        <w:t xml:space="preserve">(4): 146 </w:t>
      </w:r>
      <w:r w:rsidRPr="00B55FD4">
        <w:rPr>
          <w:b/>
        </w:rPr>
        <w:t>(NAAS: 2.9) (I087).</w:t>
      </w:r>
    </w:p>
    <w:p w:rsidR="00290FBC" w:rsidRPr="00290FBC" w:rsidRDefault="00290FBC" w:rsidP="00051852">
      <w:pPr>
        <w:pStyle w:val="BodyTextIndent2"/>
        <w:numPr>
          <w:ilvl w:val="0"/>
          <w:numId w:val="24"/>
        </w:numPr>
        <w:spacing w:line="360" w:lineRule="auto"/>
        <w:ind w:left="360" w:hanging="450"/>
        <w:rPr>
          <w:color w:val="FF0000"/>
        </w:rPr>
      </w:pPr>
      <w:r w:rsidRPr="00290FBC">
        <w:lastRenderedPageBreak/>
        <w:t xml:space="preserve">Sahayaraj, K </w:t>
      </w:r>
      <w:r w:rsidRPr="00290FBC">
        <w:rPr>
          <w:b w:val="0"/>
        </w:rPr>
        <w:t xml:space="preserve">and Ravi, C. 2003. Repellent property of two plant extract on </w:t>
      </w:r>
      <w:r w:rsidRPr="00290FBC">
        <w:rPr>
          <w:b w:val="0"/>
          <w:i/>
          <w:iCs/>
        </w:rPr>
        <w:t>Tribolium castaneum</w:t>
      </w:r>
      <w:r w:rsidRPr="00290FBC">
        <w:rPr>
          <w:b w:val="0"/>
        </w:rPr>
        <w:t xml:space="preserve"> Herbst.  </w:t>
      </w:r>
      <w:r w:rsidRPr="00290FBC">
        <w:rPr>
          <w:b w:val="0"/>
          <w:i/>
          <w:iCs/>
        </w:rPr>
        <w:t>Journal of Applied Zoological Research</w:t>
      </w:r>
      <w:r w:rsidRPr="00290FBC">
        <w:rPr>
          <w:b w:val="0"/>
        </w:rPr>
        <w:t xml:space="preserve">. 14(1): 118 – 119 </w:t>
      </w:r>
      <w:r w:rsidRPr="00290FBC">
        <w:rPr>
          <w:color w:val="FF0000"/>
        </w:rPr>
        <w:t xml:space="preserve">(NAAS: 2.63) </w:t>
      </w:r>
      <w:r w:rsidRPr="00290FBC">
        <w:rPr>
          <w:bCs w:val="0"/>
          <w:color w:val="FF0000"/>
        </w:rPr>
        <w:t>(J061)</w:t>
      </w:r>
      <w:r w:rsidRPr="00290FBC">
        <w:rPr>
          <w:color w:val="FF0000"/>
        </w:rPr>
        <w:t>.</w:t>
      </w:r>
    </w:p>
    <w:p w:rsidR="00290FBC" w:rsidRPr="00290FBC" w:rsidRDefault="00290FBC" w:rsidP="00051852">
      <w:pPr>
        <w:pStyle w:val="ListParagraph"/>
        <w:numPr>
          <w:ilvl w:val="0"/>
          <w:numId w:val="24"/>
        </w:numPr>
        <w:tabs>
          <w:tab w:val="left" w:pos="-1440"/>
        </w:tabs>
        <w:spacing w:line="360" w:lineRule="auto"/>
        <w:ind w:left="360" w:hanging="450"/>
        <w:jc w:val="both"/>
      </w:pPr>
      <w:r w:rsidRPr="00B55FD4">
        <w:rPr>
          <w:b/>
          <w:bCs/>
        </w:rPr>
        <w:t xml:space="preserve">Sahayaraj, K., </w:t>
      </w:r>
      <w:r w:rsidRPr="00290FBC">
        <w:t xml:space="preserve">Martin, P. and Karthikraja, S. 2003. Suitable sex ratio for the mass rearing of reduviid predator </w:t>
      </w:r>
      <w:r w:rsidRPr="00B55FD4">
        <w:rPr>
          <w:i/>
          <w:iCs/>
        </w:rPr>
        <w:t>Rhynocoris marginatus</w:t>
      </w:r>
      <w:r w:rsidRPr="00290FBC">
        <w:t xml:space="preserve"> (Fab.).</w:t>
      </w:r>
      <w:r w:rsidRPr="00B55FD4">
        <w:rPr>
          <w:i/>
          <w:iCs/>
        </w:rPr>
        <w:t xml:space="preserve"> Journal of Applied Zoological Research</w:t>
      </w:r>
      <w:r w:rsidRPr="00290FBC">
        <w:t xml:space="preserve">. 14(1): 34 – 37 </w:t>
      </w:r>
      <w:r w:rsidRPr="00B55FD4">
        <w:rPr>
          <w:color w:val="FF0000"/>
        </w:rPr>
        <w:t xml:space="preserve">(NAAS: 2.63) </w:t>
      </w:r>
      <w:r w:rsidRPr="00B55FD4">
        <w:rPr>
          <w:bCs/>
          <w:color w:val="FF0000"/>
        </w:rPr>
        <w:t>(J061)</w:t>
      </w:r>
      <w:r w:rsidRPr="00B55FD4">
        <w:rPr>
          <w:color w:val="FF0000"/>
        </w:rPr>
        <w:t>.</w:t>
      </w:r>
    </w:p>
    <w:p w:rsidR="00290FBC" w:rsidRPr="00B55FD4" w:rsidRDefault="00290FBC" w:rsidP="00051852">
      <w:pPr>
        <w:pStyle w:val="ListParagraph"/>
        <w:numPr>
          <w:ilvl w:val="0"/>
          <w:numId w:val="24"/>
        </w:numPr>
        <w:tabs>
          <w:tab w:val="left" w:pos="-1440"/>
        </w:tabs>
        <w:spacing w:line="360" w:lineRule="auto"/>
        <w:ind w:left="360" w:hanging="450"/>
        <w:jc w:val="both"/>
        <w:rPr>
          <w:b/>
          <w:i/>
          <w:iCs/>
        </w:rPr>
      </w:pPr>
      <w:r w:rsidRPr="00B55FD4">
        <w:rPr>
          <w:b/>
          <w:bCs/>
        </w:rPr>
        <w:t xml:space="preserve">Sahayaraj, K. </w:t>
      </w:r>
      <w:r w:rsidRPr="00290FBC">
        <w:t>and</w:t>
      </w:r>
      <w:r w:rsidRPr="00B55FD4">
        <w:rPr>
          <w:b/>
          <w:bCs/>
        </w:rPr>
        <w:t xml:space="preserve">  </w:t>
      </w:r>
      <w:r w:rsidRPr="00290FBC">
        <w:t xml:space="preserve"> Selvaraj, P. 2003. Life table characteristics of </w:t>
      </w:r>
      <w:r w:rsidRPr="00B55FD4">
        <w:rPr>
          <w:i/>
          <w:iCs/>
        </w:rPr>
        <w:t>Rhynocoris fuscipes</w:t>
      </w:r>
      <w:r w:rsidRPr="00290FBC">
        <w:t xml:space="preserve"> Fab. </w:t>
      </w:r>
      <w:proofErr w:type="gramStart"/>
      <w:r w:rsidRPr="00290FBC">
        <w:t>in</w:t>
      </w:r>
      <w:proofErr w:type="gramEnd"/>
      <w:r w:rsidRPr="00290FBC">
        <w:t xml:space="preserve"> relation to sex ratios</w:t>
      </w:r>
      <w:r w:rsidRPr="00B55FD4">
        <w:rPr>
          <w:i/>
          <w:iCs/>
        </w:rPr>
        <w:t xml:space="preserve">. Ecology Environment and Conservation. </w:t>
      </w:r>
      <w:r w:rsidRPr="00290FBC">
        <w:t xml:space="preserve">9(2): 115 – 119 </w:t>
      </w:r>
      <w:r w:rsidRPr="00B55FD4">
        <w:rPr>
          <w:b/>
          <w:color w:val="FF0000"/>
        </w:rPr>
        <w:t>(NAAS: 5.02) (E018).</w:t>
      </w:r>
      <w:r w:rsidRPr="00B55FD4">
        <w:rPr>
          <w:b/>
        </w:rPr>
        <w:t xml:space="preserve"> </w:t>
      </w:r>
    </w:p>
    <w:p w:rsidR="00290FBC" w:rsidRPr="00290FBC" w:rsidRDefault="00290FBC" w:rsidP="00051852">
      <w:pPr>
        <w:pStyle w:val="ListParagraph"/>
        <w:numPr>
          <w:ilvl w:val="0"/>
          <w:numId w:val="24"/>
        </w:numPr>
        <w:tabs>
          <w:tab w:val="left" w:pos="-1440"/>
        </w:tabs>
        <w:spacing w:line="360" w:lineRule="auto"/>
        <w:ind w:left="360" w:hanging="450"/>
        <w:jc w:val="both"/>
      </w:pPr>
      <w:r w:rsidRPr="00B55FD4">
        <w:rPr>
          <w:b/>
          <w:bCs/>
        </w:rPr>
        <w:t>Sahayaraj, K.</w:t>
      </w:r>
      <w:r w:rsidRPr="00290FBC">
        <w:t xml:space="preserve"> and Mary Joseph. 2003. Impact of (S) NPV on </w:t>
      </w:r>
      <w:r w:rsidRPr="00B55FD4">
        <w:rPr>
          <w:i/>
          <w:iCs/>
        </w:rPr>
        <w:t>Spodoptera litura</w:t>
      </w:r>
      <w:r w:rsidRPr="00290FBC">
        <w:t xml:space="preserve"> (Fab.) mortality and flora. </w:t>
      </w:r>
      <w:r w:rsidRPr="00B55FD4">
        <w:rPr>
          <w:i/>
          <w:iCs/>
        </w:rPr>
        <w:t>Nature Conservation</w:t>
      </w:r>
      <w:r w:rsidRPr="00290FBC">
        <w:t>. 15(1): 43 – 50.</w:t>
      </w:r>
    </w:p>
    <w:p w:rsidR="00290FBC" w:rsidRPr="00B55FD4" w:rsidRDefault="00290FBC" w:rsidP="00051852">
      <w:pPr>
        <w:pStyle w:val="ListParagraph"/>
        <w:numPr>
          <w:ilvl w:val="0"/>
          <w:numId w:val="24"/>
        </w:numPr>
        <w:tabs>
          <w:tab w:val="left" w:pos="-1440"/>
        </w:tabs>
        <w:spacing w:line="360" w:lineRule="auto"/>
        <w:ind w:left="360" w:hanging="450"/>
        <w:jc w:val="both"/>
        <w:rPr>
          <w:b/>
        </w:rPr>
      </w:pPr>
      <w:r w:rsidRPr="00B55FD4">
        <w:rPr>
          <w:b/>
          <w:bCs/>
        </w:rPr>
        <w:t xml:space="preserve">Sahayaraj, </w:t>
      </w:r>
      <w:r w:rsidRPr="00290FBC">
        <w:t xml:space="preserve">and Karthikraja, S. 2003. Effect of biopesticides on </w:t>
      </w:r>
      <w:r w:rsidRPr="00B55FD4">
        <w:rPr>
          <w:i/>
          <w:iCs/>
        </w:rPr>
        <w:t>Rhynocoris marginatus</w:t>
      </w:r>
      <w:r w:rsidRPr="00290FBC">
        <w:t xml:space="preserve"> (Fab). </w:t>
      </w:r>
      <w:r w:rsidRPr="00B55FD4">
        <w:rPr>
          <w:i/>
          <w:iCs/>
        </w:rPr>
        <w:t>Journal of Biological Control.</w:t>
      </w:r>
      <w:r w:rsidRPr="00290FBC">
        <w:t xml:space="preserve"> 17 (1): 43 – 45. </w:t>
      </w:r>
      <w:r w:rsidRPr="00B55FD4">
        <w:rPr>
          <w:b/>
          <w:color w:val="FF0000"/>
        </w:rPr>
        <w:t>(NAAS: 3.69) (J078).</w:t>
      </w:r>
      <w:r w:rsidRPr="00B55FD4">
        <w:rPr>
          <w:b/>
        </w:rPr>
        <w:t xml:space="preserve">  </w:t>
      </w:r>
    </w:p>
    <w:p w:rsidR="00290FBC" w:rsidRPr="00290FBC" w:rsidRDefault="00290FBC" w:rsidP="00051852">
      <w:pPr>
        <w:pStyle w:val="BodyTextIndent"/>
        <w:numPr>
          <w:ilvl w:val="0"/>
          <w:numId w:val="24"/>
        </w:numPr>
        <w:ind w:left="360" w:right="-136" w:hanging="450"/>
      </w:pPr>
      <w:r w:rsidRPr="00290FBC">
        <w:rPr>
          <w:b/>
          <w:bCs/>
        </w:rPr>
        <w:t xml:space="preserve">Sahayaraj, K. </w:t>
      </w:r>
      <w:r w:rsidRPr="00290FBC">
        <w:t xml:space="preserve">and P. Martin. 2003. Assessment of </w:t>
      </w:r>
      <w:r w:rsidRPr="00290FBC">
        <w:rPr>
          <w:i/>
          <w:iCs/>
        </w:rPr>
        <w:t>Rhynocoris marginatus</w:t>
      </w:r>
      <w:r w:rsidRPr="00290FBC">
        <w:t xml:space="preserve"> (Fab.) (Hemiptera: Reduviidae) as augmented control in groundnut pests. </w:t>
      </w:r>
      <w:r w:rsidRPr="00290FBC">
        <w:rPr>
          <w:i/>
          <w:iCs/>
        </w:rPr>
        <w:t xml:space="preserve">Journal of Central Europian Agriculture. </w:t>
      </w:r>
      <w:r w:rsidRPr="00290FBC">
        <w:t>4 (2): 103 – 110.</w:t>
      </w:r>
    </w:p>
    <w:p w:rsidR="00290FBC" w:rsidRPr="00290FBC" w:rsidRDefault="00290FBC" w:rsidP="00051852">
      <w:pPr>
        <w:pStyle w:val="BodyTextIndent"/>
        <w:numPr>
          <w:ilvl w:val="0"/>
          <w:numId w:val="24"/>
        </w:numPr>
        <w:tabs>
          <w:tab w:val="left" w:pos="1260"/>
        </w:tabs>
        <w:ind w:left="360" w:right="-136" w:hanging="450"/>
      </w:pPr>
      <w:r w:rsidRPr="00290FBC">
        <w:rPr>
          <w:b/>
          <w:bCs/>
        </w:rPr>
        <w:t>Sahayaraj, K</w:t>
      </w:r>
      <w:r w:rsidRPr="00290FBC">
        <w:t xml:space="preserve">., Delma, J.C.R and Martin, P. 2003. Biological control potential of aphidophagous reduviid predator </w:t>
      </w:r>
      <w:r w:rsidRPr="00290FBC">
        <w:rPr>
          <w:i/>
          <w:iCs/>
        </w:rPr>
        <w:t>Rhynocoris marginatus</w:t>
      </w:r>
      <w:r w:rsidRPr="00290FBC">
        <w:t xml:space="preserve">. </w:t>
      </w:r>
      <w:r w:rsidRPr="00290FBC">
        <w:rPr>
          <w:i/>
          <w:iCs/>
        </w:rPr>
        <w:t>International Arachis News Letter</w:t>
      </w:r>
      <w:r w:rsidRPr="00290FBC">
        <w:t xml:space="preserve">. 23: 29 – 30. </w:t>
      </w:r>
    </w:p>
    <w:p w:rsidR="00290FBC" w:rsidRPr="00290FBC" w:rsidRDefault="00B55FD4" w:rsidP="00051852">
      <w:pPr>
        <w:pStyle w:val="ListParagraph"/>
        <w:numPr>
          <w:ilvl w:val="0"/>
          <w:numId w:val="24"/>
        </w:numPr>
        <w:tabs>
          <w:tab w:val="left" w:pos="-1440"/>
          <w:tab w:val="left" w:pos="1170"/>
        </w:tabs>
        <w:spacing w:line="360" w:lineRule="auto"/>
        <w:ind w:left="360" w:hanging="450"/>
        <w:jc w:val="both"/>
      </w:pPr>
      <w:r>
        <w:rPr>
          <w:b/>
          <w:bCs/>
        </w:rPr>
        <w:t xml:space="preserve"> </w:t>
      </w:r>
      <w:r w:rsidR="00290FBC" w:rsidRPr="00B55FD4">
        <w:rPr>
          <w:b/>
          <w:bCs/>
        </w:rPr>
        <w:t>Sahayaraj, K</w:t>
      </w:r>
      <w:r w:rsidR="00290FBC" w:rsidRPr="00290FBC">
        <w:t xml:space="preserve">., Martin, P and Raju, G. 2003. Effect of temperature and water consumption of </w:t>
      </w:r>
      <w:r w:rsidR="00290FBC" w:rsidRPr="00B55FD4">
        <w:rPr>
          <w:i/>
          <w:iCs/>
        </w:rPr>
        <w:t>Rhynocoris marginatus</w:t>
      </w:r>
      <w:r w:rsidR="00290FBC" w:rsidRPr="00290FBC">
        <w:t xml:space="preserve"> Fab. (Hemiptera: Reduviidae). </w:t>
      </w:r>
      <w:r w:rsidR="00290FBC" w:rsidRPr="00B55FD4">
        <w:rPr>
          <w:i/>
          <w:iCs/>
        </w:rPr>
        <w:t xml:space="preserve">Entomon. </w:t>
      </w:r>
      <w:r w:rsidR="00290FBC" w:rsidRPr="00290FBC">
        <w:t xml:space="preserve">28 (2): 175 – 177. </w:t>
      </w:r>
    </w:p>
    <w:p w:rsidR="00290FBC" w:rsidRPr="00290FBC" w:rsidRDefault="00290FBC" w:rsidP="00051852">
      <w:pPr>
        <w:pStyle w:val="ListParagraph"/>
        <w:numPr>
          <w:ilvl w:val="0"/>
          <w:numId w:val="24"/>
        </w:numPr>
        <w:tabs>
          <w:tab w:val="left" w:pos="-1440"/>
          <w:tab w:val="left" w:pos="1170"/>
        </w:tabs>
        <w:spacing w:line="360" w:lineRule="auto"/>
        <w:ind w:left="360" w:hanging="450"/>
        <w:jc w:val="both"/>
      </w:pPr>
      <w:r w:rsidRPr="00B55FD4">
        <w:rPr>
          <w:b/>
          <w:bCs/>
        </w:rPr>
        <w:t>Sahayaraj, K.,</w:t>
      </w:r>
      <w:r w:rsidRPr="00290FBC">
        <w:t xml:space="preserve"> Nickson Prabhu, J and Martin, P. 2003. Screening of mite resistant okra varieties in relation to morphology and phytochemistry. </w:t>
      </w:r>
      <w:r w:rsidRPr="00B55FD4">
        <w:rPr>
          <w:i/>
          <w:iCs/>
        </w:rPr>
        <w:t>Shaspha</w:t>
      </w:r>
      <w:r w:rsidRPr="00290FBC">
        <w:t>. 10 (2): 147 - 150.</w:t>
      </w:r>
    </w:p>
    <w:p w:rsidR="00290FBC" w:rsidRPr="00290FBC" w:rsidRDefault="00290FBC" w:rsidP="00051852">
      <w:pPr>
        <w:pStyle w:val="BodyTextIndent2"/>
        <w:numPr>
          <w:ilvl w:val="0"/>
          <w:numId w:val="24"/>
        </w:numPr>
        <w:tabs>
          <w:tab w:val="left" w:pos="1170"/>
        </w:tabs>
        <w:spacing w:line="360" w:lineRule="auto"/>
        <w:ind w:left="360" w:hanging="450"/>
        <w:rPr>
          <w:bCs w:val="0"/>
        </w:rPr>
      </w:pPr>
      <w:r w:rsidRPr="00290FBC">
        <w:rPr>
          <w:bCs w:val="0"/>
        </w:rPr>
        <w:t>Sahayaraj, K.,</w:t>
      </w:r>
      <w:r w:rsidRPr="00290FBC">
        <w:rPr>
          <w:b w:val="0"/>
          <w:bCs w:val="0"/>
        </w:rPr>
        <w:t xml:space="preserve"> Selvaraj, P. and Raju, G. 2003. Evaluation of bio-pesticidal property of </w:t>
      </w:r>
      <w:r w:rsidRPr="00290FBC">
        <w:rPr>
          <w:b w:val="0"/>
          <w:bCs w:val="0"/>
          <w:i/>
        </w:rPr>
        <w:t>Christella parasitica</w:t>
      </w:r>
      <w:r w:rsidRPr="00290FBC">
        <w:rPr>
          <w:b w:val="0"/>
          <w:bCs w:val="0"/>
        </w:rPr>
        <w:t xml:space="preserve"> and </w:t>
      </w:r>
      <w:r w:rsidRPr="00290FBC">
        <w:rPr>
          <w:b w:val="0"/>
          <w:bCs w:val="0"/>
          <w:i/>
        </w:rPr>
        <w:t>Ipomea carnea</w:t>
      </w:r>
      <w:r w:rsidRPr="00290FBC">
        <w:rPr>
          <w:b w:val="0"/>
          <w:bCs w:val="0"/>
        </w:rPr>
        <w:t xml:space="preserve"> on </w:t>
      </w:r>
      <w:r w:rsidRPr="00290FBC">
        <w:rPr>
          <w:b w:val="0"/>
          <w:bCs w:val="0"/>
          <w:i/>
        </w:rPr>
        <w:t>Achea janata</w:t>
      </w:r>
      <w:r w:rsidRPr="00290FBC">
        <w:rPr>
          <w:b w:val="0"/>
          <w:bCs w:val="0"/>
        </w:rPr>
        <w:t xml:space="preserve">. </w:t>
      </w:r>
      <w:r w:rsidRPr="00290FBC">
        <w:rPr>
          <w:b w:val="0"/>
          <w:bCs w:val="0"/>
          <w:i/>
        </w:rPr>
        <w:t>Journal of Applied Zoological Research.</w:t>
      </w:r>
      <w:r w:rsidRPr="00290FBC">
        <w:rPr>
          <w:b w:val="0"/>
          <w:bCs w:val="0"/>
        </w:rPr>
        <w:t xml:space="preserve"> 14 (1): 48 – 50 </w:t>
      </w:r>
      <w:r w:rsidRPr="00290FBC">
        <w:rPr>
          <w:bCs w:val="0"/>
        </w:rPr>
        <w:t>(NAAS: 3.0)</w:t>
      </w:r>
      <w:r w:rsidRPr="00290FBC">
        <w:t xml:space="preserve"> </w:t>
      </w:r>
      <w:r w:rsidRPr="00290FBC">
        <w:rPr>
          <w:bCs w:val="0"/>
        </w:rPr>
        <w:t>(J059).</w:t>
      </w:r>
    </w:p>
    <w:p w:rsidR="00290FBC" w:rsidRPr="00290FBC" w:rsidRDefault="00290FBC" w:rsidP="00051852">
      <w:pPr>
        <w:pStyle w:val="BodyTextIndent"/>
        <w:numPr>
          <w:ilvl w:val="0"/>
          <w:numId w:val="24"/>
        </w:numPr>
        <w:tabs>
          <w:tab w:val="left" w:pos="1170"/>
        </w:tabs>
        <w:ind w:left="360" w:right="-136" w:hanging="450"/>
      </w:pPr>
      <w:r w:rsidRPr="00290FBC">
        <w:rPr>
          <w:b/>
          <w:bCs/>
        </w:rPr>
        <w:lastRenderedPageBreak/>
        <w:t>Sahayaraj, K.</w:t>
      </w:r>
      <w:r w:rsidRPr="00290FBC">
        <w:t xml:space="preserve"> and Raju, G. 2003. Pest and natural enemy complex of groundnut in Tuticorin and Tirunelveli districts of Tamil Nadu. </w:t>
      </w:r>
      <w:r w:rsidRPr="00290FBC">
        <w:rPr>
          <w:i/>
          <w:iCs/>
        </w:rPr>
        <w:t>International Arachis News Letter</w:t>
      </w:r>
      <w:r w:rsidRPr="00290FBC">
        <w:t xml:space="preserve">. 23: 25 – 29. </w:t>
      </w:r>
    </w:p>
    <w:p w:rsidR="00290FBC" w:rsidRPr="00290FBC" w:rsidRDefault="00290FBC" w:rsidP="00051852">
      <w:pPr>
        <w:pStyle w:val="ListParagraph"/>
        <w:numPr>
          <w:ilvl w:val="0"/>
          <w:numId w:val="24"/>
        </w:numPr>
        <w:tabs>
          <w:tab w:val="left" w:pos="-1440"/>
          <w:tab w:val="left" w:pos="1170"/>
        </w:tabs>
        <w:spacing w:line="360" w:lineRule="auto"/>
        <w:ind w:left="360" w:hanging="450"/>
        <w:jc w:val="both"/>
      </w:pPr>
      <w:r w:rsidRPr="00B55FD4">
        <w:rPr>
          <w:b/>
          <w:bCs/>
          <w:lang w:val="es-ES"/>
        </w:rPr>
        <w:t>Sahayaraj, K.,</w:t>
      </w:r>
      <w:r w:rsidRPr="00B55FD4">
        <w:rPr>
          <w:lang w:val="es-ES"/>
        </w:rPr>
        <w:t xml:space="preserve"> Abitha Jasmine, M. and Selvaraj, P. 2003. </w:t>
      </w:r>
      <w:r w:rsidRPr="00290FBC">
        <w:t xml:space="preserve">Side effects of selected biopesticides on reduviid predator </w:t>
      </w:r>
      <w:r w:rsidRPr="00B55FD4">
        <w:rPr>
          <w:i/>
          <w:iCs/>
        </w:rPr>
        <w:t>Rhynocoris</w:t>
      </w:r>
      <w:r w:rsidRPr="00290FBC">
        <w:t xml:space="preserve"> </w:t>
      </w:r>
      <w:r w:rsidRPr="00B55FD4">
        <w:rPr>
          <w:i/>
          <w:iCs/>
        </w:rPr>
        <w:t>marginatus</w:t>
      </w:r>
      <w:r w:rsidRPr="00290FBC">
        <w:t xml:space="preserve"> Fab. </w:t>
      </w:r>
      <w:r w:rsidRPr="00B55FD4">
        <w:rPr>
          <w:i/>
          <w:iCs/>
        </w:rPr>
        <w:t xml:space="preserve">Entomologia Croatia. </w:t>
      </w:r>
      <w:r w:rsidRPr="00B55FD4">
        <w:rPr>
          <w:iCs/>
        </w:rPr>
        <w:t>7 (1-2): 43 – 50.</w:t>
      </w:r>
    </w:p>
    <w:p w:rsidR="00290FBC" w:rsidRPr="00290FBC" w:rsidRDefault="00290FBC" w:rsidP="00290FBC">
      <w:pPr>
        <w:tabs>
          <w:tab w:val="left" w:pos="-1440"/>
          <w:tab w:val="num" w:pos="1440"/>
        </w:tabs>
        <w:spacing w:line="360" w:lineRule="auto"/>
        <w:jc w:val="both"/>
      </w:pPr>
      <w:r w:rsidRPr="00290FBC">
        <w:rPr>
          <w:b/>
          <w:bCs/>
        </w:rPr>
        <w:t>2002</w:t>
      </w:r>
    </w:p>
    <w:p w:rsidR="00290FBC" w:rsidRPr="00290FBC" w:rsidRDefault="00290FBC" w:rsidP="00051852">
      <w:pPr>
        <w:pStyle w:val="ListParagraph"/>
        <w:numPr>
          <w:ilvl w:val="0"/>
          <w:numId w:val="24"/>
        </w:numPr>
        <w:tabs>
          <w:tab w:val="left" w:pos="-1440"/>
        </w:tabs>
        <w:spacing w:line="360" w:lineRule="auto"/>
        <w:ind w:left="360" w:hanging="450"/>
        <w:jc w:val="both"/>
      </w:pPr>
      <w:r w:rsidRPr="00856124">
        <w:rPr>
          <w:b/>
          <w:bCs/>
        </w:rPr>
        <w:t>Sahayaraj, K.,</w:t>
      </w:r>
      <w:r w:rsidRPr="00290FBC">
        <w:t xml:space="preserve"> Subasini, M. and Ravi, C. 2002. Influence of biorational insecticide </w:t>
      </w:r>
      <w:r w:rsidRPr="00856124">
        <w:rPr>
          <w:i/>
          <w:iCs/>
        </w:rPr>
        <w:t>Coleus ambonicus</w:t>
      </w:r>
      <w:r w:rsidRPr="00290FBC">
        <w:t xml:space="preserve"> Lour (= </w:t>
      </w:r>
      <w:r w:rsidRPr="00856124">
        <w:rPr>
          <w:i/>
          <w:iCs/>
        </w:rPr>
        <w:t xml:space="preserve">aromaticus </w:t>
      </w:r>
      <w:r w:rsidRPr="00290FBC">
        <w:t xml:space="preserve">Benth) to </w:t>
      </w:r>
      <w:r w:rsidRPr="00856124">
        <w:rPr>
          <w:i/>
          <w:iCs/>
        </w:rPr>
        <w:t>Spodoptera litura</w:t>
      </w:r>
      <w:r w:rsidRPr="00290FBC">
        <w:t xml:space="preserve"> (Fab.) (Lepidoptera: Noctuidae) and its predator </w:t>
      </w:r>
      <w:r w:rsidRPr="00856124">
        <w:rPr>
          <w:i/>
          <w:iCs/>
        </w:rPr>
        <w:t>Rhynocoris marginatus</w:t>
      </w:r>
      <w:r w:rsidRPr="00290FBC">
        <w:t xml:space="preserve"> (Fab.) (Hemiptera: Reduviidae) in laboratory conditions.  </w:t>
      </w:r>
      <w:r w:rsidRPr="00856124">
        <w:rPr>
          <w:i/>
          <w:iCs/>
        </w:rPr>
        <w:t>Journal of Nature Conservation</w:t>
      </w:r>
      <w:r w:rsidRPr="00290FBC">
        <w:t xml:space="preserve"> 14(1): 113 - 122. </w:t>
      </w:r>
    </w:p>
    <w:p w:rsidR="00290FBC" w:rsidRPr="00290FBC" w:rsidRDefault="00290FBC" w:rsidP="00051852">
      <w:pPr>
        <w:pStyle w:val="ListParagraph"/>
        <w:numPr>
          <w:ilvl w:val="0"/>
          <w:numId w:val="24"/>
        </w:numPr>
        <w:tabs>
          <w:tab w:val="left" w:pos="-1440"/>
        </w:tabs>
        <w:spacing w:line="360" w:lineRule="auto"/>
        <w:ind w:left="360" w:hanging="450"/>
        <w:jc w:val="both"/>
      </w:pPr>
      <w:r w:rsidRPr="00856124">
        <w:rPr>
          <w:b/>
          <w:bCs/>
        </w:rPr>
        <w:t>Sahayaraj, K.,</w:t>
      </w:r>
      <w:r w:rsidRPr="00290FBC">
        <w:t xml:space="preserve"> Martin, P., Irudayaraj, V and Selvaraj, P. 2002. Predatory behaviour of </w:t>
      </w:r>
      <w:r w:rsidRPr="00856124">
        <w:rPr>
          <w:i/>
          <w:iCs/>
        </w:rPr>
        <w:t>Rhynocoris marginatus</w:t>
      </w:r>
      <w:r w:rsidRPr="00290FBC">
        <w:t xml:space="preserve"> Fab. </w:t>
      </w:r>
      <w:proofErr w:type="gramStart"/>
      <w:r w:rsidRPr="00290FBC">
        <w:t>on</w:t>
      </w:r>
      <w:proofErr w:type="gramEnd"/>
      <w:r w:rsidRPr="00290FBC">
        <w:t xml:space="preserve"> </w:t>
      </w:r>
      <w:r w:rsidRPr="00856124">
        <w:rPr>
          <w:i/>
          <w:iCs/>
        </w:rPr>
        <w:t xml:space="preserve">Papilio polytes polytes </w:t>
      </w:r>
      <w:r w:rsidRPr="00290FBC">
        <w:t xml:space="preserve">caterpillar, a serious pest of citrus.  </w:t>
      </w:r>
      <w:r w:rsidRPr="00856124">
        <w:rPr>
          <w:bCs/>
          <w:i/>
        </w:rPr>
        <w:t>Insect Environment</w:t>
      </w:r>
      <w:r w:rsidRPr="00290FBC">
        <w:t xml:space="preserve">. </w:t>
      </w:r>
      <w:r w:rsidRPr="00856124">
        <w:rPr>
          <w:b/>
          <w:bCs/>
        </w:rPr>
        <w:t>8</w:t>
      </w:r>
      <w:r w:rsidRPr="00290FBC">
        <w:t>(1): 22 – 23</w:t>
      </w:r>
      <w:r w:rsidRPr="00856124">
        <w:rPr>
          <w:b/>
        </w:rPr>
        <w:t>(NAAS: 2.9) (I087).</w:t>
      </w:r>
    </w:p>
    <w:p w:rsidR="00290FBC" w:rsidRPr="00290FBC" w:rsidRDefault="00290FBC" w:rsidP="00051852">
      <w:pPr>
        <w:pStyle w:val="ListParagraph"/>
        <w:numPr>
          <w:ilvl w:val="0"/>
          <w:numId w:val="24"/>
        </w:numPr>
        <w:tabs>
          <w:tab w:val="left" w:pos="-1440"/>
        </w:tabs>
        <w:spacing w:line="360" w:lineRule="auto"/>
        <w:ind w:left="360" w:hanging="450"/>
        <w:jc w:val="both"/>
      </w:pPr>
      <w:r w:rsidRPr="00856124">
        <w:rPr>
          <w:b/>
          <w:bCs/>
        </w:rPr>
        <w:t>Sahayaraj, K</w:t>
      </w:r>
      <w:r w:rsidRPr="00290FBC">
        <w:t xml:space="preserve">. 2002. Small-scale laboratory rearing of reduviid predator </w:t>
      </w:r>
      <w:r w:rsidRPr="00856124">
        <w:rPr>
          <w:i/>
          <w:iCs/>
        </w:rPr>
        <w:t>Rhynocoris marginatus</w:t>
      </w:r>
      <w:r w:rsidRPr="00290FBC">
        <w:t xml:space="preserve"> (Fab.) (Hemiptera: Reduviidae) on </w:t>
      </w:r>
      <w:r w:rsidRPr="00856124">
        <w:rPr>
          <w:i/>
          <w:iCs/>
        </w:rPr>
        <w:t>Corcyra cephalonica</w:t>
      </w:r>
      <w:r w:rsidRPr="00290FBC">
        <w:t xml:space="preserve"> Stainton larvae by larval card method. </w:t>
      </w:r>
      <w:r w:rsidRPr="00856124">
        <w:rPr>
          <w:i/>
          <w:iCs/>
        </w:rPr>
        <w:t>Journal of Central Europian Agriculture</w:t>
      </w:r>
      <w:r w:rsidRPr="00290FBC">
        <w:t xml:space="preserve">. 3(2): 137 – 148 </w:t>
      </w:r>
      <w:r w:rsidRPr="00290FBC">
        <w:rPr>
          <w:rStyle w:val="Emphasis"/>
        </w:rPr>
        <w:t xml:space="preserve"> </w:t>
      </w:r>
    </w:p>
    <w:p w:rsidR="00290FBC" w:rsidRPr="00290FBC" w:rsidRDefault="00290FBC" w:rsidP="00051852">
      <w:pPr>
        <w:pStyle w:val="ListParagraph"/>
        <w:numPr>
          <w:ilvl w:val="0"/>
          <w:numId w:val="24"/>
        </w:numPr>
        <w:spacing w:line="360" w:lineRule="auto"/>
        <w:ind w:left="360" w:hanging="450"/>
        <w:jc w:val="both"/>
      </w:pPr>
      <w:r w:rsidRPr="00856124">
        <w:rPr>
          <w:b/>
          <w:bCs/>
        </w:rPr>
        <w:t xml:space="preserve">Sahayaraj, K and </w:t>
      </w:r>
      <w:r w:rsidRPr="00290FBC">
        <w:t xml:space="preserve">Jeyalekshimi, T. 2002. Mass rearing of </w:t>
      </w:r>
      <w:r w:rsidRPr="00856124">
        <w:rPr>
          <w:i/>
          <w:iCs/>
        </w:rPr>
        <w:t>Rhynocoris marginatus</w:t>
      </w:r>
      <w:r w:rsidRPr="00290FBC">
        <w:t xml:space="preserve"> Fab on live and frozen larvae of </w:t>
      </w:r>
      <w:r w:rsidRPr="00856124">
        <w:rPr>
          <w:i/>
          <w:iCs/>
        </w:rPr>
        <w:t>Corcyra cephalonica</w:t>
      </w:r>
      <w:r w:rsidRPr="00290FBC">
        <w:t xml:space="preserve"> biology. </w:t>
      </w:r>
      <w:r w:rsidRPr="00856124">
        <w:rPr>
          <w:i/>
          <w:iCs/>
        </w:rPr>
        <w:t>Entomologica Croatica</w:t>
      </w:r>
      <w:r w:rsidRPr="00290FBC">
        <w:t>. 6 (1-2</w:t>
      </w:r>
      <w:proofErr w:type="gramStart"/>
      <w:r w:rsidRPr="00290FBC">
        <w:t>) :</w:t>
      </w:r>
      <w:proofErr w:type="gramEnd"/>
      <w:r w:rsidRPr="00290FBC">
        <w:t xml:space="preserve"> 35 – 49.</w:t>
      </w:r>
    </w:p>
    <w:p w:rsidR="00290FBC" w:rsidRPr="00856124" w:rsidRDefault="00290FBC" w:rsidP="00051852">
      <w:pPr>
        <w:pStyle w:val="ListParagraph"/>
        <w:numPr>
          <w:ilvl w:val="0"/>
          <w:numId w:val="24"/>
        </w:numPr>
        <w:tabs>
          <w:tab w:val="left" w:pos="-1440"/>
        </w:tabs>
        <w:spacing w:line="360" w:lineRule="auto"/>
        <w:ind w:left="360" w:hanging="450"/>
        <w:jc w:val="both"/>
        <w:rPr>
          <w:color w:val="FF0000"/>
        </w:rPr>
      </w:pPr>
      <w:r w:rsidRPr="00856124">
        <w:rPr>
          <w:b/>
          <w:bCs/>
        </w:rPr>
        <w:t>Sahayaraj, K.,</w:t>
      </w:r>
      <w:r w:rsidRPr="00290FBC">
        <w:t xml:space="preserve"> Nirmala, K. and Selvaraj, P. 2002. Biological control potential of a reduviid predator, </w:t>
      </w:r>
      <w:r w:rsidRPr="00856124">
        <w:rPr>
          <w:i/>
          <w:iCs/>
        </w:rPr>
        <w:t>Rhynocoris fuscipes</w:t>
      </w:r>
      <w:r w:rsidRPr="00290FBC">
        <w:t xml:space="preserve"> (Fab.) on three groundnut pests. </w:t>
      </w:r>
      <w:r w:rsidRPr="00856124">
        <w:rPr>
          <w:i/>
          <w:iCs/>
        </w:rPr>
        <w:t xml:space="preserve">Asian Journal of Microbiology, biotechnology and Environmental Science. </w:t>
      </w:r>
      <w:r w:rsidRPr="00856124">
        <w:rPr>
          <w:b/>
          <w:bCs/>
        </w:rPr>
        <w:t>4</w:t>
      </w:r>
      <w:r w:rsidRPr="00290FBC">
        <w:t xml:space="preserve"> (4): 451 – 455 </w:t>
      </w:r>
      <w:r w:rsidRPr="00856124">
        <w:rPr>
          <w:b/>
          <w:color w:val="FF0000"/>
        </w:rPr>
        <w:t>(NAAS 3.07) (A224).</w:t>
      </w:r>
    </w:p>
    <w:p w:rsidR="00290FBC" w:rsidRPr="00290FBC" w:rsidRDefault="00290FBC" w:rsidP="00051852">
      <w:pPr>
        <w:pStyle w:val="ListParagraph"/>
        <w:numPr>
          <w:ilvl w:val="0"/>
          <w:numId w:val="24"/>
        </w:numPr>
        <w:tabs>
          <w:tab w:val="left" w:pos="-1440"/>
        </w:tabs>
        <w:spacing w:line="360" w:lineRule="auto"/>
        <w:ind w:left="360" w:hanging="450"/>
        <w:jc w:val="both"/>
      </w:pPr>
      <w:r w:rsidRPr="00856124">
        <w:rPr>
          <w:b/>
          <w:bCs/>
        </w:rPr>
        <w:t>Sahayaraj, K</w:t>
      </w:r>
      <w:r w:rsidRPr="00290FBC">
        <w:t xml:space="preserve">. 2002. Field bioefficacy of a reduviid predator </w:t>
      </w:r>
      <w:r w:rsidRPr="00856124">
        <w:rPr>
          <w:i/>
          <w:iCs/>
        </w:rPr>
        <w:t>Rhynocoris marginatus</w:t>
      </w:r>
      <w:r w:rsidRPr="00290FBC">
        <w:t xml:space="preserve"> (Fab.) and plant products against </w:t>
      </w:r>
      <w:r w:rsidRPr="00856124">
        <w:rPr>
          <w:i/>
          <w:iCs/>
        </w:rPr>
        <w:t>Aproaerema modicella</w:t>
      </w:r>
      <w:r w:rsidRPr="00290FBC">
        <w:t xml:space="preserve"> Dev. and </w:t>
      </w:r>
      <w:r w:rsidRPr="00856124">
        <w:rPr>
          <w:i/>
          <w:iCs/>
        </w:rPr>
        <w:t>Spodoptera litura</w:t>
      </w:r>
      <w:r w:rsidRPr="00290FBC">
        <w:t xml:space="preserve"> (Fab.) of groundnut. </w:t>
      </w:r>
      <w:r w:rsidRPr="00856124">
        <w:rPr>
          <w:i/>
          <w:iCs/>
        </w:rPr>
        <w:t>Indian Journal of Entomology</w:t>
      </w:r>
      <w:r w:rsidRPr="00290FBC">
        <w:t xml:space="preserve">. 64(3): </w:t>
      </w:r>
      <w:proofErr w:type="gramStart"/>
      <w:r w:rsidRPr="00290FBC">
        <w:t>292  -</w:t>
      </w:r>
      <w:proofErr w:type="gramEnd"/>
      <w:r w:rsidRPr="00290FBC">
        <w:t xml:space="preserve"> 300. (</w:t>
      </w:r>
      <w:r w:rsidRPr="00856124">
        <w:rPr>
          <w:b/>
        </w:rPr>
        <w:t>NAAS Impact Factor: 3.8) (I045).</w:t>
      </w:r>
    </w:p>
    <w:p w:rsidR="00290FBC" w:rsidRPr="00290FBC" w:rsidRDefault="00290FBC" w:rsidP="00051852">
      <w:pPr>
        <w:pStyle w:val="ListParagraph"/>
        <w:numPr>
          <w:ilvl w:val="0"/>
          <w:numId w:val="24"/>
        </w:numPr>
        <w:tabs>
          <w:tab w:val="left" w:pos="-1440"/>
        </w:tabs>
        <w:spacing w:line="360" w:lineRule="auto"/>
        <w:ind w:left="360" w:hanging="450"/>
        <w:jc w:val="both"/>
      </w:pPr>
      <w:r w:rsidRPr="00856124">
        <w:rPr>
          <w:b/>
          <w:bCs/>
        </w:rPr>
        <w:lastRenderedPageBreak/>
        <w:t xml:space="preserve">Sahayaraj, K. </w:t>
      </w:r>
      <w:r w:rsidRPr="00290FBC">
        <w:t xml:space="preserve">and Sathyamoorthi, P. 2002. Influence of different diets of </w:t>
      </w:r>
      <w:r w:rsidRPr="00856124">
        <w:rPr>
          <w:i/>
          <w:iCs/>
        </w:rPr>
        <w:t xml:space="preserve">Corcyra cephalonica </w:t>
      </w:r>
      <w:r w:rsidRPr="00290FBC">
        <w:t xml:space="preserve">Stainton on life history of </w:t>
      </w:r>
      <w:r w:rsidRPr="00856124">
        <w:rPr>
          <w:i/>
          <w:iCs/>
        </w:rPr>
        <w:t xml:space="preserve">Rhynocoris marginatus </w:t>
      </w:r>
      <w:r w:rsidRPr="00290FBC">
        <w:t xml:space="preserve">(Fab.) (Hemiptera: Reduviidae). </w:t>
      </w:r>
      <w:r w:rsidRPr="00856124">
        <w:rPr>
          <w:i/>
          <w:iCs/>
        </w:rPr>
        <w:t>Journal of Central European Agriculture</w:t>
      </w:r>
      <w:r w:rsidRPr="00290FBC">
        <w:t xml:space="preserve">. </w:t>
      </w:r>
      <w:r w:rsidRPr="00856124">
        <w:rPr>
          <w:b/>
          <w:bCs/>
        </w:rPr>
        <w:t>3</w:t>
      </w:r>
      <w:r w:rsidRPr="00290FBC">
        <w:t>(1): 53 – 62.</w:t>
      </w:r>
    </w:p>
    <w:p w:rsidR="00290FBC" w:rsidRPr="00290FBC" w:rsidRDefault="00290FBC" w:rsidP="00290FBC">
      <w:pPr>
        <w:tabs>
          <w:tab w:val="left" w:pos="-1440"/>
        </w:tabs>
        <w:spacing w:line="360" w:lineRule="auto"/>
        <w:jc w:val="both"/>
        <w:rPr>
          <w:b/>
          <w:bCs/>
        </w:rPr>
      </w:pPr>
    </w:p>
    <w:p w:rsidR="00290FBC" w:rsidRPr="00290FBC" w:rsidRDefault="00290FBC" w:rsidP="00290FBC">
      <w:pPr>
        <w:tabs>
          <w:tab w:val="left" w:pos="-1440"/>
        </w:tabs>
        <w:spacing w:line="360" w:lineRule="auto"/>
        <w:jc w:val="both"/>
      </w:pPr>
      <w:r w:rsidRPr="00290FBC">
        <w:rPr>
          <w:b/>
          <w:bCs/>
        </w:rPr>
        <w:t>2001</w:t>
      </w:r>
    </w:p>
    <w:p w:rsidR="00290FBC" w:rsidRPr="001557D2" w:rsidRDefault="00290FBC" w:rsidP="00051852">
      <w:pPr>
        <w:pStyle w:val="ListParagraph"/>
        <w:numPr>
          <w:ilvl w:val="0"/>
          <w:numId w:val="24"/>
        </w:numPr>
        <w:tabs>
          <w:tab w:val="left" w:pos="-90"/>
          <w:tab w:val="left" w:pos="360"/>
        </w:tabs>
        <w:spacing w:line="360" w:lineRule="auto"/>
        <w:ind w:left="360" w:hanging="450"/>
        <w:jc w:val="both"/>
        <w:rPr>
          <w:i/>
          <w:iCs/>
        </w:rPr>
      </w:pPr>
      <w:r w:rsidRPr="001557D2">
        <w:rPr>
          <w:b/>
          <w:bCs/>
        </w:rPr>
        <w:t>Sahayaraj, K</w:t>
      </w:r>
      <w:r w:rsidRPr="00290FBC">
        <w:t xml:space="preserve">. 2001. A qualitative study of food consumption, growth and fecundity of a reduviid predator in relation to prey density.  </w:t>
      </w:r>
      <w:r w:rsidRPr="001557D2">
        <w:rPr>
          <w:i/>
          <w:iCs/>
        </w:rPr>
        <w:t>Entomologica Croatica</w:t>
      </w:r>
      <w:r w:rsidRPr="00290FBC">
        <w:t>. 5 (1- 2</w:t>
      </w:r>
      <w:proofErr w:type="gramStart"/>
      <w:r w:rsidRPr="00290FBC">
        <w:t>) :</w:t>
      </w:r>
      <w:proofErr w:type="gramEnd"/>
      <w:r w:rsidRPr="00290FBC">
        <w:t xml:space="preserve"> 19 – 30.</w:t>
      </w:r>
    </w:p>
    <w:p w:rsidR="00290FBC" w:rsidRPr="00290FBC" w:rsidRDefault="00290FBC" w:rsidP="00051852">
      <w:pPr>
        <w:numPr>
          <w:ilvl w:val="0"/>
          <w:numId w:val="24"/>
        </w:numPr>
        <w:tabs>
          <w:tab w:val="left" w:pos="-90"/>
          <w:tab w:val="left" w:pos="360"/>
        </w:tabs>
        <w:spacing w:line="360" w:lineRule="auto"/>
        <w:ind w:left="360" w:hanging="450"/>
        <w:jc w:val="both"/>
        <w:rPr>
          <w:i/>
          <w:iCs/>
        </w:rPr>
      </w:pPr>
      <w:r w:rsidRPr="00290FBC">
        <w:rPr>
          <w:b/>
          <w:bCs/>
        </w:rPr>
        <w:t>Sahayaraj, K</w:t>
      </w:r>
      <w:r w:rsidRPr="00290FBC">
        <w:t xml:space="preserve">. 2001. Biopesticidal impacts on the biocontrol potential and behaviour of </w:t>
      </w:r>
      <w:r w:rsidRPr="00290FBC">
        <w:rPr>
          <w:i/>
          <w:iCs/>
        </w:rPr>
        <w:t>Rhynocoris marginatus</w:t>
      </w:r>
      <w:r w:rsidRPr="00290FBC">
        <w:t xml:space="preserve"> (Fab.) (Hemiptera: Reduviidae) to groundnut pest </w:t>
      </w:r>
      <w:r w:rsidRPr="00290FBC">
        <w:rPr>
          <w:i/>
          <w:iCs/>
        </w:rPr>
        <w:t>Spodoptera litura</w:t>
      </w:r>
      <w:r w:rsidRPr="00290FBC">
        <w:t xml:space="preserve"> (Fab.). </w:t>
      </w:r>
      <w:r w:rsidRPr="00290FBC">
        <w:rPr>
          <w:i/>
          <w:iCs/>
        </w:rPr>
        <w:t>International Arachis News Letter.</w:t>
      </w:r>
      <w:r w:rsidRPr="00290FBC">
        <w:t xml:space="preserve"> 2</w:t>
      </w:r>
      <w:r w:rsidRPr="00290FBC">
        <w:rPr>
          <w:b/>
          <w:bCs/>
        </w:rPr>
        <w:t>1:</w:t>
      </w:r>
      <w:r w:rsidRPr="00290FBC">
        <w:t>46 – 48.</w:t>
      </w:r>
    </w:p>
    <w:p w:rsidR="00290FBC" w:rsidRPr="00290FBC" w:rsidRDefault="00290FBC" w:rsidP="00051852">
      <w:pPr>
        <w:numPr>
          <w:ilvl w:val="0"/>
          <w:numId w:val="24"/>
        </w:numPr>
        <w:tabs>
          <w:tab w:val="left" w:pos="-90"/>
          <w:tab w:val="left" w:pos="360"/>
        </w:tabs>
        <w:spacing w:line="360" w:lineRule="auto"/>
        <w:ind w:left="360" w:hanging="450"/>
        <w:jc w:val="both"/>
      </w:pPr>
      <w:r w:rsidRPr="00290FBC">
        <w:rPr>
          <w:b/>
          <w:bCs/>
        </w:rPr>
        <w:t>Sahayaraj, K</w:t>
      </w:r>
      <w:r w:rsidRPr="00290FBC">
        <w:t xml:space="preserve">. and Paulraj, M. G. 2001. Efficacy of chosen plants against gram pod borer </w:t>
      </w:r>
      <w:r w:rsidRPr="00290FBC">
        <w:rPr>
          <w:i/>
          <w:iCs/>
        </w:rPr>
        <w:t>Helicoverpa armigera</w:t>
      </w:r>
      <w:r w:rsidRPr="00290FBC">
        <w:t xml:space="preserve"> Hubner (Lepidoptera: Noctuidae). </w:t>
      </w:r>
      <w:r w:rsidRPr="00290FBC">
        <w:rPr>
          <w:i/>
          <w:iCs/>
        </w:rPr>
        <w:t>Journal of Advanced Zoology</w:t>
      </w:r>
      <w:r w:rsidRPr="00290FBC">
        <w:t xml:space="preserve">. </w:t>
      </w:r>
      <w:r w:rsidRPr="00290FBC">
        <w:rPr>
          <w:b/>
          <w:bCs/>
        </w:rPr>
        <w:t>22</w:t>
      </w:r>
      <w:r w:rsidRPr="00290FBC">
        <w:t xml:space="preserve">(1): 8 – 14. </w:t>
      </w:r>
    </w:p>
    <w:p w:rsidR="00290FBC" w:rsidRPr="00290FBC" w:rsidRDefault="00290FBC" w:rsidP="00051852">
      <w:pPr>
        <w:numPr>
          <w:ilvl w:val="0"/>
          <w:numId w:val="24"/>
        </w:numPr>
        <w:tabs>
          <w:tab w:val="left" w:pos="-90"/>
          <w:tab w:val="left" w:pos="360"/>
        </w:tabs>
        <w:spacing w:line="360" w:lineRule="auto"/>
        <w:ind w:left="360" w:hanging="450"/>
        <w:jc w:val="both"/>
      </w:pPr>
      <w:r w:rsidRPr="00290FBC">
        <w:t>S</w:t>
      </w:r>
      <w:r w:rsidRPr="00290FBC">
        <w:rPr>
          <w:b/>
          <w:bCs/>
        </w:rPr>
        <w:t>ahayaraj, K</w:t>
      </w:r>
      <w:r w:rsidRPr="00290FBC">
        <w:t xml:space="preserve">. and Paulraj, M. G. 2001a. Effect of cold storage on egg hatching in two reduviid predators, </w:t>
      </w:r>
      <w:r w:rsidRPr="00290FBC">
        <w:rPr>
          <w:i/>
          <w:iCs/>
        </w:rPr>
        <w:t xml:space="preserve">Rhynocoris marginatus </w:t>
      </w:r>
      <w:r w:rsidRPr="00290FBC">
        <w:t xml:space="preserve">Fab. </w:t>
      </w:r>
      <w:proofErr w:type="gramStart"/>
      <w:r w:rsidRPr="00290FBC">
        <w:t>and</w:t>
      </w:r>
      <w:proofErr w:type="gramEnd"/>
      <w:r w:rsidRPr="00290FBC">
        <w:t xml:space="preserve"> </w:t>
      </w:r>
      <w:r w:rsidRPr="00290FBC">
        <w:rPr>
          <w:i/>
          <w:iCs/>
        </w:rPr>
        <w:t>R</w:t>
      </w:r>
      <w:r w:rsidR="003F0E3F">
        <w:rPr>
          <w:i/>
          <w:iCs/>
        </w:rPr>
        <w:t>hynocoris</w:t>
      </w:r>
      <w:r w:rsidRPr="00290FBC">
        <w:rPr>
          <w:i/>
          <w:iCs/>
        </w:rPr>
        <w:t xml:space="preserve"> fuscipes </w:t>
      </w:r>
      <w:r w:rsidRPr="00290FBC">
        <w:t xml:space="preserve">Fab. </w:t>
      </w:r>
      <w:r w:rsidRPr="00290FBC">
        <w:rPr>
          <w:i/>
          <w:iCs/>
        </w:rPr>
        <w:t>Belgium Journal of Entomology 3:</w:t>
      </w:r>
      <w:r w:rsidRPr="00290FBC">
        <w:rPr>
          <w:iCs/>
        </w:rPr>
        <w:t xml:space="preserve"> 201 – 207.</w:t>
      </w:r>
    </w:p>
    <w:p w:rsidR="001557D2" w:rsidRPr="001557D2" w:rsidRDefault="00290FBC" w:rsidP="00051852">
      <w:pPr>
        <w:pStyle w:val="ListParagraph"/>
        <w:numPr>
          <w:ilvl w:val="0"/>
          <w:numId w:val="24"/>
        </w:numPr>
        <w:tabs>
          <w:tab w:val="left" w:pos="-90"/>
          <w:tab w:val="left" w:pos="360"/>
        </w:tabs>
        <w:spacing w:line="360" w:lineRule="auto"/>
        <w:ind w:left="360" w:hanging="450"/>
        <w:jc w:val="both"/>
      </w:pPr>
      <w:r w:rsidRPr="001557D2">
        <w:rPr>
          <w:b/>
          <w:bCs/>
        </w:rPr>
        <w:t>Sahayaraj, K</w:t>
      </w:r>
      <w:r w:rsidRPr="00290FBC">
        <w:t xml:space="preserve">. and Paulraj, M. G. 2001b. Rearing and life table of reduviid predator </w:t>
      </w:r>
      <w:r w:rsidRPr="001557D2">
        <w:rPr>
          <w:i/>
          <w:iCs/>
        </w:rPr>
        <w:t>Rhynoceros marginatus</w:t>
      </w:r>
      <w:r w:rsidRPr="00290FBC">
        <w:t xml:space="preserve"> Fab. (Heteroptera: Reduviidae) on </w:t>
      </w:r>
      <w:r w:rsidRPr="001557D2">
        <w:rPr>
          <w:i/>
          <w:iCs/>
        </w:rPr>
        <w:t>Spodoptera litura</w:t>
      </w:r>
      <w:r w:rsidRPr="00290FBC">
        <w:t xml:space="preserve"> Fab. (Lepidoptera: Noctuidae) larvae</w:t>
      </w:r>
      <w:r w:rsidRPr="001557D2">
        <w:rPr>
          <w:i/>
          <w:iCs/>
        </w:rPr>
        <w:t>. Journal of Applied Entomology</w:t>
      </w:r>
      <w:r w:rsidRPr="00290FBC">
        <w:t xml:space="preserve">. </w:t>
      </w:r>
      <w:r w:rsidRPr="001557D2">
        <w:rPr>
          <w:b/>
          <w:bCs/>
        </w:rPr>
        <w:t>125</w:t>
      </w:r>
      <w:r w:rsidRPr="00290FBC">
        <w:t xml:space="preserve">:  321 – 325. </w:t>
      </w:r>
      <w:r w:rsidRPr="001557D2">
        <w:rPr>
          <w:b/>
        </w:rPr>
        <w:t xml:space="preserve">(IF: 0.6) (NAAS: 7.5) (J047). </w:t>
      </w:r>
    </w:p>
    <w:p w:rsidR="00290FBC" w:rsidRPr="00290FBC" w:rsidRDefault="00290FBC" w:rsidP="00051852">
      <w:pPr>
        <w:pStyle w:val="ListParagraph"/>
        <w:numPr>
          <w:ilvl w:val="0"/>
          <w:numId w:val="24"/>
        </w:numPr>
        <w:tabs>
          <w:tab w:val="left" w:pos="-90"/>
          <w:tab w:val="left" w:pos="360"/>
        </w:tabs>
        <w:spacing w:line="360" w:lineRule="auto"/>
        <w:ind w:left="360" w:hanging="450"/>
        <w:jc w:val="both"/>
      </w:pPr>
      <w:r w:rsidRPr="001557D2">
        <w:rPr>
          <w:b/>
          <w:bCs/>
        </w:rPr>
        <w:t xml:space="preserve"> Sahayaraj, K</w:t>
      </w:r>
      <w:r w:rsidRPr="00290FBC">
        <w:t>. and Paulraj, M. G. 2001</w:t>
      </w:r>
      <w:r w:rsidR="003F4EF4">
        <w:t>c</w:t>
      </w:r>
      <w:r w:rsidRPr="00290FBC">
        <w:t xml:space="preserve">. Behaviour of </w:t>
      </w:r>
      <w:r w:rsidRPr="001557D2">
        <w:rPr>
          <w:i/>
          <w:iCs/>
        </w:rPr>
        <w:t xml:space="preserve">Rhynocoris marginatus </w:t>
      </w:r>
      <w:r w:rsidRPr="00290FBC">
        <w:t xml:space="preserve">(Fab.) to chemical cues from three-lepidopteron pest (Heteroptera: Reduviidae). </w:t>
      </w:r>
      <w:r w:rsidRPr="001557D2">
        <w:rPr>
          <w:i/>
          <w:iCs/>
        </w:rPr>
        <w:t>Journal of Biological control</w:t>
      </w:r>
      <w:r w:rsidRPr="00290FBC">
        <w:t xml:space="preserve">. 15(1): 1 – 4. </w:t>
      </w:r>
      <w:r w:rsidRPr="001557D2">
        <w:rPr>
          <w:b/>
          <w:color w:val="FF0000"/>
        </w:rPr>
        <w:t>(NAAS: 3.69) (J078).</w:t>
      </w:r>
      <w:r w:rsidRPr="00290FBC">
        <w:t xml:space="preserve"> </w:t>
      </w:r>
      <w:r w:rsidRPr="001557D2">
        <w:rPr>
          <w:b/>
        </w:rPr>
        <w:t xml:space="preserve">  </w:t>
      </w:r>
    </w:p>
    <w:p w:rsidR="00290FBC" w:rsidRPr="00290FBC" w:rsidRDefault="00290FBC" w:rsidP="00051852">
      <w:pPr>
        <w:pStyle w:val="ListParagraph"/>
        <w:numPr>
          <w:ilvl w:val="0"/>
          <w:numId w:val="24"/>
        </w:numPr>
        <w:tabs>
          <w:tab w:val="left" w:pos="-90"/>
          <w:tab w:val="left" w:pos="360"/>
        </w:tabs>
        <w:spacing w:line="360" w:lineRule="auto"/>
        <w:ind w:left="360" w:hanging="450"/>
        <w:jc w:val="both"/>
      </w:pPr>
      <w:r w:rsidRPr="001557D2">
        <w:rPr>
          <w:b/>
          <w:bCs/>
        </w:rPr>
        <w:t>Sahayaraj, K</w:t>
      </w:r>
      <w:r w:rsidRPr="00290FBC">
        <w:t xml:space="preserve">., Sathyamoorthi, P. and Rajamanickam, K. 2001. Impact of different rearing media on </w:t>
      </w:r>
      <w:r w:rsidRPr="001557D2">
        <w:rPr>
          <w:i/>
          <w:iCs/>
        </w:rPr>
        <w:t>Corcyra cephalonica</w:t>
      </w:r>
      <w:r w:rsidRPr="00290FBC">
        <w:t xml:space="preserve"> Stainton biology and life table</w:t>
      </w:r>
      <w:r w:rsidRPr="001557D2">
        <w:rPr>
          <w:i/>
          <w:iCs/>
        </w:rPr>
        <w:t>. Shashpa</w:t>
      </w:r>
      <w:r w:rsidRPr="00290FBC">
        <w:t>. 8(2): 125 – 130.</w:t>
      </w:r>
    </w:p>
    <w:p w:rsidR="00290FBC" w:rsidRPr="00290FBC" w:rsidRDefault="00290FBC" w:rsidP="00290FBC">
      <w:pPr>
        <w:tabs>
          <w:tab w:val="left" w:pos="-1440"/>
        </w:tabs>
        <w:spacing w:line="360" w:lineRule="auto"/>
        <w:jc w:val="both"/>
      </w:pPr>
      <w:r w:rsidRPr="00290FBC">
        <w:rPr>
          <w:b/>
          <w:bCs/>
        </w:rPr>
        <w:t>2000</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Paulraj, M.G. 2000. Impact of some plant products on the behavior of </w:t>
      </w:r>
      <w:r w:rsidRPr="00290FBC">
        <w:rPr>
          <w:i/>
          <w:iCs/>
        </w:rPr>
        <w:t>Tribolium castaneum</w:t>
      </w:r>
      <w:r w:rsidRPr="00290FBC">
        <w:t xml:space="preserve"> Herbst in groundnut seeds</w:t>
      </w:r>
      <w:r w:rsidRPr="00290FBC">
        <w:rPr>
          <w:i/>
          <w:iCs/>
        </w:rPr>
        <w:t>. International Arachis Newsletter</w:t>
      </w:r>
      <w:r w:rsidRPr="00290FBC">
        <w:t xml:space="preserve">. </w:t>
      </w:r>
      <w:r w:rsidRPr="00290FBC">
        <w:rPr>
          <w:b/>
          <w:bCs/>
        </w:rPr>
        <w:t>20</w:t>
      </w:r>
      <w:r w:rsidRPr="00290FBC">
        <w:t xml:space="preserve"> (1):75 – 76.</w:t>
      </w:r>
    </w:p>
    <w:p w:rsidR="00290FBC" w:rsidRPr="00290FBC" w:rsidRDefault="00290FBC" w:rsidP="00051852">
      <w:pPr>
        <w:numPr>
          <w:ilvl w:val="0"/>
          <w:numId w:val="24"/>
        </w:numPr>
        <w:tabs>
          <w:tab w:val="left" w:pos="-1440"/>
        </w:tabs>
        <w:spacing w:line="360" w:lineRule="auto"/>
        <w:ind w:left="360" w:hanging="450"/>
        <w:jc w:val="both"/>
      </w:pPr>
      <w:r w:rsidRPr="00290FBC">
        <w:rPr>
          <w:b/>
          <w:bCs/>
        </w:rPr>
        <w:lastRenderedPageBreak/>
        <w:t>Sahayaraj, K.</w:t>
      </w:r>
      <w:r w:rsidRPr="00290FBC">
        <w:t xml:space="preserve"> 2000. Evaluation of biological control potential evaluation of </w:t>
      </w:r>
      <w:r w:rsidRPr="00290FBC">
        <w:rPr>
          <w:i/>
          <w:iCs/>
        </w:rPr>
        <w:t>Rhynocoris    marginatus</w:t>
      </w:r>
      <w:r w:rsidRPr="00290FBC">
        <w:t xml:space="preserve"> (Fab.) on four groundnut pests under laboratory condition. </w:t>
      </w:r>
      <w:r w:rsidRPr="00290FBC">
        <w:rPr>
          <w:i/>
          <w:iCs/>
        </w:rPr>
        <w:t>International Arachis Newsletter</w:t>
      </w:r>
      <w:r w:rsidRPr="00290FBC">
        <w:t xml:space="preserve">. </w:t>
      </w:r>
      <w:r w:rsidRPr="00290FBC">
        <w:rPr>
          <w:b/>
          <w:bCs/>
        </w:rPr>
        <w:t>20</w:t>
      </w:r>
      <w:r w:rsidRPr="00290FBC">
        <w:t xml:space="preserve"> (1</w:t>
      </w:r>
      <w:proofErr w:type="gramStart"/>
      <w:r w:rsidRPr="00290FBC">
        <w:t>) :</w:t>
      </w:r>
      <w:proofErr w:type="gramEnd"/>
      <w:r w:rsidRPr="00290FBC">
        <w:t xml:space="preserve"> 72 – 74.</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Paulraj, M.G. 2000. Impact of </w:t>
      </w:r>
      <w:r w:rsidRPr="00290FBC">
        <w:rPr>
          <w:i/>
        </w:rPr>
        <w:t>Tridax procimbens</w:t>
      </w:r>
      <w:r w:rsidRPr="00290FBC">
        <w:t xml:space="preserve"> </w:t>
      </w:r>
      <w:r w:rsidR="00E945EC">
        <w:t>l</w:t>
      </w:r>
      <w:r w:rsidRPr="00290FBC">
        <w:t>ea</w:t>
      </w:r>
      <w:r w:rsidR="00E945EC">
        <w:t>f</w:t>
      </w:r>
      <w:r w:rsidRPr="00290FBC">
        <w:t xml:space="preserve"> extract on </w:t>
      </w:r>
      <w:r w:rsidRPr="00290FBC">
        <w:rPr>
          <w:i/>
          <w:iCs/>
        </w:rPr>
        <w:t xml:space="preserve">Spodoptera litura </w:t>
      </w:r>
      <w:r w:rsidRPr="00290FBC">
        <w:t xml:space="preserve">Fab. </w:t>
      </w:r>
      <w:proofErr w:type="gramStart"/>
      <w:r w:rsidRPr="00290FBC">
        <w:t>behaviour</w:t>
      </w:r>
      <w:proofErr w:type="gramEnd"/>
      <w:r w:rsidRPr="00290FBC">
        <w:t xml:space="preserve"> and biometry. </w:t>
      </w:r>
      <w:r w:rsidRPr="00290FBC">
        <w:rPr>
          <w:i/>
          <w:iCs/>
        </w:rPr>
        <w:t>Insect Environment</w:t>
      </w:r>
      <w:r w:rsidRPr="00290FBC">
        <w:t xml:space="preserve">. </w:t>
      </w:r>
      <w:r w:rsidRPr="00290FBC">
        <w:rPr>
          <w:b/>
          <w:bCs/>
        </w:rPr>
        <w:t>5</w:t>
      </w:r>
      <w:r w:rsidRPr="00290FBC">
        <w:t xml:space="preserve">(4): 149 – 150 </w:t>
      </w:r>
      <w:r w:rsidRPr="00290FBC">
        <w:rPr>
          <w:b/>
        </w:rPr>
        <w:t>(NAAS: 2.9) (I087).</w:t>
      </w:r>
    </w:p>
    <w:p w:rsidR="001557D2" w:rsidRDefault="001557D2" w:rsidP="00290FBC">
      <w:pPr>
        <w:tabs>
          <w:tab w:val="left" w:pos="-1440"/>
        </w:tabs>
        <w:spacing w:line="360" w:lineRule="auto"/>
        <w:jc w:val="both"/>
        <w:rPr>
          <w:b/>
          <w:bCs/>
        </w:rPr>
      </w:pPr>
    </w:p>
    <w:p w:rsidR="00290FBC" w:rsidRPr="00290FBC" w:rsidRDefault="00290FBC" w:rsidP="00290FBC">
      <w:pPr>
        <w:tabs>
          <w:tab w:val="left" w:pos="-1440"/>
        </w:tabs>
        <w:spacing w:line="360" w:lineRule="auto"/>
        <w:jc w:val="both"/>
      </w:pPr>
      <w:r w:rsidRPr="00290FBC">
        <w:rPr>
          <w:b/>
          <w:bCs/>
        </w:rPr>
        <w:t>1999</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1999a. Effect of prey and their age on the feeding preference of </w:t>
      </w:r>
      <w:r w:rsidRPr="00290FBC">
        <w:rPr>
          <w:i/>
          <w:iCs/>
        </w:rPr>
        <w:t xml:space="preserve">Rhynocoris marginatus </w:t>
      </w:r>
      <w:r w:rsidRPr="00290FBC">
        <w:t xml:space="preserve">(Fab.) </w:t>
      </w:r>
      <w:r w:rsidRPr="00290FBC">
        <w:rPr>
          <w:i/>
          <w:iCs/>
        </w:rPr>
        <w:t>International Arachis News Letter.</w:t>
      </w:r>
      <w:r w:rsidRPr="00290FBC">
        <w:t xml:space="preserve"> </w:t>
      </w:r>
      <w:r w:rsidRPr="00290FBC">
        <w:rPr>
          <w:b/>
          <w:bCs/>
        </w:rPr>
        <w:t>19:</w:t>
      </w:r>
      <w:r w:rsidRPr="00290FBC">
        <w:t xml:space="preserve"> 39-41.</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1999b. Field evaluation of </w:t>
      </w:r>
      <w:r w:rsidRPr="00290FBC">
        <w:rPr>
          <w:i/>
          <w:iCs/>
        </w:rPr>
        <w:t xml:space="preserve">Rhynocoris marginatus </w:t>
      </w:r>
      <w:r w:rsidRPr="00290FBC">
        <w:t xml:space="preserve">(Fab.) against two groundnut defoliators. </w:t>
      </w:r>
      <w:r w:rsidRPr="00290FBC">
        <w:rPr>
          <w:i/>
          <w:iCs/>
        </w:rPr>
        <w:t>International Arachis News Letter.</w:t>
      </w:r>
      <w:r w:rsidRPr="00290FBC">
        <w:t xml:space="preserve"> </w:t>
      </w:r>
      <w:r w:rsidRPr="00290FBC">
        <w:rPr>
          <w:b/>
          <w:bCs/>
        </w:rPr>
        <w:t>19:</w:t>
      </w:r>
      <w:r w:rsidRPr="00290FBC">
        <w:t xml:space="preserve"> 41-42.</w:t>
      </w:r>
    </w:p>
    <w:p w:rsidR="00290FBC" w:rsidRPr="00290FBC" w:rsidRDefault="00290FBC" w:rsidP="00051852">
      <w:pPr>
        <w:numPr>
          <w:ilvl w:val="0"/>
          <w:numId w:val="24"/>
        </w:numPr>
        <w:tabs>
          <w:tab w:val="left" w:pos="-1440"/>
        </w:tabs>
        <w:spacing w:line="360" w:lineRule="auto"/>
        <w:ind w:left="360" w:hanging="450"/>
        <w:jc w:val="both"/>
      </w:pPr>
      <w:r w:rsidRPr="00290FBC">
        <w:rPr>
          <w:b/>
          <w:bCs/>
        </w:rPr>
        <w:t xml:space="preserve"> Sahayaraj, K</w:t>
      </w:r>
      <w:r w:rsidRPr="00290FBC">
        <w:t xml:space="preserve">. and Paulraj, M. G. 1999. Effect of plant products on the eggs of </w:t>
      </w:r>
      <w:r w:rsidRPr="00290FBC">
        <w:rPr>
          <w:i/>
          <w:iCs/>
        </w:rPr>
        <w:t xml:space="preserve">Rhynocoris marginatus </w:t>
      </w:r>
      <w:r w:rsidRPr="00290FBC">
        <w:t xml:space="preserve">(Fab.) (Hemiptera: Reduviidae). </w:t>
      </w:r>
      <w:r w:rsidRPr="00290FBC">
        <w:rPr>
          <w:i/>
          <w:iCs/>
        </w:rPr>
        <w:t xml:space="preserve">Insect Environment. </w:t>
      </w:r>
      <w:r w:rsidRPr="00290FBC">
        <w:rPr>
          <w:b/>
          <w:bCs/>
        </w:rPr>
        <w:t>5</w:t>
      </w:r>
      <w:r w:rsidRPr="00290FBC">
        <w:t>(1)</w:t>
      </w:r>
      <w:r w:rsidRPr="00290FBC">
        <w:rPr>
          <w:b/>
          <w:bCs/>
        </w:rPr>
        <w:t>:</w:t>
      </w:r>
      <w:r w:rsidRPr="00290FBC">
        <w:t xml:space="preserve"> 23-24 </w:t>
      </w:r>
      <w:r w:rsidRPr="00290FBC">
        <w:rPr>
          <w:b/>
        </w:rPr>
        <w:t>(NAAS: 2.9) (I087)</w:t>
      </w:r>
      <w:r w:rsidRPr="00290FBC">
        <w:t>.</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and Paulraj, M.G. 1999</w:t>
      </w:r>
      <w:r w:rsidR="003F4EF4">
        <w:t>a</w:t>
      </w:r>
      <w:r w:rsidRPr="00290FBC">
        <w:t xml:space="preserve">. Toxicity of some plant extracts against the life   stages of a reduviid predator </w:t>
      </w:r>
      <w:r w:rsidRPr="00290FBC">
        <w:rPr>
          <w:i/>
          <w:iCs/>
        </w:rPr>
        <w:t>Rhynocoris marginatus</w:t>
      </w:r>
      <w:r w:rsidRPr="00290FBC">
        <w:t xml:space="preserve"> (Fab.) </w:t>
      </w:r>
      <w:r w:rsidRPr="00290FBC">
        <w:rPr>
          <w:i/>
          <w:iCs/>
        </w:rPr>
        <w:t xml:space="preserve">Indian Journal of Entomology </w:t>
      </w:r>
      <w:r w:rsidRPr="00290FBC">
        <w:rPr>
          <w:b/>
          <w:bCs/>
        </w:rPr>
        <w:t>61</w:t>
      </w:r>
      <w:r w:rsidRPr="00290FBC">
        <w:t>(4): 342 – 344. (</w:t>
      </w:r>
      <w:r w:rsidRPr="00290FBC">
        <w:rPr>
          <w:b/>
        </w:rPr>
        <w:t xml:space="preserve">NAAS 3.85) (I045).  </w:t>
      </w:r>
    </w:p>
    <w:p w:rsidR="00290FBC" w:rsidRPr="00290FBC" w:rsidRDefault="00290FBC" w:rsidP="00290FBC">
      <w:pPr>
        <w:tabs>
          <w:tab w:val="left" w:pos="-1440"/>
        </w:tabs>
        <w:spacing w:line="360" w:lineRule="auto"/>
        <w:ind w:left="360"/>
        <w:jc w:val="both"/>
      </w:pPr>
    </w:p>
    <w:p w:rsidR="00290FBC" w:rsidRPr="00290FBC" w:rsidRDefault="00290FBC" w:rsidP="00290FBC">
      <w:pPr>
        <w:tabs>
          <w:tab w:val="left" w:pos="-1440"/>
        </w:tabs>
        <w:spacing w:line="360" w:lineRule="auto"/>
        <w:jc w:val="both"/>
        <w:rPr>
          <w:b/>
        </w:rPr>
      </w:pPr>
      <w:r w:rsidRPr="00290FBC">
        <w:rPr>
          <w:b/>
        </w:rPr>
        <w:t>1998</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1998. Laboratory rearing of predaceous bugs with special reference to reduviids (Insecta: Hemiptera: Reduvidae). </w:t>
      </w:r>
      <w:r w:rsidRPr="00290FBC">
        <w:rPr>
          <w:i/>
          <w:iCs/>
        </w:rPr>
        <w:t>Zoo’s Print</w:t>
      </w:r>
      <w:r w:rsidRPr="00290FBC">
        <w:t xml:space="preserve"> </w:t>
      </w:r>
      <w:r w:rsidRPr="00290FBC">
        <w:rPr>
          <w:b/>
          <w:bCs/>
        </w:rPr>
        <w:t>13</w:t>
      </w:r>
      <w:r w:rsidRPr="00290FBC">
        <w:t>(5): 17-18.</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1998. Anti-feedant effect of some plant extracts on the Asian armyworm, </w:t>
      </w:r>
      <w:r w:rsidRPr="00290FBC">
        <w:rPr>
          <w:i/>
          <w:iCs/>
        </w:rPr>
        <w:t>Spodoptera litura</w:t>
      </w:r>
      <w:r w:rsidRPr="00290FBC">
        <w:t xml:space="preserve"> (Fabricius). </w:t>
      </w:r>
      <w:r w:rsidRPr="00290FBC">
        <w:rPr>
          <w:i/>
          <w:iCs/>
        </w:rPr>
        <w:t>Current Science</w:t>
      </w:r>
      <w:r w:rsidRPr="00290FBC">
        <w:t xml:space="preserve">. </w:t>
      </w:r>
      <w:r w:rsidRPr="00290FBC">
        <w:rPr>
          <w:b/>
          <w:bCs/>
        </w:rPr>
        <w:t>74</w:t>
      </w:r>
      <w:r w:rsidRPr="00290FBC">
        <w:t>(6): 523-526.</w:t>
      </w:r>
      <w:r w:rsidRPr="00290FBC">
        <w:rPr>
          <w:b/>
        </w:rPr>
        <w:t xml:space="preserve"> (ISSN Impact Factor : 0.935; </w:t>
      </w:r>
      <w:r w:rsidRPr="00290FBC">
        <w:rPr>
          <w:b/>
          <w:color w:val="FF0000"/>
        </w:rPr>
        <w:t>NAAS : 6.91) (C141).</w:t>
      </w:r>
      <w:r w:rsidRPr="00290FBC">
        <w:rPr>
          <w:b/>
        </w:rPr>
        <w:t xml:space="preserve">  </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Paulraj, M.G. 1998. Screening the relative toxicity of some plant extracts to </w:t>
      </w:r>
      <w:r w:rsidRPr="00290FBC">
        <w:rPr>
          <w:i/>
          <w:iCs/>
        </w:rPr>
        <w:t>Spodoptera litura</w:t>
      </w:r>
      <w:r w:rsidRPr="00290FBC">
        <w:t xml:space="preserve"> Fab. (Insecta: Lepidoptera: Noctuidae) of groundnut. </w:t>
      </w:r>
      <w:r w:rsidRPr="00290FBC">
        <w:rPr>
          <w:i/>
          <w:iCs/>
        </w:rPr>
        <w:t>Fresenius Environment Bulletin</w:t>
      </w:r>
      <w:r w:rsidRPr="00290FBC">
        <w:t xml:space="preserve">. </w:t>
      </w:r>
      <w:r w:rsidRPr="00290FBC">
        <w:rPr>
          <w:b/>
          <w:bCs/>
        </w:rPr>
        <w:t>7</w:t>
      </w:r>
      <w:r w:rsidRPr="00290FBC">
        <w:t xml:space="preserve">(9&amp;10): 557-560. </w:t>
      </w:r>
      <w:r w:rsidRPr="00290FBC">
        <w:rPr>
          <w:b/>
        </w:rPr>
        <w:t xml:space="preserve">(IF: 0.66; NAAS </w:t>
      </w:r>
      <w:r w:rsidRPr="00290FBC">
        <w:rPr>
          <w:b/>
          <w:color w:val="FF0000"/>
        </w:rPr>
        <w:t>6.64) (F069).</w:t>
      </w:r>
      <w:r w:rsidRPr="00290FBC">
        <w:rPr>
          <w:b/>
        </w:rPr>
        <w:t xml:space="preserve">        </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Paulraj, M.G. 1998. Relative toxicity of some plant extracts on </w:t>
      </w:r>
      <w:r w:rsidRPr="00290FBC">
        <w:rPr>
          <w:i/>
          <w:iCs/>
        </w:rPr>
        <w:t>Aproaerema modicella</w:t>
      </w:r>
      <w:r w:rsidRPr="00290FBC">
        <w:t xml:space="preserve"> of groundnut. </w:t>
      </w:r>
      <w:r w:rsidRPr="00290FBC">
        <w:rPr>
          <w:i/>
          <w:iCs/>
        </w:rPr>
        <w:t>International Arachis News Letter</w:t>
      </w:r>
      <w:r w:rsidRPr="00290FBC">
        <w:t xml:space="preserve">. </w:t>
      </w:r>
      <w:r w:rsidRPr="00290FBC">
        <w:rPr>
          <w:b/>
          <w:bCs/>
        </w:rPr>
        <w:t>18</w:t>
      </w:r>
      <w:r w:rsidRPr="00290FBC">
        <w:t>: 27-29.</w:t>
      </w:r>
    </w:p>
    <w:p w:rsidR="00290FBC" w:rsidRPr="00290FBC" w:rsidRDefault="00290FBC" w:rsidP="00051852">
      <w:pPr>
        <w:numPr>
          <w:ilvl w:val="0"/>
          <w:numId w:val="24"/>
        </w:numPr>
        <w:tabs>
          <w:tab w:val="left" w:pos="-1440"/>
        </w:tabs>
        <w:spacing w:line="360" w:lineRule="auto"/>
        <w:ind w:left="360" w:hanging="450"/>
        <w:jc w:val="both"/>
      </w:pPr>
      <w:r w:rsidRPr="00290FBC">
        <w:rPr>
          <w:b/>
          <w:bCs/>
        </w:rPr>
        <w:lastRenderedPageBreak/>
        <w:t>Sahayaraj, K</w:t>
      </w:r>
      <w:r w:rsidRPr="00290FBC">
        <w:t xml:space="preserve">. and Paulraj, M.G. 1998. Effect of neem leaf extract on </w:t>
      </w:r>
      <w:r w:rsidRPr="00290FBC">
        <w:rPr>
          <w:i/>
          <w:iCs/>
        </w:rPr>
        <w:t>Amsacta albistriga</w:t>
      </w:r>
      <w:r w:rsidRPr="00290FBC">
        <w:t xml:space="preserve"> walker larvae of groundnut. </w:t>
      </w:r>
      <w:r w:rsidRPr="00290FBC">
        <w:rPr>
          <w:i/>
          <w:iCs/>
        </w:rPr>
        <w:t>Insect Environment</w:t>
      </w:r>
      <w:r w:rsidRPr="00290FBC">
        <w:t xml:space="preserve"> </w:t>
      </w:r>
      <w:r w:rsidRPr="00290FBC">
        <w:rPr>
          <w:b/>
          <w:bCs/>
        </w:rPr>
        <w:t>4</w:t>
      </w:r>
      <w:r w:rsidRPr="00290FBC">
        <w:t xml:space="preserve">(2): 42-43 </w:t>
      </w:r>
      <w:r w:rsidRPr="00290FBC">
        <w:rPr>
          <w:b/>
        </w:rPr>
        <w:t>(NAAS: 2.9) (I087)</w:t>
      </w:r>
      <w:r w:rsidRPr="00290FBC">
        <w:t>.</w:t>
      </w:r>
    </w:p>
    <w:p w:rsidR="00290FBC" w:rsidRPr="00290FBC" w:rsidRDefault="00290FBC" w:rsidP="00290FBC">
      <w:pPr>
        <w:tabs>
          <w:tab w:val="left" w:pos="-1440"/>
        </w:tabs>
        <w:spacing w:line="360" w:lineRule="auto"/>
        <w:ind w:left="360"/>
        <w:jc w:val="both"/>
      </w:pPr>
    </w:p>
    <w:p w:rsidR="00290FBC" w:rsidRPr="00290FBC" w:rsidRDefault="00290FBC" w:rsidP="00290FBC">
      <w:pPr>
        <w:tabs>
          <w:tab w:val="left" w:pos="-1440"/>
        </w:tabs>
        <w:spacing w:line="360" w:lineRule="auto"/>
        <w:jc w:val="both"/>
        <w:rPr>
          <w:b/>
        </w:rPr>
      </w:pPr>
      <w:r w:rsidRPr="00290FBC">
        <w:rPr>
          <w:b/>
        </w:rPr>
        <w:t>1997</w:t>
      </w:r>
    </w:p>
    <w:p w:rsidR="00290FBC" w:rsidRPr="00290FBC" w:rsidRDefault="00290FBC" w:rsidP="00051852">
      <w:pPr>
        <w:numPr>
          <w:ilvl w:val="0"/>
          <w:numId w:val="24"/>
        </w:numPr>
        <w:tabs>
          <w:tab w:val="left" w:pos="-1440"/>
        </w:tabs>
        <w:spacing w:line="360" w:lineRule="auto"/>
        <w:ind w:left="360" w:hanging="450"/>
        <w:jc w:val="both"/>
        <w:rPr>
          <w:b/>
          <w:color w:val="FF0000"/>
        </w:rPr>
      </w:pPr>
      <w:r w:rsidRPr="00290FBC">
        <w:rPr>
          <w:b/>
          <w:bCs/>
        </w:rPr>
        <w:t>Sahayaraj, K</w:t>
      </w:r>
      <w:r w:rsidRPr="00290FBC">
        <w:t xml:space="preserve">. and Ambrose, D.P. 1997a. Biocontrol potential of </w:t>
      </w:r>
      <w:r w:rsidRPr="00290FBC">
        <w:rPr>
          <w:i/>
          <w:iCs/>
        </w:rPr>
        <w:t>Acanthaspis pedestris</w:t>
      </w:r>
      <w:r w:rsidRPr="00290FBC">
        <w:t xml:space="preserve"> Stal (Insecta: Heteroptera: Reduviidae) to </w:t>
      </w:r>
      <w:r w:rsidRPr="00290FBC">
        <w:rPr>
          <w:i/>
          <w:iCs/>
        </w:rPr>
        <w:t>Helicoverpa armigera</w:t>
      </w:r>
      <w:r w:rsidRPr="00290FBC">
        <w:t xml:space="preserve"> Hubner of bhendi. </w:t>
      </w:r>
      <w:r w:rsidRPr="00290FBC">
        <w:rPr>
          <w:i/>
        </w:rPr>
        <w:t xml:space="preserve">The </w:t>
      </w:r>
      <w:r w:rsidRPr="00290FBC">
        <w:rPr>
          <w:i/>
          <w:iCs/>
        </w:rPr>
        <w:t>Madras Agricultural Journal</w:t>
      </w:r>
      <w:r w:rsidRPr="00290FBC">
        <w:t xml:space="preserve">. </w:t>
      </w:r>
      <w:r w:rsidRPr="00290FBC">
        <w:rPr>
          <w:b/>
          <w:bCs/>
        </w:rPr>
        <w:t>84</w:t>
      </w:r>
      <w:r w:rsidRPr="00290FBC">
        <w:t xml:space="preserve">(5): 294-295 </w:t>
      </w:r>
      <w:r w:rsidRPr="00290FBC">
        <w:rPr>
          <w:b/>
          <w:color w:val="FF0000"/>
        </w:rPr>
        <w:t>(NAAS: 3.98) (M002).</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1997. Population dynamics of life stages of four reduviids from Sivanthipatti semi-arid zone, South India (Heteroptera: Reduviidae). </w:t>
      </w:r>
      <w:r w:rsidRPr="00290FBC">
        <w:rPr>
          <w:i/>
          <w:iCs/>
        </w:rPr>
        <w:t xml:space="preserve"> .</w:t>
      </w:r>
      <w:r w:rsidRPr="00290FBC">
        <w:t xml:space="preserve"> </w:t>
      </w:r>
      <w:r w:rsidRPr="00290FBC">
        <w:rPr>
          <w:i/>
        </w:rPr>
        <w:t>Hexapoda</w:t>
      </w:r>
      <w:r w:rsidRPr="00290FBC">
        <w:t xml:space="preserve"> </w:t>
      </w:r>
      <w:r w:rsidRPr="00290FBC">
        <w:rPr>
          <w:b/>
          <w:bCs/>
        </w:rPr>
        <w:t>9</w:t>
      </w:r>
      <w:r w:rsidRPr="00290FBC">
        <w:t xml:space="preserve">(1&amp;2): 33-37 </w:t>
      </w:r>
      <w:r w:rsidRPr="00290FBC">
        <w:rPr>
          <w:b/>
        </w:rPr>
        <w:t>(NAAS 3.5) (H009).</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1997. Colour polymorphism in assassin bug </w:t>
      </w:r>
      <w:r w:rsidRPr="00290FBC">
        <w:rPr>
          <w:i/>
          <w:iCs/>
        </w:rPr>
        <w:t>Neohaematorrhophus therassi</w:t>
      </w:r>
      <w:r w:rsidRPr="00290FBC">
        <w:t xml:space="preserve"> Ambrose &amp; Livingstone. </w:t>
      </w:r>
      <w:r w:rsidRPr="00290FBC">
        <w:rPr>
          <w:i/>
          <w:iCs/>
        </w:rPr>
        <w:t>J. Soil Biology and Ecology.</w:t>
      </w:r>
      <w:r w:rsidRPr="00290FBC">
        <w:t xml:space="preserve"> </w:t>
      </w:r>
      <w:r w:rsidRPr="00290FBC">
        <w:rPr>
          <w:b/>
          <w:bCs/>
        </w:rPr>
        <w:t>17</w:t>
      </w:r>
      <w:r w:rsidRPr="00290FBC">
        <w:t>(1</w:t>
      </w:r>
      <w:proofErr w:type="gramStart"/>
      <w:r w:rsidRPr="00290FBC">
        <w:t>) :</w:t>
      </w:r>
      <w:proofErr w:type="gramEnd"/>
      <w:r w:rsidRPr="00290FBC">
        <w:t xml:space="preserve"> 58 – 64 </w:t>
      </w:r>
      <w:r w:rsidRPr="00290FBC">
        <w:rPr>
          <w:b/>
          <w:color w:val="FF0000"/>
        </w:rPr>
        <w:t>(NAAS: 3.00) (J364)</w:t>
      </w:r>
      <w:r w:rsidRPr="00290FBC">
        <w:rPr>
          <w:b/>
        </w:rPr>
        <w:t>.</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1997. Field cage evaluation of the predator </w:t>
      </w:r>
      <w:r w:rsidRPr="00290FBC">
        <w:rPr>
          <w:i/>
          <w:iCs/>
        </w:rPr>
        <w:t>Ectomocoris tibials</w:t>
      </w:r>
      <w:r w:rsidRPr="00290FBC">
        <w:t xml:space="preserve"> Distant to control </w:t>
      </w:r>
      <w:r w:rsidRPr="00290FBC">
        <w:rPr>
          <w:i/>
          <w:iCs/>
        </w:rPr>
        <w:t>Dysdercus cingulatus</w:t>
      </w:r>
      <w:r w:rsidRPr="00290FBC">
        <w:t xml:space="preserve"> Fabricius. </w:t>
      </w:r>
      <w:r w:rsidRPr="00290FBC">
        <w:rPr>
          <w:i/>
          <w:iCs/>
        </w:rPr>
        <w:t>Journal of Insect Science.</w:t>
      </w:r>
      <w:r w:rsidRPr="00290FBC">
        <w:t xml:space="preserve"> </w:t>
      </w:r>
      <w:r w:rsidRPr="00290FBC">
        <w:rPr>
          <w:b/>
          <w:bCs/>
        </w:rPr>
        <w:t>10</w:t>
      </w:r>
      <w:r w:rsidRPr="00290FBC">
        <w:t>(1): 65 – 66</w:t>
      </w:r>
      <w:r w:rsidRPr="00290FBC">
        <w:rPr>
          <w:b/>
        </w:rPr>
        <w:t xml:space="preserve">. </w:t>
      </w:r>
      <w:r w:rsidRPr="00290FBC">
        <w:rPr>
          <w:b/>
          <w:color w:val="FF0000"/>
        </w:rPr>
        <w:t>(NAAS: 3.44) (J236).</w:t>
      </w:r>
    </w:p>
    <w:p w:rsidR="00290FBC" w:rsidRPr="00290FBC" w:rsidRDefault="00290FBC" w:rsidP="0098358B">
      <w:pPr>
        <w:rPr>
          <w:b/>
        </w:rPr>
      </w:pPr>
    </w:p>
    <w:p w:rsidR="00290FBC" w:rsidRPr="00290FBC" w:rsidRDefault="00290FBC" w:rsidP="00290FBC">
      <w:pPr>
        <w:tabs>
          <w:tab w:val="left" w:pos="-1440"/>
        </w:tabs>
        <w:spacing w:line="360" w:lineRule="auto"/>
        <w:jc w:val="both"/>
      </w:pPr>
      <w:r w:rsidRPr="00290FBC">
        <w:rPr>
          <w:b/>
          <w:bCs/>
        </w:rPr>
        <w:t>1996</w:t>
      </w:r>
    </w:p>
    <w:p w:rsidR="00290FBC" w:rsidRPr="00290FBC" w:rsidRDefault="00290FBC" w:rsidP="00051852">
      <w:pPr>
        <w:numPr>
          <w:ilvl w:val="0"/>
          <w:numId w:val="24"/>
        </w:numPr>
        <w:tabs>
          <w:tab w:val="left" w:pos="-1440"/>
          <w:tab w:val="left" w:pos="360"/>
        </w:tabs>
        <w:spacing w:line="360" w:lineRule="auto"/>
        <w:ind w:left="360" w:hanging="450"/>
        <w:jc w:val="both"/>
      </w:pPr>
      <w:r w:rsidRPr="00290FBC">
        <w:rPr>
          <w:b/>
          <w:bCs/>
        </w:rPr>
        <w:t>Sahayaraj, K</w:t>
      </w:r>
      <w:r w:rsidRPr="00290FBC">
        <w:t xml:space="preserve">. and Ambrose, D.P. 1996a Functional response of the reduviid predator </w:t>
      </w:r>
      <w:r w:rsidRPr="00290FBC">
        <w:rPr>
          <w:i/>
          <w:iCs/>
        </w:rPr>
        <w:t>Neohaematorhophus therasii</w:t>
      </w:r>
      <w:r w:rsidRPr="00290FBC">
        <w:t xml:space="preserve"> Ambrose and Livingstone (Heteroptera: Reduviidae). </w:t>
      </w:r>
      <w:r w:rsidRPr="00290FBC">
        <w:rPr>
          <w:i/>
          <w:iCs/>
        </w:rPr>
        <w:t>Journal of Advanced Zoology</w:t>
      </w:r>
      <w:r w:rsidRPr="00290FBC">
        <w:t xml:space="preserve">. </w:t>
      </w:r>
      <w:r w:rsidRPr="00290FBC">
        <w:rPr>
          <w:b/>
          <w:bCs/>
        </w:rPr>
        <w:t>17</w:t>
      </w:r>
      <w:r w:rsidRPr="00290FBC">
        <w:t>(1): 49-53.</w:t>
      </w:r>
    </w:p>
    <w:p w:rsidR="00290FBC" w:rsidRPr="00290FBC" w:rsidRDefault="00290FBC" w:rsidP="00051852">
      <w:pPr>
        <w:numPr>
          <w:ilvl w:val="0"/>
          <w:numId w:val="24"/>
        </w:numPr>
        <w:tabs>
          <w:tab w:val="left" w:pos="-1440"/>
          <w:tab w:val="left" w:pos="360"/>
        </w:tabs>
        <w:spacing w:line="360" w:lineRule="auto"/>
        <w:ind w:left="360" w:hanging="450"/>
        <w:jc w:val="both"/>
      </w:pPr>
      <w:r w:rsidRPr="00290FBC">
        <w:rPr>
          <w:b/>
          <w:bCs/>
        </w:rPr>
        <w:t>Sahayaraj, K</w:t>
      </w:r>
      <w:r w:rsidRPr="00290FBC">
        <w:t>. and Sekar, R. 1996. Efficacy of plant extracts against Tobacco caterpillar</w:t>
      </w:r>
      <w:r w:rsidRPr="00290FBC">
        <w:rPr>
          <w:i/>
          <w:iCs/>
        </w:rPr>
        <w:t xml:space="preserve"> </w:t>
      </w:r>
      <w:r w:rsidRPr="00290FBC">
        <w:t xml:space="preserve">larvae. </w:t>
      </w:r>
      <w:proofErr w:type="gramStart"/>
      <w:r w:rsidRPr="00290FBC">
        <w:rPr>
          <w:i/>
          <w:iCs/>
        </w:rPr>
        <w:t>International  Arachis</w:t>
      </w:r>
      <w:proofErr w:type="gramEnd"/>
      <w:r w:rsidRPr="00290FBC">
        <w:rPr>
          <w:i/>
          <w:iCs/>
        </w:rPr>
        <w:t xml:space="preserve">  News letter</w:t>
      </w:r>
      <w:r w:rsidRPr="00290FBC">
        <w:t xml:space="preserve">., </w:t>
      </w:r>
      <w:r w:rsidRPr="00290FBC">
        <w:rPr>
          <w:b/>
          <w:bCs/>
        </w:rPr>
        <w:t>16</w:t>
      </w:r>
      <w:r w:rsidRPr="00290FBC">
        <w:t>: 38-39.</w:t>
      </w:r>
    </w:p>
    <w:p w:rsidR="00290FBC" w:rsidRPr="00290FBC" w:rsidRDefault="00290FBC" w:rsidP="00051852">
      <w:pPr>
        <w:numPr>
          <w:ilvl w:val="0"/>
          <w:numId w:val="24"/>
        </w:numPr>
        <w:tabs>
          <w:tab w:val="left" w:pos="-1440"/>
          <w:tab w:val="left" w:pos="360"/>
        </w:tabs>
        <w:spacing w:line="360" w:lineRule="auto"/>
        <w:ind w:left="360" w:hanging="450"/>
        <w:jc w:val="both"/>
      </w:pPr>
      <w:r w:rsidRPr="00290FBC">
        <w:t xml:space="preserve">Ambrose, D.P. and </w:t>
      </w:r>
      <w:r w:rsidRPr="00290FBC">
        <w:rPr>
          <w:b/>
          <w:bCs/>
        </w:rPr>
        <w:t>Sahayaraj, K</w:t>
      </w:r>
      <w:r w:rsidRPr="00290FBC">
        <w:t xml:space="preserve">. 1996. Longterm functional response of the reduviid predator </w:t>
      </w:r>
      <w:r w:rsidRPr="00290FBC">
        <w:rPr>
          <w:i/>
          <w:iCs/>
        </w:rPr>
        <w:t>Acanthaspis pedestris</w:t>
      </w:r>
      <w:r w:rsidRPr="00290FBC">
        <w:t xml:space="preserve"> Stal (Heteroptera: Reduviidae) in relation to its prey, </w:t>
      </w:r>
      <w:r w:rsidRPr="00290FBC">
        <w:rPr>
          <w:i/>
          <w:iCs/>
        </w:rPr>
        <w:t>Pectinophora gossypiella</w:t>
      </w:r>
      <w:r w:rsidRPr="00290FBC">
        <w:t xml:space="preserve"> Saunders density (Lepidoptera: Noctuidea). </w:t>
      </w:r>
      <w:r w:rsidRPr="00290FBC">
        <w:rPr>
          <w:i/>
          <w:iCs/>
        </w:rPr>
        <w:t>Hexapoda</w:t>
      </w:r>
      <w:r w:rsidRPr="00290FBC">
        <w:t xml:space="preserve">. </w:t>
      </w:r>
      <w:r w:rsidRPr="00290FBC">
        <w:rPr>
          <w:b/>
          <w:bCs/>
        </w:rPr>
        <w:t>8</w:t>
      </w:r>
      <w:r w:rsidRPr="00290FBC">
        <w:t xml:space="preserve">(2): 77-84 </w:t>
      </w:r>
      <w:r w:rsidRPr="00290FBC">
        <w:rPr>
          <w:b/>
        </w:rPr>
        <w:t>(NAAS 3.5) (H009).</w:t>
      </w:r>
    </w:p>
    <w:p w:rsidR="00290FBC" w:rsidRPr="00290FBC" w:rsidRDefault="00290FBC" w:rsidP="00290FBC">
      <w:pPr>
        <w:tabs>
          <w:tab w:val="left" w:pos="-1440"/>
        </w:tabs>
        <w:spacing w:line="360" w:lineRule="auto"/>
        <w:jc w:val="both"/>
        <w:rPr>
          <w:b/>
        </w:rPr>
      </w:pPr>
    </w:p>
    <w:p w:rsidR="00290FBC" w:rsidRPr="00290FBC" w:rsidRDefault="00290FBC" w:rsidP="00290FBC">
      <w:pPr>
        <w:tabs>
          <w:tab w:val="left" w:pos="-1440"/>
        </w:tabs>
        <w:spacing w:line="360" w:lineRule="auto"/>
        <w:jc w:val="both"/>
        <w:rPr>
          <w:b/>
        </w:rPr>
      </w:pPr>
      <w:r w:rsidRPr="00290FBC">
        <w:rPr>
          <w:b/>
        </w:rPr>
        <w:t>1995</w:t>
      </w:r>
    </w:p>
    <w:p w:rsidR="00290FBC" w:rsidRPr="00290FBC" w:rsidRDefault="00290FBC" w:rsidP="00051852">
      <w:pPr>
        <w:numPr>
          <w:ilvl w:val="0"/>
          <w:numId w:val="24"/>
        </w:numPr>
        <w:tabs>
          <w:tab w:val="left" w:pos="-1440"/>
        </w:tabs>
        <w:spacing w:line="360" w:lineRule="auto"/>
        <w:ind w:left="360" w:hanging="450"/>
        <w:jc w:val="both"/>
      </w:pPr>
      <w:r w:rsidRPr="00290FBC">
        <w:rPr>
          <w:b/>
          <w:bCs/>
        </w:rPr>
        <w:lastRenderedPageBreak/>
        <w:t>Sahayaraj, K</w:t>
      </w:r>
      <w:r w:rsidRPr="00290FBC">
        <w:t xml:space="preserve">. 1995a. Bio-efficacy and development of a reduviid predator </w:t>
      </w:r>
      <w:r w:rsidRPr="00290FBC">
        <w:rPr>
          <w:i/>
          <w:iCs/>
        </w:rPr>
        <w:t>Rhynocoris marginatus</w:t>
      </w:r>
      <w:r w:rsidRPr="00290FBC">
        <w:t xml:space="preserve"> Fab. </w:t>
      </w:r>
      <w:proofErr w:type="gramStart"/>
      <w:r w:rsidRPr="00290FBC">
        <w:t>to</w:t>
      </w:r>
      <w:proofErr w:type="gramEnd"/>
      <w:r w:rsidRPr="00290FBC">
        <w:t xml:space="preserve"> </w:t>
      </w:r>
      <w:r w:rsidRPr="00290FBC">
        <w:rPr>
          <w:i/>
          <w:iCs/>
        </w:rPr>
        <w:t>Spodoptera litura</w:t>
      </w:r>
      <w:r w:rsidRPr="00290FBC">
        <w:t xml:space="preserve"> Fab. </w:t>
      </w:r>
      <w:proofErr w:type="gramStart"/>
      <w:r w:rsidRPr="00290FBC">
        <w:t>infesting</w:t>
      </w:r>
      <w:proofErr w:type="gramEnd"/>
      <w:r w:rsidRPr="00290FBC">
        <w:t xml:space="preserve"> groundnut. </w:t>
      </w:r>
      <w:r w:rsidRPr="00290FBC">
        <w:rPr>
          <w:i/>
        </w:rPr>
        <w:t xml:space="preserve">Int. Ara. News. </w:t>
      </w:r>
      <w:proofErr w:type="gramStart"/>
      <w:r w:rsidRPr="00290FBC">
        <w:rPr>
          <w:i/>
        </w:rPr>
        <w:t>Lett</w:t>
      </w:r>
      <w:r w:rsidRPr="00290FBC">
        <w:t>.,</w:t>
      </w:r>
      <w:proofErr w:type="gramEnd"/>
      <w:r w:rsidRPr="00290FBC">
        <w:t xml:space="preserve"> </w:t>
      </w:r>
      <w:r w:rsidRPr="00290FBC">
        <w:rPr>
          <w:b/>
          <w:bCs/>
        </w:rPr>
        <w:t>15</w:t>
      </w:r>
      <w:r w:rsidRPr="00290FBC">
        <w:t>: 56-57.</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1995b. Developmental stages and biocontrol potential of a reduviid predator, </w:t>
      </w:r>
      <w:r w:rsidRPr="00290FBC">
        <w:rPr>
          <w:i/>
          <w:iCs/>
        </w:rPr>
        <w:t>Acanthaspis pedestris</w:t>
      </w:r>
      <w:r w:rsidRPr="00290FBC">
        <w:t xml:space="preserve"> Stal against termites on groundnut. </w:t>
      </w:r>
      <w:proofErr w:type="gramStart"/>
      <w:r w:rsidRPr="00290FBC">
        <w:rPr>
          <w:i/>
          <w:iCs/>
        </w:rPr>
        <w:t>Int.Ara.News</w:t>
      </w:r>
      <w:r w:rsidRPr="00290FBC">
        <w:t>.,</w:t>
      </w:r>
      <w:proofErr w:type="gramEnd"/>
      <w:r w:rsidRPr="00290FBC">
        <w:t xml:space="preserve"> </w:t>
      </w:r>
      <w:r w:rsidRPr="00290FBC">
        <w:rPr>
          <w:b/>
          <w:bCs/>
        </w:rPr>
        <w:t>15</w:t>
      </w:r>
      <w:r w:rsidRPr="00290FBC">
        <w:t>:  57-59.</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1995c. Functional response of the reduviid predator </w:t>
      </w:r>
      <w:r w:rsidRPr="00290FBC">
        <w:rPr>
          <w:i/>
          <w:iCs/>
        </w:rPr>
        <w:t>Ectomocoris tibialis</w:t>
      </w:r>
      <w:r w:rsidRPr="00290FBC">
        <w:t xml:space="preserve"> Distant of the cotton stainer </w:t>
      </w:r>
      <w:r w:rsidRPr="00290FBC">
        <w:rPr>
          <w:i/>
          <w:iCs/>
        </w:rPr>
        <w:t>Dysderus cingulatus</w:t>
      </w:r>
      <w:r w:rsidRPr="00290FBC">
        <w:t xml:space="preserve"> Fabri. </w:t>
      </w:r>
      <w:r w:rsidRPr="00290FBC">
        <w:rPr>
          <w:i/>
          <w:iCs/>
        </w:rPr>
        <w:t>J. Int. Stu. &amp; Rese</w:t>
      </w:r>
      <w:r w:rsidRPr="00290FBC">
        <w:t xml:space="preserve">. </w:t>
      </w:r>
      <w:r w:rsidRPr="00290FBC">
        <w:rPr>
          <w:b/>
          <w:bCs/>
        </w:rPr>
        <w:t>4</w:t>
      </w:r>
      <w:r w:rsidRPr="00290FBC">
        <w:t>(2): 65-68.</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w:t>
      </w:r>
      <w:proofErr w:type="gramStart"/>
      <w:r w:rsidRPr="00290FBC">
        <w:t>1995d  Bioefficacy</w:t>
      </w:r>
      <w:proofErr w:type="gramEnd"/>
      <w:r w:rsidRPr="00290FBC">
        <w:t xml:space="preserve"> and prey size suitability of </w:t>
      </w:r>
      <w:r w:rsidRPr="00290FBC">
        <w:rPr>
          <w:i/>
          <w:iCs/>
        </w:rPr>
        <w:t xml:space="preserve">Rhynocoris marginatus </w:t>
      </w:r>
      <w:r w:rsidRPr="00290FBC">
        <w:t xml:space="preserve">Fab. </w:t>
      </w:r>
      <w:proofErr w:type="gramStart"/>
      <w:r w:rsidRPr="00290FBC">
        <w:t>to</w:t>
      </w:r>
      <w:proofErr w:type="gramEnd"/>
      <w:r w:rsidRPr="00290FBC">
        <w:t xml:space="preserve"> </w:t>
      </w:r>
      <w:r w:rsidRPr="00290FBC">
        <w:rPr>
          <w:i/>
          <w:iCs/>
        </w:rPr>
        <w:t xml:space="preserve">Helicoverpa armigera </w:t>
      </w:r>
      <w:r w:rsidRPr="00290FBC">
        <w:t xml:space="preserve">Hubner of groundnut. </w:t>
      </w:r>
      <w:r w:rsidRPr="00290FBC">
        <w:rPr>
          <w:i/>
          <w:iCs/>
        </w:rPr>
        <w:t xml:space="preserve">Fresenius Envir. Bull. </w:t>
      </w:r>
      <w:proofErr w:type="gramStart"/>
      <w:r w:rsidRPr="00290FBC">
        <w:rPr>
          <w:b/>
          <w:bCs/>
        </w:rPr>
        <w:t xml:space="preserve">4 </w:t>
      </w:r>
      <w:r w:rsidRPr="00290FBC">
        <w:t>:</w:t>
      </w:r>
      <w:proofErr w:type="gramEnd"/>
      <w:r w:rsidRPr="00290FBC">
        <w:t xml:space="preserve"> 270 – 278. </w:t>
      </w:r>
      <w:r w:rsidRPr="00290FBC">
        <w:rPr>
          <w:b/>
        </w:rPr>
        <w:t xml:space="preserve">(IF : 0.66; NAAS Impact Factor: </w:t>
      </w:r>
      <w:r w:rsidRPr="00290FBC">
        <w:rPr>
          <w:b/>
          <w:color w:val="FF0000"/>
        </w:rPr>
        <w:t>6.64) (F069).</w:t>
      </w:r>
      <w:r w:rsidRPr="00290FBC">
        <w:rPr>
          <w:b/>
        </w:rPr>
        <w:t xml:space="preserve">      </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1995. Short term, functional response and stage preference of the reduviid predator </w:t>
      </w:r>
      <w:r w:rsidRPr="00290FBC">
        <w:rPr>
          <w:i/>
          <w:iCs/>
        </w:rPr>
        <w:t>Ectomocoris tibialis</w:t>
      </w:r>
      <w:r w:rsidRPr="00290FBC">
        <w:t xml:space="preserve"> Distant to cotton stainer </w:t>
      </w:r>
      <w:r w:rsidRPr="00290FBC">
        <w:rPr>
          <w:i/>
          <w:iCs/>
        </w:rPr>
        <w:t>Dysdercus Cingulatus</w:t>
      </w:r>
      <w:r w:rsidRPr="00290FBC">
        <w:t xml:space="preserve"> Fab. </w:t>
      </w:r>
      <w:r w:rsidRPr="00290FBC">
        <w:rPr>
          <w:i/>
          <w:iCs/>
        </w:rPr>
        <w:t xml:space="preserve">German Journal of Applied </w:t>
      </w:r>
      <w:proofErr w:type="gramStart"/>
      <w:r w:rsidRPr="00290FBC">
        <w:rPr>
          <w:i/>
          <w:iCs/>
        </w:rPr>
        <w:t>Zoology</w:t>
      </w:r>
      <w:r w:rsidRPr="00290FBC">
        <w:t>.,</w:t>
      </w:r>
      <w:proofErr w:type="gramEnd"/>
      <w:r w:rsidRPr="00290FBC">
        <w:t xml:space="preserve"> </w:t>
      </w:r>
      <w:r w:rsidRPr="00290FBC">
        <w:rPr>
          <w:b/>
          <w:bCs/>
        </w:rPr>
        <w:t>81</w:t>
      </w:r>
      <w:r w:rsidRPr="00290FBC">
        <w:t>(2): 219-225.</w:t>
      </w:r>
    </w:p>
    <w:p w:rsidR="00290FBC" w:rsidRPr="00290FBC" w:rsidRDefault="00290FBC" w:rsidP="00051852">
      <w:pPr>
        <w:numPr>
          <w:ilvl w:val="0"/>
          <w:numId w:val="24"/>
        </w:numPr>
        <w:tabs>
          <w:tab w:val="left" w:pos="-1440"/>
        </w:tabs>
        <w:spacing w:line="360" w:lineRule="auto"/>
        <w:ind w:left="360" w:hanging="450"/>
        <w:jc w:val="both"/>
      </w:pPr>
      <w:r w:rsidRPr="00290FBC">
        <w:rPr>
          <w:b/>
          <w:bCs/>
          <w:lang w:val="es-ES"/>
        </w:rPr>
        <w:t>Sahayaraj, K</w:t>
      </w:r>
      <w:r w:rsidRPr="00290FBC">
        <w:rPr>
          <w:lang w:val="es-ES"/>
        </w:rPr>
        <w:t xml:space="preserve">. and Sivakumar, K. 1995. </w:t>
      </w:r>
      <w:r w:rsidRPr="00290FBC">
        <w:t xml:space="preserve">Groundnut pest and pest stage preference of a reduviid predator </w:t>
      </w:r>
      <w:r w:rsidRPr="00290FBC">
        <w:rPr>
          <w:i/>
          <w:iCs/>
        </w:rPr>
        <w:t>Rhynocoris kumarii</w:t>
      </w:r>
      <w:r w:rsidRPr="00290FBC">
        <w:t xml:space="preserve"> Ambrose and Livingstone (Heteroptera: Reduviidae). </w:t>
      </w:r>
      <w:r w:rsidRPr="00290FBC">
        <w:rPr>
          <w:i/>
          <w:iCs/>
        </w:rPr>
        <w:t>Fresnius Environmental Bulletin</w:t>
      </w:r>
      <w:r w:rsidRPr="00290FBC">
        <w:t xml:space="preserve">, </w:t>
      </w:r>
      <w:r w:rsidRPr="00290FBC">
        <w:rPr>
          <w:b/>
          <w:bCs/>
        </w:rPr>
        <w:t>4</w:t>
      </w:r>
      <w:r w:rsidRPr="00290FBC">
        <w:t xml:space="preserve">(5): 263-269. </w:t>
      </w:r>
      <w:r w:rsidRPr="00290FBC">
        <w:rPr>
          <w:b/>
        </w:rPr>
        <w:t>(IF: 0.66; NAAS</w:t>
      </w:r>
      <w:r w:rsidRPr="00290FBC">
        <w:rPr>
          <w:b/>
          <w:color w:val="FF0000"/>
        </w:rPr>
        <w:t>6.64) (F069).</w:t>
      </w:r>
      <w:r w:rsidRPr="00290FBC">
        <w:rPr>
          <w:b/>
        </w:rPr>
        <w:t xml:space="preserve">        </w:t>
      </w:r>
    </w:p>
    <w:p w:rsidR="00290FBC" w:rsidRPr="00290FBC" w:rsidRDefault="00290FBC" w:rsidP="00290FBC">
      <w:pPr>
        <w:tabs>
          <w:tab w:val="left" w:pos="-1440"/>
        </w:tabs>
        <w:spacing w:line="360" w:lineRule="auto"/>
        <w:jc w:val="both"/>
        <w:rPr>
          <w:b/>
          <w:bCs/>
        </w:rPr>
      </w:pPr>
    </w:p>
    <w:p w:rsidR="00290FBC" w:rsidRPr="00290FBC" w:rsidRDefault="00290FBC" w:rsidP="00290FBC">
      <w:pPr>
        <w:tabs>
          <w:tab w:val="left" w:pos="-1440"/>
        </w:tabs>
        <w:spacing w:line="360" w:lineRule="auto"/>
        <w:jc w:val="both"/>
      </w:pPr>
      <w:r w:rsidRPr="00290FBC">
        <w:rPr>
          <w:b/>
          <w:bCs/>
        </w:rPr>
        <w:t>1994</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1994b. Biocontrol potential evaluation of the reduviid predator </w:t>
      </w:r>
      <w:r w:rsidRPr="00290FBC">
        <w:rPr>
          <w:i/>
          <w:iCs/>
        </w:rPr>
        <w:t>Rhynocoris marginatus</w:t>
      </w:r>
      <w:r w:rsidRPr="00290FBC">
        <w:t xml:space="preserve"> (Fabricius) to the serious groundnut pest </w:t>
      </w:r>
      <w:r w:rsidRPr="00290FBC">
        <w:rPr>
          <w:i/>
          <w:iCs/>
        </w:rPr>
        <w:t>Spodoptera litura</w:t>
      </w:r>
      <w:r w:rsidRPr="00290FBC">
        <w:t xml:space="preserve"> (Fabricius) by functional response study. </w:t>
      </w:r>
      <w:r w:rsidRPr="00290FBC">
        <w:rPr>
          <w:i/>
          <w:iCs/>
        </w:rPr>
        <w:t>Fresenius Environmental Bulletin</w:t>
      </w:r>
      <w:r w:rsidRPr="00290FBC">
        <w:t xml:space="preserve">, </w:t>
      </w:r>
      <w:r w:rsidRPr="00290FBC">
        <w:rPr>
          <w:b/>
          <w:bCs/>
        </w:rPr>
        <w:t>3</w:t>
      </w:r>
      <w:r w:rsidRPr="00290FBC">
        <w:t xml:space="preserve">(9): 546-550. </w:t>
      </w:r>
      <w:r w:rsidRPr="00290FBC">
        <w:rPr>
          <w:b/>
        </w:rPr>
        <w:t xml:space="preserve">(IF : 0.66; NAAS Impact Factor: </w:t>
      </w:r>
      <w:r w:rsidRPr="00290FBC">
        <w:rPr>
          <w:b/>
          <w:color w:val="FF0000"/>
        </w:rPr>
        <w:t>6.64) (F069).</w:t>
      </w:r>
      <w:r w:rsidRPr="00290FBC">
        <w:rPr>
          <w:b/>
        </w:rPr>
        <w:t xml:space="preserve">  </w:t>
      </w:r>
    </w:p>
    <w:p w:rsidR="00290FBC" w:rsidRPr="00290FBC" w:rsidRDefault="00290FBC" w:rsidP="00051852">
      <w:pPr>
        <w:numPr>
          <w:ilvl w:val="0"/>
          <w:numId w:val="24"/>
        </w:numPr>
        <w:tabs>
          <w:tab w:val="left" w:pos="-1440"/>
        </w:tabs>
        <w:spacing w:line="360" w:lineRule="auto"/>
        <w:ind w:left="360" w:hanging="450"/>
        <w:jc w:val="both"/>
        <w:rPr>
          <w:color w:val="FF0000"/>
        </w:rPr>
      </w:pPr>
      <w:r w:rsidRPr="00290FBC">
        <w:rPr>
          <w:b/>
          <w:bCs/>
        </w:rPr>
        <w:t>Sahayaraj, K</w:t>
      </w:r>
      <w:r w:rsidRPr="00290FBC">
        <w:t xml:space="preserve">. 1994c. Capturing success by reduviid predators </w:t>
      </w:r>
      <w:r w:rsidRPr="00290FBC">
        <w:rPr>
          <w:i/>
          <w:iCs/>
        </w:rPr>
        <w:t>Rhynocoris kumarii</w:t>
      </w:r>
      <w:r w:rsidRPr="00290FBC">
        <w:t xml:space="preserve"> and </w:t>
      </w:r>
      <w:r w:rsidRPr="00290FBC">
        <w:rPr>
          <w:i/>
          <w:iCs/>
        </w:rPr>
        <w:t>R. marginatus</w:t>
      </w:r>
      <w:r w:rsidRPr="00290FBC">
        <w:t xml:space="preserve"> on different age groups of </w:t>
      </w:r>
      <w:r w:rsidRPr="00290FBC">
        <w:rPr>
          <w:i/>
          <w:iCs/>
        </w:rPr>
        <w:t>Spodoptera litura</w:t>
      </w:r>
      <w:r w:rsidRPr="00290FBC">
        <w:t xml:space="preserve">, a polyphagous pest (Heteroptera: Reduviidae). </w:t>
      </w:r>
      <w:r w:rsidRPr="00290FBC">
        <w:rPr>
          <w:i/>
          <w:iCs/>
        </w:rPr>
        <w:t>Journal of Ecobiology</w:t>
      </w:r>
      <w:r w:rsidRPr="00290FBC">
        <w:t xml:space="preserve">, </w:t>
      </w:r>
      <w:r w:rsidRPr="00290FBC">
        <w:rPr>
          <w:b/>
          <w:bCs/>
        </w:rPr>
        <w:t>6</w:t>
      </w:r>
      <w:r w:rsidRPr="00290FBC">
        <w:t xml:space="preserve">(3): 221-224. </w:t>
      </w:r>
      <w:r w:rsidRPr="00290FBC">
        <w:rPr>
          <w:color w:val="FF0000"/>
        </w:rPr>
        <w:t>(NAAS 1.94, J134).</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1994a. Prey influence on the laboratory mass rearing of </w:t>
      </w:r>
      <w:r w:rsidRPr="00290FBC">
        <w:rPr>
          <w:i/>
          <w:iCs/>
        </w:rPr>
        <w:t>Neohaematorrhophus therasii</w:t>
      </w:r>
      <w:r w:rsidRPr="00290FBC">
        <w:t xml:space="preserve"> (Heteroptera: Reduviidae) </w:t>
      </w:r>
      <w:r w:rsidRPr="00290FBC">
        <w:rPr>
          <w:i/>
          <w:iCs/>
        </w:rPr>
        <w:t>Bio-science Research Bulletin</w:t>
      </w:r>
      <w:r w:rsidRPr="00290FBC">
        <w:t xml:space="preserve">, </w:t>
      </w:r>
      <w:r w:rsidRPr="00290FBC">
        <w:rPr>
          <w:b/>
          <w:bCs/>
        </w:rPr>
        <w:t>10</w:t>
      </w:r>
      <w:r w:rsidRPr="00290FBC">
        <w:t>: 35-40.</w:t>
      </w:r>
    </w:p>
    <w:p w:rsidR="00290FBC" w:rsidRPr="00290FBC" w:rsidRDefault="00290FBC" w:rsidP="00051852">
      <w:pPr>
        <w:numPr>
          <w:ilvl w:val="0"/>
          <w:numId w:val="24"/>
        </w:numPr>
        <w:tabs>
          <w:tab w:val="left" w:pos="-1440"/>
        </w:tabs>
        <w:spacing w:line="360" w:lineRule="auto"/>
        <w:ind w:left="360" w:hanging="450"/>
        <w:jc w:val="both"/>
      </w:pPr>
      <w:r w:rsidRPr="00290FBC">
        <w:rPr>
          <w:b/>
          <w:bCs/>
        </w:rPr>
        <w:lastRenderedPageBreak/>
        <w:t>Sahayaraj, K</w:t>
      </w:r>
      <w:r w:rsidRPr="00290FBC">
        <w:t xml:space="preserve">. and Ambrose, D.P. 1994b. Stage and host preference of the predator </w:t>
      </w:r>
      <w:r w:rsidRPr="00290FBC">
        <w:rPr>
          <w:i/>
          <w:iCs/>
        </w:rPr>
        <w:t>Acanthaspis pedestris</w:t>
      </w:r>
      <w:r w:rsidRPr="00290FBC">
        <w:t xml:space="preserve"> Stal to four cotton pests. </w:t>
      </w:r>
      <w:r w:rsidRPr="00290FBC">
        <w:rPr>
          <w:i/>
          <w:iCs/>
        </w:rPr>
        <w:t>J. Bio. Cont.</w:t>
      </w:r>
      <w:r w:rsidRPr="00290FBC">
        <w:t xml:space="preserve"> </w:t>
      </w:r>
      <w:r w:rsidRPr="00290FBC">
        <w:rPr>
          <w:b/>
          <w:bCs/>
        </w:rPr>
        <w:t>8</w:t>
      </w:r>
      <w:r w:rsidRPr="00290FBC">
        <w:t xml:space="preserve">(1):23-26. </w:t>
      </w:r>
      <w:r w:rsidRPr="00290FBC">
        <w:rPr>
          <w:b/>
          <w:color w:val="FF0000"/>
        </w:rPr>
        <w:t>(NAAS: 3.69) (J078).</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1994c. Functional response of a reduviid predator to two pests. </w:t>
      </w:r>
      <w:r w:rsidRPr="00290FBC">
        <w:rPr>
          <w:i/>
          <w:iCs/>
        </w:rPr>
        <w:t>Biology and Education</w:t>
      </w:r>
      <w:r w:rsidRPr="00290FBC">
        <w:t xml:space="preserve"> </w:t>
      </w:r>
      <w:r w:rsidRPr="00290FBC">
        <w:rPr>
          <w:b/>
          <w:bCs/>
        </w:rPr>
        <w:t>11</w:t>
      </w:r>
      <w:r w:rsidRPr="00290FBC">
        <w:t>(2): 141-148.</w:t>
      </w:r>
    </w:p>
    <w:p w:rsidR="00290FBC" w:rsidRPr="00290FBC" w:rsidRDefault="00290FBC" w:rsidP="00051852">
      <w:pPr>
        <w:numPr>
          <w:ilvl w:val="0"/>
          <w:numId w:val="24"/>
        </w:numPr>
        <w:tabs>
          <w:tab w:val="left" w:pos="-1440"/>
        </w:tabs>
        <w:spacing w:line="360" w:lineRule="auto"/>
        <w:ind w:left="360" w:hanging="450"/>
        <w:jc w:val="both"/>
      </w:pPr>
      <w:r w:rsidRPr="00290FBC">
        <w:t xml:space="preserve">Ambrose, D.P., Kulandaisamy, A.M.J &amp; </w:t>
      </w:r>
      <w:r w:rsidRPr="00290FBC">
        <w:rPr>
          <w:b/>
          <w:bCs/>
        </w:rPr>
        <w:t>Sahayaraj, K</w:t>
      </w:r>
      <w:r w:rsidRPr="00290FBC">
        <w:t xml:space="preserve">. 1994. Impact of starvation, eye blinding and antennectomy on the predatory behaviour and efficiency of </w:t>
      </w:r>
      <w:r w:rsidRPr="00290FBC">
        <w:rPr>
          <w:i/>
          <w:iCs/>
        </w:rPr>
        <w:t>Euagoras plagiatus</w:t>
      </w:r>
      <w:r w:rsidRPr="00290FBC">
        <w:t xml:space="preserve"> Burmeister. </w:t>
      </w:r>
      <w:r w:rsidRPr="00290FBC">
        <w:rPr>
          <w:i/>
          <w:iCs/>
        </w:rPr>
        <w:t>Bulletin of Entomology</w:t>
      </w:r>
      <w:r w:rsidRPr="00290FBC">
        <w:t xml:space="preserve">. </w:t>
      </w:r>
      <w:r w:rsidRPr="00290FBC">
        <w:rPr>
          <w:b/>
          <w:bCs/>
        </w:rPr>
        <w:t>35</w:t>
      </w:r>
      <w:r w:rsidRPr="00290FBC">
        <w:t>(1-2): 90-100.</w:t>
      </w:r>
    </w:p>
    <w:p w:rsidR="00290FBC" w:rsidRPr="00290FBC" w:rsidRDefault="00290FBC" w:rsidP="00290FBC">
      <w:pPr>
        <w:tabs>
          <w:tab w:val="left" w:pos="-1440"/>
        </w:tabs>
        <w:spacing w:line="360" w:lineRule="auto"/>
        <w:jc w:val="both"/>
      </w:pPr>
      <w:r w:rsidRPr="00290FBC">
        <w:rPr>
          <w:b/>
          <w:bCs/>
        </w:rPr>
        <w:t>1993</w:t>
      </w:r>
    </w:p>
    <w:p w:rsidR="00290FBC" w:rsidRPr="00290FBC" w:rsidRDefault="00290FBC" w:rsidP="00051852">
      <w:pPr>
        <w:numPr>
          <w:ilvl w:val="0"/>
          <w:numId w:val="24"/>
        </w:numPr>
        <w:tabs>
          <w:tab w:val="left" w:pos="-1440"/>
        </w:tabs>
        <w:spacing w:line="360" w:lineRule="auto"/>
        <w:ind w:left="360" w:hanging="450"/>
        <w:jc w:val="both"/>
        <w:rPr>
          <w:b/>
        </w:rPr>
      </w:pPr>
      <w:r w:rsidRPr="00290FBC">
        <w:t xml:space="preserve">Ambrose, D.P. and </w:t>
      </w:r>
      <w:r w:rsidRPr="00290FBC">
        <w:rPr>
          <w:b/>
          <w:bCs/>
        </w:rPr>
        <w:t>Sahayaraj, K</w:t>
      </w:r>
      <w:r w:rsidRPr="00290FBC">
        <w:t xml:space="preserve">. 1993a. Predatory potential and stage preference of reduviid predatoor, </w:t>
      </w:r>
      <w:r w:rsidRPr="00290FBC">
        <w:rPr>
          <w:i/>
          <w:iCs/>
        </w:rPr>
        <w:t>Allaeocranum quadrisignatum</w:t>
      </w:r>
      <w:r w:rsidRPr="00290FBC">
        <w:t xml:space="preserve"> (Reuter) on </w:t>
      </w:r>
      <w:r w:rsidRPr="00290FBC">
        <w:rPr>
          <w:i/>
          <w:iCs/>
        </w:rPr>
        <w:t>Dysdercus cingulatus</w:t>
      </w:r>
      <w:r w:rsidRPr="00290FBC">
        <w:t xml:space="preserve"> Fabricious </w:t>
      </w:r>
      <w:r w:rsidRPr="00290FBC">
        <w:rPr>
          <w:i/>
          <w:iCs/>
        </w:rPr>
        <w:t>J. Biological Control,</w:t>
      </w:r>
      <w:r w:rsidRPr="00290FBC">
        <w:t xml:space="preserve"> </w:t>
      </w:r>
      <w:r w:rsidRPr="00290FBC">
        <w:rPr>
          <w:b/>
          <w:bCs/>
        </w:rPr>
        <w:t>7</w:t>
      </w:r>
      <w:r w:rsidRPr="00290FBC">
        <w:t xml:space="preserve">(1): 12-14 </w:t>
      </w:r>
      <w:r w:rsidRPr="00290FBC">
        <w:rPr>
          <w:b/>
          <w:color w:val="FF0000"/>
        </w:rPr>
        <w:t>(NAAS: 3.69) (J078).</w:t>
      </w:r>
    </w:p>
    <w:p w:rsidR="00290FBC" w:rsidRPr="00290FBC" w:rsidRDefault="00290FBC" w:rsidP="00051852">
      <w:pPr>
        <w:numPr>
          <w:ilvl w:val="0"/>
          <w:numId w:val="24"/>
        </w:numPr>
        <w:tabs>
          <w:tab w:val="left" w:pos="-1440"/>
        </w:tabs>
        <w:spacing w:line="360" w:lineRule="auto"/>
        <w:ind w:left="360" w:hanging="450"/>
        <w:jc w:val="both"/>
      </w:pPr>
      <w:r w:rsidRPr="00290FBC">
        <w:t xml:space="preserve">Ambrose, D.P. and </w:t>
      </w:r>
      <w:r w:rsidRPr="00290FBC">
        <w:rPr>
          <w:b/>
          <w:bCs/>
        </w:rPr>
        <w:t>Sahayaraj, K</w:t>
      </w:r>
      <w:r w:rsidRPr="00290FBC">
        <w:t xml:space="preserve">. 1993b. A new species of </w:t>
      </w:r>
      <w:r w:rsidRPr="00290FBC">
        <w:rPr>
          <w:i/>
          <w:iCs/>
        </w:rPr>
        <w:t>Coranus cutris</w:t>
      </w:r>
      <w:r w:rsidRPr="00290FBC">
        <w:t xml:space="preserve"> from South India, </w:t>
      </w:r>
      <w:r w:rsidRPr="00290FBC">
        <w:rPr>
          <w:i/>
          <w:iCs/>
        </w:rPr>
        <w:t>J. Bombay Natural History</w:t>
      </w:r>
      <w:r w:rsidRPr="00290FBC">
        <w:t xml:space="preserve">, </w:t>
      </w:r>
      <w:r w:rsidRPr="00290FBC">
        <w:rPr>
          <w:b/>
          <w:bCs/>
        </w:rPr>
        <w:t>90</w:t>
      </w:r>
      <w:r w:rsidRPr="00290FBC">
        <w:t>(3): 458-460.</w:t>
      </w:r>
    </w:p>
    <w:p w:rsidR="00290FBC" w:rsidRPr="00290FBC" w:rsidRDefault="00290FBC" w:rsidP="00051852">
      <w:pPr>
        <w:numPr>
          <w:ilvl w:val="0"/>
          <w:numId w:val="24"/>
        </w:numPr>
        <w:tabs>
          <w:tab w:val="left" w:pos="-1440"/>
        </w:tabs>
        <w:spacing w:line="360" w:lineRule="auto"/>
        <w:ind w:left="360" w:hanging="450"/>
        <w:jc w:val="both"/>
      </w:pPr>
      <w:r w:rsidRPr="00290FBC">
        <w:t xml:space="preserve">Ambrose, D.P. and </w:t>
      </w:r>
      <w:r w:rsidRPr="00290FBC">
        <w:rPr>
          <w:b/>
          <w:bCs/>
        </w:rPr>
        <w:t>Sahayaraj, K</w:t>
      </w:r>
      <w:r w:rsidRPr="00290FBC">
        <w:t xml:space="preserve">. 1993c. Effect of decamouflaging on the structure and the body size in </w:t>
      </w:r>
      <w:r w:rsidRPr="00290FBC">
        <w:rPr>
          <w:i/>
          <w:iCs/>
        </w:rPr>
        <w:t>Acanthaspis pedestris</w:t>
      </w:r>
      <w:r w:rsidRPr="00290FBC">
        <w:t xml:space="preserve"> Stal (Insecta: Heteroptera: Reduviidae), </w:t>
      </w:r>
      <w:r w:rsidRPr="00290FBC">
        <w:rPr>
          <w:i/>
          <w:iCs/>
        </w:rPr>
        <w:t>J.Soil Biol. &amp; Ecology</w:t>
      </w:r>
      <w:r w:rsidRPr="00290FBC">
        <w:t xml:space="preserve">, </w:t>
      </w:r>
      <w:r w:rsidRPr="00290FBC">
        <w:rPr>
          <w:b/>
          <w:bCs/>
        </w:rPr>
        <w:t>13</w:t>
      </w:r>
      <w:r w:rsidRPr="00290FBC">
        <w:t xml:space="preserve">(2): 130-135 </w:t>
      </w:r>
      <w:r w:rsidRPr="00290FBC">
        <w:rPr>
          <w:b/>
          <w:color w:val="FF0000"/>
        </w:rPr>
        <w:t>(NAAS: 3.00) (J364).</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1993a. Biology and predatory potential of </w:t>
      </w:r>
      <w:r w:rsidRPr="00290FBC">
        <w:rPr>
          <w:i/>
          <w:iCs/>
        </w:rPr>
        <w:t>Coranus nodulosus</w:t>
      </w:r>
      <w:r w:rsidRPr="00290FBC">
        <w:t xml:space="preserve"> Ambrose &amp; Sahayaraj on </w:t>
      </w:r>
      <w:r w:rsidRPr="00290FBC">
        <w:rPr>
          <w:i/>
          <w:iCs/>
        </w:rPr>
        <w:t>Dysdercus cingulatus</w:t>
      </w:r>
      <w:r w:rsidRPr="00290FBC">
        <w:t xml:space="preserve"> Fabricius and </w:t>
      </w:r>
      <w:r w:rsidRPr="00290FBC">
        <w:rPr>
          <w:i/>
          <w:iCs/>
        </w:rPr>
        <w:t>Oxycarenus hyalinipennis</w:t>
      </w:r>
      <w:r w:rsidRPr="00290FBC">
        <w:t xml:space="preserve"> Costa (Heteroptera: Reduviidae). </w:t>
      </w:r>
      <w:r w:rsidRPr="00290FBC">
        <w:rPr>
          <w:i/>
          <w:iCs/>
        </w:rPr>
        <w:t>Hexapoda</w:t>
      </w:r>
      <w:r w:rsidRPr="00290FBC">
        <w:t xml:space="preserve">, </w:t>
      </w:r>
      <w:r w:rsidRPr="00290FBC">
        <w:rPr>
          <w:b/>
          <w:bCs/>
        </w:rPr>
        <w:t>5</w:t>
      </w:r>
      <w:r w:rsidRPr="00290FBC">
        <w:t xml:space="preserve">(1): 16-22 </w:t>
      </w:r>
      <w:r w:rsidRPr="00290FBC">
        <w:rPr>
          <w:b/>
        </w:rPr>
        <w:t>(NAAS 3.5) (H009).</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1993b. Population dynamics of five reduviids from Kaipathai scrub jungles, South India. </w:t>
      </w:r>
      <w:r w:rsidRPr="00290FBC">
        <w:rPr>
          <w:i/>
          <w:iCs/>
        </w:rPr>
        <w:t>J. Soil Biology &amp; Ecology</w:t>
      </w:r>
      <w:r w:rsidRPr="00290FBC">
        <w:t xml:space="preserve">, </w:t>
      </w:r>
      <w:r w:rsidRPr="00290FBC">
        <w:rPr>
          <w:b/>
          <w:bCs/>
        </w:rPr>
        <w:t>13</w:t>
      </w:r>
      <w:r w:rsidRPr="00290FBC">
        <w:t xml:space="preserve">(2): 122-129 </w:t>
      </w:r>
      <w:r w:rsidRPr="00290FBC">
        <w:rPr>
          <w:b/>
          <w:color w:val="FF0000"/>
        </w:rPr>
        <w:t>(NAAS: 3.00) (J364).</w:t>
      </w:r>
    </w:p>
    <w:p w:rsidR="00290FBC" w:rsidRPr="00290FBC" w:rsidRDefault="00290FBC" w:rsidP="00290FBC">
      <w:pPr>
        <w:tabs>
          <w:tab w:val="left" w:pos="-1440"/>
        </w:tabs>
        <w:spacing w:line="360" w:lineRule="auto"/>
        <w:jc w:val="both"/>
      </w:pPr>
      <w:r w:rsidRPr="00290FBC">
        <w:rPr>
          <w:b/>
        </w:rPr>
        <w:t>1991</w:t>
      </w:r>
    </w:p>
    <w:p w:rsidR="00290FBC" w:rsidRPr="00290FBC" w:rsidRDefault="00290FBC" w:rsidP="00051852">
      <w:pPr>
        <w:numPr>
          <w:ilvl w:val="0"/>
          <w:numId w:val="24"/>
        </w:numPr>
        <w:tabs>
          <w:tab w:val="left" w:pos="-1440"/>
        </w:tabs>
        <w:spacing w:line="360" w:lineRule="auto"/>
        <w:ind w:left="360" w:hanging="450"/>
        <w:jc w:val="both"/>
      </w:pPr>
      <w:r w:rsidRPr="00290FBC">
        <w:t xml:space="preserve">Ambrose DP, Samuel M, </w:t>
      </w:r>
      <w:r w:rsidRPr="00290FBC">
        <w:rPr>
          <w:b/>
          <w:bCs/>
        </w:rPr>
        <w:t>Sahayaraj K</w:t>
      </w:r>
      <w:r w:rsidRPr="00290FBC">
        <w:t>. 1991. Impact of antennectomy</w:t>
      </w:r>
      <w:proofErr w:type="gramStart"/>
      <w:r w:rsidRPr="00290FBC">
        <w:t>,  antennectomy</w:t>
      </w:r>
      <w:proofErr w:type="gramEnd"/>
      <w:r w:rsidRPr="00290FBC">
        <w:t xml:space="preserve">, eye blinding and fossula spongiosa on </w:t>
      </w:r>
      <w:r w:rsidRPr="00290FBC">
        <w:rPr>
          <w:i/>
          <w:iCs/>
        </w:rPr>
        <w:t>Acanthaspis siva</w:t>
      </w:r>
      <w:r w:rsidRPr="00290FBC">
        <w:t xml:space="preserve"> Distant (Heteroptera: Reduviidae), </w:t>
      </w:r>
      <w:r w:rsidRPr="00290FBC">
        <w:rPr>
          <w:i/>
          <w:iCs/>
        </w:rPr>
        <w:t>J. Adv. Zoology,</w:t>
      </w:r>
      <w:r w:rsidRPr="00290FBC">
        <w:t xml:space="preserve"> </w:t>
      </w:r>
      <w:r w:rsidRPr="00290FBC">
        <w:rPr>
          <w:b/>
          <w:bCs/>
        </w:rPr>
        <w:t>12</w:t>
      </w:r>
      <w:r w:rsidRPr="00290FBC">
        <w:t>(1): 37-44.</w:t>
      </w:r>
    </w:p>
    <w:p w:rsidR="00290FBC" w:rsidRPr="00290FBC" w:rsidRDefault="00290FBC" w:rsidP="00051852">
      <w:pPr>
        <w:numPr>
          <w:ilvl w:val="0"/>
          <w:numId w:val="24"/>
        </w:numPr>
        <w:tabs>
          <w:tab w:val="left" w:pos="-1440"/>
        </w:tabs>
        <w:spacing w:line="360" w:lineRule="auto"/>
        <w:ind w:left="360" w:hanging="450"/>
        <w:jc w:val="both"/>
      </w:pPr>
      <w:r w:rsidRPr="00290FBC">
        <w:t xml:space="preserve">Ambrose, D.P. and </w:t>
      </w:r>
      <w:r w:rsidRPr="00290FBC">
        <w:rPr>
          <w:b/>
          <w:bCs/>
        </w:rPr>
        <w:t>Sahayaraj, K</w:t>
      </w:r>
      <w:r w:rsidRPr="00290FBC">
        <w:t xml:space="preserve">. 1991. Camouflaging behaviour and the effect of decamouflaging on behaviour and development of </w:t>
      </w:r>
      <w:r w:rsidRPr="00290FBC">
        <w:rPr>
          <w:i/>
          <w:iCs/>
        </w:rPr>
        <w:t>Acanthaspis pedestris</w:t>
      </w:r>
      <w:r w:rsidRPr="00290FBC">
        <w:t xml:space="preserve"> Stal in </w:t>
      </w:r>
      <w:r w:rsidRPr="00290FBC">
        <w:lastRenderedPageBreak/>
        <w:t xml:space="preserve">solitary and crowded conditions (Heteroptera: Reduviidae). </w:t>
      </w:r>
      <w:r w:rsidRPr="00290FBC">
        <w:rPr>
          <w:i/>
          <w:iCs/>
        </w:rPr>
        <w:t xml:space="preserve">Mitt. Zoo. Muslim, </w:t>
      </w:r>
      <w:proofErr w:type="gramStart"/>
      <w:r w:rsidRPr="00290FBC">
        <w:rPr>
          <w:i/>
          <w:iCs/>
        </w:rPr>
        <w:t>Berlin</w:t>
      </w:r>
      <w:r w:rsidRPr="00290FBC">
        <w:t>.,</w:t>
      </w:r>
      <w:proofErr w:type="gramEnd"/>
      <w:r w:rsidRPr="00290FBC">
        <w:t xml:space="preserve"> </w:t>
      </w:r>
      <w:r w:rsidRPr="00290FBC">
        <w:rPr>
          <w:b/>
          <w:bCs/>
        </w:rPr>
        <w:t>67</w:t>
      </w:r>
      <w:r w:rsidRPr="00290FBC">
        <w:t>(2): 325-337.</w:t>
      </w:r>
    </w:p>
    <w:p w:rsidR="00290FBC" w:rsidRPr="00290FBC" w:rsidRDefault="00290FBC" w:rsidP="00290FBC">
      <w:pPr>
        <w:tabs>
          <w:tab w:val="left" w:pos="-1440"/>
        </w:tabs>
        <w:spacing w:line="360" w:lineRule="auto"/>
        <w:jc w:val="both"/>
        <w:rPr>
          <w:b/>
        </w:rPr>
      </w:pPr>
      <w:r w:rsidRPr="00290FBC">
        <w:rPr>
          <w:b/>
        </w:rPr>
        <w:t>1992</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1992a. Biology, redescription and predatory behaviour of an assassin bug </w:t>
      </w:r>
      <w:r w:rsidRPr="00290FBC">
        <w:rPr>
          <w:i/>
          <w:iCs/>
        </w:rPr>
        <w:t>Allaeocranum quadrisignatum</w:t>
      </w:r>
      <w:r w:rsidRPr="00290FBC">
        <w:t xml:space="preserve"> (Reuter) (Heteroptera: Reduviidae). </w:t>
      </w:r>
      <w:r w:rsidRPr="00290FBC">
        <w:rPr>
          <w:i/>
          <w:iCs/>
        </w:rPr>
        <w:t>J. Soil Biology &amp; Ecology</w:t>
      </w:r>
      <w:r w:rsidRPr="00290FBC">
        <w:t xml:space="preserve">, </w:t>
      </w:r>
      <w:r w:rsidRPr="00290FBC">
        <w:rPr>
          <w:b/>
          <w:bCs/>
        </w:rPr>
        <w:t>12</w:t>
      </w:r>
      <w:r w:rsidRPr="00290FBC">
        <w:t xml:space="preserve">(2) 120-133 </w:t>
      </w:r>
      <w:r w:rsidRPr="00290FBC">
        <w:rPr>
          <w:b/>
          <w:color w:val="FF0000"/>
        </w:rPr>
        <w:t>(NAAS: 3.00) (J364).</w:t>
      </w:r>
    </w:p>
    <w:p w:rsidR="00290FBC" w:rsidRPr="00290FBC" w:rsidRDefault="00290FBC" w:rsidP="00051852">
      <w:pPr>
        <w:numPr>
          <w:ilvl w:val="0"/>
          <w:numId w:val="24"/>
        </w:numPr>
        <w:tabs>
          <w:tab w:val="left" w:pos="-1440"/>
        </w:tabs>
        <w:spacing w:line="360" w:lineRule="auto"/>
        <w:ind w:left="360" w:hanging="450"/>
        <w:jc w:val="both"/>
      </w:pPr>
      <w:r w:rsidRPr="00290FBC">
        <w:rPr>
          <w:b/>
          <w:bCs/>
        </w:rPr>
        <w:t>Sahayaraj, K</w:t>
      </w:r>
      <w:r w:rsidRPr="00290FBC">
        <w:t xml:space="preserve">. and Ambrose, D.P. 1992b. Biology and predatory potential of </w:t>
      </w:r>
      <w:r w:rsidRPr="00290FBC">
        <w:rPr>
          <w:i/>
          <w:iCs/>
        </w:rPr>
        <w:t>Endochus umbrinus</w:t>
      </w:r>
      <w:r w:rsidRPr="00290FBC">
        <w:t xml:space="preserve"> Reuter (Heteroptera: Reduviidae) from South India. </w:t>
      </w:r>
      <w:r w:rsidRPr="00290FBC">
        <w:rPr>
          <w:i/>
          <w:iCs/>
        </w:rPr>
        <w:t>Bulletin of Entomology</w:t>
      </w:r>
      <w:r w:rsidRPr="00290FBC">
        <w:t xml:space="preserve"> </w:t>
      </w:r>
      <w:r w:rsidRPr="00290FBC">
        <w:rPr>
          <w:b/>
          <w:bCs/>
        </w:rPr>
        <w:t>33</w:t>
      </w:r>
      <w:r w:rsidRPr="00290FBC">
        <w:t>(1-2): 42-55.</w:t>
      </w:r>
    </w:p>
    <w:p w:rsidR="00290FBC" w:rsidRPr="00290FBC" w:rsidRDefault="00290FBC" w:rsidP="0098358B">
      <w:pPr>
        <w:rPr>
          <w:b/>
        </w:rPr>
      </w:pPr>
    </w:p>
    <w:p w:rsidR="0098358B" w:rsidRPr="00290FBC" w:rsidRDefault="0098358B" w:rsidP="0098358B">
      <w:pPr>
        <w:rPr>
          <w:b/>
        </w:rPr>
      </w:pPr>
      <w:r w:rsidRPr="00290FBC">
        <w:rPr>
          <w:b/>
        </w:rPr>
        <w:t>1990</w:t>
      </w:r>
    </w:p>
    <w:p w:rsidR="00714B94" w:rsidRPr="00290FBC" w:rsidRDefault="00714B94" w:rsidP="00051852">
      <w:pPr>
        <w:numPr>
          <w:ilvl w:val="0"/>
          <w:numId w:val="24"/>
        </w:numPr>
        <w:tabs>
          <w:tab w:val="left" w:pos="-1440"/>
        </w:tabs>
        <w:spacing w:line="360" w:lineRule="auto"/>
        <w:ind w:left="360" w:hanging="540"/>
        <w:jc w:val="both"/>
      </w:pPr>
      <w:r w:rsidRPr="00290FBC">
        <w:t xml:space="preserve">Ambrose, D.P., Saju.T. </w:t>
      </w:r>
      <w:proofErr w:type="gramStart"/>
      <w:r w:rsidRPr="00290FBC">
        <w:t>and</w:t>
      </w:r>
      <w:proofErr w:type="gramEnd"/>
      <w:r w:rsidRPr="00290FBC">
        <w:t xml:space="preserve"> </w:t>
      </w:r>
      <w:r w:rsidRPr="00290FBC">
        <w:rPr>
          <w:b/>
          <w:bCs/>
        </w:rPr>
        <w:t>Sahayaraj, K</w:t>
      </w:r>
      <w:r w:rsidRPr="00290FBC">
        <w:t xml:space="preserve">. 1990. Prey influence on the development, reproduction and sex ratio of assassin bug </w:t>
      </w:r>
      <w:r w:rsidRPr="00290FBC">
        <w:rPr>
          <w:i/>
          <w:iCs/>
        </w:rPr>
        <w:t>Rhinocoris marginatus</w:t>
      </w:r>
      <w:r w:rsidRPr="00290FBC">
        <w:t xml:space="preserve"> Fab. </w:t>
      </w:r>
      <w:r w:rsidRPr="00290FBC">
        <w:rPr>
          <w:i/>
          <w:iCs/>
        </w:rPr>
        <w:t>Environment &amp; Ecology</w:t>
      </w:r>
      <w:r w:rsidRPr="00290FBC">
        <w:t xml:space="preserve">., </w:t>
      </w:r>
      <w:r w:rsidRPr="00290FBC">
        <w:rPr>
          <w:b/>
          <w:bCs/>
        </w:rPr>
        <w:t>8</w:t>
      </w:r>
      <w:r w:rsidRPr="00290FBC">
        <w:t>(1): 280-287.</w:t>
      </w:r>
      <w:r w:rsidR="003F251C" w:rsidRPr="00290FBC">
        <w:t xml:space="preserve"> (</w:t>
      </w:r>
      <w:r w:rsidR="003F251C" w:rsidRPr="00290FBC">
        <w:rPr>
          <w:b/>
          <w:color w:val="FF0000"/>
        </w:rPr>
        <w:t xml:space="preserve">NAAS: </w:t>
      </w:r>
      <w:r w:rsidR="00E4396D" w:rsidRPr="00290FBC">
        <w:rPr>
          <w:b/>
          <w:color w:val="FF0000"/>
        </w:rPr>
        <w:t>4.09</w:t>
      </w:r>
      <w:r w:rsidR="003F251C" w:rsidRPr="00290FBC">
        <w:rPr>
          <w:color w:val="FF0000"/>
        </w:rPr>
        <w:t>)</w:t>
      </w:r>
      <w:r w:rsidR="002C59C1" w:rsidRPr="00290FBC">
        <w:rPr>
          <w:color w:val="FF0000"/>
        </w:rPr>
        <w:t xml:space="preserve"> (E045)</w:t>
      </w:r>
      <w:r w:rsidR="003F251C" w:rsidRPr="00290FBC">
        <w:rPr>
          <w:color w:val="FF0000"/>
        </w:rPr>
        <w:t>.</w:t>
      </w:r>
      <w:r w:rsidR="003F251C" w:rsidRPr="00290FBC">
        <w:t xml:space="preserve">  </w:t>
      </w:r>
    </w:p>
    <w:p w:rsidR="003F7E05" w:rsidRPr="00290FBC" w:rsidRDefault="00714B94" w:rsidP="00051852">
      <w:pPr>
        <w:numPr>
          <w:ilvl w:val="0"/>
          <w:numId w:val="24"/>
        </w:numPr>
        <w:tabs>
          <w:tab w:val="left" w:pos="-1440"/>
        </w:tabs>
        <w:spacing w:line="360" w:lineRule="auto"/>
        <w:ind w:left="360" w:hanging="540"/>
        <w:jc w:val="both"/>
        <w:rPr>
          <w:b/>
        </w:rPr>
      </w:pPr>
      <w:r w:rsidRPr="00290FBC">
        <w:t xml:space="preserve">Ambrose, D.P. and </w:t>
      </w:r>
      <w:r w:rsidRPr="00290FBC">
        <w:rPr>
          <w:b/>
          <w:bCs/>
        </w:rPr>
        <w:t>Sahayaraj, K</w:t>
      </w:r>
      <w:r w:rsidRPr="00290FBC">
        <w:t xml:space="preserve">. 1990. Effect of space on the post embryonic development and predatory behaviour of </w:t>
      </w:r>
      <w:r w:rsidRPr="00290FBC">
        <w:rPr>
          <w:i/>
          <w:iCs/>
        </w:rPr>
        <w:t>Ectomocoris tibialis</w:t>
      </w:r>
      <w:r w:rsidRPr="00290FBC">
        <w:t xml:space="preserve"> Distant (Heteroptera: Reduviidae). </w:t>
      </w:r>
      <w:r w:rsidRPr="00290FBC">
        <w:rPr>
          <w:i/>
          <w:iCs/>
        </w:rPr>
        <w:t>Utt.J.Zoology</w:t>
      </w:r>
      <w:r w:rsidRPr="00290FBC">
        <w:t xml:space="preserve"> </w:t>
      </w:r>
      <w:r w:rsidRPr="00290FBC">
        <w:rPr>
          <w:b/>
          <w:bCs/>
        </w:rPr>
        <w:t>10</w:t>
      </w:r>
      <w:r w:rsidRPr="00290FBC">
        <w:t>(2): 162-169</w:t>
      </w:r>
      <w:r w:rsidR="000C5034" w:rsidRPr="00290FBC">
        <w:t xml:space="preserve"> </w:t>
      </w:r>
      <w:r w:rsidR="000C5034" w:rsidRPr="00290FBC">
        <w:rPr>
          <w:b/>
        </w:rPr>
        <w:t>(NAAS 3.3) (U003)</w:t>
      </w:r>
      <w:r w:rsidRPr="00290FBC">
        <w:rPr>
          <w:b/>
        </w:rPr>
        <w:t>.</w:t>
      </w:r>
    </w:p>
    <w:p w:rsidR="003D1B9E" w:rsidRPr="00290FBC" w:rsidRDefault="003D1B9E" w:rsidP="00D65B34">
      <w:pPr>
        <w:pStyle w:val="Footer"/>
        <w:tabs>
          <w:tab w:val="left" w:pos="720"/>
        </w:tabs>
        <w:jc w:val="center"/>
        <w:rPr>
          <w:b/>
          <w:bCs/>
        </w:rPr>
      </w:pPr>
    </w:p>
    <w:p w:rsidR="003D1B9E" w:rsidRDefault="003D1B9E" w:rsidP="00D65B34">
      <w:pPr>
        <w:pStyle w:val="Footer"/>
        <w:tabs>
          <w:tab w:val="left" w:pos="720"/>
        </w:tabs>
        <w:jc w:val="center"/>
        <w:rPr>
          <w:b/>
          <w:bCs/>
        </w:rPr>
      </w:pPr>
    </w:p>
    <w:p w:rsidR="00F5321F" w:rsidRDefault="00F5321F" w:rsidP="00D65B34">
      <w:pPr>
        <w:pStyle w:val="Footer"/>
        <w:tabs>
          <w:tab w:val="left" w:pos="720"/>
        </w:tabs>
        <w:jc w:val="center"/>
        <w:rPr>
          <w:b/>
          <w:bCs/>
        </w:rPr>
      </w:pPr>
    </w:p>
    <w:p w:rsidR="00F5321F" w:rsidRDefault="00F5321F" w:rsidP="00D65B34">
      <w:pPr>
        <w:pStyle w:val="Footer"/>
        <w:tabs>
          <w:tab w:val="left" w:pos="720"/>
        </w:tabs>
        <w:jc w:val="center"/>
        <w:rPr>
          <w:b/>
          <w:bCs/>
        </w:rPr>
      </w:pPr>
    </w:p>
    <w:p w:rsidR="00567981" w:rsidRDefault="00567981" w:rsidP="00D65B34">
      <w:pPr>
        <w:pStyle w:val="Footer"/>
        <w:tabs>
          <w:tab w:val="left" w:pos="720"/>
        </w:tabs>
        <w:jc w:val="center"/>
        <w:rPr>
          <w:b/>
          <w:bCs/>
        </w:rPr>
      </w:pPr>
    </w:p>
    <w:p w:rsidR="00714B94" w:rsidRPr="00290FBC" w:rsidRDefault="00714B94" w:rsidP="00D65B34">
      <w:pPr>
        <w:pStyle w:val="Footer"/>
        <w:tabs>
          <w:tab w:val="left" w:pos="720"/>
        </w:tabs>
        <w:jc w:val="center"/>
        <w:rPr>
          <w:b/>
          <w:bCs/>
        </w:rPr>
      </w:pPr>
      <w:r w:rsidRPr="00290FBC">
        <w:rPr>
          <w:b/>
          <w:bCs/>
        </w:rPr>
        <w:t xml:space="preserve">Papers </w:t>
      </w:r>
      <w:r w:rsidR="002B7B84" w:rsidRPr="00290FBC">
        <w:rPr>
          <w:b/>
          <w:bCs/>
        </w:rPr>
        <w:t xml:space="preserve">published </w:t>
      </w:r>
      <w:r w:rsidRPr="00290FBC">
        <w:rPr>
          <w:b/>
          <w:bCs/>
        </w:rPr>
        <w:t>in Proceedings</w:t>
      </w:r>
    </w:p>
    <w:p w:rsidR="002B7B84" w:rsidRPr="00290FBC" w:rsidRDefault="002B7B84">
      <w:pPr>
        <w:pStyle w:val="Footer"/>
        <w:tabs>
          <w:tab w:val="left" w:pos="720"/>
        </w:tabs>
        <w:rPr>
          <w:b/>
          <w:bCs/>
        </w:rPr>
      </w:pPr>
    </w:p>
    <w:p w:rsidR="00F84EA4" w:rsidRPr="00290FBC" w:rsidRDefault="00714B94" w:rsidP="00051852">
      <w:pPr>
        <w:numPr>
          <w:ilvl w:val="0"/>
          <w:numId w:val="8"/>
        </w:numPr>
        <w:tabs>
          <w:tab w:val="clear" w:pos="720"/>
          <w:tab w:val="left" w:pos="-1440"/>
          <w:tab w:val="num" w:pos="540"/>
        </w:tabs>
        <w:spacing w:line="360" w:lineRule="auto"/>
        <w:ind w:left="540" w:hanging="540"/>
        <w:jc w:val="both"/>
        <w:rPr>
          <w:b/>
          <w:bCs/>
        </w:rPr>
      </w:pPr>
      <w:r w:rsidRPr="00290FBC">
        <w:rPr>
          <w:b/>
          <w:bCs/>
        </w:rPr>
        <w:t>Sahayaraj, K</w:t>
      </w:r>
      <w:r w:rsidRPr="00290FBC">
        <w:t xml:space="preserve">. and Ambrose, D.P. 1996. Functional response of the reduviid predator </w:t>
      </w:r>
      <w:r w:rsidRPr="00290FBC">
        <w:rPr>
          <w:i/>
          <w:iCs/>
        </w:rPr>
        <w:t>Neohaematorrhophus therasii</w:t>
      </w:r>
      <w:r w:rsidRPr="00290FBC">
        <w:t xml:space="preserve"> Ambrose &amp; Livingstone to the cotton stainer </w:t>
      </w:r>
      <w:r w:rsidRPr="00290FBC">
        <w:rPr>
          <w:i/>
          <w:iCs/>
        </w:rPr>
        <w:t>Dydercus cingulatus</w:t>
      </w:r>
      <w:r w:rsidRPr="00290FBC">
        <w:t xml:space="preserve"> Fab. </w:t>
      </w:r>
      <w:r w:rsidRPr="00290FBC">
        <w:rPr>
          <w:i/>
          <w:iCs/>
        </w:rPr>
        <w:t>Proceedings of Bio. Cul. Cont. Agri. Medi. Pest.</w:t>
      </w:r>
      <w:r w:rsidRPr="00290FBC">
        <w:t xml:space="preserve"> (Ambrose, D.P. </w:t>
      </w:r>
      <w:proofErr w:type="gramStart"/>
      <w:r w:rsidRPr="00290FBC">
        <w:t>eds</w:t>
      </w:r>
      <w:proofErr w:type="gramEnd"/>
      <w:r w:rsidRPr="00290FBC">
        <w:t>.) pp 328-331.</w:t>
      </w:r>
      <w:r w:rsidR="00F84EA4" w:rsidRPr="00290FBC">
        <w:t xml:space="preserve"> </w:t>
      </w:r>
    </w:p>
    <w:p w:rsidR="00F84EA4" w:rsidRPr="00290FBC" w:rsidRDefault="00F84EA4" w:rsidP="00051852">
      <w:pPr>
        <w:numPr>
          <w:ilvl w:val="0"/>
          <w:numId w:val="8"/>
        </w:numPr>
        <w:tabs>
          <w:tab w:val="clear" w:pos="720"/>
          <w:tab w:val="left" w:pos="-1440"/>
          <w:tab w:val="num" w:pos="540"/>
        </w:tabs>
        <w:spacing w:line="360" w:lineRule="auto"/>
        <w:ind w:left="540" w:hanging="540"/>
        <w:jc w:val="both"/>
        <w:rPr>
          <w:b/>
          <w:bCs/>
        </w:rPr>
      </w:pPr>
      <w:r w:rsidRPr="00290FBC">
        <w:rPr>
          <w:lang w:val="sv-SE"/>
        </w:rPr>
        <w:t xml:space="preserve">Paulraj, M.G. and </w:t>
      </w:r>
      <w:r w:rsidRPr="00290FBC">
        <w:rPr>
          <w:b/>
          <w:bCs/>
          <w:lang w:val="sv-SE"/>
        </w:rPr>
        <w:t>Sahayaraj, K</w:t>
      </w:r>
      <w:r w:rsidRPr="00290FBC">
        <w:rPr>
          <w:lang w:val="sv-SE"/>
        </w:rPr>
        <w:t xml:space="preserve">. 2002. </w:t>
      </w:r>
      <w:r w:rsidRPr="00290FBC">
        <w:t xml:space="preserve">Efficiency of </w:t>
      </w:r>
      <w:r w:rsidRPr="00290FBC">
        <w:rPr>
          <w:i/>
          <w:iCs/>
        </w:rPr>
        <w:t xml:space="preserve">Eclipta </w:t>
      </w:r>
      <w:proofErr w:type="gramStart"/>
      <w:r w:rsidRPr="00290FBC">
        <w:rPr>
          <w:i/>
          <w:iCs/>
        </w:rPr>
        <w:t>alba</w:t>
      </w:r>
      <w:proofErr w:type="gramEnd"/>
      <w:r w:rsidRPr="00290FBC">
        <w:t xml:space="preserve"> L. Hassk and </w:t>
      </w:r>
      <w:r w:rsidRPr="00290FBC">
        <w:rPr>
          <w:i/>
          <w:iCs/>
        </w:rPr>
        <w:t xml:space="preserve">Ocimum sanctum </w:t>
      </w:r>
      <w:r w:rsidRPr="00290FBC">
        <w:t xml:space="preserve">Linn. </w:t>
      </w:r>
      <w:proofErr w:type="gramStart"/>
      <w:r w:rsidRPr="00290FBC">
        <w:t>leaf</w:t>
      </w:r>
      <w:proofErr w:type="gramEnd"/>
      <w:r w:rsidRPr="00290FBC">
        <w:t xml:space="preserve"> extracts and powder against </w:t>
      </w:r>
      <w:r w:rsidRPr="00290FBC">
        <w:rPr>
          <w:i/>
          <w:iCs/>
        </w:rPr>
        <w:t>Tribolium castaneum</w:t>
      </w:r>
      <w:r w:rsidRPr="00290FBC">
        <w:t xml:space="preserve"> Herbst (Coleoptera).  In Proceedings of Vistas of Entomological Research for the New Millenium (eds. K.P. Sanjayan, V. Mahalingam and M.C. Muralirangan). Pp. 80 – 84.</w:t>
      </w:r>
    </w:p>
    <w:p w:rsidR="00714B94" w:rsidRPr="00290FBC" w:rsidRDefault="00714B94" w:rsidP="00051852">
      <w:pPr>
        <w:numPr>
          <w:ilvl w:val="0"/>
          <w:numId w:val="8"/>
        </w:numPr>
        <w:tabs>
          <w:tab w:val="clear" w:pos="720"/>
          <w:tab w:val="left" w:pos="-1440"/>
          <w:tab w:val="num" w:pos="540"/>
        </w:tabs>
        <w:spacing w:line="360" w:lineRule="auto"/>
        <w:ind w:left="540" w:hanging="540"/>
        <w:jc w:val="both"/>
        <w:rPr>
          <w:b/>
          <w:bCs/>
        </w:rPr>
      </w:pPr>
      <w:r w:rsidRPr="00290FBC">
        <w:lastRenderedPageBreak/>
        <w:t xml:space="preserve">Ragupathy, E and </w:t>
      </w:r>
      <w:r w:rsidRPr="00290FBC">
        <w:rPr>
          <w:b/>
          <w:bCs/>
        </w:rPr>
        <w:t>Sahayaraj, K.</w:t>
      </w:r>
      <w:r w:rsidRPr="00290FBC">
        <w:t xml:space="preserve"> 2002. Biodiversity of reduviid predators in the semi-arid zones of three southern districts of Tamil Nadu. In Proceedings of Vistas of Entomological Research for the New Millenium (Eds. K.P. Sanjayan, V. Mahalingam and M.C. Muralirangan). Pp. 31 – 36.</w:t>
      </w:r>
    </w:p>
    <w:p w:rsidR="00B12729" w:rsidRPr="00290FBC" w:rsidRDefault="00714B94" w:rsidP="00051852">
      <w:pPr>
        <w:numPr>
          <w:ilvl w:val="0"/>
          <w:numId w:val="8"/>
        </w:numPr>
        <w:tabs>
          <w:tab w:val="clear" w:pos="720"/>
          <w:tab w:val="left" w:pos="-1440"/>
          <w:tab w:val="num" w:pos="540"/>
        </w:tabs>
        <w:spacing w:line="360" w:lineRule="auto"/>
        <w:ind w:left="540" w:hanging="540"/>
        <w:jc w:val="both"/>
        <w:rPr>
          <w:b/>
          <w:bCs/>
        </w:rPr>
      </w:pPr>
      <w:r w:rsidRPr="00290FBC">
        <w:t xml:space="preserve">Balasubramanian, R and K. </w:t>
      </w:r>
      <w:r w:rsidRPr="00290FBC">
        <w:rPr>
          <w:b/>
          <w:bCs/>
        </w:rPr>
        <w:t>Sahayaraj</w:t>
      </w:r>
      <w:r w:rsidRPr="00290FBC">
        <w:t xml:space="preserve">. 2007 </w:t>
      </w:r>
      <w:r w:rsidRPr="00290FBC">
        <w:rPr>
          <w:i/>
          <w:iCs/>
        </w:rPr>
        <w:t>Pteridium aquilinum</w:t>
      </w:r>
      <w:r w:rsidRPr="00290FBC">
        <w:t xml:space="preserve"> (L) Kuhn and </w:t>
      </w:r>
      <w:r w:rsidRPr="00290FBC">
        <w:rPr>
          <w:i/>
          <w:iCs/>
        </w:rPr>
        <w:t>Metarhizium anisopliae</w:t>
      </w:r>
      <w:r w:rsidRPr="00290FBC">
        <w:t xml:space="preserve"> (Metsch.) Sorokin on </w:t>
      </w:r>
      <w:r w:rsidRPr="00290FBC">
        <w:rPr>
          <w:i/>
          <w:iCs/>
        </w:rPr>
        <w:t xml:space="preserve">Pericallia ricini </w:t>
      </w:r>
      <w:r w:rsidRPr="00290FBC">
        <w:t xml:space="preserve">Fab. </w:t>
      </w:r>
      <w:proofErr w:type="gramStart"/>
      <w:r w:rsidRPr="00290FBC">
        <w:t>and</w:t>
      </w:r>
      <w:proofErr w:type="gramEnd"/>
      <w:r w:rsidRPr="00290FBC">
        <w:t xml:space="preserve"> </w:t>
      </w:r>
      <w:r w:rsidRPr="00290FBC">
        <w:rPr>
          <w:i/>
          <w:iCs/>
        </w:rPr>
        <w:t>Aphis craccivora</w:t>
      </w:r>
      <w:r w:rsidRPr="00290FBC">
        <w:t xml:space="preserve"> (Koch). In National Seminar on Technology and Management of Bioresearches </w:t>
      </w:r>
      <w:r w:rsidRPr="00290FBC">
        <w:rPr>
          <w:b/>
          <w:bCs/>
        </w:rPr>
        <w:t>(</w:t>
      </w:r>
      <w:r w:rsidRPr="00290FBC">
        <w:t>Eds</w:t>
      </w:r>
      <w:r w:rsidRPr="00290FBC">
        <w:rPr>
          <w:b/>
          <w:bCs/>
        </w:rPr>
        <w:t xml:space="preserve">. </w:t>
      </w:r>
      <w:r w:rsidRPr="00290FBC">
        <w:t>M. Narayann, T. Sethuramalingam and K. Sahayaraj) Pp. 23 – 28.</w:t>
      </w:r>
    </w:p>
    <w:p w:rsidR="00714B94" w:rsidRPr="00290FBC" w:rsidRDefault="00714B94" w:rsidP="00051852">
      <w:pPr>
        <w:numPr>
          <w:ilvl w:val="0"/>
          <w:numId w:val="8"/>
        </w:numPr>
        <w:tabs>
          <w:tab w:val="clear" w:pos="720"/>
          <w:tab w:val="left" w:pos="-1440"/>
          <w:tab w:val="num" w:pos="540"/>
        </w:tabs>
        <w:spacing w:line="360" w:lineRule="auto"/>
        <w:ind w:left="540" w:hanging="540"/>
        <w:jc w:val="both"/>
        <w:rPr>
          <w:b/>
          <w:bCs/>
        </w:rPr>
      </w:pPr>
      <w:r w:rsidRPr="00290FBC">
        <w:t xml:space="preserve">Borgio, J. F and K. </w:t>
      </w:r>
      <w:r w:rsidRPr="00290FBC">
        <w:rPr>
          <w:b/>
          <w:bCs/>
        </w:rPr>
        <w:t>Sahayaraj</w:t>
      </w:r>
      <w:r w:rsidRPr="00290FBC">
        <w:t xml:space="preserve">. 2007 Bioefficacy of the entomopathogenic fungus, </w:t>
      </w:r>
      <w:r w:rsidRPr="00290FBC">
        <w:rPr>
          <w:i/>
          <w:iCs/>
        </w:rPr>
        <w:t>Metarhizium anisopliae</w:t>
      </w:r>
      <w:r w:rsidRPr="00290FBC">
        <w:t xml:space="preserve"> (Metsch.) Sorokin (Deuteromycotina: Hyphomycetes) on </w:t>
      </w:r>
      <w:r w:rsidRPr="00290FBC">
        <w:rPr>
          <w:i/>
          <w:iCs/>
        </w:rPr>
        <w:t>Dysdercus cingulatus</w:t>
      </w:r>
      <w:r w:rsidRPr="00290FBC">
        <w:t xml:space="preserve"> (Fb.) (Hemiptera: Pyrrhocoridae) eggs. In Proceeding of the National Seminar on Technology and Management of Bioresearches</w:t>
      </w:r>
      <w:r w:rsidRPr="00290FBC">
        <w:rPr>
          <w:b/>
          <w:bCs/>
        </w:rPr>
        <w:t xml:space="preserve"> (</w:t>
      </w:r>
      <w:r w:rsidRPr="00290FBC">
        <w:t>Eds. M. Narayann, T. Sethuramalingam and K. Sahayaraj) Pp. 29 – 34.</w:t>
      </w:r>
    </w:p>
    <w:p w:rsidR="00574D55" w:rsidRPr="00290FBC" w:rsidRDefault="00714B94" w:rsidP="00051852">
      <w:pPr>
        <w:numPr>
          <w:ilvl w:val="0"/>
          <w:numId w:val="8"/>
        </w:numPr>
        <w:tabs>
          <w:tab w:val="clear" w:pos="720"/>
          <w:tab w:val="left" w:pos="-1440"/>
          <w:tab w:val="num" w:pos="540"/>
        </w:tabs>
        <w:spacing w:line="360" w:lineRule="auto"/>
        <w:ind w:left="540" w:hanging="540"/>
        <w:jc w:val="both"/>
        <w:rPr>
          <w:b/>
        </w:rPr>
      </w:pPr>
      <w:r w:rsidRPr="00290FBC">
        <w:rPr>
          <w:caps/>
        </w:rPr>
        <w:t>S</w:t>
      </w:r>
      <w:r w:rsidRPr="00290FBC">
        <w:t xml:space="preserve">ujatha, S. and </w:t>
      </w:r>
      <w:r w:rsidRPr="00290FBC">
        <w:rPr>
          <w:b/>
          <w:bCs/>
          <w:caps/>
        </w:rPr>
        <w:t>S</w:t>
      </w:r>
      <w:r w:rsidRPr="00290FBC">
        <w:rPr>
          <w:b/>
          <w:bCs/>
        </w:rPr>
        <w:t>ahayaraj</w:t>
      </w:r>
      <w:r w:rsidRPr="00290FBC">
        <w:t>, K. 2007. Influenece</w:t>
      </w:r>
      <w:r w:rsidRPr="00290FBC">
        <w:rPr>
          <w:caps/>
        </w:rPr>
        <w:t xml:space="preserve"> </w:t>
      </w:r>
      <w:r w:rsidRPr="00290FBC">
        <w:t xml:space="preserve">of Oligidic diet and factitious host on the development, survival and adult longevity of </w:t>
      </w:r>
      <w:r w:rsidRPr="00290FBC">
        <w:rPr>
          <w:i/>
          <w:iCs/>
        </w:rPr>
        <w:t>Rhynocoris marginatus</w:t>
      </w:r>
      <w:r w:rsidRPr="00290FBC">
        <w:t xml:space="preserve"> (Fabricious) (Heteroptera: Reduviidae: Harpactorinae). In National Seminar on Technology and Management of Bioresearches </w:t>
      </w:r>
      <w:r w:rsidRPr="00290FBC">
        <w:rPr>
          <w:b/>
          <w:bCs/>
        </w:rPr>
        <w:t>(</w:t>
      </w:r>
      <w:r w:rsidRPr="00290FBC">
        <w:t xml:space="preserve">Eds. M. Narayann, T. Sethuramalingam and K. Sahayaraj) Pp. 35 – 39. </w:t>
      </w:r>
    </w:p>
    <w:p w:rsidR="00431B2F" w:rsidRPr="00290FBC" w:rsidRDefault="00431B2F" w:rsidP="00051852">
      <w:pPr>
        <w:numPr>
          <w:ilvl w:val="0"/>
          <w:numId w:val="8"/>
        </w:numPr>
        <w:tabs>
          <w:tab w:val="clear" w:pos="720"/>
          <w:tab w:val="left" w:pos="-1440"/>
          <w:tab w:val="num" w:pos="540"/>
        </w:tabs>
        <w:spacing w:line="360" w:lineRule="auto"/>
        <w:ind w:left="540" w:hanging="540"/>
        <w:jc w:val="both"/>
        <w:rPr>
          <w:bCs/>
        </w:rPr>
      </w:pPr>
      <w:r w:rsidRPr="00290FBC">
        <w:t xml:space="preserve">Sahayaraj, K. 2011. Hunter reduviids in pest management for plantation crop. </w:t>
      </w:r>
      <w:r w:rsidRPr="00290FBC">
        <w:rPr>
          <w:i/>
        </w:rPr>
        <w:t>In</w:t>
      </w:r>
      <w:r w:rsidRPr="00290FBC">
        <w:t xml:space="preserve"> </w:t>
      </w:r>
      <w:r w:rsidRPr="00290FBC">
        <w:rPr>
          <w:i/>
        </w:rPr>
        <w:t>Proceeding of National Seminar on Harmful/Beneficial Insects of Agricultural Importance</w:t>
      </w:r>
      <w:r w:rsidRPr="00290FBC">
        <w:t xml:space="preserve">, Calicut, Kerala, India, PP. 42-51 (ISBN 978-81-921589-0-7).  </w:t>
      </w:r>
    </w:p>
    <w:p w:rsidR="00431B2F" w:rsidRPr="00290FBC" w:rsidRDefault="00431B2F" w:rsidP="00051852">
      <w:pPr>
        <w:numPr>
          <w:ilvl w:val="0"/>
          <w:numId w:val="8"/>
        </w:numPr>
        <w:tabs>
          <w:tab w:val="clear" w:pos="720"/>
          <w:tab w:val="left" w:pos="-1440"/>
          <w:tab w:val="num" w:pos="540"/>
        </w:tabs>
        <w:spacing w:line="360" w:lineRule="auto"/>
        <w:ind w:left="540" w:hanging="540"/>
        <w:jc w:val="both"/>
        <w:rPr>
          <w:bCs/>
        </w:rPr>
      </w:pPr>
      <w:r w:rsidRPr="00290FBC">
        <w:t xml:space="preserve">S. Rajesh, A. Asha, P. Kombiah and </w:t>
      </w:r>
      <w:r w:rsidRPr="00290FBC">
        <w:rPr>
          <w:b/>
        </w:rPr>
        <w:t>K. Sahayaraj</w:t>
      </w:r>
      <w:r w:rsidRPr="00290FBC">
        <w:t xml:space="preserve">. 2011. Biocidal activity of algal seaweed on insect pest and fungal plant pathogen. </w:t>
      </w:r>
      <w:r w:rsidRPr="00290FBC">
        <w:rPr>
          <w:i/>
        </w:rPr>
        <w:t>In</w:t>
      </w:r>
      <w:r w:rsidRPr="00290FBC">
        <w:t xml:space="preserve"> </w:t>
      </w:r>
      <w:r w:rsidRPr="00290FBC">
        <w:rPr>
          <w:i/>
        </w:rPr>
        <w:t>Proceeding of National Seminar on Harmful/Beneficial Insects of Agricultural Importance</w:t>
      </w:r>
      <w:r w:rsidRPr="00290FBC">
        <w:t xml:space="preserve">, Calicut, Kerala, India, PP. 86-81 (ISBN 978-81-921589-0-7).  </w:t>
      </w:r>
    </w:p>
    <w:p w:rsidR="00370137" w:rsidRPr="00290FBC" w:rsidRDefault="00431B2F" w:rsidP="00051852">
      <w:pPr>
        <w:numPr>
          <w:ilvl w:val="0"/>
          <w:numId w:val="8"/>
        </w:numPr>
        <w:tabs>
          <w:tab w:val="clear" w:pos="720"/>
          <w:tab w:val="left" w:pos="-1440"/>
          <w:tab w:val="num" w:pos="540"/>
        </w:tabs>
        <w:autoSpaceDE w:val="0"/>
        <w:autoSpaceDN w:val="0"/>
        <w:adjustRightInd w:val="0"/>
        <w:spacing w:line="360" w:lineRule="auto"/>
        <w:ind w:left="540" w:hanging="540"/>
        <w:jc w:val="both"/>
      </w:pPr>
      <w:r w:rsidRPr="00290FBC">
        <w:rPr>
          <w:bCs/>
        </w:rPr>
        <w:t xml:space="preserve">Majesh Tomson, Kalidas, S. and </w:t>
      </w:r>
      <w:r w:rsidRPr="00290FBC">
        <w:rPr>
          <w:b/>
          <w:bCs/>
        </w:rPr>
        <w:t>Sahayaraj, K.</w:t>
      </w:r>
      <w:r w:rsidRPr="00290FBC">
        <w:rPr>
          <w:bCs/>
        </w:rPr>
        <w:t xml:space="preserve"> 2011. Bioefficacy of </w:t>
      </w:r>
      <w:r w:rsidRPr="00290FBC">
        <w:rPr>
          <w:bCs/>
          <w:i/>
          <w:iCs/>
        </w:rPr>
        <w:t>Rhynocoris</w:t>
      </w:r>
      <w:r w:rsidRPr="00290FBC">
        <w:rPr>
          <w:bCs/>
        </w:rPr>
        <w:t xml:space="preserve"> </w:t>
      </w:r>
      <w:r w:rsidRPr="00290FBC">
        <w:rPr>
          <w:bCs/>
          <w:i/>
          <w:iCs/>
        </w:rPr>
        <w:t>fuscipes</w:t>
      </w:r>
      <w:r w:rsidRPr="00290FBC">
        <w:rPr>
          <w:bCs/>
        </w:rPr>
        <w:t xml:space="preserve"> on three cotton hemipteran pests. </w:t>
      </w:r>
      <w:r w:rsidRPr="00290FBC">
        <w:rPr>
          <w:i/>
        </w:rPr>
        <w:t>In</w:t>
      </w:r>
      <w:r w:rsidRPr="00290FBC">
        <w:t xml:space="preserve"> </w:t>
      </w:r>
      <w:r w:rsidRPr="00290FBC">
        <w:rPr>
          <w:i/>
        </w:rPr>
        <w:t>Proceeding of National Seminar on Harmful/Beneficial Insects of Agricultural Importance,</w:t>
      </w:r>
      <w:r w:rsidRPr="00290FBC">
        <w:t xml:space="preserve"> Calicut, Kerala, India, PP. 92-98 (ISBN 978-81-921589-0-7).  </w:t>
      </w:r>
    </w:p>
    <w:p w:rsidR="00370137" w:rsidRPr="00290FBC" w:rsidRDefault="009C2A9A" w:rsidP="00051852">
      <w:pPr>
        <w:numPr>
          <w:ilvl w:val="0"/>
          <w:numId w:val="8"/>
        </w:numPr>
        <w:tabs>
          <w:tab w:val="clear" w:pos="720"/>
          <w:tab w:val="left" w:pos="-1440"/>
          <w:tab w:val="num" w:pos="540"/>
        </w:tabs>
        <w:autoSpaceDE w:val="0"/>
        <w:autoSpaceDN w:val="0"/>
        <w:adjustRightInd w:val="0"/>
        <w:spacing w:line="360" w:lineRule="auto"/>
        <w:ind w:left="540" w:hanging="540"/>
        <w:jc w:val="both"/>
        <w:rPr>
          <w:bCs/>
        </w:rPr>
      </w:pPr>
      <w:r w:rsidRPr="00290FBC">
        <w:rPr>
          <w:b/>
          <w:iCs/>
        </w:rPr>
        <w:lastRenderedPageBreak/>
        <w:t xml:space="preserve">K. </w:t>
      </w:r>
      <w:r w:rsidR="00370137" w:rsidRPr="00290FBC">
        <w:rPr>
          <w:b/>
          <w:iCs/>
        </w:rPr>
        <w:t xml:space="preserve">Sahayaraj, </w:t>
      </w:r>
      <w:r w:rsidR="00370137" w:rsidRPr="00290FBC">
        <w:rPr>
          <w:iCs/>
        </w:rPr>
        <w:t xml:space="preserve">S. Rajesh, A. Asha, and J.M. Rathi. 2012. </w:t>
      </w:r>
      <w:r w:rsidR="00370137" w:rsidRPr="00290FBC">
        <w:rPr>
          <w:bCs/>
        </w:rPr>
        <w:t xml:space="preserve">Marine algae for the cotton Pest and disease management. </w:t>
      </w:r>
      <w:r w:rsidR="00370137" w:rsidRPr="00290FBC">
        <w:rPr>
          <w:color w:val="000000"/>
        </w:rPr>
        <w:t xml:space="preserve">In: </w:t>
      </w:r>
      <w:r w:rsidR="00370137" w:rsidRPr="00290FBC">
        <w:rPr>
          <w:bCs/>
          <w:i/>
          <w:color w:val="000000"/>
        </w:rPr>
        <w:t>International Conference on Agriculture, Science and Engineering</w:t>
      </w:r>
      <w:r w:rsidR="00370137" w:rsidRPr="00290FBC">
        <w:rPr>
          <w:bCs/>
          <w:color w:val="000000"/>
        </w:rPr>
        <w:t xml:space="preserve">, </w:t>
      </w:r>
      <w:r w:rsidR="00AB7FE0" w:rsidRPr="00290FBC">
        <w:rPr>
          <w:bCs/>
          <w:color w:val="000000"/>
        </w:rPr>
        <w:t xml:space="preserve">Volume 1. </w:t>
      </w:r>
      <w:r w:rsidR="00370137" w:rsidRPr="00290FBC">
        <w:rPr>
          <w:bCs/>
          <w:color w:val="000000"/>
        </w:rPr>
        <w:t>(Jacinta A. Opara, Barineme B. Fakae, Gerhard Berctold, Uri Zoller, Nkasiobi S.Oguzor, Nazmul Islam and Sodienye A. Abere</w:t>
      </w:r>
      <w:r w:rsidR="00DA52ED" w:rsidRPr="00290FBC">
        <w:rPr>
          <w:bCs/>
          <w:color w:val="000000"/>
        </w:rPr>
        <w:t>.</w:t>
      </w:r>
      <w:r w:rsidR="00370137" w:rsidRPr="00290FBC">
        <w:rPr>
          <w:bCs/>
          <w:color w:val="000000"/>
        </w:rPr>
        <w:t xml:space="preserve"> Eds.) (</w:t>
      </w:r>
      <w:r w:rsidR="00370137" w:rsidRPr="00290FBC">
        <w:rPr>
          <w:bCs/>
        </w:rPr>
        <w:t xml:space="preserve">ISBN: 978-84-612-8486-3). PP. 49-62. </w:t>
      </w:r>
    </w:p>
    <w:p w:rsidR="00AB7FE0" w:rsidRPr="00290FBC" w:rsidRDefault="00AB7FE0" w:rsidP="00051852">
      <w:pPr>
        <w:numPr>
          <w:ilvl w:val="0"/>
          <w:numId w:val="8"/>
        </w:numPr>
        <w:tabs>
          <w:tab w:val="clear" w:pos="720"/>
          <w:tab w:val="left" w:pos="-1440"/>
          <w:tab w:val="num" w:pos="540"/>
        </w:tabs>
        <w:autoSpaceDE w:val="0"/>
        <w:autoSpaceDN w:val="0"/>
        <w:adjustRightInd w:val="0"/>
        <w:spacing w:line="360" w:lineRule="auto"/>
        <w:ind w:left="540" w:hanging="540"/>
        <w:jc w:val="both"/>
        <w:rPr>
          <w:bCs/>
        </w:rPr>
      </w:pPr>
      <w:r w:rsidRPr="00290FBC">
        <w:rPr>
          <w:b/>
          <w:iCs/>
        </w:rPr>
        <w:t>Sahayaraj, K.</w:t>
      </w:r>
      <w:r w:rsidRPr="00290FBC">
        <w:rPr>
          <w:iCs/>
        </w:rPr>
        <w:t xml:space="preserve"> 2012. Possible utilization of </w:t>
      </w:r>
      <w:r w:rsidRPr="00290FBC">
        <w:rPr>
          <w:i/>
          <w:iCs/>
        </w:rPr>
        <w:t>Rhynocoris marginatus</w:t>
      </w:r>
      <w:r w:rsidRPr="00290FBC">
        <w:rPr>
          <w:iCs/>
        </w:rPr>
        <w:t xml:space="preserve"> (Fab.) in crops pest management. </w:t>
      </w:r>
      <w:r w:rsidRPr="00290FBC">
        <w:rPr>
          <w:color w:val="000000"/>
        </w:rPr>
        <w:t xml:space="preserve">In: </w:t>
      </w:r>
      <w:r w:rsidRPr="00290FBC">
        <w:rPr>
          <w:bCs/>
          <w:i/>
          <w:color w:val="000000"/>
        </w:rPr>
        <w:t>International Conference on Agriculture, Science and Engineering</w:t>
      </w:r>
      <w:r w:rsidRPr="00290FBC">
        <w:rPr>
          <w:bCs/>
          <w:color w:val="000000"/>
        </w:rPr>
        <w:t>, Volume 2. (Jacinta A. Opara, Barineme B. Fakae, Gerhard Berctold, Uri Zoller, Nkasiobi S.Oguzor, Nazmul Islam and Sodienye A. Abere Eds.) (</w:t>
      </w:r>
      <w:r w:rsidRPr="00290FBC">
        <w:rPr>
          <w:bCs/>
        </w:rPr>
        <w:t xml:space="preserve">ISBN: 978-84-612-8486-3). PP. 150-161. </w:t>
      </w:r>
    </w:p>
    <w:p w:rsidR="00D60FA1" w:rsidRPr="00290FBC" w:rsidRDefault="008A7B3A" w:rsidP="00D60FA1">
      <w:pPr>
        <w:tabs>
          <w:tab w:val="left" w:pos="360"/>
          <w:tab w:val="left" w:pos="630"/>
        </w:tabs>
        <w:spacing w:line="360" w:lineRule="auto"/>
        <w:ind w:left="540" w:hanging="540"/>
        <w:jc w:val="both"/>
      </w:pPr>
      <w:r w:rsidRPr="00290FBC">
        <w:rPr>
          <w:b/>
        </w:rPr>
        <w:t xml:space="preserve">12. </w:t>
      </w:r>
      <w:r w:rsidRPr="00290FBC">
        <w:t xml:space="preserve">Echereobia, C.O. and </w:t>
      </w:r>
      <w:r w:rsidRPr="00290FBC">
        <w:rPr>
          <w:b/>
        </w:rPr>
        <w:t>Sahayaraj</w:t>
      </w:r>
      <w:r w:rsidRPr="00290FBC">
        <w:rPr>
          <w:b/>
          <w:caps/>
        </w:rPr>
        <w:t>,</w:t>
      </w:r>
      <w:r w:rsidRPr="00290FBC">
        <w:rPr>
          <w:b/>
        </w:rPr>
        <w:t xml:space="preserve"> K.</w:t>
      </w:r>
      <w:r w:rsidRPr="00290FBC">
        <w:t xml:space="preserve"> 2012. </w:t>
      </w:r>
      <w:proofErr w:type="gramStart"/>
      <w:r w:rsidRPr="00290FBC">
        <w:t xml:space="preserve">Repellent/attractant activity of marine algae-based formulation against red flour beetle, </w:t>
      </w:r>
      <w:r w:rsidRPr="00290FBC">
        <w:rPr>
          <w:i/>
        </w:rPr>
        <w:t>Tribolium castaneum</w:t>
      </w:r>
      <w:r w:rsidRPr="00290FBC">
        <w:t xml:space="preserve"> Herbst.</w:t>
      </w:r>
      <w:proofErr w:type="gramEnd"/>
      <w:r w:rsidRPr="00290FBC">
        <w:t xml:space="preserve"> </w:t>
      </w:r>
      <w:proofErr w:type="gramStart"/>
      <w:r w:rsidRPr="00290FBC">
        <w:t xml:space="preserve">In </w:t>
      </w:r>
      <w:r w:rsidRPr="00290FBC">
        <w:rPr>
          <w:i/>
        </w:rPr>
        <w:t>Proced.</w:t>
      </w:r>
      <w:proofErr w:type="gramEnd"/>
      <w:r w:rsidRPr="00290FBC">
        <w:rPr>
          <w:i/>
        </w:rPr>
        <w:t xml:space="preserve"> Int. Confer. </w:t>
      </w:r>
      <w:proofErr w:type="gramStart"/>
      <w:r w:rsidRPr="00290FBC">
        <w:rPr>
          <w:i/>
        </w:rPr>
        <w:t>Sci. and Tech. for Cean and Green Envir.</w:t>
      </w:r>
      <w:proofErr w:type="gramEnd"/>
      <w:r w:rsidRPr="00290FBC">
        <w:t xml:space="preserve"> </w:t>
      </w:r>
      <w:proofErr w:type="gramStart"/>
      <w:r w:rsidRPr="00290FBC">
        <w:t>(M. Muthulingam, P. Ronald Ross, T. Vivekananthan and A. Elangovan.</w:t>
      </w:r>
      <w:proofErr w:type="gramEnd"/>
      <w:r w:rsidRPr="00290FBC">
        <w:t xml:space="preserve"> </w:t>
      </w:r>
      <w:proofErr w:type="gramStart"/>
      <w:r w:rsidRPr="00290FBC">
        <w:t>Eds.), Annamalai University, Tamil Nadu.</w:t>
      </w:r>
      <w:proofErr w:type="gramEnd"/>
      <w:r w:rsidRPr="00290FBC">
        <w:t xml:space="preserve"> </w:t>
      </w:r>
      <w:proofErr w:type="gramStart"/>
      <w:r w:rsidRPr="00290FBC">
        <w:t>PP.</w:t>
      </w:r>
      <w:proofErr w:type="gramEnd"/>
      <w:r w:rsidRPr="00290FBC">
        <w:t xml:space="preserve">  </w:t>
      </w:r>
      <w:proofErr w:type="gramStart"/>
      <w:r w:rsidRPr="00290FBC">
        <w:t>98-100.</w:t>
      </w:r>
      <w:proofErr w:type="gramEnd"/>
      <w:r w:rsidRPr="00290FBC">
        <w:t xml:space="preserve"> </w:t>
      </w:r>
    </w:p>
    <w:p w:rsidR="008A7B3A" w:rsidRPr="00290FBC" w:rsidRDefault="008A7B3A" w:rsidP="00D60FA1">
      <w:pPr>
        <w:tabs>
          <w:tab w:val="left" w:pos="360"/>
          <w:tab w:val="left" w:pos="630"/>
        </w:tabs>
        <w:spacing w:line="360" w:lineRule="auto"/>
        <w:ind w:left="540" w:hanging="540"/>
        <w:jc w:val="both"/>
      </w:pPr>
      <w:r w:rsidRPr="00290FBC">
        <w:rPr>
          <w:bCs/>
        </w:rPr>
        <w:t xml:space="preserve">13. </w:t>
      </w:r>
      <w:r w:rsidRPr="00290FBC">
        <w:t xml:space="preserve">Kalidas, S. and </w:t>
      </w:r>
      <w:r w:rsidRPr="00290FBC">
        <w:rPr>
          <w:b/>
        </w:rPr>
        <w:t>Sahayaraj</w:t>
      </w:r>
      <w:r w:rsidRPr="00290FBC">
        <w:rPr>
          <w:b/>
          <w:caps/>
        </w:rPr>
        <w:t>,</w:t>
      </w:r>
      <w:r w:rsidRPr="00290FBC">
        <w:rPr>
          <w:b/>
        </w:rPr>
        <w:t xml:space="preserve"> K.</w:t>
      </w:r>
      <w:r w:rsidRPr="00290FBC">
        <w:t xml:space="preserve"> </w:t>
      </w:r>
      <w:r w:rsidR="00045D08" w:rsidRPr="00290FBC">
        <w:t xml:space="preserve">2012. </w:t>
      </w:r>
      <w:r w:rsidRPr="00290FBC">
        <w:t xml:space="preserve">Comparative biology and life stable traits of </w:t>
      </w:r>
      <w:r w:rsidRPr="00290FBC">
        <w:rPr>
          <w:i/>
        </w:rPr>
        <w:t>Rhynocoris longifrons</w:t>
      </w:r>
      <w:r w:rsidRPr="00290FBC">
        <w:t xml:space="preserve"> Stal (</w:t>
      </w:r>
      <w:proofErr w:type="gramStart"/>
      <w:r w:rsidRPr="00290FBC">
        <w:t>Hemiptera :</w:t>
      </w:r>
      <w:proofErr w:type="gramEnd"/>
      <w:r w:rsidRPr="00290FBC">
        <w:t xml:space="preserve"> Reduviidae) on factitious host and natural cotton pests</w:t>
      </w:r>
      <w:r w:rsidRPr="00290FBC">
        <w:rPr>
          <w:b/>
        </w:rPr>
        <w:t xml:space="preserve">. </w:t>
      </w:r>
      <w:proofErr w:type="gramStart"/>
      <w:r w:rsidRPr="00290FBC">
        <w:t xml:space="preserve">In </w:t>
      </w:r>
      <w:r w:rsidRPr="00290FBC">
        <w:rPr>
          <w:i/>
        </w:rPr>
        <w:t>Proced.</w:t>
      </w:r>
      <w:proofErr w:type="gramEnd"/>
      <w:r w:rsidRPr="00290FBC">
        <w:rPr>
          <w:i/>
        </w:rPr>
        <w:t xml:space="preserve"> Int. Confer. </w:t>
      </w:r>
      <w:proofErr w:type="gramStart"/>
      <w:r w:rsidRPr="00290FBC">
        <w:rPr>
          <w:i/>
        </w:rPr>
        <w:t>Sci. and Tech. for Cean and Green Envir.</w:t>
      </w:r>
      <w:proofErr w:type="gramEnd"/>
      <w:r w:rsidRPr="00290FBC">
        <w:t xml:space="preserve"> </w:t>
      </w:r>
      <w:proofErr w:type="gramStart"/>
      <w:r w:rsidRPr="00290FBC">
        <w:t>(M. Muthulingam, P. Ronald Ross, T. Vivekananthan and A. Elangovan.</w:t>
      </w:r>
      <w:proofErr w:type="gramEnd"/>
      <w:r w:rsidRPr="00290FBC">
        <w:t xml:space="preserve"> </w:t>
      </w:r>
      <w:proofErr w:type="gramStart"/>
      <w:r w:rsidRPr="00290FBC">
        <w:t>Eds.), Annamalai University, Tamil Nadu.</w:t>
      </w:r>
      <w:proofErr w:type="gramEnd"/>
      <w:r w:rsidRPr="00290FBC">
        <w:t xml:space="preserve"> </w:t>
      </w:r>
      <w:proofErr w:type="gramStart"/>
      <w:r w:rsidRPr="00290FBC">
        <w:t>PP.</w:t>
      </w:r>
      <w:proofErr w:type="gramEnd"/>
      <w:r w:rsidRPr="00290FBC">
        <w:t xml:space="preserve">  </w:t>
      </w:r>
      <w:proofErr w:type="gramStart"/>
      <w:r w:rsidRPr="00290FBC">
        <w:t>142-149.</w:t>
      </w:r>
      <w:proofErr w:type="gramEnd"/>
      <w:r w:rsidRPr="00290FBC">
        <w:t xml:space="preserve"> </w:t>
      </w:r>
    </w:p>
    <w:p w:rsidR="001556E9" w:rsidRDefault="001556E9" w:rsidP="00D60FA1">
      <w:pPr>
        <w:tabs>
          <w:tab w:val="left" w:pos="360"/>
          <w:tab w:val="left" w:pos="630"/>
        </w:tabs>
        <w:spacing w:line="360" w:lineRule="auto"/>
        <w:ind w:left="540" w:hanging="540"/>
        <w:jc w:val="both"/>
      </w:pPr>
      <w:r w:rsidRPr="00290FBC">
        <w:t xml:space="preserve">14. Sahayaraj, K. 2012. Bionanomaterials: Synthesis and applications. </w:t>
      </w:r>
      <w:proofErr w:type="gramStart"/>
      <w:r w:rsidRPr="00290FBC">
        <w:rPr>
          <w:i/>
        </w:rPr>
        <w:t xml:space="preserve">In </w:t>
      </w:r>
      <w:r w:rsidR="007715ED" w:rsidRPr="00290FBC">
        <w:rPr>
          <w:i/>
        </w:rPr>
        <w:t>:</w:t>
      </w:r>
      <w:proofErr w:type="gramEnd"/>
      <w:r w:rsidR="007715ED" w:rsidRPr="00290FBC">
        <w:t xml:space="preserve"> </w:t>
      </w:r>
      <w:r w:rsidRPr="00290FBC">
        <w:t xml:space="preserve">Procee. Of the National seminar on New Materials Research and Nano technology (Joseph John, N. </w:t>
      </w:r>
      <w:proofErr w:type="gramStart"/>
      <w:r w:rsidRPr="00290FBC">
        <w:t>ed</w:t>
      </w:r>
      <w:proofErr w:type="gramEnd"/>
      <w:r w:rsidRPr="00290FBC">
        <w:t>) (ISBN: 978-93-81104-23-1), by Govt. Arts College, O</w:t>
      </w:r>
      <w:r w:rsidR="00884E05" w:rsidRPr="00290FBC">
        <w:t>o</w:t>
      </w:r>
      <w:r w:rsidRPr="00290FBC">
        <w:t>ty, Tamil Nadu. PP 24-29.</w:t>
      </w:r>
    </w:p>
    <w:p w:rsidR="00640773" w:rsidRPr="00290FBC" w:rsidRDefault="00640773" w:rsidP="00640773">
      <w:pPr>
        <w:spacing w:line="360" w:lineRule="auto"/>
        <w:ind w:left="360" w:hanging="360"/>
        <w:jc w:val="both"/>
      </w:pPr>
      <w:r>
        <w:t xml:space="preserve">15. Sahayaraj, K. 2015. </w:t>
      </w:r>
      <w:r w:rsidRPr="00640773">
        <w:rPr>
          <w:color w:val="000000" w:themeColor="text1"/>
        </w:rPr>
        <w:t>Biological values and conservation of marine algae: an over view. In</w:t>
      </w:r>
      <w:r w:rsidR="0008409A">
        <w:rPr>
          <w:color w:val="000000" w:themeColor="text1"/>
        </w:rPr>
        <w:t xml:space="preserve">: </w:t>
      </w:r>
      <w:r w:rsidRPr="00640773">
        <w:rPr>
          <w:color w:val="000000" w:themeColor="text1"/>
        </w:rPr>
        <w:t>Procedings of</w:t>
      </w:r>
      <w:r>
        <w:rPr>
          <w:b/>
          <w:color w:val="000000" w:themeColor="text1"/>
        </w:rPr>
        <w:t xml:space="preserve"> </w:t>
      </w:r>
      <w:r w:rsidRPr="009909F4">
        <w:rPr>
          <w:color w:val="000000" w:themeColor="text1"/>
        </w:rPr>
        <w:t xml:space="preserve">National Seminar on Conservation and Sustainable Utilization of Marine Resources, </w:t>
      </w:r>
      <w:r w:rsidR="0008409A">
        <w:rPr>
          <w:color w:val="000000" w:themeColor="text1"/>
        </w:rPr>
        <w:t xml:space="preserve">(A. Pushparaj, ed.), </w:t>
      </w:r>
      <w:r>
        <w:rPr>
          <w:color w:val="000000" w:themeColor="text1"/>
        </w:rPr>
        <w:t>ISBN 978-81-927330-7-4, Kavignan Pathipagam, Tamil Nadu, India. Pp. 21-24.</w:t>
      </w:r>
    </w:p>
    <w:p w:rsidR="005C68BF" w:rsidRPr="00290FBC" w:rsidRDefault="005C68BF" w:rsidP="00705E25">
      <w:pPr>
        <w:tabs>
          <w:tab w:val="left" w:pos="-1440"/>
        </w:tabs>
        <w:ind w:left="360"/>
        <w:jc w:val="both"/>
        <w:rPr>
          <w:b/>
          <w:bCs/>
        </w:rPr>
      </w:pPr>
    </w:p>
    <w:p w:rsidR="003B13A5" w:rsidRPr="00290FBC" w:rsidRDefault="003B13A5" w:rsidP="008C71E1">
      <w:pPr>
        <w:pStyle w:val="Heading2"/>
        <w:tabs>
          <w:tab w:val="left" w:pos="-1440"/>
        </w:tabs>
        <w:spacing w:line="240" w:lineRule="auto"/>
        <w:jc w:val="center"/>
        <w:rPr>
          <w:caps w:val="0"/>
        </w:rPr>
      </w:pPr>
    </w:p>
    <w:p w:rsidR="003B13A5" w:rsidRPr="00290FBC" w:rsidRDefault="003B13A5" w:rsidP="003B13A5"/>
    <w:p w:rsidR="00714B94" w:rsidRPr="00290FBC" w:rsidRDefault="00FF33B7" w:rsidP="008C71E1">
      <w:pPr>
        <w:pStyle w:val="Heading2"/>
        <w:tabs>
          <w:tab w:val="left" w:pos="-1440"/>
        </w:tabs>
        <w:spacing w:line="240" w:lineRule="auto"/>
        <w:jc w:val="center"/>
        <w:rPr>
          <w:caps w:val="0"/>
        </w:rPr>
      </w:pPr>
      <w:r w:rsidRPr="00290FBC">
        <w:rPr>
          <w:caps w:val="0"/>
        </w:rPr>
        <w:lastRenderedPageBreak/>
        <w:t xml:space="preserve">Invited </w:t>
      </w:r>
      <w:r w:rsidR="0056728D" w:rsidRPr="00290FBC">
        <w:rPr>
          <w:caps w:val="0"/>
        </w:rPr>
        <w:t xml:space="preserve">Books </w:t>
      </w:r>
      <w:r w:rsidR="00714B94" w:rsidRPr="00290FBC">
        <w:rPr>
          <w:caps w:val="0"/>
        </w:rPr>
        <w:t>Ch</w:t>
      </w:r>
      <w:r w:rsidR="000C5DB6" w:rsidRPr="00290FBC">
        <w:rPr>
          <w:caps w:val="0"/>
        </w:rPr>
        <w:t>ap</w:t>
      </w:r>
      <w:r w:rsidR="00714B94" w:rsidRPr="00290FBC">
        <w:rPr>
          <w:caps w:val="0"/>
        </w:rPr>
        <w:t xml:space="preserve">ters </w:t>
      </w:r>
    </w:p>
    <w:p w:rsidR="00714B94" w:rsidRPr="00290FBC" w:rsidRDefault="00714B94">
      <w:pPr>
        <w:tabs>
          <w:tab w:val="left" w:pos="-1440"/>
        </w:tabs>
        <w:ind w:left="360"/>
        <w:jc w:val="both"/>
      </w:pPr>
    </w:p>
    <w:p w:rsidR="00714B94" w:rsidRPr="00290FBC" w:rsidRDefault="00714B94" w:rsidP="00051852">
      <w:pPr>
        <w:numPr>
          <w:ilvl w:val="0"/>
          <w:numId w:val="10"/>
        </w:numPr>
        <w:tabs>
          <w:tab w:val="left" w:pos="-1440"/>
        </w:tabs>
        <w:spacing w:line="360" w:lineRule="auto"/>
        <w:jc w:val="both"/>
      </w:pPr>
      <w:r w:rsidRPr="00290FBC">
        <w:rPr>
          <w:b/>
          <w:bCs/>
        </w:rPr>
        <w:t>Sahayaraj, K</w:t>
      </w:r>
      <w:r w:rsidRPr="00290FBC">
        <w:t xml:space="preserve">. 2004. Predatory insects. In </w:t>
      </w:r>
      <w:r w:rsidRPr="00290FBC">
        <w:rPr>
          <w:i/>
          <w:iCs/>
        </w:rPr>
        <w:t>Indian Insect Predators in Biological control</w:t>
      </w:r>
      <w:r w:rsidRPr="00290FBC">
        <w:t>. (Sahayaraj, K</w:t>
      </w:r>
      <w:r w:rsidRPr="00290FBC">
        <w:rPr>
          <w:i/>
          <w:iCs/>
        </w:rPr>
        <w:t xml:space="preserve">. </w:t>
      </w:r>
      <w:proofErr w:type="gramStart"/>
      <w:r w:rsidRPr="00290FBC">
        <w:t>ed</w:t>
      </w:r>
      <w:proofErr w:type="gramEnd"/>
      <w:r w:rsidRPr="00290FBC">
        <w:t>.)</w:t>
      </w:r>
      <w:r w:rsidRPr="00290FBC">
        <w:rPr>
          <w:i/>
          <w:iCs/>
        </w:rPr>
        <w:t xml:space="preserve"> Dayas Publication, </w:t>
      </w:r>
      <w:r w:rsidR="004B1BD5" w:rsidRPr="00290FBC">
        <w:rPr>
          <w:rStyle w:val="Emphasis"/>
          <w:b/>
          <w:bCs/>
          <w:iCs/>
          <w:color w:val="444444"/>
          <w:shd w:val="clear" w:color="auto" w:fill="FFFFFF"/>
        </w:rPr>
        <w:t>ISBN</w:t>
      </w:r>
      <w:r w:rsidR="004B1BD5" w:rsidRPr="00290FBC">
        <w:rPr>
          <w:color w:val="444444"/>
          <w:shd w:val="clear" w:color="auto" w:fill="FFFFFF"/>
        </w:rPr>
        <w:t>: 8170353408</w:t>
      </w:r>
      <w:r w:rsidR="004B1BD5" w:rsidRPr="00290FBC">
        <w:t xml:space="preserve"> </w:t>
      </w:r>
      <w:r w:rsidRPr="00290FBC">
        <w:t xml:space="preserve">India. pp.  1 - 23 </w:t>
      </w:r>
    </w:p>
    <w:p w:rsidR="00714B94" w:rsidRPr="00290FBC" w:rsidRDefault="00714B94" w:rsidP="00416104">
      <w:pPr>
        <w:tabs>
          <w:tab w:val="left" w:pos="-1440"/>
          <w:tab w:val="num" w:pos="360"/>
        </w:tabs>
        <w:spacing w:line="360" w:lineRule="auto"/>
        <w:ind w:left="360"/>
        <w:jc w:val="both"/>
      </w:pPr>
    </w:p>
    <w:p w:rsidR="00714B94" w:rsidRPr="00290FBC" w:rsidRDefault="00714B94" w:rsidP="00051852">
      <w:pPr>
        <w:numPr>
          <w:ilvl w:val="0"/>
          <w:numId w:val="10"/>
        </w:numPr>
        <w:tabs>
          <w:tab w:val="left" w:pos="-1440"/>
        </w:tabs>
        <w:spacing w:line="360" w:lineRule="auto"/>
        <w:jc w:val="both"/>
      </w:pPr>
      <w:r w:rsidRPr="00290FBC">
        <w:rPr>
          <w:b/>
          <w:bCs/>
        </w:rPr>
        <w:t>Sahayaraj, K</w:t>
      </w:r>
      <w:r w:rsidRPr="00290FBC">
        <w:t xml:space="preserve">. 2004. Reduviids in biological control. In </w:t>
      </w:r>
      <w:r w:rsidRPr="00290FBC">
        <w:rPr>
          <w:i/>
        </w:rPr>
        <w:t>Indian Insect Predators in Biological control</w:t>
      </w:r>
      <w:r w:rsidRPr="00290FBC">
        <w:t xml:space="preserve"> (Sahayaraj, K</w:t>
      </w:r>
      <w:r w:rsidRPr="00290FBC">
        <w:rPr>
          <w:i/>
          <w:iCs/>
        </w:rPr>
        <w:t xml:space="preserve">. </w:t>
      </w:r>
      <w:proofErr w:type="gramStart"/>
      <w:r w:rsidRPr="00290FBC">
        <w:t>ed</w:t>
      </w:r>
      <w:proofErr w:type="gramEnd"/>
      <w:r w:rsidRPr="00290FBC">
        <w:t>.)</w:t>
      </w:r>
      <w:r w:rsidRPr="00290FBC">
        <w:rPr>
          <w:i/>
          <w:iCs/>
        </w:rPr>
        <w:t xml:space="preserve"> Dayas Publication, </w:t>
      </w:r>
      <w:r w:rsidRPr="00290FBC">
        <w:t xml:space="preserve">India. </w:t>
      </w:r>
      <w:r w:rsidR="004B1BD5" w:rsidRPr="00290FBC">
        <w:rPr>
          <w:rStyle w:val="Emphasis"/>
          <w:b/>
          <w:bCs/>
          <w:iCs/>
          <w:color w:val="444444"/>
          <w:shd w:val="clear" w:color="auto" w:fill="FFFFFF"/>
        </w:rPr>
        <w:t>ISBN</w:t>
      </w:r>
      <w:r w:rsidR="004B1BD5" w:rsidRPr="00290FBC">
        <w:rPr>
          <w:color w:val="444444"/>
          <w:shd w:val="clear" w:color="auto" w:fill="FFFFFF"/>
        </w:rPr>
        <w:t>: 8170353408</w:t>
      </w:r>
      <w:r w:rsidR="004B1BD5" w:rsidRPr="00290FBC">
        <w:t xml:space="preserve"> </w:t>
      </w:r>
      <w:proofErr w:type="gramStart"/>
      <w:r w:rsidRPr="00290FBC">
        <w:t>pp  134</w:t>
      </w:r>
      <w:proofErr w:type="gramEnd"/>
      <w:r w:rsidRPr="00290FBC">
        <w:t xml:space="preserve"> – 166.</w:t>
      </w:r>
    </w:p>
    <w:p w:rsidR="00714B94" w:rsidRPr="00290FBC" w:rsidRDefault="00714B94" w:rsidP="00416104">
      <w:pPr>
        <w:tabs>
          <w:tab w:val="left" w:pos="-1440"/>
        </w:tabs>
        <w:spacing w:line="360" w:lineRule="auto"/>
        <w:jc w:val="both"/>
      </w:pPr>
    </w:p>
    <w:p w:rsidR="00714B94" w:rsidRPr="00290FBC" w:rsidRDefault="00714B94" w:rsidP="00051852">
      <w:pPr>
        <w:numPr>
          <w:ilvl w:val="0"/>
          <w:numId w:val="10"/>
        </w:numPr>
        <w:tabs>
          <w:tab w:val="left" w:pos="-1440"/>
        </w:tabs>
        <w:spacing w:line="360" w:lineRule="auto"/>
        <w:jc w:val="both"/>
      </w:pPr>
      <w:r w:rsidRPr="00290FBC">
        <w:t>Selvaraj P</w:t>
      </w:r>
      <w:r w:rsidR="00961ECA" w:rsidRPr="00290FBC">
        <w:t xml:space="preserve">, </w:t>
      </w:r>
      <w:r w:rsidRPr="00290FBC">
        <w:rPr>
          <w:b/>
          <w:bCs/>
        </w:rPr>
        <w:t>Sahayaraj</w:t>
      </w:r>
      <w:r w:rsidRPr="00290FBC">
        <w:t xml:space="preserve"> K. 2005. Effect of chosen fern extracts on the development of </w:t>
      </w:r>
      <w:r w:rsidRPr="00290FBC">
        <w:rPr>
          <w:i/>
          <w:iCs/>
        </w:rPr>
        <w:t xml:space="preserve">Spodoptera litura </w:t>
      </w:r>
      <w:r w:rsidRPr="00290FBC">
        <w:t>Fab. In: Green pesticides for Insects Pests Management (Ignacimuthu</w:t>
      </w:r>
      <w:r w:rsidR="00961ECA" w:rsidRPr="00290FBC">
        <w:t xml:space="preserve"> S, </w:t>
      </w:r>
      <w:r w:rsidRPr="00290FBC">
        <w:t>Jeyaraj</w:t>
      </w:r>
      <w:r w:rsidR="00961ECA" w:rsidRPr="00290FBC">
        <w:t xml:space="preserve"> S</w:t>
      </w:r>
      <w:r w:rsidRPr="00290FBC">
        <w:t xml:space="preserve"> </w:t>
      </w:r>
      <w:proofErr w:type="gramStart"/>
      <w:r w:rsidRPr="00290FBC">
        <w:t>eds</w:t>
      </w:r>
      <w:proofErr w:type="gramEnd"/>
      <w:r w:rsidRPr="00290FBC">
        <w:t xml:space="preserve">.). Narosa Publishing House, Chennai, </w:t>
      </w:r>
      <w:r w:rsidR="0025346B" w:rsidRPr="00290FBC">
        <w:t>ISN</w:t>
      </w:r>
      <w:r w:rsidR="0025346B" w:rsidRPr="00290FBC">
        <w:rPr>
          <w:color w:val="444444"/>
          <w:shd w:val="clear" w:color="auto" w:fill="FFFFFF"/>
        </w:rPr>
        <w:t xml:space="preserve"> 8173196869</w:t>
      </w:r>
      <w:proofErr w:type="gramStart"/>
      <w:r w:rsidR="0025346B" w:rsidRPr="00290FBC">
        <w:rPr>
          <w:rStyle w:val="apple-converted-space"/>
          <w:color w:val="444444"/>
          <w:shd w:val="clear" w:color="auto" w:fill="FFFFFF"/>
        </w:rPr>
        <w:t> </w:t>
      </w:r>
      <w:r w:rsidR="0025346B" w:rsidRPr="00290FBC">
        <w:t xml:space="preserve"> </w:t>
      </w:r>
      <w:r w:rsidRPr="00290FBC">
        <w:t>pp</w:t>
      </w:r>
      <w:proofErr w:type="gramEnd"/>
      <w:r w:rsidRPr="00290FBC">
        <w:t xml:space="preserve"> 85-90.</w:t>
      </w:r>
    </w:p>
    <w:p w:rsidR="00714B94" w:rsidRPr="00290FBC" w:rsidRDefault="00714B94" w:rsidP="00416104">
      <w:pPr>
        <w:tabs>
          <w:tab w:val="left" w:pos="-1440"/>
          <w:tab w:val="num" w:pos="360"/>
        </w:tabs>
        <w:spacing w:line="360" w:lineRule="auto"/>
        <w:ind w:left="360"/>
        <w:jc w:val="both"/>
      </w:pPr>
    </w:p>
    <w:p w:rsidR="00714B94" w:rsidRPr="00290FBC" w:rsidRDefault="00714B94" w:rsidP="00051852">
      <w:pPr>
        <w:numPr>
          <w:ilvl w:val="0"/>
          <w:numId w:val="10"/>
        </w:numPr>
        <w:tabs>
          <w:tab w:val="left" w:pos="-1440"/>
        </w:tabs>
        <w:spacing w:line="360" w:lineRule="auto"/>
        <w:jc w:val="both"/>
      </w:pPr>
      <w:r w:rsidRPr="00290FBC">
        <w:rPr>
          <w:b/>
          <w:bCs/>
        </w:rPr>
        <w:t>Sahayaraj, K</w:t>
      </w:r>
      <w:r w:rsidRPr="00290FBC">
        <w:t xml:space="preserve">, Raju, G and Borgio, J. F. 2006. Space, prey feed modulation, reduviid predator and its prey density on on the reproductive potential of </w:t>
      </w:r>
      <w:r w:rsidRPr="00290FBC">
        <w:rPr>
          <w:i/>
          <w:iCs/>
        </w:rPr>
        <w:t xml:space="preserve">Acanthaspis pedestris </w:t>
      </w:r>
      <w:r w:rsidRPr="00290FBC">
        <w:t xml:space="preserve">Stal. In: </w:t>
      </w:r>
      <w:r w:rsidRPr="00290FBC">
        <w:rPr>
          <w:i/>
          <w:iCs/>
        </w:rPr>
        <w:t xml:space="preserve">Perspective in animal ecology and reproduction </w:t>
      </w:r>
      <w:r w:rsidRPr="00290FBC">
        <w:t>(Volume 3) (Guptha VK</w:t>
      </w:r>
      <w:r w:rsidR="007862FA" w:rsidRPr="00290FBC">
        <w:t xml:space="preserve">, </w:t>
      </w:r>
      <w:r w:rsidRPr="00290FBC">
        <w:t xml:space="preserve">Verma AK </w:t>
      </w:r>
      <w:proofErr w:type="gramStart"/>
      <w:r w:rsidRPr="00290FBC">
        <w:t>eds</w:t>
      </w:r>
      <w:proofErr w:type="gramEnd"/>
      <w:r w:rsidRPr="00290FBC">
        <w:t xml:space="preserve">.). Daya Publishing House, New Delhi. </w:t>
      </w:r>
      <w:r w:rsidR="00961ECA" w:rsidRPr="00290FBC">
        <w:t xml:space="preserve">ISBN </w:t>
      </w:r>
      <w:r w:rsidR="00961ECA" w:rsidRPr="00290FBC">
        <w:rPr>
          <w:color w:val="444444"/>
          <w:shd w:val="clear" w:color="auto" w:fill="FFFFFF"/>
        </w:rPr>
        <w:t>9788170354246</w:t>
      </w:r>
      <w:r w:rsidR="00961ECA" w:rsidRPr="00290FBC">
        <w:t xml:space="preserve"> </w:t>
      </w:r>
      <w:r w:rsidRPr="00290FBC">
        <w:t>pp 289-309.</w:t>
      </w:r>
    </w:p>
    <w:p w:rsidR="00714B94" w:rsidRPr="00290FBC" w:rsidRDefault="00714B94" w:rsidP="00416104">
      <w:pPr>
        <w:tabs>
          <w:tab w:val="left" w:pos="-1440"/>
        </w:tabs>
        <w:spacing w:line="360" w:lineRule="auto"/>
        <w:jc w:val="both"/>
        <w:rPr>
          <w:b/>
          <w:bCs/>
        </w:rPr>
      </w:pPr>
    </w:p>
    <w:p w:rsidR="00714B94" w:rsidRPr="00290FBC" w:rsidRDefault="00714B94" w:rsidP="00051852">
      <w:pPr>
        <w:numPr>
          <w:ilvl w:val="0"/>
          <w:numId w:val="10"/>
        </w:numPr>
        <w:tabs>
          <w:tab w:val="left" w:pos="-1440"/>
        </w:tabs>
        <w:spacing w:line="360" w:lineRule="auto"/>
        <w:jc w:val="both"/>
      </w:pPr>
      <w:r w:rsidRPr="00290FBC">
        <w:rPr>
          <w:b/>
          <w:bCs/>
        </w:rPr>
        <w:t>Sahayaraj, K</w:t>
      </w:r>
      <w:r w:rsidRPr="00290FBC">
        <w:t xml:space="preserve">, 2006. Ecological adaptive featurs of Hunter Reduviids (Heteroptera: Reduviidae: Reduviinae) and their biological contro In: </w:t>
      </w:r>
      <w:r w:rsidRPr="00290FBC">
        <w:rPr>
          <w:i/>
          <w:iCs/>
        </w:rPr>
        <w:t xml:space="preserve">Perspective in animal ecology and reproduction </w:t>
      </w:r>
      <w:r w:rsidRPr="00290FBC">
        <w:t xml:space="preserve">(Volume 3) (Guptha, VK and Verma AK </w:t>
      </w:r>
      <w:proofErr w:type="gramStart"/>
      <w:r w:rsidRPr="00290FBC">
        <w:t>eds</w:t>
      </w:r>
      <w:proofErr w:type="gramEnd"/>
      <w:r w:rsidRPr="00290FBC">
        <w:t xml:space="preserve">.). Daya Publishing House, New Delhi. </w:t>
      </w:r>
      <w:r w:rsidR="00961ECA" w:rsidRPr="00290FBC">
        <w:t xml:space="preserve">ISBN </w:t>
      </w:r>
      <w:r w:rsidR="00961ECA" w:rsidRPr="00290FBC">
        <w:rPr>
          <w:color w:val="444444"/>
          <w:shd w:val="clear" w:color="auto" w:fill="FFFFFF"/>
        </w:rPr>
        <w:t>9788170354246</w:t>
      </w:r>
      <w:r w:rsidR="00961ECA" w:rsidRPr="00290FBC">
        <w:t xml:space="preserve"> </w:t>
      </w:r>
      <w:r w:rsidRPr="00290FBC">
        <w:t>pp 22-49.</w:t>
      </w:r>
    </w:p>
    <w:p w:rsidR="00714B94" w:rsidRPr="00290FBC" w:rsidRDefault="00714B94" w:rsidP="00416104">
      <w:pPr>
        <w:tabs>
          <w:tab w:val="left" w:pos="-1440"/>
        </w:tabs>
        <w:spacing w:line="360" w:lineRule="auto"/>
        <w:jc w:val="both"/>
      </w:pPr>
    </w:p>
    <w:p w:rsidR="00714B94" w:rsidRPr="00290FBC" w:rsidRDefault="00714B94" w:rsidP="00051852">
      <w:pPr>
        <w:numPr>
          <w:ilvl w:val="0"/>
          <w:numId w:val="10"/>
        </w:numPr>
        <w:tabs>
          <w:tab w:val="left" w:pos="-1440"/>
        </w:tabs>
        <w:spacing w:line="360" w:lineRule="auto"/>
        <w:jc w:val="both"/>
        <w:rPr>
          <w:bCs/>
          <w:caps/>
          <w:shadow/>
        </w:rPr>
      </w:pPr>
      <w:r w:rsidRPr="00290FBC">
        <w:rPr>
          <w:b/>
        </w:rPr>
        <w:t>Sahayaraj, K</w:t>
      </w:r>
      <w:r w:rsidRPr="00290FBC">
        <w:rPr>
          <w:bCs/>
        </w:rPr>
        <w:t xml:space="preserve"> and </w:t>
      </w:r>
      <w:r w:rsidRPr="00290FBC">
        <w:t>Ravi, C. 2007</w:t>
      </w:r>
      <w:r w:rsidRPr="00290FBC">
        <w:rPr>
          <w:bCs/>
          <w:shadow/>
        </w:rPr>
        <w:t xml:space="preserve">. </w:t>
      </w:r>
      <w:r w:rsidRPr="00290FBC">
        <w:rPr>
          <w:bCs/>
        </w:rPr>
        <w:t xml:space="preserve">Small-scale mass production strategy for a reduviid predator </w:t>
      </w:r>
      <w:r w:rsidRPr="00290FBC">
        <w:rPr>
          <w:bCs/>
          <w:i/>
        </w:rPr>
        <w:t xml:space="preserve">Rhynocoris longifrons </w:t>
      </w:r>
      <w:r w:rsidRPr="00290FBC">
        <w:rPr>
          <w:bCs/>
        </w:rPr>
        <w:t>Stal (Heteroptera: Reduviidae) In.</w:t>
      </w:r>
      <w:r w:rsidRPr="00290FBC">
        <w:rPr>
          <w:i/>
          <w:iCs/>
        </w:rPr>
        <w:t xml:space="preserve"> Perspective in animal ecology and reproduction </w:t>
      </w:r>
      <w:r w:rsidRPr="00290FBC">
        <w:t xml:space="preserve">(Volume 4) (Guptha, VK and Verma AK </w:t>
      </w:r>
      <w:proofErr w:type="gramStart"/>
      <w:r w:rsidRPr="00290FBC">
        <w:t>eds</w:t>
      </w:r>
      <w:proofErr w:type="gramEnd"/>
      <w:r w:rsidRPr="00290FBC">
        <w:t xml:space="preserve">.). Daya Publishing House, New Delhi. </w:t>
      </w:r>
      <w:r w:rsidR="00961ECA" w:rsidRPr="00290FBC">
        <w:t xml:space="preserve">ISBN </w:t>
      </w:r>
      <w:r w:rsidR="00961ECA" w:rsidRPr="00290FBC">
        <w:rPr>
          <w:color w:val="444444"/>
          <w:shd w:val="clear" w:color="auto" w:fill="FFFFFF"/>
        </w:rPr>
        <w:t>9788170354598</w:t>
      </w:r>
      <w:r w:rsidR="00961ECA" w:rsidRPr="00290FBC">
        <w:t xml:space="preserve"> </w:t>
      </w:r>
      <w:r w:rsidRPr="00290FBC">
        <w:t>pp. 53- 81.</w:t>
      </w:r>
      <w:r w:rsidRPr="00290FBC">
        <w:rPr>
          <w:bCs/>
        </w:rPr>
        <w:t xml:space="preserve"> </w:t>
      </w:r>
    </w:p>
    <w:p w:rsidR="00714B94" w:rsidRPr="00290FBC" w:rsidRDefault="00714B94" w:rsidP="00416104">
      <w:pPr>
        <w:tabs>
          <w:tab w:val="left" w:pos="-1440"/>
        </w:tabs>
        <w:spacing w:line="360" w:lineRule="auto"/>
        <w:jc w:val="both"/>
        <w:rPr>
          <w:b/>
          <w:bCs/>
        </w:rPr>
      </w:pPr>
    </w:p>
    <w:p w:rsidR="00714B94" w:rsidRPr="00290FBC" w:rsidRDefault="00714B94" w:rsidP="00051852">
      <w:pPr>
        <w:numPr>
          <w:ilvl w:val="0"/>
          <w:numId w:val="10"/>
        </w:numPr>
        <w:tabs>
          <w:tab w:val="left" w:pos="-1440"/>
        </w:tabs>
        <w:spacing w:line="360" w:lineRule="auto"/>
        <w:jc w:val="both"/>
        <w:rPr>
          <w:bCs/>
          <w:caps/>
          <w:shadow/>
        </w:rPr>
      </w:pPr>
      <w:r w:rsidRPr="00290FBC">
        <w:rPr>
          <w:b/>
          <w:bCs/>
        </w:rPr>
        <w:t xml:space="preserve">Sahayaraj, K </w:t>
      </w:r>
      <w:r w:rsidRPr="00290FBC">
        <w:t>2007</w:t>
      </w:r>
      <w:r w:rsidR="00FC08AF" w:rsidRPr="00290FBC">
        <w:t>.</w:t>
      </w:r>
      <w:r w:rsidRPr="00290FBC">
        <w:rPr>
          <w:bCs/>
        </w:rPr>
        <w:t xml:space="preserve"> Reproductive performance is a deciding factor for the utilization of hunter reduviids in biological control. In.</w:t>
      </w:r>
      <w:r w:rsidRPr="00290FBC">
        <w:rPr>
          <w:i/>
          <w:iCs/>
        </w:rPr>
        <w:t xml:space="preserve"> Perspective in animal ecology and </w:t>
      </w:r>
      <w:r w:rsidRPr="00290FBC">
        <w:rPr>
          <w:i/>
          <w:iCs/>
        </w:rPr>
        <w:lastRenderedPageBreak/>
        <w:t xml:space="preserve">reproduction </w:t>
      </w:r>
      <w:r w:rsidRPr="00290FBC">
        <w:t xml:space="preserve">(Volume 4) (Guptha, VK and Verma AK </w:t>
      </w:r>
      <w:proofErr w:type="gramStart"/>
      <w:r w:rsidRPr="00290FBC">
        <w:t>eds</w:t>
      </w:r>
      <w:proofErr w:type="gramEnd"/>
      <w:r w:rsidRPr="00290FBC">
        <w:t xml:space="preserve">.). Daya Publishing House, New Delhi. </w:t>
      </w:r>
      <w:r w:rsidR="00961ECA" w:rsidRPr="00290FBC">
        <w:t xml:space="preserve">ISBN </w:t>
      </w:r>
      <w:r w:rsidR="007862FA" w:rsidRPr="00290FBC">
        <w:rPr>
          <w:color w:val="333333"/>
          <w:shd w:val="clear" w:color="auto" w:fill="FFFFFF"/>
        </w:rPr>
        <w:t>9788170354598 8170354595</w:t>
      </w:r>
      <w:r w:rsidR="00961ECA" w:rsidRPr="00290FBC">
        <w:t xml:space="preserve"> </w:t>
      </w:r>
      <w:r w:rsidRPr="00290FBC">
        <w:t>pp. 376 – 412.</w:t>
      </w:r>
    </w:p>
    <w:p w:rsidR="00714B94" w:rsidRPr="00290FBC" w:rsidRDefault="00714B94" w:rsidP="00416104">
      <w:pPr>
        <w:tabs>
          <w:tab w:val="left" w:pos="-1440"/>
        </w:tabs>
        <w:spacing w:line="360" w:lineRule="auto"/>
        <w:jc w:val="both"/>
        <w:rPr>
          <w:bCs/>
        </w:rPr>
      </w:pPr>
    </w:p>
    <w:p w:rsidR="007D0B17" w:rsidRPr="00290FBC" w:rsidRDefault="00714B94" w:rsidP="00051852">
      <w:pPr>
        <w:numPr>
          <w:ilvl w:val="0"/>
          <w:numId w:val="10"/>
        </w:numPr>
        <w:tabs>
          <w:tab w:val="left" w:pos="-1440"/>
        </w:tabs>
        <w:spacing w:line="360" w:lineRule="auto"/>
        <w:jc w:val="both"/>
        <w:rPr>
          <w:b/>
          <w:bCs/>
        </w:rPr>
      </w:pPr>
      <w:r w:rsidRPr="00290FBC">
        <w:rPr>
          <w:b/>
          <w:bCs/>
        </w:rPr>
        <w:t>S</w:t>
      </w:r>
      <w:r w:rsidRPr="00290FBC">
        <w:rPr>
          <w:b/>
          <w:bCs/>
          <w:lang w:val="es-ES"/>
        </w:rPr>
        <w:t>ahayaraj, K</w:t>
      </w:r>
      <w:r w:rsidRPr="00290FBC">
        <w:rPr>
          <w:lang w:val="es-ES"/>
        </w:rPr>
        <w:t xml:space="preserve">. and Nandagopal, V. 2008. </w:t>
      </w:r>
      <w:r w:rsidRPr="00290FBC">
        <w:t xml:space="preserve">Botanicals. In </w:t>
      </w:r>
      <w:r w:rsidRPr="00290FBC">
        <w:rPr>
          <w:i/>
        </w:rPr>
        <w:t>Groundnut Entomology</w:t>
      </w:r>
      <w:r w:rsidRPr="00290FBC">
        <w:t xml:space="preserve"> (Nandagopal V</w:t>
      </w:r>
      <w:r w:rsidR="007862FA" w:rsidRPr="00290FBC">
        <w:t>, Gunathilagaraj</w:t>
      </w:r>
      <w:r w:rsidRPr="00290FBC">
        <w:t xml:space="preserve"> K </w:t>
      </w:r>
      <w:proofErr w:type="gramStart"/>
      <w:r w:rsidRPr="00290FBC">
        <w:t>eds</w:t>
      </w:r>
      <w:proofErr w:type="gramEnd"/>
      <w:r w:rsidRPr="00290FBC">
        <w:t xml:space="preserve">.). Satish Serial Publishing House, Delhi.  </w:t>
      </w:r>
      <w:proofErr w:type="gramStart"/>
      <w:r w:rsidR="00961ECA" w:rsidRPr="00290FBC">
        <w:t xml:space="preserve">ISBN </w:t>
      </w:r>
      <w:r w:rsidR="00961ECA" w:rsidRPr="00290FBC">
        <w:rPr>
          <w:rStyle w:val="apple-converted-space"/>
          <w:color w:val="444444"/>
          <w:shd w:val="clear" w:color="auto" w:fill="FFFFFF"/>
        </w:rPr>
        <w:t> </w:t>
      </w:r>
      <w:r w:rsidR="00961ECA" w:rsidRPr="00290FBC">
        <w:rPr>
          <w:color w:val="444444"/>
          <w:shd w:val="clear" w:color="auto" w:fill="FFFFFF"/>
        </w:rPr>
        <w:t>8189304429</w:t>
      </w:r>
      <w:proofErr w:type="gramEnd"/>
      <w:r w:rsidR="00961ECA" w:rsidRPr="00290FBC">
        <w:t xml:space="preserve"> </w:t>
      </w:r>
      <w:r w:rsidRPr="00290FBC">
        <w:t>PP 373 - 388.</w:t>
      </w:r>
    </w:p>
    <w:p w:rsidR="007D0B17" w:rsidRPr="00290FBC" w:rsidRDefault="007D0B17" w:rsidP="00416104">
      <w:pPr>
        <w:tabs>
          <w:tab w:val="left" w:pos="-1440"/>
        </w:tabs>
        <w:spacing w:line="360" w:lineRule="auto"/>
        <w:jc w:val="both"/>
        <w:rPr>
          <w:b/>
          <w:bCs/>
        </w:rPr>
      </w:pPr>
    </w:p>
    <w:p w:rsidR="005B6EA1" w:rsidRPr="00290FBC" w:rsidRDefault="00896562" w:rsidP="00051852">
      <w:pPr>
        <w:numPr>
          <w:ilvl w:val="0"/>
          <w:numId w:val="10"/>
        </w:numPr>
        <w:tabs>
          <w:tab w:val="left" w:pos="-1440"/>
        </w:tabs>
        <w:spacing w:line="360" w:lineRule="auto"/>
        <w:jc w:val="both"/>
        <w:rPr>
          <w:rStyle w:val="apple-converted-space"/>
          <w:caps/>
        </w:rPr>
      </w:pPr>
      <w:r w:rsidRPr="00290FBC">
        <w:rPr>
          <w:rStyle w:val="apple-style-span"/>
          <w:color w:val="000000"/>
          <w:shd w:val="clear" w:color="auto" w:fill="FFFFFF"/>
        </w:rPr>
        <w:t xml:space="preserve">Francis Borgio </w:t>
      </w:r>
      <w:r w:rsidR="00E55CC0" w:rsidRPr="00290FBC">
        <w:rPr>
          <w:rStyle w:val="apple-style-span"/>
          <w:color w:val="000000"/>
          <w:shd w:val="clear" w:color="auto" w:fill="FFFFFF"/>
        </w:rPr>
        <w:t xml:space="preserve">J, </w:t>
      </w:r>
      <w:r w:rsidRPr="00290FBC">
        <w:rPr>
          <w:rStyle w:val="apple-style-span"/>
          <w:b/>
          <w:color w:val="000000"/>
          <w:shd w:val="clear" w:color="auto" w:fill="FFFFFF"/>
        </w:rPr>
        <w:t>Sahayaraj</w:t>
      </w:r>
      <w:r w:rsidR="00E55CC0" w:rsidRPr="00290FBC">
        <w:rPr>
          <w:rStyle w:val="apple-style-span"/>
          <w:b/>
          <w:color w:val="000000"/>
          <w:shd w:val="clear" w:color="auto" w:fill="FFFFFF"/>
        </w:rPr>
        <w:t xml:space="preserve"> K</w:t>
      </w:r>
      <w:r w:rsidR="001A4B1E" w:rsidRPr="00290FBC">
        <w:rPr>
          <w:rStyle w:val="apple-style-span"/>
          <w:b/>
          <w:color w:val="000000"/>
          <w:shd w:val="clear" w:color="auto" w:fill="FFFFFF"/>
        </w:rPr>
        <w:t>.</w:t>
      </w:r>
      <w:r w:rsidR="007D0B17" w:rsidRPr="00290FBC">
        <w:t xml:space="preserve"> 2011. </w:t>
      </w:r>
      <w:r w:rsidRPr="00290FBC">
        <w:rPr>
          <w:rStyle w:val="apple-style-span"/>
          <w:color w:val="000000"/>
          <w:shd w:val="clear" w:color="auto" w:fill="FFFFFF"/>
        </w:rPr>
        <w:t xml:space="preserve">Mass production of Entomopathoenic Fungi. In </w:t>
      </w:r>
      <w:r w:rsidRPr="00290FBC">
        <w:rPr>
          <w:rStyle w:val="apple-style-span"/>
          <w:bCs/>
          <w:i/>
          <w:color w:val="000000"/>
          <w:shd w:val="clear" w:color="auto" w:fill="FFFFFF"/>
        </w:rPr>
        <w:t>Microbial Insecticides: Principles and Applications</w:t>
      </w:r>
      <w:r w:rsidRPr="00290FBC">
        <w:rPr>
          <w:rStyle w:val="apple-style-span"/>
          <w:bCs/>
          <w:color w:val="000000"/>
          <w:shd w:val="clear" w:color="auto" w:fill="FFFFFF"/>
        </w:rPr>
        <w:t xml:space="preserve"> (</w:t>
      </w:r>
      <w:r w:rsidRPr="00290FBC">
        <w:rPr>
          <w:rStyle w:val="apple-style-span"/>
          <w:color w:val="000000"/>
          <w:shd w:val="clear" w:color="auto" w:fill="FFFFFF"/>
        </w:rPr>
        <w:t>Francis Borgio</w:t>
      </w:r>
      <w:r w:rsidR="007E587B" w:rsidRPr="00290FBC">
        <w:rPr>
          <w:rStyle w:val="apple-style-span"/>
          <w:color w:val="000000"/>
          <w:shd w:val="clear" w:color="auto" w:fill="FFFFFF"/>
        </w:rPr>
        <w:t xml:space="preserve"> J</w:t>
      </w:r>
      <w:r w:rsidRPr="00290FBC">
        <w:rPr>
          <w:rStyle w:val="apple-style-span"/>
          <w:color w:val="000000"/>
          <w:shd w:val="clear" w:color="auto" w:fill="FFFFFF"/>
        </w:rPr>
        <w:t>, Sahayaraj</w:t>
      </w:r>
      <w:r w:rsidR="007E587B" w:rsidRPr="00290FBC">
        <w:rPr>
          <w:rStyle w:val="apple-style-span"/>
          <w:color w:val="000000"/>
          <w:shd w:val="clear" w:color="auto" w:fill="FFFFFF"/>
        </w:rPr>
        <w:t xml:space="preserve"> K, </w:t>
      </w:r>
      <w:r w:rsidRPr="00290FBC">
        <w:rPr>
          <w:rStyle w:val="apple-style-span"/>
          <w:color w:val="000000"/>
          <w:shd w:val="clear" w:color="auto" w:fill="FFFFFF"/>
        </w:rPr>
        <w:t xml:space="preserve">Alper Susurluk </w:t>
      </w:r>
      <w:r w:rsidR="007E587B" w:rsidRPr="00290FBC">
        <w:rPr>
          <w:rStyle w:val="apple-style-span"/>
          <w:color w:val="000000"/>
          <w:shd w:val="clear" w:color="auto" w:fill="FFFFFF"/>
        </w:rPr>
        <w:t xml:space="preserve">I. </w:t>
      </w:r>
      <w:r w:rsidRPr="00290FBC">
        <w:rPr>
          <w:rStyle w:val="apple-style-span"/>
          <w:color w:val="000000"/>
          <w:shd w:val="clear" w:color="auto" w:fill="FFFFFF"/>
        </w:rPr>
        <w:t xml:space="preserve">Eds.). Nova Publisher, </w:t>
      </w:r>
      <w:r w:rsidR="00FC562F" w:rsidRPr="00290FBC">
        <w:rPr>
          <w:rStyle w:val="apple-style-span"/>
          <w:color w:val="000000"/>
          <w:shd w:val="clear" w:color="auto" w:fill="FFFFFF"/>
        </w:rPr>
        <w:t xml:space="preserve">New Yark, </w:t>
      </w:r>
      <w:r w:rsidR="00961ECA" w:rsidRPr="00290FBC">
        <w:rPr>
          <w:rStyle w:val="apple-style-span"/>
          <w:color w:val="000000"/>
          <w:shd w:val="clear" w:color="auto" w:fill="FFFFFF"/>
        </w:rPr>
        <w:t>IS</w:t>
      </w:r>
      <w:r w:rsidR="007E587B" w:rsidRPr="00290FBC">
        <w:rPr>
          <w:rStyle w:val="apple-style-span"/>
          <w:color w:val="000000"/>
          <w:shd w:val="clear" w:color="auto" w:fill="FFFFFF"/>
        </w:rPr>
        <w:t>B</w:t>
      </w:r>
      <w:r w:rsidR="00961ECA" w:rsidRPr="00290FBC">
        <w:rPr>
          <w:rStyle w:val="apple-style-span"/>
          <w:color w:val="000000"/>
          <w:shd w:val="clear" w:color="auto" w:fill="FFFFFF"/>
        </w:rPr>
        <w:t xml:space="preserve">N </w:t>
      </w:r>
      <w:r w:rsidR="00961ECA" w:rsidRPr="00290FBC">
        <w:rPr>
          <w:color w:val="000000"/>
          <w:shd w:val="clear" w:color="auto" w:fill="FFFFFF"/>
        </w:rPr>
        <w:t>978-1-61209-223-2</w:t>
      </w:r>
      <w:r w:rsidR="00961ECA" w:rsidRPr="00290FBC">
        <w:rPr>
          <w:rStyle w:val="apple-style-span"/>
          <w:color w:val="000000"/>
          <w:shd w:val="clear" w:color="auto" w:fill="FFFFFF"/>
        </w:rPr>
        <w:t xml:space="preserve"> </w:t>
      </w:r>
      <w:r w:rsidRPr="00290FBC">
        <w:rPr>
          <w:rStyle w:val="apple-style-span"/>
          <w:color w:val="000000"/>
          <w:shd w:val="clear" w:color="auto" w:fill="FFFFFF"/>
        </w:rPr>
        <w:t>pp. 47-</w:t>
      </w:r>
      <w:r w:rsidR="00FC562F" w:rsidRPr="00290FBC">
        <w:rPr>
          <w:rStyle w:val="apple-style-span"/>
          <w:color w:val="000000"/>
          <w:shd w:val="clear" w:color="auto" w:fill="FFFFFF"/>
        </w:rPr>
        <w:t>70</w:t>
      </w:r>
      <w:r w:rsidR="00FC562F" w:rsidRPr="00290FBC">
        <w:rPr>
          <w:rStyle w:val="apple-converted-space"/>
          <w:color w:val="000000"/>
          <w:shd w:val="clear" w:color="auto" w:fill="FFFFFF"/>
        </w:rPr>
        <w:t xml:space="preserve">. </w:t>
      </w:r>
      <w:bookmarkStart w:id="0" w:name="OLE_LINK25"/>
      <w:bookmarkStart w:id="1" w:name="OLE_LINK26"/>
      <w:bookmarkStart w:id="2" w:name="OLE_LINK23"/>
      <w:bookmarkStart w:id="3" w:name="OLE_LINK24"/>
    </w:p>
    <w:p w:rsidR="005B6EA1" w:rsidRPr="00290FBC" w:rsidRDefault="005B6EA1" w:rsidP="00416104">
      <w:pPr>
        <w:pStyle w:val="ListParagraph"/>
        <w:spacing w:line="360" w:lineRule="auto"/>
      </w:pPr>
    </w:p>
    <w:p w:rsidR="00647488" w:rsidRPr="00290FBC" w:rsidRDefault="005B6EA1" w:rsidP="00051852">
      <w:pPr>
        <w:numPr>
          <w:ilvl w:val="0"/>
          <w:numId w:val="10"/>
        </w:numPr>
        <w:tabs>
          <w:tab w:val="left" w:pos="-1440"/>
        </w:tabs>
        <w:spacing w:line="360" w:lineRule="auto"/>
        <w:jc w:val="both"/>
        <w:rPr>
          <w:caps/>
        </w:rPr>
      </w:pPr>
      <w:r w:rsidRPr="00290FBC">
        <w:rPr>
          <w:b/>
        </w:rPr>
        <w:t>K. Sahayaraj</w:t>
      </w:r>
      <w:r w:rsidRPr="00290FBC">
        <w:t xml:space="preserve"> and S. Rajesh</w:t>
      </w:r>
      <w:bookmarkEnd w:id="0"/>
      <w:bookmarkEnd w:id="1"/>
      <w:r w:rsidRPr="00290FBC">
        <w:t xml:space="preserve"> 201</w:t>
      </w:r>
      <w:r w:rsidR="00F75603" w:rsidRPr="00290FBC">
        <w:t>1</w:t>
      </w:r>
      <w:r w:rsidRPr="00290FBC">
        <w:t>. Bionanoparticles: synthesis and antimicrobial applications</w:t>
      </w:r>
      <w:bookmarkEnd w:id="2"/>
      <w:bookmarkEnd w:id="3"/>
      <w:r w:rsidR="00074ED4" w:rsidRPr="00290FBC">
        <w:t xml:space="preserve">. In: </w:t>
      </w:r>
      <w:r w:rsidR="00074ED4" w:rsidRPr="00290FBC">
        <w:rPr>
          <w:i/>
          <w:iCs/>
        </w:rPr>
        <w:t>Science against microbial pathogens: communicating current research and technological advances</w:t>
      </w:r>
      <w:r w:rsidR="00074ED4" w:rsidRPr="00290FBC">
        <w:t xml:space="preserve"> (Antonio Méndez-Vilas ed.), Formatex Research Center, </w:t>
      </w:r>
      <w:r w:rsidR="00074ED4" w:rsidRPr="00290FBC">
        <w:rPr>
          <w:color w:val="000000"/>
        </w:rPr>
        <w:t>Spain</w:t>
      </w:r>
      <w:r w:rsidR="00074ED4" w:rsidRPr="00290FBC">
        <w:t xml:space="preserve"> </w:t>
      </w:r>
      <w:r w:rsidR="003011E3" w:rsidRPr="00290FBC">
        <w:t>(</w:t>
      </w:r>
      <w:r w:rsidR="003011E3" w:rsidRPr="00290FBC">
        <w:rPr>
          <w:rStyle w:val="apple-converted-space"/>
        </w:rPr>
        <w:t>Volume</w:t>
      </w:r>
      <w:r w:rsidR="00074ED4" w:rsidRPr="00290FBC">
        <w:t xml:space="preserve"> 1 ISBN (13): 978-84-939843-1-1), pp. </w:t>
      </w:r>
      <w:r w:rsidR="00074ED4" w:rsidRPr="00290FBC">
        <w:rPr>
          <w:rStyle w:val="apple-converted-space"/>
        </w:rPr>
        <w:t> </w:t>
      </w:r>
      <w:r w:rsidR="00074ED4" w:rsidRPr="00290FBC">
        <w:t xml:space="preserve">228-244.  </w:t>
      </w:r>
    </w:p>
    <w:p w:rsidR="005B6EA1" w:rsidRPr="00290FBC" w:rsidRDefault="005B6EA1" w:rsidP="00416104">
      <w:pPr>
        <w:tabs>
          <w:tab w:val="left" w:pos="-1440"/>
        </w:tabs>
        <w:spacing w:line="360" w:lineRule="auto"/>
        <w:ind w:left="360"/>
        <w:jc w:val="both"/>
        <w:rPr>
          <w:caps/>
        </w:rPr>
      </w:pPr>
      <w:r w:rsidRPr="00290FBC">
        <w:t xml:space="preserve"> </w:t>
      </w:r>
    </w:p>
    <w:p w:rsidR="00D2436A" w:rsidRPr="00290FBC" w:rsidRDefault="00DD189F" w:rsidP="00051852">
      <w:pPr>
        <w:numPr>
          <w:ilvl w:val="0"/>
          <w:numId w:val="10"/>
        </w:numPr>
        <w:shd w:val="clear" w:color="auto" w:fill="FFFFFF"/>
        <w:tabs>
          <w:tab w:val="left" w:pos="-1440"/>
        </w:tabs>
        <w:spacing w:after="150" w:line="390" w:lineRule="atLeast"/>
        <w:ind w:right="60"/>
        <w:jc w:val="both"/>
        <w:rPr>
          <w:color w:val="035289"/>
        </w:rPr>
      </w:pPr>
      <w:r w:rsidRPr="00290FBC">
        <w:rPr>
          <w:b/>
        </w:rPr>
        <w:t xml:space="preserve">K. Sahayaraj. 2012. </w:t>
      </w:r>
      <w:r w:rsidRPr="00290FBC">
        <w:rPr>
          <w:bCs/>
        </w:rPr>
        <w:t>Hunter reduviids in pest management for plantation crops</w:t>
      </w:r>
      <w:r w:rsidR="0060521F" w:rsidRPr="00290FBC">
        <w:rPr>
          <w:bCs/>
        </w:rPr>
        <w:t xml:space="preserve">, </w:t>
      </w:r>
      <w:proofErr w:type="gramStart"/>
      <w:r w:rsidR="0060521F" w:rsidRPr="00290FBC">
        <w:t>In</w:t>
      </w:r>
      <w:proofErr w:type="gramEnd"/>
      <w:r w:rsidR="00A50222" w:rsidRPr="00290FBC">
        <w:t xml:space="preserve">: </w:t>
      </w:r>
      <w:r w:rsidR="0060521F" w:rsidRPr="00290FBC">
        <w:rPr>
          <w:i/>
        </w:rPr>
        <w:t>Selected Beneficial and harmful insects of Indian subcontinent</w:t>
      </w:r>
      <w:r w:rsidR="0060521F" w:rsidRPr="00290FBC">
        <w:t xml:space="preserve"> (Sabu Thomas, K. ed.), </w:t>
      </w:r>
      <w:r w:rsidRPr="00290FBC">
        <w:t>Lap Lambert Academic GmbH &amp; Co. KG</w:t>
      </w:r>
      <w:r w:rsidR="00961ECA" w:rsidRPr="00290FBC">
        <w:t>, Publishing</w:t>
      </w:r>
      <w:r w:rsidR="009C2A9A" w:rsidRPr="00290FBC">
        <w:t>,</w:t>
      </w:r>
      <w:r w:rsidRPr="00290FBC">
        <w:t xml:space="preserve"> </w:t>
      </w:r>
      <w:r w:rsidR="009C2A9A" w:rsidRPr="00290FBC">
        <w:t xml:space="preserve">Germany </w:t>
      </w:r>
      <w:r w:rsidRPr="00290FBC">
        <w:t>(</w:t>
      </w:r>
      <w:r w:rsidRPr="00290FBC">
        <w:rPr>
          <w:bCs/>
        </w:rPr>
        <w:t>ISBN-978-3-659-13068-7</w:t>
      </w:r>
      <w:r w:rsidRPr="00290FBC">
        <w:t>) pp. 58-69.</w:t>
      </w:r>
    </w:p>
    <w:p w:rsidR="00F21055" w:rsidRPr="00290FBC" w:rsidRDefault="00F21055" w:rsidP="00F21055">
      <w:pPr>
        <w:pStyle w:val="ListParagraph"/>
        <w:rPr>
          <w:color w:val="035289"/>
        </w:rPr>
      </w:pPr>
    </w:p>
    <w:p w:rsidR="00F21055" w:rsidRPr="00677A25" w:rsidRDefault="00F21055" w:rsidP="00051852">
      <w:pPr>
        <w:numPr>
          <w:ilvl w:val="0"/>
          <w:numId w:val="10"/>
        </w:numPr>
        <w:tabs>
          <w:tab w:val="left" w:pos="-1440"/>
        </w:tabs>
        <w:spacing w:line="360" w:lineRule="auto"/>
        <w:jc w:val="both"/>
        <w:rPr>
          <w:color w:val="FF0000"/>
        </w:rPr>
      </w:pPr>
      <w:r w:rsidRPr="00677A25">
        <w:rPr>
          <w:b/>
          <w:color w:val="FF0000"/>
        </w:rPr>
        <w:t>K. Sahayaraj</w:t>
      </w:r>
      <w:r w:rsidRPr="00677A25">
        <w:rPr>
          <w:color w:val="FF0000"/>
        </w:rPr>
        <w:t xml:space="preserve">, 2014. Animal and Plant insecticides for sustainable agriculture development. In: </w:t>
      </w:r>
      <w:r w:rsidRPr="00677A25">
        <w:rPr>
          <w:color w:val="FF0000"/>
          <w:shd w:val="clear" w:color="auto" w:fill="FFFFFF"/>
        </w:rPr>
        <w:t>Invention and innovation for sustainable development (</w:t>
      </w:r>
      <w:r w:rsidRPr="00677A25">
        <w:rPr>
          <w:caps/>
          <w:color w:val="FF0000"/>
          <w:shd w:val="clear" w:color="auto" w:fill="FFFFFF"/>
        </w:rPr>
        <w:t>ISbN:</w:t>
      </w:r>
      <w:r w:rsidRPr="00677A25">
        <w:rPr>
          <w:color w:val="FF0000"/>
          <w:shd w:val="clear" w:color="auto" w:fill="FFFFFF"/>
        </w:rPr>
        <w:t xml:space="preserve"> 938054321-2), (P. Mosae Selvakumar, Israel V.M.V. Enoch and Daphy Louis Lovenia eds.), IRIS Publishher, pp. 24-32.</w:t>
      </w:r>
    </w:p>
    <w:p w:rsidR="00D2436A" w:rsidRPr="00677A25" w:rsidRDefault="00D2436A" w:rsidP="00D2436A">
      <w:pPr>
        <w:pStyle w:val="ListParagraph"/>
        <w:rPr>
          <w:caps/>
          <w:color w:val="FF0000"/>
        </w:rPr>
      </w:pPr>
    </w:p>
    <w:p w:rsidR="00280816" w:rsidRPr="00677A25" w:rsidRDefault="00280816" w:rsidP="00051852">
      <w:pPr>
        <w:numPr>
          <w:ilvl w:val="0"/>
          <w:numId w:val="10"/>
        </w:numPr>
        <w:shd w:val="clear" w:color="auto" w:fill="FFFFFF"/>
        <w:tabs>
          <w:tab w:val="left" w:pos="-1440"/>
        </w:tabs>
        <w:spacing w:after="150" w:line="360" w:lineRule="auto"/>
        <w:ind w:right="60"/>
        <w:jc w:val="both"/>
        <w:rPr>
          <w:caps/>
          <w:color w:val="FF0000"/>
        </w:rPr>
      </w:pPr>
      <w:r w:rsidRPr="00677A25">
        <w:rPr>
          <w:color w:val="FF0000"/>
          <w:shd w:val="clear" w:color="auto" w:fill="FFFFFF"/>
        </w:rPr>
        <w:t>Sahayaraj K, 2014: Reduviids and Their Merits in Biological Control. In</w:t>
      </w:r>
      <w:r w:rsidRPr="00677A25">
        <w:rPr>
          <w:rStyle w:val="apple-converted-space"/>
          <w:color w:val="FF0000"/>
          <w:shd w:val="clear" w:color="auto" w:fill="FFFFFF"/>
        </w:rPr>
        <w:t> </w:t>
      </w:r>
      <w:r w:rsidRPr="00677A25">
        <w:rPr>
          <w:i/>
          <w:iCs/>
          <w:color w:val="FF0000"/>
          <w:shd w:val="clear" w:color="auto" w:fill="FFFFFF"/>
        </w:rPr>
        <w:t xml:space="preserve">Basic and Applied Aspects of Biopesticides </w:t>
      </w:r>
      <w:r w:rsidRPr="00677A25">
        <w:rPr>
          <w:iCs/>
          <w:color w:val="FF0000"/>
          <w:shd w:val="clear" w:color="auto" w:fill="FFFFFF"/>
        </w:rPr>
        <w:t>(</w:t>
      </w:r>
      <w:r w:rsidRPr="00677A25">
        <w:rPr>
          <w:color w:val="FF0000"/>
          <w:shd w:val="clear" w:color="auto" w:fill="FFFFFF"/>
        </w:rPr>
        <w:t>ISBN 978-81-322-1877-7</w:t>
      </w:r>
      <w:r w:rsidRPr="00677A25">
        <w:rPr>
          <w:iCs/>
          <w:color w:val="FF0000"/>
          <w:shd w:val="clear" w:color="auto" w:fill="FFFFFF"/>
        </w:rPr>
        <w:t xml:space="preserve">), </w:t>
      </w:r>
      <w:r w:rsidRPr="00677A25">
        <w:rPr>
          <w:color w:val="FF0000"/>
          <w:shd w:val="clear" w:color="auto" w:fill="FFFFFF"/>
        </w:rPr>
        <w:t>Springer</w:t>
      </w:r>
      <w:proofErr w:type="gramStart"/>
      <w:r w:rsidRPr="00677A25">
        <w:rPr>
          <w:color w:val="FF0000"/>
          <w:shd w:val="clear" w:color="auto" w:fill="FFFFFF"/>
        </w:rPr>
        <w:t>,  India</w:t>
      </w:r>
      <w:proofErr w:type="gramEnd"/>
      <w:r w:rsidRPr="00677A25">
        <w:rPr>
          <w:color w:val="FF0000"/>
          <w:shd w:val="clear" w:color="auto" w:fill="FFFFFF"/>
        </w:rPr>
        <w:t>, pp. 195-214</w:t>
      </w:r>
      <w:r w:rsidR="004458D8" w:rsidRPr="00677A25">
        <w:rPr>
          <w:color w:val="FF0000"/>
          <w:shd w:val="clear" w:color="auto" w:fill="FFFFFF"/>
        </w:rPr>
        <w:t>.</w:t>
      </w:r>
    </w:p>
    <w:p w:rsidR="004458D8" w:rsidRPr="00677A25" w:rsidRDefault="00520D00" w:rsidP="00051852">
      <w:pPr>
        <w:pStyle w:val="ListParagraph"/>
        <w:numPr>
          <w:ilvl w:val="0"/>
          <w:numId w:val="10"/>
        </w:numPr>
        <w:shd w:val="clear" w:color="auto" w:fill="FFFFFF"/>
        <w:spacing w:before="105" w:after="210" w:line="360" w:lineRule="auto"/>
        <w:textAlignment w:val="baseline"/>
        <w:rPr>
          <w:color w:val="FF0000"/>
          <w:spacing w:val="5"/>
        </w:rPr>
      </w:pPr>
      <w:hyperlink r:id="rId23" w:history="1">
        <w:r w:rsidR="004458D8" w:rsidRPr="00677A25">
          <w:rPr>
            <w:rStyle w:val="Hyperlink"/>
            <w:color w:val="FF0000"/>
            <w:u w:val="none"/>
            <w:bdr w:val="none" w:sz="0" w:space="0" w:color="auto" w:frame="1"/>
          </w:rPr>
          <w:t>J. Alice R. P. Sujeetha</w:t>
        </w:r>
      </w:hyperlink>
      <w:r w:rsidR="004458D8" w:rsidRPr="00677A25">
        <w:rPr>
          <w:color w:val="FF0000"/>
        </w:rPr>
        <w:t xml:space="preserve"> and </w:t>
      </w:r>
      <w:hyperlink r:id="rId24" w:history="1">
        <w:r w:rsidR="004458D8" w:rsidRPr="00677A25">
          <w:rPr>
            <w:rStyle w:val="Hyperlink"/>
            <w:b/>
            <w:color w:val="FF0000"/>
            <w:u w:val="none"/>
            <w:bdr w:val="none" w:sz="0" w:space="0" w:color="auto" w:frame="1"/>
          </w:rPr>
          <w:t>K. Sahayaraj</w:t>
        </w:r>
      </w:hyperlink>
      <w:r w:rsidR="004458D8" w:rsidRPr="00677A25">
        <w:rPr>
          <w:b/>
          <w:color w:val="FF0000"/>
        </w:rPr>
        <w:t>.</w:t>
      </w:r>
      <w:r w:rsidR="004458D8" w:rsidRPr="00677A25">
        <w:rPr>
          <w:color w:val="FF0000"/>
        </w:rPr>
        <w:t xml:space="preserve"> 2014. </w:t>
      </w:r>
      <w:r w:rsidR="004458D8" w:rsidRPr="00677A25">
        <w:rPr>
          <w:color w:val="FF0000"/>
          <w:spacing w:val="5"/>
        </w:rPr>
        <w:t xml:space="preserve">Role of Entomopathogenic Fungus in Pest Management. </w:t>
      </w:r>
      <w:r w:rsidR="004458D8" w:rsidRPr="00677A25">
        <w:rPr>
          <w:color w:val="FF0000"/>
          <w:shd w:val="clear" w:color="auto" w:fill="FFFFFF"/>
        </w:rPr>
        <w:t>In</w:t>
      </w:r>
      <w:r w:rsidR="004458D8" w:rsidRPr="00677A25">
        <w:rPr>
          <w:rStyle w:val="apple-converted-space"/>
          <w:color w:val="FF0000"/>
          <w:shd w:val="clear" w:color="auto" w:fill="FFFFFF"/>
        </w:rPr>
        <w:t> </w:t>
      </w:r>
      <w:r w:rsidR="004458D8" w:rsidRPr="00677A25">
        <w:rPr>
          <w:i/>
          <w:iCs/>
          <w:color w:val="FF0000"/>
          <w:shd w:val="clear" w:color="auto" w:fill="FFFFFF"/>
        </w:rPr>
        <w:t>Basic and Applied Aspects of Biopesticides</w:t>
      </w:r>
      <w:r w:rsidR="00EB24F9" w:rsidRPr="00677A25">
        <w:rPr>
          <w:i/>
          <w:iCs/>
          <w:color w:val="FF0000"/>
          <w:shd w:val="clear" w:color="auto" w:fill="FFFFFF"/>
        </w:rPr>
        <w:t xml:space="preserve">, </w:t>
      </w:r>
      <w:proofErr w:type="gramStart"/>
      <w:r w:rsidR="00EB24F9" w:rsidRPr="00677A25">
        <w:rPr>
          <w:iCs/>
          <w:color w:val="FF0000"/>
          <w:shd w:val="clear" w:color="auto" w:fill="FFFFFF"/>
        </w:rPr>
        <w:t>K.Sahayaraj .</w:t>
      </w:r>
      <w:proofErr w:type="gramEnd"/>
      <w:r w:rsidR="00EB24F9" w:rsidRPr="00677A25">
        <w:rPr>
          <w:iCs/>
          <w:color w:val="FF0000"/>
          <w:shd w:val="clear" w:color="auto" w:fill="FFFFFF"/>
        </w:rPr>
        <w:t xml:space="preserve"> </w:t>
      </w:r>
      <w:proofErr w:type="gramStart"/>
      <w:r w:rsidR="00EB24F9" w:rsidRPr="00677A25">
        <w:rPr>
          <w:iCs/>
          <w:color w:val="FF0000"/>
          <w:shd w:val="clear" w:color="auto" w:fill="FFFFFF"/>
        </w:rPr>
        <w:t>ed</w:t>
      </w:r>
      <w:proofErr w:type="gramEnd"/>
      <w:r w:rsidR="00EB24F9" w:rsidRPr="00677A25">
        <w:rPr>
          <w:iCs/>
          <w:color w:val="FF0000"/>
          <w:shd w:val="clear" w:color="auto" w:fill="FFFFFF"/>
        </w:rPr>
        <w:t xml:space="preserve">. </w:t>
      </w:r>
      <w:r w:rsidR="004458D8" w:rsidRPr="00677A25">
        <w:rPr>
          <w:color w:val="FF0000"/>
          <w:shd w:val="clear" w:color="auto" w:fill="FFFFFF"/>
        </w:rPr>
        <w:t>Springer</w:t>
      </w:r>
      <w:r w:rsidR="00EB24F9" w:rsidRPr="00677A25">
        <w:rPr>
          <w:color w:val="FF0000"/>
          <w:shd w:val="clear" w:color="auto" w:fill="FFFFFF"/>
        </w:rPr>
        <w:t>, India</w:t>
      </w:r>
      <w:r w:rsidR="004458D8" w:rsidRPr="00677A25">
        <w:rPr>
          <w:color w:val="FF0000"/>
          <w:shd w:val="clear" w:color="auto" w:fill="FFFFFF"/>
        </w:rPr>
        <w:t xml:space="preserve">, pp. 31-46. </w:t>
      </w:r>
    </w:p>
    <w:p w:rsidR="003B13A5" w:rsidRPr="00677A25" w:rsidRDefault="003B13A5" w:rsidP="00051852">
      <w:pPr>
        <w:numPr>
          <w:ilvl w:val="0"/>
          <w:numId w:val="10"/>
        </w:numPr>
        <w:shd w:val="clear" w:color="auto" w:fill="FFFFFF"/>
        <w:tabs>
          <w:tab w:val="left" w:pos="-1440"/>
        </w:tabs>
        <w:spacing w:after="150" w:line="360" w:lineRule="auto"/>
        <w:ind w:right="60"/>
        <w:jc w:val="both"/>
        <w:rPr>
          <w:caps/>
          <w:color w:val="FF0000"/>
        </w:rPr>
      </w:pPr>
      <w:r w:rsidRPr="00677A25">
        <w:rPr>
          <w:b/>
          <w:color w:val="FF0000"/>
        </w:rPr>
        <w:t>Sahayaraj,</w:t>
      </w:r>
      <w:r w:rsidRPr="00677A25">
        <w:rPr>
          <w:b/>
          <w:caps/>
          <w:color w:val="FF0000"/>
        </w:rPr>
        <w:t xml:space="preserve"> </w:t>
      </w:r>
      <w:r w:rsidR="00B6704C" w:rsidRPr="00677A25">
        <w:rPr>
          <w:b/>
          <w:caps/>
          <w:color w:val="FF0000"/>
        </w:rPr>
        <w:t>K.</w:t>
      </w:r>
      <w:r w:rsidR="00B6704C" w:rsidRPr="00677A25">
        <w:rPr>
          <w:caps/>
          <w:color w:val="FF0000"/>
        </w:rPr>
        <w:t xml:space="preserve"> </w:t>
      </w:r>
      <w:r w:rsidRPr="00677A25">
        <w:rPr>
          <w:caps/>
          <w:color w:val="FF0000"/>
        </w:rPr>
        <w:t>201</w:t>
      </w:r>
      <w:r w:rsidR="00CD77B6" w:rsidRPr="00677A25">
        <w:rPr>
          <w:caps/>
          <w:color w:val="FF0000"/>
        </w:rPr>
        <w:t>4</w:t>
      </w:r>
      <w:r w:rsidRPr="00677A25">
        <w:rPr>
          <w:caps/>
          <w:color w:val="FF0000"/>
        </w:rPr>
        <w:t xml:space="preserve">. </w:t>
      </w:r>
      <w:r w:rsidRPr="00677A25">
        <w:rPr>
          <w:color w:val="FF0000"/>
        </w:rPr>
        <w:t>Nanotechnology and plant biopesticides: an overview, In:  Advances in Plant Biopesticides (</w:t>
      </w:r>
      <w:r w:rsidRPr="00677A25">
        <w:rPr>
          <w:color w:val="FF0000"/>
          <w:shd w:val="clear" w:color="auto" w:fill="FFFFFF"/>
        </w:rPr>
        <w:t>Dwijendra Singh</w:t>
      </w:r>
      <w:r w:rsidR="00E437B0" w:rsidRPr="00677A25">
        <w:rPr>
          <w:color w:val="FF0000"/>
          <w:shd w:val="clear" w:color="auto" w:fill="FFFFFF"/>
        </w:rPr>
        <w:t xml:space="preserve"> ed.</w:t>
      </w:r>
      <w:r w:rsidRPr="00677A25">
        <w:rPr>
          <w:color w:val="FF0000"/>
          <w:shd w:val="clear" w:color="auto" w:fill="FFFFFF"/>
        </w:rPr>
        <w:t>)</w:t>
      </w:r>
      <w:r w:rsidR="00E437B0" w:rsidRPr="00677A25">
        <w:rPr>
          <w:color w:val="FF0000"/>
          <w:shd w:val="clear" w:color="auto" w:fill="FFFFFF"/>
        </w:rPr>
        <w:t xml:space="preserve">, </w:t>
      </w:r>
      <w:r w:rsidR="00E076B2" w:rsidRPr="00677A25">
        <w:rPr>
          <w:color w:val="FF0000"/>
          <w:shd w:val="clear" w:color="auto" w:fill="FFFFFF"/>
        </w:rPr>
        <w:t>Springer Publication</w:t>
      </w:r>
      <w:r w:rsidRPr="00677A25">
        <w:rPr>
          <w:color w:val="FF0000"/>
          <w:shd w:val="clear" w:color="auto" w:fill="FFFFFF"/>
        </w:rPr>
        <w:t xml:space="preserve"> (ISBN 978-81-322-2005-3)</w:t>
      </w:r>
      <w:r w:rsidR="00E437B0" w:rsidRPr="00677A25">
        <w:rPr>
          <w:color w:val="FF0000"/>
          <w:shd w:val="clear" w:color="auto" w:fill="FFFFFF"/>
        </w:rPr>
        <w:t xml:space="preserve">, </w:t>
      </w:r>
      <w:proofErr w:type="gramStart"/>
      <w:r w:rsidR="00E437B0" w:rsidRPr="00677A25">
        <w:rPr>
          <w:color w:val="FF0000"/>
          <w:shd w:val="clear" w:color="auto" w:fill="FFFFFF"/>
        </w:rPr>
        <w:t>pp</w:t>
      </w:r>
      <w:proofErr w:type="gramEnd"/>
      <w:r w:rsidR="00E437B0" w:rsidRPr="00677A25">
        <w:rPr>
          <w:color w:val="FF0000"/>
          <w:shd w:val="clear" w:color="auto" w:fill="FFFFFF"/>
        </w:rPr>
        <w:t xml:space="preserve">. 279-293. </w:t>
      </w:r>
      <w:r w:rsidRPr="00677A25">
        <w:rPr>
          <w:color w:val="FF0000"/>
          <w:shd w:val="clear" w:color="auto" w:fill="FFFFFF"/>
        </w:rPr>
        <w:t xml:space="preserve"> </w:t>
      </w:r>
    </w:p>
    <w:p w:rsidR="00174758" w:rsidRPr="00677A25" w:rsidRDefault="00C15EE0" w:rsidP="00051852">
      <w:pPr>
        <w:numPr>
          <w:ilvl w:val="0"/>
          <w:numId w:val="10"/>
        </w:numPr>
        <w:tabs>
          <w:tab w:val="left" w:pos="-1440"/>
        </w:tabs>
        <w:spacing w:line="360" w:lineRule="auto"/>
        <w:jc w:val="both"/>
        <w:rPr>
          <w:color w:val="FF0000"/>
        </w:rPr>
      </w:pPr>
      <w:r w:rsidRPr="00677A25">
        <w:rPr>
          <w:b/>
          <w:caps/>
          <w:color w:val="FF0000"/>
        </w:rPr>
        <w:t>S</w:t>
      </w:r>
      <w:r w:rsidRPr="00677A25">
        <w:rPr>
          <w:b/>
          <w:color w:val="FF0000"/>
        </w:rPr>
        <w:t>ahayaraj</w:t>
      </w:r>
      <w:r w:rsidR="00B6704C" w:rsidRPr="00677A25">
        <w:rPr>
          <w:b/>
          <w:color w:val="FF0000"/>
        </w:rPr>
        <w:t>, K</w:t>
      </w:r>
      <w:r w:rsidRPr="00677A25">
        <w:rPr>
          <w:b/>
          <w:color w:val="FF0000"/>
        </w:rPr>
        <w:t>.</w:t>
      </w:r>
      <w:r w:rsidRPr="00677A25">
        <w:rPr>
          <w:color w:val="FF0000"/>
        </w:rPr>
        <w:t xml:space="preserve"> 201</w:t>
      </w:r>
      <w:r w:rsidR="00433B36" w:rsidRPr="00677A25">
        <w:rPr>
          <w:color w:val="FF0000"/>
        </w:rPr>
        <w:t>4</w:t>
      </w:r>
      <w:r w:rsidRPr="00677A25">
        <w:rPr>
          <w:color w:val="FF0000"/>
        </w:rPr>
        <w:t xml:space="preserve">. </w:t>
      </w:r>
      <w:r w:rsidRPr="00677A25">
        <w:rPr>
          <w:color w:val="FF0000"/>
          <w:shd w:val="clear" w:color="auto" w:fill="FFFFFF"/>
        </w:rPr>
        <w:t>Modulation of Botanicals on pest</w:t>
      </w:r>
      <w:r w:rsidR="00433B36" w:rsidRPr="00677A25">
        <w:rPr>
          <w:color w:val="FF0000"/>
          <w:shd w:val="clear" w:color="auto" w:fill="FFFFFF"/>
        </w:rPr>
        <w:t>’</w:t>
      </w:r>
      <w:r w:rsidRPr="00677A25">
        <w:rPr>
          <w:color w:val="FF0000"/>
          <w:shd w:val="clear" w:color="auto" w:fill="FFFFFF"/>
        </w:rPr>
        <w:t xml:space="preserve">s biochemistry. </w:t>
      </w:r>
      <w:r w:rsidR="00433B36" w:rsidRPr="00677A25">
        <w:rPr>
          <w:color w:val="FF0000"/>
          <w:shd w:val="clear" w:color="auto" w:fill="FFFFFF"/>
        </w:rPr>
        <w:t xml:space="preserve">In: </w:t>
      </w:r>
      <w:r w:rsidRPr="00677A25">
        <w:rPr>
          <w:i/>
          <w:color w:val="FF0000"/>
        </w:rPr>
        <w:t xml:space="preserve">Short Views on </w:t>
      </w:r>
      <w:r w:rsidRPr="00677A25">
        <w:rPr>
          <w:i/>
          <w:color w:val="FF0000"/>
          <w:shd w:val="clear" w:color="auto" w:fill="FFFFFF"/>
        </w:rPr>
        <w:t xml:space="preserve">Insect Biochemistry and Molecular Biology </w:t>
      </w:r>
      <w:r w:rsidRPr="00677A25">
        <w:rPr>
          <w:i/>
          <w:color w:val="FF0000"/>
        </w:rPr>
        <w:t>Overview</w:t>
      </w:r>
      <w:r w:rsidR="00F62DED" w:rsidRPr="00677A25">
        <w:rPr>
          <w:color w:val="FF0000"/>
        </w:rPr>
        <w:t xml:space="preserve">, </w:t>
      </w:r>
      <w:r w:rsidR="00433B36" w:rsidRPr="00677A25">
        <w:rPr>
          <w:color w:val="FF0000"/>
        </w:rPr>
        <w:t>(</w:t>
      </w:r>
      <w:r w:rsidR="0013779B" w:rsidRPr="00677A25">
        <w:rPr>
          <w:color w:val="FF0000"/>
        </w:rPr>
        <w:t>Raman Chandrasekar</w:t>
      </w:r>
      <w:r w:rsidR="00B6704C" w:rsidRPr="00677A25">
        <w:rPr>
          <w:color w:val="FF0000"/>
        </w:rPr>
        <w:t>, B.K</w:t>
      </w:r>
      <w:r w:rsidR="0013779B" w:rsidRPr="00677A25">
        <w:rPr>
          <w:color w:val="FF0000"/>
        </w:rPr>
        <w:t>. Tyagi,  Zhong Zheng Gui and Gerald R. Reeck eds.</w:t>
      </w:r>
      <w:r w:rsidR="00433B36" w:rsidRPr="00677A25">
        <w:rPr>
          <w:color w:val="FF0000"/>
        </w:rPr>
        <w:t xml:space="preserve">), International Book Mission- Academic Publisher, Tiruchirappalli, India,  </w:t>
      </w:r>
      <w:r w:rsidR="00E076B2" w:rsidRPr="00677A25">
        <w:rPr>
          <w:color w:val="FF0000"/>
        </w:rPr>
        <w:t>V</w:t>
      </w:r>
      <w:r w:rsidR="00433B36" w:rsidRPr="00677A25">
        <w:rPr>
          <w:color w:val="FF0000"/>
        </w:rPr>
        <w:t xml:space="preserve">olume 1 , 57-74 pp. </w:t>
      </w:r>
      <w:r w:rsidR="00C7164A" w:rsidRPr="00677A25">
        <w:rPr>
          <w:color w:val="FF0000"/>
        </w:rPr>
        <w:t>.</w:t>
      </w:r>
    </w:p>
    <w:p w:rsidR="00E65847" w:rsidRPr="00677A25" w:rsidRDefault="00E65847" w:rsidP="00E65847">
      <w:pPr>
        <w:tabs>
          <w:tab w:val="left" w:pos="-1440"/>
        </w:tabs>
        <w:spacing w:line="360" w:lineRule="auto"/>
        <w:ind w:left="360"/>
        <w:jc w:val="both"/>
        <w:rPr>
          <w:color w:val="FF0000"/>
        </w:rPr>
      </w:pPr>
    </w:p>
    <w:p w:rsidR="00542086" w:rsidRPr="00E65847" w:rsidRDefault="00542086" w:rsidP="00051852">
      <w:pPr>
        <w:pStyle w:val="ListParagraph"/>
        <w:numPr>
          <w:ilvl w:val="0"/>
          <w:numId w:val="10"/>
        </w:numPr>
        <w:autoSpaceDE w:val="0"/>
        <w:autoSpaceDN w:val="0"/>
        <w:adjustRightInd w:val="0"/>
        <w:spacing w:line="360" w:lineRule="auto"/>
        <w:ind w:right="-1"/>
        <w:jc w:val="both"/>
        <w:rPr>
          <w:color w:val="000000" w:themeColor="text1"/>
        </w:rPr>
      </w:pPr>
      <w:r w:rsidRPr="001D794E">
        <w:rPr>
          <w:b/>
          <w:color w:val="000000" w:themeColor="text1"/>
          <w:shd w:val="clear" w:color="auto" w:fill="FFFFFF"/>
        </w:rPr>
        <w:t>Sahayyaraj, K.</w:t>
      </w:r>
      <w:r w:rsidRPr="001D794E">
        <w:rPr>
          <w:color w:val="000000" w:themeColor="text1"/>
          <w:shd w:val="clear" w:color="auto" w:fill="FFFFFF"/>
        </w:rPr>
        <w:t xml:space="preserve"> 201</w:t>
      </w:r>
      <w:r w:rsidR="00774BAB" w:rsidRPr="001D794E">
        <w:rPr>
          <w:color w:val="000000" w:themeColor="text1"/>
          <w:shd w:val="clear" w:color="auto" w:fill="FFFFFF"/>
        </w:rPr>
        <w:t>5</w:t>
      </w:r>
      <w:r w:rsidRPr="001D794E">
        <w:rPr>
          <w:color w:val="000000" w:themeColor="text1"/>
          <w:shd w:val="clear" w:color="auto" w:fill="FFFFFF"/>
        </w:rPr>
        <w:t xml:space="preserve">. Entomopathogens for cotton </w:t>
      </w:r>
      <w:proofErr w:type="gramStart"/>
      <w:r w:rsidRPr="001D794E">
        <w:rPr>
          <w:color w:val="000000" w:themeColor="text1"/>
          <w:shd w:val="clear" w:color="auto" w:fill="FFFFFF"/>
        </w:rPr>
        <w:t>defoliators</w:t>
      </w:r>
      <w:proofErr w:type="gramEnd"/>
      <w:r w:rsidRPr="001D794E">
        <w:rPr>
          <w:color w:val="000000" w:themeColor="text1"/>
          <w:shd w:val="clear" w:color="auto" w:fill="FFFFFF"/>
        </w:rPr>
        <w:t xml:space="preserve"> management. In: </w:t>
      </w:r>
      <w:r w:rsidR="00A85966" w:rsidRPr="001D794E">
        <w:rPr>
          <w:color w:val="000000" w:themeColor="text1"/>
          <w:shd w:val="clear" w:color="auto" w:fill="FFFFFF"/>
        </w:rPr>
        <w:t xml:space="preserve">Biological control of Lepidopteran pests </w:t>
      </w:r>
      <w:r w:rsidRPr="001D794E">
        <w:rPr>
          <w:color w:val="000000" w:themeColor="text1"/>
          <w:shd w:val="clear" w:color="auto" w:fill="FFFFFF"/>
        </w:rPr>
        <w:t>(editors, K. Sowjanya Sree and Ajit Varma), Springer</w:t>
      </w:r>
      <w:r w:rsidR="00C7164A" w:rsidRPr="001D794E">
        <w:rPr>
          <w:color w:val="000000" w:themeColor="text1"/>
          <w:shd w:val="clear" w:color="auto" w:fill="FFFFFF"/>
        </w:rPr>
        <w:t>, India</w:t>
      </w:r>
      <w:r w:rsidR="00A85966" w:rsidRPr="001D794E">
        <w:rPr>
          <w:color w:val="000000" w:themeColor="text1"/>
          <w:shd w:val="clear" w:color="auto" w:fill="FFFFFF"/>
        </w:rPr>
        <w:t xml:space="preserve">, pp. 255-271, </w:t>
      </w:r>
      <w:r w:rsidR="00A85966" w:rsidRPr="001D794E">
        <w:rPr>
          <w:rFonts w:ascii="Arial" w:hAnsi="Arial" w:cs="Arial"/>
          <w:color w:val="000000" w:themeColor="text1"/>
          <w:sz w:val="20"/>
          <w:szCs w:val="20"/>
          <w:shd w:val="clear" w:color="auto" w:fill="FFFFFF"/>
        </w:rPr>
        <w:t>10.1007/978-3-319-14499-3_12</w:t>
      </w:r>
    </w:p>
    <w:p w:rsidR="00E65847" w:rsidRPr="00E65847" w:rsidRDefault="00E65847" w:rsidP="00E65847">
      <w:pPr>
        <w:pStyle w:val="ListParagraph"/>
        <w:rPr>
          <w:color w:val="000000" w:themeColor="text1"/>
        </w:rPr>
      </w:pPr>
    </w:p>
    <w:p w:rsidR="00DE40F2" w:rsidRPr="00E65847" w:rsidRDefault="00DE40F2" w:rsidP="00DE40F2">
      <w:pPr>
        <w:pStyle w:val="ListParagraph"/>
        <w:numPr>
          <w:ilvl w:val="0"/>
          <w:numId w:val="10"/>
        </w:numPr>
        <w:autoSpaceDE w:val="0"/>
        <w:autoSpaceDN w:val="0"/>
        <w:adjustRightInd w:val="0"/>
        <w:spacing w:line="360" w:lineRule="auto"/>
        <w:ind w:right="-1"/>
        <w:jc w:val="both"/>
        <w:rPr>
          <w:color w:val="000000" w:themeColor="text1"/>
        </w:rPr>
      </w:pPr>
      <w:r w:rsidRPr="00DE40F2">
        <w:rPr>
          <w:color w:val="000000" w:themeColor="text1"/>
          <w:shd w:val="clear" w:color="auto" w:fill="FFFFFF"/>
        </w:rPr>
        <w:t xml:space="preserve">Selvaraj, P. and </w:t>
      </w:r>
      <w:r w:rsidRPr="001D794E">
        <w:rPr>
          <w:b/>
          <w:color w:val="000000" w:themeColor="text1"/>
          <w:shd w:val="clear" w:color="auto" w:fill="FFFFFF"/>
        </w:rPr>
        <w:t>Sahayaraj, K.</w:t>
      </w:r>
      <w:r w:rsidRPr="00DE40F2">
        <w:rPr>
          <w:color w:val="000000" w:themeColor="text1"/>
          <w:shd w:val="clear" w:color="auto" w:fill="FFFFFF"/>
        </w:rPr>
        <w:t xml:space="preserve"> 2015. </w:t>
      </w:r>
      <w:r w:rsidRPr="00DE40F2">
        <w:rPr>
          <w:color w:val="000000" w:themeColor="text1"/>
        </w:rPr>
        <w:t xml:space="preserve">Biotechnological options for the management of insect pests in ariculture. In </w:t>
      </w:r>
      <w:r w:rsidRPr="00DE40F2">
        <w:rPr>
          <w:bCs/>
          <w:color w:val="000000" w:themeColor="text1"/>
        </w:rPr>
        <w:t>Biopestides: Innovations and Practices (</w:t>
      </w:r>
      <w:r w:rsidRPr="00DE40F2">
        <w:rPr>
          <w:color w:val="000000" w:themeColor="text1"/>
          <w:shd w:val="clear" w:color="auto" w:fill="FFFFFF"/>
        </w:rPr>
        <w:t>Sahayaraj, K. and Selvaraj, P. eds.</w:t>
      </w:r>
      <w:r w:rsidRPr="00DE40F2">
        <w:rPr>
          <w:bCs/>
          <w:color w:val="000000" w:themeColor="text1"/>
        </w:rPr>
        <w:t xml:space="preserve">), </w:t>
      </w:r>
      <w:r w:rsidR="0028609A" w:rsidRPr="0028609A">
        <w:rPr>
          <w:color w:val="222222"/>
          <w:shd w:val="clear" w:color="auto" w:fill="FFFFFF"/>
        </w:rPr>
        <w:t>Smith and Franklin Academic Publishing Corporation Ltd,</w:t>
      </w:r>
      <w:r w:rsidR="0028609A">
        <w:rPr>
          <w:color w:val="222222"/>
          <w:shd w:val="clear" w:color="auto" w:fill="FFFFFF"/>
        </w:rPr>
        <w:t xml:space="preserve"> </w:t>
      </w:r>
      <w:r w:rsidRPr="00DE40F2">
        <w:rPr>
          <w:color w:val="000000" w:themeColor="text1"/>
          <w:shd w:val="clear" w:color="auto" w:fill="FFFFFF"/>
        </w:rPr>
        <w:t>United Kingdom,</w:t>
      </w:r>
      <w:r>
        <w:rPr>
          <w:color w:val="000000" w:themeColor="text1"/>
          <w:shd w:val="clear" w:color="auto" w:fill="FFFFFF"/>
        </w:rPr>
        <w:t xml:space="preserve"> pp. 1-12.</w:t>
      </w:r>
    </w:p>
    <w:p w:rsidR="00E65847" w:rsidRPr="00E65847" w:rsidRDefault="00E65847" w:rsidP="00E65847">
      <w:pPr>
        <w:pStyle w:val="ListParagraph"/>
        <w:rPr>
          <w:color w:val="000000" w:themeColor="text1"/>
        </w:rPr>
      </w:pPr>
    </w:p>
    <w:p w:rsidR="00700D04" w:rsidRPr="00E65847" w:rsidRDefault="0028609A" w:rsidP="00700D04">
      <w:pPr>
        <w:pStyle w:val="NormalWeb"/>
        <w:numPr>
          <w:ilvl w:val="0"/>
          <w:numId w:val="10"/>
        </w:numPr>
        <w:shd w:val="clear" w:color="auto" w:fill="FFFFFF"/>
        <w:autoSpaceDE w:val="0"/>
        <w:autoSpaceDN w:val="0"/>
        <w:adjustRightInd w:val="0"/>
        <w:spacing w:before="0" w:beforeAutospacing="0" w:after="0" w:afterAutospacing="0" w:line="360" w:lineRule="auto"/>
        <w:jc w:val="both"/>
        <w:rPr>
          <w:bCs/>
          <w:color w:val="000000" w:themeColor="text1"/>
        </w:rPr>
      </w:pPr>
      <w:r w:rsidRPr="00700D04">
        <w:rPr>
          <w:b/>
          <w:color w:val="000000"/>
        </w:rPr>
        <w:t>Sahayarj, K.</w:t>
      </w:r>
      <w:r w:rsidRPr="00700D04">
        <w:rPr>
          <w:color w:val="000000"/>
        </w:rPr>
        <w:t xml:space="preserve"> 2015. Bionano </w:t>
      </w:r>
      <w:proofErr w:type="gramStart"/>
      <w:r w:rsidRPr="00700D04">
        <w:rPr>
          <w:color w:val="000000"/>
        </w:rPr>
        <w:t>Pesticides :</w:t>
      </w:r>
      <w:proofErr w:type="gramEnd"/>
      <w:r w:rsidRPr="00700D04">
        <w:rPr>
          <w:color w:val="000000"/>
        </w:rPr>
        <w:t xml:space="preserve"> synthesis, characterization and Bioassays.</w:t>
      </w:r>
      <w:r w:rsidRPr="00700D04">
        <w:rPr>
          <w:color w:val="000000" w:themeColor="text1"/>
        </w:rPr>
        <w:t xml:space="preserve"> In </w:t>
      </w:r>
      <w:r w:rsidRPr="00700D04">
        <w:rPr>
          <w:bCs/>
          <w:color w:val="000000" w:themeColor="text1"/>
        </w:rPr>
        <w:t>Biopestides: Innovations and Practices (</w:t>
      </w:r>
      <w:r w:rsidRPr="00700D04">
        <w:rPr>
          <w:color w:val="000000" w:themeColor="text1"/>
          <w:shd w:val="clear" w:color="auto" w:fill="FFFFFF"/>
        </w:rPr>
        <w:t>Sahayaraj, K. and Selvaraj, P. eds.</w:t>
      </w:r>
      <w:r w:rsidRPr="00700D04">
        <w:rPr>
          <w:bCs/>
          <w:color w:val="000000" w:themeColor="text1"/>
        </w:rPr>
        <w:t xml:space="preserve">), </w:t>
      </w:r>
      <w:r w:rsidRPr="00700D04">
        <w:rPr>
          <w:color w:val="222222"/>
          <w:shd w:val="clear" w:color="auto" w:fill="FFFFFF"/>
        </w:rPr>
        <w:t>Smith and Franklin Academic Publishing Corporation Ltd,</w:t>
      </w:r>
      <w:r w:rsidRPr="00700D04">
        <w:rPr>
          <w:color w:val="000000" w:themeColor="text1"/>
        </w:rPr>
        <w:t xml:space="preserve"> </w:t>
      </w:r>
      <w:r w:rsidRPr="00700D04">
        <w:rPr>
          <w:color w:val="000000" w:themeColor="text1"/>
          <w:shd w:val="clear" w:color="auto" w:fill="FFFFFF"/>
        </w:rPr>
        <w:t xml:space="preserve">United Kingdom, pp. </w:t>
      </w:r>
      <w:r w:rsidRPr="00700D04">
        <w:rPr>
          <w:b/>
          <w:color w:val="000000"/>
        </w:rPr>
        <w:t xml:space="preserve"> </w:t>
      </w:r>
      <w:r w:rsidRPr="00700D04">
        <w:rPr>
          <w:color w:val="000000"/>
        </w:rPr>
        <w:t>2</w:t>
      </w:r>
      <w:r w:rsidR="00700D04" w:rsidRPr="00700D04">
        <w:rPr>
          <w:color w:val="000000"/>
        </w:rPr>
        <w:t>07</w:t>
      </w:r>
      <w:r w:rsidRPr="00700D04">
        <w:rPr>
          <w:color w:val="000000"/>
        </w:rPr>
        <w:t>-222.</w:t>
      </w:r>
    </w:p>
    <w:p w:rsidR="00E65847" w:rsidRDefault="00E65847" w:rsidP="00E65847">
      <w:pPr>
        <w:pStyle w:val="ListParagraph"/>
        <w:rPr>
          <w:bCs/>
          <w:color w:val="000000" w:themeColor="text1"/>
        </w:rPr>
      </w:pPr>
    </w:p>
    <w:p w:rsidR="00700D04" w:rsidRPr="00700D04" w:rsidRDefault="00700D04" w:rsidP="00700D04">
      <w:pPr>
        <w:pStyle w:val="NormalWeb"/>
        <w:numPr>
          <w:ilvl w:val="0"/>
          <w:numId w:val="10"/>
        </w:numPr>
        <w:shd w:val="clear" w:color="auto" w:fill="FFFFFF"/>
        <w:autoSpaceDE w:val="0"/>
        <w:autoSpaceDN w:val="0"/>
        <w:adjustRightInd w:val="0"/>
        <w:spacing w:before="0" w:beforeAutospacing="0" w:after="0" w:afterAutospacing="0" w:line="360" w:lineRule="auto"/>
        <w:jc w:val="both"/>
        <w:rPr>
          <w:bCs/>
          <w:color w:val="000000" w:themeColor="text1"/>
        </w:rPr>
      </w:pPr>
      <w:r w:rsidRPr="00700D04">
        <w:rPr>
          <w:bCs/>
          <w:color w:val="000000" w:themeColor="text1"/>
        </w:rPr>
        <w:t xml:space="preserve">Seenivasagan, T. and </w:t>
      </w:r>
      <w:r w:rsidRPr="00700D04">
        <w:rPr>
          <w:b/>
          <w:bCs/>
          <w:color w:val="000000" w:themeColor="text1"/>
        </w:rPr>
        <w:t>Sahayaraj, K.</w:t>
      </w:r>
      <w:r>
        <w:rPr>
          <w:b/>
          <w:bCs/>
          <w:color w:val="000000" w:themeColor="text1"/>
        </w:rPr>
        <w:t xml:space="preserve"> </w:t>
      </w:r>
      <w:r w:rsidRPr="00700D04">
        <w:rPr>
          <w:bCs/>
          <w:color w:val="000000" w:themeColor="text1"/>
        </w:rPr>
        <w:t>2015. Agro Nanomaterials: Past and Present Scenarios</w:t>
      </w:r>
      <w:r>
        <w:rPr>
          <w:bCs/>
          <w:color w:val="000000" w:themeColor="text1"/>
        </w:rPr>
        <w:t>.</w:t>
      </w:r>
      <w:r w:rsidRPr="00700D04">
        <w:rPr>
          <w:color w:val="000000" w:themeColor="text1"/>
        </w:rPr>
        <w:t xml:space="preserve"> In </w:t>
      </w:r>
      <w:r w:rsidRPr="00700D04">
        <w:rPr>
          <w:bCs/>
          <w:color w:val="000000" w:themeColor="text1"/>
        </w:rPr>
        <w:t>Biopestides: Innovations and Practices (</w:t>
      </w:r>
      <w:r w:rsidRPr="00700D04">
        <w:rPr>
          <w:color w:val="000000" w:themeColor="text1"/>
          <w:shd w:val="clear" w:color="auto" w:fill="FFFFFF"/>
        </w:rPr>
        <w:t>Sahayaraj, K. and Selvaraj, P. eds.</w:t>
      </w:r>
      <w:r w:rsidRPr="00700D04">
        <w:rPr>
          <w:bCs/>
          <w:color w:val="000000" w:themeColor="text1"/>
        </w:rPr>
        <w:t xml:space="preserve">), </w:t>
      </w:r>
      <w:r w:rsidRPr="00700D04">
        <w:rPr>
          <w:color w:val="222222"/>
          <w:shd w:val="clear" w:color="auto" w:fill="FFFFFF"/>
        </w:rPr>
        <w:t>Smith and Franklin Academic Publishing Corporation Ltd,</w:t>
      </w:r>
      <w:r w:rsidRPr="00700D04">
        <w:rPr>
          <w:color w:val="000000" w:themeColor="text1"/>
        </w:rPr>
        <w:t xml:space="preserve"> </w:t>
      </w:r>
      <w:r w:rsidRPr="00700D04">
        <w:rPr>
          <w:color w:val="000000" w:themeColor="text1"/>
          <w:shd w:val="clear" w:color="auto" w:fill="FFFFFF"/>
        </w:rPr>
        <w:t xml:space="preserve">United Kingdom, pp. </w:t>
      </w:r>
      <w:r w:rsidRPr="00700D04">
        <w:rPr>
          <w:b/>
          <w:color w:val="000000"/>
        </w:rPr>
        <w:t xml:space="preserve"> </w:t>
      </w:r>
      <w:r w:rsidRPr="00700D04">
        <w:rPr>
          <w:color w:val="000000"/>
        </w:rPr>
        <w:t>2</w:t>
      </w:r>
      <w:r>
        <w:rPr>
          <w:color w:val="000000"/>
        </w:rPr>
        <w:t>23</w:t>
      </w:r>
      <w:r w:rsidRPr="00700D04">
        <w:rPr>
          <w:color w:val="000000"/>
        </w:rPr>
        <w:t>-2</w:t>
      </w:r>
      <w:r>
        <w:rPr>
          <w:color w:val="000000"/>
        </w:rPr>
        <w:t>41</w:t>
      </w:r>
      <w:r w:rsidRPr="00700D04">
        <w:rPr>
          <w:color w:val="000000"/>
        </w:rPr>
        <w:t>.</w:t>
      </w:r>
    </w:p>
    <w:p w:rsidR="00542086" w:rsidRPr="00290FBC" w:rsidRDefault="00542086" w:rsidP="00542086">
      <w:pPr>
        <w:pStyle w:val="ListParagraph"/>
        <w:autoSpaceDE w:val="0"/>
        <w:autoSpaceDN w:val="0"/>
        <w:adjustRightInd w:val="0"/>
        <w:spacing w:line="360" w:lineRule="auto"/>
        <w:ind w:left="360" w:right="-1"/>
        <w:jc w:val="both"/>
      </w:pPr>
    </w:p>
    <w:p w:rsidR="00C7164A" w:rsidRPr="00E65847" w:rsidRDefault="00C7164A" w:rsidP="00E65847">
      <w:pPr>
        <w:pStyle w:val="Heading2"/>
        <w:tabs>
          <w:tab w:val="left" w:pos="-1440"/>
        </w:tabs>
        <w:spacing w:line="240" w:lineRule="auto"/>
        <w:jc w:val="center"/>
        <w:rPr>
          <w:rFonts w:asciiTheme="minorHAnsi" w:hAnsiTheme="minorHAnsi"/>
          <w:caps w:val="0"/>
        </w:rPr>
      </w:pPr>
      <w:r w:rsidRPr="00E65847">
        <w:rPr>
          <w:rFonts w:asciiTheme="minorHAnsi" w:hAnsiTheme="minorHAnsi"/>
          <w:caps w:val="0"/>
        </w:rPr>
        <w:lastRenderedPageBreak/>
        <w:t>Popular articles</w:t>
      </w:r>
    </w:p>
    <w:p w:rsidR="00C7164A" w:rsidRPr="00290FBC" w:rsidRDefault="00C7164A" w:rsidP="00C7164A"/>
    <w:p w:rsidR="00C7164A" w:rsidRPr="00290FBC" w:rsidRDefault="00C7164A" w:rsidP="00051852">
      <w:pPr>
        <w:numPr>
          <w:ilvl w:val="0"/>
          <w:numId w:val="9"/>
        </w:numPr>
        <w:tabs>
          <w:tab w:val="left" w:pos="-1440"/>
          <w:tab w:val="num" w:pos="0"/>
        </w:tabs>
        <w:spacing w:line="360" w:lineRule="auto"/>
        <w:ind w:hanging="540"/>
        <w:jc w:val="both"/>
      </w:pPr>
      <w:r w:rsidRPr="00290FBC">
        <w:rPr>
          <w:b/>
          <w:bCs/>
        </w:rPr>
        <w:t xml:space="preserve">Sahayaraj, K. 1994. </w:t>
      </w:r>
      <w:r w:rsidRPr="00290FBC">
        <w:t xml:space="preserve">Insect </w:t>
      </w:r>
      <w:proofErr w:type="gramStart"/>
      <w:r w:rsidRPr="00290FBC">
        <w:t>pests</w:t>
      </w:r>
      <w:proofErr w:type="gramEnd"/>
      <w:r w:rsidRPr="00290FBC">
        <w:t xml:space="preserve"> management through reduviids. </w:t>
      </w:r>
      <w:r w:rsidRPr="00290FBC">
        <w:rPr>
          <w:i/>
          <w:iCs/>
        </w:rPr>
        <w:t>Kissan World</w:t>
      </w:r>
      <w:r w:rsidRPr="00290FBC">
        <w:t>. 21(8): 26 – 27.</w:t>
      </w:r>
    </w:p>
    <w:p w:rsidR="00C7164A" w:rsidRPr="00290FBC" w:rsidRDefault="00C7164A" w:rsidP="00051852">
      <w:pPr>
        <w:numPr>
          <w:ilvl w:val="0"/>
          <w:numId w:val="9"/>
        </w:numPr>
        <w:tabs>
          <w:tab w:val="left" w:pos="-1440"/>
          <w:tab w:val="num" w:pos="0"/>
        </w:tabs>
        <w:spacing w:line="360" w:lineRule="auto"/>
        <w:ind w:hanging="540"/>
        <w:jc w:val="both"/>
      </w:pPr>
      <w:r w:rsidRPr="00290FBC">
        <w:rPr>
          <w:b/>
          <w:bCs/>
          <w:lang w:val="fr-FR"/>
        </w:rPr>
        <w:t xml:space="preserve">Sahayaraj, K. 1996. </w:t>
      </w:r>
      <w:r w:rsidRPr="00290FBC">
        <w:rPr>
          <w:lang w:val="fr-FR"/>
        </w:rPr>
        <w:t>Assassin bugs.</w:t>
      </w:r>
      <w:r w:rsidRPr="00290FBC">
        <w:rPr>
          <w:b/>
          <w:bCs/>
          <w:lang w:val="fr-FR"/>
        </w:rPr>
        <w:t xml:space="preserve"> </w:t>
      </w:r>
      <w:r w:rsidRPr="00290FBC">
        <w:rPr>
          <w:i/>
          <w:iCs/>
          <w:lang w:val="fr-FR"/>
        </w:rPr>
        <w:t>Science Reporter.</w:t>
      </w:r>
      <w:r w:rsidRPr="00290FBC">
        <w:rPr>
          <w:b/>
          <w:bCs/>
          <w:lang w:val="fr-FR"/>
        </w:rPr>
        <w:t xml:space="preserve">  </w:t>
      </w:r>
      <w:r w:rsidRPr="00290FBC">
        <w:t>33(6): 52 – 54.</w:t>
      </w:r>
    </w:p>
    <w:p w:rsidR="00C7164A" w:rsidRPr="00290FBC" w:rsidRDefault="00C7164A" w:rsidP="00051852">
      <w:pPr>
        <w:numPr>
          <w:ilvl w:val="0"/>
          <w:numId w:val="9"/>
        </w:numPr>
        <w:tabs>
          <w:tab w:val="left" w:pos="-1440"/>
          <w:tab w:val="num" w:pos="0"/>
        </w:tabs>
        <w:spacing w:line="360" w:lineRule="auto"/>
        <w:ind w:hanging="540"/>
        <w:jc w:val="both"/>
      </w:pPr>
      <w:r w:rsidRPr="00290FBC">
        <w:rPr>
          <w:b/>
          <w:bCs/>
        </w:rPr>
        <w:t xml:space="preserve">Sahayaraj, K. 2001. </w:t>
      </w:r>
      <w:r w:rsidRPr="00290FBC">
        <w:t xml:space="preserve">Anthrox. </w:t>
      </w:r>
      <w:r w:rsidRPr="00290FBC">
        <w:rPr>
          <w:i/>
          <w:iCs/>
        </w:rPr>
        <w:t>Xaverian</w:t>
      </w:r>
      <w:r w:rsidRPr="00290FBC">
        <w:t>. 58 – 62.</w:t>
      </w:r>
    </w:p>
    <w:p w:rsidR="00C7164A" w:rsidRPr="00290FBC" w:rsidRDefault="00C7164A" w:rsidP="00051852">
      <w:pPr>
        <w:numPr>
          <w:ilvl w:val="0"/>
          <w:numId w:val="9"/>
        </w:numPr>
        <w:tabs>
          <w:tab w:val="left" w:pos="-1440"/>
          <w:tab w:val="num" w:pos="0"/>
        </w:tabs>
        <w:spacing w:line="360" w:lineRule="auto"/>
        <w:ind w:hanging="540"/>
        <w:jc w:val="both"/>
      </w:pPr>
      <w:r w:rsidRPr="00290FBC">
        <w:rPr>
          <w:b/>
          <w:bCs/>
          <w:lang w:val="es-ES"/>
        </w:rPr>
        <w:t xml:space="preserve">Sahayaraj, K. 2002. </w:t>
      </w:r>
      <w:r w:rsidRPr="00290FBC">
        <w:rPr>
          <w:lang w:val="es-ES"/>
        </w:rPr>
        <w:t xml:space="preserve">Biopesticides – an Indian scenario. </w:t>
      </w:r>
      <w:r w:rsidRPr="00290FBC">
        <w:rPr>
          <w:i/>
          <w:iCs/>
        </w:rPr>
        <w:t>Acrobiose.</w:t>
      </w:r>
      <w:r w:rsidRPr="00290FBC">
        <w:t xml:space="preserve"> 1(7): 26 – 29. </w:t>
      </w:r>
    </w:p>
    <w:p w:rsidR="00C7164A" w:rsidRPr="00290FBC" w:rsidRDefault="00C7164A" w:rsidP="00051852">
      <w:pPr>
        <w:numPr>
          <w:ilvl w:val="0"/>
          <w:numId w:val="9"/>
        </w:numPr>
        <w:tabs>
          <w:tab w:val="left" w:pos="-1440"/>
          <w:tab w:val="num" w:pos="0"/>
        </w:tabs>
        <w:spacing w:line="360" w:lineRule="auto"/>
        <w:ind w:hanging="540"/>
        <w:jc w:val="both"/>
      </w:pPr>
      <w:r w:rsidRPr="00290FBC">
        <w:rPr>
          <w:b/>
          <w:bCs/>
        </w:rPr>
        <w:t xml:space="preserve">Sahayaraj, K. 2003. </w:t>
      </w:r>
      <w:r w:rsidRPr="00290FBC">
        <w:t xml:space="preserve">Hunter reduviids in cotton bug control. </w:t>
      </w:r>
      <w:r w:rsidRPr="00290FBC">
        <w:rPr>
          <w:i/>
          <w:iCs/>
        </w:rPr>
        <w:t>Acrobiose.</w:t>
      </w:r>
      <w:r w:rsidRPr="00290FBC">
        <w:t xml:space="preserve"> 1(12): 9 – 11.  </w:t>
      </w:r>
    </w:p>
    <w:p w:rsidR="00137C08" w:rsidRPr="00137C08" w:rsidRDefault="00137C08" w:rsidP="00137C08"/>
    <w:p w:rsidR="00E65847" w:rsidRDefault="00E65847">
      <w:pPr>
        <w:pStyle w:val="Heading5"/>
        <w:tabs>
          <w:tab w:val="left" w:pos="-1440"/>
        </w:tabs>
        <w:spacing w:line="240" w:lineRule="auto"/>
        <w:ind w:left="0"/>
        <w:jc w:val="center"/>
      </w:pPr>
    </w:p>
    <w:p w:rsidR="00E65847" w:rsidRPr="00E65847" w:rsidRDefault="00E65847" w:rsidP="00E65847"/>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pPr>
        <w:pStyle w:val="Heading5"/>
        <w:tabs>
          <w:tab w:val="left" w:pos="-1440"/>
        </w:tabs>
        <w:spacing w:line="240" w:lineRule="auto"/>
        <w:ind w:left="0"/>
        <w:jc w:val="center"/>
      </w:pPr>
    </w:p>
    <w:p w:rsidR="00E65847" w:rsidRDefault="00E65847" w:rsidP="00E65847"/>
    <w:p w:rsidR="00E65847" w:rsidRPr="00E65847" w:rsidRDefault="00E65847" w:rsidP="00E65847"/>
    <w:p w:rsidR="00E65847" w:rsidRDefault="00E65847">
      <w:pPr>
        <w:pStyle w:val="Heading5"/>
        <w:tabs>
          <w:tab w:val="left" w:pos="-1440"/>
        </w:tabs>
        <w:spacing w:line="240" w:lineRule="auto"/>
        <w:ind w:left="0"/>
        <w:jc w:val="center"/>
      </w:pPr>
    </w:p>
    <w:p w:rsidR="00714B94" w:rsidRPr="00290FBC" w:rsidRDefault="00714B94">
      <w:pPr>
        <w:pStyle w:val="Heading5"/>
        <w:tabs>
          <w:tab w:val="left" w:pos="-1440"/>
        </w:tabs>
        <w:spacing w:line="240" w:lineRule="auto"/>
        <w:ind w:left="0"/>
        <w:jc w:val="center"/>
      </w:pPr>
      <w:r w:rsidRPr="00290FBC">
        <w:t>Books</w:t>
      </w:r>
      <w:r w:rsidR="00E31F75" w:rsidRPr="00290FBC">
        <w:t xml:space="preserve"> Published </w:t>
      </w:r>
    </w:p>
    <w:p w:rsidR="00714B94" w:rsidRPr="00290FBC" w:rsidRDefault="00714B94">
      <w:pPr>
        <w:tabs>
          <w:tab w:val="left" w:pos="-1440"/>
        </w:tabs>
        <w:ind w:left="360"/>
        <w:jc w:val="both"/>
        <w:rPr>
          <w:b/>
          <w:bCs/>
        </w:rPr>
      </w:pPr>
    </w:p>
    <w:p w:rsidR="00714B94" w:rsidRPr="00290FBC" w:rsidRDefault="00714B94" w:rsidP="004D57AD">
      <w:pPr>
        <w:pStyle w:val="BodyTextIndent2"/>
        <w:spacing w:line="360" w:lineRule="auto"/>
        <w:ind w:left="360"/>
        <w:rPr>
          <w:b w:val="0"/>
          <w:bCs w:val="0"/>
        </w:rPr>
      </w:pPr>
      <w:r w:rsidRPr="00290FBC">
        <w:rPr>
          <w:b w:val="0"/>
          <w:bCs w:val="0"/>
        </w:rPr>
        <w:t>1.</w:t>
      </w:r>
      <w:r w:rsidR="00E6362B" w:rsidRPr="00290FBC">
        <w:rPr>
          <w:b w:val="0"/>
          <w:bCs w:val="0"/>
        </w:rPr>
        <w:t xml:space="preserve"> </w:t>
      </w:r>
      <w:r w:rsidR="00E6362B" w:rsidRPr="00290FBC">
        <w:rPr>
          <w:bCs w:val="0"/>
        </w:rPr>
        <w:t>Sah</w:t>
      </w:r>
      <w:r w:rsidRPr="00290FBC">
        <w:t>ay</w:t>
      </w:r>
      <w:r w:rsidR="0080057E" w:rsidRPr="00290FBC">
        <w:t>a</w:t>
      </w:r>
      <w:r w:rsidRPr="00290FBC">
        <w:t>raj, K.</w:t>
      </w:r>
      <w:r w:rsidRPr="00290FBC">
        <w:rPr>
          <w:b w:val="0"/>
          <w:bCs w:val="0"/>
        </w:rPr>
        <w:t xml:space="preserve"> 2004. Indian Insect Predators and Biological control (Editor) </w:t>
      </w:r>
      <w:r w:rsidRPr="00290FBC">
        <w:rPr>
          <w:b w:val="0"/>
          <w:bCs w:val="0"/>
          <w:i/>
          <w:iCs/>
        </w:rPr>
        <w:t xml:space="preserve">Dayas Publication, </w:t>
      </w:r>
      <w:r w:rsidRPr="00290FBC">
        <w:rPr>
          <w:b w:val="0"/>
          <w:bCs w:val="0"/>
        </w:rPr>
        <w:t>New Delhi</w:t>
      </w:r>
      <w:r w:rsidR="001F3BC4" w:rsidRPr="00290FBC">
        <w:rPr>
          <w:b w:val="0"/>
          <w:bCs w:val="0"/>
        </w:rPr>
        <w:t xml:space="preserve"> (</w:t>
      </w:r>
      <w:proofErr w:type="gramStart"/>
      <w:r w:rsidR="001F3BC4" w:rsidRPr="00290FBC">
        <w:rPr>
          <w:b w:val="0"/>
          <w:bCs w:val="0"/>
        </w:rPr>
        <w:t>ISBN )</w:t>
      </w:r>
      <w:proofErr w:type="gramEnd"/>
      <w:r w:rsidRPr="00290FBC">
        <w:rPr>
          <w:b w:val="0"/>
          <w:bCs w:val="0"/>
          <w:i/>
          <w:iCs/>
        </w:rPr>
        <w:t xml:space="preserve">. </w:t>
      </w:r>
      <w:proofErr w:type="gramStart"/>
      <w:r w:rsidRPr="00290FBC">
        <w:rPr>
          <w:b w:val="0"/>
          <w:bCs w:val="0"/>
        </w:rPr>
        <w:t>pp. 400.</w:t>
      </w:r>
      <w:proofErr w:type="gramEnd"/>
      <w:r w:rsidRPr="00290FBC">
        <w:rPr>
          <w:b w:val="0"/>
          <w:bCs w:val="0"/>
        </w:rPr>
        <w:t xml:space="preserve"> </w:t>
      </w:r>
    </w:p>
    <w:p w:rsidR="00714B94" w:rsidRPr="00290FBC" w:rsidRDefault="00714B94" w:rsidP="004D57AD">
      <w:pPr>
        <w:pStyle w:val="BodyTextIndent2"/>
        <w:spacing w:line="360" w:lineRule="auto"/>
        <w:ind w:left="360"/>
        <w:rPr>
          <w:b w:val="0"/>
          <w:bCs w:val="0"/>
        </w:rPr>
      </w:pPr>
      <w:r w:rsidRPr="00290FBC">
        <w:rPr>
          <w:b w:val="0"/>
          <w:bCs w:val="0"/>
        </w:rPr>
        <w:t xml:space="preserve">2. </w:t>
      </w:r>
      <w:r w:rsidRPr="00290FBC">
        <w:t>Sahayaraj, K</w:t>
      </w:r>
      <w:r w:rsidRPr="00290FBC">
        <w:rPr>
          <w:b w:val="0"/>
          <w:bCs w:val="0"/>
        </w:rPr>
        <w:t>. 200</w:t>
      </w:r>
      <w:r w:rsidR="007B33D7" w:rsidRPr="00290FBC">
        <w:rPr>
          <w:b w:val="0"/>
          <w:bCs w:val="0"/>
        </w:rPr>
        <w:t>7</w:t>
      </w:r>
      <w:r w:rsidRPr="00290FBC">
        <w:rPr>
          <w:b w:val="0"/>
          <w:bCs w:val="0"/>
        </w:rPr>
        <w:t xml:space="preserve">. </w:t>
      </w:r>
      <w:proofErr w:type="gramStart"/>
      <w:r w:rsidRPr="00290FBC">
        <w:rPr>
          <w:b w:val="0"/>
          <w:bCs w:val="0"/>
        </w:rPr>
        <w:t>Pest Control Mechanism of Reduviids.</w:t>
      </w:r>
      <w:proofErr w:type="gramEnd"/>
      <w:r w:rsidRPr="00290FBC">
        <w:rPr>
          <w:b w:val="0"/>
          <w:bCs w:val="0"/>
        </w:rPr>
        <w:t xml:space="preserve"> ABD Publisher, Jaipur</w:t>
      </w:r>
      <w:r w:rsidR="001F3BC4" w:rsidRPr="00290FBC">
        <w:rPr>
          <w:b w:val="0"/>
          <w:bCs w:val="0"/>
        </w:rPr>
        <w:t xml:space="preserve"> (ISBN 978-81-89473-03-4)</w:t>
      </w:r>
      <w:r w:rsidRPr="00290FBC">
        <w:rPr>
          <w:b w:val="0"/>
          <w:bCs w:val="0"/>
        </w:rPr>
        <w:t xml:space="preserve">. </w:t>
      </w:r>
      <w:proofErr w:type="gramStart"/>
      <w:r w:rsidRPr="00290FBC">
        <w:rPr>
          <w:b w:val="0"/>
          <w:bCs w:val="0"/>
        </w:rPr>
        <w:t>Pp. 240.</w:t>
      </w:r>
      <w:proofErr w:type="gramEnd"/>
    </w:p>
    <w:p w:rsidR="00431B2F" w:rsidRPr="00290FBC" w:rsidRDefault="00714B94" w:rsidP="004D57AD">
      <w:pPr>
        <w:pStyle w:val="BodyTextIndent2"/>
        <w:spacing w:line="360" w:lineRule="auto"/>
        <w:ind w:left="360"/>
        <w:rPr>
          <w:b w:val="0"/>
          <w:color w:val="000000"/>
        </w:rPr>
      </w:pPr>
      <w:r w:rsidRPr="00290FBC">
        <w:t xml:space="preserve">3. </w:t>
      </w:r>
      <w:r w:rsidR="00431B2F" w:rsidRPr="00290FBC">
        <w:rPr>
          <w:b w:val="0"/>
          <w:color w:val="000000"/>
        </w:rPr>
        <w:t xml:space="preserve">Francis Borgio </w:t>
      </w:r>
      <w:r w:rsidR="007E587B" w:rsidRPr="00290FBC">
        <w:rPr>
          <w:b w:val="0"/>
          <w:color w:val="000000"/>
        </w:rPr>
        <w:t xml:space="preserve">J, </w:t>
      </w:r>
      <w:r w:rsidR="00431B2F" w:rsidRPr="00290FBC">
        <w:rPr>
          <w:color w:val="000000"/>
        </w:rPr>
        <w:t>Sahayaraj</w:t>
      </w:r>
      <w:r w:rsidR="00431B2F" w:rsidRPr="00290FBC">
        <w:rPr>
          <w:b w:val="0"/>
          <w:color w:val="000000"/>
        </w:rPr>
        <w:t xml:space="preserve"> </w:t>
      </w:r>
      <w:r w:rsidR="007E587B" w:rsidRPr="00290FBC">
        <w:rPr>
          <w:b w:val="0"/>
          <w:color w:val="000000"/>
        </w:rPr>
        <w:t xml:space="preserve">K, </w:t>
      </w:r>
      <w:r w:rsidR="00431B2F" w:rsidRPr="00290FBC">
        <w:rPr>
          <w:b w:val="0"/>
          <w:color w:val="000000"/>
        </w:rPr>
        <w:t xml:space="preserve">Alper Susurluk </w:t>
      </w:r>
      <w:r w:rsidR="007E587B" w:rsidRPr="00290FBC">
        <w:rPr>
          <w:b w:val="0"/>
          <w:color w:val="000000"/>
        </w:rPr>
        <w:t>I</w:t>
      </w:r>
      <w:r w:rsidR="00431B2F" w:rsidRPr="00290FBC">
        <w:rPr>
          <w:b w:val="0"/>
          <w:color w:val="000000"/>
        </w:rPr>
        <w:t>. 2011. Microbial Insecticides: Principles and Applications. NOVA Science Publisher, Inc., New Y</w:t>
      </w:r>
      <w:r w:rsidR="00A86E28" w:rsidRPr="00290FBC">
        <w:rPr>
          <w:b w:val="0"/>
          <w:color w:val="000000"/>
        </w:rPr>
        <w:t>o</w:t>
      </w:r>
      <w:r w:rsidR="00431B2F" w:rsidRPr="00290FBC">
        <w:rPr>
          <w:b w:val="0"/>
          <w:color w:val="000000"/>
        </w:rPr>
        <w:t>rk (</w:t>
      </w:r>
      <w:r w:rsidR="00431B2F" w:rsidRPr="00290FBC">
        <w:rPr>
          <w:b w:val="0"/>
          <w:bCs w:val="0"/>
          <w:color w:val="000000"/>
        </w:rPr>
        <w:t xml:space="preserve">ISBN: </w:t>
      </w:r>
      <w:r w:rsidR="00431B2F" w:rsidRPr="00290FBC">
        <w:rPr>
          <w:b w:val="0"/>
          <w:color w:val="000000"/>
        </w:rPr>
        <w:t>978-1-61209-223-2)</w:t>
      </w:r>
      <w:proofErr w:type="gramStart"/>
      <w:r w:rsidR="00431B2F" w:rsidRPr="00290FBC">
        <w:rPr>
          <w:b w:val="0"/>
          <w:color w:val="000000"/>
        </w:rPr>
        <w:t>,  pp</w:t>
      </w:r>
      <w:proofErr w:type="gramEnd"/>
      <w:r w:rsidR="00431B2F" w:rsidRPr="00290FBC">
        <w:rPr>
          <w:b w:val="0"/>
          <w:color w:val="000000"/>
        </w:rPr>
        <w:t xml:space="preserve">. 492. </w:t>
      </w:r>
    </w:p>
    <w:p w:rsidR="00767297" w:rsidRPr="00290FBC" w:rsidRDefault="00767297" w:rsidP="004D57AD">
      <w:pPr>
        <w:pStyle w:val="BodyTextIndent2"/>
        <w:numPr>
          <w:ilvl w:val="1"/>
          <w:numId w:val="5"/>
        </w:numPr>
        <w:tabs>
          <w:tab w:val="clear" w:pos="1440"/>
        </w:tabs>
        <w:spacing w:line="360" w:lineRule="auto"/>
        <w:ind w:left="360"/>
        <w:rPr>
          <w:b w:val="0"/>
          <w:color w:val="000000"/>
        </w:rPr>
      </w:pPr>
      <w:r w:rsidRPr="00290FBC">
        <w:rPr>
          <w:color w:val="000000"/>
        </w:rPr>
        <w:lastRenderedPageBreak/>
        <w:t>Sahayaraj K.</w:t>
      </w:r>
      <w:r w:rsidRPr="00290FBC">
        <w:rPr>
          <w:b w:val="0"/>
          <w:color w:val="000000"/>
        </w:rPr>
        <w:t xml:space="preserve"> </w:t>
      </w:r>
      <w:r w:rsidR="00F10A4F" w:rsidRPr="00290FBC">
        <w:rPr>
          <w:b w:val="0"/>
          <w:color w:val="000000"/>
        </w:rPr>
        <w:t>Sujatha</w:t>
      </w:r>
      <w:r w:rsidR="00AA47CF" w:rsidRPr="00290FBC">
        <w:rPr>
          <w:b w:val="0"/>
          <w:color w:val="000000"/>
        </w:rPr>
        <w:t xml:space="preserve"> S</w:t>
      </w:r>
      <w:r w:rsidR="00F10A4F" w:rsidRPr="00290FBC">
        <w:rPr>
          <w:b w:val="0"/>
          <w:color w:val="000000"/>
        </w:rPr>
        <w:t xml:space="preserve">. </w:t>
      </w:r>
      <w:r w:rsidRPr="00290FBC">
        <w:rPr>
          <w:b w:val="0"/>
          <w:color w:val="000000"/>
        </w:rPr>
        <w:t>201</w:t>
      </w:r>
      <w:r w:rsidR="00B93953" w:rsidRPr="00290FBC">
        <w:rPr>
          <w:b w:val="0"/>
          <w:color w:val="000000"/>
        </w:rPr>
        <w:t>2</w:t>
      </w:r>
      <w:r w:rsidRPr="00290FBC">
        <w:rPr>
          <w:b w:val="0"/>
          <w:color w:val="000000"/>
        </w:rPr>
        <w:t>. Temperature-dependent biology and physiology of predatory reduviids. Nova Publication</w:t>
      </w:r>
      <w:r w:rsidR="00AA47CF" w:rsidRPr="00290FBC">
        <w:rPr>
          <w:b w:val="0"/>
          <w:color w:val="000000"/>
        </w:rPr>
        <w:t>, New York</w:t>
      </w:r>
      <w:r w:rsidRPr="00290FBC">
        <w:rPr>
          <w:b w:val="0"/>
          <w:color w:val="000000"/>
        </w:rPr>
        <w:t xml:space="preserve"> (</w:t>
      </w:r>
      <w:r w:rsidR="00084DC4" w:rsidRPr="00290FBC">
        <w:rPr>
          <w:color w:val="000000"/>
        </w:rPr>
        <w:t>ISBN: 978-1-61209-940-8</w:t>
      </w:r>
      <w:r w:rsidRPr="00290FBC">
        <w:rPr>
          <w:b w:val="0"/>
          <w:color w:val="000000"/>
        </w:rPr>
        <w:t xml:space="preserve">). </w:t>
      </w:r>
      <w:r w:rsidR="003011E3" w:rsidRPr="00290FBC">
        <w:rPr>
          <w:b w:val="0"/>
          <w:color w:val="000000"/>
        </w:rPr>
        <w:t>Pp. 179</w:t>
      </w:r>
      <w:r w:rsidR="00A47987" w:rsidRPr="00290FBC">
        <w:rPr>
          <w:b w:val="0"/>
          <w:color w:val="000000"/>
        </w:rPr>
        <w:t xml:space="preserve">. </w:t>
      </w:r>
    </w:p>
    <w:p w:rsidR="00FF4858" w:rsidRDefault="00FF4858" w:rsidP="004D57AD">
      <w:pPr>
        <w:pStyle w:val="BodyTextIndent2"/>
        <w:numPr>
          <w:ilvl w:val="1"/>
          <w:numId w:val="5"/>
        </w:numPr>
        <w:tabs>
          <w:tab w:val="clear" w:pos="1440"/>
        </w:tabs>
        <w:spacing w:line="360" w:lineRule="auto"/>
        <w:ind w:left="360"/>
        <w:rPr>
          <w:b w:val="0"/>
          <w:color w:val="000000"/>
        </w:rPr>
      </w:pPr>
      <w:r w:rsidRPr="00290FBC">
        <w:rPr>
          <w:color w:val="000000"/>
        </w:rPr>
        <w:t>Sahayaraj, K.</w:t>
      </w:r>
      <w:r w:rsidRPr="00290FBC">
        <w:rPr>
          <w:b w:val="0"/>
          <w:color w:val="000000"/>
        </w:rPr>
        <w:t xml:space="preserve"> 201</w:t>
      </w:r>
      <w:r w:rsidR="00B22656" w:rsidRPr="00290FBC">
        <w:rPr>
          <w:b w:val="0"/>
          <w:color w:val="000000"/>
        </w:rPr>
        <w:t>4</w:t>
      </w:r>
      <w:r w:rsidRPr="00290FBC">
        <w:rPr>
          <w:b w:val="0"/>
          <w:color w:val="000000"/>
        </w:rPr>
        <w:t xml:space="preserve">. </w:t>
      </w:r>
      <w:r w:rsidR="008F5D42" w:rsidRPr="00290FBC">
        <w:rPr>
          <w:b w:val="0"/>
          <w:color w:val="000000"/>
        </w:rPr>
        <w:t>B</w:t>
      </w:r>
      <w:r w:rsidRPr="00290FBC">
        <w:rPr>
          <w:b w:val="0"/>
          <w:color w:val="000000"/>
        </w:rPr>
        <w:t xml:space="preserve">asic </w:t>
      </w:r>
      <w:r w:rsidR="008F5D42" w:rsidRPr="00290FBC">
        <w:rPr>
          <w:b w:val="0"/>
          <w:color w:val="000000"/>
        </w:rPr>
        <w:t xml:space="preserve">and </w:t>
      </w:r>
      <w:r w:rsidRPr="00290FBC">
        <w:rPr>
          <w:b w:val="0"/>
          <w:color w:val="000000"/>
        </w:rPr>
        <w:t xml:space="preserve">applied </w:t>
      </w:r>
      <w:r w:rsidR="008F5D42" w:rsidRPr="00290FBC">
        <w:rPr>
          <w:b w:val="0"/>
          <w:color w:val="000000"/>
        </w:rPr>
        <w:t xml:space="preserve">aspects of Biopesticides </w:t>
      </w:r>
      <w:r w:rsidRPr="00290FBC">
        <w:rPr>
          <w:b w:val="0"/>
          <w:color w:val="000000"/>
        </w:rPr>
        <w:t>(</w:t>
      </w:r>
      <w:r w:rsidR="003D6781" w:rsidRPr="00290FBC">
        <w:rPr>
          <w:b w:val="0"/>
          <w:color w:val="000000"/>
        </w:rPr>
        <w:t>e</w:t>
      </w:r>
      <w:r w:rsidR="00041E04" w:rsidRPr="00290FBC">
        <w:rPr>
          <w:b w:val="0"/>
          <w:color w:val="000000"/>
        </w:rPr>
        <w:t>dited</w:t>
      </w:r>
      <w:r w:rsidRPr="00290FBC">
        <w:rPr>
          <w:b w:val="0"/>
          <w:color w:val="000000"/>
        </w:rPr>
        <w:t>)</w:t>
      </w:r>
      <w:r w:rsidR="00041E04" w:rsidRPr="00290FBC">
        <w:rPr>
          <w:b w:val="0"/>
          <w:color w:val="000000"/>
        </w:rPr>
        <w:t xml:space="preserve">, </w:t>
      </w:r>
      <w:r w:rsidR="009B7440" w:rsidRPr="00290FBC">
        <w:rPr>
          <w:b w:val="0"/>
          <w:color w:val="000000"/>
        </w:rPr>
        <w:t>(</w:t>
      </w:r>
      <w:r w:rsidR="00CB6CB1" w:rsidRPr="00290FBC">
        <w:t>ISBN 978-81-322-1876-0- print and 978-81-322-1877-7 (eBook)</w:t>
      </w:r>
      <w:r w:rsidR="00CB6CB1" w:rsidRPr="00290FBC">
        <w:rPr>
          <w:b w:val="0"/>
          <w:color w:val="000000"/>
        </w:rPr>
        <w:t>)</w:t>
      </w:r>
      <w:r w:rsidR="00520414" w:rsidRPr="00290FBC">
        <w:rPr>
          <w:b w:val="0"/>
          <w:color w:val="000000"/>
        </w:rPr>
        <w:t>, Springer India</w:t>
      </w:r>
      <w:r w:rsidR="00CB6CB1" w:rsidRPr="00290FBC">
        <w:rPr>
          <w:b w:val="0"/>
          <w:color w:val="000000"/>
        </w:rPr>
        <w:t>. Pp. 384.</w:t>
      </w:r>
    </w:p>
    <w:p w:rsidR="004D57AD" w:rsidRPr="001D794E" w:rsidRDefault="004D57AD" w:rsidP="004D57AD">
      <w:pPr>
        <w:pStyle w:val="ListParagraph"/>
        <w:numPr>
          <w:ilvl w:val="1"/>
          <w:numId w:val="5"/>
        </w:numPr>
        <w:tabs>
          <w:tab w:val="clear" w:pos="1440"/>
          <w:tab w:val="num" w:pos="360"/>
        </w:tabs>
        <w:spacing w:line="360" w:lineRule="auto"/>
        <w:ind w:left="360"/>
        <w:jc w:val="both"/>
        <w:rPr>
          <w:color w:val="000000" w:themeColor="text1"/>
        </w:rPr>
      </w:pPr>
      <w:r w:rsidRPr="00DE40F2">
        <w:rPr>
          <w:bCs/>
          <w:color w:val="000000" w:themeColor="text1"/>
        </w:rPr>
        <w:t xml:space="preserve">K. Sahayaraj and </w:t>
      </w:r>
      <w:r w:rsidRPr="00DE40F2">
        <w:rPr>
          <w:color w:val="000000" w:themeColor="text1"/>
        </w:rPr>
        <w:t xml:space="preserve">P. Selvara 2015. Biopestides: </w:t>
      </w:r>
      <w:r w:rsidR="002D546F" w:rsidRPr="00DE40F2">
        <w:rPr>
          <w:color w:val="000000" w:themeColor="text1"/>
        </w:rPr>
        <w:t>Innovations and Practices</w:t>
      </w:r>
      <w:r w:rsidRPr="00DE40F2">
        <w:rPr>
          <w:color w:val="000000" w:themeColor="text1"/>
        </w:rPr>
        <w:t xml:space="preserve">. </w:t>
      </w:r>
      <w:r w:rsidR="0028609A" w:rsidRPr="0028609A">
        <w:rPr>
          <w:color w:val="222222"/>
          <w:shd w:val="clear" w:color="auto" w:fill="FFFFFF"/>
        </w:rPr>
        <w:t>Smith and Franklin Academic Publishing Corporation Ltd,</w:t>
      </w:r>
      <w:r w:rsidR="00DE40F2" w:rsidRPr="00DE40F2">
        <w:rPr>
          <w:color w:val="000000" w:themeColor="text1"/>
        </w:rPr>
        <w:t xml:space="preserve"> </w:t>
      </w:r>
      <w:r w:rsidR="00DE40F2" w:rsidRPr="00DE40F2">
        <w:rPr>
          <w:color w:val="000000" w:themeColor="text1"/>
          <w:shd w:val="clear" w:color="auto" w:fill="FFFFFF"/>
        </w:rPr>
        <w:t>United Kingdom, pp.</w:t>
      </w:r>
      <w:r w:rsidR="0028609A">
        <w:rPr>
          <w:color w:val="000000" w:themeColor="text1"/>
          <w:shd w:val="clear" w:color="auto" w:fill="FFFFFF"/>
        </w:rPr>
        <w:t>253.</w:t>
      </w:r>
    </w:p>
    <w:p w:rsidR="001D794E" w:rsidRPr="002D546F" w:rsidRDefault="001D794E" w:rsidP="001D794E">
      <w:pPr>
        <w:pStyle w:val="ListParagraph"/>
        <w:numPr>
          <w:ilvl w:val="1"/>
          <w:numId w:val="5"/>
        </w:numPr>
        <w:tabs>
          <w:tab w:val="clear" w:pos="1440"/>
          <w:tab w:val="num" w:pos="360"/>
        </w:tabs>
        <w:spacing w:line="360" w:lineRule="auto"/>
        <w:ind w:left="360"/>
        <w:jc w:val="both"/>
        <w:rPr>
          <w:color w:val="000000" w:themeColor="text1"/>
        </w:rPr>
      </w:pPr>
      <w:r w:rsidRPr="002D546F">
        <w:rPr>
          <w:b/>
          <w:color w:val="222222"/>
          <w:shd w:val="clear" w:color="auto" w:fill="FFFFFF"/>
        </w:rPr>
        <w:t xml:space="preserve">Sahayaraj, K. </w:t>
      </w:r>
      <w:r w:rsidRPr="002D546F">
        <w:rPr>
          <w:color w:val="222222"/>
          <w:shd w:val="clear" w:color="auto" w:fill="FFFFFF"/>
        </w:rPr>
        <w:t xml:space="preserve">2015. Artificial Rearing of Reduviid Predators, Cambridge Scholars Publishing, </w:t>
      </w:r>
      <w:r w:rsidRPr="002D546F">
        <w:rPr>
          <w:rStyle w:val="apple-converted-space"/>
          <w:color w:val="222222"/>
          <w:shd w:val="clear" w:color="auto" w:fill="FFFFFF"/>
        </w:rPr>
        <w:t>England</w:t>
      </w:r>
      <w:r w:rsidRPr="002D546F">
        <w:rPr>
          <w:color w:val="222222"/>
          <w:shd w:val="clear" w:color="auto" w:fill="FFFFFF"/>
        </w:rPr>
        <w:t xml:space="preserve"> (script submitted).  </w:t>
      </w:r>
    </w:p>
    <w:p w:rsidR="001D794E" w:rsidRPr="00DE40F2" w:rsidRDefault="001D794E" w:rsidP="005D6D4B">
      <w:pPr>
        <w:pStyle w:val="ListParagraph"/>
        <w:spacing w:line="360" w:lineRule="auto"/>
        <w:ind w:left="360"/>
        <w:jc w:val="both"/>
        <w:rPr>
          <w:color w:val="000000" w:themeColor="text1"/>
        </w:rPr>
      </w:pPr>
    </w:p>
    <w:p w:rsidR="00B22656" w:rsidRPr="004D57AD" w:rsidRDefault="00B22656" w:rsidP="00B22656">
      <w:pPr>
        <w:pStyle w:val="ListParagraph"/>
        <w:rPr>
          <w:b/>
          <w:color w:val="000000" w:themeColor="text1"/>
        </w:rPr>
      </w:pPr>
    </w:p>
    <w:p w:rsidR="00E31F75" w:rsidRPr="00290FBC" w:rsidRDefault="00E31F75" w:rsidP="00E31F75">
      <w:pPr>
        <w:pStyle w:val="BodyTextIndent2"/>
        <w:ind w:left="0" w:firstLine="0"/>
        <w:jc w:val="center"/>
        <w:rPr>
          <w:color w:val="000000"/>
        </w:rPr>
      </w:pPr>
      <w:r w:rsidRPr="00290FBC">
        <w:rPr>
          <w:color w:val="000000"/>
        </w:rPr>
        <w:t>Proce</w:t>
      </w:r>
      <w:r w:rsidR="00137C08">
        <w:rPr>
          <w:color w:val="000000"/>
        </w:rPr>
        <w:t>d</w:t>
      </w:r>
      <w:r w:rsidRPr="00290FBC">
        <w:rPr>
          <w:color w:val="000000"/>
        </w:rPr>
        <w:t>ing Published</w:t>
      </w:r>
    </w:p>
    <w:p w:rsidR="00E31F75" w:rsidRPr="00290FBC" w:rsidRDefault="00E31F75" w:rsidP="00E31F75">
      <w:pPr>
        <w:pStyle w:val="BodyTextIndent2"/>
        <w:ind w:left="360"/>
        <w:rPr>
          <w:b w:val="0"/>
        </w:rPr>
      </w:pPr>
    </w:p>
    <w:p w:rsidR="00E31F75" w:rsidRPr="00290FBC" w:rsidRDefault="00E31F75" w:rsidP="00E31F75">
      <w:pPr>
        <w:pStyle w:val="BodyTextIndent2"/>
        <w:numPr>
          <w:ilvl w:val="3"/>
          <w:numId w:val="5"/>
        </w:numPr>
        <w:tabs>
          <w:tab w:val="clear" w:pos="2880"/>
        </w:tabs>
        <w:ind w:left="360"/>
        <w:rPr>
          <w:b w:val="0"/>
        </w:rPr>
      </w:pPr>
      <w:r w:rsidRPr="00290FBC">
        <w:rPr>
          <w:b w:val="0"/>
        </w:rPr>
        <w:t xml:space="preserve">Narayanan, M. Sethuramalingam, T. and </w:t>
      </w:r>
      <w:r w:rsidRPr="00290FBC">
        <w:t>Sahayaraj, K.</w:t>
      </w:r>
      <w:r w:rsidRPr="00290FBC">
        <w:rPr>
          <w:b w:val="0"/>
        </w:rPr>
        <w:t xml:space="preserve"> 2007. Technology and Management of Bioresearches – Proceedings, St. Xavier’s College, Palayamkottai. Pp. 224.</w:t>
      </w:r>
    </w:p>
    <w:p w:rsidR="00E31F75" w:rsidRPr="00290FBC" w:rsidRDefault="00E31F75" w:rsidP="00E6362B">
      <w:pPr>
        <w:pStyle w:val="BodyTextIndent2"/>
        <w:ind w:left="0" w:firstLine="0"/>
        <w:rPr>
          <w:b w:val="0"/>
          <w:color w:val="000000"/>
        </w:rPr>
      </w:pPr>
    </w:p>
    <w:p w:rsidR="004458D8" w:rsidRPr="00290FBC" w:rsidRDefault="004458D8" w:rsidP="00E6362B">
      <w:pPr>
        <w:pStyle w:val="BodyTextIndent2"/>
        <w:ind w:left="0" w:firstLine="0"/>
        <w:rPr>
          <w:b w:val="0"/>
          <w:color w:val="000000"/>
        </w:rPr>
      </w:pPr>
    </w:p>
    <w:p w:rsidR="002E2A27" w:rsidRPr="002E2A27" w:rsidRDefault="002E2A27" w:rsidP="002E2A27"/>
    <w:p w:rsidR="002E2A27" w:rsidRDefault="002E2A27">
      <w:pPr>
        <w:pStyle w:val="Heading3"/>
        <w:ind w:left="360" w:hanging="360"/>
        <w:rPr>
          <w:caps w:val="0"/>
          <w:sz w:val="24"/>
        </w:rPr>
      </w:pPr>
    </w:p>
    <w:p w:rsidR="002E2A27" w:rsidRDefault="002E2A27" w:rsidP="002E2A27"/>
    <w:p w:rsidR="001D794E" w:rsidRDefault="001D794E" w:rsidP="002E2A27"/>
    <w:p w:rsidR="001D794E" w:rsidRDefault="001D794E" w:rsidP="002E2A27"/>
    <w:p w:rsidR="001D794E" w:rsidRDefault="001D794E" w:rsidP="002E2A27"/>
    <w:p w:rsidR="001D794E" w:rsidRDefault="001D794E" w:rsidP="002E2A27"/>
    <w:p w:rsidR="001D794E" w:rsidRDefault="001D794E" w:rsidP="002E2A27"/>
    <w:p w:rsidR="001D794E" w:rsidRPr="002E2A27" w:rsidRDefault="001D794E" w:rsidP="002E2A27"/>
    <w:p w:rsidR="00714B94" w:rsidRPr="00290FBC" w:rsidRDefault="00714B94">
      <w:pPr>
        <w:pStyle w:val="Heading3"/>
        <w:ind w:left="360" w:hanging="360"/>
        <w:rPr>
          <w:caps w:val="0"/>
          <w:sz w:val="24"/>
        </w:rPr>
      </w:pPr>
      <w:r w:rsidRPr="00290FBC">
        <w:rPr>
          <w:caps w:val="0"/>
          <w:sz w:val="24"/>
        </w:rPr>
        <w:t xml:space="preserve">Conference/Symposia, </w:t>
      </w:r>
      <w:r w:rsidR="00792301" w:rsidRPr="00290FBC">
        <w:rPr>
          <w:caps w:val="0"/>
          <w:sz w:val="24"/>
        </w:rPr>
        <w:t>Seminar</w:t>
      </w:r>
      <w:r w:rsidRPr="00290FBC">
        <w:rPr>
          <w:caps w:val="0"/>
          <w:sz w:val="24"/>
        </w:rPr>
        <w:t xml:space="preserve"> </w:t>
      </w:r>
      <w:r w:rsidR="00792301" w:rsidRPr="00290FBC">
        <w:rPr>
          <w:caps w:val="0"/>
          <w:sz w:val="24"/>
        </w:rPr>
        <w:t>Attended</w:t>
      </w:r>
      <w:r w:rsidRPr="00290FBC">
        <w:rPr>
          <w:caps w:val="0"/>
          <w:sz w:val="24"/>
        </w:rPr>
        <w:t xml:space="preserve"> / Paper Presented</w:t>
      </w:r>
    </w:p>
    <w:p w:rsidR="002B7B84" w:rsidRPr="00290FBC" w:rsidRDefault="002B7B84" w:rsidP="002B7B84"/>
    <w:p w:rsidR="006E2691" w:rsidRPr="00290FBC" w:rsidRDefault="006E2691" w:rsidP="006E2691">
      <w:pPr>
        <w:ind w:left="360"/>
        <w:jc w:val="both"/>
      </w:pPr>
    </w:p>
    <w:p w:rsidR="00714B94" w:rsidRPr="00290FBC" w:rsidRDefault="00714B94" w:rsidP="00051852">
      <w:pPr>
        <w:numPr>
          <w:ilvl w:val="0"/>
          <w:numId w:val="17"/>
        </w:numPr>
        <w:spacing w:line="360" w:lineRule="auto"/>
        <w:jc w:val="both"/>
      </w:pPr>
      <w:r w:rsidRPr="00290FBC">
        <w:rPr>
          <w:iCs/>
        </w:rPr>
        <w:t>National symposium on Environment Biology</w:t>
      </w:r>
      <w:r w:rsidRPr="00290FBC">
        <w:t xml:space="preserve"> held at St. Xavier’s College, Palayamkottai – 627 002, from 2-4, April 1987 – India.</w:t>
      </w:r>
    </w:p>
    <w:p w:rsidR="00E31F75" w:rsidRPr="00290FBC" w:rsidRDefault="00E31F75" w:rsidP="00051852">
      <w:pPr>
        <w:numPr>
          <w:ilvl w:val="0"/>
          <w:numId w:val="17"/>
        </w:numPr>
        <w:spacing w:line="360" w:lineRule="auto"/>
        <w:jc w:val="both"/>
      </w:pPr>
      <w:r w:rsidRPr="00290FBC">
        <w:rPr>
          <w:b/>
          <w:bCs/>
          <w:lang w:val="es-ES"/>
        </w:rPr>
        <w:t>Sahayaraj, K</w:t>
      </w:r>
      <w:r w:rsidRPr="00290FBC">
        <w:rPr>
          <w:lang w:val="es-ES"/>
        </w:rPr>
        <w:t xml:space="preserve">. &amp; Ambrose, D.P. 1989. </w:t>
      </w:r>
      <w:r w:rsidRPr="00290FBC">
        <w:t xml:space="preserve">Effect of chosen pesticide on the development of a non-target biocontrol agent </w:t>
      </w:r>
      <w:r w:rsidRPr="00290FBC">
        <w:rPr>
          <w:i/>
          <w:iCs/>
        </w:rPr>
        <w:t xml:space="preserve">Acanthespis pedestris </w:t>
      </w:r>
      <w:r w:rsidRPr="00290FBC">
        <w:t xml:space="preserve">Stal </w:t>
      </w:r>
      <w:r w:rsidRPr="00290FBC">
        <w:rPr>
          <w:i/>
          <w:iCs/>
        </w:rPr>
        <w:t>International conference on Biology and Control of pests of Medical and agricultural Importance</w:t>
      </w:r>
      <w:r w:rsidRPr="00290FBC">
        <w:rPr>
          <w:b/>
          <w:bCs/>
          <w:i/>
          <w:iCs/>
        </w:rPr>
        <w:t xml:space="preserve">, </w:t>
      </w:r>
      <w:r w:rsidRPr="00290FBC">
        <w:t>Madurai pp. 229.</w:t>
      </w:r>
    </w:p>
    <w:p w:rsidR="00714B94" w:rsidRPr="00290FBC" w:rsidRDefault="00714B94" w:rsidP="00051852">
      <w:pPr>
        <w:numPr>
          <w:ilvl w:val="0"/>
          <w:numId w:val="17"/>
        </w:numPr>
        <w:spacing w:line="360" w:lineRule="auto"/>
        <w:jc w:val="both"/>
      </w:pPr>
      <w:r w:rsidRPr="00290FBC">
        <w:rPr>
          <w:b/>
          <w:bCs/>
          <w:lang w:val="es-ES"/>
        </w:rPr>
        <w:lastRenderedPageBreak/>
        <w:t>Sahayaraj, K.</w:t>
      </w:r>
      <w:r w:rsidRPr="00290FBC">
        <w:rPr>
          <w:lang w:val="es-ES"/>
        </w:rPr>
        <w:t xml:space="preserve"> &amp; Ambrose, D.P. 1990a. </w:t>
      </w:r>
      <w:r w:rsidRPr="00290FBC">
        <w:t xml:space="preserve">Biological control of </w:t>
      </w:r>
      <w:r w:rsidRPr="00290FBC">
        <w:rPr>
          <w:i/>
          <w:iCs/>
        </w:rPr>
        <w:t>Heliothis armigera</w:t>
      </w:r>
      <w:r w:rsidRPr="00290FBC">
        <w:rPr>
          <w:b/>
          <w:bCs/>
          <w:i/>
          <w:iCs/>
        </w:rPr>
        <w:t xml:space="preserve"> </w:t>
      </w:r>
      <w:r w:rsidRPr="00290FBC">
        <w:t xml:space="preserve">Hubner by chosen reduviids a preliminary work. In </w:t>
      </w:r>
      <w:r w:rsidRPr="00290FBC">
        <w:rPr>
          <w:i/>
        </w:rPr>
        <w:t>Fourth National symposium on Soil Biology and Ecology</w:t>
      </w:r>
      <w:r w:rsidRPr="00290FBC">
        <w:t>, Ban galore pp. 6.</w:t>
      </w:r>
    </w:p>
    <w:p w:rsidR="00714B94" w:rsidRPr="00290FBC" w:rsidRDefault="00714B94" w:rsidP="00051852">
      <w:pPr>
        <w:numPr>
          <w:ilvl w:val="0"/>
          <w:numId w:val="17"/>
        </w:numPr>
        <w:spacing w:line="360" w:lineRule="auto"/>
        <w:jc w:val="both"/>
      </w:pPr>
      <w:r w:rsidRPr="00290FBC">
        <w:rPr>
          <w:b/>
          <w:bCs/>
          <w:lang w:val="es-ES"/>
        </w:rPr>
        <w:t>Sahayaraj, K</w:t>
      </w:r>
      <w:r w:rsidRPr="00290FBC">
        <w:rPr>
          <w:lang w:val="es-ES"/>
        </w:rPr>
        <w:t xml:space="preserve">. &amp; Ambrose, D. P. 1990b. </w:t>
      </w:r>
      <w:r w:rsidRPr="00290FBC">
        <w:t xml:space="preserve">Behavioural response of biocontrol agents, Acanthapis pedestris Stal and </w:t>
      </w:r>
      <w:r w:rsidRPr="00290FBC">
        <w:rPr>
          <w:i/>
          <w:iCs/>
        </w:rPr>
        <w:t xml:space="preserve">A. </w:t>
      </w:r>
      <w:proofErr w:type="gramStart"/>
      <w:r w:rsidRPr="00290FBC">
        <w:rPr>
          <w:i/>
          <w:iCs/>
        </w:rPr>
        <w:t>siva</w:t>
      </w:r>
      <w:proofErr w:type="gramEnd"/>
      <w:r w:rsidRPr="00290FBC">
        <w:t xml:space="preserve"> Distant to relative humidities. In </w:t>
      </w:r>
      <w:r w:rsidRPr="00290FBC">
        <w:rPr>
          <w:i/>
          <w:iCs/>
        </w:rPr>
        <w:t xml:space="preserve">National Symposium on Behavioural Science, Madurai, </w:t>
      </w:r>
      <w:r w:rsidRPr="00290FBC">
        <w:t>pp. 39.</w:t>
      </w:r>
    </w:p>
    <w:p w:rsidR="00714B94" w:rsidRPr="00290FBC" w:rsidRDefault="00714B94" w:rsidP="00051852">
      <w:pPr>
        <w:numPr>
          <w:ilvl w:val="0"/>
          <w:numId w:val="17"/>
        </w:numPr>
        <w:spacing w:line="360" w:lineRule="auto"/>
        <w:jc w:val="both"/>
      </w:pPr>
      <w:r w:rsidRPr="00290FBC">
        <w:rPr>
          <w:i/>
          <w:iCs/>
        </w:rPr>
        <w:t>Seminar on sustainable development and sustainable utilization of natural resources</w:t>
      </w:r>
      <w:r w:rsidRPr="00290FBC">
        <w:t xml:space="preserve"> at P.G. &amp; Research Department of Zoology, Loyola College, Madras – 600 034 on 5-6, February 1993.</w:t>
      </w:r>
    </w:p>
    <w:p w:rsidR="00714B94" w:rsidRPr="00290FBC" w:rsidRDefault="00714B94" w:rsidP="00051852">
      <w:pPr>
        <w:numPr>
          <w:ilvl w:val="0"/>
          <w:numId w:val="17"/>
        </w:numPr>
        <w:spacing w:line="360" w:lineRule="auto"/>
        <w:jc w:val="both"/>
      </w:pPr>
      <w:r w:rsidRPr="00290FBC">
        <w:rPr>
          <w:i/>
          <w:iCs/>
        </w:rPr>
        <w:t>National symposium on Environment and Education</w:t>
      </w:r>
      <w:r w:rsidRPr="00290FBC">
        <w:t xml:space="preserve"> at</w:t>
      </w:r>
      <w:r w:rsidRPr="00290FBC">
        <w:rPr>
          <w:b/>
          <w:bCs/>
        </w:rPr>
        <w:t xml:space="preserve"> </w:t>
      </w:r>
      <w:r w:rsidRPr="00290FBC">
        <w:t>Zoological Research Laboratory, St. Xavier’s College, Palayamkottai on 21.04.1993.</w:t>
      </w:r>
    </w:p>
    <w:p w:rsidR="00714B94" w:rsidRPr="00290FBC" w:rsidRDefault="00714B94" w:rsidP="00051852">
      <w:pPr>
        <w:numPr>
          <w:ilvl w:val="0"/>
          <w:numId w:val="17"/>
        </w:numPr>
        <w:spacing w:line="360" w:lineRule="auto"/>
        <w:jc w:val="both"/>
      </w:pPr>
      <w:r w:rsidRPr="00290FBC">
        <w:rPr>
          <w:iCs/>
        </w:rPr>
        <w:t xml:space="preserve">Brain storm session </w:t>
      </w:r>
      <w:proofErr w:type="gramStart"/>
      <w:r w:rsidRPr="00290FBC">
        <w:rPr>
          <w:iCs/>
        </w:rPr>
        <w:t>an</w:t>
      </w:r>
      <w:proofErr w:type="gramEnd"/>
      <w:r w:rsidRPr="00290FBC">
        <w:rPr>
          <w:iCs/>
        </w:rPr>
        <w:t xml:space="preserve"> evaluation of students performance in national educational test held at VOPC college, Thoothukudi on 9</w:t>
      </w:r>
      <w:r w:rsidRPr="00290FBC">
        <w:rPr>
          <w:iCs/>
          <w:vertAlign w:val="superscript"/>
        </w:rPr>
        <w:t>th</w:t>
      </w:r>
      <w:r w:rsidRPr="00290FBC">
        <w:rPr>
          <w:iCs/>
        </w:rPr>
        <w:t xml:space="preserve"> April 1994.</w:t>
      </w:r>
    </w:p>
    <w:p w:rsidR="00714B94" w:rsidRPr="00290FBC" w:rsidRDefault="00714B94" w:rsidP="00051852">
      <w:pPr>
        <w:numPr>
          <w:ilvl w:val="0"/>
          <w:numId w:val="17"/>
        </w:numPr>
        <w:spacing w:line="360" w:lineRule="auto"/>
        <w:jc w:val="both"/>
      </w:pPr>
      <w:r w:rsidRPr="00290FBC">
        <w:rPr>
          <w:lang w:val="es-ES"/>
        </w:rPr>
        <w:t xml:space="preserve">Ambrose, D.P. &amp; </w:t>
      </w:r>
      <w:r w:rsidRPr="00290FBC">
        <w:rPr>
          <w:b/>
          <w:bCs/>
          <w:lang w:val="es-ES"/>
        </w:rPr>
        <w:t xml:space="preserve">Sahayaraj, K. </w:t>
      </w:r>
      <w:r w:rsidRPr="00290FBC">
        <w:rPr>
          <w:lang w:val="es-ES"/>
        </w:rPr>
        <w:t xml:space="preserve">1995. </w:t>
      </w:r>
      <w:r w:rsidRPr="00290FBC">
        <w:t xml:space="preserve">Polymorphism in assassin bug </w:t>
      </w:r>
      <w:r w:rsidRPr="00290FBC">
        <w:rPr>
          <w:i/>
          <w:iCs/>
        </w:rPr>
        <w:t xml:space="preserve">Neohaematorrhophus therasii </w:t>
      </w:r>
      <w:r w:rsidRPr="00290FBC">
        <w:t xml:space="preserve">Ambrose and Livingstone. In </w:t>
      </w:r>
      <w:r w:rsidRPr="00290FBC">
        <w:rPr>
          <w:i/>
          <w:iCs/>
        </w:rPr>
        <w:t xml:space="preserve">Symposium on Biological and cultural control of Agricultural and medicinal pests </w:t>
      </w:r>
      <w:r w:rsidRPr="00290FBC">
        <w:t>held at St. Xavier’s College, Palayamkottai on 22-24 Feb. 1995. pp.9.</w:t>
      </w:r>
    </w:p>
    <w:p w:rsidR="00714B94" w:rsidRPr="00290FBC" w:rsidRDefault="00714B94" w:rsidP="00051852">
      <w:pPr>
        <w:numPr>
          <w:ilvl w:val="0"/>
          <w:numId w:val="17"/>
        </w:numPr>
        <w:spacing w:line="360" w:lineRule="auto"/>
        <w:jc w:val="both"/>
      </w:pPr>
      <w:r w:rsidRPr="00290FBC">
        <w:rPr>
          <w:b/>
          <w:bCs/>
          <w:lang w:val="es-ES"/>
        </w:rPr>
        <w:t xml:space="preserve">Sahayaraj, K. </w:t>
      </w:r>
      <w:r w:rsidRPr="00290FBC">
        <w:rPr>
          <w:lang w:val="es-ES"/>
        </w:rPr>
        <w:t xml:space="preserve">&amp; Ambrose, D.P. 1995. </w:t>
      </w:r>
      <w:r w:rsidRPr="00290FBC">
        <w:t xml:space="preserve">Short-term functional response of the reduviid predator </w:t>
      </w:r>
      <w:r w:rsidRPr="00290FBC">
        <w:rPr>
          <w:i/>
          <w:iCs/>
        </w:rPr>
        <w:t xml:space="preserve">Neohaematorrhophus therasii </w:t>
      </w:r>
      <w:r w:rsidRPr="00290FBC">
        <w:t xml:space="preserve">Ambrose and Livingstone to the cotton stainer </w:t>
      </w:r>
      <w:r w:rsidRPr="00290FBC">
        <w:rPr>
          <w:i/>
          <w:iCs/>
        </w:rPr>
        <w:t>Dysdercus cingulatus</w:t>
      </w:r>
      <w:r w:rsidRPr="00290FBC">
        <w:rPr>
          <w:b/>
          <w:bCs/>
          <w:i/>
          <w:iCs/>
        </w:rPr>
        <w:t xml:space="preserve"> </w:t>
      </w:r>
      <w:r w:rsidRPr="00290FBC">
        <w:t>Fab. Ibid. pp. 45.</w:t>
      </w:r>
    </w:p>
    <w:p w:rsidR="00714B94" w:rsidRPr="00290FBC" w:rsidRDefault="00714B94" w:rsidP="00051852">
      <w:pPr>
        <w:numPr>
          <w:ilvl w:val="0"/>
          <w:numId w:val="17"/>
        </w:numPr>
        <w:spacing w:line="360" w:lineRule="auto"/>
        <w:jc w:val="both"/>
      </w:pPr>
      <w:r w:rsidRPr="00290FBC">
        <w:rPr>
          <w:b/>
          <w:bCs/>
        </w:rPr>
        <w:t>Sahayaraj, K</w:t>
      </w:r>
      <w:r w:rsidRPr="00290FBC">
        <w:t>. 1997a. Biodiversity of reduviids in Tamil Nadu national Symposium on Natural Resources Management. St. Joseph’s College, Trichy – 2 on February 26-28, pp. 30.</w:t>
      </w:r>
    </w:p>
    <w:p w:rsidR="00714B94" w:rsidRPr="00290FBC" w:rsidRDefault="00714B94" w:rsidP="00051852">
      <w:pPr>
        <w:numPr>
          <w:ilvl w:val="0"/>
          <w:numId w:val="17"/>
        </w:numPr>
        <w:spacing w:line="360" w:lineRule="auto"/>
        <w:jc w:val="both"/>
      </w:pPr>
      <w:r w:rsidRPr="00290FBC">
        <w:rPr>
          <w:b/>
          <w:bCs/>
        </w:rPr>
        <w:t>Saharayaraj, K</w:t>
      </w:r>
      <w:r w:rsidRPr="00290FBC">
        <w:t>. 1997b. Role of reduviids in plantation crop insect pest management. Ibid pp. 76.</w:t>
      </w:r>
    </w:p>
    <w:p w:rsidR="00714B94" w:rsidRPr="00290FBC" w:rsidRDefault="00714B94" w:rsidP="00051852">
      <w:pPr>
        <w:numPr>
          <w:ilvl w:val="0"/>
          <w:numId w:val="17"/>
        </w:numPr>
        <w:spacing w:line="360" w:lineRule="auto"/>
        <w:jc w:val="both"/>
      </w:pPr>
      <w:r w:rsidRPr="00290FBC">
        <w:t xml:space="preserve">Balagugru, B., Nagamurugan, N., John Britto, S. &amp; </w:t>
      </w:r>
      <w:r w:rsidRPr="00290FBC">
        <w:rPr>
          <w:b/>
          <w:bCs/>
        </w:rPr>
        <w:t>Sahayaraj, K</w:t>
      </w:r>
      <w:r w:rsidRPr="00290FBC">
        <w:t>. 1997c. Effect of medicinal plants products on the development and economic parameters of silkworm. Ibid. pp. 36.</w:t>
      </w:r>
    </w:p>
    <w:p w:rsidR="00714B94" w:rsidRPr="00290FBC" w:rsidRDefault="00714B94" w:rsidP="00051852">
      <w:pPr>
        <w:numPr>
          <w:ilvl w:val="0"/>
          <w:numId w:val="17"/>
        </w:numPr>
        <w:spacing w:line="360" w:lineRule="auto"/>
        <w:jc w:val="both"/>
      </w:pPr>
      <w:r w:rsidRPr="00290FBC">
        <w:t>DST Animal Sciences- group monitoring workshop held at TBGRI on March 4 – 5, 1998.</w:t>
      </w:r>
    </w:p>
    <w:p w:rsidR="00714B94" w:rsidRPr="00290FBC" w:rsidRDefault="00714B94" w:rsidP="00051852">
      <w:pPr>
        <w:numPr>
          <w:ilvl w:val="0"/>
          <w:numId w:val="17"/>
        </w:numPr>
        <w:spacing w:line="360" w:lineRule="auto"/>
        <w:jc w:val="both"/>
      </w:pPr>
      <w:r w:rsidRPr="00290FBC">
        <w:lastRenderedPageBreak/>
        <w:t>Paulraj, M.G</w:t>
      </w:r>
      <w:r w:rsidRPr="00290FBC">
        <w:rPr>
          <w:b/>
          <w:bCs/>
        </w:rPr>
        <w:t xml:space="preserve">. and Sahayaraj, K. </w:t>
      </w:r>
      <w:r w:rsidRPr="00290FBC">
        <w:t>2000a</w:t>
      </w:r>
      <w:r w:rsidRPr="00290FBC">
        <w:rPr>
          <w:b/>
          <w:bCs/>
        </w:rPr>
        <w:t>. E</w:t>
      </w:r>
      <w:r w:rsidRPr="00290FBC">
        <w:t xml:space="preserve">fficacy of </w:t>
      </w:r>
      <w:r w:rsidRPr="00290FBC">
        <w:rPr>
          <w:i/>
        </w:rPr>
        <w:t xml:space="preserve">Eclipta </w:t>
      </w:r>
      <w:proofErr w:type="gramStart"/>
      <w:r w:rsidRPr="00290FBC">
        <w:rPr>
          <w:i/>
        </w:rPr>
        <w:t>alba</w:t>
      </w:r>
      <w:proofErr w:type="gramEnd"/>
      <w:r w:rsidRPr="00290FBC">
        <w:t xml:space="preserve"> L. Hassk and </w:t>
      </w:r>
      <w:r w:rsidRPr="00290FBC">
        <w:rPr>
          <w:i/>
        </w:rPr>
        <w:t>Ocimum sanctum</w:t>
      </w:r>
      <w:r w:rsidRPr="00290FBC">
        <w:t xml:space="preserve"> Linn. </w:t>
      </w:r>
      <w:proofErr w:type="gramStart"/>
      <w:r w:rsidRPr="00290FBC">
        <w:t>leaves</w:t>
      </w:r>
      <w:proofErr w:type="gramEnd"/>
      <w:r w:rsidRPr="00290FBC">
        <w:t xml:space="preserve"> extracts and powders against </w:t>
      </w:r>
      <w:r w:rsidRPr="00290FBC">
        <w:rPr>
          <w:i/>
        </w:rPr>
        <w:t>Tribolium castaneum</w:t>
      </w:r>
      <w:r w:rsidRPr="00290FBC">
        <w:t xml:space="preserve"> Herbst in groundnut.In </w:t>
      </w:r>
      <w:r w:rsidRPr="00290FBC">
        <w:rPr>
          <w:i/>
        </w:rPr>
        <w:t>Vistas of Entomological research for the new millennium</w:t>
      </w:r>
      <w:r w:rsidRPr="00290FBC">
        <w:t xml:space="preserve"> held at  G.S.Gill Research Institute, Chennai .</w:t>
      </w:r>
    </w:p>
    <w:p w:rsidR="00714B94" w:rsidRPr="00290FBC" w:rsidRDefault="00714B94" w:rsidP="00051852">
      <w:pPr>
        <w:numPr>
          <w:ilvl w:val="0"/>
          <w:numId w:val="17"/>
        </w:numPr>
        <w:spacing w:line="360" w:lineRule="auto"/>
        <w:jc w:val="both"/>
      </w:pPr>
      <w:r w:rsidRPr="00290FBC">
        <w:t xml:space="preserve">Rajamanikam, K. and </w:t>
      </w:r>
      <w:r w:rsidRPr="00290FBC">
        <w:rPr>
          <w:b/>
          <w:bCs/>
        </w:rPr>
        <w:t>Sahayaraj, K</w:t>
      </w:r>
      <w:r w:rsidRPr="00290FBC">
        <w:t xml:space="preserve">. 2000b. Impact of two neem based bio-pesticides on the egg and early nymphal instars of </w:t>
      </w:r>
      <w:r w:rsidRPr="00290FBC">
        <w:rPr>
          <w:i/>
        </w:rPr>
        <w:t>Rh</w:t>
      </w:r>
      <w:r w:rsidR="006E2691" w:rsidRPr="00290FBC">
        <w:rPr>
          <w:i/>
        </w:rPr>
        <w:t>y</w:t>
      </w:r>
      <w:r w:rsidRPr="00290FBC">
        <w:rPr>
          <w:i/>
        </w:rPr>
        <w:t>no</w:t>
      </w:r>
      <w:r w:rsidR="006E2691" w:rsidRPr="00290FBC">
        <w:rPr>
          <w:i/>
        </w:rPr>
        <w:t xml:space="preserve">coris </w:t>
      </w:r>
      <w:r w:rsidRPr="00290FBC">
        <w:rPr>
          <w:i/>
        </w:rPr>
        <w:t>marginatus</w:t>
      </w:r>
      <w:r w:rsidRPr="00290FBC">
        <w:t xml:space="preserve"> (Fab.). Ibid.</w:t>
      </w:r>
    </w:p>
    <w:p w:rsidR="00714B94" w:rsidRPr="00290FBC" w:rsidRDefault="00714B94" w:rsidP="00051852">
      <w:pPr>
        <w:numPr>
          <w:ilvl w:val="0"/>
          <w:numId w:val="17"/>
        </w:numPr>
        <w:spacing w:line="360" w:lineRule="auto"/>
        <w:jc w:val="both"/>
      </w:pPr>
      <w:r w:rsidRPr="00290FBC">
        <w:t xml:space="preserve">Ragupathy, E. and </w:t>
      </w:r>
      <w:r w:rsidRPr="00290FBC">
        <w:rPr>
          <w:b/>
          <w:bCs/>
        </w:rPr>
        <w:t>Sahayaraj, K</w:t>
      </w:r>
      <w:r w:rsidRPr="00290FBC">
        <w:t>. 2000c. Biodiversity of reduviid predators in the semi-arid zones of three southern district of Tamil Nadu.  Ibid.</w:t>
      </w:r>
    </w:p>
    <w:p w:rsidR="00714B94" w:rsidRPr="00290FBC" w:rsidRDefault="00714B94" w:rsidP="00051852">
      <w:pPr>
        <w:numPr>
          <w:ilvl w:val="0"/>
          <w:numId w:val="17"/>
        </w:numPr>
        <w:spacing w:line="360" w:lineRule="auto"/>
        <w:jc w:val="both"/>
      </w:pPr>
      <w:r w:rsidRPr="00290FBC">
        <w:t xml:space="preserve">Sahayaraj, K. 2001. Bioefficacy of chosen plant products on </w:t>
      </w:r>
      <w:r w:rsidRPr="00290FBC">
        <w:rPr>
          <w:i/>
          <w:iCs/>
        </w:rPr>
        <w:t>Corcyra cephalonica</w:t>
      </w:r>
      <w:r w:rsidRPr="00290FBC">
        <w:t xml:space="preserve"> Stainton biology. Seminar on Degradation of the Environment and its Restoration held at Pope’s college, Sawyerpuram 628 251 from 22</w:t>
      </w:r>
      <w:r w:rsidRPr="00290FBC">
        <w:rPr>
          <w:vertAlign w:val="superscript"/>
        </w:rPr>
        <w:t>nd</w:t>
      </w:r>
      <w:r w:rsidRPr="00290FBC">
        <w:t xml:space="preserve"> </w:t>
      </w:r>
      <w:proofErr w:type="gramStart"/>
      <w:r w:rsidRPr="00290FBC">
        <w:t>to  24</w:t>
      </w:r>
      <w:r w:rsidRPr="00290FBC">
        <w:rPr>
          <w:vertAlign w:val="superscript"/>
        </w:rPr>
        <w:t>th</w:t>
      </w:r>
      <w:proofErr w:type="gramEnd"/>
      <w:r w:rsidRPr="00290FBC">
        <w:t xml:space="preserve"> February 2001.</w:t>
      </w:r>
    </w:p>
    <w:p w:rsidR="00714B94" w:rsidRPr="00290FBC" w:rsidRDefault="00714B94" w:rsidP="00051852">
      <w:pPr>
        <w:numPr>
          <w:ilvl w:val="0"/>
          <w:numId w:val="17"/>
        </w:numPr>
        <w:spacing w:line="360" w:lineRule="auto"/>
        <w:jc w:val="both"/>
      </w:pPr>
      <w:r w:rsidRPr="00290FBC">
        <w:t>Sahayaraj, K. 2001. Biopesticides in insect pest management. Ibid.</w:t>
      </w:r>
    </w:p>
    <w:p w:rsidR="00714B94" w:rsidRPr="00290FBC" w:rsidRDefault="00714B94" w:rsidP="00051852">
      <w:pPr>
        <w:numPr>
          <w:ilvl w:val="0"/>
          <w:numId w:val="17"/>
        </w:numPr>
        <w:spacing w:line="360" w:lineRule="auto"/>
        <w:jc w:val="both"/>
      </w:pPr>
      <w:r w:rsidRPr="00290FBC">
        <w:t>Sahayaraj, K. 2002.</w:t>
      </w:r>
      <w:r w:rsidRPr="00290FBC">
        <w:rPr>
          <w:b/>
          <w:bCs/>
        </w:rPr>
        <w:t xml:space="preserve"> P</w:t>
      </w:r>
      <w:r w:rsidRPr="00290FBC">
        <w:t>hysiology and biochemistry of cultivable crustaceans held in Madras University, Chennai on 18 and 19 February 2002.</w:t>
      </w:r>
    </w:p>
    <w:p w:rsidR="00714B94" w:rsidRPr="00290FBC" w:rsidRDefault="00714B94" w:rsidP="00051852">
      <w:pPr>
        <w:numPr>
          <w:ilvl w:val="0"/>
          <w:numId w:val="17"/>
        </w:numPr>
        <w:spacing w:line="360" w:lineRule="auto"/>
        <w:jc w:val="both"/>
      </w:pPr>
      <w:r w:rsidRPr="00290FBC">
        <w:t>Third discussion meeting on Allied chemical ecology. COSTED, Chennai on 30.11.2002. Organized by Prof. T.N. Ananthakrishnan.</w:t>
      </w:r>
    </w:p>
    <w:p w:rsidR="00714B94" w:rsidRPr="00290FBC" w:rsidRDefault="00714B94" w:rsidP="00051852">
      <w:pPr>
        <w:numPr>
          <w:ilvl w:val="0"/>
          <w:numId w:val="17"/>
        </w:numPr>
        <w:spacing w:line="360" w:lineRule="auto"/>
        <w:jc w:val="both"/>
      </w:pPr>
      <w:r w:rsidRPr="00290FBC">
        <w:t xml:space="preserve">Seventh meeting of the task force on Biopesticides and Crop Management at DBT, New Delhi from 20 – 21 January 2003. </w:t>
      </w:r>
    </w:p>
    <w:p w:rsidR="00833548" w:rsidRPr="00290FBC" w:rsidRDefault="00833548" w:rsidP="00051852">
      <w:pPr>
        <w:numPr>
          <w:ilvl w:val="0"/>
          <w:numId w:val="17"/>
        </w:numPr>
        <w:spacing w:line="360" w:lineRule="auto"/>
        <w:jc w:val="both"/>
      </w:pPr>
      <w:r w:rsidRPr="00290FBC">
        <w:t xml:space="preserve">K.Sahayaraj. Bioefficacy -----under invitro study, at National Seminar on recent advances in biotechnology, Ponnaiyan Ramajayam </w:t>
      </w:r>
      <w:proofErr w:type="gramStart"/>
      <w:r w:rsidRPr="00290FBC">
        <w:t>college</w:t>
      </w:r>
      <w:proofErr w:type="gramEnd"/>
      <w:r w:rsidRPr="00290FBC">
        <w:t xml:space="preserve">, Thanjavur-614904 on </w:t>
      </w:r>
      <w:r w:rsidR="00017184" w:rsidRPr="00290FBC">
        <w:t xml:space="preserve">24 – 25, February, 2003. </w:t>
      </w:r>
    </w:p>
    <w:p w:rsidR="00714B94" w:rsidRPr="00290FBC" w:rsidRDefault="00714B94" w:rsidP="00051852">
      <w:pPr>
        <w:numPr>
          <w:ilvl w:val="0"/>
          <w:numId w:val="17"/>
        </w:numPr>
        <w:spacing w:line="360" w:lineRule="auto"/>
        <w:jc w:val="both"/>
      </w:pPr>
      <w:r w:rsidRPr="00290FBC">
        <w:t>Fourth discussion meeting on Biodiversity, biosignalling, biotechnology in insect-plant interactions. COSTED, Chennai on 29.11.2003. Organized by Prof. T.N. Ananthakrishnan.</w:t>
      </w:r>
    </w:p>
    <w:p w:rsidR="00714B94" w:rsidRPr="00290FBC" w:rsidRDefault="00714B94" w:rsidP="00051852">
      <w:pPr>
        <w:numPr>
          <w:ilvl w:val="0"/>
          <w:numId w:val="17"/>
        </w:numPr>
        <w:spacing w:line="360" w:lineRule="auto"/>
        <w:jc w:val="both"/>
      </w:pPr>
      <w:r w:rsidRPr="00290FBC">
        <w:t>State-level seminar on Animal Biotechnology – A new Wave in Biology, at PSG college of Arts and science, Coimbatroe from September 24 – 26 2003</w:t>
      </w:r>
      <w:r w:rsidR="00833548" w:rsidRPr="00290FBC">
        <w:t xml:space="preserve"> (Participated)</w:t>
      </w:r>
      <w:r w:rsidRPr="00290FBC">
        <w:t>.</w:t>
      </w:r>
    </w:p>
    <w:p w:rsidR="00714B94" w:rsidRPr="00290FBC" w:rsidRDefault="00714B94" w:rsidP="00051852">
      <w:pPr>
        <w:numPr>
          <w:ilvl w:val="0"/>
          <w:numId w:val="17"/>
        </w:numPr>
        <w:spacing w:line="360" w:lineRule="auto"/>
        <w:jc w:val="both"/>
      </w:pPr>
      <w:r w:rsidRPr="00290FBC">
        <w:t>National Seminar on Technology and Management of Bioresearches conducted at St. Xavier’s College, Palayamkottai, India. From 21</w:t>
      </w:r>
      <w:r w:rsidRPr="00290FBC">
        <w:rPr>
          <w:vertAlign w:val="superscript"/>
        </w:rPr>
        <w:t>st</w:t>
      </w:r>
      <w:r w:rsidRPr="00290FBC">
        <w:t xml:space="preserve"> – 22</w:t>
      </w:r>
      <w:r w:rsidRPr="00290FBC">
        <w:rPr>
          <w:vertAlign w:val="superscript"/>
        </w:rPr>
        <w:t>nd</w:t>
      </w:r>
      <w:r w:rsidRPr="00290FBC">
        <w:t xml:space="preserve"> March 2005.</w:t>
      </w:r>
    </w:p>
    <w:p w:rsidR="00833548" w:rsidRPr="00290FBC" w:rsidRDefault="00833548" w:rsidP="00051852">
      <w:pPr>
        <w:numPr>
          <w:ilvl w:val="0"/>
          <w:numId w:val="17"/>
        </w:numPr>
        <w:spacing w:line="360" w:lineRule="auto"/>
        <w:jc w:val="both"/>
      </w:pPr>
      <w:r w:rsidRPr="00290FBC">
        <w:lastRenderedPageBreak/>
        <w:t xml:space="preserve">National seminar on Biotechnological management of nematode pests and scope </w:t>
      </w:r>
      <w:proofErr w:type="gramStart"/>
      <w:r w:rsidRPr="00290FBC">
        <w:t>of  entomopathogenic</w:t>
      </w:r>
      <w:proofErr w:type="gramEnd"/>
      <w:r w:rsidRPr="00290FBC">
        <w:t xml:space="preserve"> nematodes from 21 – 22 November, 2005 at Casted Auditorium, Chennai (Participated).</w:t>
      </w:r>
    </w:p>
    <w:p w:rsidR="00714B94" w:rsidRPr="00290FBC" w:rsidRDefault="00714B94" w:rsidP="00051852">
      <w:pPr>
        <w:numPr>
          <w:ilvl w:val="0"/>
          <w:numId w:val="17"/>
        </w:numPr>
        <w:spacing w:line="360" w:lineRule="auto"/>
        <w:jc w:val="both"/>
      </w:pPr>
      <w:r w:rsidRPr="00290FBC">
        <w:t>International Conference on Marine and Terrene Ecology</w:t>
      </w:r>
      <w:r w:rsidRPr="00290FBC">
        <w:rPr>
          <w:b/>
          <w:bCs/>
        </w:rPr>
        <w:t xml:space="preserve"> </w:t>
      </w:r>
      <w:r w:rsidRPr="00290FBC">
        <w:t xml:space="preserve">conducted at St. Xavier’s College, Palayamkottai, India. From </w:t>
      </w:r>
      <w:proofErr w:type="gramStart"/>
      <w:r w:rsidRPr="00290FBC">
        <w:t>17</w:t>
      </w:r>
      <w:r w:rsidRPr="00290FBC">
        <w:rPr>
          <w:vertAlign w:val="superscript"/>
        </w:rPr>
        <w:t>th</w:t>
      </w:r>
      <w:r w:rsidRPr="00290FBC">
        <w:t xml:space="preserve">  –</w:t>
      </w:r>
      <w:proofErr w:type="gramEnd"/>
      <w:r w:rsidRPr="00290FBC">
        <w:t xml:space="preserve"> 19</w:t>
      </w:r>
      <w:r w:rsidRPr="00290FBC">
        <w:rPr>
          <w:vertAlign w:val="superscript"/>
        </w:rPr>
        <w:t>th</w:t>
      </w:r>
      <w:r w:rsidRPr="00290FBC">
        <w:t xml:space="preserve"> January 2006</w:t>
      </w:r>
      <w:r w:rsidR="00833548" w:rsidRPr="00290FBC">
        <w:t xml:space="preserve"> (Participation)</w:t>
      </w:r>
      <w:r w:rsidRPr="00290FBC">
        <w:t>.</w:t>
      </w:r>
    </w:p>
    <w:p w:rsidR="00714B94" w:rsidRPr="00290FBC" w:rsidRDefault="00714B94" w:rsidP="00051852">
      <w:pPr>
        <w:numPr>
          <w:ilvl w:val="0"/>
          <w:numId w:val="17"/>
        </w:numPr>
        <w:spacing w:line="360" w:lineRule="auto"/>
        <w:jc w:val="both"/>
      </w:pPr>
      <w:r w:rsidRPr="00290FBC">
        <w:t xml:space="preserve">National conference on Aquatic Resources, Aquaculture and Aqua Show “CONFAQUA 2006” conducted at St. Xavier’s College, Palayamkottai, India. From </w:t>
      </w:r>
      <w:proofErr w:type="gramStart"/>
      <w:r w:rsidRPr="00290FBC">
        <w:t>15</w:t>
      </w:r>
      <w:r w:rsidRPr="00290FBC">
        <w:rPr>
          <w:vertAlign w:val="superscript"/>
        </w:rPr>
        <w:t>th</w:t>
      </w:r>
      <w:r w:rsidRPr="00290FBC">
        <w:t xml:space="preserve">  –</w:t>
      </w:r>
      <w:proofErr w:type="gramEnd"/>
      <w:r w:rsidRPr="00290FBC">
        <w:t xml:space="preserve"> 17</w:t>
      </w:r>
      <w:r w:rsidRPr="00290FBC">
        <w:rPr>
          <w:vertAlign w:val="superscript"/>
        </w:rPr>
        <w:t>th</w:t>
      </w:r>
      <w:r w:rsidRPr="00290FBC">
        <w:t xml:space="preserve"> February 2006.</w:t>
      </w:r>
    </w:p>
    <w:p w:rsidR="00714B94" w:rsidRPr="00290FBC" w:rsidRDefault="00714B94" w:rsidP="00051852">
      <w:pPr>
        <w:numPr>
          <w:ilvl w:val="0"/>
          <w:numId w:val="17"/>
        </w:numPr>
        <w:spacing w:line="360" w:lineRule="auto"/>
        <w:jc w:val="both"/>
      </w:pPr>
      <w:r w:rsidRPr="00290FBC">
        <w:t xml:space="preserve">Colloquium on </w:t>
      </w:r>
      <w:r w:rsidR="00707404" w:rsidRPr="00290FBC">
        <w:t>N</w:t>
      </w:r>
      <w:r w:rsidRPr="00290FBC">
        <w:t xml:space="preserve">anoscale </w:t>
      </w:r>
      <w:r w:rsidR="00707404" w:rsidRPr="00290FBC">
        <w:t>S</w:t>
      </w:r>
      <w:r w:rsidRPr="00290FBC">
        <w:t xml:space="preserve">cience and </w:t>
      </w:r>
      <w:r w:rsidR="00707404" w:rsidRPr="00290FBC">
        <w:t>A</w:t>
      </w:r>
      <w:r w:rsidRPr="00290FBC">
        <w:t xml:space="preserve">rthropod </w:t>
      </w:r>
      <w:r w:rsidR="00707404" w:rsidRPr="00290FBC">
        <w:t>B</w:t>
      </w:r>
      <w:r w:rsidRPr="00290FBC">
        <w:t>ioresources. Department of Zoology, University of Kerala, Tirvandrum from 18 – 19</w:t>
      </w:r>
      <w:r w:rsidRPr="00290FBC">
        <w:rPr>
          <w:vertAlign w:val="superscript"/>
        </w:rPr>
        <w:t>th</w:t>
      </w:r>
      <w:r w:rsidRPr="00290FBC">
        <w:t xml:space="preserve"> December 2006.</w:t>
      </w:r>
    </w:p>
    <w:p w:rsidR="00714B94" w:rsidRPr="00290FBC" w:rsidRDefault="00714B94" w:rsidP="00051852">
      <w:pPr>
        <w:numPr>
          <w:ilvl w:val="0"/>
          <w:numId w:val="17"/>
        </w:numPr>
        <w:spacing w:line="360" w:lineRule="auto"/>
        <w:jc w:val="both"/>
      </w:pPr>
      <w:r w:rsidRPr="00290FBC">
        <w:t>Project monitoring session on Animal Science Research Committee meeting held at CSIR, New Delhi on 8</w:t>
      </w:r>
      <w:r w:rsidRPr="00290FBC">
        <w:rPr>
          <w:vertAlign w:val="superscript"/>
        </w:rPr>
        <w:t>th</w:t>
      </w:r>
      <w:r w:rsidRPr="00290FBC">
        <w:t xml:space="preserve"> February 2007. </w:t>
      </w:r>
    </w:p>
    <w:p w:rsidR="00714B94" w:rsidRPr="00290FBC" w:rsidRDefault="00714B94" w:rsidP="00051852">
      <w:pPr>
        <w:numPr>
          <w:ilvl w:val="0"/>
          <w:numId w:val="17"/>
        </w:numPr>
        <w:spacing w:line="360" w:lineRule="auto"/>
        <w:jc w:val="both"/>
      </w:pPr>
      <w:r w:rsidRPr="00290FBC">
        <w:t>National conference on Applied Zoology and sustainable development from 13 – 14 July 2007 conducted at IICT, Hyderabad, India.</w:t>
      </w:r>
    </w:p>
    <w:p w:rsidR="00714B94" w:rsidRPr="00290FBC" w:rsidRDefault="00714B94" w:rsidP="00051852">
      <w:pPr>
        <w:numPr>
          <w:ilvl w:val="0"/>
          <w:numId w:val="17"/>
        </w:numPr>
        <w:spacing w:line="360" w:lineRule="auto"/>
        <w:jc w:val="both"/>
      </w:pPr>
      <w:r w:rsidRPr="00290FBC">
        <w:t xml:space="preserve">Meeting of the research consortium on 31.10.2007 at Manonmanium Sundaranar University, Tiruneveli. </w:t>
      </w:r>
    </w:p>
    <w:p w:rsidR="000C5DB6" w:rsidRPr="00290FBC" w:rsidRDefault="008F1A93" w:rsidP="00051852">
      <w:pPr>
        <w:numPr>
          <w:ilvl w:val="0"/>
          <w:numId w:val="17"/>
        </w:numPr>
        <w:spacing w:line="360" w:lineRule="auto"/>
        <w:jc w:val="both"/>
      </w:pPr>
      <w:r w:rsidRPr="00290FBC">
        <w:t xml:space="preserve">Board Meetings- Ministry of Earth science at Department of Earth science, Tamil University, </w:t>
      </w:r>
      <w:proofErr w:type="gramStart"/>
      <w:r w:rsidRPr="00290FBC">
        <w:t>Thangjour</w:t>
      </w:r>
      <w:proofErr w:type="gramEnd"/>
      <w:r w:rsidRPr="00290FBC">
        <w:t xml:space="preserve"> from 17 – 18 December 2008 and presented a proposal on Isolation and screening of algal seaweeds for biocides. </w:t>
      </w:r>
    </w:p>
    <w:p w:rsidR="00396A5A" w:rsidRPr="00290FBC" w:rsidRDefault="00396A5A" w:rsidP="00051852">
      <w:pPr>
        <w:numPr>
          <w:ilvl w:val="0"/>
          <w:numId w:val="17"/>
        </w:numPr>
        <w:spacing w:line="360" w:lineRule="auto"/>
        <w:jc w:val="both"/>
      </w:pPr>
      <w:r w:rsidRPr="00290FBC">
        <w:t xml:space="preserve">Evaluation of botanicals in the control of groundnut pests. National symbosium on ecofreindly pest management – February 7 – 8, 2008, PP. 34 -35. </w:t>
      </w:r>
    </w:p>
    <w:p w:rsidR="000C5DB6" w:rsidRPr="00290FBC" w:rsidRDefault="00E3506C" w:rsidP="00051852">
      <w:pPr>
        <w:numPr>
          <w:ilvl w:val="0"/>
          <w:numId w:val="17"/>
        </w:numPr>
        <w:spacing w:line="360" w:lineRule="auto"/>
        <w:jc w:val="both"/>
      </w:pPr>
      <w:r w:rsidRPr="00290FBC">
        <w:t xml:space="preserve">XXI Annual conference of national environmental science academy and National Conference on </w:t>
      </w:r>
      <w:r w:rsidR="008F1A93" w:rsidRPr="00290FBC">
        <w:t>“</w:t>
      </w:r>
      <w:r w:rsidRPr="00290FBC">
        <w:t>Urban environment –present scenario and future strategies</w:t>
      </w:r>
      <w:r w:rsidR="008F1A93" w:rsidRPr="00290FBC">
        <w:t>” December 27 – 29, 2009. Presented paper Botanical insecticides in pest management – PP. 88.</w:t>
      </w:r>
      <w:r w:rsidR="000C5DB6" w:rsidRPr="00290FBC">
        <w:t xml:space="preserve"> </w:t>
      </w:r>
    </w:p>
    <w:p w:rsidR="000C5DB6" w:rsidRPr="00290FBC" w:rsidRDefault="000C5DB6" w:rsidP="00051852">
      <w:pPr>
        <w:numPr>
          <w:ilvl w:val="0"/>
          <w:numId w:val="17"/>
        </w:numPr>
        <w:spacing w:line="360" w:lineRule="auto"/>
        <w:jc w:val="both"/>
      </w:pPr>
      <w:r w:rsidRPr="00290FBC">
        <w:t>Utilization of phytoecdysteriods (PEs) in ecofriendly pest management in National symposium on Non-chemical insect pest management from February 5 – 6, 2009 at Entomology Research Institute, Loyolla College, Chennai – 600 034.</w:t>
      </w:r>
    </w:p>
    <w:p w:rsidR="000C5DB6" w:rsidRPr="00290FBC" w:rsidRDefault="000C5DB6" w:rsidP="00051852">
      <w:pPr>
        <w:numPr>
          <w:ilvl w:val="0"/>
          <w:numId w:val="17"/>
        </w:numPr>
        <w:spacing w:line="360" w:lineRule="auto"/>
        <w:jc w:val="both"/>
      </w:pPr>
      <w:r w:rsidRPr="00290FBC">
        <w:t>National conference on ecotoxicology at St. Xavier’s College, Palayamkottai 2 from 26 – 27</w:t>
      </w:r>
      <w:r w:rsidRPr="00290FBC">
        <w:rPr>
          <w:vertAlign w:val="superscript"/>
        </w:rPr>
        <w:t>th</w:t>
      </w:r>
      <w:r w:rsidRPr="00290FBC">
        <w:t xml:space="preserve"> February 2009.</w:t>
      </w:r>
    </w:p>
    <w:p w:rsidR="007156D3" w:rsidRPr="00290FBC" w:rsidRDefault="007156D3" w:rsidP="00051852">
      <w:pPr>
        <w:numPr>
          <w:ilvl w:val="0"/>
          <w:numId w:val="17"/>
        </w:numPr>
        <w:spacing w:line="360" w:lineRule="auto"/>
        <w:jc w:val="both"/>
      </w:pPr>
      <w:r w:rsidRPr="00290FBC">
        <w:lastRenderedPageBreak/>
        <w:t xml:space="preserve">S. Vinoth Kanna and K. Sahayraj. 2009. Prey deprivation and venom quantity in the reduviid predators, </w:t>
      </w:r>
      <w:r w:rsidRPr="00290FBC">
        <w:rPr>
          <w:i/>
        </w:rPr>
        <w:t>Catamiarus brevipennis</w:t>
      </w:r>
      <w:r w:rsidRPr="00290FBC">
        <w:t xml:space="preserve"> (Serville). National conference on Biotechnological approaches of ecofreindly insect pest management, University of Madras, Chennai 25 from 27 – 28 2009. PP. 65.   </w:t>
      </w:r>
    </w:p>
    <w:p w:rsidR="000C5DB6" w:rsidRPr="00290FBC" w:rsidRDefault="000C5DB6" w:rsidP="00051852">
      <w:pPr>
        <w:numPr>
          <w:ilvl w:val="0"/>
          <w:numId w:val="17"/>
        </w:numPr>
        <w:spacing w:line="360" w:lineRule="auto"/>
        <w:jc w:val="both"/>
      </w:pPr>
      <w:r w:rsidRPr="00290FBC">
        <w:t>Insect resistant crops – a need for next green revaluation – in National conference on Biotechnological approaches to next green revolution from March 2 – 3, 2009 at Department of Plant Biology and Biotechnology, Loyola College, Chennai  – 600 034.</w:t>
      </w:r>
    </w:p>
    <w:p w:rsidR="002E09BC" w:rsidRPr="00290FBC" w:rsidRDefault="00414150" w:rsidP="00051852">
      <w:pPr>
        <w:numPr>
          <w:ilvl w:val="0"/>
          <w:numId w:val="17"/>
        </w:numPr>
        <w:spacing w:line="360" w:lineRule="auto"/>
        <w:jc w:val="both"/>
        <w:rPr>
          <w:b/>
        </w:rPr>
      </w:pPr>
      <w:r w:rsidRPr="00290FBC">
        <w:t xml:space="preserve">DST PAC meeting, Centre for National Biological Sciences, Bangalore </w:t>
      </w:r>
    </w:p>
    <w:p w:rsidR="002E09BC" w:rsidRPr="00290FBC" w:rsidRDefault="002E09BC" w:rsidP="00051852">
      <w:pPr>
        <w:numPr>
          <w:ilvl w:val="0"/>
          <w:numId w:val="17"/>
        </w:numPr>
        <w:spacing w:line="360" w:lineRule="auto"/>
        <w:jc w:val="both"/>
        <w:rPr>
          <w:b/>
        </w:rPr>
      </w:pPr>
      <w:r w:rsidRPr="00290FBC">
        <w:rPr>
          <w:b/>
          <w:color w:val="000000"/>
        </w:rPr>
        <w:t>K. Sahayaraj</w:t>
      </w:r>
      <w:r w:rsidRPr="00290FBC">
        <w:rPr>
          <w:color w:val="000000"/>
        </w:rPr>
        <w:t xml:space="preserve"> and S.</w:t>
      </w:r>
      <w:r w:rsidR="007156D3" w:rsidRPr="00290FBC">
        <w:rPr>
          <w:color w:val="000000"/>
        </w:rPr>
        <w:t xml:space="preserve"> </w:t>
      </w:r>
      <w:r w:rsidRPr="00290FBC">
        <w:rPr>
          <w:color w:val="000000"/>
        </w:rPr>
        <w:t>Jeya Parvathi</w:t>
      </w:r>
      <w:r w:rsidRPr="00290FBC">
        <w:rPr>
          <w:b/>
          <w:color w:val="000000"/>
        </w:rPr>
        <w:t xml:space="preserve"> </w:t>
      </w:r>
      <w:r w:rsidRPr="00290FBC">
        <w:rPr>
          <w:color w:val="000000"/>
        </w:rPr>
        <w:t xml:space="preserve">Biology and biological control potential of two </w:t>
      </w:r>
      <w:r w:rsidRPr="00290FBC">
        <w:rPr>
          <w:rStyle w:val="Emphasis"/>
          <w:color w:val="000000"/>
        </w:rPr>
        <w:t>Oxyopes</w:t>
      </w:r>
      <w:r w:rsidRPr="00290FBC">
        <w:rPr>
          <w:color w:val="000000"/>
        </w:rPr>
        <w:t xml:space="preserve"> spp.</w:t>
      </w:r>
      <w:r w:rsidRPr="00290FBC">
        <w:t xml:space="preserve"> in the Second Biopesticide international Conference (biocicon-2009)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rPr>
          <w:b/>
        </w:rPr>
      </w:pPr>
      <w:r w:rsidRPr="00290FBC">
        <w:rPr>
          <w:b/>
          <w:color w:val="000000"/>
        </w:rPr>
        <w:t>K. Sahayaraj</w:t>
      </w:r>
      <w:r w:rsidRPr="00290FBC">
        <w:rPr>
          <w:color w:val="000000"/>
        </w:rPr>
        <w:t xml:space="preserve"> and </w:t>
      </w:r>
      <w:r w:rsidRPr="00290FBC">
        <w:rPr>
          <w:color w:val="000000"/>
          <w:lang w:val="fi-FI"/>
        </w:rPr>
        <w:t>Brisca Renuga</w:t>
      </w:r>
      <w:r w:rsidRPr="00290FBC">
        <w:rPr>
          <w:color w:val="000000"/>
          <w:u w:val="single"/>
          <w:lang w:val="fi-FI"/>
        </w:rPr>
        <w:t xml:space="preserve">, </w:t>
      </w:r>
      <w:r w:rsidRPr="00290FBC">
        <w:t xml:space="preserve">Immunological impact of   </w:t>
      </w:r>
      <w:proofErr w:type="gramStart"/>
      <w:r w:rsidRPr="00290FBC">
        <w:t>Rutaceae  plants</w:t>
      </w:r>
      <w:proofErr w:type="gramEnd"/>
      <w:r w:rsidRPr="00290FBC">
        <w:t xml:space="preserve"> </w:t>
      </w:r>
      <w:r w:rsidRPr="00290FBC">
        <w:rPr>
          <w:i/>
        </w:rPr>
        <w:t>Ruta graveolens</w:t>
      </w:r>
      <w:r w:rsidRPr="00290FBC">
        <w:t xml:space="preserve"> Linn. </w:t>
      </w:r>
      <w:proofErr w:type="gramStart"/>
      <w:r w:rsidRPr="00290FBC">
        <w:t>and</w:t>
      </w:r>
      <w:proofErr w:type="gramEnd"/>
      <w:r w:rsidRPr="00290FBC">
        <w:t xml:space="preserve"> </w:t>
      </w:r>
      <w:r w:rsidRPr="00290FBC">
        <w:rPr>
          <w:i/>
        </w:rPr>
        <w:t xml:space="preserve">Toddalia Asiatic Linn. </w:t>
      </w:r>
      <w:r w:rsidRPr="00290FBC">
        <w:t xml:space="preserve"> (Rutaceae) on </w:t>
      </w:r>
      <w:r w:rsidRPr="00290FBC">
        <w:rPr>
          <w:i/>
        </w:rPr>
        <w:t>Spodoptera litura</w:t>
      </w:r>
      <w:r w:rsidRPr="00290FBC">
        <w:t xml:space="preserve"> (Fab.) (Noctuiidae) in the Second Biopesticide international Conference (biocicon-2009)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rPr>
          <w:b/>
        </w:rPr>
      </w:pPr>
      <w:r w:rsidRPr="00290FBC">
        <w:rPr>
          <w:b/>
        </w:rPr>
        <w:t>K. Sahayaraj</w:t>
      </w:r>
      <w:r w:rsidRPr="00290FBC">
        <w:t xml:space="preserve"> and</w:t>
      </w:r>
      <w:r w:rsidRPr="00290FBC">
        <w:rPr>
          <w:rStyle w:val="Strong"/>
          <w:color w:val="000000"/>
        </w:rPr>
        <w:t xml:space="preserve"> </w:t>
      </w:r>
      <w:r w:rsidRPr="00290FBC">
        <w:rPr>
          <w:rStyle w:val="Strong"/>
          <w:b w:val="0"/>
          <w:color w:val="000000"/>
        </w:rPr>
        <w:t xml:space="preserve">S. Muthu </w:t>
      </w:r>
      <w:r w:rsidR="00400CC3" w:rsidRPr="00290FBC">
        <w:rPr>
          <w:rStyle w:val="Strong"/>
          <w:b w:val="0"/>
          <w:color w:val="000000"/>
        </w:rPr>
        <w:t>K</w:t>
      </w:r>
      <w:r w:rsidRPr="00290FBC">
        <w:rPr>
          <w:rStyle w:val="Strong"/>
          <w:b w:val="0"/>
          <w:color w:val="000000"/>
        </w:rPr>
        <w:t>umar</w:t>
      </w:r>
      <w:r w:rsidR="005A4B70" w:rsidRPr="00290FBC">
        <w:rPr>
          <w:rStyle w:val="Strong"/>
          <w:b w:val="0"/>
          <w:color w:val="000000"/>
        </w:rPr>
        <w:t>.</w:t>
      </w:r>
      <w:r w:rsidRPr="00290FBC">
        <w:t xml:space="preserve"> </w:t>
      </w:r>
      <w:r w:rsidRPr="00290FBC">
        <w:rPr>
          <w:rStyle w:val="Emphasis"/>
          <w:i/>
          <w:color w:val="000000"/>
        </w:rPr>
        <w:t>Rhynocoris marginatus</w:t>
      </w:r>
      <w:r w:rsidRPr="00290FBC">
        <w:t xml:space="preserve"> (Fab.) salivary venom on mortality, haemolymph protein profile and digestive enzymes of</w:t>
      </w:r>
      <w:proofErr w:type="gramStart"/>
      <w:r w:rsidRPr="00290FBC">
        <w:t>  </w:t>
      </w:r>
      <w:r w:rsidRPr="00290FBC">
        <w:rPr>
          <w:rStyle w:val="Emphasis"/>
          <w:color w:val="000000"/>
        </w:rPr>
        <w:t>Spodotpera</w:t>
      </w:r>
      <w:proofErr w:type="gramEnd"/>
      <w:r w:rsidRPr="00290FBC">
        <w:rPr>
          <w:rStyle w:val="Emphasis"/>
          <w:color w:val="000000"/>
        </w:rPr>
        <w:t xml:space="preserve"> litura</w:t>
      </w:r>
      <w:r w:rsidRPr="00290FBC">
        <w:t xml:space="preserve"> Fab. (Leipdoptera : Noctuidae) in the Second Biopesticide international Conference (biocicon-2009)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t>St. Xavier’s College (Autonomous),Palayamkottai -627 002, Tamil Nadu, India</w:t>
      </w:r>
    </w:p>
    <w:p w:rsidR="002E09BC" w:rsidRPr="00290FBC" w:rsidRDefault="002E09BC" w:rsidP="00051852">
      <w:pPr>
        <w:numPr>
          <w:ilvl w:val="0"/>
          <w:numId w:val="17"/>
        </w:numPr>
        <w:spacing w:line="360" w:lineRule="auto"/>
        <w:jc w:val="both"/>
        <w:rPr>
          <w:b/>
        </w:rPr>
      </w:pPr>
      <w:r w:rsidRPr="00290FBC">
        <w:rPr>
          <w:b/>
          <w:color w:val="000000"/>
        </w:rPr>
        <w:t xml:space="preserve">K. </w:t>
      </w:r>
      <w:proofErr w:type="gramStart"/>
      <w:r w:rsidRPr="00290FBC">
        <w:rPr>
          <w:b/>
          <w:color w:val="000000"/>
        </w:rPr>
        <w:t>Sahayaraj</w:t>
      </w:r>
      <w:r w:rsidRPr="00290FBC">
        <w:rPr>
          <w:color w:val="000000"/>
        </w:rPr>
        <w:t xml:space="preserve">  and</w:t>
      </w:r>
      <w:proofErr w:type="gramEnd"/>
      <w:r w:rsidRPr="00290FBC">
        <w:rPr>
          <w:color w:val="000000"/>
          <w:u w:val="single"/>
        </w:rPr>
        <w:t xml:space="preserve"> </w:t>
      </w:r>
      <w:r w:rsidRPr="00290FBC">
        <w:rPr>
          <w:color w:val="000000"/>
        </w:rPr>
        <w:t xml:space="preserve">A. Vinoth Kanna In vivo and invitro evaluation of </w:t>
      </w:r>
      <w:r w:rsidRPr="00290FBC">
        <w:rPr>
          <w:rStyle w:val="Emphasis"/>
          <w:color w:val="000000"/>
        </w:rPr>
        <w:t>Rhynocoris fuscipes</w:t>
      </w:r>
      <w:r w:rsidRPr="00290FBC">
        <w:rPr>
          <w:color w:val="000000"/>
        </w:rPr>
        <w:t xml:space="preserve"> Fab. (</w:t>
      </w:r>
      <w:proofErr w:type="gramStart"/>
      <w:r w:rsidRPr="00290FBC">
        <w:rPr>
          <w:color w:val="000000"/>
        </w:rPr>
        <w:t>Hemiptera :</w:t>
      </w:r>
      <w:proofErr w:type="gramEnd"/>
      <w:r w:rsidRPr="00290FBC">
        <w:rPr>
          <w:color w:val="000000"/>
        </w:rPr>
        <w:t xml:space="preserve"> Reduviidae) salivary venom on </w:t>
      </w:r>
      <w:r w:rsidRPr="00290FBC">
        <w:rPr>
          <w:rStyle w:val="Emphasis"/>
          <w:color w:val="000000"/>
        </w:rPr>
        <w:t>Spodotpera litura</w:t>
      </w:r>
      <w:r w:rsidRPr="00290FBC">
        <w:rPr>
          <w:color w:val="000000"/>
        </w:rPr>
        <w:t xml:space="preserve"> Fab. (Leipdoptera : Noctuidae) </w:t>
      </w:r>
      <w:r w:rsidRPr="00290FBC">
        <w:t>in the Second Biopesticide international Conference (biocicon-2009)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rPr>
          <w:b/>
        </w:rPr>
      </w:pPr>
      <w:r w:rsidRPr="00290FBC">
        <w:rPr>
          <w:b/>
          <w:bCs/>
          <w:iCs/>
        </w:rPr>
        <w:t>K. Sahayaraj</w:t>
      </w:r>
      <w:r w:rsidRPr="00290FBC">
        <w:rPr>
          <w:bCs/>
          <w:iCs/>
        </w:rPr>
        <w:t xml:space="preserve"> and Majesh </w:t>
      </w:r>
      <w:proofErr w:type="gramStart"/>
      <w:r w:rsidRPr="00290FBC">
        <w:rPr>
          <w:bCs/>
          <w:iCs/>
        </w:rPr>
        <w:t xml:space="preserve">Tomson  </w:t>
      </w:r>
      <w:r w:rsidRPr="00290FBC">
        <w:t>Impact</w:t>
      </w:r>
      <w:proofErr w:type="gramEnd"/>
      <w:r w:rsidRPr="00290FBC">
        <w:t xml:space="preserve"> of two pathogenic fungal crude metabolites on mortality, biology and enzymes of </w:t>
      </w:r>
      <w:r w:rsidRPr="00290FBC">
        <w:rPr>
          <w:i/>
        </w:rPr>
        <w:t xml:space="preserve">Dysdercus cingulatus </w:t>
      </w:r>
      <w:r w:rsidRPr="00290FBC">
        <w:t>(Fab.) (Hem: Pyrrhocoridae)</w:t>
      </w:r>
      <w:r w:rsidRPr="00290FBC">
        <w:rPr>
          <w:i/>
        </w:rPr>
        <w:t xml:space="preserve">. </w:t>
      </w:r>
      <w:r w:rsidRPr="00290FBC">
        <w:t xml:space="preserve">in the Second Biopesticide international Conference </w:t>
      </w:r>
      <w:r w:rsidRPr="00290FBC">
        <w:lastRenderedPageBreak/>
        <w:t>(biocicon-2009)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rPr>
          <w:b/>
        </w:rPr>
      </w:pPr>
      <w:r w:rsidRPr="00290FBC">
        <w:rPr>
          <w:b/>
          <w:color w:val="000000"/>
        </w:rPr>
        <w:t>K. Sahayaraj</w:t>
      </w:r>
      <w:r w:rsidRPr="00290FBC">
        <w:rPr>
          <w:color w:val="000000"/>
        </w:rPr>
        <w:t xml:space="preserve"> and</w:t>
      </w:r>
      <w:r w:rsidRPr="00290FBC">
        <w:rPr>
          <w:b/>
          <w:color w:val="000000"/>
        </w:rPr>
        <w:t xml:space="preserve"> </w:t>
      </w:r>
      <w:r w:rsidRPr="00290FBC">
        <w:rPr>
          <w:rStyle w:val="Strong"/>
          <w:b w:val="0"/>
          <w:color w:val="000000"/>
        </w:rPr>
        <w:t>P. Kombiah</w:t>
      </w:r>
      <w:r w:rsidRPr="00290FBC">
        <w:rPr>
          <w:rStyle w:val="Strong"/>
          <w:color w:val="000000"/>
          <w:u w:val="single"/>
        </w:rPr>
        <w:t xml:space="preserve"> </w:t>
      </w:r>
      <w:r w:rsidRPr="00290FBC">
        <w:rPr>
          <w:color w:val="000000"/>
        </w:rPr>
        <w:t xml:space="preserve">Attractant and insecticidal activity of neem gold on banana rhizome weevil (BRW), </w:t>
      </w:r>
      <w:r w:rsidRPr="00290FBC">
        <w:rPr>
          <w:rStyle w:val="Emphasis"/>
          <w:color w:val="000000"/>
        </w:rPr>
        <w:t>Cosmopolites sordidus</w:t>
      </w:r>
      <w:r w:rsidRPr="00290FBC">
        <w:rPr>
          <w:color w:val="000000"/>
        </w:rPr>
        <w:t xml:space="preserve"> (Germ.)  </w:t>
      </w:r>
      <w:r w:rsidRPr="00290FBC">
        <w:t>in the Second Biopesticide international Conference (biocicon-2009)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rPr>
          <w:b/>
        </w:rPr>
      </w:pPr>
      <w:r w:rsidRPr="00290FBC">
        <w:rPr>
          <w:b/>
          <w:color w:val="000000"/>
        </w:rPr>
        <w:t>K. Sahayaraj</w:t>
      </w:r>
      <w:r w:rsidRPr="00290FBC">
        <w:rPr>
          <w:color w:val="000000"/>
        </w:rPr>
        <w:t>, Y. Mary Jeeva</w:t>
      </w:r>
      <w:r w:rsidRPr="00290FBC">
        <w:rPr>
          <w:b/>
          <w:color w:val="000000"/>
        </w:rPr>
        <w:t xml:space="preserve"> </w:t>
      </w:r>
      <w:r w:rsidRPr="00290FBC">
        <w:rPr>
          <w:color w:val="000000"/>
        </w:rPr>
        <w:t xml:space="preserve">and R. Azhaguraj.  Insecticidal and ovipositional efficacy of </w:t>
      </w:r>
      <w:r w:rsidRPr="00290FBC">
        <w:rPr>
          <w:i/>
          <w:color w:val="000000"/>
        </w:rPr>
        <w:t xml:space="preserve">Sargassum tenerrimum </w:t>
      </w:r>
      <w:proofErr w:type="gramStart"/>
      <w:r w:rsidRPr="00290FBC">
        <w:rPr>
          <w:color w:val="000000"/>
        </w:rPr>
        <w:t>( J.Agardh</w:t>
      </w:r>
      <w:proofErr w:type="gramEnd"/>
      <w:r w:rsidRPr="00290FBC">
        <w:rPr>
          <w:color w:val="000000"/>
        </w:rPr>
        <w:t xml:space="preserve">) extracts on </w:t>
      </w:r>
      <w:r w:rsidRPr="00290FBC">
        <w:rPr>
          <w:i/>
          <w:color w:val="000000"/>
        </w:rPr>
        <w:t>Dysdercus cingulatus</w:t>
      </w:r>
      <w:r w:rsidRPr="00290FBC">
        <w:rPr>
          <w:color w:val="000000"/>
        </w:rPr>
        <w:t xml:space="preserve">  </w:t>
      </w:r>
      <w:r w:rsidRPr="00290FBC">
        <w:t>(Fab.) (Hem: Pyrrhocoridae)</w:t>
      </w:r>
      <w:r w:rsidRPr="00290FBC">
        <w:rPr>
          <w:i/>
        </w:rPr>
        <w:t>.</w:t>
      </w:r>
      <w:r w:rsidR="0099312E" w:rsidRPr="00290FBC">
        <w:rPr>
          <w:i/>
        </w:rPr>
        <w:t xml:space="preserve"> </w:t>
      </w:r>
      <w:r w:rsidR="0099312E" w:rsidRPr="00290FBC">
        <w:t>I</w:t>
      </w:r>
      <w:r w:rsidRPr="00290FBC">
        <w:t>n the Second Biopesticide international Conference (</w:t>
      </w:r>
      <w:r w:rsidR="0099312E" w:rsidRPr="00290FBC">
        <w:t>B</w:t>
      </w:r>
      <w:r w:rsidRPr="00290FBC">
        <w:t>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pPr>
      <w:r w:rsidRPr="00290FBC">
        <w:rPr>
          <w:b/>
          <w:color w:val="000000"/>
        </w:rPr>
        <w:t xml:space="preserve">K. Sahayaraj, </w:t>
      </w:r>
      <w:r w:rsidRPr="00290FBC">
        <w:rPr>
          <w:color w:val="000000"/>
        </w:rPr>
        <w:t>P.Selvaraj, K. Subathra, S. Muthu kumar,</w:t>
      </w:r>
      <w:r w:rsidRPr="00290FBC">
        <w:rPr>
          <w:rStyle w:val="Strong"/>
          <w:color w:val="000000"/>
        </w:rPr>
        <w:t xml:space="preserve"> </w:t>
      </w:r>
      <w:r w:rsidRPr="00290FBC">
        <w:rPr>
          <w:rStyle w:val="Strong"/>
          <w:b w:val="0"/>
          <w:color w:val="000000"/>
        </w:rPr>
        <w:t xml:space="preserve">P. Kombiah, </w:t>
      </w:r>
      <w:r w:rsidRPr="00290FBC">
        <w:rPr>
          <w:color w:val="000000"/>
        </w:rPr>
        <w:t xml:space="preserve">A. Vinoth Kanna and Muthupandi. M. Methyleuginol and botanicals as attractants for mango </w:t>
      </w:r>
      <w:r w:rsidR="0080057E" w:rsidRPr="00290FBC">
        <w:rPr>
          <w:color w:val="000000"/>
        </w:rPr>
        <w:t>fruitflies</w:t>
      </w:r>
      <w:r w:rsidR="0080057E" w:rsidRPr="00290FBC">
        <w:rPr>
          <w:rStyle w:val="Strong"/>
          <w:b w:val="0"/>
          <w:color w:val="000000"/>
        </w:rPr>
        <w:t>)</w:t>
      </w:r>
      <w:r w:rsidRPr="00290FBC">
        <w:rPr>
          <w:i/>
        </w:rPr>
        <w:t>.</w:t>
      </w:r>
      <w:r w:rsidR="0099312E" w:rsidRPr="00290FBC">
        <w:t xml:space="preserve"> I</w:t>
      </w:r>
      <w:r w:rsidRPr="00290FBC">
        <w:t>n the Second Biopesticide international Conference (</w:t>
      </w:r>
      <w:r w:rsidR="0099312E" w:rsidRPr="00290FBC">
        <w:t>B</w:t>
      </w:r>
      <w:r w:rsidRPr="00290FBC">
        <w:t>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pPr>
      <w:r w:rsidRPr="00290FBC">
        <w:rPr>
          <w:b/>
          <w:color w:val="000000"/>
        </w:rPr>
        <w:t>K. Sahayaraj</w:t>
      </w:r>
      <w:r w:rsidRPr="00290FBC">
        <w:rPr>
          <w:color w:val="000000"/>
        </w:rPr>
        <w:t xml:space="preserve"> and S.Rajesh. Bioefficacy of crude and sliver based nanoparticles of </w:t>
      </w:r>
      <w:r w:rsidRPr="00290FBC">
        <w:rPr>
          <w:i/>
          <w:color w:val="000000"/>
        </w:rPr>
        <w:t xml:space="preserve">Padina pavonica </w:t>
      </w:r>
      <w:r w:rsidRPr="00290FBC">
        <w:rPr>
          <w:color w:val="000000"/>
        </w:rPr>
        <w:t xml:space="preserve">(Linn.) and </w:t>
      </w:r>
      <w:r w:rsidRPr="00290FBC">
        <w:rPr>
          <w:i/>
          <w:color w:val="000000"/>
        </w:rPr>
        <w:t>Caulerpa scalpelliformis</w:t>
      </w:r>
      <w:r w:rsidRPr="00290FBC">
        <w:rPr>
          <w:color w:val="000000"/>
        </w:rPr>
        <w:t xml:space="preserve"> (R.Br.) Web.V.Bosse </w:t>
      </w:r>
      <w:r w:rsidRPr="00290FBC">
        <w:rPr>
          <w:i/>
          <w:color w:val="000000"/>
        </w:rPr>
        <w:t>on Fusarium oxysporu</w:t>
      </w:r>
      <w:r w:rsidRPr="00290FBC">
        <w:rPr>
          <w:color w:val="000000"/>
        </w:rPr>
        <w:t xml:space="preserve">m f.sp. </w:t>
      </w:r>
      <w:proofErr w:type="gramStart"/>
      <w:r w:rsidRPr="00290FBC">
        <w:rPr>
          <w:i/>
          <w:color w:val="000000"/>
        </w:rPr>
        <w:t>vasinfectum</w:t>
      </w:r>
      <w:proofErr w:type="gramEnd"/>
      <w:r w:rsidRPr="00290FBC">
        <w:rPr>
          <w:color w:val="000000"/>
        </w:rPr>
        <w:t xml:space="preserve"> (Atk.) Snyd and Hans and </w:t>
      </w:r>
      <w:r w:rsidRPr="00290FBC">
        <w:rPr>
          <w:i/>
          <w:color w:val="000000"/>
        </w:rPr>
        <w:t>Xanthomonas campestris</w:t>
      </w:r>
      <w:r w:rsidRPr="00290FBC">
        <w:rPr>
          <w:color w:val="000000"/>
        </w:rPr>
        <w:t xml:space="preserve"> </w:t>
      </w:r>
      <w:proofErr w:type="gramStart"/>
      <w:r w:rsidRPr="00290FBC">
        <w:rPr>
          <w:color w:val="000000"/>
        </w:rPr>
        <w:t>pv</w:t>
      </w:r>
      <w:proofErr w:type="gramEnd"/>
      <w:r w:rsidRPr="00290FBC">
        <w:rPr>
          <w:color w:val="000000"/>
        </w:rPr>
        <w:t xml:space="preserve"> </w:t>
      </w:r>
      <w:r w:rsidRPr="00290FBC">
        <w:rPr>
          <w:i/>
          <w:color w:val="000000"/>
        </w:rPr>
        <w:t xml:space="preserve">malvacearum </w:t>
      </w:r>
      <w:r w:rsidRPr="00290FBC">
        <w:rPr>
          <w:color w:val="000000"/>
        </w:rPr>
        <w:t xml:space="preserve">(Smith) Dye. </w:t>
      </w:r>
      <w:r w:rsidR="0099312E" w:rsidRPr="00290FBC">
        <w:rPr>
          <w:color w:val="000000"/>
        </w:rPr>
        <w:t>I</w:t>
      </w:r>
      <w:r w:rsidRPr="00290FBC">
        <w:t>n the Second Biopesticide international Conference (</w:t>
      </w:r>
      <w:r w:rsidR="0099312E" w:rsidRPr="00290FBC">
        <w:t>B</w:t>
      </w:r>
      <w:r w:rsidRPr="00290FBC">
        <w:t>iocicon-2009) on 26</w:t>
      </w:r>
      <w:r w:rsidRPr="00290FBC">
        <w:rPr>
          <w:vertAlign w:val="superscript"/>
        </w:rPr>
        <w:t>th</w:t>
      </w:r>
      <w:r w:rsidRPr="00290FBC">
        <w:t xml:space="preserve"> – 28</w:t>
      </w:r>
      <w:r w:rsidRPr="00290FBC">
        <w:rPr>
          <w:vertAlign w:val="superscript"/>
        </w:rPr>
        <w:t>th</w:t>
      </w:r>
      <w:r w:rsidRPr="00290FBC">
        <w:t xml:space="preserve"> November 2009  held at</w:t>
      </w:r>
      <w:r w:rsidRPr="00290FBC">
        <w:rPr>
          <w:b/>
        </w:rPr>
        <w:t xml:space="preserve"> </w:t>
      </w:r>
      <w:r w:rsidRPr="00290FBC">
        <w:rPr>
          <w:color w:val="000000"/>
        </w:rPr>
        <w:t>St. Xavier’s College (Autonomous),</w:t>
      </w:r>
      <w:r w:rsidRPr="00290FBC">
        <w:t>Palayamkottai -627 002, Tamil Nadu, India</w:t>
      </w:r>
    </w:p>
    <w:p w:rsidR="002E09BC" w:rsidRPr="00290FBC" w:rsidRDefault="002E09BC" w:rsidP="00051852">
      <w:pPr>
        <w:numPr>
          <w:ilvl w:val="0"/>
          <w:numId w:val="17"/>
        </w:numPr>
        <w:spacing w:line="360" w:lineRule="auto"/>
        <w:jc w:val="both"/>
      </w:pPr>
      <w:r w:rsidRPr="00290FBC">
        <w:rPr>
          <w:b/>
          <w:color w:val="000000"/>
          <w:lang w:val="es-ES"/>
        </w:rPr>
        <w:t xml:space="preserve">K. Sahayaraj, </w:t>
      </w:r>
      <w:r w:rsidRPr="00290FBC">
        <w:rPr>
          <w:color w:val="000000"/>
          <w:lang w:val="es-ES"/>
        </w:rPr>
        <w:t>R. Azhaguraj  and  S.</w:t>
      </w:r>
      <w:r w:rsidR="00907466" w:rsidRPr="00290FBC">
        <w:rPr>
          <w:color w:val="000000"/>
          <w:lang w:val="es-ES"/>
        </w:rPr>
        <w:t xml:space="preserve"> </w:t>
      </w:r>
      <w:r w:rsidRPr="00290FBC">
        <w:rPr>
          <w:color w:val="000000"/>
          <w:lang w:val="es-ES"/>
        </w:rPr>
        <w:t>Rajesh.</w:t>
      </w:r>
      <w:r w:rsidR="00907466" w:rsidRPr="00290FBC">
        <w:rPr>
          <w:color w:val="000000"/>
          <w:lang w:val="es-ES"/>
        </w:rPr>
        <w:t xml:space="preserve"> </w:t>
      </w:r>
      <w:r w:rsidR="00907466" w:rsidRPr="00290FBC">
        <w:rPr>
          <w:color w:val="000000"/>
        </w:rPr>
        <w:t xml:space="preserve">2010. </w:t>
      </w:r>
      <w:r w:rsidRPr="00290FBC">
        <w:rPr>
          <w:color w:val="000000"/>
        </w:rPr>
        <w:t xml:space="preserve">Insecticideal activity of biosynthesized silver nanoparticles using </w:t>
      </w:r>
      <w:r w:rsidRPr="00290FBC">
        <w:rPr>
          <w:i/>
          <w:color w:val="000000"/>
        </w:rPr>
        <w:t xml:space="preserve">Padina pavonica </w:t>
      </w:r>
      <w:r w:rsidRPr="00290FBC">
        <w:rPr>
          <w:color w:val="000000"/>
        </w:rPr>
        <w:t xml:space="preserve">(Linn.)  against four cotton pest, In  </w:t>
      </w:r>
      <w:r w:rsidRPr="00290FBC">
        <w:t xml:space="preserve">National conference on interplay of chemical and biological science on January 6 – 8, 2010 at Department of Zoology, Thiruvalluavar University, Vellore </w:t>
      </w:r>
    </w:p>
    <w:p w:rsidR="00241B61" w:rsidRPr="00290FBC" w:rsidRDefault="002E09BC" w:rsidP="00051852">
      <w:pPr>
        <w:numPr>
          <w:ilvl w:val="0"/>
          <w:numId w:val="17"/>
        </w:numPr>
        <w:spacing w:line="360" w:lineRule="auto"/>
        <w:jc w:val="both"/>
        <w:rPr>
          <w:color w:val="003066"/>
        </w:rPr>
      </w:pPr>
      <w:r w:rsidRPr="00290FBC">
        <w:rPr>
          <w:b/>
          <w:bCs/>
          <w:iCs/>
          <w:lang w:val="es-ES"/>
        </w:rPr>
        <w:t>K. Sahayaraj</w:t>
      </w:r>
      <w:r w:rsidRPr="00290FBC">
        <w:rPr>
          <w:bCs/>
          <w:iCs/>
          <w:lang w:val="es-ES"/>
        </w:rPr>
        <w:t xml:space="preserve"> and S. Kalidas.</w:t>
      </w:r>
      <w:r w:rsidR="00907466" w:rsidRPr="00290FBC">
        <w:rPr>
          <w:bCs/>
          <w:iCs/>
          <w:lang w:val="es-ES"/>
        </w:rPr>
        <w:t xml:space="preserve"> </w:t>
      </w:r>
      <w:r w:rsidR="00907466" w:rsidRPr="00290FBC">
        <w:rPr>
          <w:bCs/>
          <w:iCs/>
        </w:rPr>
        <w:t xml:space="preserve">2010. </w:t>
      </w:r>
      <w:r w:rsidRPr="00290FBC">
        <w:rPr>
          <w:bCs/>
          <w:iCs/>
        </w:rPr>
        <w:t xml:space="preserve">Stage preference and biological control potential </w:t>
      </w:r>
      <w:proofErr w:type="gramStart"/>
      <w:r w:rsidRPr="00290FBC">
        <w:rPr>
          <w:bCs/>
          <w:iCs/>
        </w:rPr>
        <w:t xml:space="preserve">of  </w:t>
      </w:r>
      <w:r w:rsidRPr="00290FBC">
        <w:rPr>
          <w:rStyle w:val="Emphasis"/>
          <w:i/>
          <w:color w:val="000000"/>
        </w:rPr>
        <w:t>Rhynocoris</w:t>
      </w:r>
      <w:proofErr w:type="gramEnd"/>
      <w:r w:rsidRPr="00290FBC">
        <w:rPr>
          <w:rStyle w:val="Emphasis"/>
          <w:i/>
          <w:color w:val="000000"/>
        </w:rPr>
        <w:t xml:space="preserve"> longifrons</w:t>
      </w:r>
      <w:r w:rsidRPr="00290FBC">
        <w:rPr>
          <w:rStyle w:val="Emphasis"/>
          <w:color w:val="000000"/>
        </w:rPr>
        <w:t xml:space="preserve"> (Stal)</w:t>
      </w:r>
      <w:r w:rsidRPr="00290FBC">
        <w:rPr>
          <w:rStyle w:val="Emphasis"/>
          <w:i/>
          <w:color w:val="000000"/>
        </w:rPr>
        <w:t xml:space="preserve"> </w:t>
      </w:r>
      <w:r w:rsidRPr="00290FBC">
        <w:rPr>
          <w:color w:val="000000"/>
        </w:rPr>
        <w:t xml:space="preserve">(Hemiptera : Reduviidae) on two important cotton pest. </w:t>
      </w:r>
      <w:proofErr w:type="gramStart"/>
      <w:r w:rsidRPr="00290FBC">
        <w:rPr>
          <w:color w:val="000000"/>
        </w:rPr>
        <w:t xml:space="preserve">In  </w:t>
      </w:r>
      <w:r w:rsidRPr="00290FBC">
        <w:t>National</w:t>
      </w:r>
      <w:proofErr w:type="gramEnd"/>
      <w:r w:rsidRPr="00290FBC">
        <w:t xml:space="preserve"> conference on interplay of chemical and </w:t>
      </w:r>
      <w:r w:rsidRPr="00290FBC">
        <w:lastRenderedPageBreak/>
        <w:t>biological science on January 6 – 8, 2010 at Department of Zoology, Thiruvalluavar University, Vellore</w:t>
      </w:r>
      <w:r w:rsidR="00E6362B" w:rsidRPr="00290FBC">
        <w:t>.</w:t>
      </w:r>
      <w:r w:rsidRPr="00290FBC">
        <w:t xml:space="preserve">   </w:t>
      </w:r>
    </w:p>
    <w:p w:rsidR="00816DC0" w:rsidRPr="00290FBC" w:rsidRDefault="00241B61" w:rsidP="00051852">
      <w:pPr>
        <w:numPr>
          <w:ilvl w:val="0"/>
          <w:numId w:val="17"/>
        </w:numPr>
        <w:spacing w:line="360" w:lineRule="auto"/>
        <w:jc w:val="both"/>
        <w:rPr>
          <w:b/>
        </w:rPr>
      </w:pPr>
      <w:r w:rsidRPr="00290FBC">
        <w:rPr>
          <w:b/>
        </w:rPr>
        <w:t>K. Sahayaraj</w:t>
      </w:r>
      <w:r w:rsidRPr="00290FBC">
        <w:t xml:space="preserve">. 2010. Artificial rearing of a reduviid predator </w:t>
      </w:r>
      <w:r w:rsidRPr="00290FBC">
        <w:rPr>
          <w:i/>
          <w:iCs/>
        </w:rPr>
        <w:t>Rhynocoris marginatus</w:t>
      </w:r>
      <w:r w:rsidRPr="00290FBC">
        <w:t xml:space="preserve"> (Fab.) (Hemiptera: Reduviidae) using meat-based artificial diet. In </w:t>
      </w:r>
      <w:r w:rsidR="00D83255" w:rsidRPr="00290FBC">
        <w:t>Arthropod Mass Rearing and Quality Control working group (AMRQC) and International Organization for Biological Control (IOBC), we app</w:t>
      </w:r>
      <w:r w:rsidR="0080057E" w:rsidRPr="00290FBC">
        <w:t>reciate your interest in the 12</w:t>
      </w:r>
      <w:r w:rsidR="00D83255" w:rsidRPr="00290FBC">
        <w:rPr>
          <w:vertAlign w:val="superscript"/>
        </w:rPr>
        <w:t>th</w:t>
      </w:r>
      <w:r w:rsidR="00D83255" w:rsidRPr="00290FBC">
        <w:t xml:space="preserve"> workshop of the IOBC AMRQC, Vienna, Austria, </w:t>
      </w:r>
      <w:proofErr w:type="gramStart"/>
      <w:r w:rsidR="00D83255" w:rsidRPr="00290FBC">
        <w:t>October</w:t>
      </w:r>
      <w:proofErr w:type="gramEnd"/>
      <w:r w:rsidR="00D83255" w:rsidRPr="00290FBC">
        <w:t xml:space="preserve"> 19-22, 2010. </w:t>
      </w:r>
    </w:p>
    <w:p w:rsidR="006B28B0" w:rsidRPr="00290FBC" w:rsidRDefault="006B28B0" w:rsidP="00051852">
      <w:pPr>
        <w:numPr>
          <w:ilvl w:val="0"/>
          <w:numId w:val="17"/>
        </w:numPr>
        <w:spacing w:line="360" w:lineRule="auto"/>
        <w:jc w:val="both"/>
      </w:pPr>
      <w:r w:rsidRPr="00290FBC">
        <w:t>S. Muthu Kumar</w:t>
      </w:r>
      <w:r w:rsidRPr="00290FBC">
        <w:rPr>
          <w:u w:val="single"/>
        </w:rPr>
        <w:t>,</w:t>
      </w:r>
      <w:r w:rsidRPr="00290FBC">
        <w:t xml:space="preserve"> S. Naseer Banu, P. Kombiah and </w:t>
      </w:r>
      <w:r w:rsidRPr="00290FBC">
        <w:rPr>
          <w:b/>
        </w:rPr>
        <w:t>K.Sahayaraj</w:t>
      </w:r>
      <w:r w:rsidRPr="00290FBC">
        <w:t xml:space="preserve">. 2010. Capturing, handling times and predatory rate of </w:t>
      </w:r>
      <w:r w:rsidRPr="00290FBC">
        <w:rPr>
          <w:i/>
        </w:rPr>
        <w:t>Rhynocoris marginatus</w:t>
      </w:r>
      <w:r w:rsidRPr="00290FBC">
        <w:t xml:space="preserve"> on three mealy bugs on National seminar on Esi 34 and Colloquium on Ethology from Organism Down to Ethobiomolecule - </w:t>
      </w:r>
      <w:r w:rsidRPr="00290FBC">
        <w:rPr>
          <w:b/>
          <w:caps/>
        </w:rPr>
        <w:t xml:space="preserve">ECEODE 2010, </w:t>
      </w:r>
      <w:r w:rsidRPr="00290FBC">
        <w:t>from 16-18</w:t>
      </w:r>
      <w:r w:rsidRPr="00290FBC">
        <w:rPr>
          <w:caps/>
        </w:rPr>
        <w:t xml:space="preserve"> </w:t>
      </w:r>
      <w:r w:rsidRPr="00290FBC">
        <w:t>December 2010 at Kerala University, Kerala (OP-19). pp.23.</w:t>
      </w:r>
    </w:p>
    <w:p w:rsidR="0069214E" w:rsidRPr="00290FBC" w:rsidRDefault="00FC3512" w:rsidP="00051852">
      <w:pPr>
        <w:numPr>
          <w:ilvl w:val="0"/>
          <w:numId w:val="17"/>
        </w:numPr>
        <w:spacing w:line="360" w:lineRule="auto"/>
        <w:jc w:val="both"/>
      </w:pPr>
      <w:r w:rsidRPr="00290FBC">
        <w:rPr>
          <w:b/>
          <w:bCs/>
        </w:rPr>
        <w:t>K. Sahayaraj</w:t>
      </w:r>
      <w:r w:rsidRPr="00290FBC">
        <w:rPr>
          <w:bCs/>
        </w:rPr>
        <w:t>, 2011. Augmentative biological control evaluation of reduviids on cotton pests. Animal Science research projects monitoring committee, CSIR,</w:t>
      </w:r>
      <w:r w:rsidRPr="00290FBC">
        <w:rPr>
          <w:b/>
          <w:bCs/>
        </w:rPr>
        <w:t xml:space="preserve"> </w:t>
      </w:r>
      <w:r w:rsidRPr="00290FBC">
        <w:t>CSIR complex, New Delhi on 18.01.2011</w:t>
      </w:r>
    </w:p>
    <w:p w:rsidR="001F4A37" w:rsidRPr="00290FBC" w:rsidRDefault="00816DC0" w:rsidP="00051852">
      <w:pPr>
        <w:numPr>
          <w:ilvl w:val="0"/>
          <w:numId w:val="17"/>
        </w:numPr>
        <w:spacing w:line="360" w:lineRule="auto"/>
        <w:jc w:val="both"/>
      </w:pPr>
      <w:r w:rsidRPr="00290FBC">
        <w:rPr>
          <w:b/>
        </w:rPr>
        <w:t xml:space="preserve"> </w:t>
      </w:r>
      <w:r w:rsidRPr="00290FBC">
        <w:t xml:space="preserve">S. Rajesh and </w:t>
      </w:r>
      <w:r w:rsidRPr="00290FBC">
        <w:rPr>
          <w:b/>
        </w:rPr>
        <w:t>K. Sahayaraj</w:t>
      </w:r>
      <w:r w:rsidRPr="00290FBC">
        <w:t xml:space="preserve">. 2011. Antifungal activity of </w:t>
      </w:r>
      <w:r w:rsidRPr="00290FBC">
        <w:rPr>
          <w:i/>
        </w:rPr>
        <w:t>Caulerpa veravalensis</w:t>
      </w:r>
      <w:r w:rsidRPr="00290FBC">
        <w:t xml:space="preserve"> against </w:t>
      </w:r>
      <w:r w:rsidRPr="00290FBC">
        <w:rPr>
          <w:i/>
        </w:rPr>
        <w:t>Fusarium oxysporum</w:t>
      </w:r>
      <w:r w:rsidRPr="00290FBC">
        <w:t xml:space="preserve"> f. sp. </w:t>
      </w:r>
      <w:r w:rsidRPr="00290FBC">
        <w:rPr>
          <w:i/>
        </w:rPr>
        <w:t>vasinfectum</w:t>
      </w:r>
      <w:r w:rsidRPr="00290FBC">
        <w:t xml:space="preserve"> using microplate and agar well diffusion assays.</w:t>
      </w:r>
      <w:r w:rsidR="0069214E" w:rsidRPr="00290FBC">
        <w:t xml:space="preserve"> National conference on Bioactiva’11 Life saving products from marine origins. Department of marine science</w:t>
      </w:r>
      <w:proofErr w:type="gramStart"/>
      <w:r w:rsidR="0069214E" w:rsidRPr="00290FBC">
        <w:t>,Bharathidasan</w:t>
      </w:r>
      <w:proofErr w:type="gramEnd"/>
      <w:r w:rsidR="0069214E" w:rsidRPr="00290FBC">
        <w:t xml:space="preserve"> University, Tiruchirappalli on 10</w:t>
      </w:r>
      <w:r w:rsidR="0069214E" w:rsidRPr="00290FBC">
        <w:rPr>
          <w:vertAlign w:val="superscript"/>
        </w:rPr>
        <w:t>th</w:t>
      </w:r>
      <w:r w:rsidR="0069214E" w:rsidRPr="00290FBC">
        <w:t xml:space="preserve"> and 11</w:t>
      </w:r>
      <w:r w:rsidR="0069214E" w:rsidRPr="00290FBC">
        <w:rPr>
          <w:vertAlign w:val="superscript"/>
        </w:rPr>
        <w:t>th</w:t>
      </w:r>
      <w:r w:rsidR="0069214E" w:rsidRPr="00290FBC">
        <w:t xml:space="preserve"> February 2011. PP 51-52.</w:t>
      </w:r>
    </w:p>
    <w:p w:rsidR="00D046A4" w:rsidRPr="00290FBC" w:rsidRDefault="00D046A4" w:rsidP="00051852">
      <w:pPr>
        <w:numPr>
          <w:ilvl w:val="0"/>
          <w:numId w:val="17"/>
        </w:numPr>
        <w:spacing w:line="360" w:lineRule="auto"/>
        <w:jc w:val="both"/>
      </w:pPr>
      <w:r w:rsidRPr="00290FBC">
        <w:rPr>
          <w:bCs/>
          <w:iCs/>
        </w:rPr>
        <w:t>Rajesh, S., Asha, S., Kombiah, A. and</w:t>
      </w:r>
      <w:r w:rsidRPr="00290FBC">
        <w:rPr>
          <w:b/>
          <w:bCs/>
          <w:iCs/>
        </w:rPr>
        <w:t xml:space="preserve"> </w:t>
      </w:r>
      <w:r w:rsidRPr="00290FBC">
        <w:rPr>
          <w:b/>
        </w:rPr>
        <w:t>K. Sahayaraj</w:t>
      </w:r>
      <w:r w:rsidRPr="00290FBC">
        <w:t xml:space="preserve">. 2011. Biocidal activity of algal seaweed on insect pest and fungal plant pathogen. National seminar on Harmful/beneficial insects of agricultural importance with special reference to the nuisance </w:t>
      </w:r>
      <w:proofErr w:type="gramStart"/>
      <w:r w:rsidRPr="00290FBC">
        <w:t xml:space="preserve">pest  </w:t>
      </w:r>
      <w:r w:rsidRPr="00290FBC">
        <w:rPr>
          <w:i/>
        </w:rPr>
        <w:t>Luprops</w:t>
      </w:r>
      <w:proofErr w:type="gramEnd"/>
      <w:r w:rsidRPr="00290FBC">
        <w:rPr>
          <w:i/>
        </w:rPr>
        <w:t xml:space="preserve"> tristis</w:t>
      </w:r>
      <w:r w:rsidRPr="00290FBC">
        <w:t xml:space="preserve"> in rubber plantations. On 17 to 18</w:t>
      </w:r>
      <w:r w:rsidRPr="00290FBC">
        <w:rPr>
          <w:vertAlign w:val="superscript"/>
        </w:rPr>
        <w:t>th</w:t>
      </w:r>
      <w:r w:rsidRPr="00290FBC">
        <w:t xml:space="preserve"> February 2011 at St. Joseph’s College, Calicut. Pp. 06</w:t>
      </w:r>
    </w:p>
    <w:p w:rsidR="00E275EA" w:rsidRPr="00290FBC" w:rsidRDefault="00636896" w:rsidP="00051852">
      <w:pPr>
        <w:numPr>
          <w:ilvl w:val="0"/>
          <w:numId w:val="17"/>
        </w:numPr>
        <w:spacing w:line="360" w:lineRule="auto"/>
        <w:jc w:val="both"/>
      </w:pPr>
      <w:r w:rsidRPr="00290FBC">
        <w:rPr>
          <w:bCs/>
          <w:iCs/>
        </w:rPr>
        <w:t>Majesh Thomson</w:t>
      </w:r>
      <w:r w:rsidRPr="00290FBC">
        <w:rPr>
          <w:b/>
          <w:bCs/>
          <w:iCs/>
        </w:rPr>
        <w:t xml:space="preserve">, </w:t>
      </w:r>
      <w:r w:rsidRPr="00290FBC">
        <w:rPr>
          <w:bCs/>
          <w:iCs/>
        </w:rPr>
        <w:t xml:space="preserve">S. </w:t>
      </w:r>
      <w:proofErr w:type="gramStart"/>
      <w:r w:rsidRPr="00290FBC">
        <w:rPr>
          <w:bCs/>
          <w:iCs/>
        </w:rPr>
        <w:t>Kalidas</w:t>
      </w:r>
      <w:r w:rsidRPr="00290FBC">
        <w:t xml:space="preserve">  and</w:t>
      </w:r>
      <w:proofErr w:type="gramEnd"/>
      <w:r w:rsidRPr="00290FBC">
        <w:t xml:space="preserve"> </w:t>
      </w:r>
      <w:r w:rsidRPr="00290FBC">
        <w:rPr>
          <w:b/>
        </w:rPr>
        <w:t>K. Sahayaraj</w:t>
      </w:r>
      <w:r w:rsidRPr="00290FBC">
        <w:t xml:space="preserve">. 2011. Bioefficacy of </w:t>
      </w:r>
      <w:r w:rsidRPr="00290FBC">
        <w:rPr>
          <w:i/>
        </w:rPr>
        <w:t>Rhynocoris fuscipes</w:t>
      </w:r>
      <w:r w:rsidRPr="00290FBC">
        <w:t xml:space="preserve"> Fab. (</w:t>
      </w:r>
      <w:proofErr w:type="gramStart"/>
      <w:r w:rsidRPr="00290FBC">
        <w:t>Hemiptera :</w:t>
      </w:r>
      <w:proofErr w:type="gramEnd"/>
      <w:r w:rsidRPr="00290FBC">
        <w:t xml:space="preserve"> Reduviidae) on three cotton pests. </w:t>
      </w:r>
      <w:r w:rsidR="00E275EA" w:rsidRPr="00290FBC">
        <w:t xml:space="preserve">National </w:t>
      </w:r>
      <w:r w:rsidR="00A4476F" w:rsidRPr="00290FBC">
        <w:t>seminar</w:t>
      </w:r>
      <w:r w:rsidR="00E275EA" w:rsidRPr="00290FBC">
        <w:t xml:space="preserve"> on Harmful/beneficial insects of agricultural importance with special reference to the nuisance </w:t>
      </w:r>
      <w:proofErr w:type="gramStart"/>
      <w:r w:rsidR="00E275EA" w:rsidRPr="00290FBC">
        <w:t xml:space="preserve">pest  </w:t>
      </w:r>
      <w:r w:rsidR="00E275EA" w:rsidRPr="00290FBC">
        <w:rPr>
          <w:i/>
        </w:rPr>
        <w:t>Luprops</w:t>
      </w:r>
      <w:proofErr w:type="gramEnd"/>
      <w:r w:rsidR="00E275EA" w:rsidRPr="00290FBC">
        <w:rPr>
          <w:i/>
        </w:rPr>
        <w:t xml:space="preserve"> tristis</w:t>
      </w:r>
      <w:r w:rsidR="00E275EA" w:rsidRPr="00290FBC">
        <w:t xml:space="preserve"> in rubber plantations. On 17 to 18</w:t>
      </w:r>
      <w:r w:rsidR="00E275EA" w:rsidRPr="00290FBC">
        <w:rPr>
          <w:vertAlign w:val="superscript"/>
        </w:rPr>
        <w:t>th</w:t>
      </w:r>
      <w:r w:rsidR="00E275EA" w:rsidRPr="00290FBC">
        <w:t xml:space="preserve"> February 2011 at St. Joseph’s College, Calicut</w:t>
      </w:r>
      <w:r w:rsidR="00D046A4" w:rsidRPr="00290FBC">
        <w:t>. Pp. 08.</w:t>
      </w:r>
    </w:p>
    <w:p w:rsidR="002F2DA0" w:rsidRPr="00290FBC" w:rsidRDefault="002F2DA0" w:rsidP="00051852">
      <w:pPr>
        <w:numPr>
          <w:ilvl w:val="0"/>
          <w:numId w:val="17"/>
        </w:numPr>
        <w:tabs>
          <w:tab w:val="left" w:pos="399"/>
          <w:tab w:val="left" w:pos="2160"/>
          <w:tab w:val="left" w:pos="2340"/>
          <w:tab w:val="left" w:pos="2520"/>
          <w:tab w:val="left" w:pos="2880"/>
          <w:tab w:val="left" w:pos="4320"/>
          <w:tab w:val="left" w:pos="4860"/>
          <w:tab w:val="left" w:pos="5040"/>
          <w:tab w:val="left" w:pos="5580"/>
          <w:tab w:val="left" w:pos="5760"/>
        </w:tabs>
        <w:autoSpaceDE w:val="0"/>
        <w:autoSpaceDN w:val="0"/>
        <w:adjustRightInd w:val="0"/>
        <w:spacing w:before="120" w:after="120" w:line="360" w:lineRule="auto"/>
        <w:jc w:val="both"/>
      </w:pPr>
      <w:r w:rsidRPr="00290FBC">
        <w:rPr>
          <w:b/>
        </w:rPr>
        <w:lastRenderedPageBreak/>
        <w:t>Sahayaraj, K</w:t>
      </w:r>
      <w:r w:rsidRPr="00290FBC">
        <w:t xml:space="preserve">. And M. Muthupandi, 2011. Predatory response of </w:t>
      </w:r>
      <w:r w:rsidRPr="00290FBC">
        <w:rPr>
          <w:i/>
        </w:rPr>
        <w:t>Rhynocoris kumarii</w:t>
      </w:r>
      <w:r w:rsidRPr="00290FBC">
        <w:t xml:space="preserve"> to hemipteran pest of cotton. Presented in the National symposium on harnessing biodiversity for biological control of crop pests, NBAII, Bangalore from 25-26, May 2011, I-P-45, PP. 42-43.</w:t>
      </w:r>
    </w:p>
    <w:p w:rsidR="005C1C68" w:rsidRPr="00290FBC" w:rsidRDefault="005C1C68" w:rsidP="00051852">
      <w:pPr>
        <w:numPr>
          <w:ilvl w:val="0"/>
          <w:numId w:val="17"/>
        </w:numPr>
        <w:tabs>
          <w:tab w:val="left" w:pos="2160"/>
          <w:tab w:val="left" w:pos="2340"/>
          <w:tab w:val="left" w:pos="2520"/>
          <w:tab w:val="left" w:pos="2880"/>
          <w:tab w:val="left" w:pos="3240"/>
          <w:tab w:val="left" w:pos="4320"/>
          <w:tab w:val="left" w:pos="4860"/>
          <w:tab w:val="left" w:pos="5040"/>
          <w:tab w:val="left" w:pos="5580"/>
          <w:tab w:val="left" w:pos="5760"/>
        </w:tabs>
        <w:autoSpaceDE w:val="0"/>
        <w:autoSpaceDN w:val="0"/>
        <w:adjustRightInd w:val="0"/>
        <w:spacing w:before="120" w:after="120" w:line="360" w:lineRule="auto"/>
        <w:jc w:val="both"/>
      </w:pPr>
      <w:r w:rsidRPr="00290FBC">
        <w:t xml:space="preserve">Muthupandi, M. and </w:t>
      </w:r>
      <w:r w:rsidRPr="00290FBC">
        <w:rPr>
          <w:b/>
        </w:rPr>
        <w:t>K. Sahayaraj</w:t>
      </w:r>
      <w:r w:rsidRPr="00290FBC">
        <w:t xml:space="preserve"> 2011. Bioefficacy of </w:t>
      </w:r>
      <w:r w:rsidRPr="00290FBC">
        <w:rPr>
          <w:i/>
        </w:rPr>
        <w:t>Rhynocoris fuscipes</w:t>
      </w:r>
      <w:r w:rsidRPr="00290FBC">
        <w:t xml:space="preserve"> (Fab.) (Heteroptera: Reduviidae) on chosen forest dwelled reduviids on </w:t>
      </w:r>
      <w:r w:rsidRPr="00290FBC">
        <w:rPr>
          <w:i/>
        </w:rPr>
        <w:t xml:space="preserve">Phenacoccus solenopsis </w:t>
      </w:r>
      <w:r w:rsidRPr="00290FBC">
        <w:t xml:space="preserve">(Tinseley) (Hemiptera: Pseudococcidae). In </w:t>
      </w:r>
      <w:r w:rsidRPr="00290FBC">
        <w:rPr>
          <w:i/>
        </w:rPr>
        <w:t xml:space="preserve">National Symposium on sustaining agricultural productivity and food security under changing climate. </w:t>
      </w:r>
      <w:r w:rsidRPr="00290FBC">
        <w:t>Gugly Center for Biological Research, Bhubaneswar from 11-12 November 2011, PP. 03.</w:t>
      </w:r>
    </w:p>
    <w:p w:rsidR="005C1C68" w:rsidRPr="00290FBC" w:rsidRDefault="005C1C68" w:rsidP="00051852">
      <w:pPr>
        <w:numPr>
          <w:ilvl w:val="0"/>
          <w:numId w:val="17"/>
        </w:numPr>
        <w:tabs>
          <w:tab w:val="left" w:pos="2160"/>
          <w:tab w:val="left" w:pos="2340"/>
          <w:tab w:val="left" w:pos="2520"/>
          <w:tab w:val="left" w:pos="2880"/>
          <w:tab w:val="left" w:pos="3240"/>
          <w:tab w:val="left" w:pos="4320"/>
          <w:tab w:val="left" w:pos="4860"/>
          <w:tab w:val="left" w:pos="5040"/>
          <w:tab w:val="left" w:pos="5580"/>
          <w:tab w:val="left" w:pos="5760"/>
        </w:tabs>
        <w:autoSpaceDE w:val="0"/>
        <w:autoSpaceDN w:val="0"/>
        <w:adjustRightInd w:val="0"/>
        <w:spacing w:before="120" w:after="120" w:line="360" w:lineRule="auto"/>
        <w:jc w:val="both"/>
      </w:pPr>
      <w:r w:rsidRPr="00290FBC">
        <w:rPr>
          <w:bCs/>
          <w:iCs/>
        </w:rPr>
        <w:t>Majesh Thomson</w:t>
      </w:r>
      <w:r w:rsidRPr="00290FBC">
        <w:rPr>
          <w:b/>
          <w:bCs/>
          <w:iCs/>
        </w:rPr>
        <w:t xml:space="preserve">, </w:t>
      </w:r>
      <w:r w:rsidRPr="00290FBC">
        <w:rPr>
          <w:bCs/>
          <w:iCs/>
        </w:rPr>
        <w:t>S. Kalidas</w:t>
      </w:r>
      <w:r w:rsidRPr="00290FBC">
        <w:t xml:space="preserve"> and </w:t>
      </w:r>
      <w:r w:rsidRPr="00290FBC">
        <w:rPr>
          <w:b/>
        </w:rPr>
        <w:t>K. Sahayaraj</w:t>
      </w:r>
      <w:r w:rsidRPr="00290FBC">
        <w:t xml:space="preserve">. 2011. Stage preference and bioefficacy evaluation of </w:t>
      </w:r>
      <w:r w:rsidRPr="00290FBC">
        <w:rPr>
          <w:i/>
        </w:rPr>
        <w:t xml:space="preserve">Rhynocoris longifrons </w:t>
      </w:r>
      <w:r w:rsidRPr="00290FBC">
        <w:t>(Stal) (</w:t>
      </w:r>
      <w:proofErr w:type="gramStart"/>
      <w:r w:rsidRPr="00290FBC">
        <w:t>Hemiptera :</w:t>
      </w:r>
      <w:proofErr w:type="gramEnd"/>
      <w:r w:rsidRPr="00290FBC">
        <w:t xml:space="preserve"> Reduviidae) against three economically important cotton pests. In </w:t>
      </w:r>
      <w:r w:rsidRPr="00290FBC">
        <w:rPr>
          <w:i/>
        </w:rPr>
        <w:t xml:space="preserve">National Symposium on sustaining agricultural productivity and food security under changing climate. </w:t>
      </w:r>
      <w:r w:rsidRPr="00290FBC">
        <w:t>Gugly Center for Biological Research, Bhubaneswar from 11-12 November 2011, PP. 09-10.</w:t>
      </w:r>
    </w:p>
    <w:p w:rsidR="005C1C68" w:rsidRPr="00290FBC" w:rsidRDefault="005C1C68" w:rsidP="00051852">
      <w:pPr>
        <w:numPr>
          <w:ilvl w:val="0"/>
          <w:numId w:val="17"/>
        </w:numPr>
        <w:spacing w:line="360" w:lineRule="auto"/>
        <w:jc w:val="both"/>
      </w:pPr>
      <w:r w:rsidRPr="00290FBC">
        <w:t>Attended 21</w:t>
      </w:r>
      <w:r w:rsidRPr="00290FBC">
        <w:rPr>
          <w:vertAlign w:val="superscript"/>
        </w:rPr>
        <w:t>st</w:t>
      </w:r>
      <w:r w:rsidRPr="00290FBC">
        <w:t xml:space="preserve"> meeting of expert group A in the board thematic area of conservation and sustainable utilization of natural resources. Ministry of environment and forest, New Delhi on 13.2.2012. </w:t>
      </w:r>
    </w:p>
    <w:p w:rsidR="000D300C" w:rsidRPr="00290FBC" w:rsidRDefault="000736C1" w:rsidP="00051852">
      <w:pPr>
        <w:numPr>
          <w:ilvl w:val="0"/>
          <w:numId w:val="17"/>
        </w:numPr>
        <w:spacing w:line="360" w:lineRule="auto"/>
        <w:jc w:val="both"/>
      </w:pPr>
      <w:r w:rsidRPr="00290FBC">
        <w:t xml:space="preserve">Majesh Tomson, Teresa Gayathri, S. Kalidas and </w:t>
      </w:r>
      <w:r w:rsidRPr="00290FBC">
        <w:rPr>
          <w:b/>
        </w:rPr>
        <w:t>K. Sahayaraj</w:t>
      </w:r>
      <w:r w:rsidRPr="00290FBC">
        <w:t xml:space="preserve">. 2012. Biological impacts of Phyllospheric phytopathogens of water hyacinth on herbivore grasshopper, </w:t>
      </w:r>
      <w:r w:rsidRPr="00290FBC">
        <w:rPr>
          <w:i/>
        </w:rPr>
        <w:t xml:space="preserve">Genosula punctifrons. </w:t>
      </w:r>
      <w:r w:rsidRPr="00290FBC">
        <w:t xml:space="preserve">In: </w:t>
      </w:r>
      <w:r w:rsidRPr="00290FBC">
        <w:rPr>
          <w:i/>
        </w:rPr>
        <w:t>National symposium on recent advances in bioinnaculents technology.</w:t>
      </w:r>
      <w:r w:rsidRPr="00290FBC">
        <w:t xml:space="preserve"> Agricultural College and Research Institute, </w:t>
      </w:r>
      <w:r w:rsidR="00E9273D" w:rsidRPr="00290FBC">
        <w:t xml:space="preserve">Tamil Nadu Agricultural University, </w:t>
      </w:r>
      <w:r w:rsidRPr="00290FBC">
        <w:t>Madurai from -01-02 March 2012.</w:t>
      </w:r>
    </w:p>
    <w:p w:rsidR="000D300C" w:rsidRPr="00290FBC" w:rsidRDefault="000D300C" w:rsidP="00051852">
      <w:pPr>
        <w:numPr>
          <w:ilvl w:val="0"/>
          <w:numId w:val="17"/>
        </w:numPr>
        <w:spacing w:line="360" w:lineRule="auto"/>
        <w:jc w:val="both"/>
      </w:pPr>
      <w:r w:rsidRPr="00290FBC">
        <w:t xml:space="preserve"> P. Kombiah, M. Muthupandi and </w:t>
      </w:r>
      <w:r w:rsidRPr="00290FBC">
        <w:rPr>
          <w:b/>
        </w:rPr>
        <w:t>K. Sahayaraj</w:t>
      </w:r>
      <w:r w:rsidRPr="00290FBC">
        <w:t xml:space="preserve">. 2012. Bioefficacy evaluation of a reduviid predator, </w:t>
      </w:r>
      <w:r w:rsidRPr="00290FBC">
        <w:rPr>
          <w:i/>
        </w:rPr>
        <w:t>Euagoras plagiatus</w:t>
      </w:r>
      <w:r w:rsidRPr="00290FBC">
        <w:t xml:space="preserve"> Burmeister against </w:t>
      </w:r>
      <w:r w:rsidRPr="00290FBC">
        <w:rPr>
          <w:i/>
        </w:rPr>
        <w:t>Phenacoccus solenopsis</w:t>
      </w:r>
      <w:r w:rsidRPr="00290FBC">
        <w:t xml:space="preserve"> Tinsley. In: </w:t>
      </w:r>
      <w:r w:rsidRPr="00290FBC">
        <w:rPr>
          <w:i/>
        </w:rPr>
        <w:t>National seminar on Forest Health Management</w:t>
      </w:r>
      <w:r w:rsidRPr="00290FBC">
        <w:t xml:space="preserve">. Institute of </w:t>
      </w:r>
      <w:r w:rsidR="00654C4C" w:rsidRPr="00290FBC">
        <w:t>Forest</w:t>
      </w:r>
      <w:r w:rsidRPr="00290FBC">
        <w:t xml:space="preserve"> Genetis and Tree Breeding, Coimbatore from 21 – 22 March, 2012.</w:t>
      </w:r>
    </w:p>
    <w:p w:rsidR="0069214E" w:rsidRPr="00290FBC" w:rsidRDefault="0069214E" w:rsidP="00051852">
      <w:pPr>
        <w:numPr>
          <w:ilvl w:val="0"/>
          <w:numId w:val="17"/>
        </w:numPr>
        <w:spacing w:line="360" w:lineRule="auto"/>
        <w:jc w:val="both"/>
      </w:pPr>
      <w:r w:rsidRPr="00290FBC">
        <w:rPr>
          <w:bCs/>
          <w:iCs/>
        </w:rPr>
        <w:t>Rajesh, S., Asha, S., J. Martin Rathi, Patric Raja and</w:t>
      </w:r>
      <w:r w:rsidRPr="00290FBC">
        <w:rPr>
          <w:b/>
          <w:bCs/>
          <w:iCs/>
        </w:rPr>
        <w:t xml:space="preserve"> </w:t>
      </w:r>
      <w:r w:rsidRPr="00290FBC">
        <w:rPr>
          <w:b/>
        </w:rPr>
        <w:t>K. Sahayaraj</w:t>
      </w:r>
      <w:r w:rsidRPr="00290FBC">
        <w:t xml:space="preserve">. 2012. Green synthesis of silver nanoparticles using </w:t>
      </w:r>
      <w:r w:rsidRPr="00290FBC">
        <w:rPr>
          <w:i/>
        </w:rPr>
        <w:t>Caulerpa scalpelliformis</w:t>
      </w:r>
      <w:r w:rsidRPr="00290FBC">
        <w:t xml:space="preserve"> and </w:t>
      </w:r>
      <w:r w:rsidRPr="00290FBC">
        <w:rPr>
          <w:i/>
        </w:rPr>
        <w:t xml:space="preserve">Caulerpa </w:t>
      </w:r>
      <w:r w:rsidRPr="00290FBC">
        <w:rPr>
          <w:i/>
        </w:rPr>
        <w:lastRenderedPageBreak/>
        <w:t>veravalensis</w:t>
      </w:r>
      <w:r w:rsidRPr="00290FBC">
        <w:t xml:space="preserve"> and evaluation of their bactericidal activity. Annual workshop on Advanced Materials. PSN College of Engineering and Technology, Tirunelveli. 24 – 25 February 2012. P 35.</w:t>
      </w:r>
    </w:p>
    <w:p w:rsidR="00B6018F" w:rsidRPr="00290FBC" w:rsidRDefault="00B6018F" w:rsidP="00021AEA">
      <w:pPr>
        <w:tabs>
          <w:tab w:val="left" w:pos="360"/>
        </w:tabs>
        <w:spacing w:line="360" w:lineRule="auto"/>
        <w:ind w:left="720" w:hanging="360"/>
        <w:jc w:val="both"/>
      </w:pPr>
      <w:r w:rsidRPr="00290FBC">
        <w:t xml:space="preserve">62. Subash, N. and </w:t>
      </w:r>
      <w:r w:rsidRPr="00290FBC">
        <w:rPr>
          <w:b/>
        </w:rPr>
        <w:t>Sahayaraj, K.</w:t>
      </w:r>
      <w:r w:rsidRPr="00290FBC">
        <w:t xml:space="preserve"> 2012. Biological activity of </w:t>
      </w:r>
      <w:r w:rsidRPr="00290FBC">
        <w:rPr>
          <w:i/>
        </w:rPr>
        <w:t>Caulerpa veralansis</w:t>
      </w:r>
      <w:r w:rsidRPr="00290FBC">
        <w:t xml:space="preserve"> </w:t>
      </w:r>
      <w:r w:rsidR="00C21733" w:rsidRPr="00290FBC">
        <w:t>(Thivy and Chauhan</w:t>
      </w:r>
      <w:proofErr w:type="gramStart"/>
      <w:r w:rsidR="00C21733" w:rsidRPr="00290FBC">
        <w:t xml:space="preserve">)  </w:t>
      </w:r>
      <w:r w:rsidRPr="00290FBC">
        <w:t>against</w:t>
      </w:r>
      <w:proofErr w:type="gramEnd"/>
      <w:r w:rsidRPr="00290FBC">
        <w:t xml:space="preserve"> </w:t>
      </w:r>
      <w:r w:rsidRPr="00290FBC">
        <w:rPr>
          <w:i/>
        </w:rPr>
        <w:t>Spodoptera litura</w:t>
      </w:r>
      <w:r w:rsidRPr="00290FBC">
        <w:t xml:space="preserve"> Fab. National Conference on Frontier Areas in Applied Zoology from 15-17, March, 2012 at Ayya Nadar Janaki Ammal College, Sivakasi – 626 124.  </w:t>
      </w:r>
      <w:proofErr w:type="gramStart"/>
      <w:r w:rsidRPr="00290FBC">
        <w:t>Sponsored by UGC.</w:t>
      </w:r>
      <w:proofErr w:type="gramEnd"/>
      <w:r w:rsidRPr="00290FBC">
        <w:t xml:space="preserve"> </w:t>
      </w:r>
    </w:p>
    <w:p w:rsidR="00B6018F" w:rsidRPr="00290FBC" w:rsidRDefault="00B6018F" w:rsidP="00021AEA">
      <w:pPr>
        <w:tabs>
          <w:tab w:val="left" w:pos="360"/>
        </w:tabs>
        <w:spacing w:line="360" w:lineRule="auto"/>
        <w:ind w:left="720" w:hanging="360"/>
        <w:jc w:val="both"/>
      </w:pPr>
      <w:r w:rsidRPr="00290FBC">
        <w:t xml:space="preserve">63. Asha, A., </w:t>
      </w:r>
      <w:r w:rsidR="00C21733" w:rsidRPr="00290FBC">
        <w:t xml:space="preserve">Patrick raja, D., Rathi, J.M. and </w:t>
      </w:r>
      <w:r w:rsidRPr="00290FBC">
        <w:rPr>
          <w:b/>
        </w:rPr>
        <w:t>Sahayaraj, K.</w:t>
      </w:r>
      <w:r w:rsidRPr="00290FBC">
        <w:t xml:space="preserve"> 2012. </w:t>
      </w:r>
      <w:r w:rsidR="00C21733" w:rsidRPr="00290FBC">
        <w:rPr>
          <w:i/>
        </w:rPr>
        <w:t>Caulerpa veralansis</w:t>
      </w:r>
      <w:r w:rsidR="00C21733" w:rsidRPr="00290FBC">
        <w:t xml:space="preserve"> (Thivy and Chauhan) marine green algae extract against third instar nymphs of </w:t>
      </w:r>
      <w:r w:rsidR="00C21733" w:rsidRPr="00290FBC">
        <w:rPr>
          <w:i/>
        </w:rPr>
        <w:t>Dysdercus cingulatus</w:t>
      </w:r>
      <w:r w:rsidR="00C21733" w:rsidRPr="00290FBC">
        <w:t xml:space="preserve"> (Fab.) (</w:t>
      </w:r>
      <w:proofErr w:type="gramStart"/>
      <w:r w:rsidR="00C21733" w:rsidRPr="00290FBC">
        <w:t>Hemiptera :</w:t>
      </w:r>
      <w:proofErr w:type="gramEnd"/>
      <w:r w:rsidR="00C21733" w:rsidRPr="00290FBC">
        <w:t xml:space="preserve"> Pyrrhocoradae).  </w:t>
      </w:r>
      <w:proofErr w:type="gramStart"/>
      <w:r w:rsidRPr="00290FBC">
        <w:t>National seminar on recent trends in pest management and conservation of our natural enemies.</w:t>
      </w:r>
      <w:proofErr w:type="gramEnd"/>
      <w:r w:rsidRPr="00290FBC">
        <w:t xml:space="preserve"> 15-16, March, 2012. </w:t>
      </w:r>
      <w:proofErr w:type="gramStart"/>
      <w:r w:rsidR="00C21733" w:rsidRPr="00290FBC">
        <w:t>V.O.Chidambaram College, Thoothuduki 628008.</w:t>
      </w:r>
      <w:proofErr w:type="gramEnd"/>
      <w:r w:rsidR="00C21733" w:rsidRPr="00290FBC">
        <w:t xml:space="preserve"> </w:t>
      </w:r>
      <w:proofErr w:type="gramStart"/>
      <w:r w:rsidR="00C21733" w:rsidRPr="00290FBC">
        <w:t>Sponsored by DST.</w:t>
      </w:r>
      <w:proofErr w:type="gramEnd"/>
      <w:r w:rsidR="00C21733" w:rsidRPr="00290FBC">
        <w:t xml:space="preserve"> </w:t>
      </w:r>
    </w:p>
    <w:p w:rsidR="00C5052E" w:rsidRPr="00290FBC" w:rsidRDefault="00C5052E" w:rsidP="00021AEA">
      <w:pPr>
        <w:tabs>
          <w:tab w:val="left" w:pos="360"/>
        </w:tabs>
        <w:spacing w:line="360" w:lineRule="auto"/>
        <w:ind w:left="720" w:hanging="360"/>
        <w:jc w:val="both"/>
      </w:pPr>
      <w:r w:rsidRPr="00290FBC">
        <w:t>64. National Conference on Frontier Areas in Applied Zoology from 15-17, March, 2012 at Ayya Nadar Janaki Ammal College, Sivakasi – 626 124.  Sponsored by UGC</w:t>
      </w:r>
    </w:p>
    <w:p w:rsidR="00C5052E" w:rsidRPr="00290FBC" w:rsidRDefault="00C5052E" w:rsidP="00021AEA">
      <w:pPr>
        <w:tabs>
          <w:tab w:val="left" w:pos="360"/>
        </w:tabs>
        <w:spacing w:line="360" w:lineRule="auto"/>
        <w:ind w:left="720" w:hanging="360"/>
        <w:jc w:val="both"/>
      </w:pPr>
      <w:r w:rsidRPr="00290FBC">
        <w:t>65. Prospects of medicinal plants in promoting wellness, National Academy of Biological Sciences, University of Madras, Chennai from 14-15, May, 2012</w:t>
      </w:r>
      <w:r w:rsidR="00731584" w:rsidRPr="00290FBC">
        <w:t xml:space="preserve"> (Participated)</w:t>
      </w:r>
      <w:r w:rsidRPr="00290FBC">
        <w:t xml:space="preserve">. </w:t>
      </w:r>
    </w:p>
    <w:p w:rsidR="00C451A6" w:rsidRPr="00290FBC" w:rsidRDefault="001556E9" w:rsidP="00021AEA">
      <w:pPr>
        <w:tabs>
          <w:tab w:val="left" w:pos="360"/>
        </w:tabs>
        <w:spacing w:line="360" w:lineRule="auto"/>
        <w:ind w:left="720" w:hanging="360"/>
        <w:jc w:val="both"/>
      </w:pPr>
      <w:r w:rsidRPr="00290FBC">
        <w:t xml:space="preserve">66. National seminar on new materials research and nano technology, In Govt. Arts College, OOty, Tamil Nadu from 12-15 September, 2012. </w:t>
      </w:r>
    </w:p>
    <w:p w:rsidR="00C451A6" w:rsidRPr="00290FBC" w:rsidRDefault="00C451A6" w:rsidP="00021AEA">
      <w:pPr>
        <w:tabs>
          <w:tab w:val="left" w:pos="360"/>
        </w:tabs>
        <w:spacing w:line="360" w:lineRule="auto"/>
        <w:ind w:left="720" w:hanging="360"/>
        <w:jc w:val="both"/>
      </w:pPr>
      <w:r w:rsidRPr="00290FBC">
        <w:t>67. National seminar on Biodiversity and bioresource: A Fragile balance, Dept. ogf Zoology, St. Xavier’s College, Palayamkottai from 25 &amp; 26, February, 2013 (Participated).</w:t>
      </w:r>
    </w:p>
    <w:p w:rsidR="0099540A" w:rsidRPr="00290FBC" w:rsidRDefault="00AA47CF" w:rsidP="00021AEA">
      <w:pPr>
        <w:tabs>
          <w:tab w:val="left" w:pos="360"/>
        </w:tabs>
        <w:spacing w:line="360" w:lineRule="auto"/>
        <w:ind w:left="720" w:hanging="360"/>
        <w:jc w:val="both"/>
      </w:pPr>
      <w:r w:rsidRPr="00290FBC">
        <w:t>6</w:t>
      </w:r>
      <w:r w:rsidR="00C451A6" w:rsidRPr="00290FBC">
        <w:t>8</w:t>
      </w:r>
      <w:r w:rsidRPr="00290FBC">
        <w:t xml:space="preserve">. Marine algae, presented at PAMC meeting, Ministry of earth science, New Delhi on 19.12.2013  </w:t>
      </w:r>
    </w:p>
    <w:p w:rsidR="0099540A" w:rsidRPr="00290FBC" w:rsidRDefault="004F0F90" w:rsidP="00021AEA">
      <w:pPr>
        <w:tabs>
          <w:tab w:val="left" w:pos="360"/>
        </w:tabs>
        <w:spacing w:line="360" w:lineRule="auto"/>
        <w:ind w:left="720" w:hanging="360"/>
        <w:jc w:val="both"/>
        <w:rPr>
          <w:color w:val="0D0D0D"/>
        </w:rPr>
      </w:pPr>
      <w:r w:rsidRPr="00290FBC">
        <w:t>6</w:t>
      </w:r>
      <w:r w:rsidR="00C451A6" w:rsidRPr="00290FBC">
        <w:t>9</w:t>
      </w:r>
      <w:r w:rsidRPr="00290FBC">
        <w:t xml:space="preserve">. </w:t>
      </w:r>
      <w:r w:rsidRPr="00290FBC">
        <w:rPr>
          <w:bCs/>
        </w:rPr>
        <w:t xml:space="preserve">Mass rearing of reduviid predators (Hemiptera, Reduviidae) with natural hosts, factitious hosts and artificial diets: an overview, </w:t>
      </w:r>
      <w:r w:rsidR="0099540A" w:rsidRPr="00290FBC">
        <w:rPr>
          <w:b/>
          <w:bCs/>
          <w:color w:val="0D0D0D"/>
        </w:rPr>
        <w:t xml:space="preserve">13th </w:t>
      </w:r>
      <w:r w:rsidR="0099540A" w:rsidRPr="00290FBC">
        <w:rPr>
          <w:bCs/>
          <w:color w:val="0D0D0D"/>
        </w:rPr>
        <w:t xml:space="preserve">Workshop of the IOBC global working group on mass rearing and quality assurance, </w:t>
      </w:r>
      <w:r w:rsidR="0099540A" w:rsidRPr="00290FBC">
        <w:rPr>
          <w:color w:val="0D0D0D"/>
        </w:rPr>
        <w:t>November 6-8, 2013, Bangalore, India</w:t>
      </w:r>
    </w:p>
    <w:p w:rsidR="0099540A" w:rsidRPr="00290FBC" w:rsidRDefault="0099540A" w:rsidP="00021AEA">
      <w:pPr>
        <w:tabs>
          <w:tab w:val="left" w:pos="360"/>
        </w:tabs>
        <w:spacing w:line="360" w:lineRule="auto"/>
        <w:ind w:left="720" w:hanging="360"/>
        <w:jc w:val="both"/>
        <w:rPr>
          <w:b/>
          <w:color w:val="000000" w:themeColor="text1"/>
        </w:rPr>
      </w:pPr>
      <w:proofErr w:type="gramStart"/>
      <w:r w:rsidRPr="00290FBC">
        <w:rPr>
          <w:color w:val="0D0D0D"/>
        </w:rPr>
        <w:lastRenderedPageBreak/>
        <w:t xml:space="preserve">69. </w:t>
      </w:r>
      <w:r w:rsidRPr="00290FBC">
        <w:rPr>
          <w:color w:val="000000" w:themeColor="text1"/>
        </w:rPr>
        <w:t xml:space="preserve">Majesh Tomson and </w:t>
      </w:r>
      <w:r w:rsidRPr="00290FBC">
        <w:rPr>
          <w:b/>
          <w:color w:val="000000" w:themeColor="text1"/>
        </w:rPr>
        <w:t>K. Sahayaraj</w:t>
      </w:r>
      <w:r w:rsidRPr="00290FBC">
        <w:rPr>
          <w:color w:val="000000" w:themeColor="text1"/>
        </w:rPr>
        <w:t>.</w:t>
      </w:r>
      <w:proofErr w:type="gramEnd"/>
      <w:r w:rsidRPr="00290FBC">
        <w:rPr>
          <w:color w:val="000000" w:themeColor="text1"/>
        </w:rPr>
        <w:t xml:space="preserve"> 2013. </w:t>
      </w:r>
      <w:r w:rsidRPr="00290FBC">
        <w:rPr>
          <w:i/>
          <w:color w:val="000000" w:themeColor="text1"/>
        </w:rPr>
        <w:t xml:space="preserve">Beauveria </w:t>
      </w:r>
      <w:proofErr w:type="gramStart"/>
      <w:r w:rsidRPr="00290FBC">
        <w:rPr>
          <w:i/>
          <w:color w:val="000000" w:themeColor="text1"/>
        </w:rPr>
        <w:t>bassiana</w:t>
      </w:r>
      <w:r w:rsidRPr="00290FBC">
        <w:rPr>
          <w:color w:val="000000" w:themeColor="text1"/>
        </w:rPr>
        <w:t xml:space="preserve">  entomotoxin</w:t>
      </w:r>
      <w:proofErr w:type="gramEnd"/>
      <w:r w:rsidRPr="00290FBC">
        <w:rPr>
          <w:color w:val="000000" w:themeColor="text1"/>
        </w:rPr>
        <w:t xml:space="preserve">-based silvernanoparticles biogenesis and its impact on cotton pests. </w:t>
      </w:r>
      <w:proofErr w:type="gramStart"/>
      <w:r w:rsidRPr="00290FBC">
        <w:rPr>
          <w:color w:val="000000" w:themeColor="text1"/>
        </w:rPr>
        <w:t>Fourth Biopesticide International Conference, St. Xavier’s College, Palayamkottai, 28-30 November, 2013, pp</w:t>
      </w:r>
      <w:r w:rsidRPr="00290FBC">
        <w:rPr>
          <w:b/>
          <w:color w:val="000000" w:themeColor="text1"/>
        </w:rPr>
        <w:t>.</w:t>
      </w:r>
      <w:proofErr w:type="gramEnd"/>
    </w:p>
    <w:p w:rsidR="0099540A" w:rsidRPr="00290FBC" w:rsidRDefault="0099540A" w:rsidP="00021AEA">
      <w:pPr>
        <w:tabs>
          <w:tab w:val="left" w:pos="360"/>
        </w:tabs>
        <w:spacing w:line="360" w:lineRule="auto"/>
        <w:ind w:left="720" w:hanging="360"/>
        <w:jc w:val="both"/>
        <w:rPr>
          <w:color w:val="000000" w:themeColor="text1"/>
        </w:rPr>
      </w:pPr>
      <w:proofErr w:type="gramStart"/>
      <w:r w:rsidRPr="00290FBC">
        <w:rPr>
          <w:color w:val="0D0D0D"/>
        </w:rPr>
        <w:t xml:space="preserve">70. </w:t>
      </w:r>
      <w:r w:rsidRPr="00290FBC">
        <w:rPr>
          <w:rStyle w:val="Strong"/>
          <w:b w:val="0"/>
          <w:color w:val="000000" w:themeColor="text1"/>
          <w:shd w:val="clear" w:color="auto" w:fill="FFFFFF"/>
        </w:rPr>
        <w:t>S. Rajesh</w:t>
      </w:r>
      <w:r w:rsidRPr="00290FBC">
        <w:rPr>
          <w:color w:val="000000" w:themeColor="text1"/>
        </w:rPr>
        <w:t xml:space="preserve"> and </w:t>
      </w:r>
      <w:r w:rsidRPr="00290FBC">
        <w:rPr>
          <w:b/>
          <w:color w:val="000000" w:themeColor="text1"/>
        </w:rPr>
        <w:t>K. Sahayaraj</w:t>
      </w:r>
      <w:r w:rsidRPr="00290FBC">
        <w:rPr>
          <w:color w:val="000000" w:themeColor="text1"/>
        </w:rPr>
        <w:t>.</w:t>
      </w:r>
      <w:proofErr w:type="gramEnd"/>
      <w:r w:rsidRPr="00290FBC">
        <w:rPr>
          <w:color w:val="000000" w:themeColor="text1"/>
        </w:rPr>
        <w:t xml:space="preserve"> 2013. Antiphytopathogenic activity of biogenic silver nanoparticles of marine macroalgae, </w:t>
      </w:r>
      <w:r w:rsidRPr="00290FBC">
        <w:rPr>
          <w:i/>
          <w:color w:val="000000" w:themeColor="text1"/>
        </w:rPr>
        <w:t>Ulva lactuca</w:t>
      </w:r>
      <w:r w:rsidRPr="00290FBC">
        <w:rPr>
          <w:color w:val="000000" w:themeColor="text1"/>
        </w:rPr>
        <w:t xml:space="preserve"> (Linnaeus). </w:t>
      </w:r>
      <w:proofErr w:type="gramStart"/>
      <w:r w:rsidRPr="00290FBC">
        <w:rPr>
          <w:color w:val="000000" w:themeColor="text1"/>
        </w:rPr>
        <w:t>Fourth Biopesticide International Conference, St. Xavier’s College, Palayamkottai, 28-30 November, 2013, pp.*</w:t>
      </w:r>
      <w:proofErr w:type="gramEnd"/>
    </w:p>
    <w:p w:rsidR="0099540A" w:rsidRPr="00290FBC" w:rsidRDefault="0099540A" w:rsidP="00021AEA">
      <w:pPr>
        <w:tabs>
          <w:tab w:val="left" w:pos="360"/>
        </w:tabs>
        <w:spacing w:line="360" w:lineRule="auto"/>
        <w:ind w:left="720" w:hanging="360"/>
        <w:jc w:val="both"/>
        <w:rPr>
          <w:color w:val="000000" w:themeColor="text1"/>
        </w:rPr>
      </w:pPr>
      <w:r w:rsidRPr="00290FBC">
        <w:rPr>
          <w:color w:val="0D0D0D"/>
        </w:rPr>
        <w:t>71.</w:t>
      </w:r>
      <w:r w:rsidRPr="00290FBC">
        <w:t xml:space="preserve"> A. Parveen </w:t>
      </w:r>
      <w:proofErr w:type="gramStart"/>
      <w:r w:rsidRPr="00290FBC">
        <w:t>Sulthana</w:t>
      </w:r>
      <w:r w:rsidRPr="00290FBC">
        <w:rPr>
          <w:vertAlign w:val="superscript"/>
        </w:rPr>
        <w:t xml:space="preserve"> </w:t>
      </w:r>
      <w:r w:rsidRPr="00290FBC">
        <w:t>,</w:t>
      </w:r>
      <w:proofErr w:type="gramEnd"/>
      <w:r w:rsidRPr="00290FBC">
        <w:t xml:space="preserve">. </w:t>
      </w:r>
      <w:proofErr w:type="gramStart"/>
      <w:r w:rsidRPr="00290FBC">
        <w:t>J.Martin Rathi</w:t>
      </w:r>
      <w:r w:rsidRPr="00290FBC">
        <w:rPr>
          <w:vertAlign w:val="superscript"/>
        </w:rPr>
        <w:t xml:space="preserve"> </w:t>
      </w:r>
      <w:r w:rsidRPr="00290FBC">
        <w:t>and K.Sahayaraj.</w:t>
      </w:r>
      <w:proofErr w:type="gramEnd"/>
      <w:r w:rsidRPr="00290FBC">
        <w:t xml:space="preserve"> Anti phytopathogenic activity of gallic acid reduced </w:t>
      </w:r>
      <w:r w:rsidRPr="00290FBC">
        <w:rPr>
          <w:i/>
        </w:rPr>
        <w:t>Terminalia chebula</w:t>
      </w:r>
      <w:r w:rsidRPr="00290FBC">
        <w:t xml:space="preserve"> </w:t>
      </w:r>
      <w:proofErr w:type="gramStart"/>
      <w:r w:rsidRPr="00290FBC">
        <w:t>Retz.,</w:t>
      </w:r>
      <w:proofErr w:type="gramEnd"/>
      <w:r w:rsidRPr="00290FBC">
        <w:t xml:space="preserve"> silver nanoparticles. </w:t>
      </w:r>
      <w:proofErr w:type="gramStart"/>
      <w:r w:rsidRPr="00290FBC">
        <w:rPr>
          <w:color w:val="000000" w:themeColor="text1"/>
        </w:rPr>
        <w:t>Fourth Biopesticide International Conference, St. Xavier’s College, Palayamkottai, 28-30 November, 2013, pp.</w:t>
      </w:r>
      <w:proofErr w:type="gramEnd"/>
    </w:p>
    <w:p w:rsidR="00FC3DDC" w:rsidRPr="00290FBC" w:rsidRDefault="0099540A" w:rsidP="00021AEA">
      <w:pPr>
        <w:tabs>
          <w:tab w:val="left" w:pos="360"/>
        </w:tabs>
        <w:spacing w:line="360" w:lineRule="auto"/>
        <w:ind w:left="720" w:hanging="360"/>
        <w:jc w:val="both"/>
        <w:rPr>
          <w:color w:val="000000" w:themeColor="text1"/>
        </w:rPr>
      </w:pPr>
      <w:r w:rsidRPr="00290FBC">
        <w:rPr>
          <w:color w:val="0D0D0D"/>
        </w:rPr>
        <w:t>72.</w:t>
      </w:r>
      <w:r w:rsidRPr="00290FBC">
        <w:t xml:space="preserve"> Echereobia, C.O., Nwana, I.E., Asawalam, E.F., Emeasor, K.C. and </w:t>
      </w:r>
      <w:r w:rsidRPr="00290FBC">
        <w:rPr>
          <w:b/>
        </w:rPr>
        <w:t>Sahayaraj, K</w:t>
      </w:r>
      <w:r w:rsidRPr="00290FBC">
        <w:t xml:space="preserve">. 2013. </w:t>
      </w:r>
      <w:proofErr w:type="gramStart"/>
      <w:r w:rsidRPr="00290FBC">
        <w:t>Efficacy of gamma irradiation on the postharvest control of Cowpea Bruchid, (</w:t>
      </w:r>
      <w:r w:rsidRPr="00290FBC">
        <w:rPr>
          <w:i/>
        </w:rPr>
        <w:t>Callosbruchus maculatus</w:t>
      </w:r>
      <w:r w:rsidRPr="00290FBC">
        <w:t>).</w:t>
      </w:r>
      <w:proofErr w:type="gramEnd"/>
      <w:r w:rsidRPr="00290FBC">
        <w:t xml:space="preserve"> </w:t>
      </w:r>
      <w:proofErr w:type="gramStart"/>
      <w:r w:rsidRPr="00290FBC">
        <w:rPr>
          <w:color w:val="000000" w:themeColor="text1"/>
        </w:rPr>
        <w:t>Fourth Biopesticide International Conference, St. Xavier’s College, Palayamkottai, 28-30 November, 2013, pp.</w:t>
      </w:r>
      <w:proofErr w:type="gramEnd"/>
    </w:p>
    <w:p w:rsidR="001559FC" w:rsidRDefault="00FC3DDC" w:rsidP="00021AEA">
      <w:pPr>
        <w:tabs>
          <w:tab w:val="left" w:pos="360"/>
        </w:tabs>
        <w:spacing w:line="360" w:lineRule="auto"/>
        <w:ind w:left="720" w:hanging="360"/>
        <w:jc w:val="both"/>
      </w:pPr>
      <w:r w:rsidRPr="00290FBC">
        <w:rPr>
          <w:b/>
          <w:bCs/>
          <w:color w:val="0D0D0D"/>
        </w:rPr>
        <w:t xml:space="preserve">73. </w:t>
      </w:r>
      <w:r w:rsidRPr="00290FBC">
        <w:t xml:space="preserve">Organizing committee member – National seminar on recent trends in endocrinology, Dept. ogf Zoology, St. Xavier’s College, Palayamkottai from 24 &amp; 25, February, 2014 (Participated). </w:t>
      </w:r>
    </w:p>
    <w:p w:rsidR="001559FC" w:rsidRPr="001559FC" w:rsidRDefault="001559FC" w:rsidP="00021AEA">
      <w:pPr>
        <w:tabs>
          <w:tab w:val="left" w:pos="360"/>
        </w:tabs>
        <w:spacing w:line="360" w:lineRule="auto"/>
        <w:ind w:left="720" w:hanging="360"/>
        <w:jc w:val="both"/>
        <w:rPr>
          <w:bCs/>
          <w:color w:val="333333"/>
          <w:shd w:val="clear" w:color="auto" w:fill="FFFFFF"/>
        </w:rPr>
      </w:pPr>
      <w:r>
        <w:rPr>
          <w:b/>
          <w:bCs/>
          <w:color w:val="0D0D0D"/>
        </w:rPr>
        <w:t>74.</w:t>
      </w:r>
      <w:r>
        <w:rPr>
          <w:rFonts w:ascii="Arial" w:hAnsi="Arial" w:cs="Arial"/>
          <w:b/>
          <w:bCs/>
          <w:color w:val="333333"/>
          <w:sz w:val="18"/>
          <w:szCs w:val="18"/>
          <w:shd w:val="clear" w:color="auto" w:fill="FFFFFF"/>
        </w:rPr>
        <w:t xml:space="preserve"> </w:t>
      </w:r>
      <w:r w:rsidRPr="001559FC">
        <w:rPr>
          <w:b/>
          <w:bCs/>
          <w:color w:val="333333"/>
          <w:shd w:val="clear" w:color="auto" w:fill="FFFFFF"/>
        </w:rPr>
        <w:t>Christopher Echereobia</w:t>
      </w:r>
      <w:r w:rsidRPr="001559FC">
        <w:rPr>
          <w:rStyle w:val="apple-converted-space"/>
          <w:color w:val="333333"/>
          <w:shd w:val="clear" w:color="auto" w:fill="FFFFFF"/>
        </w:rPr>
        <w:t> </w:t>
      </w:r>
      <w:r w:rsidRPr="001559FC">
        <w:rPr>
          <w:color w:val="333333"/>
          <w:shd w:val="clear" w:color="auto" w:fill="FFFFFF"/>
        </w:rPr>
        <w:t>(echereobia@yahoo.com)</w:t>
      </w:r>
      <w:r w:rsidRPr="001559FC">
        <w:rPr>
          <w:color w:val="333333"/>
          <w:shd w:val="clear" w:color="auto" w:fill="FFFFFF"/>
          <w:vertAlign w:val="superscript"/>
        </w:rPr>
        <w:t>1</w:t>
      </w:r>
      <w:r w:rsidRPr="001559FC">
        <w:rPr>
          <w:color w:val="333333"/>
          <w:shd w:val="clear" w:color="auto" w:fill="FFFFFF"/>
        </w:rPr>
        <w:t>, Elechi Asawalam</w:t>
      </w:r>
      <w:r w:rsidRPr="001559FC">
        <w:rPr>
          <w:color w:val="333333"/>
          <w:shd w:val="clear" w:color="auto" w:fill="FFFFFF"/>
          <w:vertAlign w:val="superscript"/>
        </w:rPr>
        <w:t>2</w:t>
      </w:r>
      <w:r w:rsidRPr="001559FC">
        <w:rPr>
          <w:color w:val="333333"/>
          <w:shd w:val="clear" w:color="auto" w:fill="FFFFFF"/>
        </w:rPr>
        <w:t>, Kingsley Emeasor</w:t>
      </w:r>
      <w:r w:rsidRPr="001559FC">
        <w:rPr>
          <w:color w:val="333333"/>
          <w:shd w:val="clear" w:color="auto" w:fill="FFFFFF"/>
          <w:vertAlign w:val="superscript"/>
        </w:rPr>
        <w:t>2</w:t>
      </w:r>
      <w:r w:rsidRPr="001559FC">
        <w:rPr>
          <w:rStyle w:val="apple-converted-space"/>
          <w:color w:val="333333"/>
          <w:shd w:val="clear" w:color="auto" w:fill="FFFFFF"/>
        </w:rPr>
        <w:t> </w:t>
      </w:r>
      <w:r w:rsidRPr="001559FC">
        <w:rPr>
          <w:color w:val="333333"/>
          <w:shd w:val="clear" w:color="auto" w:fill="FFFFFF"/>
        </w:rPr>
        <w:t xml:space="preserve">and Kitherian Sahayaraj. 2016. </w:t>
      </w:r>
      <w:r w:rsidRPr="001559FC">
        <w:rPr>
          <w:bCs/>
          <w:color w:val="333333"/>
          <w:shd w:val="clear" w:color="auto" w:fill="FFFFFF"/>
        </w:rPr>
        <w:t>Potential of Microwave irradiation on the postharvest control of Cowpea Weevil and the proximate composition of Cowpea Seeds. XXV international congress of Entomology, USA</w:t>
      </w:r>
      <w:r>
        <w:rPr>
          <w:bCs/>
          <w:color w:val="333333"/>
          <w:shd w:val="clear" w:color="auto" w:fill="FFFFFF"/>
        </w:rPr>
        <w:t>, September 25-30.</w:t>
      </w:r>
    </w:p>
    <w:p w:rsidR="001559FC" w:rsidRDefault="001559FC" w:rsidP="00021AEA">
      <w:pPr>
        <w:tabs>
          <w:tab w:val="left" w:pos="360"/>
        </w:tabs>
        <w:spacing w:line="360" w:lineRule="auto"/>
        <w:ind w:left="720" w:hanging="360"/>
        <w:jc w:val="both"/>
      </w:pPr>
    </w:p>
    <w:p w:rsidR="001559FC" w:rsidRDefault="001559FC" w:rsidP="00021AEA">
      <w:pPr>
        <w:tabs>
          <w:tab w:val="left" w:pos="360"/>
        </w:tabs>
        <w:spacing w:line="360" w:lineRule="auto"/>
        <w:ind w:left="720" w:hanging="360"/>
        <w:jc w:val="both"/>
      </w:pPr>
    </w:p>
    <w:p w:rsidR="001559FC" w:rsidRDefault="001559FC" w:rsidP="00021AEA">
      <w:pPr>
        <w:tabs>
          <w:tab w:val="left" w:pos="360"/>
        </w:tabs>
        <w:spacing w:line="360" w:lineRule="auto"/>
        <w:ind w:left="720" w:hanging="360"/>
        <w:jc w:val="both"/>
      </w:pPr>
    </w:p>
    <w:p w:rsidR="001559FC" w:rsidRDefault="001559FC" w:rsidP="00021AEA">
      <w:pPr>
        <w:tabs>
          <w:tab w:val="left" w:pos="360"/>
        </w:tabs>
        <w:spacing w:line="360" w:lineRule="auto"/>
        <w:ind w:left="720" w:hanging="360"/>
        <w:jc w:val="both"/>
      </w:pPr>
    </w:p>
    <w:p w:rsidR="001559FC" w:rsidRDefault="001559FC" w:rsidP="00021AEA">
      <w:pPr>
        <w:tabs>
          <w:tab w:val="left" w:pos="360"/>
        </w:tabs>
        <w:spacing w:line="360" w:lineRule="auto"/>
        <w:ind w:left="720" w:hanging="360"/>
        <w:jc w:val="both"/>
      </w:pPr>
    </w:p>
    <w:p w:rsidR="001559FC" w:rsidRPr="001559FC" w:rsidRDefault="001559FC" w:rsidP="00021AEA">
      <w:pPr>
        <w:tabs>
          <w:tab w:val="left" w:pos="360"/>
        </w:tabs>
        <w:spacing w:line="360" w:lineRule="auto"/>
        <w:ind w:left="720" w:hanging="360"/>
        <w:jc w:val="both"/>
      </w:pPr>
    </w:p>
    <w:p w:rsidR="004F0F90" w:rsidRPr="00290FBC" w:rsidRDefault="004F0F90" w:rsidP="004F0F90">
      <w:pPr>
        <w:tabs>
          <w:tab w:val="left" w:pos="360"/>
        </w:tabs>
        <w:ind w:left="720" w:hanging="360"/>
        <w:jc w:val="both"/>
        <w:rPr>
          <w:b/>
          <w:bCs/>
          <w:color w:val="0D0D0D"/>
        </w:rPr>
      </w:pPr>
    </w:p>
    <w:p w:rsidR="00714B94" w:rsidRPr="00290FBC" w:rsidRDefault="00714B94">
      <w:pPr>
        <w:pStyle w:val="BodyText"/>
        <w:tabs>
          <w:tab w:val="num" w:pos="360"/>
        </w:tabs>
        <w:spacing w:line="360" w:lineRule="auto"/>
        <w:jc w:val="center"/>
        <w:rPr>
          <w:b/>
          <w:bCs/>
          <w:caps/>
        </w:rPr>
      </w:pPr>
      <w:r w:rsidRPr="00290FBC">
        <w:rPr>
          <w:b/>
          <w:bCs/>
          <w:caps/>
        </w:rPr>
        <w:lastRenderedPageBreak/>
        <w:t>Dissertation guidance and supervision</w:t>
      </w:r>
    </w:p>
    <w:p w:rsidR="00673FCF" w:rsidRPr="00290FBC" w:rsidRDefault="00673FCF">
      <w:pPr>
        <w:pStyle w:val="BodyText"/>
        <w:tabs>
          <w:tab w:val="num" w:pos="360"/>
        </w:tabs>
        <w:spacing w:line="360" w:lineRule="auto"/>
        <w:jc w:val="center"/>
        <w:rPr>
          <w:b/>
          <w:bCs/>
          <w:caps/>
        </w:rPr>
      </w:pPr>
    </w:p>
    <w:p w:rsidR="00707404" w:rsidRPr="00290FBC" w:rsidRDefault="00714B94" w:rsidP="00E31C4F">
      <w:pPr>
        <w:pStyle w:val="BodyText"/>
        <w:tabs>
          <w:tab w:val="num" w:pos="360"/>
        </w:tabs>
        <w:rPr>
          <w:b/>
          <w:bCs/>
        </w:rPr>
      </w:pPr>
      <w:r w:rsidRPr="00290FBC">
        <w:rPr>
          <w:b/>
          <w:bCs/>
        </w:rPr>
        <w:t>Ph.D.</w:t>
      </w:r>
      <w:r w:rsidR="00E31C4F" w:rsidRPr="00290FBC">
        <w:rPr>
          <w:b/>
          <w:bCs/>
        </w:rPr>
        <w:t xml:space="preserve"> </w:t>
      </w:r>
      <w:r w:rsidR="00CB6E6D" w:rsidRPr="00290FBC">
        <w:rPr>
          <w:b/>
          <w:bCs/>
        </w:rPr>
        <w:t xml:space="preserve">thesis </w:t>
      </w:r>
    </w:p>
    <w:p w:rsidR="00E31C4F" w:rsidRPr="00290FBC" w:rsidRDefault="00E31C4F" w:rsidP="00E31C4F">
      <w:pPr>
        <w:pStyle w:val="BodyText"/>
        <w:tabs>
          <w:tab w:val="num" w:pos="360"/>
        </w:tabs>
        <w:rPr>
          <w:b/>
          <w:bCs/>
        </w:rPr>
      </w:pPr>
    </w:p>
    <w:p w:rsidR="00714B94" w:rsidRPr="00290FBC" w:rsidRDefault="00714B94" w:rsidP="00051852">
      <w:pPr>
        <w:pStyle w:val="BodyText"/>
        <w:numPr>
          <w:ilvl w:val="0"/>
          <w:numId w:val="11"/>
        </w:numPr>
        <w:rPr>
          <w:b/>
          <w:bCs/>
        </w:rPr>
      </w:pPr>
      <w:r w:rsidRPr="00290FBC">
        <w:t>M. G. Paulraj. 2001. Integration of plant products and inter crops in groundnut pest management. Bharadhidasn University, Trichy, Tamil Nadu (Awarded)</w:t>
      </w:r>
    </w:p>
    <w:p w:rsidR="00714B94" w:rsidRPr="00290FBC" w:rsidRDefault="00714B94">
      <w:pPr>
        <w:pStyle w:val="BodyText"/>
        <w:tabs>
          <w:tab w:val="num" w:pos="360"/>
        </w:tabs>
        <w:ind w:left="360"/>
        <w:rPr>
          <w:b/>
          <w:bCs/>
        </w:rPr>
      </w:pPr>
    </w:p>
    <w:p w:rsidR="00714B94" w:rsidRPr="00290FBC" w:rsidRDefault="00CB6E6D" w:rsidP="00051852">
      <w:pPr>
        <w:pStyle w:val="BodyText"/>
        <w:numPr>
          <w:ilvl w:val="0"/>
          <w:numId w:val="11"/>
        </w:numPr>
      </w:pPr>
      <w:r w:rsidRPr="00290FBC">
        <w:t xml:space="preserve">P. Selvaraj. 2002. </w:t>
      </w:r>
      <w:r w:rsidR="00714B94" w:rsidRPr="00290FBC">
        <w:t xml:space="preserve">Ecdysone mimics of ferns constituents for </w:t>
      </w:r>
      <w:r w:rsidR="00714B94" w:rsidRPr="00290FBC">
        <w:rPr>
          <w:i/>
          <w:iCs/>
        </w:rPr>
        <w:t>Helicoverpa armigera</w:t>
      </w:r>
      <w:r w:rsidR="00714B94" w:rsidRPr="00290FBC">
        <w:t xml:space="preserve"> Hubner and </w:t>
      </w:r>
      <w:r w:rsidR="00714B94" w:rsidRPr="00290FBC">
        <w:rPr>
          <w:i/>
          <w:iCs/>
        </w:rPr>
        <w:t xml:space="preserve">Spodoptera litura </w:t>
      </w:r>
      <w:r w:rsidR="00714B94" w:rsidRPr="00290FBC">
        <w:t xml:space="preserve">(Fabricius) control. Manonmaniam Sundaranar University, Tamil Nadu (Awarded). </w:t>
      </w:r>
    </w:p>
    <w:p w:rsidR="00714B94" w:rsidRPr="00290FBC" w:rsidRDefault="00714B94">
      <w:pPr>
        <w:pStyle w:val="BodyText"/>
        <w:tabs>
          <w:tab w:val="num" w:pos="360"/>
        </w:tabs>
        <w:ind w:left="360"/>
      </w:pPr>
    </w:p>
    <w:p w:rsidR="00714B94" w:rsidRPr="00290FBC" w:rsidRDefault="00CB6E6D" w:rsidP="00051852">
      <w:pPr>
        <w:pStyle w:val="BodyText"/>
        <w:numPr>
          <w:ilvl w:val="0"/>
          <w:numId w:val="11"/>
        </w:numPr>
      </w:pPr>
      <w:r w:rsidRPr="00290FBC">
        <w:t xml:space="preserve">C. Ravi. 2004. </w:t>
      </w:r>
      <w:r w:rsidR="00714B94" w:rsidRPr="00290FBC">
        <w:t>Integration of chosen reduviids and plant products on groundnut pest management. Manonmaniam Sundaranar University, Tamil Nadu (Awarded)</w:t>
      </w:r>
    </w:p>
    <w:p w:rsidR="00714B94" w:rsidRPr="00290FBC" w:rsidRDefault="00714B94">
      <w:pPr>
        <w:pStyle w:val="BodyText"/>
        <w:tabs>
          <w:tab w:val="num" w:pos="360"/>
        </w:tabs>
        <w:ind w:left="360"/>
      </w:pPr>
    </w:p>
    <w:p w:rsidR="00714B94" w:rsidRPr="00290FBC" w:rsidRDefault="005D392E" w:rsidP="00051852">
      <w:pPr>
        <w:pStyle w:val="BodyText"/>
        <w:numPr>
          <w:ilvl w:val="0"/>
          <w:numId w:val="11"/>
        </w:numPr>
      </w:pPr>
      <w:r w:rsidRPr="00290FBC">
        <w:t xml:space="preserve">G. Raju. 2004. </w:t>
      </w:r>
      <w:r w:rsidR="00714B94" w:rsidRPr="00290FBC">
        <w:t>Studies on Pest and natural enemy’s complex of groundnut in Tirunelveli and Thoothukudi districts. Manonmaniam Sundaranar University, Tamil Nadu (Awarded).</w:t>
      </w:r>
    </w:p>
    <w:p w:rsidR="00707404" w:rsidRPr="00290FBC" w:rsidRDefault="00707404" w:rsidP="00707404">
      <w:pPr>
        <w:pStyle w:val="BodyText"/>
      </w:pPr>
    </w:p>
    <w:p w:rsidR="00707404" w:rsidRPr="00290FBC" w:rsidRDefault="00707404" w:rsidP="00051852">
      <w:pPr>
        <w:pStyle w:val="BodyText"/>
        <w:numPr>
          <w:ilvl w:val="0"/>
          <w:numId w:val="11"/>
        </w:numPr>
      </w:pPr>
      <w:r w:rsidRPr="00290FBC">
        <w:t>R. Balasubramanian (Reg.No. 2138). 2009. Natural, factitious host and oligidic diets on bioecology, bacterial, molecular and antibody profiles of Rhynocoris marginatus (Fab.). Manonmaniam Sundaranar University, Tamil Nadu (Awarded).</w:t>
      </w:r>
    </w:p>
    <w:p w:rsidR="00C3236E" w:rsidRPr="00290FBC" w:rsidRDefault="00C3236E" w:rsidP="00C3236E">
      <w:pPr>
        <w:pStyle w:val="BodyText"/>
      </w:pPr>
    </w:p>
    <w:p w:rsidR="00C3236E" w:rsidRPr="00290FBC" w:rsidRDefault="00C3236E" w:rsidP="00051852">
      <w:pPr>
        <w:pStyle w:val="BodyText"/>
        <w:numPr>
          <w:ilvl w:val="0"/>
          <w:numId w:val="11"/>
        </w:numPr>
      </w:pPr>
      <w:r w:rsidRPr="00290FBC">
        <w:t>S. Parvathi (</w:t>
      </w:r>
      <w:r w:rsidRPr="00290FBC">
        <w:rPr>
          <w:b/>
        </w:rPr>
        <w:t>Reg. No. 1630</w:t>
      </w:r>
      <w:r w:rsidRPr="00290FBC">
        <w:t>). 2010. Studies on the predatory spider fauna in groundnut ecosystem. Manonmaniam Sundaranar University, Tamil Nadu (Awarded).</w:t>
      </w:r>
    </w:p>
    <w:p w:rsidR="00C3236E" w:rsidRPr="00290FBC" w:rsidRDefault="00C3236E" w:rsidP="00C3236E">
      <w:pPr>
        <w:pStyle w:val="BodyText"/>
        <w:tabs>
          <w:tab w:val="num" w:pos="360"/>
        </w:tabs>
        <w:ind w:left="360"/>
      </w:pPr>
    </w:p>
    <w:p w:rsidR="00C3236E" w:rsidRPr="00290FBC" w:rsidRDefault="00C3236E" w:rsidP="00051852">
      <w:pPr>
        <w:pStyle w:val="BodyText"/>
        <w:numPr>
          <w:ilvl w:val="0"/>
          <w:numId w:val="11"/>
        </w:numPr>
      </w:pPr>
      <w:r w:rsidRPr="00290FBC">
        <w:t xml:space="preserve">S. Sujatha (Reg. No. </w:t>
      </w:r>
      <w:r w:rsidRPr="00290FBC">
        <w:rPr>
          <w:b/>
          <w:bCs/>
        </w:rPr>
        <w:t>2284</w:t>
      </w:r>
      <w:r w:rsidRPr="00290FBC">
        <w:t xml:space="preserve">). 2010. Temperature – dependent biology, bio-efficacy and its impacts on bacterial growth, macromolecular and antibody profiles of two reduviids. Manonmaniam Sundaranar University, Tamil Nadu (Awarded). </w:t>
      </w:r>
    </w:p>
    <w:p w:rsidR="00C3236E" w:rsidRPr="00290FBC" w:rsidRDefault="00C3236E" w:rsidP="00C3236E">
      <w:pPr>
        <w:pStyle w:val="BodyText"/>
      </w:pPr>
    </w:p>
    <w:p w:rsidR="00C3236E" w:rsidRPr="00290FBC" w:rsidRDefault="00C3236E" w:rsidP="00051852">
      <w:pPr>
        <w:pStyle w:val="BodyText"/>
        <w:numPr>
          <w:ilvl w:val="0"/>
          <w:numId w:val="11"/>
        </w:numPr>
      </w:pPr>
      <w:r w:rsidRPr="00290FBC">
        <w:t>S. Muthukumar (</w:t>
      </w:r>
      <w:r w:rsidRPr="00290FBC">
        <w:rPr>
          <w:b/>
        </w:rPr>
        <w:t>Reg. No. 2610</w:t>
      </w:r>
      <w:r w:rsidRPr="00290FBC">
        <w:t xml:space="preserve">). 2011. </w:t>
      </w:r>
      <w:r w:rsidRPr="00290FBC">
        <w:rPr>
          <w:i/>
        </w:rPr>
        <w:t>Rhynocoris marginatus</w:t>
      </w:r>
      <w:r w:rsidRPr="00290FBC">
        <w:t xml:space="preserve"> (Fab.) salivary venom – characterization and its zootoxic effects on </w:t>
      </w:r>
      <w:r w:rsidRPr="00290FBC">
        <w:rPr>
          <w:i/>
        </w:rPr>
        <w:t>Spodoptera litura</w:t>
      </w:r>
      <w:r w:rsidRPr="00290FBC">
        <w:t xml:space="preserve"> (Fab.) </w:t>
      </w:r>
      <w:r w:rsidR="00617E27" w:rsidRPr="00290FBC">
        <w:t xml:space="preserve">Manonmaniam Sundaranar University, Tamil Nadu </w:t>
      </w:r>
      <w:r w:rsidRPr="00290FBC">
        <w:t xml:space="preserve">(Awarded).  </w:t>
      </w:r>
    </w:p>
    <w:p w:rsidR="00C3236E" w:rsidRPr="00290FBC" w:rsidRDefault="00C3236E" w:rsidP="00C3236E">
      <w:pPr>
        <w:pStyle w:val="BodyText"/>
      </w:pPr>
    </w:p>
    <w:p w:rsidR="00C3236E" w:rsidRPr="00290FBC" w:rsidRDefault="00C3236E" w:rsidP="00051852">
      <w:pPr>
        <w:pStyle w:val="BodyText"/>
        <w:numPr>
          <w:ilvl w:val="0"/>
          <w:numId w:val="11"/>
        </w:numPr>
      </w:pPr>
      <w:r w:rsidRPr="00290FBC">
        <w:rPr>
          <w:lang w:val="pt-BR"/>
        </w:rPr>
        <w:t xml:space="preserve">F. Brisca Renuga (Reg.No. 1547). </w:t>
      </w:r>
      <w:r w:rsidRPr="00290FBC">
        <w:t xml:space="preserve">2011. Toxicological, immunological, and biochemical aspects of chosen medicinally important Rutaceaea and Compositae plants against </w:t>
      </w:r>
      <w:r w:rsidRPr="00527BF9">
        <w:rPr>
          <w:i/>
        </w:rPr>
        <w:t>Spodoptera litura</w:t>
      </w:r>
      <w:r w:rsidRPr="00290FBC">
        <w:t xml:space="preserve"> (Fab.) (Lepidoptera : Noctuidae) </w:t>
      </w:r>
      <w:r w:rsidR="00617E27" w:rsidRPr="00290FBC">
        <w:t xml:space="preserve">Manonmaniam Sundaranar University, Tamil Nadu </w:t>
      </w:r>
      <w:r w:rsidRPr="00290FBC">
        <w:t xml:space="preserve">(Awarded).  </w:t>
      </w:r>
    </w:p>
    <w:p w:rsidR="00707404" w:rsidRPr="00290FBC" w:rsidRDefault="00707404" w:rsidP="00707404">
      <w:pPr>
        <w:pStyle w:val="BodyText"/>
        <w:tabs>
          <w:tab w:val="num" w:pos="360"/>
        </w:tabs>
        <w:rPr>
          <w:b/>
          <w:bCs/>
        </w:rPr>
      </w:pPr>
    </w:p>
    <w:p w:rsidR="00714B94" w:rsidRPr="00290FBC" w:rsidRDefault="001973E9" w:rsidP="00051852">
      <w:pPr>
        <w:pStyle w:val="BodyText"/>
        <w:numPr>
          <w:ilvl w:val="0"/>
          <w:numId w:val="11"/>
        </w:numPr>
      </w:pPr>
      <w:r w:rsidRPr="00290FBC">
        <w:t>S. Karthick Raja Namasivayam (</w:t>
      </w:r>
      <w:r w:rsidRPr="00290FBC">
        <w:rPr>
          <w:b/>
        </w:rPr>
        <w:t>Reg. No. 1510</w:t>
      </w:r>
      <w:r w:rsidRPr="00290FBC">
        <w:t xml:space="preserve">). 2007. </w:t>
      </w:r>
      <w:r w:rsidR="00714B94" w:rsidRPr="00290FBC">
        <w:t>Studies on Microbial diversity of Groundnut, pests and natural enemies. 2005.  Manonmaniam Sundaranar University, Tamil Nadu (Awarded).</w:t>
      </w:r>
    </w:p>
    <w:p w:rsidR="00437AEE" w:rsidRPr="00290FBC" w:rsidRDefault="00437AEE" w:rsidP="00437AEE">
      <w:pPr>
        <w:pStyle w:val="BodyText"/>
      </w:pPr>
    </w:p>
    <w:p w:rsidR="00714B94" w:rsidRPr="00290FBC" w:rsidRDefault="001973E9" w:rsidP="00051852">
      <w:pPr>
        <w:pStyle w:val="BodyText"/>
        <w:numPr>
          <w:ilvl w:val="0"/>
          <w:numId w:val="11"/>
        </w:numPr>
      </w:pPr>
      <w:r w:rsidRPr="00290FBC">
        <w:rPr>
          <w:lang w:val="pt-BR"/>
        </w:rPr>
        <w:t>J. Francis Borgio (</w:t>
      </w:r>
      <w:r w:rsidRPr="00290FBC">
        <w:rPr>
          <w:b/>
          <w:lang w:val="pt-BR"/>
        </w:rPr>
        <w:t>Reg. No</w:t>
      </w:r>
      <w:r w:rsidRPr="00290FBC">
        <w:rPr>
          <w:lang w:val="pt-BR"/>
        </w:rPr>
        <w:t xml:space="preserve">. </w:t>
      </w:r>
      <w:r w:rsidRPr="00290FBC">
        <w:rPr>
          <w:b/>
          <w:bCs/>
          <w:lang w:val="pt-BR"/>
        </w:rPr>
        <w:t>2093</w:t>
      </w:r>
      <w:r w:rsidRPr="00290FBC">
        <w:rPr>
          <w:lang w:val="pt-BR"/>
        </w:rPr>
        <w:t xml:space="preserve">). </w:t>
      </w:r>
      <w:r w:rsidRPr="00290FBC">
        <w:t xml:space="preserve">2010. </w:t>
      </w:r>
      <w:r w:rsidR="00714B94" w:rsidRPr="00290FBC">
        <w:rPr>
          <w:i/>
          <w:iCs/>
        </w:rPr>
        <w:t>Metarhizium anisopliae</w:t>
      </w:r>
      <w:r w:rsidR="00714B94" w:rsidRPr="00290FBC">
        <w:rPr>
          <w:b/>
          <w:bCs/>
        </w:rPr>
        <w:t xml:space="preserve"> </w:t>
      </w:r>
      <w:r w:rsidR="00714B94" w:rsidRPr="00290FBC">
        <w:t xml:space="preserve">on cotton bug </w:t>
      </w:r>
      <w:r w:rsidR="00714B94" w:rsidRPr="00290FBC">
        <w:rPr>
          <w:i/>
        </w:rPr>
        <w:t>Dysdercus cingulatus</w:t>
      </w:r>
      <w:r w:rsidR="00714B94" w:rsidRPr="00290FBC">
        <w:t xml:space="preserve"> management. Manonmaniam Sundaranar University, Tamil Nadu (</w:t>
      </w:r>
      <w:r w:rsidRPr="00290FBC">
        <w:t>Awarded</w:t>
      </w:r>
      <w:r w:rsidR="00714B94" w:rsidRPr="00290FBC">
        <w:t>).</w:t>
      </w:r>
    </w:p>
    <w:p w:rsidR="003B352B" w:rsidRPr="00290FBC" w:rsidRDefault="003B352B" w:rsidP="00E31C4F">
      <w:pPr>
        <w:pStyle w:val="BodyText"/>
        <w:rPr>
          <w:b/>
        </w:rPr>
      </w:pPr>
    </w:p>
    <w:p w:rsidR="00FF78E2" w:rsidRPr="00290FBC" w:rsidRDefault="00FF78E2" w:rsidP="00051852">
      <w:pPr>
        <w:pStyle w:val="BodyText"/>
        <w:numPr>
          <w:ilvl w:val="0"/>
          <w:numId w:val="11"/>
        </w:numPr>
      </w:pPr>
      <w:r w:rsidRPr="00290FBC">
        <w:t xml:space="preserve">Vinoth Kanna. </w:t>
      </w:r>
      <w:r w:rsidR="00076B83" w:rsidRPr="00290FBC">
        <w:t xml:space="preserve">2012. </w:t>
      </w:r>
      <w:r w:rsidRPr="00290FBC">
        <w:t>Reduviid toxin analysis Manonmaniam Sundaranar University, Tamil Nadu (</w:t>
      </w:r>
      <w:r w:rsidR="00076B83" w:rsidRPr="00290FBC">
        <w:t>Awarded</w:t>
      </w:r>
      <w:r w:rsidRPr="00290FBC">
        <w:t xml:space="preserve">). </w:t>
      </w:r>
    </w:p>
    <w:p w:rsidR="00714B94" w:rsidRPr="00290FBC" w:rsidRDefault="00714B94">
      <w:pPr>
        <w:pStyle w:val="BodyText"/>
      </w:pPr>
    </w:p>
    <w:p w:rsidR="005D42E1" w:rsidRPr="00290FBC" w:rsidRDefault="005D42E1" w:rsidP="00051852">
      <w:pPr>
        <w:pStyle w:val="BodyText"/>
        <w:numPr>
          <w:ilvl w:val="0"/>
          <w:numId w:val="11"/>
        </w:numPr>
      </w:pPr>
      <w:r w:rsidRPr="00290FBC">
        <w:rPr>
          <w:lang w:val="pt-BR"/>
        </w:rPr>
        <w:t xml:space="preserve">S.Kalidas (Reg. N0. 4342). </w:t>
      </w:r>
      <w:r w:rsidR="003D6781" w:rsidRPr="00290FBC">
        <w:rPr>
          <w:lang w:val="pt-BR"/>
        </w:rPr>
        <w:t xml:space="preserve">2013. </w:t>
      </w:r>
      <w:r w:rsidRPr="00290FBC">
        <w:t xml:space="preserve">Augmentative biological control potential evaluation of cotton pests using reduviid </w:t>
      </w:r>
      <w:r w:rsidR="008B0164" w:rsidRPr="00B14981">
        <w:rPr>
          <w:i/>
        </w:rPr>
        <w:t>Rhynocoris longifrons</w:t>
      </w:r>
      <w:r w:rsidR="008B0164">
        <w:rPr>
          <w:i/>
        </w:rPr>
        <w:t xml:space="preserve">. </w:t>
      </w:r>
      <w:r w:rsidR="00617E27" w:rsidRPr="00290FBC">
        <w:t xml:space="preserve">Manonmaniam Sundaranar University, Tamil Nadu </w:t>
      </w:r>
      <w:r w:rsidRPr="00290FBC">
        <w:t>(</w:t>
      </w:r>
      <w:r w:rsidR="003D6781" w:rsidRPr="00290FBC">
        <w:t>Awarded July 2013</w:t>
      </w:r>
      <w:r w:rsidRPr="00290FBC">
        <w:t>).</w:t>
      </w:r>
    </w:p>
    <w:p w:rsidR="007140E4" w:rsidRPr="00290FBC" w:rsidRDefault="007140E4" w:rsidP="007140E4">
      <w:pPr>
        <w:pStyle w:val="ListParagraph"/>
      </w:pPr>
    </w:p>
    <w:p w:rsidR="007140E4" w:rsidRPr="00290FBC" w:rsidRDefault="007140E4" w:rsidP="00051852">
      <w:pPr>
        <w:pStyle w:val="BodyText"/>
        <w:numPr>
          <w:ilvl w:val="0"/>
          <w:numId w:val="11"/>
        </w:numPr>
      </w:pPr>
      <w:r w:rsidRPr="00290FBC">
        <w:t xml:space="preserve">Majesh Tomson (Reg. No. 4343). 2014. Bioefficacy of reduviid predator, </w:t>
      </w:r>
      <w:r w:rsidRPr="00290FBC">
        <w:rPr>
          <w:i/>
        </w:rPr>
        <w:t>Rhynocoris fuscipes</w:t>
      </w:r>
      <w:r w:rsidRPr="00290FBC">
        <w:t xml:space="preserve"> (Fab.) and </w:t>
      </w:r>
      <w:r w:rsidRPr="00290FBC">
        <w:rPr>
          <w:i/>
        </w:rPr>
        <w:t>Beauveria bassiana</w:t>
      </w:r>
      <w:r w:rsidRPr="00290FBC">
        <w:t xml:space="preserve"> Bolosmo Vuillimin toxin and its biosilver nanoparticles against cotton pests</w:t>
      </w:r>
      <w:r w:rsidR="00617E27">
        <w:t>.</w:t>
      </w:r>
      <w:r w:rsidR="00617E27" w:rsidRPr="00617E27">
        <w:t xml:space="preserve"> </w:t>
      </w:r>
      <w:r w:rsidR="00617E27" w:rsidRPr="00290FBC">
        <w:t>Manonmaniam Sundaranar University, Tamil Nadu</w:t>
      </w:r>
      <w:r w:rsidRPr="00290FBC">
        <w:t xml:space="preserve"> (Awarded February 2014).</w:t>
      </w:r>
    </w:p>
    <w:p w:rsidR="007369EC" w:rsidRPr="00290FBC" w:rsidRDefault="007369EC" w:rsidP="007369EC">
      <w:pPr>
        <w:pStyle w:val="ListParagraph"/>
      </w:pPr>
    </w:p>
    <w:p w:rsidR="007369EC" w:rsidRPr="00290FBC" w:rsidRDefault="007369EC" w:rsidP="00051852">
      <w:pPr>
        <w:pStyle w:val="BodyText"/>
        <w:numPr>
          <w:ilvl w:val="0"/>
          <w:numId w:val="11"/>
        </w:numPr>
      </w:pPr>
      <w:r w:rsidRPr="00290FBC">
        <w:t xml:space="preserve">A. Asharaja (Reg.No. 7843). </w:t>
      </w:r>
      <w:r w:rsidR="00B33239" w:rsidRPr="00290FBC">
        <w:t xml:space="preserve">2014. </w:t>
      </w:r>
      <w:r w:rsidRPr="00290FBC">
        <w:t xml:space="preserve">Biological, physiological and biochemical impact evaluation of algal seaweeds on </w:t>
      </w:r>
      <w:r w:rsidRPr="00290FBC">
        <w:rPr>
          <w:i/>
        </w:rPr>
        <w:t>Dysdercus cingulatus</w:t>
      </w:r>
      <w:r w:rsidRPr="00290FBC">
        <w:t xml:space="preserve"> (Fab.)</w:t>
      </w:r>
      <w:r w:rsidR="00617E27">
        <w:t>.</w:t>
      </w:r>
      <w:r w:rsidR="00617E27" w:rsidRPr="00617E27">
        <w:t xml:space="preserve"> </w:t>
      </w:r>
      <w:r w:rsidR="00617E27" w:rsidRPr="00290FBC">
        <w:t>Manonmaniam Sundaranar University, Tamil Nadu</w:t>
      </w:r>
      <w:r w:rsidRPr="00290FBC">
        <w:t xml:space="preserve"> (Awarded May, 2014).</w:t>
      </w:r>
    </w:p>
    <w:p w:rsidR="007140E4" w:rsidRPr="00290FBC" w:rsidRDefault="007140E4" w:rsidP="007140E4">
      <w:pPr>
        <w:pStyle w:val="BodyText"/>
        <w:ind w:left="360"/>
      </w:pPr>
    </w:p>
    <w:p w:rsidR="001B6C12" w:rsidRDefault="001B6C12" w:rsidP="00051852">
      <w:pPr>
        <w:pStyle w:val="BodyText"/>
        <w:numPr>
          <w:ilvl w:val="0"/>
          <w:numId w:val="11"/>
        </w:numPr>
      </w:pPr>
      <w:r w:rsidRPr="00290FBC">
        <w:t xml:space="preserve">P. Kombiah (Reg.No. 3177). </w:t>
      </w:r>
      <w:r w:rsidR="00646D50" w:rsidRPr="00290FBC">
        <w:t>201</w:t>
      </w:r>
      <w:r w:rsidR="00B33239" w:rsidRPr="00290FBC">
        <w:t>4</w:t>
      </w:r>
      <w:r w:rsidR="00646D50" w:rsidRPr="00290FBC">
        <w:t xml:space="preserve">. </w:t>
      </w:r>
      <w:r w:rsidRPr="00290FBC">
        <w:t xml:space="preserve">Formulation and evaluation of plant-based insecticides on </w:t>
      </w:r>
      <w:r w:rsidR="002C576E" w:rsidRPr="00290FBC">
        <w:rPr>
          <w:i/>
        </w:rPr>
        <w:t>Odiporus longicollis</w:t>
      </w:r>
      <w:r w:rsidR="002C576E" w:rsidRPr="00290FBC">
        <w:t xml:space="preserve"> (Oliver) (</w:t>
      </w:r>
      <w:r w:rsidR="00B33239" w:rsidRPr="00290FBC">
        <w:t>Coleoptera:</w:t>
      </w:r>
      <w:r w:rsidR="002C576E" w:rsidRPr="00290FBC">
        <w:t xml:space="preserve"> Curculonidae)</w:t>
      </w:r>
      <w:r w:rsidR="00617E27">
        <w:t>.</w:t>
      </w:r>
      <w:r w:rsidR="00617E27" w:rsidRPr="00617E27">
        <w:t xml:space="preserve"> </w:t>
      </w:r>
      <w:r w:rsidR="00617E27" w:rsidRPr="00290FBC">
        <w:t>Manonmaniam Sundaranar University, Tamil Nadu</w:t>
      </w:r>
      <w:r w:rsidR="002C576E" w:rsidRPr="00290FBC">
        <w:t xml:space="preserve"> </w:t>
      </w:r>
      <w:r w:rsidRPr="00290FBC">
        <w:t>(</w:t>
      </w:r>
      <w:r w:rsidR="00B33239" w:rsidRPr="00290FBC">
        <w:t xml:space="preserve">Awarded </w:t>
      </w:r>
      <w:r w:rsidR="003249B2">
        <w:t>17/11/2014</w:t>
      </w:r>
      <w:r w:rsidR="003855F5" w:rsidRPr="00290FBC">
        <w:t>).</w:t>
      </w:r>
    </w:p>
    <w:p w:rsidR="003249B2" w:rsidRDefault="003249B2" w:rsidP="003249B2">
      <w:pPr>
        <w:pStyle w:val="ListParagraph"/>
      </w:pPr>
    </w:p>
    <w:p w:rsidR="003249B2" w:rsidRPr="00290FBC" w:rsidRDefault="003249B2" w:rsidP="00051852">
      <w:pPr>
        <w:pStyle w:val="BodyText"/>
        <w:numPr>
          <w:ilvl w:val="0"/>
          <w:numId w:val="11"/>
        </w:numPr>
      </w:pPr>
      <w:r w:rsidRPr="00290FBC">
        <w:t xml:space="preserve">A. Parveen Sulthana (Reg. No. 3435). 2014 (co-guide). </w:t>
      </w:r>
      <w:r w:rsidRPr="00290FBC">
        <w:rPr>
          <w:i/>
        </w:rPr>
        <w:t>Terminalia chebula</w:t>
      </w:r>
      <w:r w:rsidRPr="00290FBC">
        <w:t xml:space="preserve"> bioactive tannins-extraction, isolation, hydrolyzation and screening its bioactivity</w:t>
      </w:r>
      <w:r w:rsidR="00617E27">
        <w:t>.</w:t>
      </w:r>
      <w:r w:rsidR="00617E27" w:rsidRPr="00617E27">
        <w:t xml:space="preserve"> </w:t>
      </w:r>
      <w:r w:rsidR="00617E27" w:rsidRPr="00290FBC">
        <w:t>Manonmaniam Sundaranar University, Tamil Nadu</w:t>
      </w:r>
      <w:r w:rsidRPr="00290FBC">
        <w:t xml:space="preserve"> (</w:t>
      </w:r>
      <w:r>
        <w:t xml:space="preserve">Awarded December </w:t>
      </w:r>
      <w:r w:rsidRPr="00290FBC">
        <w:t xml:space="preserve">2014) </w:t>
      </w:r>
    </w:p>
    <w:p w:rsidR="001B6C12" w:rsidRPr="00290FBC" w:rsidRDefault="001B6C12" w:rsidP="001B6C12">
      <w:pPr>
        <w:pStyle w:val="BodyText"/>
        <w:ind w:left="360"/>
      </w:pPr>
    </w:p>
    <w:p w:rsidR="002C576E" w:rsidRPr="00290FBC" w:rsidRDefault="002C576E" w:rsidP="00051852">
      <w:pPr>
        <w:pStyle w:val="BodyText"/>
        <w:numPr>
          <w:ilvl w:val="0"/>
          <w:numId w:val="11"/>
        </w:numPr>
      </w:pPr>
      <w:r w:rsidRPr="00290FBC">
        <w:t xml:space="preserve">S. Rajesh (Reg. N0. 4341). </w:t>
      </w:r>
      <w:r w:rsidR="00A04497" w:rsidRPr="00290FBC">
        <w:t>201</w:t>
      </w:r>
      <w:r w:rsidR="00016823">
        <w:t>5</w:t>
      </w:r>
      <w:r w:rsidR="00A04497" w:rsidRPr="00290FBC">
        <w:t xml:space="preserve">. </w:t>
      </w:r>
      <w:r w:rsidRPr="00290FBC">
        <w:t>Marine macroalgal extracts, liquid</w:t>
      </w:r>
      <w:r w:rsidR="00A04497" w:rsidRPr="00290FBC">
        <w:t>-</w:t>
      </w:r>
      <w:r w:rsidRPr="00290FBC">
        <w:t>formulations and biomimetic silver nanoparticles against cotton phytopathogens</w:t>
      </w:r>
      <w:r w:rsidR="00617E27">
        <w:t xml:space="preserve">. </w:t>
      </w:r>
      <w:r w:rsidR="00617E27" w:rsidRPr="00290FBC">
        <w:t>Manonmaniam Sundaranar University, Tamil Nadu</w:t>
      </w:r>
      <w:r w:rsidRPr="00290FBC">
        <w:t xml:space="preserve"> (</w:t>
      </w:r>
      <w:r w:rsidR="002E2A27">
        <w:t>Awarded October 2015</w:t>
      </w:r>
      <w:r w:rsidRPr="00290FBC">
        <w:t>).</w:t>
      </w:r>
    </w:p>
    <w:p w:rsidR="002C576E" w:rsidRPr="00290FBC" w:rsidRDefault="002C576E" w:rsidP="002C576E">
      <w:pPr>
        <w:pStyle w:val="ListParagraph"/>
      </w:pPr>
    </w:p>
    <w:p w:rsidR="007140E4" w:rsidRPr="00290FBC" w:rsidRDefault="007140E4" w:rsidP="00051852">
      <w:pPr>
        <w:pStyle w:val="BodyText"/>
        <w:numPr>
          <w:ilvl w:val="0"/>
          <w:numId w:val="11"/>
        </w:numPr>
      </w:pPr>
      <w:r w:rsidRPr="00290FBC">
        <w:t xml:space="preserve"> </w:t>
      </w:r>
      <w:r w:rsidR="00AE06F9" w:rsidRPr="00290FBC">
        <w:t xml:space="preserve">S. </w:t>
      </w:r>
      <w:r w:rsidR="00673FCF" w:rsidRPr="00290FBC">
        <w:t>Anbu Radhika</w:t>
      </w:r>
      <w:r w:rsidR="00AE06F9" w:rsidRPr="00290FBC">
        <w:t xml:space="preserve"> (Reg. No. 10569)</w:t>
      </w:r>
      <w:r w:rsidR="00673FCF" w:rsidRPr="00290FBC">
        <w:t>.</w:t>
      </w:r>
      <w:r w:rsidR="00AE06F9" w:rsidRPr="00290FBC">
        <w:t xml:space="preserve"> Synergistic effect of pesticides, biopesticides and biosilver nanoparticles against cotton pest</w:t>
      </w:r>
      <w:r w:rsidR="00617E27">
        <w:t xml:space="preserve">. </w:t>
      </w:r>
      <w:r w:rsidR="00617E27" w:rsidRPr="00290FBC">
        <w:t>Manonmaniam Sundaranar University, Tamil Nadu</w:t>
      </w:r>
      <w:r w:rsidR="00AE06F9" w:rsidRPr="00290FBC">
        <w:t xml:space="preserve"> (27/5/2013)  </w:t>
      </w:r>
      <w:r w:rsidR="00673FCF" w:rsidRPr="00290FBC">
        <w:t xml:space="preserve"> </w:t>
      </w:r>
    </w:p>
    <w:p w:rsidR="007D557B" w:rsidRPr="00290FBC" w:rsidRDefault="007D557B" w:rsidP="007D557B">
      <w:pPr>
        <w:pStyle w:val="ListParagraph"/>
      </w:pPr>
    </w:p>
    <w:p w:rsidR="00CB6E6D" w:rsidRPr="00290FBC" w:rsidRDefault="00CB6E6D" w:rsidP="00CB6E6D">
      <w:pPr>
        <w:pStyle w:val="BodyText"/>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23653F" w:rsidRPr="00290FBC" w:rsidRDefault="0023653F">
      <w:pPr>
        <w:pStyle w:val="BodyText"/>
        <w:ind w:left="360"/>
        <w:jc w:val="center"/>
        <w:rPr>
          <w:b/>
          <w:bCs/>
        </w:rPr>
      </w:pPr>
    </w:p>
    <w:p w:rsidR="00714B94" w:rsidRPr="00290FBC" w:rsidRDefault="00714B94">
      <w:pPr>
        <w:pStyle w:val="BodyText"/>
        <w:ind w:left="360"/>
        <w:jc w:val="center"/>
        <w:rPr>
          <w:b/>
          <w:bCs/>
        </w:rPr>
      </w:pPr>
      <w:r w:rsidRPr="00290FBC">
        <w:rPr>
          <w:b/>
          <w:bCs/>
        </w:rPr>
        <w:lastRenderedPageBreak/>
        <w:t>M. Phil. theses</w:t>
      </w:r>
    </w:p>
    <w:p w:rsidR="00714B94" w:rsidRPr="00290FBC" w:rsidRDefault="00714B94">
      <w:pPr>
        <w:pStyle w:val="BodyText"/>
        <w:ind w:left="360"/>
      </w:pPr>
    </w:p>
    <w:p w:rsidR="00714B94" w:rsidRPr="00290FBC" w:rsidRDefault="00714B94" w:rsidP="00051852">
      <w:pPr>
        <w:pStyle w:val="BodyText"/>
        <w:numPr>
          <w:ilvl w:val="0"/>
          <w:numId w:val="12"/>
        </w:numPr>
        <w:tabs>
          <w:tab w:val="num" w:pos="360"/>
        </w:tabs>
        <w:ind w:left="360"/>
        <w:rPr>
          <w:b/>
          <w:bCs/>
        </w:rPr>
      </w:pPr>
      <w:r w:rsidRPr="00290FBC">
        <w:t xml:space="preserve">Biocontrol efficacy of chosen plant products on </w:t>
      </w:r>
      <w:r w:rsidRPr="00290FBC">
        <w:rPr>
          <w:i/>
        </w:rPr>
        <w:t>Corcyra cephalonica</w:t>
      </w:r>
      <w:r w:rsidRPr="00290FBC">
        <w:t xml:space="preserve"> Stainton, a stored groundnut pest. 2000. </w:t>
      </w:r>
      <w:r w:rsidRPr="00290FBC">
        <w:rPr>
          <w:b/>
          <w:bCs/>
        </w:rPr>
        <w:t>Plant products in groundnut storage pest control.</w:t>
      </w:r>
    </w:p>
    <w:p w:rsidR="00714B94" w:rsidRPr="00290FBC" w:rsidRDefault="00714B94">
      <w:pPr>
        <w:pStyle w:val="BodyText"/>
        <w:tabs>
          <w:tab w:val="num" w:pos="360"/>
        </w:tabs>
        <w:ind w:left="360"/>
        <w:rPr>
          <w:b/>
          <w:bCs/>
        </w:rPr>
      </w:pPr>
    </w:p>
    <w:p w:rsidR="00714B94" w:rsidRPr="00290FBC" w:rsidRDefault="00714B94" w:rsidP="00051852">
      <w:pPr>
        <w:pStyle w:val="BodyText"/>
        <w:numPr>
          <w:ilvl w:val="0"/>
          <w:numId w:val="12"/>
        </w:numPr>
        <w:tabs>
          <w:tab w:val="num" w:pos="360"/>
        </w:tabs>
        <w:ind w:left="360"/>
        <w:rPr>
          <w:b/>
          <w:bCs/>
        </w:rPr>
      </w:pPr>
      <w:r w:rsidRPr="00290FBC">
        <w:t xml:space="preserve">Safety of chosen bio-pesticides on reduviid predator </w:t>
      </w:r>
      <w:r w:rsidRPr="00290FBC">
        <w:rPr>
          <w:i/>
        </w:rPr>
        <w:t>Rhynocoris   marginatus</w:t>
      </w:r>
      <w:r w:rsidRPr="00290FBC">
        <w:t xml:space="preserve"> Fab. 2000. </w:t>
      </w:r>
      <w:r w:rsidRPr="00290FBC">
        <w:rPr>
          <w:b/>
          <w:bCs/>
        </w:rPr>
        <w:t>Biosafety of bio-pesticides on reduviids.</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 xml:space="preserve">Tri-tropic interaction of groundnut – groundnut pests - reduviid predator. 2001. </w:t>
      </w:r>
      <w:r w:rsidRPr="00290FBC">
        <w:rPr>
          <w:b/>
          <w:bCs/>
        </w:rPr>
        <w:t>Groundnut IPM.</w:t>
      </w:r>
      <w:r w:rsidRPr="00290FBC">
        <w:t xml:space="preserve"> 2001. </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 xml:space="preserve">Artificial diets on the biology and behavior of </w:t>
      </w:r>
      <w:r w:rsidRPr="00290FBC">
        <w:rPr>
          <w:i/>
          <w:iCs/>
        </w:rPr>
        <w:t>Rhynocoris marginatus</w:t>
      </w:r>
      <w:r w:rsidRPr="00290FBC">
        <w:t xml:space="preserve"> (Fab.).2001. </w:t>
      </w:r>
      <w:r w:rsidRPr="00290FBC">
        <w:rPr>
          <w:b/>
          <w:bCs/>
        </w:rPr>
        <w:t>Mass rearing of reduviids</w:t>
      </w:r>
      <w:r w:rsidRPr="00290FBC">
        <w:t xml:space="preserve">.   </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 xml:space="preserve">Artificial diet for reduviids rearing. 2002. Modulation of </w:t>
      </w:r>
      <w:r w:rsidRPr="00290FBC">
        <w:rPr>
          <w:i/>
          <w:iCs/>
        </w:rPr>
        <w:t>Corcyra cephalonica</w:t>
      </w:r>
      <w:r w:rsidRPr="00290FBC">
        <w:t xml:space="preserve"> Stainton diets on the rearing of </w:t>
      </w:r>
      <w:r w:rsidRPr="00290FBC">
        <w:rPr>
          <w:i/>
          <w:iCs/>
        </w:rPr>
        <w:t>Rhynocoris marginatus</w:t>
      </w:r>
      <w:r w:rsidRPr="00290FBC">
        <w:t xml:space="preserve"> (Fab.). </w:t>
      </w:r>
      <w:r w:rsidRPr="00290FBC">
        <w:rPr>
          <w:b/>
          <w:bCs/>
        </w:rPr>
        <w:t>Mass rearing of reduviids</w:t>
      </w:r>
      <w:r w:rsidRPr="00290FBC">
        <w:t xml:space="preserve">.   </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 xml:space="preserve">Artificial diet for reduviids predatory behaviour. 2003.  </w:t>
      </w:r>
      <w:r w:rsidRPr="00290FBC">
        <w:rPr>
          <w:b/>
          <w:bCs/>
        </w:rPr>
        <w:t>Mass rearing of reduviids</w:t>
      </w:r>
      <w:r w:rsidRPr="00290FBC">
        <w:t xml:space="preserve">.   </w:t>
      </w:r>
    </w:p>
    <w:p w:rsidR="00714B94" w:rsidRPr="00290FBC" w:rsidRDefault="00714B94">
      <w:pPr>
        <w:pStyle w:val="BodyText"/>
        <w:tabs>
          <w:tab w:val="num" w:pos="360"/>
        </w:tabs>
        <w:ind w:left="360" w:firstLine="360"/>
      </w:pPr>
    </w:p>
    <w:p w:rsidR="00714B94" w:rsidRPr="00290FBC" w:rsidRDefault="00714B94" w:rsidP="00051852">
      <w:pPr>
        <w:pStyle w:val="BodyText"/>
        <w:numPr>
          <w:ilvl w:val="0"/>
          <w:numId w:val="12"/>
        </w:numPr>
        <w:tabs>
          <w:tab w:val="num" w:pos="360"/>
        </w:tabs>
        <w:ind w:left="360"/>
      </w:pPr>
      <w:r w:rsidRPr="00290FBC">
        <w:t xml:space="preserve">Suitability of groundnut pests on the laboratory rearing of </w:t>
      </w:r>
      <w:r w:rsidRPr="00290FBC">
        <w:rPr>
          <w:i/>
          <w:iCs/>
        </w:rPr>
        <w:t>Rhynocoris marginatus</w:t>
      </w:r>
      <w:r w:rsidRPr="00290FBC">
        <w:t xml:space="preserve"> (Fab.).2003. </w:t>
      </w:r>
      <w:r w:rsidRPr="00290FBC">
        <w:rPr>
          <w:b/>
          <w:bCs/>
        </w:rPr>
        <w:t>Mass rearing of reduviids</w:t>
      </w:r>
      <w:r w:rsidRPr="00290FBC">
        <w:t xml:space="preserve">.   </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 xml:space="preserve">Redescription, biology and venom analyses of </w:t>
      </w:r>
      <w:r w:rsidRPr="00290FBC">
        <w:rPr>
          <w:i/>
          <w:iCs/>
        </w:rPr>
        <w:t>Catamiarus previpennis</w:t>
      </w:r>
      <w:r w:rsidRPr="00290FBC">
        <w:t xml:space="preserve"> Servil. 2004.</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Redescription of chosen harpectorine and catamiarus species of reduviids. 2004.</w:t>
      </w:r>
    </w:p>
    <w:p w:rsidR="00714B94" w:rsidRPr="00290FBC" w:rsidRDefault="00714B94">
      <w:pPr>
        <w:pStyle w:val="BodyText"/>
        <w:tabs>
          <w:tab w:val="num" w:pos="360"/>
        </w:tabs>
        <w:ind w:left="360"/>
      </w:pPr>
    </w:p>
    <w:p w:rsidR="00714B94" w:rsidRPr="00290FBC" w:rsidRDefault="00714B94" w:rsidP="00051852">
      <w:pPr>
        <w:pStyle w:val="BodyText"/>
        <w:numPr>
          <w:ilvl w:val="0"/>
          <w:numId w:val="12"/>
        </w:numPr>
        <w:tabs>
          <w:tab w:val="num" w:pos="360"/>
        </w:tabs>
        <w:ind w:left="360"/>
      </w:pPr>
      <w:r w:rsidRPr="00290FBC">
        <w:t>Preys influence on predatory behaviour, bioefficay, macromolecule, gut and salivary gland enzyme profile of two reduviid predators. (2005).</w:t>
      </w:r>
    </w:p>
    <w:p w:rsidR="00714B94" w:rsidRPr="00290FBC" w:rsidRDefault="00714B94">
      <w:pPr>
        <w:pStyle w:val="BodyText"/>
        <w:tabs>
          <w:tab w:val="num" w:pos="360"/>
        </w:tabs>
        <w:ind w:left="360"/>
      </w:pPr>
    </w:p>
    <w:p w:rsidR="00534D87" w:rsidRPr="00290FBC" w:rsidRDefault="00714B94" w:rsidP="00051852">
      <w:pPr>
        <w:pStyle w:val="BodyText"/>
        <w:numPr>
          <w:ilvl w:val="0"/>
          <w:numId w:val="12"/>
        </w:numPr>
        <w:tabs>
          <w:tab w:val="clear" w:pos="720"/>
          <w:tab w:val="num" w:pos="360"/>
          <w:tab w:val="num" w:pos="480"/>
        </w:tabs>
        <w:ind w:left="360"/>
      </w:pPr>
      <w:r w:rsidRPr="00290FBC">
        <w:t xml:space="preserve">Macromolecules and kairomones of chosen cotton pests on ethology, haematology and macromolecular profile of </w:t>
      </w:r>
      <w:r w:rsidRPr="00290FBC">
        <w:rPr>
          <w:i/>
          <w:iCs/>
        </w:rPr>
        <w:t>Rhynocoris marginatus</w:t>
      </w:r>
      <w:r w:rsidRPr="00290FBC">
        <w:t xml:space="preserve"> (Fab.) (2005). </w:t>
      </w:r>
    </w:p>
    <w:p w:rsidR="00384C37" w:rsidRPr="00290FBC" w:rsidRDefault="00384C37" w:rsidP="00384C37">
      <w:pPr>
        <w:pStyle w:val="BodyText"/>
        <w:tabs>
          <w:tab w:val="num" w:pos="720"/>
        </w:tabs>
      </w:pPr>
    </w:p>
    <w:p w:rsidR="00534D87" w:rsidRPr="00290FBC" w:rsidRDefault="00534D87" w:rsidP="00051852">
      <w:pPr>
        <w:pStyle w:val="BodyText"/>
        <w:numPr>
          <w:ilvl w:val="0"/>
          <w:numId w:val="12"/>
        </w:numPr>
        <w:tabs>
          <w:tab w:val="clear" w:pos="720"/>
          <w:tab w:val="num" w:pos="360"/>
          <w:tab w:val="num" w:pos="480"/>
        </w:tabs>
        <w:ind w:left="360"/>
      </w:pPr>
      <w:r w:rsidRPr="00290FBC">
        <w:t xml:space="preserve">Polymorphism on the biology, biological control potential, molecular profile of </w:t>
      </w:r>
      <w:r w:rsidRPr="00290FBC">
        <w:rPr>
          <w:i/>
          <w:iCs/>
        </w:rPr>
        <w:t>Rhynocoris marginatus</w:t>
      </w:r>
      <w:r w:rsidRPr="00290FBC">
        <w:t xml:space="preserve"> (Fab.) – June 2006. </w:t>
      </w:r>
    </w:p>
    <w:p w:rsidR="00384C37" w:rsidRPr="00290FBC" w:rsidRDefault="00384C37" w:rsidP="00384C37">
      <w:pPr>
        <w:pStyle w:val="BodyText"/>
        <w:tabs>
          <w:tab w:val="num" w:pos="720"/>
        </w:tabs>
      </w:pPr>
    </w:p>
    <w:p w:rsidR="00534D87" w:rsidRPr="00290FBC" w:rsidRDefault="00534D87" w:rsidP="00051852">
      <w:pPr>
        <w:pStyle w:val="BodyText"/>
        <w:numPr>
          <w:ilvl w:val="0"/>
          <w:numId w:val="12"/>
        </w:numPr>
        <w:tabs>
          <w:tab w:val="clear" w:pos="720"/>
          <w:tab w:val="num" w:pos="360"/>
          <w:tab w:val="num" w:pos="480"/>
        </w:tabs>
        <w:ind w:left="360"/>
        <w:rPr>
          <w:b/>
          <w:bCs/>
        </w:rPr>
      </w:pPr>
      <w:r w:rsidRPr="00290FBC">
        <w:t xml:space="preserve">Compatibility of entomopathogenic fungi </w:t>
      </w:r>
      <w:r w:rsidRPr="00290FBC">
        <w:rPr>
          <w:i/>
          <w:iCs/>
        </w:rPr>
        <w:t>Metarhizium anisophilae</w:t>
      </w:r>
      <w:r w:rsidRPr="00290FBC">
        <w:t xml:space="preserve"> (Metschnikof) Sorokin and </w:t>
      </w:r>
      <w:r w:rsidRPr="00290FBC">
        <w:rPr>
          <w:i/>
          <w:iCs/>
        </w:rPr>
        <w:t>Rhynocoris marginatus</w:t>
      </w:r>
      <w:r w:rsidRPr="00290FBC">
        <w:t xml:space="preserve"> (Fab.) - June 2006.</w:t>
      </w:r>
    </w:p>
    <w:p w:rsidR="00384C37" w:rsidRPr="00290FBC" w:rsidRDefault="00384C37" w:rsidP="00384C37">
      <w:pPr>
        <w:pStyle w:val="BodyText"/>
        <w:tabs>
          <w:tab w:val="num" w:pos="720"/>
        </w:tabs>
        <w:rPr>
          <w:b/>
          <w:bCs/>
        </w:rPr>
      </w:pPr>
    </w:p>
    <w:p w:rsidR="00534D87" w:rsidRPr="00290FBC" w:rsidRDefault="00534D87" w:rsidP="00051852">
      <w:pPr>
        <w:pStyle w:val="BodyText"/>
        <w:numPr>
          <w:ilvl w:val="0"/>
          <w:numId w:val="12"/>
        </w:numPr>
        <w:tabs>
          <w:tab w:val="clear" w:pos="720"/>
          <w:tab w:val="num" w:pos="360"/>
          <w:tab w:val="num" w:pos="480"/>
        </w:tabs>
        <w:ind w:left="360"/>
        <w:rPr>
          <w:b/>
          <w:bCs/>
        </w:rPr>
      </w:pPr>
      <w:r w:rsidRPr="00290FBC">
        <w:t xml:space="preserve">Antifeedant and insecticidal activity of two </w:t>
      </w:r>
      <w:r w:rsidRPr="00290FBC">
        <w:rPr>
          <w:i/>
          <w:iCs/>
        </w:rPr>
        <w:t>Tephrosia</w:t>
      </w:r>
      <w:r w:rsidRPr="00290FBC">
        <w:t xml:space="preserve"> seeds on </w:t>
      </w:r>
      <w:r w:rsidRPr="00290FBC">
        <w:rPr>
          <w:i/>
          <w:iCs/>
        </w:rPr>
        <w:t xml:space="preserve">Spodoptera litura </w:t>
      </w:r>
      <w:r w:rsidRPr="00290FBC">
        <w:t>(Fabricius) - June 2007.</w:t>
      </w:r>
    </w:p>
    <w:p w:rsidR="00384C37" w:rsidRPr="00290FBC" w:rsidRDefault="00384C37" w:rsidP="00384C37">
      <w:pPr>
        <w:pStyle w:val="BodyText"/>
        <w:tabs>
          <w:tab w:val="num" w:pos="720"/>
        </w:tabs>
        <w:rPr>
          <w:b/>
          <w:bCs/>
        </w:rPr>
      </w:pPr>
    </w:p>
    <w:p w:rsidR="00534D87" w:rsidRPr="00290FBC" w:rsidRDefault="00534D87" w:rsidP="00051852">
      <w:pPr>
        <w:pStyle w:val="BodyText"/>
        <w:numPr>
          <w:ilvl w:val="0"/>
          <w:numId w:val="12"/>
        </w:numPr>
        <w:tabs>
          <w:tab w:val="clear" w:pos="720"/>
          <w:tab w:val="num" w:pos="360"/>
          <w:tab w:val="num" w:pos="480"/>
        </w:tabs>
        <w:ind w:left="360"/>
      </w:pPr>
      <w:r w:rsidRPr="00290FBC">
        <w:t xml:space="preserve">Bioecology of </w:t>
      </w:r>
      <w:r w:rsidRPr="00290FBC">
        <w:rPr>
          <w:i/>
          <w:iCs/>
        </w:rPr>
        <w:t>Dysdercus cingulatus</w:t>
      </w:r>
      <w:r w:rsidRPr="00290FBC">
        <w:t xml:space="preserve"> (Fab.) (Hemiptera: Pyrrhocoridae). 2007.</w:t>
      </w:r>
    </w:p>
    <w:p w:rsidR="00384C37" w:rsidRPr="00290FBC" w:rsidRDefault="00384C37" w:rsidP="00384C37">
      <w:pPr>
        <w:pStyle w:val="BodyText"/>
        <w:tabs>
          <w:tab w:val="num" w:pos="720"/>
        </w:tabs>
      </w:pPr>
    </w:p>
    <w:p w:rsidR="00534D87" w:rsidRPr="00290FBC" w:rsidRDefault="00534D87" w:rsidP="00051852">
      <w:pPr>
        <w:pStyle w:val="BodyText"/>
        <w:numPr>
          <w:ilvl w:val="0"/>
          <w:numId w:val="12"/>
        </w:numPr>
        <w:tabs>
          <w:tab w:val="clear" w:pos="720"/>
          <w:tab w:val="num" w:pos="360"/>
          <w:tab w:val="num" w:pos="480"/>
        </w:tabs>
        <w:ind w:left="360"/>
      </w:pPr>
      <w:r w:rsidRPr="00290FBC">
        <w:t xml:space="preserve">Studies on polymorphism of </w:t>
      </w:r>
      <w:r w:rsidRPr="00290FBC">
        <w:rPr>
          <w:i/>
          <w:iCs/>
        </w:rPr>
        <w:t>Dysdercus cingulatus</w:t>
      </w:r>
      <w:r w:rsidRPr="00290FBC">
        <w:t xml:space="preserve"> (Fab.) - June 2007.</w:t>
      </w:r>
    </w:p>
    <w:p w:rsidR="00384C37" w:rsidRPr="00290FBC" w:rsidRDefault="00384C37" w:rsidP="00384C37">
      <w:pPr>
        <w:pStyle w:val="BodyText"/>
        <w:tabs>
          <w:tab w:val="num" w:pos="720"/>
        </w:tabs>
      </w:pPr>
    </w:p>
    <w:p w:rsidR="00534D87" w:rsidRPr="00290FBC" w:rsidRDefault="00534D87" w:rsidP="00051852">
      <w:pPr>
        <w:pStyle w:val="BodyText"/>
        <w:numPr>
          <w:ilvl w:val="0"/>
          <w:numId w:val="12"/>
        </w:numPr>
        <w:tabs>
          <w:tab w:val="clear" w:pos="720"/>
          <w:tab w:val="num" w:pos="360"/>
          <w:tab w:val="num" w:pos="480"/>
        </w:tabs>
        <w:ind w:left="360"/>
      </w:pPr>
      <w:r w:rsidRPr="00290FBC">
        <w:lastRenderedPageBreak/>
        <w:t xml:space="preserve">UV-C radiation on the biology, protein and DNA content </w:t>
      </w:r>
      <w:proofErr w:type="gramStart"/>
      <w:r w:rsidRPr="00290FBC">
        <w:t xml:space="preserve">of  </w:t>
      </w:r>
      <w:r w:rsidRPr="00290FBC">
        <w:rPr>
          <w:i/>
        </w:rPr>
        <w:t>Dysdercus</w:t>
      </w:r>
      <w:proofErr w:type="gramEnd"/>
      <w:r w:rsidRPr="00290FBC">
        <w:rPr>
          <w:i/>
        </w:rPr>
        <w:t xml:space="preserve"> cingulatus </w:t>
      </w:r>
      <w:r w:rsidRPr="00290FBC">
        <w:t>(Fab.) - June 2007.</w:t>
      </w:r>
    </w:p>
    <w:p w:rsidR="00384C37" w:rsidRPr="00290FBC" w:rsidRDefault="00384C37" w:rsidP="00384C37">
      <w:pPr>
        <w:pStyle w:val="BodyText"/>
        <w:tabs>
          <w:tab w:val="num" w:pos="720"/>
        </w:tabs>
      </w:pPr>
    </w:p>
    <w:p w:rsidR="00534D87" w:rsidRPr="00290FBC" w:rsidRDefault="00534D87" w:rsidP="00051852">
      <w:pPr>
        <w:pStyle w:val="BodyText"/>
        <w:numPr>
          <w:ilvl w:val="0"/>
          <w:numId w:val="12"/>
        </w:numPr>
        <w:tabs>
          <w:tab w:val="clear" w:pos="720"/>
          <w:tab w:val="num" w:pos="360"/>
          <w:tab w:val="num" w:pos="480"/>
        </w:tabs>
        <w:ind w:left="360"/>
        <w:rPr>
          <w:b/>
          <w:bCs/>
        </w:rPr>
      </w:pPr>
      <w:r w:rsidRPr="00290FBC">
        <w:t xml:space="preserve">Insecticididal, ovipositional and ovicidial efficacy of </w:t>
      </w:r>
      <w:proofErr w:type="gramStart"/>
      <w:r w:rsidRPr="00290FBC">
        <w:t>a seaweed</w:t>
      </w:r>
      <w:proofErr w:type="gramEnd"/>
      <w:r w:rsidRPr="00290FBC">
        <w:t xml:space="preserve">, </w:t>
      </w:r>
      <w:r w:rsidRPr="00290FBC">
        <w:rPr>
          <w:i/>
        </w:rPr>
        <w:t xml:space="preserve">Sargassum tenerrimum </w:t>
      </w:r>
      <w:r w:rsidRPr="00290FBC">
        <w:t xml:space="preserve">(J. Agardh) extracts on </w:t>
      </w:r>
      <w:r w:rsidRPr="00290FBC">
        <w:rPr>
          <w:i/>
        </w:rPr>
        <w:t xml:space="preserve">Dysdercus cingulatus </w:t>
      </w:r>
      <w:r w:rsidRPr="00290FBC">
        <w:t xml:space="preserve">(Fab.) (Hemiptera: Pyrrhocoridae)  - June 2008. </w:t>
      </w:r>
    </w:p>
    <w:p w:rsidR="00384C37" w:rsidRPr="00290FBC" w:rsidRDefault="00384C37" w:rsidP="00384C37">
      <w:pPr>
        <w:pStyle w:val="BodyText"/>
        <w:tabs>
          <w:tab w:val="num" w:pos="720"/>
        </w:tabs>
        <w:rPr>
          <w:b/>
          <w:bCs/>
        </w:rPr>
      </w:pPr>
    </w:p>
    <w:p w:rsidR="00534D87" w:rsidRPr="00290FBC" w:rsidRDefault="00534D87" w:rsidP="00051852">
      <w:pPr>
        <w:pStyle w:val="BodyText"/>
        <w:numPr>
          <w:ilvl w:val="0"/>
          <w:numId w:val="12"/>
        </w:numPr>
        <w:tabs>
          <w:tab w:val="clear" w:pos="720"/>
          <w:tab w:val="num" w:pos="360"/>
          <w:tab w:val="num" w:pos="480"/>
        </w:tabs>
        <w:ind w:left="360"/>
        <w:rPr>
          <w:b/>
          <w:bCs/>
        </w:rPr>
      </w:pPr>
      <w:r w:rsidRPr="00290FBC">
        <w:t xml:space="preserve">Nymphicidal and ovicidal effect of sea weed </w:t>
      </w:r>
      <w:r w:rsidRPr="00290FBC">
        <w:rPr>
          <w:i/>
        </w:rPr>
        <w:t>Padina pavonica</w:t>
      </w:r>
      <w:r w:rsidRPr="00290FBC">
        <w:t xml:space="preserve"> (Linnaeus) on cotton pest </w:t>
      </w:r>
      <w:r w:rsidRPr="00290FBC">
        <w:rPr>
          <w:i/>
        </w:rPr>
        <w:t xml:space="preserve">Dysdercus cingulatus </w:t>
      </w:r>
      <w:r w:rsidRPr="00290FBC">
        <w:t>(FAB.) (Hemiptera: Pyrrhocoridae) - June 2008.</w:t>
      </w:r>
    </w:p>
    <w:p w:rsidR="00384C37" w:rsidRPr="00290FBC" w:rsidRDefault="00384C37" w:rsidP="00384C37">
      <w:pPr>
        <w:pStyle w:val="BodyText"/>
        <w:tabs>
          <w:tab w:val="num" w:pos="720"/>
        </w:tabs>
        <w:rPr>
          <w:b/>
          <w:bCs/>
        </w:rPr>
      </w:pPr>
    </w:p>
    <w:p w:rsidR="00534D87" w:rsidRPr="00290FBC" w:rsidRDefault="00534D87" w:rsidP="00051852">
      <w:pPr>
        <w:pStyle w:val="BodyText"/>
        <w:numPr>
          <w:ilvl w:val="0"/>
          <w:numId w:val="12"/>
        </w:numPr>
        <w:tabs>
          <w:tab w:val="clear" w:pos="720"/>
          <w:tab w:val="num" w:pos="360"/>
          <w:tab w:val="num" w:pos="480"/>
        </w:tabs>
        <w:ind w:left="360"/>
      </w:pPr>
      <w:r w:rsidRPr="00290FBC">
        <w:t xml:space="preserve">Impact of salinity on the bioecology of </w:t>
      </w:r>
      <w:r w:rsidRPr="00290FBC">
        <w:rPr>
          <w:i/>
        </w:rPr>
        <w:t xml:space="preserve">Dysdercus cingulatus </w:t>
      </w:r>
      <w:r w:rsidRPr="00290FBC">
        <w:t xml:space="preserve">(Fab.) </w:t>
      </w:r>
      <w:r w:rsidRPr="00290FBC">
        <w:rPr>
          <w:i/>
        </w:rPr>
        <w:t xml:space="preserve"> </w:t>
      </w:r>
      <w:r w:rsidRPr="00290FBC">
        <w:t>(Hemiptera: Pyrrhocoridae). - June 2008.</w:t>
      </w:r>
    </w:p>
    <w:p w:rsidR="00384C37" w:rsidRPr="00290FBC" w:rsidRDefault="00384C37" w:rsidP="00384C37">
      <w:pPr>
        <w:pStyle w:val="BodyText"/>
        <w:tabs>
          <w:tab w:val="num" w:pos="720"/>
        </w:tabs>
      </w:pPr>
    </w:p>
    <w:p w:rsidR="00534D87" w:rsidRPr="00290FBC" w:rsidRDefault="00534D87" w:rsidP="00051852">
      <w:pPr>
        <w:pStyle w:val="BodyText"/>
        <w:numPr>
          <w:ilvl w:val="0"/>
          <w:numId w:val="12"/>
        </w:numPr>
        <w:tabs>
          <w:tab w:val="clear" w:pos="720"/>
          <w:tab w:val="num" w:pos="360"/>
          <w:tab w:val="num" w:pos="480"/>
        </w:tabs>
        <w:ind w:left="360"/>
      </w:pPr>
      <w:r w:rsidRPr="00290FBC">
        <w:t xml:space="preserve">Water hyacinth Phyto – entomophathogens impacts on pathogenecity, enzymes and polypeptide profile of grasshopper </w:t>
      </w:r>
      <w:r w:rsidRPr="00290FBC">
        <w:rPr>
          <w:i/>
        </w:rPr>
        <w:t xml:space="preserve">Gesonula punctifrons – </w:t>
      </w:r>
      <w:r w:rsidRPr="00290FBC">
        <w:t>June 2010</w:t>
      </w:r>
      <w:r w:rsidRPr="00290FBC">
        <w:rPr>
          <w:i/>
        </w:rPr>
        <w:t>.</w:t>
      </w:r>
    </w:p>
    <w:p w:rsidR="00021AEA" w:rsidRPr="00290FBC" w:rsidRDefault="00021AEA" w:rsidP="00021AEA">
      <w:pPr>
        <w:pStyle w:val="ListParagraph"/>
      </w:pPr>
    </w:p>
    <w:p w:rsidR="00021AEA" w:rsidRPr="00290FBC" w:rsidRDefault="00021AEA" w:rsidP="00051852">
      <w:pPr>
        <w:pStyle w:val="BodyText"/>
        <w:numPr>
          <w:ilvl w:val="0"/>
          <w:numId w:val="12"/>
        </w:numPr>
        <w:tabs>
          <w:tab w:val="clear" w:pos="720"/>
          <w:tab w:val="num" w:pos="360"/>
          <w:tab w:val="num" w:pos="480"/>
        </w:tabs>
        <w:ind w:left="360"/>
      </w:pPr>
      <w:r w:rsidRPr="00290FBC">
        <w:t>Erisilkworm culture – June 2014</w:t>
      </w:r>
    </w:p>
    <w:p w:rsidR="00021AEA" w:rsidRPr="00290FBC" w:rsidRDefault="00021AEA" w:rsidP="00021AEA">
      <w:pPr>
        <w:pStyle w:val="ListParagraph"/>
      </w:pPr>
    </w:p>
    <w:p w:rsidR="00021AEA" w:rsidRPr="00290FBC" w:rsidRDefault="00021AEA" w:rsidP="00051852">
      <w:pPr>
        <w:pStyle w:val="BodyText"/>
        <w:numPr>
          <w:ilvl w:val="0"/>
          <w:numId w:val="12"/>
        </w:numPr>
        <w:tabs>
          <w:tab w:val="clear" w:pos="720"/>
          <w:tab w:val="num" w:pos="360"/>
          <w:tab w:val="num" w:pos="480"/>
        </w:tabs>
        <w:ind w:left="360"/>
      </w:pPr>
      <w:r w:rsidRPr="00EF2464">
        <w:rPr>
          <w:i/>
        </w:rPr>
        <w:t>Alo vera</w:t>
      </w:r>
      <w:r w:rsidRPr="00290FBC">
        <w:t xml:space="preserve"> for head lice management – June 2014 </w:t>
      </w:r>
    </w:p>
    <w:p w:rsidR="00714B94" w:rsidRPr="00290FBC" w:rsidRDefault="00714B94">
      <w:pPr>
        <w:pStyle w:val="BodyText"/>
      </w:pPr>
    </w:p>
    <w:p w:rsidR="00714B94" w:rsidRPr="00290FBC" w:rsidRDefault="00714B94">
      <w:pPr>
        <w:pStyle w:val="BodyText"/>
      </w:pPr>
    </w:p>
    <w:p w:rsidR="00CF1858" w:rsidRPr="00290FBC" w:rsidRDefault="00CF1858">
      <w:pPr>
        <w:pStyle w:val="BodyText"/>
        <w:tabs>
          <w:tab w:val="left" w:pos="360"/>
        </w:tabs>
        <w:ind w:left="360" w:hanging="360"/>
        <w:jc w:val="center"/>
        <w:rPr>
          <w:b/>
          <w:bCs/>
        </w:rPr>
      </w:pPr>
    </w:p>
    <w:p w:rsidR="00B22656" w:rsidRPr="00290FBC" w:rsidRDefault="00B22656">
      <w:pPr>
        <w:pStyle w:val="BodyText"/>
        <w:tabs>
          <w:tab w:val="left" w:pos="360"/>
        </w:tabs>
        <w:ind w:left="360" w:hanging="360"/>
        <w:jc w:val="center"/>
        <w:rPr>
          <w:b/>
          <w:bCs/>
        </w:rPr>
      </w:pPr>
    </w:p>
    <w:p w:rsidR="0023653F" w:rsidRPr="00290FBC" w:rsidRDefault="0023653F">
      <w:pPr>
        <w:pStyle w:val="BodyText"/>
        <w:tabs>
          <w:tab w:val="left" w:pos="360"/>
        </w:tabs>
        <w:ind w:left="360" w:hanging="360"/>
        <w:jc w:val="center"/>
        <w:rPr>
          <w:b/>
          <w:bCs/>
        </w:rPr>
      </w:pPr>
    </w:p>
    <w:p w:rsidR="00714B94" w:rsidRPr="00290FBC" w:rsidRDefault="00714B94">
      <w:pPr>
        <w:pStyle w:val="BodyText"/>
        <w:tabs>
          <w:tab w:val="left" w:pos="360"/>
        </w:tabs>
        <w:ind w:left="360" w:hanging="360"/>
        <w:jc w:val="center"/>
        <w:rPr>
          <w:b/>
          <w:bCs/>
        </w:rPr>
      </w:pPr>
      <w:r w:rsidRPr="00290FBC">
        <w:rPr>
          <w:b/>
          <w:bCs/>
        </w:rPr>
        <w:t xml:space="preserve">M.Sc. </w:t>
      </w:r>
      <w:r w:rsidR="002150CD" w:rsidRPr="00290FBC">
        <w:rPr>
          <w:b/>
          <w:bCs/>
        </w:rPr>
        <w:t xml:space="preserve">Dissertations </w:t>
      </w:r>
    </w:p>
    <w:p w:rsidR="00714B94" w:rsidRPr="00290FBC" w:rsidRDefault="00714B94">
      <w:pPr>
        <w:pStyle w:val="BodyText"/>
        <w:tabs>
          <w:tab w:val="left" w:pos="360"/>
        </w:tabs>
        <w:ind w:left="360" w:hanging="360"/>
        <w:jc w:val="center"/>
      </w:pPr>
    </w:p>
    <w:p w:rsidR="00714B94" w:rsidRPr="00290FBC" w:rsidRDefault="00714B94" w:rsidP="00051852">
      <w:pPr>
        <w:pStyle w:val="BodyText"/>
        <w:numPr>
          <w:ilvl w:val="0"/>
          <w:numId w:val="13"/>
        </w:numPr>
        <w:tabs>
          <w:tab w:val="left" w:pos="360"/>
        </w:tabs>
        <w:rPr>
          <w:b/>
          <w:bCs/>
        </w:rPr>
      </w:pPr>
      <w:r w:rsidRPr="00290FBC">
        <w:t xml:space="preserve">Mass rearing, stage preference and host preference of a reduviid predator </w:t>
      </w:r>
      <w:r w:rsidRPr="00290FBC">
        <w:rPr>
          <w:i/>
        </w:rPr>
        <w:t>Rhynocoris     marginatus</w:t>
      </w:r>
      <w:r w:rsidRPr="00290FBC">
        <w:t xml:space="preserve"> Fab. </w:t>
      </w:r>
      <w:proofErr w:type="gramStart"/>
      <w:r w:rsidRPr="00290FBC">
        <w:t>on</w:t>
      </w:r>
      <w:proofErr w:type="gramEnd"/>
      <w:r w:rsidRPr="00290FBC">
        <w:t xml:space="preserve"> a polyphagous pest </w:t>
      </w:r>
      <w:r w:rsidRPr="00290FBC">
        <w:rPr>
          <w:i/>
        </w:rPr>
        <w:t>Spodoptera litura</w:t>
      </w:r>
      <w:r w:rsidRPr="00290FBC">
        <w:t xml:space="preserve"> (Fab.) . 1993. </w:t>
      </w:r>
      <w:r w:rsidRPr="00290FBC">
        <w:rPr>
          <w:b/>
          <w:bCs/>
        </w:rPr>
        <w:t>Predators in IPM.</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Assessing the biocontrol potential of </w:t>
      </w:r>
      <w:r w:rsidRPr="00290FBC">
        <w:rPr>
          <w:i/>
        </w:rPr>
        <w:t>Rhinocoris kumarii</w:t>
      </w:r>
      <w:r w:rsidRPr="00290FBC">
        <w:t xml:space="preserve"> Ambrose and Livingstone on </w:t>
      </w:r>
      <w:r w:rsidRPr="00290FBC">
        <w:rPr>
          <w:i/>
        </w:rPr>
        <w:t xml:space="preserve">Spodoptera litura </w:t>
      </w:r>
      <w:r w:rsidRPr="00290FBC">
        <w:t xml:space="preserve">(Fab.), a polyphagous pest. 1993. </w:t>
      </w:r>
      <w:r w:rsidRPr="00290FBC">
        <w:rPr>
          <w:b/>
          <w:bCs/>
        </w:rPr>
        <w:t>Predators in IPM.</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Antifeedant effect of chosen plant products to the polyphagous pest </w:t>
      </w:r>
      <w:r w:rsidRPr="00290FBC">
        <w:rPr>
          <w:i/>
        </w:rPr>
        <w:t>Spodoptera litura</w:t>
      </w:r>
      <w:r w:rsidRPr="00290FBC">
        <w:t xml:space="preserve"> (Fab.</w:t>
      </w:r>
      <w:proofErr w:type="gramStart"/>
      <w:r w:rsidRPr="00290FBC">
        <w:t>) .</w:t>
      </w:r>
      <w:proofErr w:type="gramEnd"/>
      <w:r w:rsidRPr="00290FBC">
        <w:t xml:space="preserve"> 1996. </w:t>
      </w:r>
      <w:r w:rsidRPr="00290FBC">
        <w:rPr>
          <w:b/>
          <w:bCs/>
        </w:rPr>
        <w:t>Plant products in IPM.</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Anti-diabetic effect of </w:t>
      </w:r>
      <w:r w:rsidRPr="00290FBC">
        <w:rPr>
          <w:i/>
        </w:rPr>
        <w:t>Gymnema sylvestre</w:t>
      </w:r>
      <w:r w:rsidRPr="00290FBC">
        <w:t xml:space="preserve"> Retz leaf extract on the serum and tissue protein in alloxan diabetic albino rats. 1996. </w:t>
      </w:r>
      <w:r w:rsidRPr="00290FBC">
        <w:rPr>
          <w:b/>
          <w:bCs/>
        </w:rPr>
        <w:t>Clinical biochemistry.</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Impact of </w:t>
      </w:r>
      <w:r w:rsidRPr="00290FBC">
        <w:rPr>
          <w:i/>
        </w:rPr>
        <w:t>Murraya koenigi</w:t>
      </w:r>
      <w:r w:rsidRPr="00290FBC">
        <w:t xml:space="preserve"> (Lin) Spreng leaf extract on serum and tissue protein profile and animal growth in alloxan induced diabetic rats. 1996. </w:t>
      </w:r>
      <w:r w:rsidRPr="00290FBC">
        <w:rPr>
          <w:b/>
          <w:bCs/>
        </w:rPr>
        <w:t>Clinical biochemistry.</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Effect of monocrotophos and neem oil mixture on the chosen insect pests incidence and yield in groundnut and black gram inter- cropping system. 1996. </w:t>
      </w:r>
      <w:r w:rsidRPr="00290FBC">
        <w:rPr>
          <w:b/>
          <w:bCs/>
        </w:rPr>
        <w:t>Pesticide and plant products in groundnut IPM.</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Intercrops and plant products on the chosen groundnut pest incidence and their control. 1997. </w:t>
      </w:r>
      <w:r w:rsidRPr="00290FBC">
        <w:rPr>
          <w:b/>
          <w:bCs/>
        </w:rPr>
        <w:t>IPM in groundnut.</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Effect </w:t>
      </w:r>
      <w:proofErr w:type="gramStart"/>
      <w:r w:rsidRPr="00290FBC">
        <w:t xml:space="preserve">of  </w:t>
      </w:r>
      <w:r w:rsidRPr="00290FBC">
        <w:rPr>
          <w:i/>
        </w:rPr>
        <w:t>Pongamia</w:t>
      </w:r>
      <w:proofErr w:type="gramEnd"/>
      <w:r w:rsidRPr="00290FBC">
        <w:rPr>
          <w:i/>
        </w:rPr>
        <w:t xml:space="preserve"> glabra</w:t>
      </w:r>
      <w:r w:rsidRPr="00290FBC">
        <w:t xml:space="preserve"> Veat and </w:t>
      </w:r>
      <w:r w:rsidRPr="00290FBC">
        <w:rPr>
          <w:i/>
        </w:rPr>
        <w:t>Vitex negundo</w:t>
      </w:r>
      <w:r w:rsidRPr="00290FBC">
        <w:t xml:space="preserve"> Linn. </w:t>
      </w:r>
      <w:proofErr w:type="gramStart"/>
      <w:r w:rsidRPr="00290FBC">
        <w:t>on</w:t>
      </w:r>
      <w:proofErr w:type="gramEnd"/>
      <w:r w:rsidRPr="00290FBC">
        <w:t xml:space="preserve"> physiological and biochemical bio-assay mechanism of  </w:t>
      </w:r>
      <w:r w:rsidRPr="00290FBC">
        <w:rPr>
          <w:i/>
        </w:rPr>
        <w:t>Spodoptera litura (</w:t>
      </w:r>
      <w:r w:rsidRPr="00290FBC">
        <w:t xml:space="preserve">Fab.). 1997. </w:t>
      </w:r>
      <w:r w:rsidRPr="00290FBC">
        <w:rPr>
          <w:b/>
          <w:bCs/>
        </w:rPr>
        <w:t>Plant products in pest control.</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pPr>
      <w:r w:rsidRPr="00290FBC">
        <w:t xml:space="preserve">Influence of chosen plant products on the biochemical and physiological bio-assay of </w:t>
      </w:r>
      <w:r w:rsidRPr="00290FBC">
        <w:rPr>
          <w:i/>
        </w:rPr>
        <w:t>Spodoptera litura</w:t>
      </w:r>
      <w:r w:rsidRPr="00290FBC">
        <w:t xml:space="preserve"> (Fab.). 1997. </w:t>
      </w:r>
      <w:r w:rsidRPr="00290FBC">
        <w:rPr>
          <w:b/>
          <w:bCs/>
        </w:rPr>
        <w:t>Plant products in pest control</w:t>
      </w:r>
      <w:r w:rsidRPr="00290FBC">
        <w:t>.</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Screening of carmine spider mit </w:t>
      </w:r>
      <w:r w:rsidRPr="00290FBC">
        <w:rPr>
          <w:i/>
        </w:rPr>
        <w:t>Tetranychus cinnabainus</w:t>
      </w:r>
      <w:r w:rsidRPr="00290FBC">
        <w:t xml:space="preserve"> Boistral resistance variety in okra. 1998. </w:t>
      </w:r>
      <w:r w:rsidRPr="00290FBC">
        <w:rPr>
          <w:b/>
          <w:bCs/>
        </w:rPr>
        <w:t>Pest resistant variety.</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Efficacy of three </w:t>
      </w:r>
      <w:r w:rsidRPr="00290FBC">
        <w:rPr>
          <w:i/>
        </w:rPr>
        <w:t xml:space="preserve">Vitex </w:t>
      </w:r>
      <w:r w:rsidRPr="00290FBC">
        <w:t xml:space="preserve">spp. On </w:t>
      </w:r>
      <w:r w:rsidRPr="00290FBC">
        <w:rPr>
          <w:i/>
        </w:rPr>
        <w:t>Corcyra cephalonica</w:t>
      </w:r>
      <w:r w:rsidRPr="00290FBC">
        <w:t xml:space="preserve"> Stainton of stored groundnut. 1998. </w:t>
      </w:r>
      <w:r w:rsidRPr="00290FBC">
        <w:rPr>
          <w:b/>
          <w:bCs/>
        </w:rPr>
        <w:t>Plant products in stored groundnut pest management.</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pPr>
      <w:r w:rsidRPr="00290FBC">
        <w:t xml:space="preserve">Bio-efficacy of botanicals on the carbohydrate and lipid metabolism of </w:t>
      </w:r>
      <w:r w:rsidRPr="00290FBC">
        <w:rPr>
          <w:i/>
        </w:rPr>
        <w:t>Spodoptera litura</w:t>
      </w:r>
      <w:r w:rsidRPr="00290FBC">
        <w:t xml:space="preserve"> (Fab.). 1998. </w:t>
      </w:r>
      <w:r w:rsidRPr="00290FBC">
        <w:rPr>
          <w:b/>
          <w:bCs/>
        </w:rPr>
        <w:t>Plant products in pest control</w:t>
      </w:r>
      <w:r w:rsidRPr="00290FBC">
        <w:t>.</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Efficacy of </w:t>
      </w:r>
      <w:r w:rsidRPr="00290FBC">
        <w:rPr>
          <w:i/>
        </w:rPr>
        <w:t>Coleus ambonicus</w:t>
      </w:r>
      <w:r w:rsidRPr="00290FBC">
        <w:t xml:space="preserve"> Lour crude extracts on a pest </w:t>
      </w:r>
      <w:r w:rsidRPr="00290FBC">
        <w:rPr>
          <w:i/>
        </w:rPr>
        <w:t>Spodoptera litura</w:t>
      </w:r>
      <w:r w:rsidRPr="00290FBC">
        <w:t xml:space="preserve"> (Fab.) and its predator </w:t>
      </w:r>
      <w:r w:rsidRPr="00290FBC">
        <w:rPr>
          <w:i/>
        </w:rPr>
        <w:t>Rhynocoris marginatus</w:t>
      </w:r>
      <w:r w:rsidRPr="00290FBC">
        <w:t xml:space="preserve"> Fab.1999. </w:t>
      </w:r>
      <w:r w:rsidRPr="00290FBC">
        <w:rPr>
          <w:b/>
          <w:bCs/>
        </w:rPr>
        <w:t>Plant products in pest control and its biosafety.</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Growth promoting effects of ferns on </w:t>
      </w:r>
      <w:r w:rsidRPr="00290FBC">
        <w:rPr>
          <w:i/>
        </w:rPr>
        <w:t>Bombyx mori</w:t>
      </w:r>
      <w:r w:rsidRPr="00290FBC">
        <w:t xml:space="preserve"> NB4 x D2. 2000. </w:t>
      </w:r>
      <w:r w:rsidRPr="00290FBC">
        <w:rPr>
          <w:b/>
          <w:bCs/>
        </w:rPr>
        <w:t>Plants on insect growth.</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rPr>
          <w:i/>
        </w:rPr>
        <w:t>Corcyra cephalonica</w:t>
      </w:r>
      <w:r w:rsidRPr="00290FBC">
        <w:t xml:space="preserve"> Stainton dietary components on the biology of </w:t>
      </w:r>
      <w:r w:rsidRPr="00290FBC">
        <w:rPr>
          <w:i/>
        </w:rPr>
        <w:t>Rhynocoris   marginatus</w:t>
      </w:r>
      <w:r w:rsidRPr="00290FBC">
        <w:t xml:space="preserve"> Fab. 2000. </w:t>
      </w:r>
      <w:r w:rsidRPr="00290FBC">
        <w:rPr>
          <w:b/>
          <w:bCs/>
        </w:rPr>
        <w:t>Mass rearing of reduviids.</w:t>
      </w:r>
    </w:p>
    <w:p w:rsidR="00714B94" w:rsidRPr="00290FBC" w:rsidRDefault="00714B94">
      <w:pPr>
        <w:pStyle w:val="BodyText"/>
        <w:tabs>
          <w:tab w:val="left" w:pos="360"/>
        </w:tabs>
        <w:ind w:left="360" w:hanging="360"/>
      </w:pPr>
    </w:p>
    <w:p w:rsidR="00714B94" w:rsidRPr="00290FBC" w:rsidRDefault="00714B94" w:rsidP="00051852">
      <w:pPr>
        <w:pStyle w:val="BodyText"/>
        <w:numPr>
          <w:ilvl w:val="0"/>
          <w:numId w:val="13"/>
        </w:numPr>
        <w:tabs>
          <w:tab w:val="left" w:pos="360"/>
        </w:tabs>
        <w:rPr>
          <w:b/>
          <w:bCs/>
        </w:rPr>
      </w:pPr>
      <w:r w:rsidRPr="00290FBC">
        <w:t xml:space="preserve">Impact of NPV (s) on the mortality, biology and haemogram of </w:t>
      </w:r>
      <w:r w:rsidRPr="00290FBC">
        <w:rPr>
          <w:i/>
          <w:iCs/>
        </w:rPr>
        <w:t xml:space="preserve">Rhynocoris </w:t>
      </w:r>
      <w:r w:rsidRPr="00290FBC">
        <w:rPr>
          <w:i/>
        </w:rPr>
        <w:t xml:space="preserve">  marginatus</w:t>
      </w:r>
      <w:r w:rsidRPr="00290FBC">
        <w:t xml:space="preserve"> Fab. 2000. </w:t>
      </w:r>
      <w:r w:rsidRPr="00290FBC">
        <w:rPr>
          <w:b/>
          <w:bCs/>
        </w:rPr>
        <w:t>Biosafty of NPV (s) on reduviids.</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rPr>
          <w:b/>
          <w:bCs/>
        </w:rPr>
      </w:pPr>
      <w:r w:rsidRPr="00290FBC">
        <w:t xml:space="preserve">Effect of chosen plant products on </w:t>
      </w:r>
      <w:r w:rsidRPr="00290FBC">
        <w:rPr>
          <w:i/>
        </w:rPr>
        <w:t>Spodoptera litura</w:t>
      </w:r>
      <w:r w:rsidRPr="00290FBC">
        <w:t xml:space="preserve"> (Fab.) and its predator </w:t>
      </w:r>
      <w:r w:rsidRPr="00290FBC">
        <w:rPr>
          <w:i/>
        </w:rPr>
        <w:t>Rhynocoris   marginatus</w:t>
      </w:r>
      <w:r w:rsidRPr="00290FBC">
        <w:t xml:space="preserve"> Fab. 1999. </w:t>
      </w:r>
      <w:r w:rsidRPr="00290FBC">
        <w:rPr>
          <w:b/>
          <w:bCs/>
        </w:rPr>
        <w:t>Plant products in pest control and its biosafety.</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rPr>
          <w:b/>
          <w:bCs/>
        </w:rPr>
      </w:pPr>
      <w:r w:rsidRPr="00290FBC">
        <w:t xml:space="preserve">Laboratory rearing and biological control potential of </w:t>
      </w:r>
      <w:proofErr w:type="gramStart"/>
      <w:r w:rsidRPr="00290FBC">
        <w:rPr>
          <w:i/>
        </w:rPr>
        <w:t>Rhynocoris  fuscipes</w:t>
      </w:r>
      <w:proofErr w:type="gramEnd"/>
      <w:r w:rsidRPr="00290FBC">
        <w:t xml:space="preserve"> on three groundnut pest. 2001. </w:t>
      </w:r>
      <w:r w:rsidRPr="00290FBC">
        <w:rPr>
          <w:b/>
          <w:bCs/>
        </w:rPr>
        <w:t xml:space="preserve">Reduviids in groundnut pest management. </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rPr>
          <w:b/>
          <w:bCs/>
        </w:rPr>
      </w:pPr>
      <w:r w:rsidRPr="00290FBC">
        <w:t xml:space="preserve">Impact of NPV (S) on </w:t>
      </w:r>
      <w:r w:rsidRPr="00290FBC">
        <w:rPr>
          <w:i/>
        </w:rPr>
        <w:t>Spodoptera litura</w:t>
      </w:r>
      <w:r w:rsidRPr="00290FBC">
        <w:t xml:space="preserve"> (Fab.) and </w:t>
      </w:r>
      <w:r w:rsidRPr="00290FBC">
        <w:rPr>
          <w:i/>
        </w:rPr>
        <w:t>Rhinopcoris marginatus</w:t>
      </w:r>
      <w:r w:rsidRPr="00290FBC">
        <w:t xml:space="preserve"> (Fab.) mortality and gut microflora. 2001. </w:t>
      </w:r>
      <w:r w:rsidRPr="00290FBC">
        <w:rPr>
          <w:b/>
          <w:bCs/>
        </w:rPr>
        <w:t xml:space="preserve"> Bio-pesticides on pest and reduviid predator.</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rPr>
          <w:b/>
          <w:bCs/>
        </w:rPr>
      </w:pPr>
      <w:r w:rsidRPr="00290FBC">
        <w:t xml:space="preserve">Artificial diet on the behaviour and biology of </w:t>
      </w:r>
      <w:r w:rsidRPr="00290FBC">
        <w:rPr>
          <w:i/>
        </w:rPr>
        <w:t>Rhinopcoris marginatus</w:t>
      </w:r>
      <w:r w:rsidRPr="00290FBC">
        <w:t xml:space="preserve"> (Fab.). 2002. </w:t>
      </w:r>
      <w:r w:rsidRPr="00290FBC">
        <w:rPr>
          <w:b/>
          <w:bCs/>
        </w:rPr>
        <w:t xml:space="preserve">Reduviid rearing. </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rPr>
          <w:b/>
          <w:bCs/>
        </w:rPr>
      </w:pPr>
      <w:r w:rsidRPr="00290FBC">
        <w:lastRenderedPageBreak/>
        <w:t xml:space="preserve">Impact of plant biopesticides on the pests and reduviid predator gut flora. 2003. </w:t>
      </w:r>
      <w:r w:rsidRPr="00290FBC">
        <w:rPr>
          <w:b/>
          <w:bCs/>
        </w:rPr>
        <w:t>Biopesticides on pests and natural enemies.</w:t>
      </w:r>
    </w:p>
    <w:p w:rsidR="00714B94" w:rsidRPr="00290FBC" w:rsidRDefault="00714B94">
      <w:pPr>
        <w:pStyle w:val="BodyText"/>
        <w:tabs>
          <w:tab w:val="left" w:pos="360"/>
        </w:tabs>
        <w:ind w:left="360" w:hanging="360"/>
        <w:rPr>
          <w:b/>
          <w:bCs/>
        </w:rPr>
      </w:pPr>
    </w:p>
    <w:p w:rsidR="00714B94" w:rsidRPr="00290FBC" w:rsidRDefault="00714B94" w:rsidP="00051852">
      <w:pPr>
        <w:pStyle w:val="BodyText"/>
        <w:numPr>
          <w:ilvl w:val="0"/>
          <w:numId w:val="13"/>
        </w:numPr>
        <w:tabs>
          <w:tab w:val="left" w:pos="360"/>
        </w:tabs>
        <w:rPr>
          <w:b/>
          <w:bCs/>
        </w:rPr>
      </w:pPr>
      <w:r w:rsidRPr="00290FBC">
        <w:t xml:space="preserve">Studies on </w:t>
      </w:r>
      <w:r w:rsidRPr="00290FBC">
        <w:rPr>
          <w:i/>
          <w:iCs/>
        </w:rPr>
        <w:t>Rhynocoris marginatus</w:t>
      </w:r>
      <w:r w:rsidRPr="00290FBC">
        <w:t xml:space="preserve"> (Fab.) venom. </w:t>
      </w:r>
      <w:r w:rsidRPr="00290FBC">
        <w:rPr>
          <w:b/>
          <w:bCs/>
        </w:rPr>
        <w:t>Biochemistry of reduviid venom</w:t>
      </w:r>
      <w:r w:rsidRPr="00290FBC">
        <w:t xml:space="preserve"> (2004).</w:t>
      </w:r>
    </w:p>
    <w:p w:rsidR="00714B94" w:rsidRPr="00290FBC" w:rsidRDefault="00714B94">
      <w:pPr>
        <w:pStyle w:val="BodyText"/>
        <w:tabs>
          <w:tab w:val="left" w:pos="360"/>
        </w:tabs>
        <w:rPr>
          <w:b/>
          <w:bCs/>
        </w:rPr>
      </w:pPr>
    </w:p>
    <w:p w:rsidR="00714B94" w:rsidRPr="00290FBC" w:rsidRDefault="00714B94" w:rsidP="00051852">
      <w:pPr>
        <w:pStyle w:val="BodyText"/>
        <w:numPr>
          <w:ilvl w:val="0"/>
          <w:numId w:val="13"/>
        </w:numPr>
        <w:tabs>
          <w:tab w:val="left" w:pos="360"/>
        </w:tabs>
        <w:rPr>
          <w:b/>
          <w:bCs/>
        </w:rPr>
      </w:pPr>
      <w:r w:rsidRPr="00290FBC">
        <w:t xml:space="preserve">Ovicidal and ovipositional effect of </w:t>
      </w:r>
      <w:r w:rsidRPr="00290FBC">
        <w:rPr>
          <w:i/>
          <w:iCs/>
        </w:rPr>
        <w:t>Pedlium murex</w:t>
      </w:r>
      <w:r w:rsidRPr="00290FBC">
        <w:t xml:space="preserve"> Linn. (Pedaliaceae) root on </w:t>
      </w:r>
      <w:r w:rsidRPr="00290FBC">
        <w:rPr>
          <w:i/>
          <w:iCs/>
        </w:rPr>
        <w:t>Dysdercus cingulatus</w:t>
      </w:r>
      <w:r w:rsidRPr="00290FBC">
        <w:t xml:space="preserve"> (Fab.) (</w:t>
      </w:r>
      <w:proofErr w:type="gramStart"/>
      <w:r w:rsidRPr="00290FBC">
        <w:t>Hemiptera :</w:t>
      </w:r>
      <w:proofErr w:type="gramEnd"/>
      <w:r w:rsidRPr="00290FBC">
        <w:t xml:space="preserve"> Pyrrhocoridae). 2005.</w:t>
      </w:r>
      <w:r w:rsidRPr="00290FBC">
        <w:rPr>
          <w:b/>
          <w:bCs/>
        </w:rPr>
        <w:t xml:space="preserve"> Plant products in pest control</w:t>
      </w:r>
    </w:p>
    <w:p w:rsidR="00714B94" w:rsidRPr="00290FBC" w:rsidRDefault="00714B94">
      <w:pPr>
        <w:pStyle w:val="BodyText"/>
        <w:tabs>
          <w:tab w:val="left" w:pos="360"/>
        </w:tabs>
        <w:rPr>
          <w:b/>
          <w:bCs/>
        </w:rPr>
      </w:pPr>
    </w:p>
    <w:p w:rsidR="00714B94" w:rsidRPr="00290FBC" w:rsidRDefault="00714B94" w:rsidP="00051852">
      <w:pPr>
        <w:pStyle w:val="BodyText"/>
        <w:numPr>
          <w:ilvl w:val="0"/>
          <w:numId w:val="13"/>
        </w:numPr>
        <w:tabs>
          <w:tab w:val="left" w:pos="360"/>
        </w:tabs>
        <w:rPr>
          <w:b/>
          <w:bCs/>
        </w:rPr>
      </w:pPr>
      <w:r w:rsidRPr="00290FBC">
        <w:rPr>
          <w:b/>
          <w:bCs/>
        </w:rPr>
        <w:t xml:space="preserve"> </w:t>
      </w:r>
      <w:r w:rsidRPr="00290FBC">
        <w:t xml:space="preserve">Insecticidal and antifeedant effect of </w:t>
      </w:r>
      <w:r w:rsidRPr="00290FBC">
        <w:rPr>
          <w:i/>
          <w:iCs/>
        </w:rPr>
        <w:t>Padalium murex</w:t>
      </w:r>
      <w:r w:rsidRPr="00290FBC">
        <w:t xml:space="preserve"> Linn. </w:t>
      </w:r>
      <w:proofErr w:type="gramStart"/>
      <w:r w:rsidRPr="00290FBC">
        <w:t>on</w:t>
      </w:r>
      <w:proofErr w:type="gramEnd"/>
      <w:r w:rsidRPr="00290FBC">
        <w:t xml:space="preserve"> </w:t>
      </w:r>
      <w:r w:rsidRPr="00290FBC">
        <w:rPr>
          <w:i/>
          <w:iCs/>
        </w:rPr>
        <w:t>Spodoptera litura</w:t>
      </w:r>
      <w:r w:rsidRPr="00290FBC">
        <w:rPr>
          <w:b/>
          <w:bCs/>
          <w:i/>
          <w:iCs/>
        </w:rPr>
        <w:t xml:space="preserve"> </w:t>
      </w:r>
      <w:r w:rsidRPr="00290FBC">
        <w:t>(Fab.) (Lepidoptera: Noctuidae) 2005.</w:t>
      </w:r>
      <w:r w:rsidRPr="00290FBC">
        <w:rPr>
          <w:b/>
          <w:bCs/>
        </w:rPr>
        <w:t xml:space="preserve"> Plant products in pest control</w:t>
      </w:r>
    </w:p>
    <w:p w:rsidR="00432768" w:rsidRPr="00290FBC" w:rsidRDefault="00432768" w:rsidP="00051852">
      <w:pPr>
        <w:pStyle w:val="BodyText"/>
        <w:numPr>
          <w:ilvl w:val="0"/>
          <w:numId w:val="13"/>
        </w:numPr>
        <w:spacing w:before="120" w:after="120"/>
        <w:rPr>
          <w:b/>
          <w:bCs/>
        </w:rPr>
      </w:pPr>
      <w:r w:rsidRPr="00290FBC">
        <w:t xml:space="preserve">Bioecology of red cotton bug </w:t>
      </w:r>
      <w:r w:rsidRPr="00290FBC">
        <w:rPr>
          <w:i/>
          <w:iCs/>
        </w:rPr>
        <w:t>Dysdercus cingulatus</w:t>
      </w:r>
      <w:r w:rsidRPr="00290FBC">
        <w:t xml:space="preserve"> (Fab.) (Hemiptera: Pyrrhocoridae) – May 2006.</w:t>
      </w:r>
    </w:p>
    <w:p w:rsidR="00432768" w:rsidRPr="00290FBC" w:rsidRDefault="00432768" w:rsidP="00051852">
      <w:pPr>
        <w:pStyle w:val="BodyText"/>
        <w:numPr>
          <w:ilvl w:val="0"/>
          <w:numId w:val="13"/>
        </w:numPr>
        <w:spacing w:before="120" w:after="120"/>
        <w:rPr>
          <w:b/>
          <w:bCs/>
        </w:rPr>
      </w:pPr>
      <w:r w:rsidRPr="00290FBC">
        <w:t xml:space="preserve">Impact of entomopathogenic fungi </w:t>
      </w:r>
      <w:r w:rsidRPr="00290FBC">
        <w:rPr>
          <w:i/>
          <w:iCs/>
        </w:rPr>
        <w:t>Metarhizium anisophilae</w:t>
      </w:r>
      <w:r w:rsidRPr="00290FBC">
        <w:t xml:space="preserve"> (Metschnikof) Sorokin on </w:t>
      </w:r>
      <w:r w:rsidRPr="00290FBC">
        <w:rPr>
          <w:i/>
          <w:iCs/>
        </w:rPr>
        <w:t xml:space="preserve">Acanthaspis pedestris </w:t>
      </w:r>
      <w:r w:rsidRPr="00290FBC">
        <w:rPr>
          <w:i/>
          <w:iCs/>
        </w:rPr>
        <w:softHyphen/>
        <w:t xml:space="preserve">– </w:t>
      </w:r>
      <w:r w:rsidRPr="00290FBC">
        <w:rPr>
          <w:iCs/>
        </w:rPr>
        <w:t xml:space="preserve">May </w:t>
      </w:r>
      <w:r w:rsidRPr="00290FBC">
        <w:t>2006.</w:t>
      </w:r>
    </w:p>
    <w:p w:rsidR="00432768" w:rsidRPr="00290FBC" w:rsidRDefault="00432768" w:rsidP="00051852">
      <w:pPr>
        <w:pStyle w:val="BodyText"/>
        <w:numPr>
          <w:ilvl w:val="0"/>
          <w:numId w:val="13"/>
        </w:numPr>
        <w:spacing w:before="120" w:after="120"/>
      </w:pPr>
      <w:r w:rsidRPr="00290FBC">
        <w:t xml:space="preserve">Impact of microbes on </w:t>
      </w:r>
      <w:r w:rsidRPr="00290FBC">
        <w:rPr>
          <w:i/>
          <w:iCs/>
        </w:rPr>
        <w:t>Spodoptera litura</w:t>
      </w:r>
      <w:r w:rsidRPr="00290FBC">
        <w:t xml:space="preserve"> and its natural enemy </w:t>
      </w:r>
      <w:r w:rsidRPr="00290FBC">
        <w:rPr>
          <w:i/>
          <w:iCs/>
        </w:rPr>
        <w:t>Rhynocoris marginatus</w:t>
      </w:r>
      <w:r w:rsidRPr="00290FBC">
        <w:t xml:space="preserve"> (Fab.) – May 2007.</w:t>
      </w:r>
    </w:p>
    <w:p w:rsidR="00432768" w:rsidRPr="00290FBC" w:rsidRDefault="00432768" w:rsidP="00051852">
      <w:pPr>
        <w:pStyle w:val="BodyText"/>
        <w:numPr>
          <w:ilvl w:val="0"/>
          <w:numId w:val="13"/>
        </w:numPr>
        <w:spacing w:before="120" w:after="120"/>
      </w:pPr>
      <w:r w:rsidRPr="00290FBC">
        <w:t xml:space="preserve">Pest kairomones on the feeding behaviour of </w:t>
      </w:r>
      <w:r w:rsidRPr="00290FBC">
        <w:rPr>
          <w:i/>
          <w:iCs/>
        </w:rPr>
        <w:t>Rhynocoris marginatus</w:t>
      </w:r>
      <w:r w:rsidRPr="00290FBC">
        <w:t xml:space="preserve"> (Fab.) – May 2007.</w:t>
      </w:r>
    </w:p>
    <w:p w:rsidR="00432768" w:rsidRPr="00290FBC" w:rsidRDefault="00432768" w:rsidP="00051852">
      <w:pPr>
        <w:pStyle w:val="BodyText"/>
        <w:numPr>
          <w:ilvl w:val="0"/>
          <w:numId w:val="13"/>
        </w:numPr>
        <w:spacing w:before="120" w:after="120"/>
      </w:pPr>
      <w:r w:rsidRPr="00290FBC">
        <w:t xml:space="preserve">Plant extracts on </w:t>
      </w:r>
      <w:r w:rsidRPr="00290FBC">
        <w:rPr>
          <w:i/>
        </w:rPr>
        <w:t>Spodoptera litura</w:t>
      </w:r>
      <w:r w:rsidRPr="00290FBC">
        <w:t xml:space="preserve"> (Fab.) - May 2007.</w:t>
      </w:r>
    </w:p>
    <w:p w:rsidR="00432768" w:rsidRPr="00290FBC" w:rsidRDefault="00432768" w:rsidP="00051852">
      <w:pPr>
        <w:pStyle w:val="BodyText"/>
        <w:numPr>
          <w:ilvl w:val="0"/>
          <w:numId w:val="13"/>
        </w:numPr>
        <w:spacing w:before="120" w:after="120"/>
      </w:pPr>
      <w:r w:rsidRPr="00290FBC">
        <w:t xml:space="preserve">Natural and chemically mediated feeding behaviour of </w:t>
      </w:r>
      <w:r w:rsidRPr="00290FBC">
        <w:rPr>
          <w:i/>
        </w:rPr>
        <w:t xml:space="preserve">Rhynocoris kumarii </w:t>
      </w:r>
      <w:r w:rsidRPr="00290FBC">
        <w:t xml:space="preserve">Ambrose and Livingstone (Heteroptera: Reduviidae: Harpoctorinae) </w:t>
      </w:r>
      <w:proofErr w:type="gramStart"/>
      <w:r w:rsidRPr="00290FBC">
        <w:t>-  on</w:t>
      </w:r>
      <w:proofErr w:type="gramEnd"/>
      <w:r w:rsidRPr="00290FBC">
        <w:t xml:space="preserve"> chosen pests - May 2007.</w:t>
      </w:r>
    </w:p>
    <w:p w:rsidR="00432768" w:rsidRPr="00290FBC" w:rsidRDefault="00432768" w:rsidP="00051852">
      <w:pPr>
        <w:pStyle w:val="BodyText"/>
        <w:numPr>
          <w:ilvl w:val="0"/>
          <w:numId w:val="13"/>
        </w:numPr>
        <w:spacing w:before="120" w:after="120"/>
      </w:pPr>
      <w:r w:rsidRPr="00290FBC">
        <w:t xml:space="preserve">Viral, bacterial and fungal insecticides on </w:t>
      </w:r>
      <w:r w:rsidRPr="00290FBC">
        <w:rPr>
          <w:i/>
        </w:rPr>
        <w:t xml:space="preserve">Spodoptera litura </w:t>
      </w:r>
      <w:r w:rsidRPr="00290FBC">
        <w:t xml:space="preserve">(Fab.) (Lepidoptera) and its natural enemy </w:t>
      </w:r>
      <w:r w:rsidRPr="00290FBC">
        <w:rPr>
          <w:i/>
        </w:rPr>
        <w:t xml:space="preserve">Rhynocoris kumarii </w:t>
      </w:r>
      <w:r w:rsidRPr="00290FBC">
        <w:t>Ambrose and Livingstone (Heteroptera) - May 2007.</w:t>
      </w:r>
    </w:p>
    <w:p w:rsidR="00432768" w:rsidRPr="00290FBC" w:rsidRDefault="00432768" w:rsidP="00051852">
      <w:pPr>
        <w:pStyle w:val="BodyText"/>
        <w:numPr>
          <w:ilvl w:val="0"/>
          <w:numId w:val="13"/>
        </w:numPr>
        <w:spacing w:before="120" w:after="120"/>
      </w:pPr>
      <w:r w:rsidRPr="00290FBC">
        <w:t xml:space="preserve">Indigenous plant based insecticide formulation for </w:t>
      </w:r>
      <w:r w:rsidRPr="00290FBC">
        <w:rPr>
          <w:i/>
        </w:rPr>
        <w:t xml:space="preserve">Spodoptera litura </w:t>
      </w:r>
      <w:r w:rsidRPr="00290FBC">
        <w:t>(Fab.) management - May 2008.</w:t>
      </w:r>
    </w:p>
    <w:p w:rsidR="00432768" w:rsidRPr="00290FBC" w:rsidRDefault="00432768" w:rsidP="00051852">
      <w:pPr>
        <w:pStyle w:val="BodyText"/>
        <w:numPr>
          <w:ilvl w:val="0"/>
          <w:numId w:val="13"/>
        </w:numPr>
        <w:spacing w:before="120" w:after="120"/>
      </w:pPr>
      <w:r w:rsidRPr="00290FBC">
        <w:t>Preparation of emulsifiable concentrations (ECs) of castor oil and its impact on some cotton pest - May 2008.</w:t>
      </w:r>
    </w:p>
    <w:p w:rsidR="00432768" w:rsidRPr="00290FBC" w:rsidRDefault="00432768" w:rsidP="00051852">
      <w:pPr>
        <w:pStyle w:val="BodyText"/>
        <w:numPr>
          <w:ilvl w:val="0"/>
          <w:numId w:val="13"/>
        </w:numPr>
        <w:spacing w:before="120" w:after="120"/>
      </w:pPr>
      <w:r w:rsidRPr="00290FBC">
        <w:t xml:space="preserve">Prey deprivation on the behaviour and bioefficay of </w:t>
      </w:r>
      <w:r w:rsidRPr="00290FBC">
        <w:rPr>
          <w:i/>
        </w:rPr>
        <w:t xml:space="preserve">Catamirus brevipennis </w:t>
      </w:r>
      <w:r w:rsidRPr="00290FBC">
        <w:t>(Heteroptera: Reduviidae: Pieratina) - May 2008.</w:t>
      </w:r>
    </w:p>
    <w:p w:rsidR="00432768" w:rsidRPr="00290FBC" w:rsidRDefault="00432768" w:rsidP="00051852">
      <w:pPr>
        <w:pStyle w:val="BodyText"/>
        <w:numPr>
          <w:ilvl w:val="0"/>
          <w:numId w:val="13"/>
        </w:numPr>
        <w:spacing w:before="120" w:after="120"/>
      </w:pPr>
      <w:r w:rsidRPr="00290FBC">
        <w:t xml:space="preserve">Impact of two pathogenic fungal metabolites on mortality, biology and enzymology of </w:t>
      </w:r>
      <w:r w:rsidRPr="00290FBC">
        <w:rPr>
          <w:i/>
          <w:iCs/>
        </w:rPr>
        <w:t>Dysdercus cingulatus</w:t>
      </w:r>
      <w:r w:rsidRPr="00290FBC">
        <w:t xml:space="preserve"> (Fab.) - May 2009.</w:t>
      </w:r>
    </w:p>
    <w:p w:rsidR="00432768" w:rsidRPr="00290FBC" w:rsidRDefault="00432768" w:rsidP="00051852">
      <w:pPr>
        <w:pStyle w:val="BodyText"/>
        <w:numPr>
          <w:ilvl w:val="0"/>
          <w:numId w:val="13"/>
        </w:numPr>
        <w:spacing w:before="120" w:after="120"/>
      </w:pPr>
      <w:r w:rsidRPr="00290FBC">
        <w:t xml:space="preserve">A novel extra cellular synthesis of silver nanoparticles using weed, </w:t>
      </w:r>
      <w:r w:rsidRPr="00290FBC">
        <w:rPr>
          <w:i/>
        </w:rPr>
        <w:t xml:space="preserve">Lantana wightiana </w:t>
      </w:r>
      <w:r w:rsidRPr="00290FBC">
        <w:t>Willd - May 2009.</w:t>
      </w:r>
    </w:p>
    <w:p w:rsidR="00432768" w:rsidRPr="00290FBC" w:rsidRDefault="00432768" w:rsidP="00051852">
      <w:pPr>
        <w:pStyle w:val="BodyText"/>
        <w:numPr>
          <w:ilvl w:val="0"/>
          <w:numId w:val="13"/>
        </w:numPr>
        <w:spacing w:before="120" w:after="120"/>
      </w:pPr>
      <w:r w:rsidRPr="00290FBC">
        <w:t>Bioefficay of reduviid predator and potential on mealy bug - May 2009.</w:t>
      </w:r>
    </w:p>
    <w:p w:rsidR="00432768" w:rsidRPr="00290FBC" w:rsidRDefault="00432768" w:rsidP="00051852">
      <w:pPr>
        <w:pStyle w:val="BodyText"/>
        <w:numPr>
          <w:ilvl w:val="0"/>
          <w:numId w:val="13"/>
        </w:numPr>
        <w:spacing w:before="120" w:after="120"/>
      </w:pPr>
      <w:r w:rsidRPr="00290FBC">
        <w:t>Grasshopper, weevils and aphid herbivory impact on water hyacinth - May 2010.</w:t>
      </w:r>
    </w:p>
    <w:p w:rsidR="00432768" w:rsidRPr="00290FBC" w:rsidRDefault="00432768" w:rsidP="00051852">
      <w:pPr>
        <w:pStyle w:val="BodyText"/>
        <w:numPr>
          <w:ilvl w:val="0"/>
          <w:numId w:val="13"/>
        </w:numPr>
        <w:spacing w:before="120" w:after="120"/>
      </w:pPr>
      <w:r w:rsidRPr="00290FBC">
        <w:lastRenderedPageBreak/>
        <w:t xml:space="preserve">Synthesis and evaluation of silver nano particles using </w:t>
      </w:r>
      <w:r w:rsidRPr="00290FBC">
        <w:rPr>
          <w:i/>
        </w:rPr>
        <w:t xml:space="preserve">Pongamia glabra </w:t>
      </w:r>
      <w:r w:rsidRPr="00290FBC">
        <w:t xml:space="preserve">and its antifungal activity against </w:t>
      </w:r>
      <w:r w:rsidRPr="00290FBC">
        <w:rPr>
          <w:i/>
        </w:rPr>
        <w:t xml:space="preserve">Rhizopus nigricans </w:t>
      </w:r>
      <w:r w:rsidRPr="00290FBC">
        <w:t>on cotton - May 2010.</w:t>
      </w:r>
    </w:p>
    <w:p w:rsidR="00432768" w:rsidRPr="00290FBC" w:rsidRDefault="00432768" w:rsidP="00051852">
      <w:pPr>
        <w:pStyle w:val="BodyText"/>
        <w:numPr>
          <w:ilvl w:val="0"/>
          <w:numId w:val="13"/>
        </w:numPr>
        <w:spacing w:before="120" w:after="120"/>
      </w:pPr>
      <w:r w:rsidRPr="00290FBC">
        <w:t xml:space="preserve">Biological synthesis of silver nanoparticle using </w:t>
      </w:r>
      <w:r w:rsidRPr="00290FBC">
        <w:rPr>
          <w:i/>
        </w:rPr>
        <w:t xml:space="preserve">Vernonia cinerea </w:t>
      </w:r>
      <w:r w:rsidRPr="00290FBC">
        <w:t xml:space="preserve">to control </w:t>
      </w:r>
      <w:r w:rsidRPr="00290FBC">
        <w:rPr>
          <w:i/>
        </w:rPr>
        <w:t xml:space="preserve">Xanthomonas campestris </w:t>
      </w:r>
      <w:r w:rsidRPr="00290FBC">
        <w:t>of cotton - May 2010.</w:t>
      </w:r>
    </w:p>
    <w:p w:rsidR="001C593A" w:rsidRPr="00290FBC" w:rsidRDefault="001C593A" w:rsidP="00051852">
      <w:pPr>
        <w:pStyle w:val="BodyText"/>
        <w:numPr>
          <w:ilvl w:val="0"/>
          <w:numId w:val="13"/>
        </w:numPr>
        <w:spacing w:before="120" w:after="120"/>
      </w:pPr>
      <w:r w:rsidRPr="00290FBC">
        <w:t xml:space="preserve">UV-C exposure to egg, nymphs and adults on the biology of </w:t>
      </w:r>
      <w:r w:rsidRPr="00290FBC">
        <w:rPr>
          <w:i/>
        </w:rPr>
        <w:t>Dysdercus cingulatus</w:t>
      </w:r>
      <w:r w:rsidRPr="00290FBC">
        <w:t>.</w:t>
      </w:r>
      <w:r w:rsidR="001C6F8F" w:rsidRPr="00290FBC">
        <w:t xml:space="preserve"> – May 2011. </w:t>
      </w:r>
    </w:p>
    <w:p w:rsidR="001C6F8F" w:rsidRPr="00290FBC" w:rsidRDefault="001C593A" w:rsidP="00051852">
      <w:pPr>
        <w:pStyle w:val="BodyText"/>
        <w:numPr>
          <w:ilvl w:val="0"/>
          <w:numId w:val="13"/>
        </w:numPr>
        <w:spacing w:before="120" w:after="120"/>
      </w:pPr>
      <w:r w:rsidRPr="00290FBC">
        <w:t xml:space="preserve">Venomous saliva of </w:t>
      </w:r>
      <w:r w:rsidRPr="00290FBC">
        <w:rPr>
          <w:i/>
        </w:rPr>
        <w:t>Rhynocoris marginatus</w:t>
      </w:r>
      <w:r w:rsidRPr="00290FBC">
        <w:t>: FT-IR characterization, utilization, and cytotoxic impacts</w:t>
      </w:r>
      <w:r w:rsidR="001C6F8F" w:rsidRPr="00290FBC">
        <w:t xml:space="preserve"> - May 2011. </w:t>
      </w:r>
    </w:p>
    <w:p w:rsidR="001C6F8F" w:rsidRPr="00290FBC" w:rsidRDefault="001C593A" w:rsidP="00051852">
      <w:pPr>
        <w:pStyle w:val="BodyText"/>
        <w:numPr>
          <w:ilvl w:val="0"/>
          <w:numId w:val="13"/>
        </w:numPr>
        <w:spacing w:before="120" w:after="120"/>
      </w:pPr>
      <w:r w:rsidRPr="00290FBC">
        <w:t xml:space="preserve">Host and prey influence on the biology of </w:t>
      </w:r>
      <w:r w:rsidRPr="00290FBC">
        <w:rPr>
          <w:i/>
        </w:rPr>
        <w:t>Antilochus coqueberti</w:t>
      </w:r>
      <w:r w:rsidRPr="00290FBC">
        <w:t xml:space="preserve"> (Fab.) (Heteroptera : Pyrrhocoridae)</w:t>
      </w:r>
      <w:r w:rsidR="001C6F8F" w:rsidRPr="00290FBC">
        <w:t xml:space="preserve"> - May 2011. </w:t>
      </w:r>
    </w:p>
    <w:p w:rsidR="00F038A9" w:rsidRPr="00290FBC" w:rsidRDefault="00F038A9" w:rsidP="00051852">
      <w:pPr>
        <w:pStyle w:val="BodyText"/>
        <w:numPr>
          <w:ilvl w:val="0"/>
          <w:numId w:val="13"/>
        </w:numPr>
        <w:spacing w:before="120" w:after="120"/>
      </w:pPr>
      <w:r w:rsidRPr="00290FBC">
        <w:t xml:space="preserve">Effect of biosilver nanoparticles on </w:t>
      </w:r>
      <w:r w:rsidRPr="00290FBC">
        <w:rPr>
          <w:i/>
        </w:rPr>
        <w:t>Spodoptera litura</w:t>
      </w:r>
      <w:r w:rsidRPr="00290FBC">
        <w:t>: olfactory response, energy budget, digestive and detoxification enzymes profile – April 2012.</w:t>
      </w:r>
    </w:p>
    <w:p w:rsidR="00F038A9" w:rsidRPr="00290FBC" w:rsidRDefault="00F038A9" w:rsidP="00051852">
      <w:pPr>
        <w:pStyle w:val="BodyText"/>
        <w:numPr>
          <w:ilvl w:val="0"/>
          <w:numId w:val="13"/>
        </w:numPr>
        <w:spacing w:before="120" w:after="120"/>
      </w:pPr>
      <w:r w:rsidRPr="00290FBC">
        <w:t xml:space="preserve">Insecticidal, morphological; haemolymph and fat body protein profile of </w:t>
      </w:r>
      <w:r w:rsidRPr="00290FBC">
        <w:rPr>
          <w:i/>
        </w:rPr>
        <w:t>Spodoptera litura</w:t>
      </w:r>
      <w:r w:rsidRPr="00290FBC">
        <w:t xml:space="preserve"> influenced by seaweed-based silver bionanoparticles - April 2012.</w:t>
      </w:r>
    </w:p>
    <w:p w:rsidR="00021AEA" w:rsidRPr="00290FBC" w:rsidRDefault="00021AEA" w:rsidP="00051852">
      <w:pPr>
        <w:pStyle w:val="BodyText"/>
        <w:numPr>
          <w:ilvl w:val="0"/>
          <w:numId w:val="13"/>
        </w:numPr>
        <w:spacing w:before="120" w:after="120"/>
      </w:pPr>
      <w:r w:rsidRPr="00290FBC">
        <w:t>Botanicals for cockroach management – March 2014</w:t>
      </w:r>
    </w:p>
    <w:p w:rsidR="00021AEA" w:rsidRPr="00290FBC" w:rsidRDefault="00021AEA" w:rsidP="00051852">
      <w:pPr>
        <w:pStyle w:val="BodyText"/>
        <w:numPr>
          <w:ilvl w:val="0"/>
          <w:numId w:val="13"/>
        </w:numPr>
        <w:spacing w:before="120" w:after="120"/>
      </w:pPr>
      <w:r w:rsidRPr="00290FBC">
        <w:t>Reduviid culture by eri silkworm – March 2014</w:t>
      </w:r>
    </w:p>
    <w:p w:rsidR="0030177A" w:rsidRPr="00290FBC" w:rsidRDefault="0030177A" w:rsidP="0030177A">
      <w:pPr>
        <w:pStyle w:val="BodyText"/>
        <w:spacing w:before="120" w:after="120"/>
        <w:ind w:left="360"/>
      </w:pPr>
    </w:p>
    <w:p w:rsidR="00B22656" w:rsidRPr="00290FBC" w:rsidRDefault="00B22656" w:rsidP="0030177A">
      <w:pPr>
        <w:ind w:left="360"/>
        <w:jc w:val="center"/>
        <w:rPr>
          <w:b/>
          <w:bCs/>
        </w:rPr>
      </w:pPr>
    </w:p>
    <w:p w:rsidR="00B22656" w:rsidRDefault="00B22656" w:rsidP="0030177A">
      <w:pPr>
        <w:ind w:left="360"/>
        <w:jc w:val="center"/>
        <w:rPr>
          <w:b/>
          <w:bCs/>
        </w:rPr>
      </w:pPr>
    </w:p>
    <w:p w:rsidR="00F71BD5" w:rsidRDefault="00F71BD5" w:rsidP="0030177A">
      <w:pPr>
        <w:ind w:left="360"/>
        <w:jc w:val="center"/>
        <w:rPr>
          <w:b/>
          <w:bCs/>
        </w:rPr>
      </w:pPr>
    </w:p>
    <w:p w:rsidR="0030177A" w:rsidRPr="00290FBC" w:rsidRDefault="0030177A" w:rsidP="0030177A">
      <w:pPr>
        <w:ind w:left="360"/>
        <w:jc w:val="center"/>
        <w:rPr>
          <w:b/>
          <w:bCs/>
        </w:rPr>
      </w:pPr>
      <w:r w:rsidRPr="00290FBC">
        <w:rPr>
          <w:b/>
          <w:bCs/>
        </w:rPr>
        <w:t>B</w:t>
      </w:r>
      <w:r w:rsidR="002150CD" w:rsidRPr="00290FBC">
        <w:rPr>
          <w:b/>
          <w:bCs/>
        </w:rPr>
        <w:t>. S</w:t>
      </w:r>
      <w:r w:rsidRPr="00290FBC">
        <w:rPr>
          <w:b/>
          <w:bCs/>
        </w:rPr>
        <w:t>c</w:t>
      </w:r>
      <w:r w:rsidR="002150CD" w:rsidRPr="00290FBC">
        <w:rPr>
          <w:b/>
          <w:bCs/>
        </w:rPr>
        <w:t>. Dissertations Guidance and Supervision</w:t>
      </w:r>
    </w:p>
    <w:p w:rsidR="00DD1448" w:rsidRPr="00290FBC" w:rsidRDefault="00DD1448" w:rsidP="0030177A">
      <w:pPr>
        <w:ind w:left="360"/>
        <w:jc w:val="center"/>
        <w:rPr>
          <w:b/>
          <w:bCs/>
        </w:rPr>
      </w:pPr>
    </w:p>
    <w:p w:rsidR="0030177A" w:rsidRPr="00290FBC" w:rsidRDefault="0030177A" w:rsidP="00051852">
      <w:pPr>
        <w:numPr>
          <w:ilvl w:val="0"/>
          <w:numId w:val="20"/>
        </w:numPr>
        <w:spacing w:line="360" w:lineRule="auto"/>
        <w:rPr>
          <w:bCs/>
        </w:rPr>
      </w:pPr>
      <w:r w:rsidRPr="00290FBC">
        <w:rPr>
          <w:bCs/>
        </w:rPr>
        <w:t>Groundnut pests management practices, pest incidents and production analysis in Sathankulam and Rathapuram taluk cultivars- April 2011</w:t>
      </w:r>
    </w:p>
    <w:p w:rsidR="0030177A" w:rsidRPr="00290FBC" w:rsidRDefault="0030177A" w:rsidP="0030177A">
      <w:pPr>
        <w:ind w:left="360"/>
        <w:rPr>
          <w:bCs/>
        </w:rPr>
      </w:pPr>
    </w:p>
    <w:p w:rsidR="0030177A" w:rsidRPr="00290FBC" w:rsidRDefault="0030177A" w:rsidP="00051852">
      <w:pPr>
        <w:numPr>
          <w:ilvl w:val="0"/>
          <w:numId w:val="20"/>
        </w:numPr>
        <w:spacing w:line="360" w:lineRule="auto"/>
        <w:rPr>
          <w:bCs/>
        </w:rPr>
      </w:pPr>
      <w:r w:rsidRPr="00290FBC">
        <w:rPr>
          <w:bCs/>
        </w:rPr>
        <w:t xml:space="preserve">Biosafety evalution of </w:t>
      </w:r>
      <w:r w:rsidRPr="00290FBC">
        <w:rPr>
          <w:bCs/>
          <w:i/>
        </w:rPr>
        <w:t xml:space="preserve">Tephrosia purpurea </w:t>
      </w:r>
      <w:r w:rsidRPr="00290FBC">
        <w:rPr>
          <w:bCs/>
        </w:rPr>
        <w:t xml:space="preserve"> stem based formulation (TELP3% EC) against </w:t>
      </w:r>
      <w:r w:rsidRPr="00290FBC">
        <w:rPr>
          <w:bCs/>
          <w:i/>
        </w:rPr>
        <w:t>Rhynocoris</w:t>
      </w:r>
      <w:r w:rsidRPr="00290FBC">
        <w:rPr>
          <w:bCs/>
        </w:rPr>
        <w:t xml:space="preserve"> Reduviids</w:t>
      </w:r>
      <w:r w:rsidR="00DD1448" w:rsidRPr="00290FBC">
        <w:rPr>
          <w:bCs/>
        </w:rPr>
        <w:t>- April 2012</w:t>
      </w:r>
    </w:p>
    <w:p w:rsidR="00021AEA" w:rsidRPr="00290FBC" w:rsidRDefault="00021AEA" w:rsidP="00021AEA">
      <w:pPr>
        <w:pStyle w:val="ListParagraph"/>
        <w:rPr>
          <w:bCs/>
        </w:rPr>
      </w:pPr>
    </w:p>
    <w:p w:rsidR="00021AEA" w:rsidRPr="00290FBC" w:rsidRDefault="00021AEA" w:rsidP="00051852">
      <w:pPr>
        <w:numPr>
          <w:ilvl w:val="0"/>
          <w:numId w:val="20"/>
        </w:numPr>
        <w:rPr>
          <w:bCs/>
        </w:rPr>
      </w:pPr>
      <w:r w:rsidRPr="00290FBC">
        <w:rPr>
          <w:bCs/>
        </w:rPr>
        <w:t>Seaweed for cowpea post hasrvest pest management – April 2013</w:t>
      </w:r>
    </w:p>
    <w:p w:rsidR="00021AEA" w:rsidRPr="00290FBC" w:rsidRDefault="00021AEA" w:rsidP="00021AEA">
      <w:pPr>
        <w:pStyle w:val="ListParagraph"/>
        <w:rPr>
          <w:bCs/>
        </w:rPr>
      </w:pPr>
    </w:p>
    <w:p w:rsidR="00021AEA" w:rsidRPr="00290FBC" w:rsidRDefault="00021AEA" w:rsidP="00051852">
      <w:pPr>
        <w:numPr>
          <w:ilvl w:val="0"/>
          <w:numId w:val="20"/>
        </w:numPr>
        <w:rPr>
          <w:bCs/>
        </w:rPr>
      </w:pPr>
      <w:r w:rsidRPr="00290FBC">
        <w:rPr>
          <w:bCs/>
        </w:rPr>
        <w:t xml:space="preserve"> Selected seaweed for cowpea post hasrvest pest management – April 2014</w:t>
      </w:r>
    </w:p>
    <w:p w:rsidR="00021AEA" w:rsidRPr="00290FBC" w:rsidRDefault="00021AEA" w:rsidP="00021AEA">
      <w:pPr>
        <w:pStyle w:val="ListParagraph"/>
        <w:rPr>
          <w:bCs/>
        </w:rPr>
      </w:pPr>
    </w:p>
    <w:p w:rsidR="00021AEA" w:rsidRDefault="00021AEA" w:rsidP="00051852">
      <w:pPr>
        <w:numPr>
          <w:ilvl w:val="0"/>
          <w:numId w:val="20"/>
        </w:numPr>
        <w:rPr>
          <w:bCs/>
        </w:rPr>
      </w:pPr>
      <w:r w:rsidRPr="00290FBC">
        <w:rPr>
          <w:bCs/>
        </w:rPr>
        <w:t xml:space="preserve">Reduviid culture by eri silkworm – April 2014 </w:t>
      </w:r>
    </w:p>
    <w:p w:rsidR="00936918" w:rsidRDefault="00936918" w:rsidP="00936918">
      <w:pPr>
        <w:pStyle w:val="ListParagraph"/>
        <w:rPr>
          <w:bCs/>
        </w:rPr>
      </w:pPr>
    </w:p>
    <w:p w:rsidR="00936918" w:rsidRPr="00290FBC" w:rsidRDefault="00936918" w:rsidP="00051852">
      <w:pPr>
        <w:numPr>
          <w:ilvl w:val="0"/>
          <w:numId w:val="20"/>
        </w:numPr>
        <w:rPr>
          <w:bCs/>
        </w:rPr>
      </w:pPr>
      <w:r w:rsidRPr="00290FBC">
        <w:rPr>
          <w:bCs/>
        </w:rPr>
        <w:t>Seaweed for cowpea post hasrvest pest management – April 201</w:t>
      </w:r>
      <w:r>
        <w:rPr>
          <w:bCs/>
        </w:rPr>
        <w:t>5</w:t>
      </w:r>
    </w:p>
    <w:p w:rsidR="00936918" w:rsidRPr="00290FBC" w:rsidRDefault="00936918" w:rsidP="00936918">
      <w:pPr>
        <w:ind w:left="360"/>
        <w:rPr>
          <w:bCs/>
        </w:rPr>
      </w:pPr>
    </w:p>
    <w:p w:rsidR="00021AEA" w:rsidRPr="00290FBC" w:rsidRDefault="00021AEA" w:rsidP="00021AEA">
      <w:pPr>
        <w:ind w:left="360"/>
        <w:rPr>
          <w:bCs/>
        </w:rPr>
      </w:pPr>
    </w:p>
    <w:p w:rsidR="00EB5BBB" w:rsidRPr="00290FBC" w:rsidRDefault="00E5659F">
      <w:pPr>
        <w:pStyle w:val="Heading5"/>
        <w:ind w:left="0" w:firstLine="360"/>
        <w:jc w:val="center"/>
      </w:pPr>
      <w:r w:rsidRPr="00290FBC">
        <w:lastRenderedPageBreak/>
        <w:t>Transfer of technology to f</w:t>
      </w:r>
      <w:r w:rsidR="00EB5BBB" w:rsidRPr="00290FBC">
        <w:t xml:space="preserve">ield </w:t>
      </w:r>
      <w:r w:rsidRPr="00290FBC">
        <w:t xml:space="preserve">level </w:t>
      </w:r>
    </w:p>
    <w:p w:rsidR="00714B94" w:rsidRPr="00290FBC" w:rsidRDefault="00714B94">
      <w:pPr>
        <w:tabs>
          <w:tab w:val="left" w:pos="360"/>
        </w:tabs>
        <w:ind w:left="360" w:hanging="360"/>
        <w:jc w:val="both"/>
        <w:rPr>
          <w:b/>
          <w:bCs/>
        </w:rPr>
      </w:pPr>
      <w:r w:rsidRPr="00290FBC">
        <w:t>1. 1995</w:t>
      </w:r>
      <w:r w:rsidRPr="00290FBC">
        <w:noBreakHyphen/>
        <w:t xml:space="preserve">1996 - Integration of intercrops, plant products and pesticide in groundnut pest management at Regunathapuram- 622 302, </w:t>
      </w:r>
      <w:r w:rsidRPr="00290FBC">
        <w:rPr>
          <w:b/>
          <w:bCs/>
        </w:rPr>
        <w:t>Pudukottai district</w:t>
      </w:r>
      <w:r w:rsidRPr="00290FBC">
        <w:t xml:space="preserve">, </w:t>
      </w:r>
      <w:r w:rsidRPr="00290FBC">
        <w:rPr>
          <w:b/>
          <w:bCs/>
        </w:rPr>
        <w:t>Tamil Nadu, India.</w:t>
      </w:r>
    </w:p>
    <w:p w:rsidR="00714B94" w:rsidRPr="00290FBC" w:rsidRDefault="00714B94">
      <w:pPr>
        <w:tabs>
          <w:tab w:val="left" w:pos="360"/>
        </w:tabs>
        <w:ind w:left="360"/>
        <w:jc w:val="both"/>
      </w:pPr>
    </w:p>
    <w:p w:rsidR="00714B94" w:rsidRPr="00290FBC" w:rsidRDefault="00714B94">
      <w:pPr>
        <w:tabs>
          <w:tab w:val="left" w:pos="360"/>
        </w:tabs>
        <w:ind w:left="360" w:hanging="360"/>
        <w:jc w:val="both"/>
        <w:rPr>
          <w:b/>
          <w:bCs/>
        </w:rPr>
      </w:pPr>
      <w:r w:rsidRPr="00290FBC">
        <w:t xml:space="preserve">2. 1997 </w:t>
      </w:r>
      <w:r w:rsidRPr="00290FBC">
        <w:noBreakHyphen/>
        <w:t xml:space="preserve"> Integration of intercrops and plant products in groundnut pest management at Palayam-621107, </w:t>
      </w:r>
      <w:r w:rsidRPr="00290FBC">
        <w:rPr>
          <w:b/>
          <w:bCs/>
        </w:rPr>
        <w:t>Perambaloor district</w:t>
      </w:r>
      <w:r w:rsidRPr="00290FBC">
        <w:t xml:space="preserve">, </w:t>
      </w:r>
      <w:r w:rsidRPr="00290FBC">
        <w:rPr>
          <w:b/>
          <w:bCs/>
        </w:rPr>
        <w:t>Tamil Nadu</w:t>
      </w:r>
    </w:p>
    <w:p w:rsidR="00714B94" w:rsidRPr="00290FBC" w:rsidRDefault="00714B94">
      <w:pPr>
        <w:pStyle w:val="Footer"/>
        <w:tabs>
          <w:tab w:val="left" w:pos="360"/>
        </w:tabs>
        <w:ind w:left="360"/>
        <w:jc w:val="both"/>
      </w:pPr>
    </w:p>
    <w:p w:rsidR="00714B94" w:rsidRPr="00290FBC" w:rsidRDefault="00714B94">
      <w:pPr>
        <w:tabs>
          <w:tab w:val="left" w:pos="360"/>
        </w:tabs>
        <w:ind w:left="360" w:hanging="360"/>
        <w:jc w:val="both"/>
        <w:rPr>
          <w:b/>
          <w:bCs/>
        </w:rPr>
      </w:pPr>
      <w:r w:rsidRPr="00290FBC">
        <w:t>3. 1997</w:t>
      </w:r>
      <w:r w:rsidRPr="00290FBC">
        <w:noBreakHyphen/>
        <w:t xml:space="preserve">1998 </w:t>
      </w:r>
      <w:r w:rsidRPr="00290FBC">
        <w:noBreakHyphen/>
        <w:t xml:space="preserve"> Integration of plant products and reduviid predator in groundnut pest management at Elathagiri-635 108, </w:t>
      </w:r>
      <w:r w:rsidRPr="00290FBC">
        <w:rPr>
          <w:b/>
          <w:bCs/>
        </w:rPr>
        <w:t>Dharmapuri district</w:t>
      </w:r>
      <w:r w:rsidRPr="00290FBC">
        <w:t xml:space="preserve">, </w:t>
      </w:r>
      <w:r w:rsidRPr="00290FBC">
        <w:rPr>
          <w:b/>
          <w:bCs/>
        </w:rPr>
        <w:t>Tamil Nadu</w:t>
      </w:r>
    </w:p>
    <w:p w:rsidR="00714B94" w:rsidRPr="00290FBC" w:rsidRDefault="00714B94">
      <w:pPr>
        <w:tabs>
          <w:tab w:val="left" w:pos="360"/>
        </w:tabs>
        <w:ind w:left="360"/>
        <w:jc w:val="both"/>
      </w:pPr>
    </w:p>
    <w:p w:rsidR="00714B94" w:rsidRPr="00290FBC" w:rsidRDefault="00714B94" w:rsidP="00051852">
      <w:pPr>
        <w:numPr>
          <w:ilvl w:val="0"/>
          <w:numId w:val="14"/>
        </w:numPr>
        <w:tabs>
          <w:tab w:val="left" w:pos="360"/>
        </w:tabs>
        <w:ind w:left="360"/>
        <w:jc w:val="both"/>
        <w:rPr>
          <w:b/>
          <w:bCs/>
        </w:rPr>
      </w:pPr>
      <w:r w:rsidRPr="00290FBC">
        <w:t xml:space="preserve">1998 </w:t>
      </w:r>
      <w:r w:rsidRPr="00290FBC">
        <w:noBreakHyphen/>
        <w:t xml:space="preserve"> Integration of plant products, reduviid predator and intercrops in groundnut pest management at Nagamangalam-620 012, </w:t>
      </w:r>
      <w:r w:rsidRPr="00290FBC">
        <w:rPr>
          <w:b/>
          <w:bCs/>
        </w:rPr>
        <w:t>Trichy district, Tamil Nadu</w:t>
      </w:r>
    </w:p>
    <w:p w:rsidR="00714B94" w:rsidRPr="00290FBC" w:rsidRDefault="00714B94">
      <w:pPr>
        <w:tabs>
          <w:tab w:val="left" w:pos="360"/>
        </w:tabs>
        <w:ind w:left="360"/>
        <w:jc w:val="both"/>
        <w:rPr>
          <w:b/>
          <w:bCs/>
        </w:rPr>
      </w:pPr>
    </w:p>
    <w:p w:rsidR="00714B94" w:rsidRPr="00290FBC" w:rsidRDefault="00714B94" w:rsidP="00051852">
      <w:pPr>
        <w:numPr>
          <w:ilvl w:val="0"/>
          <w:numId w:val="14"/>
        </w:numPr>
        <w:tabs>
          <w:tab w:val="left" w:pos="360"/>
        </w:tabs>
        <w:ind w:left="360"/>
        <w:jc w:val="both"/>
        <w:rPr>
          <w:b/>
          <w:bCs/>
        </w:rPr>
      </w:pPr>
      <w:r w:rsidRPr="00290FBC">
        <w:t>1998</w:t>
      </w:r>
      <w:r w:rsidRPr="00290FBC">
        <w:noBreakHyphen/>
        <w:t xml:space="preserve"> 2000 </w:t>
      </w:r>
      <w:r w:rsidRPr="00290FBC">
        <w:noBreakHyphen/>
        <w:t xml:space="preserve"> Integration of plant products, reduviid predator and intercrops in groundnut    pest management at Perumalnagar-627 151, </w:t>
      </w:r>
      <w:r w:rsidRPr="00290FBC">
        <w:rPr>
          <w:b/>
          <w:bCs/>
        </w:rPr>
        <w:t>Tirunelveli district, Tamil Nadu</w:t>
      </w:r>
    </w:p>
    <w:p w:rsidR="00714B94" w:rsidRPr="00290FBC" w:rsidRDefault="00714B94">
      <w:pPr>
        <w:rPr>
          <w:b/>
          <w:bCs/>
        </w:rPr>
      </w:pPr>
    </w:p>
    <w:p w:rsidR="00714B94" w:rsidRPr="00290FBC" w:rsidRDefault="00714B94" w:rsidP="00051852">
      <w:pPr>
        <w:numPr>
          <w:ilvl w:val="0"/>
          <w:numId w:val="14"/>
        </w:numPr>
        <w:tabs>
          <w:tab w:val="num" w:pos="360"/>
        </w:tabs>
        <w:ind w:left="360"/>
        <w:jc w:val="both"/>
        <w:rPr>
          <w:b/>
          <w:bCs/>
        </w:rPr>
      </w:pPr>
      <w:r w:rsidRPr="00290FBC">
        <w:t>2001</w:t>
      </w:r>
      <w:r w:rsidRPr="00290FBC">
        <w:noBreakHyphen/>
        <w:t xml:space="preserve"> To date </w:t>
      </w:r>
      <w:r w:rsidRPr="00290FBC">
        <w:noBreakHyphen/>
        <w:t xml:space="preserve"> Integration of plant products, and reduviid predator in groundnut pest management at Sakkamalpuram, </w:t>
      </w:r>
      <w:proofErr w:type="gramStart"/>
      <w:r w:rsidRPr="00290FBC">
        <w:rPr>
          <w:b/>
          <w:bCs/>
        </w:rPr>
        <w:t>Tuticorin  district</w:t>
      </w:r>
      <w:proofErr w:type="gramEnd"/>
      <w:r w:rsidRPr="00290FBC">
        <w:rPr>
          <w:b/>
          <w:bCs/>
        </w:rPr>
        <w:t>, Tamil Nadu.</w:t>
      </w:r>
    </w:p>
    <w:p w:rsidR="00714B94" w:rsidRPr="00290FBC" w:rsidRDefault="00714B94">
      <w:pPr>
        <w:jc w:val="both"/>
        <w:rPr>
          <w:b/>
          <w:bCs/>
        </w:rPr>
      </w:pPr>
    </w:p>
    <w:p w:rsidR="00714B94" w:rsidRPr="00290FBC" w:rsidRDefault="00714B94" w:rsidP="00051852">
      <w:pPr>
        <w:numPr>
          <w:ilvl w:val="0"/>
          <w:numId w:val="14"/>
        </w:numPr>
        <w:tabs>
          <w:tab w:val="num" w:pos="360"/>
        </w:tabs>
        <w:ind w:left="360"/>
        <w:jc w:val="both"/>
        <w:rPr>
          <w:b/>
          <w:bCs/>
        </w:rPr>
      </w:pPr>
      <w:r w:rsidRPr="00290FBC">
        <w:rPr>
          <w:lang w:val="fr-FR"/>
        </w:rPr>
        <w:t>2003–2004. Microbial pesticides on groundnut production</w:t>
      </w:r>
      <w:r w:rsidR="006A539B" w:rsidRPr="00290FBC">
        <w:rPr>
          <w:lang w:val="fr-FR"/>
        </w:rPr>
        <w:t xml:space="preserve"> at </w:t>
      </w:r>
      <w:r w:rsidRPr="00290FBC">
        <w:t>Vallam</w:t>
      </w:r>
      <w:r w:rsidR="006A539B" w:rsidRPr="00290FBC">
        <w:t xml:space="preserve">, </w:t>
      </w:r>
      <w:r w:rsidRPr="00290FBC">
        <w:rPr>
          <w:b/>
          <w:bCs/>
        </w:rPr>
        <w:t>Tirunelveli district, Tamil Nadu</w:t>
      </w:r>
    </w:p>
    <w:p w:rsidR="00714B94" w:rsidRPr="00290FBC" w:rsidRDefault="00714B94">
      <w:pPr>
        <w:jc w:val="both"/>
        <w:rPr>
          <w:b/>
          <w:bCs/>
        </w:rPr>
      </w:pPr>
    </w:p>
    <w:p w:rsidR="00714B94" w:rsidRPr="00290FBC" w:rsidRDefault="00714B94" w:rsidP="00051852">
      <w:pPr>
        <w:numPr>
          <w:ilvl w:val="0"/>
          <w:numId w:val="14"/>
        </w:numPr>
        <w:tabs>
          <w:tab w:val="num" w:pos="360"/>
        </w:tabs>
        <w:ind w:left="360"/>
        <w:jc w:val="both"/>
        <w:rPr>
          <w:b/>
          <w:bCs/>
        </w:rPr>
      </w:pPr>
      <w:r w:rsidRPr="00290FBC">
        <w:t>2005 – 2006.</w:t>
      </w:r>
      <w:r w:rsidRPr="00290FBC">
        <w:rPr>
          <w:b/>
          <w:bCs/>
        </w:rPr>
        <w:t xml:space="preserve">  </w:t>
      </w:r>
      <w:r w:rsidRPr="00290FBC">
        <w:rPr>
          <w:i/>
          <w:iCs/>
        </w:rPr>
        <w:t>Metarhizium anisophilae</w:t>
      </w:r>
      <w:r w:rsidRPr="00290FBC">
        <w:t xml:space="preserve"> (Metschnikof) Sorokin and reduviid predator</w:t>
      </w:r>
      <w:r w:rsidRPr="00290FBC">
        <w:rPr>
          <w:b/>
          <w:bCs/>
        </w:rPr>
        <w:t xml:space="preserve"> </w:t>
      </w:r>
      <w:r w:rsidRPr="00290FBC">
        <w:t xml:space="preserve">on groundnut production.  Mannarpuram, </w:t>
      </w:r>
      <w:r w:rsidRPr="00290FBC">
        <w:rPr>
          <w:b/>
          <w:bCs/>
        </w:rPr>
        <w:t>Tirunelveli district, Tamil Nadu</w:t>
      </w:r>
    </w:p>
    <w:p w:rsidR="00714B94" w:rsidRPr="00290FBC" w:rsidRDefault="00714B94">
      <w:pPr>
        <w:jc w:val="both"/>
        <w:rPr>
          <w:b/>
          <w:bCs/>
        </w:rPr>
      </w:pPr>
    </w:p>
    <w:p w:rsidR="00714B94" w:rsidRPr="00290FBC" w:rsidRDefault="00714B94" w:rsidP="00051852">
      <w:pPr>
        <w:numPr>
          <w:ilvl w:val="0"/>
          <w:numId w:val="14"/>
        </w:numPr>
        <w:tabs>
          <w:tab w:val="num" w:pos="360"/>
        </w:tabs>
        <w:ind w:left="360"/>
        <w:jc w:val="both"/>
        <w:rPr>
          <w:b/>
          <w:bCs/>
        </w:rPr>
      </w:pPr>
      <w:r w:rsidRPr="00290FBC">
        <w:t>2006 – 2007.</w:t>
      </w:r>
      <w:r w:rsidRPr="00290FBC">
        <w:rPr>
          <w:b/>
          <w:bCs/>
        </w:rPr>
        <w:t xml:space="preserve"> </w:t>
      </w:r>
      <w:r w:rsidRPr="00290FBC">
        <w:rPr>
          <w:i/>
          <w:iCs/>
        </w:rPr>
        <w:t>Metarhizium anisophilae</w:t>
      </w:r>
      <w:r w:rsidRPr="00290FBC">
        <w:t xml:space="preserve"> (Metschnikof) Sorokin and reduviid predator</w:t>
      </w:r>
      <w:r w:rsidRPr="00290FBC">
        <w:rPr>
          <w:b/>
          <w:bCs/>
        </w:rPr>
        <w:t xml:space="preserve"> </w:t>
      </w:r>
      <w:r w:rsidRPr="00290FBC">
        <w:t xml:space="preserve">on groundnut production. Oorampattti, </w:t>
      </w:r>
      <w:r w:rsidRPr="00290FBC">
        <w:rPr>
          <w:b/>
          <w:bCs/>
        </w:rPr>
        <w:t>Virudhunager district, Tamil Nadu</w:t>
      </w:r>
    </w:p>
    <w:p w:rsidR="008D1B7E" w:rsidRPr="00290FBC" w:rsidRDefault="008D1B7E" w:rsidP="008D1B7E">
      <w:pPr>
        <w:ind w:left="360"/>
        <w:jc w:val="both"/>
        <w:rPr>
          <w:b/>
          <w:bCs/>
        </w:rPr>
      </w:pPr>
    </w:p>
    <w:p w:rsidR="008D1B7E" w:rsidRPr="00290FBC" w:rsidRDefault="008D1B7E" w:rsidP="00051852">
      <w:pPr>
        <w:numPr>
          <w:ilvl w:val="0"/>
          <w:numId w:val="14"/>
        </w:numPr>
        <w:tabs>
          <w:tab w:val="num" w:pos="360"/>
        </w:tabs>
        <w:ind w:left="360"/>
        <w:jc w:val="both"/>
        <w:rPr>
          <w:bCs/>
        </w:rPr>
      </w:pPr>
      <w:r w:rsidRPr="00290FBC">
        <w:rPr>
          <w:bCs/>
        </w:rPr>
        <w:t xml:space="preserve">2011-2011. </w:t>
      </w:r>
      <w:r w:rsidRPr="00290FBC">
        <w:rPr>
          <w:bCs/>
          <w:i/>
        </w:rPr>
        <w:t xml:space="preserve">Rhynocoris fuscipes </w:t>
      </w:r>
      <w:r w:rsidRPr="00290FBC">
        <w:rPr>
          <w:bCs/>
        </w:rPr>
        <w:t xml:space="preserve">and </w:t>
      </w:r>
      <w:r w:rsidRPr="00290FBC">
        <w:rPr>
          <w:bCs/>
          <w:i/>
        </w:rPr>
        <w:t>Rhynocoris longifrons</w:t>
      </w:r>
      <w:r w:rsidRPr="00290FBC">
        <w:rPr>
          <w:bCs/>
        </w:rPr>
        <w:t xml:space="preserve"> on cotton production.  Kothankulam, Virudunagar district, Tamil Nadu.</w:t>
      </w:r>
    </w:p>
    <w:p w:rsidR="008D1B7E" w:rsidRPr="00290FBC" w:rsidRDefault="008D1B7E" w:rsidP="008D1B7E">
      <w:pPr>
        <w:ind w:left="360"/>
        <w:jc w:val="both"/>
        <w:rPr>
          <w:bCs/>
        </w:rPr>
      </w:pPr>
      <w:r w:rsidRPr="00290FBC">
        <w:rPr>
          <w:bCs/>
        </w:rPr>
        <w:t xml:space="preserve"> </w:t>
      </w:r>
    </w:p>
    <w:p w:rsidR="008D1B7E" w:rsidRPr="00290FBC" w:rsidRDefault="008D1B7E" w:rsidP="00051852">
      <w:pPr>
        <w:numPr>
          <w:ilvl w:val="0"/>
          <w:numId w:val="14"/>
        </w:numPr>
        <w:tabs>
          <w:tab w:val="num" w:pos="360"/>
        </w:tabs>
        <w:ind w:left="360"/>
        <w:jc w:val="both"/>
        <w:rPr>
          <w:bCs/>
        </w:rPr>
      </w:pPr>
      <w:r w:rsidRPr="00290FBC">
        <w:rPr>
          <w:bCs/>
        </w:rPr>
        <w:t xml:space="preserve">2011-2012. </w:t>
      </w:r>
      <w:r w:rsidRPr="00290FBC">
        <w:rPr>
          <w:bCs/>
          <w:i/>
        </w:rPr>
        <w:t>Rhynocoris longifrons</w:t>
      </w:r>
      <w:r w:rsidRPr="00290FBC">
        <w:rPr>
          <w:bCs/>
        </w:rPr>
        <w:t xml:space="preserve"> on cotton production. K. Duraiswamiapuram Thoothukudi District, Tamil Nadu.</w:t>
      </w:r>
    </w:p>
    <w:p w:rsidR="00556E63" w:rsidRPr="00290FBC" w:rsidRDefault="00556E63" w:rsidP="00556E63">
      <w:pPr>
        <w:ind w:left="360"/>
        <w:jc w:val="both"/>
        <w:rPr>
          <w:bCs/>
        </w:rPr>
      </w:pPr>
    </w:p>
    <w:p w:rsidR="00021AEA" w:rsidRPr="00290FBC" w:rsidRDefault="00556E63" w:rsidP="00051852">
      <w:pPr>
        <w:pStyle w:val="ListParagraph"/>
        <w:numPr>
          <w:ilvl w:val="0"/>
          <w:numId w:val="14"/>
        </w:numPr>
        <w:tabs>
          <w:tab w:val="clear" w:pos="720"/>
          <w:tab w:val="num" w:pos="360"/>
        </w:tabs>
        <w:ind w:left="360"/>
        <w:jc w:val="both"/>
      </w:pPr>
      <w:r w:rsidRPr="00290FBC">
        <w:rPr>
          <w:bCs/>
        </w:rPr>
        <w:t xml:space="preserve">2012-2013- EC formulation of seaweeds for cotton pest and disease management Kuppanapuram, </w:t>
      </w:r>
      <w:r w:rsidRPr="00290FBC">
        <w:rPr>
          <w:b/>
          <w:bCs/>
        </w:rPr>
        <w:t>Tirunelveli district, Tamil Nadu</w:t>
      </w:r>
      <w:r w:rsidR="00021AEA" w:rsidRPr="00290FBC">
        <w:rPr>
          <w:b/>
          <w:bCs/>
        </w:rPr>
        <w:t xml:space="preserve"> </w:t>
      </w:r>
    </w:p>
    <w:p w:rsidR="00021AEA" w:rsidRPr="00290FBC" w:rsidRDefault="00021AEA" w:rsidP="00021AEA">
      <w:pPr>
        <w:ind w:left="720"/>
        <w:jc w:val="both"/>
      </w:pPr>
    </w:p>
    <w:p w:rsidR="00E31F75" w:rsidRPr="00290FBC" w:rsidRDefault="00E31F75" w:rsidP="00021AEA">
      <w:pPr>
        <w:ind w:left="360"/>
        <w:jc w:val="both"/>
        <w:rPr>
          <w:b/>
        </w:rPr>
      </w:pPr>
    </w:p>
    <w:p w:rsidR="00EF2464" w:rsidRDefault="00EF2464" w:rsidP="00021AEA">
      <w:pPr>
        <w:ind w:left="360"/>
        <w:jc w:val="both"/>
        <w:rPr>
          <w:b/>
        </w:rPr>
      </w:pPr>
    </w:p>
    <w:p w:rsidR="00EF2464" w:rsidRDefault="00EF2464" w:rsidP="00021AEA">
      <w:pPr>
        <w:ind w:left="360"/>
        <w:jc w:val="both"/>
        <w:rPr>
          <w:b/>
        </w:rPr>
      </w:pPr>
    </w:p>
    <w:p w:rsidR="00EF2464" w:rsidRDefault="00EF2464" w:rsidP="00021AEA">
      <w:pPr>
        <w:ind w:left="360"/>
        <w:jc w:val="both"/>
        <w:rPr>
          <w:b/>
        </w:rPr>
      </w:pPr>
    </w:p>
    <w:p w:rsidR="00EF2464" w:rsidRDefault="00EF2464" w:rsidP="00021AEA">
      <w:pPr>
        <w:ind w:left="360"/>
        <w:jc w:val="both"/>
        <w:rPr>
          <w:b/>
        </w:rPr>
      </w:pPr>
    </w:p>
    <w:p w:rsidR="00EF2464" w:rsidRDefault="00EF2464" w:rsidP="00021AEA">
      <w:pPr>
        <w:ind w:left="360"/>
        <w:jc w:val="both"/>
        <w:rPr>
          <w:b/>
        </w:rPr>
      </w:pPr>
    </w:p>
    <w:p w:rsidR="00EF2464" w:rsidRDefault="00EF2464" w:rsidP="00021AEA">
      <w:pPr>
        <w:ind w:left="360"/>
        <w:jc w:val="both"/>
        <w:rPr>
          <w:b/>
        </w:rPr>
      </w:pPr>
    </w:p>
    <w:p w:rsidR="00EF2464" w:rsidRDefault="00EF2464" w:rsidP="00021AEA">
      <w:pPr>
        <w:ind w:left="360"/>
        <w:jc w:val="both"/>
        <w:rPr>
          <w:b/>
        </w:rPr>
      </w:pPr>
    </w:p>
    <w:p w:rsidR="00021AEA" w:rsidRPr="00290FBC" w:rsidRDefault="00714B94" w:rsidP="00021AEA">
      <w:pPr>
        <w:ind w:left="360"/>
        <w:jc w:val="both"/>
        <w:rPr>
          <w:b/>
        </w:rPr>
      </w:pPr>
      <w:r w:rsidRPr="00290FBC">
        <w:rPr>
          <w:b/>
        </w:rPr>
        <w:lastRenderedPageBreak/>
        <w:t>Farmers training programme (FTP) conducted</w:t>
      </w:r>
    </w:p>
    <w:p w:rsidR="00021AEA" w:rsidRPr="00290FBC" w:rsidRDefault="00021AEA" w:rsidP="00021AEA">
      <w:pPr>
        <w:ind w:left="360"/>
        <w:jc w:val="both"/>
      </w:pPr>
    </w:p>
    <w:p w:rsidR="00021AEA" w:rsidRPr="00290FBC" w:rsidRDefault="00714B94" w:rsidP="00051852">
      <w:pPr>
        <w:pStyle w:val="ListParagraph"/>
        <w:numPr>
          <w:ilvl w:val="1"/>
          <w:numId w:val="14"/>
        </w:numPr>
        <w:tabs>
          <w:tab w:val="clear" w:pos="1440"/>
          <w:tab w:val="num" w:pos="360"/>
        </w:tabs>
        <w:ind w:left="360"/>
        <w:jc w:val="both"/>
      </w:pPr>
      <w:r w:rsidRPr="00290FBC">
        <w:t xml:space="preserve">Veeravanallur a village in Tirunelveli District, Tamil Nadu, India on 21.12.2002 in association with SWAN Trust on natural enemies and threshold levels of various pests in different agroecosystem. </w:t>
      </w:r>
    </w:p>
    <w:p w:rsidR="00C86EE6" w:rsidRPr="00290FBC" w:rsidRDefault="00714B94" w:rsidP="00051852">
      <w:pPr>
        <w:pStyle w:val="ListParagraph"/>
        <w:numPr>
          <w:ilvl w:val="1"/>
          <w:numId w:val="14"/>
        </w:numPr>
        <w:tabs>
          <w:tab w:val="clear" w:pos="1440"/>
          <w:tab w:val="num" w:pos="360"/>
        </w:tabs>
        <w:ind w:left="360"/>
        <w:jc w:val="both"/>
      </w:pPr>
      <w:r w:rsidRPr="00290FBC">
        <w:t xml:space="preserve">Palayamkottai for agribusiness on 29.3.2003 for IPM components like predators, botanicals, microbial insecticides, light traps, pheromone traps and organic manure people and farmers.  </w:t>
      </w:r>
    </w:p>
    <w:p w:rsidR="00C86EE6" w:rsidRPr="00290FBC" w:rsidRDefault="00C86EE6" w:rsidP="00021AEA">
      <w:pPr>
        <w:tabs>
          <w:tab w:val="num" w:pos="360"/>
        </w:tabs>
        <w:ind w:left="360" w:hanging="360"/>
        <w:jc w:val="both"/>
      </w:pPr>
    </w:p>
    <w:p w:rsidR="00C86EE6" w:rsidRPr="00290FBC" w:rsidRDefault="00714B94" w:rsidP="00051852">
      <w:pPr>
        <w:pStyle w:val="ListParagraph"/>
        <w:numPr>
          <w:ilvl w:val="1"/>
          <w:numId w:val="14"/>
        </w:numPr>
        <w:tabs>
          <w:tab w:val="clear" w:pos="1440"/>
          <w:tab w:val="num" w:pos="360"/>
        </w:tabs>
        <w:ind w:left="360"/>
        <w:jc w:val="both"/>
      </w:pPr>
      <w:r w:rsidRPr="00290FBC">
        <w:t xml:space="preserve">Melathidoor and Kezha Omanaloor, Tirunelveli agriculture zone, Tirunelveli districts, Tamil Nadu on </w:t>
      </w:r>
      <w:r w:rsidR="00E01BC8" w:rsidRPr="00290FBC">
        <w:t>“P</w:t>
      </w:r>
      <w:r w:rsidRPr="00290FBC">
        <w:t>lants and their insecticidal properties</w:t>
      </w:r>
      <w:r w:rsidR="00E01BC8" w:rsidRPr="00290FBC">
        <w:t>”</w:t>
      </w:r>
      <w:r w:rsidRPr="00290FBC">
        <w:t xml:space="preserve">. </w:t>
      </w:r>
    </w:p>
    <w:p w:rsidR="00C86EE6" w:rsidRPr="00290FBC" w:rsidRDefault="00C86EE6" w:rsidP="00021AEA">
      <w:pPr>
        <w:tabs>
          <w:tab w:val="num" w:pos="360"/>
        </w:tabs>
        <w:ind w:left="360" w:hanging="360"/>
        <w:jc w:val="both"/>
      </w:pPr>
    </w:p>
    <w:p w:rsidR="00C86EE6" w:rsidRPr="00290FBC" w:rsidRDefault="00714B94" w:rsidP="00051852">
      <w:pPr>
        <w:pStyle w:val="ListParagraph"/>
        <w:numPr>
          <w:ilvl w:val="1"/>
          <w:numId w:val="14"/>
        </w:numPr>
        <w:tabs>
          <w:tab w:val="clear" w:pos="1440"/>
          <w:tab w:val="num" w:pos="360"/>
        </w:tabs>
        <w:ind w:left="360"/>
        <w:jc w:val="both"/>
      </w:pPr>
      <w:r w:rsidRPr="00290FBC">
        <w:t>Kezha Omanaloor Tirunelveli agriculture zone, Tirunelveli districts, Tamil Nadu</w:t>
      </w:r>
      <w:r w:rsidR="00E01BC8" w:rsidRPr="00290FBC">
        <w:t xml:space="preserve"> </w:t>
      </w:r>
      <w:r w:rsidRPr="00290FBC">
        <w:t xml:space="preserve">for on men and women farmers on light trap, plant-based insecticides, predators and parasites, and pathogens. </w:t>
      </w:r>
    </w:p>
    <w:p w:rsidR="00C86EE6" w:rsidRPr="00290FBC" w:rsidRDefault="00C86EE6" w:rsidP="00021AEA">
      <w:pPr>
        <w:tabs>
          <w:tab w:val="num" w:pos="360"/>
        </w:tabs>
        <w:ind w:left="360" w:hanging="360"/>
        <w:jc w:val="both"/>
      </w:pPr>
    </w:p>
    <w:p w:rsidR="00C86EE6" w:rsidRPr="00290FBC" w:rsidRDefault="00714B94" w:rsidP="00051852">
      <w:pPr>
        <w:pStyle w:val="ListParagraph"/>
        <w:numPr>
          <w:ilvl w:val="1"/>
          <w:numId w:val="14"/>
        </w:numPr>
        <w:tabs>
          <w:tab w:val="clear" w:pos="1440"/>
          <w:tab w:val="num" w:pos="360"/>
        </w:tabs>
        <w:ind w:left="360"/>
        <w:jc w:val="both"/>
      </w:pPr>
      <w:r w:rsidRPr="00290FBC">
        <w:t xml:space="preserve">Thembavani Thottam, Palayamkottai Tirunelveli agriculture zone, Tirunelveli districts, Tamil Nadu, India on 6.3.2003 on “Natural Agriclutre”. </w:t>
      </w:r>
    </w:p>
    <w:p w:rsidR="00C86EE6" w:rsidRPr="00290FBC" w:rsidRDefault="00C86EE6" w:rsidP="00021AEA">
      <w:pPr>
        <w:tabs>
          <w:tab w:val="num" w:pos="360"/>
        </w:tabs>
        <w:ind w:left="360" w:hanging="360"/>
        <w:jc w:val="both"/>
      </w:pPr>
    </w:p>
    <w:p w:rsidR="00C86EE6" w:rsidRPr="00290FBC" w:rsidRDefault="00714B94" w:rsidP="00051852">
      <w:pPr>
        <w:pStyle w:val="ListParagraph"/>
        <w:numPr>
          <w:ilvl w:val="1"/>
          <w:numId w:val="14"/>
        </w:numPr>
        <w:tabs>
          <w:tab w:val="clear" w:pos="1440"/>
          <w:tab w:val="num" w:pos="360"/>
        </w:tabs>
        <w:ind w:left="360"/>
        <w:jc w:val="both"/>
      </w:pPr>
      <w:r w:rsidRPr="00290FBC">
        <w:t xml:space="preserve">Ramasamiapuram, Tirunelveli agriculture zone, Tirunelveli districts on 22.10.2005 for men and women farmers on light trap, plant-based insecticides, predators and parasites, and pathogens. </w:t>
      </w:r>
    </w:p>
    <w:p w:rsidR="00C86EE6" w:rsidRPr="00290FBC" w:rsidRDefault="00C86EE6" w:rsidP="00021AEA">
      <w:pPr>
        <w:tabs>
          <w:tab w:val="num" w:pos="360"/>
        </w:tabs>
        <w:ind w:left="360" w:hanging="360"/>
        <w:jc w:val="both"/>
      </w:pPr>
    </w:p>
    <w:p w:rsidR="00C86EE6" w:rsidRPr="00290FBC" w:rsidRDefault="00714B94" w:rsidP="00051852">
      <w:pPr>
        <w:pStyle w:val="ListParagraph"/>
        <w:numPr>
          <w:ilvl w:val="1"/>
          <w:numId w:val="14"/>
        </w:numPr>
        <w:tabs>
          <w:tab w:val="clear" w:pos="1440"/>
          <w:tab w:val="num" w:pos="360"/>
        </w:tabs>
        <w:ind w:left="360"/>
        <w:jc w:val="both"/>
      </w:pPr>
      <w:r w:rsidRPr="00290FBC">
        <w:t xml:space="preserve">Kadambankulam, Tiruneveli district on 27.1.2008 for farmers on rice pest management. </w:t>
      </w:r>
    </w:p>
    <w:p w:rsidR="00C86EE6" w:rsidRPr="00290FBC" w:rsidRDefault="00C86EE6" w:rsidP="00021AEA">
      <w:pPr>
        <w:tabs>
          <w:tab w:val="num" w:pos="360"/>
        </w:tabs>
        <w:ind w:left="360" w:hanging="360"/>
        <w:jc w:val="both"/>
      </w:pPr>
    </w:p>
    <w:p w:rsidR="00C86EE6" w:rsidRPr="00290FBC" w:rsidRDefault="00714B94" w:rsidP="00051852">
      <w:pPr>
        <w:pStyle w:val="ListParagraph"/>
        <w:numPr>
          <w:ilvl w:val="1"/>
          <w:numId w:val="14"/>
        </w:numPr>
        <w:tabs>
          <w:tab w:val="clear" w:pos="1440"/>
          <w:tab w:val="num" w:pos="360"/>
        </w:tabs>
        <w:ind w:left="360"/>
        <w:jc w:val="both"/>
      </w:pPr>
      <w:r w:rsidRPr="00290FBC">
        <w:t xml:space="preserve">Keeranaur, </w:t>
      </w:r>
      <w:r w:rsidR="00AC38E6" w:rsidRPr="00290FBC">
        <w:t xml:space="preserve">Karambai - </w:t>
      </w:r>
      <w:r w:rsidRPr="00290FBC">
        <w:t>Tiruneveli district on 17.2.2008 for 44 farmers (8 women farmers) on rice IPM.</w:t>
      </w:r>
    </w:p>
    <w:p w:rsidR="00C86EE6" w:rsidRPr="00290FBC" w:rsidRDefault="00C86EE6" w:rsidP="00021AEA">
      <w:pPr>
        <w:tabs>
          <w:tab w:val="num" w:pos="360"/>
        </w:tabs>
        <w:ind w:left="360" w:hanging="360"/>
        <w:jc w:val="both"/>
      </w:pPr>
    </w:p>
    <w:p w:rsidR="00C86EE6" w:rsidRPr="00290FBC" w:rsidRDefault="00437AEE" w:rsidP="00051852">
      <w:pPr>
        <w:pStyle w:val="ListParagraph"/>
        <w:numPr>
          <w:ilvl w:val="1"/>
          <w:numId w:val="14"/>
        </w:numPr>
        <w:tabs>
          <w:tab w:val="clear" w:pos="1440"/>
          <w:tab w:val="num" w:pos="360"/>
        </w:tabs>
        <w:ind w:left="360"/>
        <w:jc w:val="both"/>
      </w:pPr>
      <w:r w:rsidRPr="00290FBC">
        <w:t xml:space="preserve">Keelakaripatti, Tirunelveli district Pest management 23 women farmers </w:t>
      </w:r>
    </w:p>
    <w:p w:rsidR="00C86EE6" w:rsidRPr="00290FBC" w:rsidRDefault="00C86EE6" w:rsidP="00021AEA">
      <w:pPr>
        <w:tabs>
          <w:tab w:val="num" w:pos="360"/>
        </w:tabs>
        <w:ind w:left="360" w:hanging="360"/>
        <w:jc w:val="both"/>
      </w:pPr>
    </w:p>
    <w:p w:rsidR="00C86EE6" w:rsidRPr="00290FBC" w:rsidRDefault="00FF78E2" w:rsidP="00051852">
      <w:pPr>
        <w:pStyle w:val="ListParagraph"/>
        <w:numPr>
          <w:ilvl w:val="1"/>
          <w:numId w:val="14"/>
        </w:numPr>
        <w:tabs>
          <w:tab w:val="clear" w:pos="1440"/>
          <w:tab w:val="num" w:pos="360"/>
        </w:tabs>
        <w:ind w:left="360"/>
        <w:jc w:val="both"/>
      </w:pPr>
      <w:r w:rsidRPr="00290FBC">
        <w:t xml:space="preserve">Biotechnology in agriculture – 22.08.2009 to 23.08.2009 at Crop Protection Research Centre, St. Xavier’s College, Palayamkottai   </w:t>
      </w:r>
      <w:r w:rsidR="00336D0B" w:rsidRPr="00290FBC">
        <w:t>for Kadambankulam village farmers</w:t>
      </w:r>
      <w:r w:rsidR="00C86EE6" w:rsidRPr="00290FBC">
        <w:t xml:space="preserve"> along with </w:t>
      </w:r>
      <w:r w:rsidR="00C86EE6" w:rsidRPr="00290FBC">
        <w:rPr>
          <w:b/>
        </w:rPr>
        <w:t xml:space="preserve">J. Suresh, </w:t>
      </w:r>
      <w:r w:rsidR="00C86EE6" w:rsidRPr="00290FBC">
        <w:t xml:space="preserve">Asst. Manger from NABARD, </w:t>
      </w:r>
      <w:r w:rsidR="00C86EE6" w:rsidRPr="00290FBC">
        <w:rPr>
          <w:b/>
        </w:rPr>
        <w:t>Mr. S. Veluchamy</w:t>
      </w:r>
      <w:r w:rsidR="00C86EE6" w:rsidRPr="00290FBC">
        <w:t xml:space="preserve">, Joint Director, District Agriculture Office, Playamkottai, and </w:t>
      </w:r>
      <w:r w:rsidR="00C86EE6" w:rsidRPr="00290FBC">
        <w:rPr>
          <w:b/>
        </w:rPr>
        <w:t xml:space="preserve">M. Rajendran of </w:t>
      </w:r>
      <w:r w:rsidR="00C86EE6" w:rsidRPr="00290FBC">
        <w:t>Biocontrol Laboratory, Govt. Agriculture Office, Palaymkottai</w:t>
      </w:r>
      <w:r w:rsidR="00336D0B" w:rsidRPr="00290FBC">
        <w:t xml:space="preserve">. </w:t>
      </w:r>
    </w:p>
    <w:p w:rsidR="00C86EE6" w:rsidRPr="00290FBC" w:rsidRDefault="00C86EE6" w:rsidP="00021AEA">
      <w:pPr>
        <w:tabs>
          <w:tab w:val="num" w:pos="360"/>
        </w:tabs>
        <w:ind w:left="360" w:hanging="360"/>
        <w:jc w:val="both"/>
      </w:pPr>
    </w:p>
    <w:p w:rsidR="00C86EE6" w:rsidRPr="00290FBC" w:rsidRDefault="00336D0B" w:rsidP="00051852">
      <w:pPr>
        <w:pStyle w:val="ListParagraph"/>
        <w:numPr>
          <w:ilvl w:val="1"/>
          <w:numId w:val="14"/>
        </w:numPr>
        <w:tabs>
          <w:tab w:val="clear" w:pos="1440"/>
          <w:tab w:val="num" w:pos="360"/>
        </w:tabs>
        <w:ind w:left="360"/>
        <w:jc w:val="both"/>
        <w:rPr>
          <w:b/>
          <w:bCs/>
        </w:rPr>
      </w:pPr>
      <w:r w:rsidRPr="00290FBC">
        <w:t>Ecofriendly pest management - Courtalaperi on 2</w:t>
      </w:r>
      <w:r w:rsidRPr="00290FBC">
        <w:rPr>
          <w:vertAlign w:val="superscript"/>
        </w:rPr>
        <w:t>nd</w:t>
      </w:r>
      <w:r w:rsidRPr="00290FBC">
        <w:t xml:space="preserve"> October 2009 for farmers and their children’s </w:t>
      </w:r>
      <w:r w:rsidR="00C1218D" w:rsidRPr="00290FBC">
        <w:t xml:space="preserve">along with </w:t>
      </w:r>
      <w:r w:rsidR="00C1218D" w:rsidRPr="00290FBC">
        <w:rPr>
          <w:b/>
        </w:rPr>
        <w:t>Dr. John Britto</w:t>
      </w:r>
      <w:r w:rsidR="00C1218D" w:rsidRPr="00290FBC">
        <w:t xml:space="preserve"> of Department </w:t>
      </w:r>
      <w:r w:rsidR="00C86EE6" w:rsidRPr="00290FBC">
        <w:t>of Plant</w:t>
      </w:r>
      <w:r w:rsidR="00C1218D" w:rsidRPr="00290FBC">
        <w:t xml:space="preserve"> Biology and Plant Biotechnology, SXC, Palayamkottai, </w:t>
      </w:r>
      <w:r w:rsidR="00C1218D" w:rsidRPr="00290FBC">
        <w:rPr>
          <w:b/>
        </w:rPr>
        <w:t xml:space="preserve">Mr. J. Parameshwaran </w:t>
      </w:r>
      <w:r w:rsidR="00C1218D" w:rsidRPr="00290FBC">
        <w:t>from Syngenta Company</w:t>
      </w:r>
      <w:r w:rsidR="00C1218D" w:rsidRPr="00290FBC">
        <w:rPr>
          <w:b/>
        </w:rPr>
        <w:t xml:space="preserve"> </w:t>
      </w:r>
      <w:r w:rsidR="00C1218D" w:rsidRPr="00290FBC">
        <w:t xml:space="preserve">and </w:t>
      </w:r>
      <w:r w:rsidR="00C1218D" w:rsidRPr="00290FBC">
        <w:rPr>
          <w:b/>
        </w:rPr>
        <w:t xml:space="preserve">Dr. N. Murugesan </w:t>
      </w:r>
      <w:r w:rsidR="00C1218D" w:rsidRPr="00290FBC">
        <w:t xml:space="preserve">form Cotton Research Station, Srivalliputhour. </w:t>
      </w:r>
    </w:p>
    <w:p w:rsidR="00C86EE6" w:rsidRPr="00290FBC" w:rsidRDefault="00C86EE6" w:rsidP="00021AEA">
      <w:pPr>
        <w:tabs>
          <w:tab w:val="num" w:pos="360"/>
        </w:tabs>
        <w:ind w:left="360" w:hanging="360"/>
        <w:jc w:val="both"/>
      </w:pPr>
    </w:p>
    <w:p w:rsidR="0099312E" w:rsidRPr="00290FBC" w:rsidRDefault="00336D0B" w:rsidP="00051852">
      <w:pPr>
        <w:pStyle w:val="ListParagraph"/>
        <w:numPr>
          <w:ilvl w:val="1"/>
          <w:numId w:val="14"/>
        </w:numPr>
        <w:tabs>
          <w:tab w:val="clear" w:pos="1440"/>
          <w:tab w:val="num" w:pos="360"/>
        </w:tabs>
        <w:ind w:left="360"/>
        <w:jc w:val="both"/>
        <w:rPr>
          <w:b/>
          <w:bCs/>
        </w:rPr>
      </w:pPr>
      <w:r w:rsidRPr="00290FBC">
        <w:t xml:space="preserve">Pest and </w:t>
      </w:r>
      <w:r w:rsidR="00BF4ABD" w:rsidRPr="00290FBC">
        <w:t>disease</w:t>
      </w:r>
      <w:r w:rsidRPr="00290FBC">
        <w:t xml:space="preserve"> management for your crops - Ramaswamiyapuram on 4</w:t>
      </w:r>
      <w:r w:rsidRPr="00290FBC">
        <w:rPr>
          <w:vertAlign w:val="superscript"/>
        </w:rPr>
        <w:t>th</w:t>
      </w:r>
      <w:r w:rsidRPr="00290FBC">
        <w:t xml:space="preserve"> October 9, 2009 </w:t>
      </w:r>
    </w:p>
    <w:p w:rsidR="001C6F8F" w:rsidRPr="00290FBC" w:rsidRDefault="001C6F8F">
      <w:pPr>
        <w:pStyle w:val="BodyText"/>
        <w:spacing w:line="360" w:lineRule="auto"/>
        <w:ind w:left="360"/>
        <w:rPr>
          <w:b/>
          <w:bCs/>
        </w:rPr>
      </w:pPr>
    </w:p>
    <w:p w:rsidR="00EF2464" w:rsidRDefault="00EF2464" w:rsidP="00E31F75">
      <w:pPr>
        <w:pStyle w:val="BodyText"/>
        <w:spacing w:line="360" w:lineRule="auto"/>
        <w:ind w:left="360"/>
        <w:jc w:val="center"/>
        <w:rPr>
          <w:b/>
          <w:bCs/>
        </w:rPr>
      </w:pPr>
    </w:p>
    <w:p w:rsidR="0032190C" w:rsidRPr="00290FBC" w:rsidRDefault="00FF78E2" w:rsidP="00E31F75">
      <w:pPr>
        <w:pStyle w:val="BodyText"/>
        <w:spacing w:line="360" w:lineRule="auto"/>
        <w:ind w:left="360"/>
        <w:jc w:val="center"/>
        <w:rPr>
          <w:b/>
          <w:bCs/>
        </w:rPr>
      </w:pPr>
      <w:r w:rsidRPr="00290FBC">
        <w:rPr>
          <w:b/>
          <w:bCs/>
        </w:rPr>
        <w:lastRenderedPageBreak/>
        <w:t xml:space="preserve">Student training Programme </w:t>
      </w:r>
      <w:r w:rsidR="00AE06F9" w:rsidRPr="00290FBC">
        <w:rPr>
          <w:b/>
          <w:bCs/>
        </w:rPr>
        <w:t>Conducted</w:t>
      </w:r>
    </w:p>
    <w:p w:rsidR="00E31F75" w:rsidRPr="00290FBC" w:rsidRDefault="00E31F75" w:rsidP="00E31F75">
      <w:pPr>
        <w:pStyle w:val="BodyText"/>
        <w:spacing w:line="360" w:lineRule="auto"/>
        <w:ind w:left="360"/>
        <w:jc w:val="center"/>
        <w:rPr>
          <w:b/>
          <w:bCs/>
        </w:rPr>
      </w:pPr>
    </w:p>
    <w:p w:rsidR="00FF78E2" w:rsidRDefault="00FF78E2" w:rsidP="00051852">
      <w:pPr>
        <w:pStyle w:val="BodyText"/>
        <w:numPr>
          <w:ilvl w:val="2"/>
          <w:numId w:val="14"/>
        </w:numPr>
        <w:tabs>
          <w:tab w:val="clear" w:pos="2160"/>
          <w:tab w:val="num" w:pos="630"/>
        </w:tabs>
        <w:spacing w:line="360" w:lineRule="auto"/>
        <w:ind w:left="630" w:hanging="270"/>
      </w:pPr>
      <w:r w:rsidRPr="00290FBC">
        <w:rPr>
          <w:b/>
          <w:bCs/>
        </w:rPr>
        <w:t xml:space="preserve">Bio-inputs for agriculture – </w:t>
      </w:r>
      <w:r w:rsidRPr="00290FBC">
        <w:rPr>
          <w:bCs/>
        </w:rPr>
        <w:t>Under graduate students</w:t>
      </w:r>
      <w:r w:rsidRPr="00290FBC">
        <w:rPr>
          <w:b/>
          <w:bCs/>
        </w:rPr>
        <w:t xml:space="preserve"> </w:t>
      </w:r>
      <w:r w:rsidR="00C86EE6" w:rsidRPr="00290FBC">
        <w:rPr>
          <w:bCs/>
        </w:rPr>
        <w:t>along with</w:t>
      </w:r>
      <w:r w:rsidR="00C86EE6" w:rsidRPr="00290FBC">
        <w:rPr>
          <w:b/>
          <w:bCs/>
        </w:rPr>
        <w:t xml:space="preserve"> </w:t>
      </w:r>
      <w:r w:rsidR="00C86EE6" w:rsidRPr="00290FBC">
        <w:rPr>
          <w:b/>
        </w:rPr>
        <w:t>Dr. Y.S. Johnson Thangaraj Edward</w:t>
      </w:r>
      <w:r w:rsidR="00C86EE6" w:rsidRPr="00290FBC">
        <w:t xml:space="preserve"> from Rice Research Station, Ambasamuthram and </w:t>
      </w:r>
      <w:r w:rsidR="00C86EE6" w:rsidRPr="00290FBC">
        <w:rPr>
          <w:b/>
        </w:rPr>
        <w:t>Dr. S. Jeyaraj Nelson</w:t>
      </w:r>
      <w:r w:rsidR="00C86EE6" w:rsidRPr="00290FBC">
        <w:t xml:space="preserve"> of Killikulam Agriculture College and Research Institute</w:t>
      </w:r>
    </w:p>
    <w:p w:rsidR="00F95A99" w:rsidRDefault="00F95A99" w:rsidP="00051852">
      <w:pPr>
        <w:pStyle w:val="BodyText"/>
        <w:numPr>
          <w:ilvl w:val="2"/>
          <w:numId w:val="14"/>
        </w:numPr>
        <w:tabs>
          <w:tab w:val="clear" w:pos="2160"/>
          <w:tab w:val="num" w:pos="630"/>
        </w:tabs>
        <w:spacing w:line="360" w:lineRule="auto"/>
        <w:ind w:left="630" w:hanging="270"/>
      </w:pPr>
      <w:r w:rsidRPr="00F95A99">
        <w:rPr>
          <w:b/>
        </w:rPr>
        <w:t>Why Nano-Biotechnology</w:t>
      </w:r>
      <w:r>
        <w:t xml:space="preserve">? for Botany, Chemistry, Maths, Physices, and Zoology students on 12/12/2014 </w:t>
      </w:r>
    </w:p>
    <w:p w:rsidR="00816BDE" w:rsidRDefault="00816BDE" w:rsidP="00051852">
      <w:pPr>
        <w:pStyle w:val="BodyText"/>
        <w:numPr>
          <w:ilvl w:val="2"/>
          <w:numId w:val="14"/>
        </w:numPr>
        <w:tabs>
          <w:tab w:val="clear" w:pos="2160"/>
          <w:tab w:val="num" w:pos="630"/>
        </w:tabs>
        <w:spacing w:line="360" w:lineRule="auto"/>
        <w:ind w:left="630" w:hanging="270"/>
      </w:pPr>
      <w:r>
        <w:rPr>
          <w:b/>
        </w:rPr>
        <w:t xml:space="preserve">Basic biotechnology </w:t>
      </w:r>
      <w:r>
        <w:t>– 50 UG students (10 each from Department of Botany, Chemistry, Maths, Physices and Zoology) from 1</w:t>
      </w:r>
      <w:r w:rsidRPr="00816BDE">
        <w:rPr>
          <w:vertAlign w:val="superscript"/>
        </w:rPr>
        <w:t>st</w:t>
      </w:r>
      <w:r>
        <w:t xml:space="preserve"> may to 5</w:t>
      </w:r>
      <w:r w:rsidRPr="00816BDE">
        <w:rPr>
          <w:vertAlign w:val="superscript"/>
        </w:rPr>
        <w:t>th</w:t>
      </w:r>
      <w:r>
        <w:t xml:space="preserve"> May, 2015. </w:t>
      </w:r>
    </w:p>
    <w:p w:rsidR="00F95A99" w:rsidRPr="00290FBC" w:rsidRDefault="00F95A99" w:rsidP="00F95A99">
      <w:pPr>
        <w:pStyle w:val="BodyText"/>
        <w:spacing w:line="360" w:lineRule="auto"/>
        <w:ind w:left="630"/>
      </w:pPr>
    </w:p>
    <w:p w:rsidR="00E31F75" w:rsidRPr="00290FBC" w:rsidRDefault="008120DE" w:rsidP="00E31F75">
      <w:pPr>
        <w:pStyle w:val="BodyText"/>
        <w:spacing w:line="360" w:lineRule="auto"/>
        <w:ind w:left="360"/>
        <w:jc w:val="center"/>
        <w:rPr>
          <w:b/>
          <w:bCs/>
        </w:rPr>
      </w:pPr>
      <w:r w:rsidRPr="00290FBC">
        <w:rPr>
          <w:b/>
          <w:bCs/>
        </w:rPr>
        <w:t>Staff training programme</w:t>
      </w:r>
      <w:r w:rsidR="00E31F75" w:rsidRPr="00290FBC">
        <w:rPr>
          <w:b/>
          <w:bCs/>
        </w:rPr>
        <w:t xml:space="preserve"> Conducted</w:t>
      </w:r>
    </w:p>
    <w:p w:rsidR="0099312E" w:rsidRDefault="008120DE" w:rsidP="00051852">
      <w:pPr>
        <w:pStyle w:val="BodyText"/>
        <w:numPr>
          <w:ilvl w:val="1"/>
          <w:numId w:val="13"/>
        </w:numPr>
        <w:tabs>
          <w:tab w:val="clear" w:pos="1440"/>
          <w:tab w:val="num" w:pos="720"/>
        </w:tabs>
        <w:spacing w:line="360" w:lineRule="auto"/>
        <w:ind w:left="720"/>
        <w:rPr>
          <w:b/>
          <w:bCs/>
        </w:rPr>
      </w:pPr>
      <w:r w:rsidRPr="00290FBC">
        <w:rPr>
          <w:b/>
          <w:bCs/>
        </w:rPr>
        <w:t xml:space="preserve">DST sponsored </w:t>
      </w:r>
      <w:r w:rsidR="00415D94" w:rsidRPr="00290FBC">
        <w:rPr>
          <w:b/>
          <w:bCs/>
        </w:rPr>
        <w:t xml:space="preserve">short term </w:t>
      </w:r>
      <w:r w:rsidRPr="00290FBC">
        <w:rPr>
          <w:b/>
          <w:bCs/>
        </w:rPr>
        <w:t xml:space="preserve">faculty training programme </w:t>
      </w:r>
      <w:r w:rsidR="00D468CF">
        <w:rPr>
          <w:b/>
          <w:bCs/>
        </w:rPr>
        <w:t xml:space="preserve">(STTP) </w:t>
      </w:r>
      <w:r w:rsidR="00AE06F9" w:rsidRPr="00290FBC">
        <w:rPr>
          <w:b/>
          <w:bCs/>
        </w:rPr>
        <w:t xml:space="preserve">on Bionanomaterials for pest and disease management </w:t>
      </w:r>
      <w:r w:rsidR="00415D94" w:rsidRPr="00290FBC">
        <w:rPr>
          <w:b/>
          <w:bCs/>
        </w:rPr>
        <w:t xml:space="preserve">from 14 – 30, May, 2013. </w:t>
      </w:r>
    </w:p>
    <w:p w:rsidR="00F95A99" w:rsidRPr="00290FBC" w:rsidRDefault="00F95A99" w:rsidP="00051852">
      <w:pPr>
        <w:pStyle w:val="BodyText"/>
        <w:numPr>
          <w:ilvl w:val="1"/>
          <w:numId w:val="13"/>
        </w:numPr>
        <w:tabs>
          <w:tab w:val="clear" w:pos="1440"/>
          <w:tab w:val="num" w:pos="720"/>
        </w:tabs>
        <w:spacing w:line="360" w:lineRule="auto"/>
        <w:ind w:left="720"/>
        <w:rPr>
          <w:b/>
          <w:bCs/>
        </w:rPr>
      </w:pPr>
      <w:r>
        <w:rPr>
          <w:b/>
          <w:bCs/>
        </w:rPr>
        <w:t xml:space="preserve">DBT sponsohored </w:t>
      </w:r>
      <w:r w:rsidR="00D468CF">
        <w:rPr>
          <w:b/>
          <w:bCs/>
        </w:rPr>
        <w:t xml:space="preserve">one day Workshop on UV-visisble spectrophotometer and potentiometer for </w:t>
      </w:r>
      <w:r w:rsidR="00D468CF">
        <w:t xml:space="preserve">Botany, Chemistry, Maths, Physices, and Zoology department’s members of the staff. On 13/12/2014 </w:t>
      </w:r>
    </w:p>
    <w:p w:rsidR="008120DE" w:rsidRPr="00290FBC" w:rsidRDefault="008120DE">
      <w:pPr>
        <w:pStyle w:val="BodyText"/>
        <w:spacing w:line="360" w:lineRule="auto"/>
        <w:ind w:left="360"/>
        <w:rPr>
          <w:b/>
          <w:bCs/>
        </w:rPr>
      </w:pPr>
    </w:p>
    <w:p w:rsidR="005E7AC9" w:rsidRDefault="005E7AC9" w:rsidP="005E7AC9">
      <w:pPr>
        <w:pStyle w:val="BodyText"/>
        <w:spacing w:line="360" w:lineRule="auto"/>
        <w:ind w:left="360"/>
        <w:jc w:val="center"/>
        <w:rPr>
          <w:b/>
          <w:bCs/>
          <w:caps/>
        </w:rPr>
      </w:pPr>
    </w:p>
    <w:p w:rsidR="005E7AC9" w:rsidRDefault="005E7AC9" w:rsidP="005E7AC9">
      <w:pPr>
        <w:pStyle w:val="BodyText"/>
        <w:spacing w:line="360" w:lineRule="auto"/>
        <w:ind w:left="360"/>
        <w:jc w:val="center"/>
        <w:rPr>
          <w:b/>
          <w:bCs/>
          <w:caps/>
        </w:rPr>
      </w:pPr>
    </w:p>
    <w:p w:rsidR="005E7AC9" w:rsidRDefault="005E7AC9" w:rsidP="005E7AC9">
      <w:pPr>
        <w:pStyle w:val="BodyText"/>
        <w:spacing w:line="360" w:lineRule="auto"/>
        <w:ind w:left="360"/>
        <w:jc w:val="center"/>
        <w:rPr>
          <w:b/>
          <w:bCs/>
          <w:caps/>
        </w:rPr>
      </w:pPr>
    </w:p>
    <w:p w:rsidR="005E7AC9" w:rsidRDefault="005E7AC9" w:rsidP="005E7AC9">
      <w:pPr>
        <w:pStyle w:val="BodyText"/>
        <w:spacing w:line="360" w:lineRule="auto"/>
        <w:ind w:left="360"/>
        <w:jc w:val="center"/>
        <w:rPr>
          <w:b/>
          <w:bCs/>
          <w:caps/>
        </w:rPr>
      </w:pPr>
    </w:p>
    <w:p w:rsidR="005E7AC9" w:rsidRDefault="005E7AC9" w:rsidP="005E7AC9">
      <w:pPr>
        <w:pStyle w:val="BodyText"/>
        <w:spacing w:line="360" w:lineRule="auto"/>
        <w:ind w:left="360"/>
        <w:jc w:val="center"/>
        <w:rPr>
          <w:b/>
          <w:bCs/>
          <w:caps/>
        </w:rPr>
      </w:pPr>
    </w:p>
    <w:p w:rsidR="005E7AC9" w:rsidRDefault="005E7AC9"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EF2464" w:rsidRDefault="00EF2464" w:rsidP="005E7AC9">
      <w:pPr>
        <w:pStyle w:val="BodyText"/>
        <w:spacing w:line="360" w:lineRule="auto"/>
        <w:ind w:left="360"/>
        <w:jc w:val="center"/>
        <w:rPr>
          <w:b/>
          <w:bCs/>
          <w:caps/>
        </w:rPr>
      </w:pPr>
    </w:p>
    <w:p w:rsidR="005E7AC9" w:rsidRPr="005E7AC9" w:rsidRDefault="005E7AC9" w:rsidP="005E7AC9">
      <w:pPr>
        <w:pStyle w:val="BodyText"/>
        <w:spacing w:line="360" w:lineRule="auto"/>
        <w:ind w:left="360"/>
        <w:jc w:val="center"/>
        <w:rPr>
          <w:b/>
          <w:bCs/>
          <w:caps/>
        </w:rPr>
      </w:pPr>
      <w:r w:rsidRPr="005E7AC9">
        <w:rPr>
          <w:b/>
          <w:bCs/>
          <w:caps/>
        </w:rPr>
        <w:lastRenderedPageBreak/>
        <w:t>Manuals prepred</w:t>
      </w:r>
    </w:p>
    <w:p w:rsidR="005E7AC9" w:rsidRDefault="005E7AC9">
      <w:pPr>
        <w:pStyle w:val="BodyText"/>
        <w:spacing w:line="360" w:lineRule="auto"/>
        <w:ind w:left="360"/>
        <w:rPr>
          <w:b/>
          <w:bCs/>
        </w:rPr>
      </w:pPr>
    </w:p>
    <w:p w:rsidR="00714B94" w:rsidRPr="00290FBC" w:rsidRDefault="005E7AC9">
      <w:pPr>
        <w:pStyle w:val="BodyText"/>
        <w:spacing w:line="360" w:lineRule="auto"/>
        <w:ind w:left="360"/>
        <w:rPr>
          <w:b/>
          <w:bCs/>
        </w:rPr>
      </w:pPr>
      <w:r>
        <w:rPr>
          <w:b/>
          <w:bCs/>
        </w:rPr>
        <w:t>F</w:t>
      </w:r>
      <w:r w:rsidR="00714B94" w:rsidRPr="00290FBC">
        <w:rPr>
          <w:b/>
          <w:bCs/>
        </w:rPr>
        <w:t xml:space="preserve">or the </w:t>
      </w:r>
      <w:r w:rsidRPr="00290FBC">
        <w:rPr>
          <w:b/>
          <w:bCs/>
        </w:rPr>
        <w:t xml:space="preserve">farmers </w:t>
      </w:r>
      <w:r>
        <w:rPr>
          <w:b/>
          <w:bCs/>
        </w:rPr>
        <w:t xml:space="preserve">(In Tamil Language) </w:t>
      </w:r>
    </w:p>
    <w:p w:rsidR="00714B94" w:rsidRPr="00290FBC" w:rsidRDefault="008B7D67" w:rsidP="00051852">
      <w:pPr>
        <w:pStyle w:val="BodyText"/>
        <w:numPr>
          <w:ilvl w:val="0"/>
          <w:numId w:val="15"/>
        </w:numPr>
        <w:spacing w:line="360" w:lineRule="auto"/>
      </w:pPr>
      <w:r w:rsidRPr="00290FBC">
        <w:t xml:space="preserve">Sahayaraj, K. </w:t>
      </w:r>
      <w:r w:rsidR="00714B94" w:rsidRPr="00290FBC">
        <w:t>Intergrated Pest Management. 21.1.22002. In Tamil. Pp. 07.</w:t>
      </w:r>
    </w:p>
    <w:p w:rsidR="00714B94" w:rsidRPr="00290FBC" w:rsidRDefault="008B7D67" w:rsidP="00051852">
      <w:pPr>
        <w:pStyle w:val="BodyText"/>
        <w:numPr>
          <w:ilvl w:val="0"/>
          <w:numId w:val="15"/>
        </w:numPr>
        <w:spacing w:line="360" w:lineRule="auto"/>
      </w:pPr>
      <w:r w:rsidRPr="00290FBC">
        <w:rPr>
          <w:lang w:val="es-ES"/>
        </w:rPr>
        <w:t xml:space="preserve">Sahayaraj, K. </w:t>
      </w:r>
      <w:r w:rsidR="00714B94" w:rsidRPr="00290FBC">
        <w:rPr>
          <w:lang w:val="es-ES"/>
        </w:rPr>
        <w:t xml:space="preserve">Biopesticdes. 29.03.2003.  In Tamil. </w:t>
      </w:r>
      <w:r w:rsidR="00714B94" w:rsidRPr="00290FBC">
        <w:t>Pp. 12.</w:t>
      </w:r>
    </w:p>
    <w:p w:rsidR="00714B94" w:rsidRPr="00290FBC" w:rsidRDefault="008B7D67" w:rsidP="00051852">
      <w:pPr>
        <w:pStyle w:val="BodyText"/>
        <w:numPr>
          <w:ilvl w:val="0"/>
          <w:numId w:val="15"/>
        </w:numPr>
        <w:spacing w:line="360" w:lineRule="auto"/>
      </w:pPr>
      <w:r w:rsidRPr="00290FBC">
        <w:rPr>
          <w:lang w:val="fr-FR"/>
        </w:rPr>
        <w:t xml:space="preserve">Sahaayraj, K. </w:t>
      </w:r>
      <w:r w:rsidR="00714B94" w:rsidRPr="00290FBC">
        <w:rPr>
          <w:lang w:val="fr-FR"/>
        </w:rPr>
        <w:t xml:space="preserve">Non-hazardous pest management. </w:t>
      </w:r>
      <w:r w:rsidR="00714B94" w:rsidRPr="00290FBC">
        <w:t xml:space="preserve">06.03.2005. In Tamil. Pp. 10.  </w:t>
      </w:r>
    </w:p>
    <w:p w:rsidR="00714B94" w:rsidRPr="00290FBC" w:rsidRDefault="008B7D67" w:rsidP="00051852">
      <w:pPr>
        <w:pStyle w:val="BodyText"/>
        <w:numPr>
          <w:ilvl w:val="0"/>
          <w:numId w:val="15"/>
        </w:numPr>
        <w:spacing w:line="360" w:lineRule="auto"/>
      </w:pPr>
      <w:r w:rsidRPr="00290FBC">
        <w:t xml:space="preserve">Sahayaraj, K. </w:t>
      </w:r>
      <w:r w:rsidR="00714B94" w:rsidRPr="00290FBC">
        <w:t xml:space="preserve">Rice pests and disease management. 26.01.2008. In Tamil. Pp 20. </w:t>
      </w:r>
    </w:p>
    <w:p w:rsidR="008B7D67" w:rsidRPr="00290FBC" w:rsidRDefault="008B7D67" w:rsidP="00051852">
      <w:pPr>
        <w:pStyle w:val="BodyText"/>
        <w:numPr>
          <w:ilvl w:val="0"/>
          <w:numId w:val="15"/>
        </w:numPr>
        <w:spacing w:line="360" w:lineRule="auto"/>
      </w:pPr>
      <w:r w:rsidRPr="00290FBC">
        <w:t>Selvaraj, P., Sahayaraj, K. and Murugesan, N. 2009. For your crop</w:t>
      </w:r>
      <w:r w:rsidR="00963823" w:rsidRPr="00290FBC">
        <w:t>s</w:t>
      </w:r>
      <w:r w:rsidRPr="00290FBC">
        <w:t xml:space="preserve"> --------natural </w:t>
      </w:r>
      <w:r w:rsidR="00963823" w:rsidRPr="00290FBC">
        <w:t xml:space="preserve">method </w:t>
      </w:r>
      <w:r w:rsidRPr="00290FBC">
        <w:t xml:space="preserve">of pest management.  Tamil, PP. 30.  </w:t>
      </w:r>
    </w:p>
    <w:p w:rsidR="005E7AC9" w:rsidRDefault="005E7AC9" w:rsidP="005E7AC9">
      <w:pPr>
        <w:pStyle w:val="BodyText"/>
        <w:spacing w:line="360" w:lineRule="auto"/>
        <w:ind w:left="360"/>
        <w:rPr>
          <w:b/>
          <w:bCs/>
        </w:rPr>
      </w:pPr>
    </w:p>
    <w:p w:rsidR="005E7AC9" w:rsidRPr="00290FBC" w:rsidRDefault="005E7AC9" w:rsidP="005E7AC9">
      <w:pPr>
        <w:pStyle w:val="BodyText"/>
        <w:spacing w:line="360" w:lineRule="auto"/>
        <w:ind w:left="360"/>
        <w:rPr>
          <w:b/>
          <w:bCs/>
        </w:rPr>
      </w:pPr>
      <w:r>
        <w:rPr>
          <w:b/>
          <w:bCs/>
        </w:rPr>
        <w:t xml:space="preserve">For Student </w:t>
      </w:r>
    </w:p>
    <w:p w:rsidR="005E7AC9" w:rsidRDefault="005E7AC9" w:rsidP="00051852">
      <w:pPr>
        <w:pStyle w:val="BodyText"/>
        <w:numPr>
          <w:ilvl w:val="2"/>
          <w:numId w:val="14"/>
        </w:numPr>
        <w:tabs>
          <w:tab w:val="clear" w:pos="2160"/>
          <w:tab w:val="num" w:pos="630"/>
        </w:tabs>
        <w:spacing w:line="360" w:lineRule="auto"/>
        <w:ind w:left="630" w:hanging="270"/>
      </w:pPr>
      <w:r w:rsidRPr="00290FBC">
        <w:rPr>
          <w:b/>
          <w:bCs/>
        </w:rPr>
        <w:t xml:space="preserve">Bio-inputs for agriculture </w:t>
      </w:r>
    </w:p>
    <w:p w:rsidR="005E7AC9" w:rsidRDefault="005E7AC9" w:rsidP="00051852">
      <w:pPr>
        <w:pStyle w:val="BodyText"/>
        <w:numPr>
          <w:ilvl w:val="2"/>
          <w:numId w:val="14"/>
        </w:numPr>
        <w:tabs>
          <w:tab w:val="clear" w:pos="2160"/>
          <w:tab w:val="num" w:pos="630"/>
        </w:tabs>
        <w:spacing w:line="360" w:lineRule="auto"/>
        <w:ind w:left="630" w:hanging="270"/>
      </w:pPr>
      <w:r w:rsidRPr="005E7AC9">
        <w:rPr>
          <w:b/>
        </w:rPr>
        <w:t>Why Nano-Biotechnology</w:t>
      </w:r>
      <w:r>
        <w:t xml:space="preserve">? </w:t>
      </w:r>
    </w:p>
    <w:p w:rsidR="005E7AC9" w:rsidRDefault="005E7AC9" w:rsidP="00051852">
      <w:pPr>
        <w:pStyle w:val="BodyText"/>
        <w:numPr>
          <w:ilvl w:val="2"/>
          <w:numId w:val="14"/>
        </w:numPr>
        <w:tabs>
          <w:tab w:val="clear" w:pos="2160"/>
          <w:tab w:val="num" w:pos="630"/>
        </w:tabs>
        <w:spacing w:line="360" w:lineRule="auto"/>
        <w:ind w:left="630" w:hanging="270"/>
      </w:pPr>
      <w:r w:rsidRPr="005E7AC9">
        <w:rPr>
          <w:b/>
        </w:rPr>
        <w:t xml:space="preserve">Basic biotechnology </w:t>
      </w:r>
      <w:r>
        <w:t>– 50 UG students (10 each from Department of Botany, Chemistry, Maths, Physices and Zoology) from 1</w:t>
      </w:r>
      <w:r w:rsidRPr="005E7AC9">
        <w:rPr>
          <w:vertAlign w:val="superscript"/>
        </w:rPr>
        <w:t>st</w:t>
      </w:r>
      <w:r>
        <w:t xml:space="preserve"> may to 5</w:t>
      </w:r>
      <w:r w:rsidRPr="005E7AC9">
        <w:rPr>
          <w:vertAlign w:val="superscript"/>
        </w:rPr>
        <w:t>th</w:t>
      </w:r>
      <w:r>
        <w:t xml:space="preserve"> May, 2015. </w:t>
      </w:r>
    </w:p>
    <w:p w:rsidR="005E7AC9" w:rsidRDefault="005E7AC9" w:rsidP="005E7AC9">
      <w:pPr>
        <w:pStyle w:val="BodyText"/>
        <w:spacing w:line="360" w:lineRule="auto"/>
        <w:ind w:left="360"/>
      </w:pPr>
    </w:p>
    <w:p w:rsidR="005E7AC9" w:rsidRPr="00290FBC" w:rsidRDefault="005E7AC9" w:rsidP="005E7AC9">
      <w:pPr>
        <w:pStyle w:val="BodyText"/>
        <w:spacing w:line="360" w:lineRule="auto"/>
        <w:ind w:left="360"/>
        <w:rPr>
          <w:b/>
          <w:bCs/>
        </w:rPr>
      </w:pPr>
      <w:r>
        <w:t xml:space="preserve">For </w:t>
      </w:r>
      <w:r w:rsidRPr="00290FBC">
        <w:rPr>
          <w:b/>
          <w:bCs/>
        </w:rPr>
        <w:t xml:space="preserve">Staff </w:t>
      </w:r>
      <w:r>
        <w:rPr>
          <w:b/>
          <w:bCs/>
        </w:rPr>
        <w:t xml:space="preserve">members </w:t>
      </w:r>
    </w:p>
    <w:p w:rsidR="005E7AC9" w:rsidRDefault="005E7AC9" w:rsidP="00051852">
      <w:pPr>
        <w:pStyle w:val="BodyText"/>
        <w:numPr>
          <w:ilvl w:val="1"/>
          <w:numId w:val="13"/>
        </w:numPr>
        <w:tabs>
          <w:tab w:val="clear" w:pos="1440"/>
          <w:tab w:val="num" w:pos="720"/>
        </w:tabs>
        <w:spacing w:line="360" w:lineRule="auto"/>
        <w:ind w:left="720"/>
        <w:rPr>
          <w:b/>
          <w:bCs/>
        </w:rPr>
      </w:pPr>
      <w:r w:rsidRPr="00290FBC">
        <w:rPr>
          <w:b/>
          <w:bCs/>
        </w:rPr>
        <w:t>Bionanomaterials for pest and disease management</w:t>
      </w:r>
      <w:r>
        <w:rPr>
          <w:b/>
          <w:bCs/>
        </w:rPr>
        <w:t xml:space="preserve">, </w:t>
      </w:r>
      <w:r w:rsidRPr="00290FBC">
        <w:rPr>
          <w:b/>
          <w:bCs/>
        </w:rPr>
        <w:t xml:space="preserve">DST </w:t>
      </w:r>
      <w:proofErr w:type="gramStart"/>
      <w:r w:rsidRPr="00290FBC">
        <w:rPr>
          <w:b/>
          <w:bCs/>
        </w:rPr>
        <w:t>sponsored</w:t>
      </w:r>
      <w:r>
        <w:rPr>
          <w:b/>
          <w:bCs/>
        </w:rPr>
        <w:t>,</w:t>
      </w:r>
      <w:proofErr w:type="gramEnd"/>
      <w:r>
        <w:rPr>
          <w:b/>
          <w:bCs/>
        </w:rPr>
        <w:t xml:space="preserve"> pp. 223</w:t>
      </w:r>
      <w:r w:rsidRPr="00290FBC">
        <w:rPr>
          <w:b/>
          <w:bCs/>
        </w:rPr>
        <w:t xml:space="preserve">. </w:t>
      </w:r>
    </w:p>
    <w:p w:rsidR="00E31F75" w:rsidRPr="005E7AC9" w:rsidRDefault="005E7AC9" w:rsidP="00051852">
      <w:pPr>
        <w:pStyle w:val="BodyText"/>
        <w:numPr>
          <w:ilvl w:val="1"/>
          <w:numId w:val="13"/>
        </w:numPr>
        <w:tabs>
          <w:tab w:val="clear" w:pos="1440"/>
          <w:tab w:val="num" w:pos="720"/>
        </w:tabs>
        <w:spacing w:line="360" w:lineRule="auto"/>
        <w:ind w:left="720"/>
        <w:rPr>
          <w:b/>
          <w:bCs/>
        </w:rPr>
      </w:pPr>
      <w:r w:rsidRPr="005E7AC9">
        <w:rPr>
          <w:b/>
          <w:bCs/>
        </w:rPr>
        <w:t xml:space="preserve">UV-visisble spectrophotometer and potentiometer, DBT sponsohored </w:t>
      </w:r>
    </w:p>
    <w:p w:rsidR="00BD346C" w:rsidRDefault="00BD346C"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47B70" w:rsidRDefault="00447B70" w:rsidP="00E53F86">
      <w:pPr>
        <w:pStyle w:val="BodyText"/>
        <w:spacing w:line="360" w:lineRule="auto"/>
        <w:ind w:left="360"/>
        <w:jc w:val="center"/>
        <w:rPr>
          <w:b/>
          <w:bCs/>
        </w:rPr>
      </w:pPr>
    </w:p>
    <w:p w:rsidR="004628F8" w:rsidRPr="00290FBC" w:rsidRDefault="00E53F86" w:rsidP="00E53F86">
      <w:pPr>
        <w:pStyle w:val="BodyText"/>
        <w:spacing w:line="360" w:lineRule="auto"/>
        <w:ind w:left="360"/>
        <w:jc w:val="center"/>
        <w:rPr>
          <w:b/>
          <w:bCs/>
        </w:rPr>
      </w:pPr>
      <w:r w:rsidRPr="00290FBC">
        <w:rPr>
          <w:b/>
          <w:bCs/>
        </w:rPr>
        <w:lastRenderedPageBreak/>
        <w:t xml:space="preserve">A Brief </w:t>
      </w:r>
      <w:r w:rsidR="00E5659F" w:rsidRPr="00290FBC">
        <w:rPr>
          <w:b/>
          <w:bCs/>
        </w:rPr>
        <w:t>CV</w:t>
      </w:r>
    </w:p>
    <w:p w:rsidR="004628F8" w:rsidRDefault="004628F8" w:rsidP="00BB7627">
      <w:pPr>
        <w:pStyle w:val="BodyText"/>
        <w:spacing w:line="360" w:lineRule="auto"/>
        <w:rPr>
          <w:color w:val="000000" w:themeColor="text1"/>
          <w:shd w:val="clear" w:color="auto" w:fill="FFFFFF"/>
        </w:rPr>
      </w:pPr>
      <w:r w:rsidRPr="000F7D43">
        <w:rPr>
          <w:color w:val="000000" w:themeColor="text1"/>
          <w:shd w:val="clear" w:color="auto" w:fill="FFFFFF"/>
        </w:rPr>
        <w:t>Dr. K. Sahayaraj is Associate Professor and Director of Crop Protection Research Centre, St. Xavier’s College</w:t>
      </w:r>
      <w:r w:rsidR="00E53F86" w:rsidRPr="000F7D43">
        <w:rPr>
          <w:color w:val="000000" w:themeColor="text1"/>
          <w:shd w:val="clear" w:color="auto" w:fill="FFFFFF"/>
        </w:rPr>
        <w:t xml:space="preserve">, </w:t>
      </w:r>
      <w:proofErr w:type="gramStart"/>
      <w:r w:rsidR="00E53F86" w:rsidRPr="000F7D43">
        <w:rPr>
          <w:color w:val="000000" w:themeColor="text1"/>
          <w:shd w:val="clear" w:color="auto" w:fill="FFFFFF"/>
        </w:rPr>
        <w:t>Palaymkottai</w:t>
      </w:r>
      <w:proofErr w:type="gramEnd"/>
      <w:r w:rsidR="00E53F86" w:rsidRPr="000F7D43">
        <w:rPr>
          <w:color w:val="000000" w:themeColor="text1"/>
          <w:shd w:val="clear" w:color="auto" w:fill="FFFFFF"/>
        </w:rPr>
        <w:t xml:space="preserve"> </w:t>
      </w:r>
      <w:r w:rsidR="00287E3C" w:rsidRPr="000F7D43">
        <w:rPr>
          <w:color w:val="000000" w:themeColor="text1"/>
          <w:shd w:val="clear" w:color="auto" w:fill="FFFFFF"/>
        </w:rPr>
        <w:t xml:space="preserve">affiliated to </w:t>
      </w:r>
      <w:r w:rsidRPr="000F7D43">
        <w:rPr>
          <w:color w:val="000000" w:themeColor="text1"/>
          <w:shd w:val="clear" w:color="auto" w:fill="FFFFFF"/>
        </w:rPr>
        <w:t>Manonmaniam Sundaranar University</w:t>
      </w:r>
      <w:r w:rsidR="00E53F86" w:rsidRPr="000F7D43">
        <w:rPr>
          <w:color w:val="000000" w:themeColor="text1"/>
          <w:shd w:val="clear" w:color="auto" w:fill="FFFFFF"/>
        </w:rPr>
        <w:t>, Tirunelveli</w:t>
      </w:r>
      <w:r w:rsidRPr="000F7D43">
        <w:rPr>
          <w:color w:val="000000" w:themeColor="text1"/>
          <w:shd w:val="clear" w:color="auto" w:fill="FFFFFF"/>
        </w:rPr>
        <w:t xml:space="preserve">. Dr. Sahayaraj earned </w:t>
      </w:r>
      <w:r w:rsidR="00E53F86" w:rsidRPr="000F7D43">
        <w:rPr>
          <w:color w:val="000000" w:themeColor="text1"/>
          <w:shd w:val="clear" w:color="auto" w:fill="FFFFFF"/>
        </w:rPr>
        <w:t xml:space="preserve">his </w:t>
      </w:r>
      <w:r w:rsidRPr="000F7D43">
        <w:rPr>
          <w:color w:val="000000" w:themeColor="text1"/>
          <w:shd w:val="clear" w:color="auto" w:fill="FFFFFF"/>
        </w:rPr>
        <w:t xml:space="preserve">B.Sc. </w:t>
      </w:r>
      <w:r w:rsidR="000F7D43" w:rsidRPr="000F7D43">
        <w:rPr>
          <w:color w:val="000000" w:themeColor="text1"/>
          <w:shd w:val="clear" w:color="auto" w:fill="FFFFFF"/>
        </w:rPr>
        <w:t xml:space="preserve">&amp; </w:t>
      </w:r>
      <w:r w:rsidRPr="000F7D43">
        <w:rPr>
          <w:color w:val="000000" w:themeColor="text1"/>
          <w:shd w:val="clear" w:color="auto" w:fill="FFFFFF"/>
        </w:rPr>
        <w:t xml:space="preserve">M.Sc. degrees in Zoology (1985, 1987) and M.Phil. </w:t>
      </w:r>
      <w:r w:rsidR="000F7D43" w:rsidRPr="000F7D43">
        <w:rPr>
          <w:color w:val="000000" w:themeColor="text1"/>
          <w:shd w:val="clear" w:color="auto" w:fill="FFFFFF"/>
        </w:rPr>
        <w:t xml:space="preserve">&amp; </w:t>
      </w:r>
      <w:r w:rsidRPr="000F7D43">
        <w:rPr>
          <w:color w:val="000000" w:themeColor="text1"/>
          <w:shd w:val="clear" w:color="auto" w:fill="FFFFFF"/>
        </w:rPr>
        <w:t xml:space="preserve">Ph.D. also in Zoology with a specialization in Agriculture Entomology (1988, 1992) from Madurai Kamaraj University, Madurai, India and a PGDCA from the same University </w:t>
      </w:r>
      <w:r w:rsidR="00E53F86" w:rsidRPr="000F7D43">
        <w:rPr>
          <w:color w:val="000000" w:themeColor="text1"/>
          <w:shd w:val="clear" w:color="auto" w:fill="FFFFFF"/>
        </w:rPr>
        <w:t xml:space="preserve">in </w:t>
      </w:r>
      <w:r w:rsidRPr="000F7D43">
        <w:rPr>
          <w:color w:val="000000" w:themeColor="text1"/>
          <w:shd w:val="clear" w:color="auto" w:fill="FFFFFF"/>
        </w:rPr>
        <w:t xml:space="preserve">2001. He also earned </w:t>
      </w:r>
      <w:r w:rsidR="00E53F86" w:rsidRPr="000F7D43">
        <w:rPr>
          <w:color w:val="000000" w:themeColor="text1"/>
          <w:shd w:val="clear" w:color="auto" w:fill="FFFFFF"/>
        </w:rPr>
        <w:t xml:space="preserve">a </w:t>
      </w:r>
      <w:r w:rsidRPr="000F7D43">
        <w:rPr>
          <w:color w:val="000000" w:themeColor="text1"/>
          <w:shd w:val="clear" w:color="auto" w:fill="FFFFFF"/>
        </w:rPr>
        <w:t>PG Diploma in Plant Protection (PGDPP) (2007) from the Annamal</w:t>
      </w:r>
      <w:r w:rsidR="00E53F86" w:rsidRPr="000F7D43">
        <w:rPr>
          <w:color w:val="000000" w:themeColor="text1"/>
          <w:shd w:val="clear" w:color="auto" w:fill="FFFFFF"/>
        </w:rPr>
        <w:t>a</w:t>
      </w:r>
      <w:r w:rsidRPr="000F7D43">
        <w:rPr>
          <w:color w:val="000000" w:themeColor="text1"/>
          <w:shd w:val="clear" w:color="auto" w:fill="FFFFFF"/>
        </w:rPr>
        <w:t xml:space="preserve">i University, India. He </w:t>
      </w:r>
      <w:r w:rsidR="00E53F86" w:rsidRPr="000F7D43">
        <w:rPr>
          <w:color w:val="000000" w:themeColor="text1"/>
          <w:shd w:val="clear" w:color="auto" w:fill="FFFFFF"/>
        </w:rPr>
        <w:t xml:space="preserve">stood fifth in rank in the </w:t>
      </w:r>
      <w:r w:rsidRPr="000F7D43">
        <w:rPr>
          <w:color w:val="000000" w:themeColor="text1"/>
          <w:shd w:val="clear" w:color="auto" w:fill="FFFFFF"/>
        </w:rPr>
        <w:t xml:space="preserve">M.Sc. </w:t>
      </w:r>
      <w:r w:rsidR="00E53F86" w:rsidRPr="000F7D43">
        <w:rPr>
          <w:color w:val="000000" w:themeColor="text1"/>
          <w:shd w:val="clear" w:color="auto" w:fill="FFFFFF"/>
        </w:rPr>
        <w:t xml:space="preserve">examination of </w:t>
      </w:r>
      <w:r w:rsidRPr="000F7D43">
        <w:rPr>
          <w:color w:val="000000" w:themeColor="text1"/>
          <w:shd w:val="clear" w:color="auto" w:fill="FFFFFF"/>
        </w:rPr>
        <w:t xml:space="preserve">Madurai Kamaraj University in 1987. He has been teaching Zoology including Entomology to </w:t>
      </w:r>
      <w:r w:rsidR="0024193A" w:rsidRPr="000F7D43">
        <w:rPr>
          <w:color w:val="000000" w:themeColor="text1"/>
          <w:shd w:val="clear" w:color="auto" w:fill="FFFFFF"/>
        </w:rPr>
        <w:t>B.Sc. &amp; M.Sc</w:t>
      </w:r>
      <w:r w:rsidRPr="000F7D43">
        <w:rPr>
          <w:color w:val="000000" w:themeColor="text1"/>
          <w:shd w:val="clear" w:color="auto" w:fill="FFFFFF"/>
        </w:rPr>
        <w:t xml:space="preserve"> students for more than </w:t>
      </w:r>
      <w:r w:rsidR="00B57E47" w:rsidRPr="000F7D43">
        <w:rPr>
          <w:color w:val="000000" w:themeColor="text1"/>
          <w:shd w:val="clear" w:color="auto" w:fill="FFFFFF"/>
        </w:rPr>
        <w:t>2</w:t>
      </w:r>
      <w:r w:rsidR="00BD346C">
        <w:rPr>
          <w:color w:val="000000" w:themeColor="text1"/>
          <w:shd w:val="clear" w:color="auto" w:fill="FFFFFF"/>
        </w:rPr>
        <w:t>2</w:t>
      </w:r>
      <w:r w:rsidRPr="000F7D43">
        <w:rPr>
          <w:color w:val="000000" w:themeColor="text1"/>
          <w:shd w:val="clear" w:color="auto" w:fill="FFFFFF"/>
        </w:rPr>
        <w:t xml:space="preserve"> years. He </w:t>
      </w:r>
      <w:r w:rsidR="00E53F86" w:rsidRPr="000F7D43">
        <w:rPr>
          <w:color w:val="000000" w:themeColor="text1"/>
          <w:shd w:val="clear" w:color="auto" w:fill="FFFFFF"/>
        </w:rPr>
        <w:t xml:space="preserve">is a </w:t>
      </w:r>
      <w:r w:rsidRPr="000F7D43">
        <w:rPr>
          <w:color w:val="000000" w:themeColor="text1"/>
          <w:shd w:val="clear" w:color="auto" w:fill="FFFFFF"/>
        </w:rPr>
        <w:t>recognized Fellow of six national societies/academic bodies. Dr. Sahayaraj has published f</w:t>
      </w:r>
      <w:r w:rsidR="00D468CF" w:rsidRPr="000F7D43">
        <w:rPr>
          <w:color w:val="000000" w:themeColor="text1"/>
          <w:shd w:val="clear" w:color="auto" w:fill="FFFFFF"/>
        </w:rPr>
        <w:t>ive</w:t>
      </w:r>
      <w:r w:rsidRPr="000F7D43">
        <w:rPr>
          <w:color w:val="000000" w:themeColor="text1"/>
          <w:shd w:val="clear" w:color="auto" w:fill="FFFFFF"/>
        </w:rPr>
        <w:t xml:space="preserve"> books and one proceeding on Ecofriendly Insect Pest Management. He has more than 1</w:t>
      </w:r>
      <w:r w:rsidR="00BD346C">
        <w:rPr>
          <w:color w:val="000000" w:themeColor="text1"/>
          <w:shd w:val="clear" w:color="auto" w:fill="FFFFFF"/>
        </w:rPr>
        <w:t>9</w:t>
      </w:r>
      <w:r w:rsidR="00021AEA" w:rsidRPr="000F7D43">
        <w:rPr>
          <w:color w:val="000000" w:themeColor="text1"/>
          <w:shd w:val="clear" w:color="auto" w:fill="FFFFFF"/>
        </w:rPr>
        <w:t>8</w:t>
      </w:r>
      <w:r w:rsidRPr="000F7D43">
        <w:rPr>
          <w:color w:val="000000" w:themeColor="text1"/>
          <w:shd w:val="clear" w:color="auto" w:fill="FFFFFF"/>
        </w:rPr>
        <w:t xml:space="preserve"> publications</w:t>
      </w:r>
      <w:r w:rsidR="00E53F86" w:rsidRPr="000F7D43">
        <w:rPr>
          <w:color w:val="000000" w:themeColor="text1"/>
          <w:shd w:val="clear" w:color="auto" w:fill="FFFFFF"/>
        </w:rPr>
        <w:t xml:space="preserve"> to his credit</w:t>
      </w:r>
      <w:r w:rsidRPr="000F7D43">
        <w:rPr>
          <w:color w:val="000000" w:themeColor="text1"/>
          <w:shd w:val="clear" w:color="auto" w:fill="FFFFFF"/>
        </w:rPr>
        <w:t>, including original research papers, book chapters, and popular articles in insect ecology, behavior, biology and physiology, as well as numerous papers on biological control efficacy of reduviids, botanicals and fungal pathogens. He has been honored with several awards from regional (Best Researcher in Science, St. Xavier’s College), national (Scientists of the year–2008, NESA, New Delhi; Young Achievers Award-2010 by SADHNA, Solan</w:t>
      </w:r>
      <w:r w:rsidR="00DA232A" w:rsidRPr="000F7D43">
        <w:rPr>
          <w:color w:val="000000" w:themeColor="text1"/>
          <w:shd w:val="clear" w:color="auto" w:fill="FFFFFF"/>
        </w:rPr>
        <w:t xml:space="preserve">; </w:t>
      </w:r>
      <w:r w:rsidR="000F7D43" w:rsidRPr="000F7D43">
        <w:rPr>
          <w:bCs/>
          <w:color w:val="000000" w:themeColor="text1"/>
        </w:rPr>
        <w:t>Bharat Seva Ratan Gold Medal Award</w:t>
      </w:r>
      <w:r w:rsidR="00D439CD">
        <w:rPr>
          <w:bCs/>
          <w:color w:val="000000" w:themeColor="text1"/>
        </w:rPr>
        <w:t>-2014 by GEPRA</w:t>
      </w:r>
      <w:r w:rsidR="000F7D43" w:rsidRPr="000F7D43">
        <w:rPr>
          <w:bCs/>
          <w:color w:val="000000" w:themeColor="text1"/>
        </w:rPr>
        <w:t>, New Delhi</w:t>
      </w:r>
      <w:r w:rsidR="004B064F">
        <w:rPr>
          <w:bCs/>
          <w:color w:val="000000" w:themeColor="text1"/>
        </w:rPr>
        <w:t>; Bharat Seven Rethan Gold Medel by GEPBRA, New Delhi</w:t>
      </w:r>
      <w:r w:rsidRPr="000F7D43">
        <w:rPr>
          <w:color w:val="000000" w:themeColor="text1"/>
          <w:shd w:val="clear" w:color="auto" w:fill="FFFFFF"/>
        </w:rPr>
        <w:t>) and international agencies (Hyoshi Environmentalist Award, Japan; YOUNG IOBC travel grant awardee). Over the past 2</w:t>
      </w:r>
      <w:r w:rsidR="00BD346C">
        <w:rPr>
          <w:color w:val="000000" w:themeColor="text1"/>
          <w:shd w:val="clear" w:color="auto" w:fill="FFFFFF"/>
        </w:rPr>
        <w:t>8</w:t>
      </w:r>
      <w:r w:rsidRPr="000F7D43">
        <w:rPr>
          <w:color w:val="000000" w:themeColor="text1"/>
          <w:shd w:val="clear" w:color="auto" w:fill="FFFFFF"/>
        </w:rPr>
        <w:t xml:space="preserve"> years, Dr. Sahayaraj’s research efforts have been dedicated to multidisciplinary, integrated approaches to understanding how reduviids distribute and diversify in various ecosystems, and how their adaptive characters can be applied to pest management, especially through biointensive pest management. He has operated t</w:t>
      </w:r>
      <w:r w:rsidR="004B064F">
        <w:rPr>
          <w:color w:val="000000" w:themeColor="text1"/>
          <w:shd w:val="clear" w:color="auto" w:fill="FFFFFF"/>
        </w:rPr>
        <w:t xml:space="preserve">hirteen </w:t>
      </w:r>
      <w:r w:rsidRPr="000F7D43">
        <w:rPr>
          <w:color w:val="000000" w:themeColor="text1"/>
          <w:shd w:val="clear" w:color="auto" w:fill="FFFFFF"/>
        </w:rPr>
        <w:t>research projects funded by national (DST, DBT, CSIR, MOEs</w:t>
      </w:r>
      <w:r w:rsidR="00E53F86" w:rsidRPr="000F7D43">
        <w:rPr>
          <w:color w:val="000000" w:themeColor="text1"/>
          <w:shd w:val="clear" w:color="auto" w:fill="FFFFFF"/>
        </w:rPr>
        <w:t>, MEFs</w:t>
      </w:r>
      <w:r w:rsidRPr="000F7D43">
        <w:rPr>
          <w:color w:val="000000" w:themeColor="text1"/>
          <w:shd w:val="clear" w:color="auto" w:fill="FFFFFF"/>
        </w:rPr>
        <w:t xml:space="preserve">) and international (IFS) funding agencies. He </w:t>
      </w:r>
      <w:r w:rsidR="00DE1DDD" w:rsidRPr="000F7D43">
        <w:rPr>
          <w:color w:val="000000" w:themeColor="text1"/>
          <w:shd w:val="clear" w:color="auto" w:fill="FFFFFF"/>
        </w:rPr>
        <w:t xml:space="preserve">has </w:t>
      </w:r>
      <w:r w:rsidRPr="000F7D43">
        <w:rPr>
          <w:color w:val="000000" w:themeColor="text1"/>
          <w:shd w:val="clear" w:color="auto" w:fill="FFFFFF"/>
        </w:rPr>
        <w:t xml:space="preserve">also received grants </w:t>
      </w:r>
      <w:r w:rsidR="00815D50" w:rsidRPr="000F7D43">
        <w:rPr>
          <w:color w:val="000000" w:themeColor="text1"/>
          <w:shd w:val="clear" w:color="auto" w:fill="FFFFFF"/>
        </w:rPr>
        <w:t xml:space="preserve">on several occasions </w:t>
      </w:r>
      <w:r w:rsidRPr="000F7D43">
        <w:rPr>
          <w:color w:val="000000" w:themeColor="text1"/>
          <w:shd w:val="clear" w:color="auto" w:fill="FFFFFF"/>
        </w:rPr>
        <w:t>for conducting farmers</w:t>
      </w:r>
      <w:r w:rsidR="00815D50" w:rsidRPr="000F7D43">
        <w:rPr>
          <w:color w:val="000000" w:themeColor="text1"/>
          <w:shd w:val="clear" w:color="auto" w:fill="FFFFFF"/>
        </w:rPr>
        <w:t>’</w:t>
      </w:r>
      <w:r w:rsidRPr="000F7D43">
        <w:rPr>
          <w:color w:val="000000" w:themeColor="text1"/>
          <w:shd w:val="clear" w:color="auto" w:fill="FFFFFF"/>
        </w:rPr>
        <w:t xml:space="preserve"> and students</w:t>
      </w:r>
      <w:r w:rsidR="00815D50" w:rsidRPr="000F7D43">
        <w:rPr>
          <w:color w:val="000000" w:themeColor="text1"/>
          <w:shd w:val="clear" w:color="auto" w:fill="FFFFFF"/>
        </w:rPr>
        <w:t>’</w:t>
      </w:r>
      <w:r w:rsidRPr="000F7D43">
        <w:rPr>
          <w:color w:val="000000" w:themeColor="text1"/>
          <w:shd w:val="clear" w:color="auto" w:fill="FFFFFF"/>
        </w:rPr>
        <w:t xml:space="preserve"> training programmes and international conference on Biopesticides </w:t>
      </w:r>
      <w:r w:rsidR="004B064F">
        <w:rPr>
          <w:color w:val="000000" w:themeColor="text1"/>
          <w:shd w:val="clear" w:color="auto" w:fill="FFFFFF"/>
        </w:rPr>
        <w:t xml:space="preserve">and international travel grant </w:t>
      </w:r>
      <w:r w:rsidRPr="000F7D43">
        <w:rPr>
          <w:color w:val="000000" w:themeColor="text1"/>
          <w:shd w:val="clear" w:color="auto" w:fill="FFFFFF"/>
        </w:rPr>
        <w:t xml:space="preserve">from </w:t>
      </w:r>
      <w:r w:rsidR="00DF21B3" w:rsidRPr="000F7D43">
        <w:rPr>
          <w:color w:val="000000" w:themeColor="text1"/>
          <w:shd w:val="clear" w:color="auto" w:fill="FFFFFF"/>
        </w:rPr>
        <w:t xml:space="preserve">TWAS, </w:t>
      </w:r>
      <w:r w:rsidRPr="000F7D43">
        <w:rPr>
          <w:color w:val="000000" w:themeColor="text1"/>
          <w:shd w:val="clear" w:color="auto" w:fill="FFFFFF"/>
        </w:rPr>
        <w:t xml:space="preserve">CSIR, DST, TNSCST, MES, ICMR, ICAR and UGC. </w:t>
      </w:r>
      <w:r w:rsidR="00287E3C" w:rsidRPr="000F7D43">
        <w:rPr>
          <w:color w:val="000000" w:themeColor="text1"/>
          <w:shd w:val="clear" w:color="auto" w:fill="FFFFFF"/>
        </w:rPr>
        <w:t xml:space="preserve">He </w:t>
      </w:r>
      <w:r w:rsidRPr="000F7D43">
        <w:rPr>
          <w:color w:val="000000" w:themeColor="text1"/>
          <w:shd w:val="clear" w:color="auto" w:fill="FFFFFF"/>
        </w:rPr>
        <w:t>has guided more than 1</w:t>
      </w:r>
      <w:r w:rsidR="002E0CA1" w:rsidRPr="000F7D43">
        <w:rPr>
          <w:color w:val="000000" w:themeColor="text1"/>
          <w:shd w:val="clear" w:color="auto" w:fill="FFFFFF"/>
        </w:rPr>
        <w:t>8</w:t>
      </w:r>
      <w:r w:rsidRPr="000F7D43">
        <w:rPr>
          <w:color w:val="000000" w:themeColor="text1"/>
          <w:shd w:val="clear" w:color="auto" w:fill="FFFFFF"/>
        </w:rPr>
        <w:t xml:space="preserve"> Ph.D. </w:t>
      </w:r>
      <w:r w:rsidR="00815D50" w:rsidRPr="000F7D43">
        <w:rPr>
          <w:color w:val="000000" w:themeColor="text1"/>
          <w:shd w:val="clear" w:color="auto" w:fill="FFFFFF"/>
        </w:rPr>
        <w:t xml:space="preserve">scholars </w:t>
      </w:r>
      <w:r w:rsidRPr="000F7D43">
        <w:rPr>
          <w:color w:val="000000" w:themeColor="text1"/>
          <w:shd w:val="clear" w:color="auto" w:fill="FFFFFF"/>
        </w:rPr>
        <w:t xml:space="preserve">and supervising </w:t>
      </w:r>
      <w:r w:rsidR="004B064F">
        <w:rPr>
          <w:color w:val="000000" w:themeColor="text1"/>
          <w:shd w:val="clear" w:color="auto" w:fill="FFFFFF"/>
        </w:rPr>
        <w:t xml:space="preserve">two </w:t>
      </w:r>
      <w:r w:rsidR="00815D50" w:rsidRPr="000F7D43">
        <w:rPr>
          <w:color w:val="000000" w:themeColor="text1"/>
          <w:shd w:val="clear" w:color="auto" w:fill="FFFFFF"/>
        </w:rPr>
        <w:t>researcher</w:t>
      </w:r>
      <w:r w:rsidR="004B064F">
        <w:rPr>
          <w:color w:val="000000" w:themeColor="text1"/>
          <w:shd w:val="clear" w:color="auto" w:fill="FFFFFF"/>
        </w:rPr>
        <w:t>s</w:t>
      </w:r>
      <w:r w:rsidRPr="000F7D43">
        <w:rPr>
          <w:color w:val="000000" w:themeColor="text1"/>
          <w:shd w:val="clear" w:color="auto" w:fill="FFFFFF"/>
        </w:rPr>
        <w:t xml:space="preserve">. </w:t>
      </w:r>
      <w:r w:rsidR="00815D50" w:rsidRPr="000F7D43">
        <w:rPr>
          <w:color w:val="000000" w:themeColor="text1"/>
          <w:shd w:val="clear" w:color="auto" w:fill="FFFFFF"/>
        </w:rPr>
        <w:t>H</w:t>
      </w:r>
      <w:r w:rsidRPr="000F7D43">
        <w:rPr>
          <w:color w:val="000000" w:themeColor="text1"/>
          <w:shd w:val="clear" w:color="auto" w:fill="FFFFFF"/>
        </w:rPr>
        <w:t xml:space="preserve">e has been </w:t>
      </w:r>
      <w:r w:rsidR="00815D50" w:rsidRPr="000F7D43">
        <w:rPr>
          <w:color w:val="000000" w:themeColor="text1"/>
          <w:shd w:val="clear" w:color="auto" w:fill="FFFFFF"/>
        </w:rPr>
        <w:t xml:space="preserve">regularly </w:t>
      </w:r>
      <w:r w:rsidRPr="000F7D43">
        <w:rPr>
          <w:color w:val="000000" w:themeColor="text1"/>
          <w:shd w:val="clear" w:color="auto" w:fill="FFFFFF"/>
        </w:rPr>
        <w:t>transferring the laboratory finding to the neighbor</w:t>
      </w:r>
      <w:r w:rsidR="00815D50" w:rsidRPr="000F7D43">
        <w:rPr>
          <w:color w:val="000000" w:themeColor="text1"/>
          <w:shd w:val="clear" w:color="auto" w:fill="FFFFFF"/>
        </w:rPr>
        <w:t xml:space="preserve">hood </w:t>
      </w:r>
      <w:r w:rsidRPr="000F7D43">
        <w:rPr>
          <w:color w:val="000000" w:themeColor="text1"/>
          <w:shd w:val="clear" w:color="auto" w:fill="FFFFFF"/>
        </w:rPr>
        <w:t xml:space="preserve">farmers and </w:t>
      </w:r>
      <w:r w:rsidR="00815D50" w:rsidRPr="000F7D43">
        <w:rPr>
          <w:color w:val="000000" w:themeColor="text1"/>
          <w:shd w:val="clear" w:color="auto" w:fill="FFFFFF"/>
        </w:rPr>
        <w:t xml:space="preserve">offering </w:t>
      </w:r>
      <w:r w:rsidRPr="000F7D43">
        <w:rPr>
          <w:color w:val="000000" w:themeColor="text1"/>
          <w:shd w:val="clear" w:color="auto" w:fill="FFFFFF"/>
        </w:rPr>
        <w:t>guidance to them on B</w:t>
      </w:r>
      <w:r w:rsidR="00E909AF" w:rsidRPr="000F7D43">
        <w:rPr>
          <w:color w:val="000000" w:themeColor="text1"/>
          <w:shd w:val="clear" w:color="auto" w:fill="FFFFFF"/>
        </w:rPr>
        <w:t>IPM</w:t>
      </w:r>
      <w:r w:rsidRPr="000F7D43">
        <w:rPr>
          <w:color w:val="000000" w:themeColor="text1"/>
          <w:shd w:val="clear" w:color="auto" w:fill="FFFFFF"/>
        </w:rPr>
        <w:t xml:space="preserve">. For </w:t>
      </w:r>
      <w:r w:rsidR="00815D50" w:rsidRPr="000F7D43">
        <w:rPr>
          <w:color w:val="000000" w:themeColor="text1"/>
          <w:shd w:val="clear" w:color="auto" w:fill="FFFFFF"/>
        </w:rPr>
        <w:t xml:space="preserve">a </w:t>
      </w:r>
      <w:r w:rsidRPr="000F7D43">
        <w:rPr>
          <w:color w:val="000000" w:themeColor="text1"/>
          <w:shd w:val="clear" w:color="auto" w:fill="FFFFFF"/>
        </w:rPr>
        <w:t xml:space="preserve">better </w:t>
      </w:r>
      <w:r w:rsidRPr="000F7D43">
        <w:rPr>
          <w:color w:val="000000" w:themeColor="text1"/>
          <w:shd w:val="clear" w:color="auto" w:fill="FFFFFF"/>
        </w:rPr>
        <w:lastRenderedPageBreak/>
        <w:t xml:space="preserve">understanding and </w:t>
      </w:r>
      <w:r w:rsidR="00815D50" w:rsidRPr="000F7D43">
        <w:rPr>
          <w:color w:val="000000" w:themeColor="text1"/>
          <w:shd w:val="clear" w:color="auto" w:fill="FFFFFF"/>
        </w:rPr>
        <w:t xml:space="preserve">pursuance by farmers, </w:t>
      </w:r>
      <w:r w:rsidRPr="000F7D43">
        <w:rPr>
          <w:color w:val="000000" w:themeColor="text1"/>
          <w:shd w:val="clear" w:color="auto" w:fill="FFFFFF"/>
        </w:rPr>
        <w:t xml:space="preserve">he brought out 05 manuals/books in Tamil. </w:t>
      </w:r>
      <w:r w:rsidR="00815D50" w:rsidRPr="000F7D43">
        <w:rPr>
          <w:color w:val="000000" w:themeColor="text1"/>
          <w:shd w:val="clear" w:color="auto" w:fill="FFFFFF"/>
        </w:rPr>
        <w:t xml:space="preserve">Of late, </w:t>
      </w:r>
      <w:r w:rsidRPr="000F7D43">
        <w:rPr>
          <w:color w:val="000000" w:themeColor="text1"/>
          <w:shd w:val="clear" w:color="auto" w:fill="FFFFFF"/>
        </w:rPr>
        <w:t xml:space="preserve">he </w:t>
      </w:r>
      <w:r w:rsidR="00E53F86" w:rsidRPr="000F7D43">
        <w:rPr>
          <w:color w:val="000000" w:themeColor="text1"/>
          <w:shd w:val="clear" w:color="auto" w:fill="FFFFFF"/>
        </w:rPr>
        <w:t xml:space="preserve">is busily engaged </w:t>
      </w:r>
      <w:r w:rsidRPr="000F7D43">
        <w:rPr>
          <w:color w:val="000000" w:themeColor="text1"/>
          <w:shd w:val="clear" w:color="auto" w:fill="FFFFFF"/>
        </w:rPr>
        <w:t>publishing an international journal, namely Journal of Biopesticides (ISSN 0976-0341X).</w:t>
      </w:r>
    </w:p>
    <w:p w:rsidR="0008140B" w:rsidRPr="00290FBC" w:rsidRDefault="0008140B" w:rsidP="0008140B">
      <w:pPr>
        <w:pStyle w:val="Heading3"/>
        <w:pBdr>
          <w:top w:val="dotted" w:sz="12" w:space="15" w:color="ECECEC"/>
        </w:pBdr>
        <w:shd w:val="clear" w:color="auto" w:fill="FFFFFF"/>
        <w:spacing w:after="150" w:line="300" w:lineRule="atLeast"/>
        <w:textAlignment w:val="baseline"/>
        <w:rPr>
          <w:color w:val="3494B9"/>
          <w:sz w:val="24"/>
        </w:rPr>
      </w:pPr>
      <w:r w:rsidRPr="00290FBC">
        <w:rPr>
          <w:color w:val="3494B9"/>
          <w:sz w:val="24"/>
        </w:rPr>
        <w:t>re</w:t>
      </w:r>
      <w:r w:rsidR="006126BD" w:rsidRPr="00290FBC">
        <w:rPr>
          <w:color w:val="3494B9"/>
          <w:sz w:val="24"/>
        </w:rPr>
        <w:t xml:space="preserve">search </w:t>
      </w:r>
      <w:r w:rsidRPr="00290FBC">
        <w:rPr>
          <w:color w:val="3494B9"/>
          <w:sz w:val="24"/>
        </w:rPr>
        <w:t xml:space="preserve">of Interest: Ecofreindly Pest and Disease management and Bionanoparticles </w:t>
      </w:r>
    </w:p>
    <w:p w:rsidR="0008140B" w:rsidRPr="00290FBC" w:rsidRDefault="0008140B" w:rsidP="005E3BD2">
      <w:pPr>
        <w:pStyle w:val="NormalWeb"/>
        <w:shd w:val="clear" w:color="auto" w:fill="FFFFFF"/>
        <w:spacing w:before="0" w:beforeAutospacing="0" w:after="300" w:afterAutospacing="0" w:line="360" w:lineRule="auto"/>
        <w:jc w:val="both"/>
        <w:textAlignment w:val="baseline"/>
        <w:rPr>
          <w:color w:val="000000"/>
        </w:rPr>
      </w:pPr>
      <w:r w:rsidRPr="00290FBC">
        <w:rPr>
          <w:color w:val="000000"/>
        </w:rPr>
        <w:t xml:space="preserve">My research </w:t>
      </w:r>
      <w:r w:rsidR="0058567B" w:rsidRPr="00290FBC">
        <w:rPr>
          <w:color w:val="000000"/>
        </w:rPr>
        <w:t xml:space="preserve">centre </w:t>
      </w:r>
      <w:r w:rsidRPr="00290FBC">
        <w:rPr>
          <w:color w:val="000000"/>
        </w:rPr>
        <w:t>is directed toward</w:t>
      </w:r>
      <w:r w:rsidR="00E53F86" w:rsidRPr="00290FBC">
        <w:rPr>
          <w:color w:val="000000"/>
        </w:rPr>
        <w:t>s</w:t>
      </w:r>
      <w:r w:rsidRPr="00290FBC">
        <w:rPr>
          <w:color w:val="000000"/>
        </w:rPr>
        <w:t xml:space="preserve"> two areas of interest: 1) ecofriendly pest and disease management, and 2) synthesis, characteriz</w:t>
      </w:r>
      <w:r w:rsidR="00E53F86" w:rsidRPr="00290FBC">
        <w:rPr>
          <w:color w:val="000000"/>
        </w:rPr>
        <w:t>ation</w:t>
      </w:r>
      <w:r w:rsidR="0058567B" w:rsidRPr="00290FBC">
        <w:rPr>
          <w:color w:val="000000"/>
        </w:rPr>
        <w:t xml:space="preserve"> of bioreduced nanoparticles and utilize for agricutlrure purpose. </w:t>
      </w:r>
      <w:r w:rsidRPr="00290FBC">
        <w:rPr>
          <w:color w:val="000000"/>
        </w:rPr>
        <w:t xml:space="preserve">My primary research interests are in the interactions that occur between reduviid predators and their hosts.  Specifically, I study the biochemistry of reduviid salivary venom and its biochemical, cellular impacts on their host insects. </w:t>
      </w:r>
    </w:p>
    <w:p w:rsidR="005E3BD2" w:rsidRPr="00290FBC" w:rsidRDefault="00E53F86" w:rsidP="005E3BD2">
      <w:pPr>
        <w:pStyle w:val="NormalWeb"/>
        <w:shd w:val="clear" w:color="auto" w:fill="FFFFFF"/>
        <w:spacing w:before="0" w:beforeAutospacing="0" w:after="300" w:afterAutospacing="0" w:line="360" w:lineRule="auto"/>
        <w:jc w:val="both"/>
        <w:textAlignment w:val="baseline"/>
        <w:rPr>
          <w:color w:val="000000"/>
        </w:rPr>
      </w:pPr>
      <w:r w:rsidRPr="00290FBC">
        <w:rPr>
          <w:color w:val="000000"/>
        </w:rPr>
        <w:t>For the past 25</w:t>
      </w:r>
      <w:r w:rsidR="005E3BD2" w:rsidRPr="00290FBC">
        <w:rPr>
          <w:color w:val="000000"/>
        </w:rPr>
        <w:t xml:space="preserve"> years, my attention has been focused </w:t>
      </w:r>
      <w:r w:rsidRPr="00290FBC">
        <w:rPr>
          <w:color w:val="000000"/>
        </w:rPr>
        <w:t xml:space="preserve">on five </w:t>
      </w:r>
      <w:r w:rsidR="005E3BD2" w:rsidRPr="00290FBC">
        <w:rPr>
          <w:color w:val="000000"/>
        </w:rPr>
        <w:t>areas: 1) mass production strategy for reduviid predators with their natural as well as factitious hosts or develop</w:t>
      </w:r>
      <w:r w:rsidRPr="00290FBC">
        <w:rPr>
          <w:color w:val="000000"/>
        </w:rPr>
        <w:t>ing</w:t>
      </w:r>
      <w:r w:rsidR="005E3BD2" w:rsidRPr="00290FBC">
        <w:rPr>
          <w:color w:val="000000"/>
        </w:rPr>
        <w:t xml:space="preserve"> suitable artificial diets, 2) chemical as well as molecular interaction of reduviids and their hosts, 3) acquisition of cold and heat tolerance in reduviid predators, particularly in relation to the influence of host species, 4) biochemical and molecular analysis of reduviid salivary venom and find</w:t>
      </w:r>
      <w:r w:rsidRPr="00290FBC">
        <w:rPr>
          <w:color w:val="000000"/>
        </w:rPr>
        <w:t>ing</w:t>
      </w:r>
      <w:r w:rsidR="005E3BD2" w:rsidRPr="00290FBC">
        <w:rPr>
          <w:color w:val="000000"/>
        </w:rPr>
        <w:t xml:space="preserve"> out their  mode of action of reduviid venoms, and 5) utility value of botanicals and microbial pathogens (including their nanomaterials) </w:t>
      </w:r>
      <w:r w:rsidR="0058567B" w:rsidRPr="00290FBC">
        <w:rPr>
          <w:color w:val="000000"/>
        </w:rPr>
        <w:t xml:space="preserve">and their silver and goald nanaomarterial </w:t>
      </w:r>
      <w:r w:rsidR="005E3BD2" w:rsidRPr="00290FBC">
        <w:rPr>
          <w:color w:val="000000"/>
        </w:rPr>
        <w:t>for insect pests and phytopathogens.</w:t>
      </w:r>
    </w:p>
    <w:p w:rsidR="005E3BD2" w:rsidRDefault="005E3BD2" w:rsidP="005E3BD2">
      <w:pPr>
        <w:pStyle w:val="NormalWeb"/>
        <w:shd w:val="clear" w:color="auto" w:fill="FFFFFF"/>
        <w:spacing w:before="0" w:beforeAutospacing="0" w:after="300" w:afterAutospacing="0" w:line="360" w:lineRule="auto"/>
        <w:jc w:val="both"/>
        <w:textAlignment w:val="baseline"/>
        <w:rPr>
          <w:color w:val="000000"/>
        </w:rPr>
      </w:pPr>
      <w:r w:rsidRPr="00290FBC">
        <w:rPr>
          <w:color w:val="000000"/>
        </w:rPr>
        <w:t xml:space="preserve">A new direction for my research laboratory has been investigations of development of botanical (terrestrial as marine plants) formulations; record their efficacy, popularize </w:t>
      </w:r>
      <w:r w:rsidR="00E53F86" w:rsidRPr="00290FBC">
        <w:rPr>
          <w:color w:val="000000"/>
        </w:rPr>
        <w:t xml:space="preserve">them </w:t>
      </w:r>
      <w:r w:rsidRPr="00290FBC">
        <w:rPr>
          <w:color w:val="000000"/>
        </w:rPr>
        <w:t xml:space="preserve">among farmers and bring </w:t>
      </w:r>
      <w:r w:rsidR="00E53F86" w:rsidRPr="00290FBC">
        <w:rPr>
          <w:color w:val="000000"/>
        </w:rPr>
        <w:t xml:space="preserve">them </w:t>
      </w:r>
      <w:r w:rsidRPr="00290FBC">
        <w:rPr>
          <w:color w:val="000000"/>
        </w:rPr>
        <w:t xml:space="preserve">out to the market.  Presently, I am synthesizing silver nanomaterials, </w:t>
      </w:r>
      <w:r w:rsidR="00E53F86" w:rsidRPr="00290FBC">
        <w:rPr>
          <w:color w:val="000000"/>
        </w:rPr>
        <w:t xml:space="preserve">characterizing </w:t>
      </w:r>
      <w:r w:rsidRPr="00290FBC">
        <w:rPr>
          <w:color w:val="000000"/>
        </w:rPr>
        <w:t>them and find</w:t>
      </w:r>
      <w:r w:rsidR="00E53F86" w:rsidRPr="00290FBC">
        <w:rPr>
          <w:color w:val="000000"/>
        </w:rPr>
        <w:t>ing</w:t>
      </w:r>
      <w:r w:rsidRPr="00290FBC">
        <w:rPr>
          <w:color w:val="000000"/>
        </w:rPr>
        <w:t xml:space="preserve"> out their possible impacts </w:t>
      </w:r>
      <w:r w:rsidR="00E53F86" w:rsidRPr="00290FBC">
        <w:rPr>
          <w:color w:val="000000"/>
        </w:rPr>
        <w:t xml:space="preserve">on </w:t>
      </w:r>
      <w:r w:rsidRPr="00290FBC">
        <w:rPr>
          <w:color w:val="000000"/>
        </w:rPr>
        <w:t>insect pests and phytopathogens.  My lab is a</w:t>
      </w:r>
      <w:r w:rsidR="00E53F86" w:rsidRPr="00290FBC">
        <w:rPr>
          <w:color w:val="000000"/>
        </w:rPr>
        <w:t xml:space="preserve">iming </w:t>
      </w:r>
      <w:r w:rsidRPr="00290FBC">
        <w:rPr>
          <w:color w:val="000000"/>
        </w:rPr>
        <w:t>to minimize synthetic insecticides by incorporating botanical oils at different proportions.</w:t>
      </w:r>
    </w:p>
    <w:p w:rsidR="00E0640A" w:rsidRDefault="00E0640A" w:rsidP="00E0640A">
      <w:pPr>
        <w:pStyle w:val="NormalWeb"/>
        <w:shd w:val="clear" w:color="auto" w:fill="FFFFFF"/>
        <w:spacing w:before="0" w:beforeAutospacing="0" w:after="300" w:afterAutospacing="0" w:line="360" w:lineRule="auto"/>
        <w:jc w:val="center"/>
        <w:textAlignment w:val="baseline"/>
        <w:rPr>
          <w:b/>
          <w:color w:val="000000" w:themeColor="text1"/>
          <w:sz w:val="23"/>
          <w:szCs w:val="23"/>
        </w:rPr>
      </w:pPr>
    </w:p>
    <w:p w:rsidR="009A3526" w:rsidRPr="00E0640A" w:rsidRDefault="00E0640A" w:rsidP="00E0640A">
      <w:pPr>
        <w:pStyle w:val="NormalWeb"/>
        <w:shd w:val="clear" w:color="auto" w:fill="FFFFFF"/>
        <w:spacing w:before="0" w:beforeAutospacing="0" w:after="300" w:afterAutospacing="0" w:line="360" w:lineRule="auto"/>
        <w:jc w:val="center"/>
        <w:textAlignment w:val="baseline"/>
        <w:rPr>
          <w:b/>
          <w:color w:val="000000" w:themeColor="text1"/>
          <w:sz w:val="23"/>
          <w:szCs w:val="23"/>
        </w:rPr>
      </w:pPr>
      <w:r w:rsidRPr="00E0640A">
        <w:rPr>
          <w:b/>
          <w:color w:val="000000" w:themeColor="text1"/>
          <w:sz w:val="23"/>
          <w:szCs w:val="23"/>
        </w:rPr>
        <w:t>Biography of Dr.K. Sahayaraj</w:t>
      </w:r>
    </w:p>
    <w:p w:rsidR="002362C5" w:rsidRPr="000F7D43" w:rsidRDefault="009A3526" w:rsidP="002362C5">
      <w:pPr>
        <w:pStyle w:val="BodyText"/>
        <w:spacing w:line="360" w:lineRule="auto"/>
        <w:rPr>
          <w:color w:val="000000" w:themeColor="text1"/>
          <w:shd w:val="clear" w:color="auto" w:fill="FFFFFF"/>
        </w:rPr>
      </w:pPr>
      <w:r w:rsidRPr="009A3526">
        <w:rPr>
          <w:color w:val="000000" w:themeColor="text1"/>
        </w:rPr>
        <w:lastRenderedPageBreak/>
        <w:t>Sahayaraj</w:t>
      </w:r>
      <w:r w:rsidR="00E66A58">
        <w:rPr>
          <w:color w:val="000000" w:themeColor="text1"/>
        </w:rPr>
        <w:t xml:space="preserve"> </w:t>
      </w:r>
      <w:r w:rsidR="00E66A58" w:rsidRPr="009A3526">
        <w:rPr>
          <w:color w:val="000000" w:themeColor="text1"/>
        </w:rPr>
        <w:t>Kitherian</w:t>
      </w:r>
      <w:r w:rsidRPr="009A3526">
        <w:rPr>
          <w:color w:val="000000" w:themeColor="text1"/>
        </w:rPr>
        <w:t xml:space="preserve">, Ph.D. is an Associate Professor at </w:t>
      </w:r>
      <w:r w:rsidR="001B27F1">
        <w:rPr>
          <w:color w:val="000000" w:themeColor="text1"/>
        </w:rPr>
        <w:t xml:space="preserve">the Department of Zoology, </w:t>
      </w:r>
      <w:r w:rsidRPr="009A3526">
        <w:rPr>
          <w:color w:val="000000" w:themeColor="text1"/>
        </w:rPr>
        <w:t xml:space="preserve">St. Xavier’s College of </w:t>
      </w:r>
      <w:r w:rsidRPr="009A3526">
        <w:rPr>
          <w:color w:val="222222"/>
          <w:shd w:val="clear" w:color="auto" w:fill="FFFFFF"/>
        </w:rPr>
        <w:t>Manonmaniam Sundaranar University</w:t>
      </w:r>
      <w:r w:rsidR="001B27F1">
        <w:rPr>
          <w:color w:val="222222"/>
          <w:shd w:val="clear" w:color="auto" w:fill="FFFFFF"/>
        </w:rPr>
        <w:t xml:space="preserve"> </w:t>
      </w:r>
      <w:r w:rsidR="001B27F1" w:rsidRPr="001B27F1">
        <w:rPr>
          <w:color w:val="000000" w:themeColor="text1"/>
        </w:rPr>
        <w:t xml:space="preserve">and a </w:t>
      </w:r>
      <w:r w:rsidR="001B27F1">
        <w:rPr>
          <w:color w:val="000000" w:themeColor="text1"/>
        </w:rPr>
        <w:t xml:space="preserve">Director in the Crop Protection Research Centre </w:t>
      </w:r>
      <w:r w:rsidR="001B27F1" w:rsidRPr="001B27F1">
        <w:rPr>
          <w:color w:val="000000" w:themeColor="text1"/>
        </w:rPr>
        <w:t xml:space="preserve">in the </w:t>
      </w:r>
      <w:r w:rsidR="001B27F1">
        <w:rPr>
          <w:color w:val="000000" w:themeColor="text1"/>
        </w:rPr>
        <w:t xml:space="preserve">same institution since the June 1998. </w:t>
      </w:r>
      <w:r w:rsidR="002362C5" w:rsidRPr="000F7D43">
        <w:rPr>
          <w:color w:val="000000" w:themeColor="text1"/>
          <w:shd w:val="clear" w:color="auto" w:fill="FFFFFF"/>
        </w:rPr>
        <w:t>Over the past 2</w:t>
      </w:r>
      <w:r w:rsidR="002362C5">
        <w:rPr>
          <w:color w:val="000000" w:themeColor="text1"/>
          <w:shd w:val="clear" w:color="auto" w:fill="FFFFFF"/>
        </w:rPr>
        <w:t>8</w:t>
      </w:r>
      <w:r w:rsidR="002362C5" w:rsidRPr="000F7D43">
        <w:rPr>
          <w:color w:val="000000" w:themeColor="text1"/>
          <w:shd w:val="clear" w:color="auto" w:fill="FFFFFF"/>
        </w:rPr>
        <w:t xml:space="preserve"> years, Dr. Sahayaraj’s research efforts have been dedicated to multidisciplinary, integrated approaches to understanding how reduviids distribute and diversify in various ecosystems, and how their adaptive characters can be applied to pest management, especially through biointensive pest management.</w:t>
      </w:r>
      <w:r w:rsidR="001B27F1" w:rsidRPr="001B27F1">
        <w:rPr>
          <w:rStyle w:val="apple-converted-space"/>
          <w:color w:val="000000" w:themeColor="text1"/>
        </w:rPr>
        <w:t> </w:t>
      </w:r>
      <w:r w:rsidR="001B27F1">
        <w:rPr>
          <w:rStyle w:val="apple-converted-space"/>
          <w:color w:val="000000" w:themeColor="text1"/>
        </w:rPr>
        <w:t xml:space="preserve">Dr. Sahayaraj </w:t>
      </w:r>
      <w:r w:rsidRPr="009A3526">
        <w:rPr>
          <w:color w:val="000000" w:themeColor="text1"/>
        </w:rPr>
        <w:t>has over 1</w:t>
      </w:r>
      <w:r w:rsidR="001B27F1">
        <w:rPr>
          <w:color w:val="000000" w:themeColor="text1"/>
        </w:rPr>
        <w:t xml:space="preserve">98 </w:t>
      </w:r>
      <w:r w:rsidRPr="009A3526">
        <w:rPr>
          <w:color w:val="000000" w:themeColor="text1"/>
        </w:rPr>
        <w:t xml:space="preserve">scientific papers and projects published. He is an internationally recognized expert in many areas of advanced </w:t>
      </w:r>
      <w:r w:rsidR="001B27F1">
        <w:rPr>
          <w:color w:val="000000" w:themeColor="text1"/>
        </w:rPr>
        <w:t>entomology</w:t>
      </w:r>
      <w:r w:rsidRPr="009A3526">
        <w:rPr>
          <w:color w:val="000000" w:themeColor="text1"/>
        </w:rPr>
        <w:t xml:space="preserve"> including </w:t>
      </w:r>
      <w:r w:rsidR="001B27F1">
        <w:rPr>
          <w:color w:val="000000" w:themeColor="text1"/>
        </w:rPr>
        <w:t xml:space="preserve">insect chemical ecology, artificial diet formulation, biopesticide formulation, biointensitve integrated pest management, bionanomaterial, </w:t>
      </w:r>
      <w:r w:rsidRPr="009A3526">
        <w:rPr>
          <w:color w:val="000000" w:themeColor="text1"/>
        </w:rPr>
        <w:t xml:space="preserve">and </w:t>
      </w:r>
      <w:r w:rsidR="001B27F1">
        <w:rPr>
          <w:color w:val="000000" w:themeColor="text1"/>
        </w:rPr>
        <w:t>insect molecular biology</w:t>
      </w:r>
      <w:r w:rsidRPr="009A3526">
        <w:rPr>
          <w:color w:val="000000" w:themeColor="text1"/>
        </w:rPr>
        <w:t xml:space="preserve">. He is a regularly sought after and requested lecturer at the majority of </w:t>
      </w:r>
      <w:r w:rsidR="001B27F1">
        <w:rPr>
          <w:color w:val="000000" w:themeColor="text1"/>
        </w:rPr>
        <w:t>science colleges at Tamil Nadu, India</w:t>
      </w:r>
      <w:r w:rsidRPr="009A3526">
        <w:rPr>
          <w:color w:val="000000" w:themeColor="text1"/>
        </w:rPr>
        <w:t xml:space="preserve">. </w:t>
      </w:r>
      <w:r w:rsidR="001B27F1">
        <w:rPr>
          <w:rStyle w:val="apple-converted-space"/>
          <w:color w:val="000000" w:themeColor="text1"/>
        </w:rPr>
        <w:t xml:space="preserve">Dr. Sahayaraj organized </w:t>
      </w:r>
      <w:r w:rsidR="005416CD">
        <w:rPr>
          <w:rStyle w:val="apple-converted-space"/>
          <w:color w:val="000000" w:themeColor="text1"/>
        </w:rPr>
        <w:t xml:space="preserve">four international conferences (BIOCICON) and seven more national conferences. </w:t>
      </w:r>
      <w:r w:rsidR="002362C5">
        <w:rPr>
          <w:rStyle w:val="apple-converted-space"/>
          <w:color w:val="000000" w:themeColor="text1"/>
        </w:rPr>
        <w:t>Dr. Sahayaraj</w:t>
      </w:r>
      <w:r w:rsidR="002362C5" w:rsidRPr="009A3526">
        <w:rPr>
          <w:color w:val="000000" w:themeColor="text1"/>
        </w:rPr>
        <w:t xml:space="preserve"> </w:t>
      </w:r>
      <w:r w:rsidRPr="009A3526">
        <w:rPr>
          <w:color w:val="000000" w:themeColor="text1"/>
        </w:rPr>
        <w:t xml:space="preserve">is the </w:t>
      </w:r>
      <w:r w:rsidR="005416CD">
        <w:rPr>
          <w:color w:val="000000" w:themeColor="text1"/>
        </w:rPr>
        <w:t xml:space="preserve">Manageing </w:t>
      </w:r>
      <w:r w:rsidRPr="009A3526">
        <w:rPr>
          <w:color w:val="000000" w:themeColor="text1"/>
        </w:rPr>
        <w:t>Editor</w:t>
      </w:r>
      <w:r w:rsidR="005416CD">
        <w:rPr>
          <w:color w:val="000000" w:themeColor="text1"/>
        </w:rPr>
        <w:t xml:space="preserve"> </w:t>
      </w:r>
      <w:r w:rsidRPr="009A3526">
        <w:rPr>
          <w:color w:val="000000" w:themeColor="text1"/>
        </w:rPr>
        <w:t xml:space="preserve">of the </w:t>
      </w:r>
      <w:r w:rsidR="005416CD">
        <w:rPr>
          <w:color w:val="000000" w:themeColor="text1"/>
        </w:rPr>
        <w:t xml:space="preserve">Journal of Biopesticides, </w:t>
      </w:r>
      <w:r w:rsidRPr="009A3526">
        <w:rPr>
          <w:color w:val="000000" w:themeColor="text1"/>
        </w:rPr>
        <w:t xml:space="preserve">Editor for </w:t>
      </w:r>
      <w:r w:rsidR="005416CD">
        <w:rPr>
          <w:color w:val="000000" w:themeColor="text1"/>
        </w:rPr>
        <w:t>more than 10 reputed journals. Reviewer of more than 15 journals, particularly Entomotropica, journal of Insects, Pest Management Sciences,</w:t>
      </w:r>
      <w:r w:rsidR="002362C5">
        <w:rPr>
          <w:color w:val="000000" w:themeColor="text1"/>
        </w:rPr>
        <w:t xml:space="preserve"> </w:t>
      </w:r>
      <w:r w:rsidR="005416CD">
        <w:rPr>
          <w:color w:val="000000" w:themeColor="text1"/>
        </w:rPr>
        <w:t xml:space="preserve">Pesticide Biochemistry and Phytochemistry, Photobiology B: Biology etc. </w:t>
      </w:r>
      <w:r w:rsidRPr="009A3526">
        <w:rPr>
          <w:color w:val="000000" w:themeColor="text1"/>
        </w:rPr>
        <w:t xml:space="preserve">Recent publications </w:t>
      </w:r>
      <w:r w:rsidR="002362C5">
        <w:rPr>
          <w:color w:val="000000" w:themeColor="text1"/>
        </w:rPr>
        <w:t xml:space="preserve">of </w:t>
      </w:r>
      <w:r w:rsidR="002362C5">
        <w:rPr>
          <w:rStyle w:val="apple-converted-space"/>
          <w:color w:val="000000" w:themeColor="text1"/>
        </w:rPr>
        <w:t>Dr. Sahayaraj</w:t>
      </w:r>
      <w:r w:rsidR="002362C5">
        <w:rPr>
          <w:color w:val="000000" w:themeColor="text1"/>
        </w:rPr>
        <w:t xml:space="preserve"> deals with essential oils, seaweeds, reduviid predators, fungi for pest management; culture, bioefficacy and venom biochemistry of reduviid predators; bionanomaterial synthesis, characterization and biological application.</w:t>
      </w:r>
      <w:r w:rsidR="002362C5" w:rsidRPr="002362C5">
        <w:rPr>
          <w:color w:val="000000" w:themeColor="text1"/>
          <w:shd w:val="clear" w:color="auto" w:fill="FFFFFF"/>
        </w:rPr>
        <w:t xml:space="preserve"> </w:t>
      </w:r>
      <w:r w:rsidR="002362C5" w:rsidRPr="000F7D43">
        <w:rPr>
          <w:color w:val="000000" w:themeColor="text1"/>
          <w:shd w:val="clear" w:color="auto" w:fill="FFFFFF"/>
        </w:rPr>
        <w:t xml:space="preserve">He has been honored with several awards from regional (Best Researcher in Science, St. Xavier’s College), national (Scientists of the year–2008, NESA, New Delhi; Young Achievers Award-2010 by SADHNA, Solan; </w:t>
      </w:r>
      <w:r w:rsidR="002362C5" w:rsidRPr="000F7D43">
        <w:rPr>
          <w:bCs/>
          <w:color w:val="000000" w:themeColor="text1"/>
        </w:rPr>
        <w:t>Bharat Seva Ratan Gold Medal Award</w:t>
      </w:r>
      <w:r w:rsidR="002362C5">
        <w:rPr>
          <w:bCs/>
          <w:color w:val="000000" w:themeColor="text1"/>
        </w:rPr>
        <w:t>-2014 by GEPRA</w:t>
      </w:r>
      <w:r w:rsidR="002362C5" w:rsidRPr="000F7D43">
        <w:rPr>
          <w:bCs/>
          <w:color w:val="000000" w:themeColor="text1"/>
        </w:rPr>
        <w:t>, New Delhi</w:t>
      </w:r>
      <w:r w:rsidR="002362C5">
        <w:rPr>
          <w:bCs/>
          <w:color w:val="000000" w:themeColor="text1"/>
        </w:rPr>
        <w:t>; Bharat Seven Rethan Gold Medel by GEPBRA, New Delhi</w:t>
      </w:r>
      <w:r w:rsidR="002362C5" w:rsidRPr="000F7D43">
        <w:rPr>
          <w:color w:val="000000" w:themeColor="text1"/>
          <w:shd w:val="clear" w:color="auto" w:fill="FFFFFF"/>
        </w:rPr>
        <w:t xml:space="preserve">) and international agencies (Hyoshi Environmentalist Award, Japan; YOUNG IOBC travel grant awardee). </w:t>
      </w:r>
      <w:r w:rsidR="002362C5">
        <w:rPr>
          <w:rStyle w:val="apple-converted-space"/>
          <w:color w:val="000000" w:themeColor="text1"/>
        </w:rPr>
        <w:t>Dr. Sahayaraj</w:t>
      </w:r>
      <w:r w:rsidR="002362C5" w:rsidRPr="000F7D43">
        <w:rPr>
          <w:color w:val="000000" w:themeColor="text1"/>
          <w:shd w:val="clear" w:color="auto" w:fill="FFFFFF"/>
        </w:rPr>
        <w:t xml:space="preserve"> has operated t</w:t>
      </w:r>
      <w:r w:rsidR="002362C5">
        <w:rPr>
          <w:color w:val="000000" w:themeColor="text1"/>
          <w:shd w:val="clear" w:color="auto" w:fill="FFFFFF"/>
        </w:rPr>
        <w:t xml:space="preserve">hirteen </w:t>
      </w:r>
      <w:r w:rsidR="002362C5" w:rsidRPr="000F7D43">
        <w:rPr>
          <w:color w:val="000000" w:themeColor="text1"/>
          <w:shd w:val="clear" w:color="auto" w:fill="FFFFFF"/>
        </w:rPr>
        <w:t xml:space="preserve">research projects funded by national (DST, DBT, CSIR, MOEs, MEFs) and international (IFS) funding agencies. He has also received grants on several occasions for conducting farmers’ and students’ training programmes and international conference on Biopesticides </w:t>
      </w:r>
      <w:r w:rsidR="002362C5">
        <w:rPr>
          <w:color w:val="000000" w:themeColor="text1"/>
          <w:shd w:val="clear" w:color="auto" w:fill="FFFFFF"/>
        </w:rPr>
        <w:t xml:space="preserve">and international travel grant </w:t>
      </w:r>
      <w:r w:rsidR="002362C5" w:rsidRPr="000F7D43">
        <w:rPr>
          <w:color w:val="000000" w:themeColor="text1"/>
          <w:shd w:val="clear" w:color="auto" w:fill="FFFFFF"/>
        </w:rPr>
        <w:t xml:space="preserve">from TWAS, CSIR, DST, TNSCST, MES, ICMR, ICAR and UGC. He has guided </w:t>
      </w:r>
      <w:r w:rsidR="00E0640A">
        <w:rPr>
          <w:color w:val="000000" w:themeColor="text1"/>
          <w:shd w:val="clear" w:color="auto" w:fill="FFFFFF"/>
        </w:rPr>
        <w:t xml:space="preserve">and supervised </w:t>
      </w:r>
      <w:r w:rsidR="002362C5" w:rsidRPr="000F7D43">
        <w:rPr>
          <w:color w:val="000000" w:themeColor="text1"/>
          <w:shd w:val="clear" w:color="auto" w:fill="FFFFFF"/>
        </w:rPr>
        <w:t xml:space="preserve">18 Ph.D. scholars and supervising </w:t>
      </w:r>
      <w:r w:rsidR="002362C5">
        <w:rPr>
          <w:color w:val="000000" w:themeColor="text1"/>
          <w:shd w:val="clear" w:color="auto" w:fill="FFFFFF"/>
        </w:rPr>
        <w:t xml:space="preserve">two </w:t>
      </w:r>
      <w:r w:rsidR="002362C5" w:rsidRPr="000F7D43">
        <w:rPr>
          <w:color w:val="000000" w:themeColor="text1"/>
          <w:shd w:val="clear" w:color="auto" w:fill="FFFFFF"/>
        </w:rPr>
        <w:t>researcher</w:t>
      </w:r>
      <w:r w:rsidR="002362C5">
        <w:rPr>
          <w:color w:val="000000" w:themeColor="text1"/>
          <w:shd w:val="clear" w:color="auto" w:fill="FFFFFF"/>
        </w:rPr>
        <w:t>s</w:t>
      </w:r>
      <w:r w:rsidR="002362C5" w:rsidRPr="000F7D43">
        <w:rPr>
          <w:color w:val="000000" w:themeColor="text1"/>
          <w:shd w:val="clear" w:color="auto" w:fill="FFFFFF"/>
        </w:rPr>
        <w:t xml:space="preserve">. He has been regularly transferring the </w:t>
      </w:r>
      <w:r w:rsidR="002362C5" w:rsidRPr="000F7D43">
        <w:rPr>
          <w:color w:val="000000" w:themeColor="text1"/>
          <w:shd w:val="clear" w:color="auto" w:fill="FFFFFF"/>
        </w:rPr>
        <w:lastRenderedPageBreak/>
        <w:t xml:space="preserve">laboratory finding to the neighborhood farmers and offering guidance to them on BIPM. For a better understanding and pursuance by farmers, he brought out 05 manuals/books in </w:t>
      </w:r>
      <w:r w:rsidR="002362C5">
        <w:rPr>
          <w:color w:val="000000" w:themeColor="text1"/>
          <w:shd w:val="clear" w:color="auto" w:fill="FFFFFF"/>
        </w:rPr>
        <w:t>his regional language</w:t>
      </w:r>
      <w:r w:rsidR="002362C5" w:rsidRPr="000F7D43">
        <w:rPr>
          <w:color w:val="000000" w:themeColor="text1"/>
          <w:shd w:val="clear" w:color="auto" w:fill="FFFFFF"/>
        </w:rPr>
        <w:t xml:space="preserve">. </w:t>
      </w:r>
    </w:p>
    <w:p w:rsidR="002362C5" w:rsidRDefault="002362C5" w:rsidP="005E3BD2">
      <w:pPr>
        <w:pStyle w:val="NormalWeb"/>
        <w:shd w:val="clear" w:color="auto" w:fill="FFFFFF"/>
        <w:spacing w:before="0" w:beforeAutospacing="0" w:after="300" w:afterAutospacing="0" w:line="360" w:lineRule="auto"/>
        <w:jc w:val="both"/>
        <w:textAlignment w:val="baseline"/>
        <w:rPr>
          <w:color w:val="000000" w:themeColor="text1"/>
        </w:rPr>
      </w:pPr>
    </w:p>
    <w:p w:rsidR="005E3BD2" w:rsidRPr="00290FBC" w:rsidRDefault="005E3BD2" w:rsidP="00BD779C">
      <w:pPr>
        <w:pStyle w:val="NormalWeb"/>
        <w:shd w:val="clear" w:color="auto" w:fill="FFFFFF"/>
        <w:spacing w:before="0" w:beforeAutospacing="0" w:after="300" w:afterAutospacing="0" w:line="360" w:lineRule="auto"/>
        <w:jc w:val="both"/>
        <w:textAlignment w:val="baseline"/>
        <w:rPr>
          <w:color w:val="242123"/>
        </w:rPr>
      </w:pPr>
    </w:p>
    <w:p w:rsidR="0008140B" w:rsidRPr="00290FBC" w:rsidRDefault="0008140B" w:rsidP="004628F8">
      <w:pPr>
        <w:pStyle w:val="BodyText"/>
        <w:spacing w:line="360" w:lineRule="auto"/>
        <w:ind w:left="360"/>
        <w:rPr>
          <w:color w:val="333333"/>
          <w:shd w:val="clear" w:color="auto" w:fill="FFFFFF"/>
        </w:rPr>
      </w:pPr>
    </w:p>
    <w:p w:rsidR="00864DFA" w:rsidRPr="00290FBC" w:rsidRDefault="00864DFA" w:rsidP="004628F8">
      <w:pPr>
        <w:pStyle w:val="BodyText"/>
        <w:spacing w:line="360" w:lineRule="auto"/>
        <w:ind w:left="360"/>
        <w:rPr>
          <w:color w:val="333333"/>
          <w:shd w:val="clear" w:color="auto" w:fill="FFFFFF"/>
        </w:rPr>
      </w:pPr>
    </w:p>
    <w:sectPr w:rsidR="00864DFA" w:rsidRPr="00290FBC" w:rsidSect="009A3526">
      <w:footerReference w:type="even" r:id="rId25"/>
      <w:footerReference w:type="default" r:id="rId26"/>
      <w:pgSz w:w="12240" w:h="15840"/>
      <w:pgMar w:top="1526"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B8F" w:rsidRDefault="00243B8F">
      <w:r>
        <w:separator/>
      </w:r>
    </w:p>
  </w:endnote>
  <w:endnote w:type="continuationSeparator" w:id="0">
    <w:p w:rsidR="00243B8F" w:rsidRDefault="00243B8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gsana New">
    <w:panose1 w:val="02020603050405020304"/>
    <w:charset w:val="DE"/>
    <w:family w:val="roman"/>
    <w:notTrueType/>
    <w:pitch w:val="variable"/>
    <w:sig w:usb0="01000001" w:usb1="00000000" w:usb2="00000000" w:usb3="00000000" w:csb0="00010000"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42B" w:rsidRDefault="00520D00" w:rsidP="00B6556F">
    <w:pPr>
      <w:pStyle w:val="Footer"/>
      <w:framePr w:wrap="around" w:vAnchor="text" w:hAnchor="margin" w:xAlign="center" w:y="1"/>
      <w:rPr>
        <w:rStyle w:val="PageNumber"/>
      </w:rPr>
    </w:pPr>
    <w:r>
      <w:rPr>
        <w:rStyle w:val="PageNumber"/>
      </w:rPr>
      <w:fldChar w:fldCharType="begin"/>
    </w:r>
    <w:r w:rsidR="0022142B">
      <w:rPr>
        <w:rStyle w:val="PageNumber"/>
      </w:rPr>
      <w:instrText xml:space="preserve">PAGE  </w:instrText>
    </w:r>
    <w:r>
      <w:rPr>
        <w:rStyle w:val="PageNumber"/>
      </w:rPr>
      <w:fldChar w:fldCharType="end"/>
    </w:r>
  </w:p>
  <w:p w:rsidR="0022142B" w:rsidRDefault="002214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42B" w:rsidRDefault="00520D00" w:rsidP="00B6556F">
    <w:pPr>
      <w:pStyle w:val="Footer"/>
      <w:framePr w:wrap="around" w:vAnchor="text" w:hAnchor="margin" w:xAlign="center" w:y="1"/>
      <w:rPr>
        <w:rStyle w:val="PageNumber"/>
      </w:rPr>
    </w:pPr>
    <w:r>
      <w:rPr>
        <w:rStyle w:val="PageNumber"/>
      </w:rPr>
      <w:fldChar w:fldCharType="begin"/>
    </w:r>
    <w:r w:rsidR="0022142B">
      <w:rPr>
        <w:rStyle w:val="PageNumber"/>
      </w:rPr>
      <w:instrText xml:space="preserve">PAGE  </w:instrText>
    </w:r>
    <w:r>
      <w:rPr>
        <w:rStyle w:val="PageNumber"/>
      </w:rPr>
      <w:fldChar w:fldCharType="separate"/>
    </w:r>
    <w:r w:rsidR="001559FC">
      <w:rPr>
        <w:rStyle w:val="PageNumber"/>
        <w:noProof/>
      </w:rPr>
      <w:t>56</w:t>
    </w:r>
    <w:r>
      <w:rPr>
        <w:rStyle w:val="PageNumber"/>
      </w:rPr>
      <w:fldChar w:fldCharType="end"/>
    </w:r>
  </w:p>
  <w:p w:rsidR="0022142B" w:rsidRDefault="002214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B8F" w:rsidRDefault="00243B8F">
      <w:r>
        <w:separator/>
      </w:r>
    </w:p>
  </w:footnote>
  <w:footnote w:type="continuationSeparator" w:id="0">
    <w:p w:rsidR="00243B8F" w:rsidRDefault="00243B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425"/>
    <w:multiLevelType w:val="hybridMultilevel"/>
    <w:tmpl w:val="8556D924"/>
    <w:lvl w:ilvl="0" w:tplc="26AAAE0C">
      <w:start w:val="2003"/>
      <w:numFmt w:val="decimal"/>
      <w:lvlText w:val="%1"/>
      <w:lvlJc w:val="left"/>
      <w:pPr>
        <w:tabs>
          <w:tab w:val="num" w:pos="1800"/>
        </w:tabs>
        <w:ind w:left="1800" w:hanging="14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0E75DEF"/>
    <w:multiLevelType w:val="hybridMultilevel"/>
    <w:tmpl w:val="A79C9C04"/>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F270D2C"/>
    <w:multiLevelType w:val="hybridMultilevel"/>
    <w:tmpl w:val="E4F8BF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47919"/>
    <w:multiLevelType w:val="hybridMultilevel"/>
    <w:tmpl w:val="062C38F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D75B13"/>
    <w:multiLevelType w:val="hybridMultilevel"/>
    <w:tmpl w:val="8326BE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183F51"/>
    <w:multiLevelType w:val="hybridMultilevel"/>
    <w:tmpl w:val="82EC137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5D806AE"/>
    <w:multiLevelType w:val="hybridMultilevel"/>
    <w:tmpl w:val="7A28B15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9820BCC"/>
    <w:multiLevelType w:val="hybridMultilevel"/>
    <w:tmpl w:val="D2661F76"/>
    <w:lvl w:ilvl="0" w:tplc="80BE73EE">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FC42CE4"/>
    <w:multiLevelType w:val="hybridMultilevel"/>
    <w:tmpl w:val="19BCB2DC"/>
    <w:lvl w:ilvl="0" w:tplc="401E191E">
      <w:start w:val="1"/>
      <w:numFmt w:val="decimal"/>
      <w:lvlText w:val="%1."/>
      <w:lvlJc w:val="left"/>
      <w:pPr>
        <w:tabs>
          <w:tab w:val="num" w:pos="720"/>
        </w:tabs>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FD8331B"/>
    <w:multiLevelType w:val="hybridMultilevel"/>
    <w:tmpl w:val="DCF4FE38"/>
    <w:lvl w:ilvl="0" w:tplc="44D06D1A">
      <w:start w:val="1"/>
      <w:numFmt w:val="decimal"/>
      <w:lvlText w:val="%1."/>
      <w:lvlJc w:val="left"/>
      <w:pPr>
        <w:ind w:left="780" w:hanging="42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E0C54"/>
    <w:multiLevelType w:val="hybridMultilevel"/>
    <w:tmpl w:val="405C5CAA"/>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nsid w:val="3B9C176A"/>
    <w:multiLevelType w:val="hybridMultilevel"/>
    <w:tmpl w:val="DF86B0EE"/>
    <w:lvl w:ilvl="0" w:tplc="FE84CD60">
      <w:start w:val="1996"/>
      <w:numFmt w:val="decimal"/>
      <w:lvlText w:val="%1"/>
      <w:lvlJc w:val="left"/>
      <w:pPr>
        <w:tabs>
          <w:tab w:val="num" w:pos="1800"/>
        </w:tabs>
        <w:ind w:left="1800" w:hanging="1440"/>
      </w:pPr>
    </w:lvl>
    <w:lvl w:ilvl="1" w:tplc="39D4E11A">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EBD0937"/>
    <w:multiLevelType w:val="hybridMultilevel"/>
    <w:tmpl w:val="7FE85C88"/>
    <w:lvl w:ilvl="0" w:tplc="279AC8A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0484475"/>
    <w:multiLevelType w:val="hybridMultilevel"/>
    <w:tmpl w:val="644C39E6"/>
    <w:lvl w:ilvl="0" w:tplc="4EBCFA76">
      <w:start w:val="1"/>
      <w:numFmt w:val="decimal"/>
      <w:lvlText w:val="%1."/>
      <w:lvlJc w:val="left"/>
      <w:pPr>
        <w:tabs>
          <w:tab w:val="num" w:pos="720"/>
        </w:tabs>
        <w:ind w:left="720" w:hanging="360"/>
      </w:pPr>
      <w:rPr>
        <w:rFonts w:ascii="Times New Roman" w:hAnsi="Times New Roman" w:cs="Times New Roman" w:hint="default"/>
        <w:b w:val="0"/>
        <w:color w:val="auto"/>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D535FA"/>
    <w:multiLevelType w:val="hybridMultilevel"/>
    <w:tmpl w:val="0F7A3BCE"/>
    <w:lvl w:ilvl="0" w:tplc="DBEA3984">
      <w:start w:val="39"/>
      <w:numFmt w:val="decimal"/>
      <w:lvlText w:val="%1."/>
      <w:lvlJc w:val="left"/>
      <w:pPr>
        <w:ind w:left="720" w:hanging="360"/>
      </w:pPr>
      <w:rPr>
        <w:rFonts w:cs="Arial"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869EB"/>
    <w:multiLevelType w:val="hybridMultilevel"/>
    <w:tmpl w:val="749C03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387694"/>
    <w:multiLevelType w:val="hybridMultilevel"/>
    <w:tmpl w:val="7AC8B130"/>
    <w:lvl w:ilvl="0" w:tplc="5ADAE6F8">
      <w:start w:val="1987"/>
      <w:numFmt w:val="decimal"/>
      <w:lvlText w:val="%1"/>
      <w:lvlJc w:val="left"/>
      <w:pPr>
        <w:tabs>
          <w:tab w:val="num" w:pos="1800"/>
        </w:tabs>
        <w:ind w:left="1800" w:hanging="1440"/>
      </w:pPr>
    </w:lvl>
    <w:lvl w:ilvl="1" w:tplc="FA6A6EA2">
      <w:start w:val="4"/>
      <w:numFmt w:val="decimal"/>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EBB1198"/>
    <w:multiLevelType w:val="hybridMultilevel"/>
    <w:tmpl w:val="52DAD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0D4B8F"/>
    <w:multiLevelType w:val="hybridMultilevel"/>
    <w:tmpl w:val="4C64F0F0"/>
    <w:lvl w:ilvl="0" w:tplc="6D3ACAF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83C395A"/>
    <w:multiLevelType w:val="hybridMultilevel"/>
    <w:tmpl w:val="4ABC5B82"/>
    <w:lvl w:ilvl="0" w:tplc="279AC8A2">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CA874F4"/>
    <w:multiLevelType w:val="hybridMultilevel"/>
    <w:tmpl w:val="8168E092"/>
    <w:lvl w:ilvl="0" w:tplc="0409000F">
      <w:start w:val="1"/>
      <w:numFmt w:val="decimal"/>
      <w:lvlText w:val="%1."/>
      <w:lvlJc w:val="left"/>
      <w:pPr>
        <w:tabs>
          <w:tab w:val="num" w:pos="360"/>
        </w:tabs>
        <w:ind w:left="360" w:hanging="360"/>
      </w:pPr>
    </w:lvl>
    <w:lvl w:ilvl="1" w:tplc="C150C70A">
      <w:start w:val="3"/>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33524C2"/>
    <w:multiLevelType w:val="hybridMultilevel"/>
    <w:tmpl w:val="B6F67C28"/>
    <w:lvl w:ilvl="0" w:tplc="9DB22F34">
      <w:start w:val="76"/>
      <w:numFmt w:val="decimal"/>
      <w:lvlText w:val="%1."/>
      <w:lvlJc w:val="left"/>
      <w:pPr>
        <w:ind w:left="810" w:hanging="360"/>
      </w:pPr>
      <w:rPr>
        <w:rFonts w:hint="default"/>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570288"/>
    <w:multiLevelType w:val="hybridMultilevel"/>
    <w:tmpl w:val="26DC17C0"/>
    <w:lvl w:ilvl="0" w:tplc="0409000F">
      <w:start w:val="4"/>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44F58EE"/>
    <w:multiLevelType w:val="hybridMultilevel"/>
    <w:tmpl w:val="5E520ADE"/>
    <w:lvl w:ilvl="0" w:tplc="28A0C6B4">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A0723CD"/>
    <w:multiLevelType w:val="hybridMultilevel"/>
    <w:tmpl w:val="5F6AECFC"/>
    <w:lvl w:ilvl="0" w:tplc="054C92EC">
      <w:start w:val="1"/>
      <w:numFmt w:val="none"/>
      <w:lvlText w:val="8."/>
      <w:lvlJc w:val="left"/>
      <w:pPr>
        <w:tabs>
          <w:tab w:val="num" w:pos="720"/>
        </w:tabs>
        <w:ind w:left="720" w:hanging="360"/>
      </w:pPr>
      <w:rPr>
        <w:rFonts w:ascii="Times New Roman" w:hAnsi="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B3D29FC"/>
    <w:multiLevelType w:val="hybridMultilevel"/>
    <w:tmpl w:val="3D706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F82B09"/>
    <w:multiLevelType w:val="hybridMultilevel"/>
    <w:tmpl w:val="0146426C"/>
    <w:lvl w:ilvl="0" w:tplc="0409000F">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nsid w:val="7D8D4CEF"/>
    <w:multiLevelType w:val="hybridMultilevel"/>
    <w:tmpl w:val="382E8A5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98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9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00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24"/>
  </w:num>
  <w:num w:numId="19">
    <w:abstractNumId w:val="3"/>
  </w:num>
  <w:num w:numId="20">
    <w:abstractNumId w:val="4"/>
  </w:num>
  <w:num w:numId="21">
    <w:abstractNumId w:val="25"/>
  </w:num>
  <w:num w:numId="22">
    <w:abstractNumId w:val="9"/>
  </w:num>
  <w:num w:numId="23">
    <w:abstractNumId w:val="14"/>
  </w:num>
  <w:num w:numId="24">
    <w:abstractNumId w:val="21"/>
  </w:num>
  <w:num w:numId="25">
    <w:abstractNumId w:val="15"/>
  </w:num>
  <w:num w:numId="26">
    <w:abstractNumId w:val="17"/>
  </w:num>
  <w:num w:numId="27">
    <w:abstractNumId w:val="2"/>
  </w:num>
  <w:num w:numId="28">
    <w:abstractNumId w:val="1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714B94"/>
    <w:rsid w:val="000000C3"/>
    <w:rsid w:val="00000E37"/>
    <w:rsid w:val="00001CE9"/>
    <w:rsid w:val="0000274F"/>
    <w:rsid w:val="0000339E"/>
    <w:rsid w:val="0000516F"/>
    <w:rsid w:val="000051B3"/>
    <w:rsid w:val="00006F8C"/>
    <w:rsid w:val="00007164"/>
    <w:rsid w:val="0001370E"/>
    <w:rsid w:val="00015861"/>
    <w:rsid w:val="00016823"/>
    <w:rsid w:val="00017184"/>
    <w:rsid w:val="0002035F"/>
    <w:rsid w:val="00020928"/>
    <w:rsid w:val="00021AEA"/>
    <w:rsid w:val="0002274C"/>
    <w:rsid w:val="00026004"/>
    <w:rsid w:val="000313E4"/>
    <w:rsid w:val="00035CE0"/>
    <w:rsid w:val="000363C3"/>
    <w:rsid w:val="0003746F"/>
    <w:rsid w:val="00037B0C"/>
    <w:rsid w:val="000402AE"/>
    <w:rsid w:val="000418D0"/>
    <w:rsid w:val="00041E04"/>
    <w:rsid w:val="00044C3B"/>
    <w:rsid w:val="00045C22"/>
    <w:rsid w:val="00045D08"/>
    <w:rsid w:val="00046542"/>
    <w:rsid w:val="00051852"/>
    <w:rsid w:val="000520E5"/>
    <w:rsid w:val="00052EA0"/>
    <w:rsid w:val="000533CF"/>
    <w:rsid w:val="000558BC"/>
    <w:rsid w:val="00055C4F"/>
    <w:rsid w:val="00064AD0"/>
    <w:rsid w:val="00066048"/>
    <w:rsid w:val="000676D4"/>
    <w:rsid w:val="00070E43"/>
    <w:rsid w:val="000713BB"/>
    <w:rsid w:val="000736C1"/>
    <w:rsid w:val="00074ED4"/>
    <w:rsid w:val="00075878"/>
    <w:rsid w:val="00076B83"/>
    <w:rsid w:val="00077CA5"/>
    <w:rsid w:val="0008140B"/>
    <w:rsid w:val="00082F73"/>
    <w:rsid w:val="00083300"/>
    <w:rsid w:val="0008409A"/>
    <w:rsid w:val="00084DC4"/>
    <w:rsid w:val="0008548D"/>
    <w:rsid w:val="00085C2B"/>
    <w:rsid w:val="000902D6"/>
    <w:rsid w:val="00091EE8"/>
    <w:rsid w:val="0009280E"/>
    <w:rsid w:val="00093832"/>
    <w:rsid w:val="000944DE"/>
    <w:rsid w:val="000954BA"/>
    <w:rsid w:val="00096294"/>
    <w:rsid w:val="00096385"/>
    <w:rsid w:val="000A354D"/>
    <w:rsid w:val="000A3839"/>
    <w:rsid w:val="000A6250"/>
    <w:rsid w:val="000B061E"/>
    <w:rsid w:val="000B08B7"/>
    <w:rsid w:val="000B21CC"/>
    <w:rsid w:val="000B2208"/>
    <w:rsid w:val="000B430D"/>
    <w:rsid w:val="000B4BBB"/>
    <w:rsid w:val="000B7482"/>
    <w:rsid w:val="000C2621"/>
    <w:rsid w:val="000C5034"/>
    <w:rsid w:val="000C5DB6"/>
    <w:rsid w:val="000C6246"/>
    <w:rsid w:val="000D0929"/>
    <w:rsid w:val="000D114C"/>
    <w:rsid w:val="000D2A15"/>
    <w:rsid w:val="000D2BE0"/>
    <w:rsid w:val="000D300C"/>
    <w:rsid w:val="000D3047"/>
    <w:rsid w:val="000D3414"/>
    <w:rsid w:val="000D3481"/>
    <w:rsid w:val="000D49FF"/>
    <w:rsid w:val="000D50F0"/>
    <w:rsid w:val="000D50F8"/>
    <w:rsid w:val="000D582A"/>
    <w:rsid w:val="000D6A95"/>
    <w:rsid w:val="000D74BA"/>
    <w:rsid w:val="000E1C0A"/>
    <w:rsid w:val="000E6794"/>
    <w:rsid w:val="000E79A6"/>
    <w:rsid w:val="000F1185"/>
    <w:rsid w:val="000F36A4"/>
    <w:rsid w:val="000F4344"/>
    <w:rsid w:val="000F7574"/>
    <w:rsid w:val="000F7D43"/>
    <w:rsid w:val="0010280B"/>
    <w:rsid w:val="00103676"/>
    <w:rsid w:val="001043AD"/>
    <w:rsid w:val="001046E5"/>
    <w:rsid w:val="0010547A"/>
    <w:rsid w:val="00105A1C"/>
    <w:rsid w:val="001066C5"/>
    <w:rsid w:val="00107122"/>
    <w:rsid w:val="00110CE3"/>
    <w:rsid w:val="00112EE2"/>
    <w:rsid w:val="00112FFB"/>
    <w:rsid w:val="0011322C"/>
    <w:rsid w:val="00113321"/>
    <w:rsid w:val="00115FD4"/>
    <w:rsid w:val="00117523"/>
    <w:rsid w:val="00121FC5"/>
    <w:rsid w:val="00122304"/>
    <w:rsid w:val="00123357"/>
    <w:rsid w:val="00132545"/>
    <w:rsid w:val="00133AE1"/>
    <w:rsid w:val="0013698C"/>
    <w:rsid w:val="00137541"/>
    <w:rsid w:val="0013779B"/>
    <w:rsid w:val="00137C08"/>
    <w:rsid w:val="00140200"/>
    <w:rsid w:val="0014041E"/>
    <w:rsid w:val="00140F09"/>
    <w:rsid w:val="00140FD7"/>
    <w:rsid w:val="0014134D"/>
    <w:rsid w:val="001420EE"/>
    <w:rsid w:val="0014576E"/>
    <w:rsid w:val="001473D4"/>
    <w:rsid w:val="001517E6"/>
    <w:rsid w:val="00152C24"/>
    <w:rsid w:val="00154E1C"/>
    <w:rsid w:val="001556E9"/>
    <w:rsid w:val="001557D2"/>
    <w:rsid w:val="001559FC"/>
    <w:rsid w:val="0015682E"/>
    <w:rsid w:val="001578BE"/>
    <w:rsid w:val="0016434C"/>
    <w:rsid w:val="00166636"/>
    <w:rsid w:val="001672F7"/>
    <w:rsid w:val="00170D30"/>
    <w:rsid w:val="00171FB5"/>
    <w:rsid w:val="00171FDD"/>
    <w:rsid w:val="001721CC"/>
    <w:rsid w:val="00172F44"/>
    <w:rsid w:val="00174288"/>
    <w:rsid w:val="00174758"/>
    <w:rsid w:val="00174DBD"/>
    <w:rsid w:val="00175D2B"/>
    <w:rsid w:val="001774C1"/>
    <w:rsid w:val="00177BC0"/>
    <w:rsid w:val="001811F8"/>
    <w:rsid w:val="001821B8"/>
    <w:rsid w:val="0018311E"/>
    <w:rsid w:val="001863EB"/>
    <w:rsid w:val="001867B3"/>
    <w:rsid w:val="00186F97"/>
    <w:rsid w:val="00190612"/>
    <w:rsid w:val="0019263F"/>
    <w:rsid w:val="00193184"/>
    <w:rsid w:val="00193BF1"/>
    <w:rsid w:val="0019437F"/>
    <w:rsid w:val="001957F2"/>
    <w:rsid w:val="001973E9"/>
    <w:rsid w:val="001A020B"/>
    <w:rsid w:val="001A028B"/>
    <w:rsid w:val="001A0B98"/>
    <w:rsid w:val="001A164B"/>
    <w:rsid w:val="001A401F"/>
    <w:rsid w:val="001A4B1E"/>
    <w:rsid w:val="001A4DCC"/>
    <w:rsid w:val="001B0768"/>
    <w:rsid w:val="001B14D9"/>
    <w:rsid w:val="001B23A9"/>
    <w:rsid w:val="001B27F1"/>
    <w:rsid w:val="001B352C"/>
    <w:rsid w:val="001B414B"/>
    <w:rsid w:val="001B47FA"/>
    <w:rsid w:val="001B511C"/>
    <w:rsid w:val="001B5749"/>
    <w:rsid w:val="001B5F1E"/>
    <w:rsid w:val="001B6C12"/>
    <w:rsid w:val="001B6CCF"/>
    <w:rsid w:val="001C0622"/>
    <w:rsid w:val="001C0750"/>
    <w:rsid w:val="001C0AB5"/>
    <w:rsid w:val="001C117E"/>
    <w:rsid w:val="001C2148"/>
    <w:rsid w:val="001C392B"/>
    <w:rsid w:val="001C3B95"/>
    <w:rsid w:val="001C55A9"/>
    <w:rsid w:val="001C593A"/>
    <w:rsid w:val="001C6F8F"/>
    <w:rsid w:val="001D63F4"/>
    <w:rsid w:val="001D641D"/>
    <w:rsid w:val="001D6741"/>
    <w:rsid w:val="001D794E"/>
    <w:rsid w:val="001D7A64"/>
    <w:rsid w:val="001D7DC1"/>
    <w:rsid w:val="001E1B81"/>
    <w:rsid w:val="001E1CAF"/>
    <w:rsid w:val="001E31C5"/>
    <w:rsid w:val="001E3CBE"/>
    <w:rsid w:val="001E4B21"/>
    <w:rsid w:val="001E7BF2"/>
    <w:rsid w:val="001F0DFB"/>
    <w:rsid w:val="001F1488"/>
    <w:rsid w:val="001F263C"/>
    <w:rsid w:val="001F32DE"/>
    <w:rsid w:val="001F3BC4"/>
    <w:rsid w:val="001F4A37"/>
    <w:rsid w:val="001F7023"/>
    <w:rsid w:val="00200939"/>
    <w:rsid w:val="00203C21"/>
    <w:rsid w:val="002040BF"/>
    <w:rsid w:val="00204FFB"/>
    <w:rsid w:val="00213687"/>
    <w:rsid w:val="002142F4"/>
    <w:rsid w:val="00215007"/>
    <w:rsid w:val="002150CD"/>
    <w:rsid w:val="00215E9F"/>
    <w:rsid w:val="0021664B"/>
    <w:rsid w:val="00220F4A"/>
    <w:rsid w:val="0022142B"/>
    <w:rsid w:val="00221B2C"/>
    <w:rsid w:val="0022222B"/>
    <w:rsid w:val="00223A57"/>
    <w:rsid w:val="002248B0"/>
    <w:rsid w:val="00225A78"/>
    <w:rsid w:val="002272AC"/>
    <w:rsid w:val="00231AEB"/>
    <w:rsid w:val="002362C5"/>
    <w:rsid w:val="0023653F"/>
    <w:rsid w:val="00236689"/>
    <w:rsid w:val="00236CCD"/>
    <w:rsid w:val="002400FE"/>
    <w:rsid w:val="002418F5"/>
    <w:rsid w:val="0024193A"/>
    <w:rsid w:val="00241A15"/>
    <w:rsid w:val="00241B61"/>
    <w:rsid w:val="00241BEA"/>
    <w:rsid w:val="00243260"/>
    <w:rsid w:val="00243B8F"/>
    <w:rsid w:val="00245626"/>
    <w:rsid w:val="002470B0"/>
    <w:rsid w:val="0025346B"/>
    <w:rsid w:val="002536D0"/>
    <w:rsid w:val="00254D05"/>
    <w:rsid w:val="00256BE4"/>
    <w:rsid w:val="00257949"/>
    <w:rsid w:val="00261DAA"/>
    <w:rsid w:val="00267ABD"/>
    <w:rsid w:val="0027458A"/>
    <w:rsid w:val="00274C92"/>
    <w:rsid w:val="00275BF6"/>
    <w:rsid w:val="00277DFA"/>
    <w:rsid w:val="00277E47"/>
    <w:rsid w:val="00280816"/>
    <w:rsid w:val="00282D68"/>
    <w:rsid w:val="00284322"/>
    <w:rsid w:val="0028609A"/>
    <w:rsid w:val="0028615D"/>
    <w:rsid w:val="00287C0C"/>
    <w:rsid w:val="00287E3C"/>
    <w:rsid w:val="00290FBC"/>
    <w:rsid w:val="00291025"/>
    <w:rsid w:val="002933F2"/>
    <w:rsid w:val="00297C3B"/>
    <w:rsid w:val="002A17A2"/>
    <w:rsid w:val="002A195A"/>
    <w:rsid w:val="002A264E"/>
    <w:rsid w:val="002A3152"/>
    <w:rsid w:val="002A3C1F"/>
    <w:rsid w:val="002A52D0"/>
    <w:rsid w:val="002A59D1"/>
    <w:rsid w:val="002A6A13"/>
    <w:rsid w:val="002B2A0D"/>
    <w:rsid w:val="002B3088"/>
    <w:rsid w:val="002B46B2"/>
    <w:rsid w:val="002B5C24"/>
    <w:rsid w:val="002B5F4F"/>
    <w:rsid w:val="002B6C2F"/>
    <w:rsid w:val="002B7B84"/>
    <w:rsid w:val="002C0932"/>
    <w:rsid w:val="002C17DD"/>
    <w:rsid w:val="002C3CF3"/>
    <w:rsid w:val="002C576E"/>
    <w:rsid w:val="002C59C1"/>
    <w:rsid w:val="002C68D0"/>
    <w:rsid w:val="002D193E"/>
    <w:rsid w:val="002D2ADB"/>
    <w:rsid w:val="002D3219"/>
    <w:rsid w:val="002D5280"/>
    <w:rsid w:val="002D546F"/>
    <w:rsid w:val="002D5F30"/>
    <w:rsid w:val="002E0842"/>
    <w:rsid w:val="002E09BC"/>
    <w:rsid w:val="002E0CA1"/>
    <w:rsid w:val="002E2A27"/>
    <w:rsid w:val="002E4406"/>
    <w:rsid w:val="002E4768"/>
    <w:rsid w:val="002E5C0A"/>
    <w:rsid w:val="002E78CD"/>
    <w:rsid w:val="002F0092"/>
    <w:rsid w:val="002F2741"/>
    <w:rsid w:val="002F2DA0"/>
    <w:rsid w:val="002F32A9"/>
    <w:rsid w:val="002F4B57"/>
    <w:rsid w:val="002F4D07"/>
    <w:rsid w:val="002F6827"/>
    <w:rsid w:val="003004CC"/>
    <w:rsid w:val="003011E3"/>
    <w:rsid w:val="0030177A"/>
    <w:rsid w:val="00302D74"/>
    <w:rsid w:val="00303971"/>
    <w:rsid w:val="00306BB5"/>
    <w:rsid w:val="00310BB5"/>
    <w:rsid w:val="00316286"/>
    <w:rsid w:val="00316C0E"/>
    <w:rsid w:val="003171A3"/>
    <w:rsid w:val="00320DD9"/>
    <w:rsid w:val="0032190C"/>
    <w:rsid w:val="003249B2"/>
    <w:rsid w:val="003271B4"/>
    <w:rsid w:val="00327372"/>
    <w:rsid w:val="003276C4"/>
    <w:rsid w:val="00327ABF"/>
    <w:rsid w:val="00332E79"/>
    <w:rsid w:val="00333202"/>
    <w:rsid w:val="00333DE6"/>
    <w:rsid w:val="00334827"/>
    <w:rsid w:val="00336D0B"/>
    <w:rsid w:val="00340033"/>
    <w:rsid w:val="003405FC"/>
    <w:rsid w:val="00340CAF"/>
    <w:rsid w:val="003437BE"/>
    <w:rsid w:val="00343B9E"/>
    <w:rsid w:val="0034590B"/>
    <w:rsid w:val="0034616D"/>
    <w:rsid w:val="003470A6"/>
    <w:rsid w:val="00351018"/>
    <w:rsid w:val="00351AD7"/>
    <w:rsid w:val="00352506"/>
    <w:rsid w:val="0035272F"/>
    <w:rsid w:val="00352D9A"/>
    <w:rsid w:val="00356328"/>
    <w:rsid w:val="0036279C"/>
    <w:rsid w:val="00364562"/>
    <w:rsid w:val="00365FAA"/>
    <w:rsid w:val="003667D2"/>
    <w:rsid w:val="00367FA0"/>
    <w:rsid w:val="00370137"/>
    <w:rsid w:val="003702AC"/>
    <w:rsid w:val="0037046C"/>
    <w:rsid w:val="003708E1"/>
    <w:rsid w:val="00372278"/>
    <w:rsid w:val="0037230F"/>
    <w:rsid w:val="00372613"/>
    <w:rsid w:val="00372739"/>
    <w:rsid w:val="00373D9D"/>
    <w:rsid w:val="003740B2"/>
    <w:rsid w:val="00375041"/>
    <w:rsid w:val="00375A5C"/>
    <w:rsid w:val="0037670A"/>
    <w:rsid w:val="00376EA0"/>
    <w:rsid w:val="0038090A"/>
    <w:rsid w:val="00381E9D"/>
    <w:rsid w:val="00384C37"/>
    <w:rsid w:val="003855F5"/>
    <w:rsid w:val="003866A9"/>
    <w:rsid w:val="00387224"/>
    <w:rsid w:val="00387C90"/>
    <w:rsid w:val="00390ED3"/>
    <w:rsid w:val="00392604"/>
    <w:rsid w:val="003936C1"/>
    <w:rsid w:val="00393F87"/>
    <w:rsid w:val="003944EC"/>
    <w:rsid w:val="0039555C"/>
    <w:rsid w:val="0039637F"/>
    <w:rsid w:val="00396A5A"/>
    <w:rsid w:val="00396E4D"/>
    <w:rsid w:val="00397960"/>
    <w:rsid w:val="00397B83"/>
    <w:rsid w:val="003A407F"/>
    <w:rsid w:val="003A7DCC"/>
    <w:rsid w:val="003B0D1A"/>
    <w:rsid w:val="003B13A5"/>
    <w:rsid w:val="003B33E8"/>
    <w:rsid w:val="003B352B"/>
    <w:rsid w:val="003B3577"/>
    <w:rsid w:val="003B3E25"/>
    <w:rsid w:val="003B403B"/>
    <w:rsid w:val="003B5C47"/>
    <w:rsid w:val="003B6B19"/>
    <w:rsid w:val="003B771B"/>
    <w:rsid w:val="003B7A08"/>
    <w:rsid w:val="003C2979"/>
    <w:rsid w:val="003C3C92"/>
    <w:rsid w:val="003C59F9"/>
    <w:rsid w:val="003C5FC3"/>
    <w:rsid w:val="003C72FF"/>
    <w:rsid w:val="003C7EF6"/>
    <w:rsid w:val="003D1B9E"/>
    <w:rsid w:val="003D2280"/>
    <w:rsid w:val="003D306D"/>
    <w:rsid w:val="003D4CE9"/>
    <w:rsid w:val="003D4DF8"/>
    <w:rsid w:val="003D6781"/>
    <w:rsid w:val="003D6DAC"/>
    <w:rsid w:val="003D74D5"/>
    <w:rsid w:val="003E13F8"/>
    <w:rsid w:val="003E1434"/>
    <w:rsid w:val="003E24DA"/>
    <w:rsid w:val="003E2D65"/>
    <w:rsid w:val="003E3106"/>
    <w:rsid w:val="003E3374"/>
    <w:rsid w:val="003E52D2"/>
    <w:rsid w:val="003E5AD1"/>
    <w:rsid w:val="003E7E55"/>
    <w:rsid w:val="003F0E3F"/>
    <w:rsid w:val="003F1860"/>
    <w:rsid w:val="003F251C"/>
    <w:rsid w:val="003F4EF4"/>
    <w:rsid w:val="003F5F5C"/>
    <w:rsid w:val="003F67F7"/>
    <w:rsid w:val="003F7199"/>
    <w:rsid w:val="003F7A4C"/>
    <w:rsid w:val="003F7E05"/>
    <w:rsid w:val="0040016F"/>
    <w:rsid w:val="00400CC3"/>
    <w:rsid w:val="0040140C"/>
    <w:rsid w:val="00401A86"/>
    <w:rsid w:val="004038A3"/>
    <w:rsid w:val="00403AC6"/>
    <w:rsid w:val="0040402D"/>
    <w:rsid w:val="004054D1"/>
    <w:rsid w:val="00406098"/>
    <w:rsid w:val="00407196"/>
    <w:rsid w:val="00410613"/>
    <w:rsid w:val="0041152C"/>
    <w:rsid w:val="00412C99"/>
    <w:rsid w:val="00412FB7"/>
    <w:rsid w:val="004132EC"/>
    <w:rsid w:val="00414150"/>
    <w:rsid w:val="00414E90"/>
    <w:rsid w:val="00415D94"/>
    <w:rsid w:val="00416104"/>
    <w:rsid w:val="004175C4"/>
    <w:rsid w:val="00422557"/>
    <w:rsid w:val="00431472"/>
    <w:rsid w:val="00431B2F"/>
    <w:rsid w:val="00432768"/>
    <w:rsid w:val="00433065"/>
    <w:rsid w:val="00433B36"/>
    <w:rsid w:val="004348BE"/>
    <w:rsid w:val="00435874"/>
    <w:rsid w:val="00437AEE"/>
    <w:rsid w:val="00441196"/>
    <w:rsid w:val="00441C53"/>
    <w:rsid w:val="00442E19"/>
    <w:rsid w:val="00444D73"/>
    <w:rsid w:val="004450DD"/>
    <w:rsid w:val="004458D8"/>
    <w:rsid w:val="0044773B"/>
    <w:rsid w:val="00447B70"/>
    <w:rsid w:val="00450584"/>
    <w:rsid w:val="00454D72"/>
    <w:rsid w:val="00455959"/>
    <w:rsid w:val="00456312"/>
    <w:rsid w:val="004623AD"/>
    <w:rsid w:val="004628F8"/>
    <w:rsid w:val="0046316A"/>
    <w:rsid w:val="00464A04"/>
    <w:rsid w:val="00465398"/>
    <w:rsid w:val="00466C42"/>
    <w:rsid w:val="00466E27"/>
    <w:rsid w:val="004672E7"/>
    <w:rsid w:val="00467340"/>
    <w:rsid w:val="00467953"/>
    <w:rsid w:val="004708AD"/>
    <w:rsid w:val="004740C4"/>
    <w:rsid w:val="0047598E"/>
    <w:rsid w:val="00480A7F"/>
    <w:rsid w:val="0048557C"/>
    <w:rsid w:val="004902EF"/>
    <w:rsid w:val="00491E07"/>
    <w:rsid w:val="004929E2"/>
    <w:rsid w:val="00492BFE"/>
    <w:rsid w:val="0049419B"/>
    <w:rsid w:val="0049460E"/>
    <w:rsid w:val="00494BB0"/>
    <w:rsid w:val="00495B14"/>
    <w:rsid w:val="004965B8"/>
    <w:rsid w:val="0049760B"/>
    <w:rsid w:val="004977FC"/>
    <w:rsid w:val="00497A06"/>
    <w:rsid w:val="004A27C1"/>
    <w:rsid w:val="004A572B"/>
    <w:rsid w:val="004A5F33"/>
    <w:rsid w:val="004A709F"/>
    <w:rsid w:val="004A70F1"/>
    <w:rsid w:val="004A7C9B"/>
    <w:rsid w:val="004B064F"/>
    <w:rsid w:val="004B0956"/>
    <w:rsid w:val="004B1BD5"/>
    <w:rsid w:val="004B366C"/>
    <w:rsid w:val="004B4387"/>
    <w:rsid w:val="004B53A6"/>
    <w:rsid w:val="004B55E6"/>
    <w:rsid w:val="004B707F"/>
    <w:rsid w:val="004B7CB8"/>
    <w:rsid w:val="004C079A"/>
    <w:rsid w:val="004C20A8"/>
    <w:rsid w:val="004C58FE"/>
    <w:rsid w:val="004C628F"/>
    <w:rsid w:val="004C71FB"/>
    <w:rsid w:val="004D0A92"/>
    <w:rsid w:val="004D18BC"/>
    <w:rsid w:val="004D36A0"/>
    <w:rsid w:val="004D3727"/>
    <w:rsid w:val="004D42EF"/>
    <w:rsid w:val="004D4D26"/>
    <w:rsid w:val="004D57AD"/>
    <w:rsid w:val="004E0121"/>
    <w:rsid w:val="004E0484"/>
    <w:rsid w:val="004E122A"/>
    <w:rsid w:val="004E136B"/>
    <w:rsid w:val="004E2410"/>
    <w:rsid w:val="004E3BE7"/>
    <w:rsid w:val="004E435B"/>
    <w:rsid w:val="004E4B7D"/>
    <w:rsid w:val="004E5A16"/>
    <w:rsid w:val="004F05A4"/>
    <w:rsid w:val="004F0F90"/>
    <w:rsid w:val="004F1657"/>
    <w:rsid w:val="004F1837"/>
    <w:rsid w:val="004F1E4F"/>
    <w:rsid w:val="004F291A"/>
    <w:rsid w:val="004F29B6"/>
    <w:rsid w:val="004F2A39"/>
    <w:rsid w:val="004F46EA"/>
    <w:rsid w:val="004F6318"/>
    <w:rsid w:val="004F6C17"/>
    <w:rsid w:val="004F7E5B"/>
    <w:rsid w:val="005032F8"/>
    <w:rsid w:val="00504769"/>
    <w:rsid w:val="00504938"/>
    <w:rsid w:val="00504E8F"/>
    <w:rsid w:val="00512569"/>
    <w:rsid w:val="00513749"/>
    <w:rsid w:val="005141A3"/>
    <w:rsid w:val="00514A04"/>
    <w:rsid w:val="005168E7"/>
    <w:rsid w:val="005179F3"/>
    <w:rsid w:val="00520414"/>
    <w:rsid w:val="00520D00"/>
    <w:rsid w:val="005257C4"/>
    <w:rsid w:val="0052688D"/>
    <w:rsid w:val="00527793"/>
    <w:rsid w:val="00527827"/>
    <w:rsid w:val="00527BF9"/>
    <w:rsid w:val="00530B40"/>
    <w:rsid w:val="0053145A"/>
    <w:rsid w:val="00531AD2"/>
    <w:rsid w:val="00534D87"/>
    <w:rsid w:val="00536725"/>
    <w:rsid w:val="00537364"/>
    <w:rsid w:val="005416CD"/>
    <w:rsid w:val="00541BC8"/>
    <w:rsid w:val="00542064"/>
    <w:rsid w:val="00542086"/>
    <w:rsid w:val="0054530C"/>
    <w:rsid w:val="005459EE"/>
    <w:rsid w:val="005466D3"/>
    <w:rsid w:val="00546E1C"/>
    <w:rsid w:val="00547A16"/>
    <w:rsid w:val="00547FE0"/>
    <w:rsid w:val="0055016B"/>
    <w:rsid w:val="005515E7"/>
    <w:rsid w:val="00551760"/>
    <w:rsid w:val="00552BE9"/>
    <w:rsid w:val="0055518D"/>
    <w:rsid w:val="005555A8"/>
    <w:rsid w:val="00556E63"/>
    <w:rsid w:val="0055707A"/>
    <w:rsid w:val="00557ED5"/>
    <w:rsid w:val="00557F75"/>
    <w:rsid w:val="005604EF"/>
    <w:rsid w:val="005632B0"/>
    <w:rsid w:val="005648DA"/>
    <w:rsid w:val="00566590"/>
    <w:rsid w:val="0056728D"/>
    <w:rsid w:val="00567981"/>
    <w:rsid w:val="0057064B"/>
    <w:rsid w:val="00570FA4"/>
    <w:rsid w:val="00572529"/>
    <w:rsid w:val="00573358"/>
    <w:rsid w:val="00574D55"/>
    <w:rsid w:val="005756F4"/>
    <w:rsid w:val="00580F13"/>
    <w:rsid w:val="00581974"/>
    <w:rsid w:val="00582BAD"/>
    <w:rsid w:val="00582CFA"/>
    <w:rsid w:val="00584394"/>
    <w:rsid w:val="00584E86"/>
    <w:rsid w:val="0058567B"/>
    <w:rsid w:val="00585B4B"/>
    <w:rsid w:val="0058754B"/>
    <w:rsid w:val="005875CB"/>
    <w:rsid w:val="005910F2"/>
    <w:rsid w:val="0059143D"/>
    <w:rsid w:val="00591BC8"/>
    <w:rsid w:val="00593FFB"/>
    <w:rsid w:val="00595B67"/>
    <w:rsid w:val="005970F6"/>
    <w:rsid w:val="005A15C9"/>
    <w:rsid w:val="005A2201"/>
    <w:rsid w:val="005A332F"/>
    <w:rsid w:val="005A40BD"/>
    <w:rsid w:val="005A4B70"/>
    <w:rsid w:val="005A5EA2"/>
    <w:rsid w:val="005B26F1"/>
    <w:rsid w:val="005B4E41"/>
    <w:rsid w:val="005B59FD"/>
    <w:rsid w:val="005B6EA1"/>
    <w:rsid w:val="005C1C68"/>
    <w:rsid w:val="005C30C4"/>
    <w:rsid w:val="005C50B1"/>
    <w:rsid w:val="005C5C19"/>
    <w:rsid w:val="005C68BF"/>
    <w:rsid w:val="005C6C74"/>
    <w:rsid w:val="005C782E"/>
    <w:rsid w:val="005D0DCB"/>
    <w:rsid w:val="005D1166"/>
    <w:rsid w:val="005D2E48"/>
    <w:rsid w:val="005D322D"/>
    <w:rsid w:val="005D392E"/>
    <w:rsid w:val="005D3D50"/>
    <w:rsid w:val="005D42E1"/>
    <w:rsid w:val="005D45BC"/>
    <w:rsid w:val="005D6D4B"/>
    <w:rsid w:val="005D72FA"/>
    <w:rsid w:val="005D7430"/>
    <w:rsid w:val="005E03FD"/>
    <w:rsid w:val="005E2073"/>
    <w:rsid w:val="005E2814"/>
    <w:rsid w:val="005E3BBB"/>
    <w:rsid w:val="005E3BD2"/>
    <w:rsid w:val="005E40BF"/>
    <w:rsid w:val="005E4B8C"/>
    <w:rsid w:val="005E4EC8"/>
    <w:rsid w:val="005E7AC9"/>
    <w:rsid w:val="005E7ECF"/>
    <w:rsid w:val="005F1D45"/>
    <w:rsid w:val="005F25A8"/>
    <w:rsid w:val="005F396A"/>
    <w:rsid w:val="005F3CA4"/>
    <w:rsid w:val="005F4059"/>
    <w:rsid w:val="005F4116"/>
    <w:rsid w:val="00603171"/>
    <w:rsid w:val="0060359E"/>
    <w:rsid w:val="006044DF"/>
    <w:rsid w:val="0060521F"/>
    <w:rsid w:val="00612624"/>
    <w:rsid w:val="006126BD"/>
    <w:rsid w:val="00615670"/>
    <w:rsid w:val="006175FA"/>
    <w:rsid w:val="00617DB0"/>
    <w:rsid w:val="00617E27"/>
    <w:rsid w:val="006201B8"/>
    <w:rsid w:val="006204CA"/>
    <w:rsid w:val="00620756"/>
    <w:rsid w:val="006209B3"/>
    <w:rsid w:val="006228F3"/>
    <w:rsid w:val="006233B0"/>
    <w:rsid w:val="006245CD"/>
    <w:rsid w:val="00624B99"/>
    <w:rsid w:val="00625327"/>
    <w:rsid w:val="006253E9"/>
    <w:rsid w:val="00626487"/>
    <w:rsid w:val="0062690E"/>
    <w:rsid w:val="006277EE"/>
    <w:rsid w:val="00631308"/>
    <w:rsid w:val="006337F8"/>
    <w:rsid w:val="006342A1"/>
    <w:rsid w:val="006342B9"/>
    <w:rsid w:val="00634F5B"/>
    <w:rsid w:val="00635310"/>
    <w:rsid w:val="0063570D"/>
    <w:rsid w:val="0063651B"/>
    <w:rsid w:val="00636896"/>
    <w:rsid w:val="00640773"/>
    <w:rsid w:val="00641125"/>
    <w:rsid w:val="00642611"/>
    <w:rsid w:val="00642656"/>
    <w:rsid w:val="006439B7"/>
    <w:rsid w:val="00646D02"/>
    <w:rsid w:val="00646D50"/>
    <w:rsid w:val="00647488"/>
    <w:rsid w:val="00647ADA"/>
    <w:rsid w:val="00650996"/>
    <w:rsid w:val="00650F33"/>
    <w:rsid w:val="006511EF"/>
    <w:rsid w:val="0065192A"/>
    <w:rsid w:val="00652D67"/>
    <w:rsid w:val="00654C4C"/>
    <w:rsid w:val="00662F4E"/>
    <w:rsid w:val="006650DE"/>
    <w:rsid w:val="00670AA5"/>
    <w:rsid w:val="006724C0"/>
    <w:rsid w:val="00673FCF"/>
    <w:rsid w:val="006744D0"/>
    <w:rsid w:val="00674F65"/>
    <w:rsid w:val="0067552D"/>
    <w:rsid w:val="00676530"/>
    <w:rsid w:val="006767E2"/>
    <w:rsid w:val="006768E8"/>
    <w:rsid w:val="0067691B"/>
    <w:rsid w:val="00676DF2"/>
    <w:rsid w:val="00677A25"/>
    <w:rsid w:val="00681940"/>
    <w:rsid w:val="00682AD3"/>
    <w:rsid w:val="00682B6D"/>
    <w:rsid w:val="00682EB2"/>
    <w:rsid w:val="00683F2A"/>
    <w:rsid w:val="006845B0"/>
    <w:rsid w:val="0068792B"/>
    <w:rsid w:val="00690427"/>
    <w:rsid w:val="006908E1"/>
    <w:rsid w:val="0069121D"/>
    <w:rsid w:val="00691505"/>
    <w:rsid w:val="00691706"/>
    <w:rsid w:val="0069214E"/>
    <w:rsid w:val="00697D44"/>
    <w:rsid w:val="006A02EB"/>
    <w:rsid w:val="006A11B2"/>
    <w:rsid w:val="006A17A5"/>
    <w:rsid w:val="006A539B"/>
    <w:rsid w:val="006A64B6"/>
    <w:rsid w:val="006A6F3B"/>
    <w:rsid w:val="006B101E"/>
    <w:rsid w:val="006B10E3"/>
    <w:rsid w:val="006B1559"/>
    <w:rsid w:val="006B19E4"/>
    <w:rsid w:val="006B28B0"/>
    <w:rsid w:val="006B3A4B"/>
    <w:rsid w:val="006B5272"/>
    <w:rsid w:val="006B5BDD"/>
    <w:rsid w:val="006B7FFA"/>
    <w:rsid w:val="006C12CB"/>
    <w:rsid w:val="006C1AC9"/>
    <w:rsid w:val="006C1BB4"/>
    <w:rsid w:val="006C3C21"/>
    <w:rsid w:val="006C4297"/>
    <w:rsid w:val="006C6A41"/>
    <w:rsid w:val="006C6E9E"/>
    <w:rsid w:val="006D3296"/>
    <w:rsid w:val="006D596D"/>
    <w:rsid w:val="006D6069"/>
    <w:rsid w:val="006D68B5"/>
    <w:rsid w:val="006D7577"/>
    <w:rsid w:val="006E07FB"/>
    <w:rsid w:val="006E210E"/>
    <w:rsid w:val="006E2691"/>
    <w:rsid w:val="006E325C"/>
    <w:rsid w:val="006E6628"/>
    <w:rsid w:val="006E68B9"/>
    <w:rsid w:val="006E6B7D"/>
    <w:rsid w:val="006E770D"/>
    <w:rsid w:val="006E7C67"/>
    <w:rsid w:val="006F0244"/>
    <w:rsid w:val="006F2803"/>
    <w:rsid w:val="006F4F07"/>
    <w:rsid w:val="006F5E1A"/>
    <w:rsid w:val="00700D04"/>
    <w:rsid w:val="00701527"/>
    <w:rsid w:val="00701E1A"/>
    <w:rsid w:val="00702142"/>
    <w:rsid w:val="00703D03"/>
    <w:rsid w:val="00703F91"/>
    <w:rsid w:val="007058E6"/>
    <w:rsid w:val="007058EF"/>
    <w:rsid w:val="00705E25"/>
    <w:rsid w:val="00707404"/>
    <w:rsid w:val="00707E1F"/>
    <w:rsid w:val="00707EDF"/>
    <w:rsid w:val="007140E4"/>
    <w:rsid w:val="007142AC"/>
    <w:rsid w:val="00714B94"/>
    <w:rsid w:val="007156D3"/>
    <w:rsid w:val="007169E3"/>
    <w:rsid w:val="00717406"/>
    <w:rsid w:val="00720561"/>
    <w:rsid w:val="00721C3A"/>
    <w:rsid w:val="007228D3"/>
    <w:rsid w:val="0072355D"/>
    <w:rsid w:val="0072427D"/>
    <w:rsid w:val="00724769"/>
    <w:rsid w:val="0072476C"/>
    <w:rsid w:val="00724C73"/>
    <w:rsid w:val="00724CC0"/>
    <w:rsid w:val="007309C4"/>
    <w:rsid w:val="00731584"/>
    <w:rsid w:val="007322CA"/>
    <w:rsid w:val="007343B5"/>
    <w:rsid w:val="00734EA9"/>
    <w:rsid w:val="00735F5D"/>
    <w:rsid w:val="007369EC"/>
    <w:rsid w:val="00736EEE"/>
    <w:rsid w:val="00740185"/>
    <w:rsid w:val="007419F0"/>
    <w:rsid w:val="007447DD"/>
    <w:rsid w:val="00750674"/>
    <w:rsid w:val="0075150C"/>
    <w:rsid w:val="00752BBF"/>
    <w:rsid w:val="00753FDF"/>
    <w:rsid w:val="007558F7"/>
    <w:rsid w:val="0075724A"/>
    <w:rsid w:val="00761077"/>
    <w:rsid w:val="00766798"/>
    <w:rsid w:val="0076682E"/>
    <w:rsid w:val="00767297"/>
    <w:rsid w:val="007714F0"/>
    <w:rsid w:val="007715ED"/>
    <w:rsid w:val="00771931"/>
    <w:rsid w:val="00773665"/>
    <w:rsid w:val="00773CE9"/>
    <w:rsid w:val="00774238"/>
    <w:rsid w:val="00774BAB"/>
    <w:rsid w:val="00774F50"/>
    <w:rsid w:val="00777DB2"/>
    <w:rsid w:val="00780F0B"/>
    <w:rsid w:val="007812C6"/>
    <w:rsid w:val="00781ED5"/>
    <w:rsid w:val="00783371"/>
    <w:rsid w:val="00785CD4"/>
    <w:rsid w:val="007862FA"/>
    <w:rsid w:val="00786D55"/>
    <w:rsid w:val="00792301"/>
    <w:rsid w:val="00795FF7"/>
    <w:rsid w:val="00796B17"/>
    <w:rsid w:val="007A0633"/>
    <w:rsid w:val="007A12F8"/>
    <w:rsid w:val="007A230A"/>
    <w:rsid w:val="007A2428"/>
    <w:rsid w:val="007A2AEE"/>
    <w:rsid w:val="007A463B"/>
    <w:rsid w:val="007A4FE3"/>
    <w:rsid w:val="007A6057"/>
    <w:rsid w:val="007A61DB"/>
    <w:rsid w:val="007A79DD"/>
    <w:rsid w:val="007A7A7F"/>
    <w:rsid w:val="007B29A2"/>
    <w:rsid w:val="007B33D7"/>
    <w:rsid w:val="007B4356"/>
    <w:rsid w:val="007B4D18"/>
    <w:rsid w:val="007B56C3"/>
    <w:rsid w:val="007B7A3B"/>
    <w:rsid w:val="007C024C"/>
    <w:rsid w:val="007C13F1"/>
    <w:rsid w:val="007C65FD"/>
    <w:rsid w:val="007D0B17"/>
    <w:rsid w:val="007D3538"/>
    <w:rsid w:val="007D468A"/>
    <w:rsid w:val="007D557B"/>
    <w:rsid w:val="007D5D24"/>
    <w:rsid w:val="007D607E"/>
    <w:rsid w:val="007D615A"/>
    <w:rsid w:val="007D6921"/>
    <w:rsid w:val="007D71E8"/>
    <w:rsid w:val="007D7803"/>
    <w:rsid w:val="007D78CD"/>
    <w:rsid w:val="007E20AA"/>
    <w:rsid w:val="007E3F2F"/>
    <w:rsid w:val="007E572A"/>
    <w:rsid w:val="007E587B"/>
    <w:rsid w:val="007E5D18"/>
    <w:rsid w:val="007E7478"/>
    <w:rsid w:val="007F2137"/>
    <w:rsid w:val="007F421E"/>
    <w:rsid w:val="0080004B"/>
    <w:rsid w:val="00800535"/>
    <w:rsid w:val="0080057E"/>
    <w:rsid w:val="00800AB3"/>
    <w:rsid w:val="00802583"/>
    <w:rsid w:val="00804CF7"/>
    <w:rsid w:val="0080563F"/>
    <w:rsid w:val="00805DEE"/>
    <w:rsid w:val="00805E94"/>
    <w:rsid w:val="0080613F"/>
    <w:rsid w:val="00807350"/>
    <w:rsid w:val="008120DE"/>
    <w:rsid w:val="008142EA"/>
    <w:rsid w:val="00815771"/>
    <w:rsid w:val="00815D50"/>
    <w:rsid w:val="008162B9"/>
    <w:rsid w:val="00816BDE"/>
    <w:rsid w:val="00816DC0"/>
    <w:rsid w:val="008170F3"/>
    <w:rsid w:val="00817FC1"/>
    <w:rsid w:val="0082073F"/>
    <w:rsid w:val="008219AC"/>
    <w:rsid w:val="00821C90"/>
    <w:rsid w:val="008224DC"/>
    <w:rsid w:val="00830962"/>
    <w:rsid w:val="008325BA"/>
    <w:rsid w:val="00833548"/>
    <w:rsid w:val="0083378F"/>
    <w:rsid w:val="008349AB"/>
    <w:rsid w:val="00835242"/>
    <w:rsid w:val="008375DD"/>
    <w:rsid w:val="0084142F"/>
    <w:rsid w:val="00841679"/>
    <w:rsid w:val="00841AE8"/>
    <w:rsid w:val="00842126"/>
    <w:rsid w:val="00842E7D"/>
    <w:rsid w:val="00843412"/>
    <w:rsid w:val="00845D07"/>
    <w:rsid w:val="00852DA4"/>
    <w:rsid w:val="008530CF"/>
    <w:rsid w:val="00853A77"/>
    <w:rsid w:val="008546E1"/>
    <w:rsid w:val="00854919"/>
    <w:rsid w:val="0085494B"/>
    <w:rsid w:val="0085555F"/>
    <w:rsid w:val="00856124"/>
    <w:rsid w:val="008567B1"/>
    <w:rsid w:val="00856D63"/>
    <w:rsid w:val="00862D98"/>
    <w:rsid w:val="0086300F"/>
    <w:rsid w:val="008635D3"/>
    <w:rsid w:val="00864A6D"/>
    <w:rsid w:val="00864DFA"/>
    <w:rsid w:val="00865354"/>
    <w:rsid w:val="008664C2"/>
    <w:rsid w:val="00871A58"/>
    <w:rsid w:val="00871AF6"/>
    <w:rsid w:val="00872E5F"/>
    <w:rsid w:val="00877061"/>
    <w:rsid w:val="00881508"/>
    <w:rsid w:val="00884E05"/>
    <w:rsid w:val="00884E8F"/>
    <w:rsid w:val="00885236"/>
    <w:rsid w:val="00886DB4"/>
    <w:rsid w:val="008915A7"/>
    <w:rsid w:val="00892A98"/>
    <w:rsid w:val="00894492"/>
    <w:rsid w:val="00894942"/>
    <w:rsid w:val="0089601C"/>
    <w:rsid w:val="00896562"/>
    <w:rsid w:val="008A1A7F"/>
    <w:rsid w:val="008A1BEE"/>
    <w:rsid w:val="008A4FB4"/>
    <w:rsid w:val="008A5666"/>
    <w:rsid w:val="008A65FF"/>
    <w:rsid w:val="008A7B3A"/>
    <w:rsid w:val="008B0164"/>
    <w:rsid w:val="008B58C5"/>
    <w:rsid w:val="008B5B0F"/>
    <w:rsid w:val="008B7D67"/>
    <w:rsid w:val="008B7EB7"/>
    <w:rsid w:val="008C2EDD"/>
    <w:rsid w:val="008C2F12"/>
    <w:rsid w:val="008C6BBB"/>
    <w:rsid w:val="008C6EA8"/>
    <w:rsid w:val="008C71E1"/>
    <w:rsid w:val="008D121B"/>
    <w:rsid w:val="008D1B7E"/>
    <w:rsid w:val="008D1C91"/>
    <w:rsid w:val="008D2040"/>
    <w:rsid w:val="008D25DD"/>
    <w:rsid w:val="008D2DC2"/>
    <w:rsid w:val="008D73BB"/>
    <w:rsid w:val="008E0591"/>
    <w:rsid w:val="008E067D"/>
    <w:rsid w:val="008E0C10"/>
    <w:rsid w:val="008F18B5"/>
    <w:rsid w:val="008F1A93"/>
    <w:rsid w:val="008F2300"/>
    <w:rsid w:val="008F338A"/>
    <w:rsid w:val="008F5D42"/>
    <w:rsid w:val="008F6646"/>
    <w:rsid w:val="008F73C7"/>
    <w:rsid w:val="009015A5"/>
    <w:rsid w:val="009022BA"/>
    <w:rsid w:val="009060A0"/>
    <w:rsid w:val="00907466"/>
    <w:rsid w:val="00907A9C"/>
    <w:rsid w:val="00910A7F"/>
    <w:rsid w:val="00911B8B"/>
    <w:rsid w:val="009128E9"/>
    <w:rsid w:val="009131FF"/>
    <w:rsid w:val="00914D5B"/>
    <w:rsid w:val="00916F2C"/>
    <w:rsid w:val="00917831"/>
    <w:rsid w:val="00917852"/>
    <w:rsid w:val="0092096C"/>
    <w:rsid w:val="00923334"/>
    <w:rsid w:val="0092783F"/>
    <w:rsid w:val="0092792A"/>
    <w:rsid w:val="00930DDE"/>
    <w:rsid w:val="009311C1"/>
    <w:rsid w:val="009319F6"/>
    <w:rsid w:val="0093223E"/>
    <w:rsid w:val="00934247"/>
    <w:rsid w:val="009356D1"/>
    <w:rsid w:val="00936918"/>
    <w:rsid w:val="00940F92"/>
    <w:rsid w:val="00941907"/>
    <w:rsid w:val="009455C2"/>
    <w:rsid w:val="009502AD"/>
    <w:rsid w:val="009532A2"/>
    <w:rsid w:val="00953CE1"/>
    <w:rsid w:val="00954A8E"/>
    <w:rsid w:val="00955212"/>
    <w:rsid w:val="00955F50"/>
    <w:rsid w:val="009568BF"/>
    <w:rsid w:val="0095738B"/>
    <w:rsid w:val="00960290"/>
    <w:rsid w:val="009614F1"/>
    <w:rsid w:val="00961ECA"/>
    <w:rsid w:val="009620E0"/>
    <w:rsid w:val="00963823"/>
    <w:rsid w:val="00963A9E"/>
    <w:rsid w:val="00963E9E"/>
    <w:rsid w:val="00964445"/>
    <w:rsid w:val="00964806"/>
    <w:rsid w:val="00964ABD"/>
    <w:rsid w:val="00964C00"/>
    <w:rsid w:val="00964DB3"/>
    <w:rsid w:val="00965972"/>
    <w:rsid w:val="00967A0B"/>
    <w:rsid w:val="00967FE3"/>
    <w:rsid w:val="009702A3"/>
    <w:rsid w:val="009713AA"/>
    <w:rsid w:val="009753F4"/>
    <w:rsid w:val="00976AEB"/>
    <w:rsid w:val="00977B91"/>
    <w:rsid w:val="0098164F"/>
    <w:rsid w:val="0098358B"/>
    <w:rsid w:val="009909F4"/>
    <w:rsid w:val="0099312E"/>
    <w:rsid w:val="00993F87"/>
    <w:rsid w:val="0099540A"/>
    <w:rsid w:val="00997B1B"/>
    <w:rsid w:val="009A3526"/>
    <w:rsid w:val="009A3DC4"/>
    <w:rsid w:val="009A48A4"/>
    <w:rsid w:val="009B3108"/>
    <w:rsid w:val="009B477E"/>
    <w:rsid w:val="009B7134"/>
    <w:rsid w:val="009B7440"/>
    <w:rsid w:val="009B7E53"/>
    <w:rsid w:val="009C260E"/>
    <w:rsid w:val="009C2A9A"/>
    <w:rsid w:val="009C476A"/>
    <w:rsid w:val="009C4825"/>
    <w:rsid w:val="009C7672"/>
    <w:rsid w:val="009C7679"/>
    <w:rsid w:val="009D0194"/>
    <w:rsid w:val="009D1BC8"/>
    <w:rsid w:val="009D213B"/>
    <w:rsid w:val="009D214C"/>
    <w:rsid w:val="009D58E5"/>
    <w:rsid w:val="009E1128"/>
    <w:rsid w:val="009E2972"/>
    <w:rsid w:val="009E39C0"/>
    <w:rsid w:val="009E457C"/>
    <w:rsid w:val="009F0537"/>
    <w:rsid w:val="009F0C03"/>
    <w:rsid w:val="009F292C"/>
    <w:rsid w:val="009F2C53"/>
    <w:rsid w:val="009F2CDD"/>
    <w:rsid w:val="009F4517"/>
    <w:rsid w:val="009F7D20"/>
    <w:rsid w:val="00A011F9"/>
    <w:rsid w:val="00A0322A"/>
    <w:rsid w:val="00A04497"/>
    <w:rsid w:val="00A04571"/>
    <w:rsid w:val="00A049C9"/>
    <w:rsid w:val="00A12DE9"/>
    <w:rsid w:val="00A130FD"/>
    <w:rsid w:val="00A16B02"/>
    <w:rsid w:val="00A17B3D"/>
    <w:rsid w:val="00A20236"/>
    <w:rsid w:val="00A21B4E"/>
    <w:rsid w:val="00A26452"/>
    <w:rsid w:val="00A264F8"/>
    <w:rsid w:val="00A26622"/>
    <w:rsid w:val="00A27203"/>
    <w:rsid w:val="00A27276"/>
    <w:rsid w:val="00A3068F"/>
    <w:rsid w:val="00A30864"/>
    <w:rsid w:val="00A3357C"/>
    <w:rsid w:val="00A33E86"/>
    <w:rsid w:val="00A359C0"/>
    <w:rsid w:val="00A36909"/>
    <w:rsid w:val="00A36D45"/>
    <w:rsid w:val="00A4097B"/>
    <w:rsid w:val="00A420C1"/>
    <w:rsid w:val="00A43566"/>
    <w:rsid w:val="00A44486"/>
    <w:rsid w:val="00A4471B"/>
    <w:rsid w:val="00A4476F"/>
    <w:rsid w:val="00A46410"/>
    <w:rsid w:val="00A47987"/>
    <w:rsid w:val="00A50222"/>
    <w:rsid w:val="00A5113B"/>
    <w:rsid w:val="00A512FA"/>
    <w:rsid w:val="00A53207"/>
    <w:rsid w:val="00A54233"/>
    <w:rsid w:val="00A578F6"/>
    <w:rsid w:val="00A61A05"/>
    <w:rsid w:val="00A62E1D"/>
    <w:rsid w:val="00A6656C"/>
    <w:rsid w:val="00A674CA"/>
    <w:rsid w:val="00A7081C"/>
    <w:rsid w:val="00A726F8"/>
    <w:rsid w:val="00A74E46"/>
    <w:rsid w:val="00A74E54"/>
    <w:rsid w:val="00A756B7"/>
    <w:rsid w:val="00A76610"/>
    <w:rsid w:val="00A77669"/>
    <w:rsid w:val="00A80165"/>
    <w:rsid w:val="00A80EF5"/>
    <w:rsid w:val="00A82929"/>
    <w:rsid w:val="00A82992"/>
    <w:rsid w:val="00A83416"/>
    <w:rsid w:val="00A85966"/>
    <w:rsid w:val="00A8688C"/>
    <w:rsid w:val="00A86A8F"/>
    <w:rsid w:val="00A86E28"/>
    <w:rsid w:val="00A87A47"/>
    <w:rsid w:val="00A916EE"/>
    <w:rsid w:val="00A9265D"/>
    <w:rsid w:val="00A92A4B"/>
    <w:rsid w:val="00A92F2B"/>
    <w:rsid w:val="00A93BFF"/>
    <w:rsid w:val="00A94BBA"/>
    <w:rsid w:val="00AA07CD"/>
    <w:rsid w:val="00AA20BB"/>
    <w:rsid w:val="00AA273D"/>
    <w:rsid w:val="00AA47CF"/>
    <w:rsid w:val="00AA490B"/>
    <w:rsid w:val="00AA4B26"/>
    <w:rsid w:val="00AA538B"/>
    <w:rsid w:val="00AA6630"/>
    <w:rsid w:val="00AB0516"/>
    <w:rsid w:val="00AB0D29"/>
    <w:rsid w:val="00AB2B74"/>
    <w:rsid w:val="00AB45B4"/>
    <w:rsid w:val="00AB4EDD"/>
    <w:rsid w:val="00AB529D"/>
    <w:rsid w:val="00AB6D51"/>
    <w:rsid w:val="00AB6DE7"/>
    <w:rsid w:val="00AB7151"/>
    <w:rsid w:val="00AB7FE0"/>
    <w:rsid w:val="00AC00C4"/>
    <w:rsid w:val="00AC0784"/>
    <w:rsid w:val="00AC277E"/>
    <w:rsid w:val="00AC288D"/>
    <w:rsid w:val="00AC296D"/>
    <w:rsid w:val="00AC32C7"/>
    <w:rsid w:val="00AC38E6"/>
    <w:rsid w:val="00AC40DD"/>
    <w:rsid w:val="00AC4748"/>
    <w:rsid w:val="00AC485B"/>
    <w:rsid w:val="00AC4D06"/>
    <w:rsid w:val="00AC53AE"/>
    <w:rsid w:val="00AC7B67"/>
    <w:rsid w:val="00AD086D"/>
    <w:rsid w:val="00AD0C06"/>
    <w:rsid w:val="00AD116F"/>
    <w:rsid w:val="00AD1EC9"/>
    <w:rsid w:val="00AD3275"/>
    <w:rsid w:val="00AD3A27"/>
    <w:rsid w:val="00AD4FB4"/>
    <w:rsid w:val="00AD6DB4"/>
    <w:rsid w:val="00AD7C2B"/>
    <w:rsid w:val="00AE06F9"/>
    <w:rsid w:val="00AE56BE"/>
    <w:rsid w:val="00AE65FE"/>
    <w:rsid w:val="00AE6989"/>
    <w:rsid w:val="00AE6D84"/>
    <w:rsid w:val="00AF0208"/>
    <w:rsid w:val="00AF2270"/>
    <w:rsid w:val="00AF28F6"/>
    <w:rsid w:val="00AF4D2C"/>
    <w:rsid w:val="00AF601B"/>
    <w:rsid w:val="00B05B8B"/>
    <w:rsid w:val="00B05F4D"/>
    <w:rsid w:val="00B05F58"/>
    <w:rsid w:val="00B064B5"/>
    <w:rsid w:val="00B06AD3"/>
    <w:rsid w:val="00B11077"/>
    <w:rsid w:val="00B12729"/>
    <w:rsid w:val="00B141AF"/>
    <w:rsid w:val="00B163A3"/>
    <w:rsid w:val="00B16A0B"/>
    <w:rsid w:val="00B17B48"/>
    <w:rsid w:val="00B20497"/>
    <w:rsid w:val="00B205F6"/>
    <w:rsid w:val="00B20FA3"/>
    <w:rsid w:val="00B2204A"/>
    <w:rsid w:val="00B22656"/>
    <w:rsid w:val="00B23F0E"/>
    <w:rsid w:val="00B24B70"/>
    <w:rsid w:val="00B25F54"/>
    <w:rsid w:val="00B27340"/>
    <w:rsid w:val="00B27E4C"/>
    <w:rsid w:val="00B32FFE"/>
    <w:rsid w:val="00B33239"/>
    <w:rsid w:val="00B351A3"/>
    <w:rsid w:val="00B35449"/>
    <w:rsid w:val="00B36548"/>
    <w:rsid w:val="00B3779F"/>
    <w:rsid w:val="00B37C58"/>
    <w:rsid w:val="00B40989"/>
    <w:rsid w:val="00B41022"/>
    <w:rsid w:val="00B41326"/>
    <w:rsid w:val="00B41EDD"/>
    <w:rsid w:val="00B421A0"/>
    <w:rsid w:val="00B42760"/>
    <w:rsid w:val="00B427BA"/>
    <w:rsid w:val="00B443FC"/>
    <w:rsid w:val="00B45A24"/>
    <w:rsid w:val="00B46536"/>
    <w:rsid w:val="00B47BB6"/>
    <w:rsid w:val="00B5067C"/>
    <w:rsid w:val="00B51303"/>
    <w:rsid w:val="00B5334A"/>
    <w:rsid w:val="00B54BEF"/>
    <w:rsid w:val="00B55FD4"/>
    <w:rsid w:val="00B57E47"/>
    <w:rsid w:val="00B6018F"/>
    <w:rsid w:val="00B60E14"/>
    <w:rsid w:val="00B61917"/>
    <w:rsid w:val="00B62790"/>
    <w:rsid w:val="00B62AA8"/>
    <w:rsid w:val="00B6556F"/>
    <w:rsid w:val="00B6704C"/>
    <w:rsid w:val="00B673EE"/>
    <w:rsid w:val="00B67F08"/>
    <w:rsid w:val="00B72C6C"/>
    <w:rsid w:val="00B74524"/>
    <w:rsid w:val="00B747A8"/>
    <w:rsid w:val="00B760BD"/>
    <w:rsid w:val="00B7723F"/>
    <w:rsid w:val="00B80211"/>
    <w:rsid w:val="00B80CB0"/>
    <w:rsid w:val="00B83625"/>
    <w:rsid w:val="00B85A0E"/>
    <w:rsid w:val="00B866A6"/>
    <w:rsid w:val="00B8707B"/>
    <w:rsid w:val="00B874D9"/>
    <w:rsid w:val="00B87CB8"/>
    <w:rsid w:val="00B9095A"/>
    <w:rsid w:val="00B91449"/>
    <w:rsid w:val="00B93927"/>
    <w:rsid w:val="00B93953"/>
    <w:rsid w:val="00B941A8"/>
    <w:rsid w:val="00B947F8"/>
    <w:rsid w:val="00B95495"/>
    <w:rsid w:val="00BA063F"/>
    <w:rsid w:val="00BA4B64"/>
    <w:rsid w:val="00BA6128"/>
    <w:rsid w:val="00BB0541"/>
    <w:rsid w:val="00BB0C9F"/>
    <w:rsid w:val="00BB225D"/>
    <w:rsid w:val="00BB5512"/>
    <w:rsid w:val="00BB684B"/>
    <w:rsid w:val="00BB6A93"/>
    <w:rsid w:val="00BB6C22"/>
    <w:rsid w:val="00BB7627"/>
    <w:rsid w:val="00BB774D"/>
    <w:rsid w:val="00BB798F"/>
    <w:rsid w:val="00BC0E72"/>
    <w:rsid w:val="00BC3707"/>
    <w:rsid w:val="00BC51E4"/>
    <w:rsid w:val="00BC5568"/>
    <w:rsid w:val="00BC5A12"/>
    <w:rsid w:val="00BC7CF7"/>
    <w:rsid w:val="00BD058A"/>
    <w:rsid w:val="00BD160F"/>
    <w:rsid w:val="00BD2D5F"/>
    <w:rsid w:val="00BD346C"/>
    <w:rsid w:val="00BD5FDA"/>
    <w:rsid w:val="00BD779C"/>
    <w:rsid w:val="00BD79BF"/>
    <w:rsid w:val="00BE2241"/>
    <w:rsid w:val="00BE2842"/>
    <w:rsid w:val="00BE76BA"/>
    <w:rsid w:val="00BF2D65"/>
    <w:rsid w:val="00BF4ABD"/>
    <w:rsid w:val="00BF642E"/>
    <w:rsid w:val="00BF76A3"/>
    <w:rsid w:val="00C00176"/>
    <w:rsid w:val="00C00DED"/>
    <w:rsid w:val="00C00EDA"/>
    <w:rsid w:val="00C02A1B"/>
    <w:rsid w:val="00C1081E"/>
    <w:rsid w:val="00C1218D"/>
    <w:rsid w:val="00C12388"/>
    <w:rsid w:val="00C12B78"/>
    <w:rsid w:val="00C139AA"/>
    <w:rsid w:val="00C13C0A"/>
    <w:rsid w:val="00C14574"/>
    <w:rsid w:val="00C147BD"/>
    <w:rsid w:val="00C14A1E"/>
    <w:rsid w:val="00C152EF"/>
    <w:rsid w:val="00C15EE0"/>
    <w:rsid w:val="00C20F24"/>
    <w:rsid w:val="00C21733"/>
    <w:rsid w:val="00C22BCE"/>
    <w:rsid w:val="00C24C09"/>
    <w:rsid w:val="00C26982"/>
    <w:rsid w:val="00C275D7"/>
    <w:rsid w:val="00C30079"/>
    <w:rsid w:val="00C307CF"/>
    <w:rsid w:val="00C3236E"/>
    <w:rsid w:val="00C34048"/>
    <w:rsid w:val="00C34702"/>
    <w:rsid w:val="00C36791"/>
    <w:rsid w:val="00C36958"/>
    <w:rsid w:val="00C36B16"/>
    <w:rsid w:val="00C41A66"/>
    <w:rsid w:val="00C41CFA"/>
    <w:rsid w:val="00C42FBC"/>
    <w:rsid w:val="00C4365A"/>
    <w:rsid w:val="00C43C7C"/>
    <w:rsid w:val="00C43CDF"/>
    <w:rsid w:val="00C451A6"/>
    <w:rsid w:val="00C5052E"/>
    <w:rsid w:val="00C50624"/>
    <w:rsid w:val="00C526F4"/>
    <w:rsid w:val="00C52C65"/>
    <w:rsid w:val="00C5685F"/>
    <w:rsid w:val="00C57049"/>
    <w:rsid w:val="00C6278F"/>
    <w:rsid w:val="00C62CD8"/>
    <w:rsid w:val="00C65821"/>
    <w:rsid w:val="00C678AF"/>
    <w:rsid w:val="00C67F27"/>
    <w:rsid w:val="00C70084"/>
    <w:rsid w:val="00C704F6"/>
    <w:rsid w:val="00C7164A"/>
    <w:rsid w:val="00C734A2"/>
    <w:rsid w:val="00C740F6"/>
    <w:rsid w:val="00C7629E"/>
    <w:rsid w:val="00C76F97"/>
    <w:rsid w:val="00C77E84"/>
    <w:rsid w:val="00C806CA"/>
    <w:rsid w:val="00C809A3"/>
    <w:rsid w:val="00C84DAA"/>
    <w:rsid w:val="00C85DBE"/>
    <w:rsid w:val="00C86084"/>
    <w:rsid w:val="00C864B3"/>
    <w:rsid w:val="00C86EE6"/>
    <w:rsid w:val="00C92B82"/>
    <w:rsid w:val="00C94C8A"/>
    <w:rsid w:val="00C96E3A"/>
    <w:rsid w:val="00CA1204"/>
    <w:rsid w:val="00CA1F4A"/>
    <w:rsid w:val="00CA2C16"/>
    <w:rsid w:val="00CA3C4F"/>
    <w:rsid w:val="00CA43D7"/>
    <w:rsid w:val="00CA5305"/>
    <w:rsid w:val="00CA5B33"/>
    <w:rsid w:val="00CA6193"/>
    <w:rsid w:val="00CA6AA9"/>
    <w:rsid w:val="00CA6CD7"/>
    <w:rsid w:val="00CA7AD8"/>
    <w:rsid w:val="00CB17F8"/>
    <w:rsid w:val="00CB3110"/>
    <w:rsid w:val="00CB591F"/>
    <w:rsid w:val="00CB63EA"/>
    <w:rsid w:val="00CB6812"/>
    <w:rsid w:val="00CB6CB1"/>
    <w:rsid w:val="00CB6E6D"/>
    <w:rsid w:val="00CB6FF2"/>
    <w:rsid w:val="00CB7F91"/>
    <w:rsid w:val="00CC1DDD"/>
    <w:rsid w:val="00CC43A9"/>
    <w:rsid w:val="00CC49AD"/>
    <w:rsid w:val="00CC60FC"/>
    <w:rsid w:val="00CC674F"/>
    <w:rsid w:val="00CC7F97"/>
    <w:rsid w:val="00CD2738"/>
    <w:rsid w:val="00CD494F"/>
    <w:rsid w:val="00CD4DFB"/>
    <w:rsid w:val="00CD61B6"/>
    <w:rsid w:val="00CD77B6"/>
    <w:rsid w:val="00CE0292"/>
    <w:rsid w:val="00CE087F"/>
    <w:rsid w:val="00CE0E28"/>
    <w:rsid w:val="00CE6136"/>
    <w:rsid w:val="00CF1858"/>
    <w:rsid w:val="00CF319A"/>
    <w:rsid w:val="00CF39C4"/>
    <w:rsid w:val="00CF51B6"/>
    <w:rsid w:val="00CF5710"/>
    <w:rsid w:val="00CF5A12"/>
    <w:rsid w:val="00CF64C2"/>
    <w:rsid w:val="00CF766B"/>
    <w:rsid w:val="00D01C7E"/>
    <w:rsid w:val="00D02618"/>
    <w:rsid w:val="00D0402D"/>
    <w:rsid w:val="00D04641"/>
    <w:rsid w:val="00D046A4"/>
    <w:rsid w:val="00D06365"/>
    <w:rsid w:val="00D11330"/>
    <w:rsid w:val="00D11813"/>
    <w:rsid w:val="00D136F7"/>
    <w:rsid w:val="00D16754"/>
    <w:rsid w:val="00D173CF"/>
    <w:rsid w:val="00D21211"/>
    <w:rsid w:val="00D21E05"/>
    <w:rsid w:val="00D22C59"/>
    <w:rsid w:val="00D22CD9"/>
    <w:rsid w:val="00D2436A"/>
    <w:rsid w:val="00D254D9"/>
    <w:rsid w:val="00D269C1"/>
    <w:rsid w:val="00D36151"/>
    <w:rsid w:val="00D36185"/>
    <w:rsid w:val="00D36E28"/>
    <w:rsid w:val="00D37C8C"/>
    <w:rsid w:val="00D4106D"/>
    <w:rsid w:val="00D43153"/>
    <w:rsid w:val="00D433A0"/>
    <w:rsid w:val="00D434B3"/>
    <w:rsid w:val="00D4368D"/>
    <w:rsid w:val="00D439CD"/>
    <w:rsid w:val="00D4502B"/>
    <w:rsid w:val="00D456EB"/>
    <w:rsid w:val="00D468CF"/>
    <w:rsid w:val="00D472B8"/>
    <w:rsid w:val="00D47358"/>
    <w:rsid w:val="00D52935"/>
    <w:rsid w:val="00D52B6E"/>
    <w:rsid w:val="00D53988"/>
    <w:rsid w:val="00D53E36"/>
    <w:rsid w:val="00D557AB"/>
    <w:rsid w:val="00D562C4"/>
    <w:rsid w:val="00D57221"/>
    <w:rsid w:val="00D60B1F"/>
    <w:rsid w:val="00D60FA1"/>
    <w:rsid w:val="00D62562"/>
    <w:rsid w:val="00D6294D"/>
    <w:rsid w:val="00D62CF6"/>
    <w:rsid w:val="00D65B34"/>
    <w:rsid w:val="00D76800"/>
    <w:rsid w:val="00D7694D"/>
    <w:rsid w:val="00D77AAD"/>
    <w:rsid w:val="00D80729"/>
    <w:rsid w:val="00D81DB8"/>
    <w:rsid w:val="00D82FD8"/>
    <w:rsid w:val="00D83255"/>
    <w:rsid w:val="00D84202"/>
    <w:rsid w:val="00D84809"/>
    <w:rsid w:val="00D86872"/>
    <w:rsid w:val="00D907AC"/>
    <w:rsid w:val="00D92C24"/>
    <w:rsid w:val="00D959FA"/>
    <w:rsid w:val="00D96A1C"/>
    <w:rsid w:val="00D96AF2"/>
    <w:rsid w:val="00D96D69"/>
    <w:rsid w:val="00DA232A"/>
    <w:rsid w:val="00DA3C10"/>
    <w:rsid w:val="00DA4A67"/>
    <w:rsid w:val="00DA52ED"/>
    <w:rsid w:val="00DA5714"/>
    <w:rsid w:val="00DB152A"/>
    <w:rsid w:val="00DB27C2"/>
    <w:rsid w:val="00DB5040"/>
    <w:rsid w:val="00DB7012"/>
    <w:rsid w:val="00DB73FD"/>
    <w:rsid w:val="00DC0895"/>
    <w:rsid w:val="00DC177A"/>
    <w:rsid w:val="00DC272A"/>
    <w:rsid w:val="00DC59AA"/>
    <w:rsid w:val="00DD1448"/>
    <w:rsid w:val="00DD189F"/>
    <w:rsid w:val="00DD2379"/>
    <w:rsid w:val="00DE1DDD"/>
    <w:rsid w:val="00DE2077"/>
    <w:rsid w:val="00DE23DD"/>
    <w:rsid w:val="00DE3BC1"/>
    <w:rsid w:val="00DE3FE5"/>
    <w:rsid w:val="00DE40F2"/>
    <w:rsid w:val="00DE4CF5"/>
    <w:rsid w:val="00DE5FB8"/>
    <w:rsid w:val="00DF0546"/>
    <w:rsid w:val="00DF1BB1"/>
    <w:rsid w:val="00DF20EC"/>
    <w:rsid w:val="00DF21B3"/>
    <w:rsid w:val="00DF2659"/>
    <w:rsid w:val="00DF3BA2"/>
    <w:rsid w:val="00DF4A7D"/>
    <w:rsid w:val="00DF60C9"/>
    <w:rsid w:val="00DF60E4"/>
    <w:rsid w:val="00DF729A"/>
    <w:rsid w:val="00DF7814"/>
    <w:rsid w:val="00E00AE8"/>
    <w:rsid w:val="00E00FD3"/>
    <w:rsid w:val="00E01043"/>
    <w:rsid w:val="00E012EC"/>
    <w:rsid w:val="00E01AE3"/>
    <w:rsid w:val="00E01BC8"/>
    <w:rsid w:val="00E01E59"/>
    <w:rsid w:val="00E02CB4"/>
    <w:rsid w:val="00E031F5"/>
    <w:rsid w:val="00E0552A"/>
    <w:rsid w:val="00E0640A"/>
    <w:rsid w:val="00E076B2"/>
    <w:rsid w:val="00E10088"/>
    <w:rsid w:val="00E11726"/>
    <w:rsid w:val="00E14191"/>
    <w:rsid w:val="00E160E5"/>
    <w:rsid w:val="00E172BF"/>
    <w:rsid w:val="00E17782"/>
    <w:rsid w:val="00E17E3F"/>
    <w:rsid w:val="00E20CB8"/>
    <w:rsid w:val="00E214AB"/>
    <w:rsid w:val="00E24220"/>
    <w:rsid w:val="00E26FC8"/>
    <w:rsid w:val="00E275EA"/>
    <w:rsid w:val="00E27D27"/>
    <w:rsid w:val="00E3065B"/>
    <w:rsid w:val="00E30968"/>
    <w:rsid w:val="00E31C4F"/>
    <w:rsid w:val="00E31F75"/>
    <w:rsid w:val="00E34443"/>
    <w:rsid w:val="00E347D1"/>
    <w:rsid w:val="00E3506C"/>
    <w:rsid w:val="00E35CC9"/>
    <w:rsid w:val="00E36845"/>
    <w:rsid w:val="00E4016D"/>
    <w:rsid w:val="00E41293"/>
    <w:rsid w:val="00E41E7C"/>
    <w:rsid w:val="00E437B0"/>
    <w:rsid w:val="00E4396D"/>
    <w:rsid w:val="00E4418E"/>
    <w:rsid w:val="00E447AC"/>
    <w:rsid w:val="00E4540E"/>
    <w:rsid w:val="00E4558F"/>
    <w:rsid w:val="00E4639B"/>
    <w:rsid w:val="00E4672A"/>
    <w:rsid w:val="00E5026E"/>
    <w:rsid w:val="00E51D44"/>
    <w:rsid w:val="00E524EC"/>
    <w:rsid w:val="00E53430"/>
    <w:rsid w:val="00E53F86"/>
    <w:rsid w:val="00E550A6"/>
    <w:rsid w:val="00E553CB"/>
    <w:rsid w:val="00E55CC0"/>
    <w:rsid w:val="00E562AF"/>
    <w:rsid w:val="00E5659F"/>
    <w:rsid w:val="00E574F6"/>
    <w:rsid w:val="00E57889"/>
    <w:rsid w:val="00E61F09"/>
    <w:rsid w:val="00E6362B"/>
    <w:rsid w:val="00E640BD"/>
    <w:rsid w:val="00E64315"/>
    <w:rsid w:val="00E65847"/>
    <w:rsid w:val="00E666AF"/>
    <w:rsid w:val="00E66A58"/>
    <w:rsid w:val="00E73AC9"/>
    <w:rsid w:val="00E73B7D"/>
    <w:rsid w:val="00E74B87"/>
    <w:rsid w:val="00E751B8"/>
    <w:rsid w:val="00E76A3B"/>
    <w:rsid w:val="00E77101"/>
    <w:rsid w:val="00E807B2"/>
    <w:rsid w:val="00E815A0"/>
    <w:rsid w:val="00E82BA2"/>
    <w:rsid w:val="00E854D4"/>
    <w:rsid w:val="00E86FDF"/>
    <w:rsid w:val="00E902D9"/>
    <w:rsid w:val="00E909AF"/>
    <w:rsid w:val="00E917C2"/>
    <w:rsid w:val="00E9273D"/>
    <w:rsid w:val="00E945EC"/>
    <w:rsid w:val="00E94B9B"/>
    <w:rsid w:val="00E9652F"/>
    <w:rsid w:val="00EA0313"/>
    <w:rsid w:val="00EA0D24"/>
    <w:rsid w:val="00EA1F24"/>
    <w:rsid w:val="00EA2A96"/>
    <w:rsid w:val="00EA3F49"/>
    <w:rsid w:val="00EA787D"/>
    <w:rsid w:val="00EA7E17"/>
    <w:rsid w:val="00EB24F9"/>
    <w:rsid w:val="00EB298C"/>
    <w:rsid w:val="00EB2CEE"/>
    <w:rsid w:val="00EB3A80"/>
    <w:rsid w:val="00EB52EF"/>
    <w:rsid w:val="00EB5B53"/>
    <w:rsid w:val="00EB5BBB"/>
    <w:rsid w:val="00EB5F8F"/>
    <w:rsid w:val="00EB6FFA"/>
    <w:rsid w:val="00EB746F"/>
    <w:rsid w:val="00EC274B"/>
    <w:rsid w:val="00EC2EA5"/>
    <w:rsid w:val="00EC5E80"/>
    <w:rsid w:val="00ED1F36"/>
    <w:rsid w:val="00ED2C74"/>
    <w:rsid w:val="00ED3184"/>
    <w:rsid w:val="00ED3438"/>
    <w:rsid w:val="00ED41E1"/>
    <w:rsid w:val="00ED42B1"/>
    <w:rsid w:val="00ED44A0"/>
    <w:rsid w:val="00ED49A1"/>
    <w:rsid w:val="00ED4B15"/>
    <w:rsid w:val="00ED50E7"/>
    <w:rsid w:val="00ED61D1"/>
    <w:rsid w:val="00ED67C8"/>
    <w:rsid w:val="00ED78CF"/>
    <w:rsid w:val="00EE0D2B"/>
    <w:rsid w:val="00EE2552"/>
    <w:rsid w:val="00EE305B"/>
    <w:rsid w:val="00EE40CD"/>
    <w:rsid w:val="00EE54D2"/>
    <w:rsid w:val="00EF1915"/>
    <w:rsid w:val="00EF2464"/>
    <w:rsid w:val="00EF38C1"/>
    <w:rsid w:val="00EF4AC1"/>
    <w:rsid w:val="00EF4D60"/>
    <w:rsid w:val="00F02A99"/>
    <w:rsid w:val="00F038A9"/>
    <w:rsid w:val="00F05E34"/>
    <w:rsid w:val="00F064AB"/>
    <w:rsid w:val="00F06A3F"/>
    <w:rsid w:val="00F10A4F"/>
    <w:rsid w:val="00F163ED"/>
    <w:rsid w:val="00F16A26"/>
    <w:rsid w:val="00F20995"/>
    <w:rsid w:val="00F21055"/>
    <w:rsid w:val="00F25562"/>
    <w:rsid w:val="00F26F65"/>
    <w:rsid w:val="00F302E9"/>
    <w:rsid w:val="00F31226"/>
    <w:rsid w:val="00F316EF"/>
    <w:rsid w:val="00F32193"/>
    <w:rsid w:val="00F34CE5"/>
    <w:rsid w:val="00F3503B"/>
    <w:rsid w:val="00F36E29"/>
    <w:rsid w:val="00F425DF"/>
    <w:rsid w:val="00F43424"/>
    <w:rsid w:val="00F47606"/>
    <w:rsid w:val="00F47EB3"/>
    <w:rsid w:val="00F50BAC"/>
    <w:rsid w:val="00F514A1"/>
    <w:rsid w:val="00F5321F"/>
    <w:rsid w:val="00F53BFA"/>
    <w:rsid w:val="00F56549"/>
    <w:rsid w:val="00F62941"/>
    <w:rsid w:val="00F62DED"/>
    <w:rsid w:val="00F63D15"/>
    <w:rsid w:val="00F70EFC"/>
    <w:rsid w:val="00F714AD"/>
    <w:rsid w:val="00F71BD5"/>
    <w:rsid w:val="00F735F0"/>
    <w:rsid w:val="00F73D80"/>
    <w:rsid w:val="00F75603"/>
    <w:rsid w:val="00F75B58"/>
    <w:rsid w:val="00F804BD"/>
    <w:rsid w:val="00F80CE1"/>
    <w:rsid w:val="00F8168C"/>
    <w:rsid w:val="00F817B1"/>
    <w:rsid w:val="00F8193B"/>
    <w:rsid w:val="00F84EA4"/>
    <w:rsid w:val="00F85E7C"/>
    <w:rsid w:val="00F85FD6"/>
    <w:rsid w:val="00F86677"/>
    <w:rsid w:val="00F870EA"/>
    <w:rsid w:val="00F91E12"/>
    <w:rsid w:val="00F935CB"/>
    <w:rsid w:val="00F9526D"/>
    <w:rsid w:val="00F95A99"/>
    <w:rsid w:val="00F95D06"/>
    <w:rsid w:val="00FA0110"/>
    <w:rsid w:val="00FA08A4"/>
    <w:rsid w:val="00FA102D"/>
    <w:rsid w:val="00FA18A7"/>
    <w:rsid w:val="00FA1973"/>
    <w:rsid w:val="00FA21DF"/>
    <w:rsid w:val="00FA2E2F"/>
    <w:rsid w:val="00FA3E43"/>
    <w:rsid w:val="00FA65AE"/>
    <w:rsid w:val="00FA7491"/>
    <w:rsid w:val="00FB268C"/>
    <w:rsid w:val="00FB483F"/>
    <w:rsid w:val="00FB4AA4"/>
    <w:rsid w:val="00FB61A2"/>
    <w:rsid w:val="00FB673A"/>
    <w:rsid w:val="00FC08AF"/>
    <w:rsid w:val="00FC1300"/>
    <w:rsid w:val="00FC2193"/>
    <w:rsid w:val="00FC26E8"/>
    <w:rsid w:val="00FC3307"/>
    <w:rsid w:val="00FC3512"/>
    <w:rsid w:val="00FC3DDC"/>
    <w:rsid w:val="00FC4498"/>
    <w:rsid w:val="00FC5216"/>
    <w:rsid w:val="00FC52F9"/>
    <w:rsid w:val="00FC562F"/>
    <w:rsid w:val="00FC6739"/>
    <w:rsid w:val="00FC7EAD"/>
    <w:rsid w:val="00FC7F50"/>
    <w:rsid w:val="00FC7FAF"/>
    <w:rsid w:val="00FD055C"/>
    <w:rsid w:val="00FD22C4"/>
    <w:rsid w:val="00FD2BF7"/>
    <w:rsid w:val="00FD41E5"/>
    <w:rsid w:val="00FD507D"/>
    <w:rsid w:val="00FD5263"/>
    <w:rsid w:val="00FD6C96"/>
    <w:rsid w:val="00FE117B"/>
    <w:rsid w:val="00FE1C58"/>
    <w:rsid w:val="00FE275F"/>
    <w:rsid w:val="00FE6D56"/>
    <w:rsid w:val="00FE6E1B"/>
    <w:rsid w:val="00FE702B"/>
    <w:rsid w:val="00FE7731"/>
    <w:rsid w:val="00FE7ACA"/>
    <w:rsid w:val="00FF1D1D"/>
    <w:rsid w:val="00FF3090"/>
    <w:rsid w:val="00FF33B7"/>
    <w:rsid w:val="00FF4858"/>
    <w:rsid w:val="00FF4AF2"/>
    <w:rsid w:val="00FF509C"/>
    <w:rsid w:val="00FF67A1"/>
    <w:rsid w:val="00FF78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Body Text Indent 3"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7F8"/>
    <w:rPr>
      <w:sz w:val="24"/>
      <w:szCs w:val="24"/>
    </w:rPr>
  </w:style>
  <w:style w:type="paragraph" w:styleId="Heading1">
    <w:name w:val="heading 1"/>
    <w:basedOn w:val="Normal"/>
    <w:next w:val="Normal"/>
    <w:qFormat/>
    <w:rsid w:val="006337F8"/>
    <w:pPr>
      <w:keepNext/>
      <w:spacing w:after="58"/>
      <w:jc w:val="center"/>
      <w:outlineLvl w:val="0"/>
    </w:pPr>
    <w:rPr>
      <w:b/>
      <w:bCs/>
    </w:rPr>
  </w:style>
  <w:style w:type="paragraph" w:styleId="Heading2">
    <w:name w:val="heading 2"/>
    <w:basedOn w:val="Normal"/>
    <w:next w:val="Normal"/>
    <w:qFormat/>
    <w:rsid w:val="006337F8"/>
    <w:pPr>
      <w:keepNext/>
      <w:spacing w:line="480" w:lineRule="auto"/>
      <w:jc w:val="both"/>
      <w:outlineLvl w:val="1"/>
    </w:pPr>
    <w:rPr>
      <w:b/>
      <w:bCs/>
      <w:caps/>
    </w:rPr>
  </w:style>
  <w:style w:type="paragraph" w:styleId="Heading3">
    <w:name w:val="heading 3"/>
    <w:basedOn w:val="Normal"/>
    <w:next w:val="Normal"/>
    <w:link w:val="Heading3Char"/>
    <w:qFormat/>
    <w:rsid w:val="006337F8"/>
    <w:pPr>
      <w:keepNext/>
      <w:tabs>
        <w:tab w:val="left" w:pos="-1440"/>
      </w:tabs>
      <w:ind w:left="720" w:hanging="720"/>
      <w:jc w:val="center"/>
      <w:outlineLvl w:val="2"/>
    </w:pPr>
    <w:rPr>
      <w:b/>
      <w:bCs/>
      <w:caps/>
      <w:sz w:val="28"/>
    </w:rPr>
  </w:style>
  <w:style w:type="paragraph" w:styleId="Heading4">
    <w:name w:val="heading 4"/>
    <w:basedOn w:val="Normal"/>
    <w:next w:val="Normal"/>
    <w:qFormat/>
    <w:rsid w:val="006337F8"/>
    <w:pPr>
      <w:keepNext/>
      <w:tabs>
        <w:tab w:val="left" w:pos="-1440"/>
      </w:tabs>
      <w:spacing w:line="480" w:lineRule="auto"/>
      <w:ind w:left="720" w:hanging="720"/>
      <w:jc w:val="both"/>
      <w:outlineLvl w:val="3"/>
    </w:pPr>
    <w:rPr>
      <w:b/>
      <w:bCs/>
      <w:caps/>
    </w:rPr>
  </w:style>
  <w:style w:type="paragraph" w:styleId="Heading5">
    <w:name w:val="heading 5"/>
    <w:basedOn w:val="Normal"/>
    <w:next w:val="Normal"/>
    <w:qFormat/>
    <w:rsid w:val="006337F8"/>
    <w:pPr>
      <w:keepNext/>
      <w:spacing w:line="360" w:lineRule="auto"/>
      <w:ind w:left="360"/>
      <w:jc w:val="both"/>
      <w:outlineLvl w:val="4"/>
    </w:pPr>
    <w:rPr>
      <w:b/>
      <w:bCs/>
    </w:rPr>
  </w:style>
  <w:style w:type="paragraph" w:styleId="Heading6">
    <w:name w:val="heading 6"/>
    <w:basedOn w:val="Normal"/>
    <w:next w:val="Normal"/>
    <w:qFormat/>
    <w:rsid w:val="006337F8"/>
    <w:pPr>
      <w:keepNext/>
      <w:outlineLvl w:val="5"/>
    </w:pPr>
    <w:rPr>
      <w:b/>
      <w:bCs/>
    </w:rPr>
  </w:style>
  <w:style w:type="paragraph" w:styleId="Heading7">
    <w:name w:val="heading 7"/>
    <w:basedOn w:val="Normal"/>
    <w:next w:val="Normal"/>
    <w:qFormat/>
    <w:rsid w:val="006337F8"/>
    <w:pPr>
      <w:keepNext/>
      <w:outlineLvl w:val="6"/>
    </w:pPr>
    <w:rPr>
      <w:i/>
    </w:rPr>
  </w:style>
  <w:style w:type="paragraph" w:styleId="Heading8">
    <w:name w:val="heading 8"/>
    <w:basedOn w:val="Normal"/>
    <w:next w:val="Normal"/>
    <w:qFormat/>
    <w:rsid w:val="006337F8"/>
    <w:pPr>
      <w:keepNext/>
      <w:spacing w:line="360" w:lineRule="auto"/>
      <w:ind w:left="360"/>
      <w:jc w:val="center"/>
      <w:outlineLvl w:val="7"/>
    </w:pPr>
    <w:rPr>
      <w:b/>
    </w:rPr>
  </w:style>
  <w:style w:type="paragraph" w:styleId="Heading9">
    <w:name w:val="heading 9"/>
    <w:basedOn w:val="Normal"/>
    <w:next w:val="Normal"/>
    <w:qFormat/>
    <w:rsid w:val="006337F8"/>
    <w:pPr>
      <w:keepNext/>
      <w:tabs>
        <w:tab w:val="left" w:pos="720"/>
      </w:tabs>
      <w:ind w:left="72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37F8"/>
    <w:pPr>
      <w:jc w:val="center"/>
    </w:pPr>
    <w:rPr>
      <w:b/>
      <w:bCs/>
      <w:caps/>
      <w:sz w:val="30"/>
    </w:rPr>
  </w:style>
  <w:style w:type="character" w:styleId="Hyperlink">
    <w:name w:val="Hyperlink"/>
    <w:basedOn w:val="DefaultParagraphFont"/>
    <w:rsid w:val="006337F8"/>
    <w:rPr>
      <w:color w:val="0000FF"/>
      <w:u w:val="single"/>
    </w:rPr>
  </w:style>
  <w:style w:type="paragraph" w:styleId="BodyText">
    <w:name w:val="Body Text"/>
    <w:basedOn w:val="Normal"/>
    <w:link w:val="BodyTextChar"/>
    <w:uiPriority w:val="99"/>
    <w:rsid w:val="006337F8"/>
    <w:pPr>
      <w:jc w:val="both"/>
    </w:pPr>
  </w:style>
  <w:style w:type="paragraph" w:styleId="Footer">
    <w:name w:val="footer"/>
    <w:basedOn w:val="Normal"/>
    <w:rsid w:val="006337F8"/>
    <w:pPr>
      <w:tabs>
        <w:tab w:val="center" w:pos="4320"/>
        <w:tab w:val="right" w:pos="8640"/>
      </w:tabs>
    </w:pPr>
  </w:style>
  <w:style w:type="character" w:styleId="Emphasis">
    <w:name w:val="Emphasis"/>
    <w:basedOn w:val="DefaultParagraphFont"/>
    <w:uiPriority w:val="20"/>
    <w:qFormat/>
    <w:rsid w:val="006337F8"/>
    <w:rPr>
      <w:i w:val="0"/>
      <w:iCs w:val="0"/>
    </w:rPr>
  </w:style>
  <w:style w:type="paragraph" w:styleId="BodyTextIndent">
    <w:name w:val="Body Text Indent"/>
    <w:basedOn w:val="Normal"/>
    <w:rsid w:val="006337F8"/>
    <w:pPr>
      <w:spacing w:line="360" w:lineRule="auto"/>
      <w:ind w:left="360"/>
      <w:jc w:val="both"/>
    </w:pPr>
  </w:style>
  <w:style w:type="paragraph" w:styleId="BodyTextIndent2">
    <w:name w:val="Body Text Indent 2"/>
    <w:basedOn w:val="Normal"/>
    <w:link w:val="BodyTextIndent2Char"/>
    <w:rsid w:val="006337F8"/>
    <w:pPr>
      <w:tabs>
        <w:tab w:val="left" w:pos="-1440"/>
      </w:tabs>
      <w:ind w:left="720" w:hanging="360"/>
      <w:jc w:val="both"/>
    </w:pPr>
    <w:rPr>
      <w:b/>
      <w:bCs/>
    </w:rPr>
  </w:style>
  <w:style w:type="character" w:styleId="Strong">
    <w:name w:val="Strong"/>
    <w:basedOn w:val="DefaultParagraphFont"/>
    <w:uiPriority w:val="22"/>
    <w:qFormat/>
    <w:rsid w:val="006337F8"/>
    <w:rPr>
      <w:b/>
      <w:bCs/>
    </w:rPr>
  </w:style>
  <w:style w:type="paragraph" w:styleId="ListParagraph">
    <w:name w:val="List Paragraph"/>
    <w:basedOn w:val="Normal"/>
    <w:uiPriority w:val="34"/>
    <w:qFormat/>
    <w:rsid w:val="00375A5C"/>
    <w:pPr>
      <w:ind w:left="720"/>
    </w:pPr>
  </w:style>
  <w:style w:type="paragraph" w:styleId="NormalWeb">
    <w:name w:val="Normal (Web)"/>
    <w:basedOn w:val="Normal"/>
    <w:link w:val="NormalWebChar"/>
    <w:uiPriority w:val="99"/>
    <w:rsid w:val="006E325C"/>
    <w:pPr>
      <w:spacing w:before="100" w:beforeAutospacing="1" w:after="100" w:afterAutospacing="1"/>
    </w:pPr>
  </w:style>
  <w:style w:type="paragraph" w:styleId="Header">
    <w:name w:val="header"/>
    <w:basedOn w:val="Normal"/>
    <w:rsid w:val="005C782E"/>
    <w:pPr>
      <w:tabs>
        <w:tab w:val="center" w:pos="4320"/>
        <w:tab w:val="right" w:pos="8640"/>
      </w:tabs>
    </w:pPr>
  </w:style>
  <w:style w:type="character" w:customStyle="1" w:styleId="gmailquote">
    <w:name w:val="gmail_quote"/>
    <w:basedOn w:val="DefaultParagraphFont"/>
    <w:rsid w:val="002470B0"/>
  </w:style>
  <w:style w:type="character" w:customStyle="1" w:styleId="story">
    <w:name w:val="story"/>
    <w:basedOn w:val="DefaultParagraphFont"/>
    <w:rsid w:val="00F02A99"/>
  </w:style>
  <w:style w:type="paragraph" w:customStyle="1" w:styleId="1">
    <w:name w:val="อักขระ อักขระ1"/>
    <w:basedOn w:val="Normal"/>
    <w:next w:val="Normal"/>
    <w:rsid w:val="00642656"/>
    <w:pPr>
      <w:spacing w:after="160" w:line="240" w:lineRule="exact"/>
    </w:pPr>
    <w:rPr>
      <w:rFonts w:ascii="Tahoma" w:hAnsi="Tahoma" w:cs="Angsana New"/>
      <w:color w:val="000000"/>
      <w:sz w:val="32"/>
      <w:szCs w:val="20"/>
    </w:rPr>
  </w:style>
  <w:style w:type="paragraph" w:customStyle="1" w:styleId="Default">
    <w:name w:val="Default"/>
    <w:rsid w:val="005D7430"/>
    <w:pPr>
      <w:autoSpaceDE w:val="0"/>
      <w:autoSpaceDN w:val="0"/>
      <w:adjustRightInd w:val="0"/>
    </w:pPr>
    <w:rPr>
      <w:rFonts w:ascii="Bookman Old Style" w:hAnsi="Bookman Old Style" w:cs="Bookman Old Style"/>
      <w:color w:val="000000"/>
      <w:sz w:val="24"/>
      <w:szCs w:val="24"/>
    </w:rPr>
  </w:style>
  <w:style w:type="paragraph" w:customStyle="1" w:styleId="pagecontents">
    <w:name w:val="pagecontents"/>
    <w:basedOn w:val="Normal"/>
    <w:rsid w:val="00A8688C"/>
    <w:pPr>
      <w:spacing w:before="100" w:beforeAutospacing="1" w:after="100" w:afterAutospacing="1"/>
    </w:pPr>
  </w:style>
  <w:style w:type="character" w:styleId="FollowedHyperlink">
    <w:name w:val="FollowedHyperlink"/>
    <w:basedOn w:val="DefaultParagraphFont"/>
    <w:rsid w:val="00CC1DDD"/>
    <w:rPr>
      <w:color w:val="800080"/>
      <w:u w:val="single"/>
    </w:rPr>
  </w:style>
  <w:style w:type="character" w:customStyle="1" w:styleId="apple-style-span">
    <w:name w:val="apple-style-span"/>
    <w:basedOn w:val="DefaultParagraphFont"/>
    <w:rsid w:val="00C1081E"/>
  </w:style>
  <w:style w:type="character" w:customStyle="1" w:styleId="apple-converted-space">
    <w:name w:val="apple-converted-space"/>
    <w:basedOn w:val="DefaultParagraphFont"/>
    <w:rsid w:val="00DC59AA"/>
  </w:style>
  <w:style w:type="character" w:customStyle="1" w:styleId="il">
    <w:name w:val="il"/>
    <w:basedOn w:val="DefaultParagraphFont"/>
    <w:rsid w:val="00DC59AA"/>
  </w:style>
  <w:style w:type="character" w:styleId="PageNumber">
    <w:name w:val="page number"/>
    <w:basedOn w:val="DefaultParagraphFont"/>
    <w:rsid w:val="00392604"/>
  </w:style>
  <w:style w:type="paragraph" w:customStyle="1" w:styleId="title0">
    <w:name w:val="title"/>
    <w:next w:val="Normal"/>
    <w:qFormat/>
    <w:rsid w:val="005B6EA1"/>
    <w:pPr>
      <w:spacing w:before="360" w:after="230"/>
      <w:ind w:left="765"/>
    </w:pPr>
    <w:rPr>
      <w:rFonts w:ascii="Times" w:hAnsi="Times"/>
      <w:b/>
      <w:sz w:val="28"/>
      <w:lang w:val="de-DE" w:eastAsia="de-DE"/>
    </w:rPr>
  </w:style>
  <w:style w:type="paragraph" w:customStyle="1" w:styleId="author">
    <w:name w:val="author"/>
    <w:next w:val="Normal"/>
    <w:qFormat/>
    <w:rsid w:val="005B6EA1"/>
    <w:pPr>
      <w:spacing w:after="90"/>
      <w:ind w:left="765"/>
    </w:pPr>
    <w:rPr>
      <w:rFonts w:ascii="Times" w:hAnsi="Times"/>
      <w:b/>
      <w:lang w:val="de-DE" w:eastAsia="de-DE"/>
    </w:rPr>
  </w:style>
  <w:style w:type="paragraph" w:customStyle="1" w:styleId="CharCharCharCharCharCharCharCharChar">
    <w:name w:val="Char Char Char Char Char Char Char Char Char"/>
    <w:basedOn w:val="Normal"/>
    <w:rsid w:val="00E807B2"/>
    <w:pPr>
      <w:spacing w:after="160" w:line="240" w:lineRule="exact"/>
    </w:pPr>
    <w:rPr>
      <w:rFonts w:ascii="Verdana" w:hAnsi="Verdana"/>
      <w:sz w:val="20"/>
      <w:szCs w:val="20"/>
      <w:lang w:val="en-GB"/>
    </w:rPr>
  </w:style>
  <w:style w:type="character" w:customStyle="1" w:styleId="Heading3Char">
    <w:name w:val="Heading 3 Char"/>
    <w:basedOn w:val="DefaultParagraphFont"/>
    <w:link w:val="Heading3"/>
    <w:rsid w:val="0008140B"/>
    <w:rPr>
      <w:b/>
      <w:bCs/>
      <w:caps/>
      <w:sz w:val="28"/>
      <w:szCs w:val="24"/>
    </w:rPr>
  </w:style>
  <w:style w:type="character" w:customStyle="1" w:styleId="BodyTextChar">
    <w:name w:val="Body Text Char"/>
    <w:basedOn w:val="DefaultParagraphFont"/>
    <w:link w:val="BodyText"/>
    <w:uiPriority w:val="99"/>
    <w:rsid w:val="0008140B"/>
    <w:rPr>
      <w:sz w:val="24"/>
      <w:szCs w:val="24"/>
    </w:rPr>
  </w:style>
  <w:style w:type="character" w:customStyle="1" w:styleId="style31">
    <w:name w:val="style31"/>
    <w:basedOn w:val="DefaultParagraphFont"/>
    <w:rsid w:val="00BF76A3"/>
  </w:style>
  <w:style w:type="character" w:customStyle="1" w:styleId="style11">
    <w:name w:val="style11"/>
    <w:basedOn w:val="DefaultParagraphFont"/>
    <w:rsid w:val="00BF76A3"/>
  </w:style>
  <w:style w:type="paragraph" w:styleId="BodyTextIndent3">
    <w:name w:val="Body Text Indent 3"/>
    <w:basedOn w:val="Normal"/>
    <w:link w:val="BodyTextIndent3Char"/>
    <w:uiPriority w:val="99"/>
    <w:unhideWhenUsed/>
    <w:rsid w:val="00673FCF"/>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673FCF"/>
    <w:rPr>
      <w:rFonts w:ascii="Calibri" w:eastAsia="Times New Roman" w:hAnsi="Calibri" w:cs="Times New Roman"/>
      <w:sz w:val="16"/>
      <w:szCs w:val="16"/>
    </w:rPr>
  </w:style>
  <w:style w:type="paragraph" w:styleId="BalloonText">
    <w:name w:val="Balloon Text"/>
    <w:basedOn w:val="Normal"/>
    <w:link w:val="BalloonTextChar"/>
    <w:rsid w:val="0099540A"/>
    <w:rPr>
      <w:rFonts w:ascii="Tahoma" w:hAnsi="Tahoma" w:cs="Tahoma"/>
      <w:sz w:val="16"/>
      <w:szCs w:val="16"/>
    </w:rPr>
  </w:style>
  <w:style w:type="character" w:customStyle="1" w:styleId="BalloonTextChar">
    <w:name w:val="Balloon Text Char"/>
    <w:basedOn w:val="DefaultParagraphFont"/>
    <w:link w:val="BalloonText"/>
    <w:rsid w:val="0099540A"/>
    <w:rPr>
      <w:rFonts w:ascii="Tahoma" w:hAnsi="Tahoma" w:cs="Tahoma"/>
      <w:sz w:val="16"/>
      <w:szCs w:val="16"/>
    </w:rPr>
  </w:style>
  <w:style w:type="character" w:customStyle="1" w:styleId="style4">
    <w:name w:val="style4"/>
    <w:basedOn w:val="DefaultParagraphFont"/>
    <w:rsid w:val="003C3C92"/>
  </w:style>
  <w:style w:type="character" w:customStyle="1" w:styleId="BodyTextIndent2Char">
    <w:name w:val="Body Text Indent 2 Char"/>
    <w:basedOn w:val="DefaultParagraphFont"/>
    <w:link w:val="BodyTextIndent2"/>
    <w:rsid w:val="00B40989"/>
    <w:rPr>
      <w:b/>
      <w:bCs/>
      <w:sz w:val="24"/>
      <w:szCs w:val="24"/>
    </w:rPr>
  </w:style>
  <w:style w:type="character" w:customStyle="1" w:styleId="NormalWebChar">
    <w:name w:val="Normal (Web) Char"/>
    <w:basedOn w:val="DefaultParagraphFont"/>
    <w:link w:val="NormalWeb"/>
    <w:uiPriority w:val="99"/>
    <w:rsid w:val="0028609A"/>
    <w:rPr>
      <w:sz w:val="24"/>
      <w:szCs w:val="24"/>
    </w:rPr>
  </w:style>
</w:styles>
</file>

<file path=word/webSettings.xml><?xml version="1.0" encoding="utf-8"?>
<w:webSettings xmlns:r="http://schemas.openxmlformats.org/officeDocument/2006/relationships" xmlns:w="http://schemas.openxmlformats.org/wordprocessingml/2006/main">
  <w:divs>
    <w:div w:id="20278835">
      <w:bodyDiv w:val="1"/>
      <w:marLeft w:val="0"/>
      <w:marRight w:val="0"/>
      <w:marTop w:val="0"/>
      <w:marBottom w:val="0"/>
      <w:divBdr>
        <w:top w:val="none" w:sz="0" w:space="0" w:color="auto"/>
        <w:left w:val="none" w:sz="0" w:space="0" w:color="auto"/>
        <w:bottom w:val="none" w:sz="0" w:space="0" w:color="auto"/>
        <w:right w:val="none" w:sz="0" w:space="0" w:color="auto"/>
      </w:divBdr>
    </w:div>
    <w:div w:id="29500922">
      <w:bodyDiv w:val="1"/>
      <w:marLeft w:val="0"/>
      <w:marRight w:val="0"/>
      <w:marTop w:val="0"/>
      <w:marBottom w:val="0"/>
      <w:divBdr>
        <w:top w:val="none" w:sz="0" w:space="0" w:color="auto"/>
        <w:left w:val="none" w:sz="0" w:space="0" w:color="auto"/>
        <w:bottom w:val="none" w:sz="0" w:space="0" w:color="auto"/>
        <w:right w:val="none" w:sz="0" w:space="0" w:color="auto"/>
      </w:divBdr>
    </w:div>
    <w:div w:id="93670251">
      <w:bodyDiv w:val="1"/>
      <w:marLeft w:val="0"/>
      <w:marRight w:val="0"/>
      <w:marTop w:val="0"/>
      <w:marBottom w:val="0"/>
      <w:divBdr>
        <w:top w:val="none" w:sz="0" w:space="0" w:color="auto"/>
        <w:left w:val="none" w:sz="0" w:space="0" w:color="auto"/>
        <w:bottom w:val="none" w:sz="0" w:space="0" w:color="auto"/>
        <w:right w:val="none" w:sz="0" w:space="0" w:color="auto"/>
      </w:divBdr>
    </w:div>
    <w:div w:id="250437126">
      <w:bodyDiv w:val="1"/>
      <w:marLeft w:val="0"/>
      <w:marRight w:val="0"/>
      <w:marTop w:val="0"/>
      <w:marBottom w:val="0"/>
      <w:divBdr>
        <w:top w:val="none" w:sz="0" w:space="0" w:color="auto"/>
        <w:left w:val="none" w:sz="0" w:space="0" w:color="auto"/>
        <w:bottom w:val="none" w:sz="0" w:space="0" w:color="auto"/>
        <w:right w:val="none" w:sz="0" w:space="0" w:color="auto"/>
      </w:divBdr>
    </w:div>
    <w:div w:id="406924320">
      <w:bodyDiv w:val="1"/>
      <w:marLeft w:val="0"/>
      <w:marRight w:val="0"/>
      <w:marTop w:val="0"/>
      <w:marBottom w:val="0"/>
      <w:divBdr>
        <w:top w:val="none" w:sz="0" w:space="0" w:color="auto"/>
        <w:left w:val="none" w:sz="0" w:space="0" w:color="auto"/>
        <w:bottom w:val="none" w:sz="0" w:space="0" w:color="auto"/>
        <w:right w:val="none" w:sz="0" w:space="0" w:color="auto"/>
      </w:divBdr>
      <w:divsChild>
        <w:div w:id="1669551834">
          <w:marLeft w:val="0"/>
          <w:marRight w:val="0"/>
          <w:marTop w:val="0"/>
          <w:marBottom w:val="0"/>
          <w:divBdr>
            <w:top w:val="none" w:sz="0" w:space="0" w:color="auto"/>
            <w:left w:val="none" w:sz="0" w:space="0" w:color="auto"/>
            <w:bottom w:val="none" w:sz="0" w:space="0" w:color="auto"/>
            <w:right w:val="none" w:sz="0" w:space="0" w:color="auto"/>
          </w:divBdr>
        </w:div>
      </w:divsChild>
    </w:div>
    <w:div w:id="481392636">
      <w:bodyDiv w:val="1"/>
      <w:marLeft w:val="0"/>
      <w:marRight w:val="0"/>
      <w:marTop w:val="0"/>
      <w:marBottom w:val="0"/>
      <w:divBdr>
        <w:top w:val="none" w:sz="0" w:space="0" w:color="auto"/>
        <w:left w:val="none" w:sz="0" w:space="0" w:color="auto"/>
        <w:bottom w:val="none" w:sz="0" w:space="0" w:color="auto"/>
        <w:right w:val="none" w:sz="0" w:space="0" w:color="auto"/>
      </w:divBdr>
    </w:div>
    <w:div w:id="530609603">
      <w:bodyDiv w:val="1"/>
      <w:marLeft w:val="0"/>
      <w:marRight w:val="0"/>
      <w:marTop w:val="0"/>
      <w:marBottom w:val="0"/>
      <w:divBdr>
        <w:top w:val="none" w:sz="0" w:space="0" w:color="auto"/>
        <w:left w:val="none" w:sz="0" w:space="0" w:color="auto"/>
        <w:bottom w:val="none" w:sz="0" w:space="0" w:color="auto"/>
        <w:right w:val="none" w:sz="0" w:space="0" w:color="auto"/>
      </w:divBdr>
    </w:div>
    <w:div w:id="616331545">
      <w:bodyDiv w:val="1"/>
      <w:marLeft w:val="0"/>
      <w:marRight w:val="0"/>
      <w:marTop w:val="0"/>
      <w:marBottom w:val="0"/>
      <w:divBdr>
        <w:top w:val="none" w:sz="0" w:space="0" w:color="auto"/>
        <w:left w:val="none" w:sz="0" w:space="0" w:color="auto"/>
        <w:bottom w:val="none" w:sz="0" w:space="0" w:color="auto"/>
        <w:right w:val="none" w:sz="0" w:space="0" w:color="auto"/>
      </w:divBdr>
      <w:divsChild>
        <w:div w:id="1732077319">
          <w:marLeft w:val="0"/>
          <w:marRight w:val="0"/>
          <w:marTop w:val="0"/>
          <w:marBottom w:val="0"/>
          <w:divBdr>
            <w:top w:val="none" w:sz="0" w:space="0" w:color="auto"/>
            <w:left w:val="none" w:sz="0" w:space="0" w:color="auto"/>
            <w:bottom w:val="none" w:sz="0" w:space="0" w:color="auto"/>
            <w:right w:val="none" w:sz="0" w:space="0" w:color="auto"/>
          </w:divBdr>
        </w:div>
      </w:divsChild>
    </w:div>
    <w:div w:id="730613757">
      <w:bodyDiv w:val="1"/>
      <w:marLeft w:val="0"/>
      <w:marRight w:val="0"/>
      <w:marTop w:val="0"/>
      <w:marBottom w:val="0"/>
      <w:divBdr>
        <w:top w:val="none" w:sz="0" w:space="0" w:color="auto"/>
        <w:left w:val="none" w:sz="0" w:space="0" w:color="auto"/>
        <w:bottom w:val="none" w:sz="0" w:space="0" w:color="auto"/>
        <w:right w:val="none" w:sz="0" w:space="0" w:color="auto"/>
      </w:divBdr>
    </w:div>
    <w:div w:id="777675395">
      <w:bodyDiv w:val="1"/>
      <w:marLeft w:val="0"/>
      <w:marRight w:val="0"/>
      <w:marTop w:val="0"/>
      <w:marBottom w:val="0"/>
      <w:divBdr>
        <w:top w:val="none" w:sz="0" w:space="0" w:color="auto"/>
        <w:left w:val="none" w:sz="0" w:space="0" w:color="auto"/>
        <w:bottom w:val="none" w:sz="0" w:space="0" w:color="auto"/>
        <w:right w:val="none" w:sz="0" w:space="0" w:color="auto"/>
      </w:divBdr>
    </w:div>
    <w:div w:id="955481533">
      <w:bodyDiv w:val="1"/>
      <w:marLeft w:val="0"/>
      <w:marRight w:val="0"/>
      <w:marTop w:val="0"/>
      <w:marBottom w:val="0"/>
      <w:divBdr>
        <w:top w:val="none" w:sz="0" w:space="0" w:color="auto"/>
        <w:left w:val="none" w:sz="0" w:space="0" w:color="auto"/>
        <w:bottom w:val="none" w:sz="0" w:space="0" w:color="auto"/>
        <w:right w:val="none" w:sz="0" w:space="0" w:color="auto"/>
      </w:divBdr>
      <w:divsChild>
        <w:div w:id="708845248">
          <w:marLeft w:val="0"/>
          <w:marRight w:val="0"/>
          <w:marTop w:val="0"/>
          <w:marBottom w:val="105"/>
          <w:divBdr>
            <w:top w:val="none" w:sz="0" w:space="0" w:color="auto"/>
            <w:left w:val="none" w:sz="0" w:space="0" w:color="auto"/>
            <w:bottom w:val="none" w:sz="0" w:space="0" w:color="auto"/>
            <w:right w:val="none" w:sz="0" w:space="0" w:color="auto"/>
          </w:divBdr>
        </w:div>
      </w:divsChild>
    </w:div>
    <w:div w:id="1057238126">
      <w:bodyDiv w:val="1"/>
      <w:marLeft w:val="0"/>
      <w:marRight w:val="0"/>
      <w:marTop w:val="0"/>
      <w:marBottom w:val="0"/>
      <w:divBdr>
        <w:top w:val="none" w:sz="0" w:space="0" w:color="auto"/>
        <w:left w:val="none" w:sz="0" w:space="0" w:color="auto"/>
        <w:bottom w:val="none" w:sz="0" w:space="0" w:color="auto"/>
        <w:right w:val="none" w:sz="0" w:space="0" w:color="auto"/>
      </w:divBdr>
    </w:div>
    <w:div w:id="1217207008">
      <w:bodyDiv w:val="1"/>
      <w:marLeft w:val="0"/>
      <w:marRight w:val="0"/>
      <w:marTop w:val="0"/>
      <w:marBottom w:val="0"/>
      <w:divBdr>
        <w:top w:val="none" w:sz="0" w:space="0" w:color="auto"/>
        <w:left w:val="none" w:sz="0" w:space="0" w:color="auto"/>
        <w:bottom w:val="none" w:sz="0" w:space="0" w:color="auto"/>
        <w:right w:val="none" w:sz="0" w:space="0" w:color="auto"/>
      </w:divBdr>
    </w:div>
    <w:div w:id="1244875698">
      <w:bodyDiv w:val="1"/>
      <w:marLeft w:val="0"/>
      <w:marRight w:val="0"/>
      <w:marTop w:val="0"/>
      <w:marBottom w:val="0"/>
      <w:divBdr>
        <w:top w:val="none" w:sz="0" w:space="0" w:color="auto"/>
        <w:left w:val="none" w:sz="0" w:space="0" w:color="auto"/>
        <w:bottom w:val="none" w:sz="0" w:space="0" w:color="auto"/>
        <w:right w:val="none" w:sz="0" w:space="0" w:color="auto"/>
      </w:divBdr>
    </w:div>
    <w:div w:id="1297033073">
      <w:bodyDiv w:val="1"/>
      <w:marLeft w:val="0"/>
      <w:marRight w:val="0"/>
      <w:marTop w:val="0"/>
      <w:marBottom w:val="0"/>
      <w:divBdr>
        <w:top w:val="none" w:sz="0" w:space="0" w:color="auto"/>
        <w:left w:val="none" w:sz="0" w:space="0" w:color="auto"/>
        <w:bottom w:val="none" w:sz="0" w:space="0" w:color="auto"/>
        <w:right w:val="none" w:sz="0" w:space="0" w:color="auto"/>
      </w:divBdr>
    </w:div>
    <w:div w:id="1362436853">
      <w:bodyDiv w:val="1"/>
      <w:marLeft w:val="0"/>
      <w:marRight w:val="0"/>
      <w:marTop w:val="0"/>
      <w:marBottom w:val="0"/>
      <w:divBdr>
        <w:top w:val="none" w:sz="0" w:space="0" w:color="auto"/>
        <w:left w:val="none" w:sz="0" w:space="0" w:color="auto"/>
        <w:bottom w:val="none" w:sz="0" w:space="0" w:color="auto"/>
        <w:right w:val="none" w:sz="0" w:space="0" w:color="auto"/>
      </w:divBdr>
    </w:div>
    <w:div w:id="1433404293">
      <w:bodyDiv w:val="1"/>
      <w:marLeft w:val="0"/>
      <w:marRight w:val="0"/>
      <w:marTop w:val="0"/>
      <w:marBottom w:val="0"/>
      <w:divBdr>
        <w:top w:val="none" w:sz="0" w:space="0" w:color="auto"/>
        <w:left w:val="none" w:sz="0" w:space="0" w:color="auto"/>
        <w:bottom w:val="none" w:sz="0" w:space="0" w:color="auto"/>
        <w:right w:val="none" w:sz="0" w:space="0" w:color="auto"/>
      </w:divBdr>
      <w:divsChild>
        <w:div w:id="960961573">
          <w:marLeft w:val="0"/>
          <w:marRight w:val="0"/>
          <w:marTop w:val="0"/>
          <w:marBottom w:val="0"/>
          <w:divBdr>
            <w:top w:val="none" w:sz="0" w:space="0" w:color="auto"/>
            <w:left w:val="none" w:sz="0" w:space="0" w:color="auto"/>
            <w:bottom w:val="none" w:sz="0" w:space="0" w:color="auto"/>
            <w:right w:val="none" w:sz="0" w:space="0" w:color="auto"/>
          </w:divBdr>
        </w:div>
      </w:divsChild>
    </w:div>
    <w:div w:id="1575511028">
      <w:bodyDiv w:val="1"/>
      <w:marLeft w:val="0"/>
      <w:marRight w:val="0"/>
      <w:marTop w:val="0"/>
      <w:marBottom w:val="0"/>
      <w:divBdr>
        <w:top w:val="none" w:sz="0" w:space="0" w:color="auto"/>
        <w:left w:val="none" w:sz="0" w:space="0" w:color="auto"/>
        <w:bottom w:val="none" w:sz="0" w:space="0" w:color="auto"/>
        <w:right w:val="none" w:sz="0" w:space="0" w:color="auto"/>
      </w:divBdr>
    </w:div>
    <w:div w:id="1908374745">
      <w:bodyDiv w:val="1"/>
      <w:marLeft w:val="0"/>
      <w:marRight w:val="0"/>
      <w:marTop w:val="0"/>
      <w:marBottom w:val="0"/>
      <w:divBdr>
        <w:top w:val="none" w:sz="0" w:space="0" w:color="auto"/>
        <w:left w:val="none" w:sz="0" w:space="0" w:color="auto"/>
        <w:bottom w:val="none" w:sz="0" w:space="0" w:color="auto"/>
        <w:right w:val="none" w:sz="0" w:space="0" w:color="auto"/>
      </w:divBdr>
    </w:div>
    <w:div w:id="1918174409">
      <w:bodyDiv w:val="1"/>
      <w:marLeft w:val="0"/>
      <w:marRight w:val="0"/>
      <w:marTop w:val="0"/>
      <w:marBottom w:val="0"/>
      <w:divBdr>
        <w:top w:val="none" w:sz="0" w:space="0" w:color="auto"/>
        <w:left w:val="none" w:sz="0" w:space="0" w:color="auto"/>
        <w:bottom w:val="none" w:sz="0" w:space="0" w:color="auto"/>
        <w:right w:val="none" w:sz="0" w:space="0" w:color="auto"/>
      </w:divBdr>
    </w:div>
    <w:div w:id="1951082488">
      <w:bodyDiv w:val="1"/>
      <w:marLeft w:val="0"/>
      <w:marRight w:val="0"/>
      <w:marTop w:val="0"/>
      <w:marBottom w:val="0"/>
      <w:divBdr>
        <w:top w:val="none" w:sz="0" w:space="0" w:color="auto"/>
        <w:left w:val="none" w:sz="0" w:space="0" w:color="auto"/>
        <w:bottom w:val="none" w:sz="0" w:space="0" w:color="auto"/>
        <w:right w:val="none" w:sz="0" w:space="0" w:color="auto"/>
      </w:divBdr>
      <w:divsChild>
        <w:div w:id="872616805">
          <w:marLeft w:val="0"/>
          <w:marRight w:val="0"/>
          <w:marTop w:val="0"/>
          <w:marBottom w:val="0"/>
          <w:divBdr>
            <w:top w:val="none" w:sz="0" w:space="0" w:color="auto"/>
            <w:left w:val="none" w:sz="0" w:space="0" w:color="auto"/>
            <w:bottom w:val="none" w:sz="0" w:space="0" w:color="auto"/>
            <w:right w:val="none" w:sz="0" w:space="0" w:color="auto"/>
          </w:divBdr>
        </w:div>
        <w:div w:id="282737668">
          <w:marLeft w:val="0"/>
          <w:marRight w:val="0"/>
          <w:marTop w:val="0"/>
          <w:marBottom w:val="0"/>
          <w:divBdr>
            <w:top w:val="none" w:sz="0" w:space="0" w:color="auto"/>
            <w:left w:val="none" w:sz="0" w:space="0" w:color="auto"/>
            <w:bottom w:val="none" w:sz="0" w:space="0" w:color="auto"/>
            <w:right w:val="none" w:sz="0" w:space="0" w:color="auto"/>
          </w:divBdr>
        </w:div>
      </w:divsChild>
    </w:div>
    <w:div w:id="210904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raj48@gmail.com%20" TargetMode="External"/><Relationship Id="rId13" Type="http://schemas.openxmlformats.org/officeDocument/2006/relationships/hyperlink" Target="http://www.sciencepublishinggroup.com/journal/editorialboard.aspx?journalid=219" TargetMode="External"/><Relationship Id="rId18" Type="http://schemas.openxmlformats.org/officeDocument/2006/relationships/hyperlink" Target="http://www.jbiopest.com/users/LW8/efiles/Sahayaraj_Majesh.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srn.com/abstract=1591283" TargetMode="External"/><Relationship Id="rId7" Type="http://schemas.openxmlformats.org/officeDocument/2006/relationships/endnotes" Target="endnotes.xml"/><Relationship Id="rId12" Type="http://schemas.openxmlformats.org/officeDocument/2006/relationships/hyperlink" Target="http://ivyunion.org/index.php/ajcurrb/about/editorialTeam" TargetMode="External"/><Relationship Id="rId17" Type="http://schemas.openxmlformats.org/officeDocument/2006/relationships/hyperlink" Target="http://popups.ulg.ac.be/2030-6318/index.ph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pensciencepublications.com/indian-journals1/journal-of-enzymology-and-metabolism/editorial-board" TargetMode="External"/><Relationship Id="rId20" Type="http://schemas.openxmlformats.org/officeDocument/2006/relationships/hyperlink" Target="http://www.academicjournals.org/ajb/PDF/pdf2011/7Feb/Sahayaraj%20et%20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alert.com/eboard" TargetMode="External"/><Relationship Id="rId24" Type="http://schemas.openxmlformats.org/officeDocument/2006/relationships/hyperlink" Target="http://link.springer.com/search?facet-author=%22K.+Sahayaraj%22" TargetMode="External"/><Relationship Id="rId5" Type="http://schemas.openxmlformats.org/officeDocument/2006/relationships/webSettings" Target="webSettings.xml"/><Relationship Id="rId15" Type="http://schemas.openxmlformats.org/officeDocument/2006/relationships/hyperlink" Target="http://world-food.net/products/scientific-journal-jfae/editorial-board/" TargetMode="External"/><Relationship Id="rId23" Type="http://schemas.openxmlformats.org/officeDocument/2006/relationships/hyperlink" Target="http://link.springer.com/search?facet-author=%22J.+Alice+R.+P.+Sujeetha%22" TargetMode="External"/><Relationship Id="rId28" Type="http://schemas.openxmlformats.org/officeDocument/2006/relationships/theme" Target="theme/theme1.xml"/><Relationship Id="rId10" Type="http://schemas.openxmlformats.org/officeDocument/2006/relationships/hyperlink" Target="http://msuniv.academia.edu/KSahayaraj/CurriculumVitae" TargetMode="External"/><Relationship Id="rId19" Type="http://schemas.openxmlformats.org/officeDocument/2006/relationships/hyperlink" Target="http://www.jbiopest.com/users/LW8/efiles/Sahayaraj_Kombaiah.pdf" TargetMode="External"/><Relationship Id="rId4" Type="http://schemas.openxmlformats.org/officeDocument/2006/relationships/settings" Target="settings.xml"/><Relationship Id="rId9" Type="http://schemas.openxmlformats.org/officeDocument/2006/relationships/hyperlink" Target="https://www.researchgate.net/profile/Kitherian_Sahayaraj" TargetMode="External"/><Relationship Id="rId14" Type="http://schemas.openxmlformats.org/officeDocument/2006/relationships/hyperlink" Target="http://www.sciencepublishinggroup.com/journal/editorialboard.aspx?journalid=226" TargetMode="External"/><Relationship Id="rId22" Type="http://schemas.openxmlformats.org/officeDocument/2006/relationships/hyperlink" Target="http://www.nottingham.ac.uk/~plzfg/EBBSoc/ejb2007.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84376-B510-4B76-9AEE-64888D2E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71</Pages>
  <Words>18840</Words>
  <Characters>107388</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125977</CharactersWithSpaces>
  <SharedDoc>false</SharedDoc>
  <HLinks>
    <vt:vector size="60" baseType="variant">
      <vt:variant>
        <vt:i4>5111902</vt:i4>
      </vt:variant>
      <vt:variant>
        <vt:i4>27</vt:i4>
      </vt:variant>
      <vt:variant>
        <vt:i4>0</vt:i4>
      </vt:variant>
      <vt:variant>
        <vt:i4>5</vt:i4>
      </vt:variant>
      <vt:variant>
        <vt:lpwstr>http://www.academicjournals.org/ajb/PDF/pdf2011/7Feb/Sahayaraj et al.pdf</vt:lpwstr>
      </vt:variant>
      <vt:variant>
        <vt:lpwstr/>
      </vt:variant>
      <vt:variant>
        <vt:i4>8126480</vt:i4>
      </vt:variant>
      <vt:variant>
        <vt:i4>24</vt:i4>
      </vt:variant>
      <vt:variant>
        <vt:i4>0</vt:i4>
      </vt:variant>
      <vt:variant>
        <vt:i4>5</vt:i4>
      </vt:variant>
      <vt:variant>
        <vt:lpwstr>http://www.jbiopest.com/users/LW8/efiles/Sahayaraj_Kombaiah.pdf</vt:lpwstr>
      </vt:variant>
      <vt:variant>
        <vt:lpwstr/>
      </vt:variant>
      <vt:variant>
        <vt:i4>917616</vt:i4>
      </vt:variant>
      <vt:variant>
        <vt:i4>21</vt:i4>
      </vt:variant>
      <vt:variant>
        <vt:i4>0</vt:i4>
      </vt:variant>
      <vt:variant>
        <vt:i4>5</vt:i4>
      </vt:variant>
      <vt:variant>
        <vt:lpwstr>http://www.jbiopest.com/users/LW8/efiles/Sahayaraj_Majesh.pdf</vt:lpwstr>
      </vt:variant>
      <vt:variant>
        <vt:lpwstr/>
      </vt:variant>
      <vt:variant>
        <vt:i4>5111832</vt:i4>
      </vt:variant>
      <vt:variant>
        <vt:i4>18</vt:i4>
      </vt:variant>
      <vt:variant>
        <vt:i4>0</vt:i4>
      </vt:variant>
      <vt:variant>
        <vt:i4>5</vt:i4>
      </vt:variant>
      <vt:variant>
        <vt:lpwstr>http://ssrn.com/abstract=1591283</vt:lpwstr>
      </vt:variant>
      <vt:variant>
        <vt:lpwstr/>
      </vt:variant>
      <vt:variant>
        <vt:i4>3997736</vt:i4>
      </vt:variant>
      <vt:variant>
        <vt:i4>15</vt:i4>
      </vt:variant>
      <vt:variant>
        <vt:i4>0</vt:i4>
      </vt:variant>
      <vt:variant>
        <vt:i4>5</vt:i4>
      </vt:variant>
      <vt:variant>
        <vt:lpwstr>http://www.nottingham.ac.uk/~plzfg/EBBSoc/ejb2007.html</vt:lpwstr>
      </vt:variant>
      <vt:variant>
        <vt:lpwstr/>
      </vt:variant>
      <vt:variant>
        <vt:i4>4653083</vt:i4>
      </vt:variant>
      <vt:variant>
        <vt:i4>12</vt:i4>
      </vt:variant>
      <vt:variant>
        <vt:i4>0</vt:i4>
      </vt:variant>
      <vt:variant>
        <vt:i4>5</vt:i4>
      </vt:variant>
      <vt:variant>
        <vt:lpwstr>http://ivyunion.org/index.php/ajcurrb/about/editorialTeam</vt:lpwstr>
      </vt:variant>
      <vt:variant>
        <vt:lpwstr/>
      </vt:variant>
      <vt:variant>
        <vt:i4>2490421</vt:i4>
      </vt:variant>
      <vt:variant>
        <vt:i4>9</vt:i4>
      </vt:variant>
      <vt:variant>
        <vt:i4>0</vt:i4>
      </vt:variant>
      <vt:variant>
        <vt:i4>5</vt:i4>
      </vt:variant>
      <vt:variant>
        <vt:lpwstr>http://www.scialert.com/eboard</vt:lpwstr>
      </vt:variant>
      <vt:variant>
        <vt:lpwstr/>
      </vt:variant>
      <vt:variant>
        <vt:i4>4587531</vt:i4>
      </vt:variant>
      <vt:variant>
        <vt:i4>6</vt:i4>
      </vt:variant>
      <vt:variant>
        <vt:i4>0</vt:i4>
      </vt:variant>
      <vt:variant>
        <vt:i4>5</vt:i4>
      </vt:variant>
      <vt:variant>
        <vt:lpwstr>http://msuniv.academia.edu/KSahayaraj/CurriculumVitae</vt:lpwstr>
      </vt:variant>
      <vt:variant>
        <vt:lpwstr/>
      </vt:variant>
      <vt:variant>
        <vt:i4>4063294</vt:i4>
      </vt:variant>
      <vt:variant>
        <vt:i4>3</vt:i4>
      </vt:variant>
      <vt:variant>
        <vt:i4>0</vt:i4>
      </vt:variant>
      <vt:variant>
        <vt:i4>5</vt:i4>
      </vt:variant>
      <vt:variant>
        <vt:lpwstr>https://www.researchgate.net/profile.Profile.html?dbw=true</vt:lpwstr>
      </vt:variant>
      <vt:variant>
        <vt:lpwstr/>
      </vt:variant>
      <vt:variant>
        <vt:i4>5046377</vt:i4>
      </vt:variant>
      <vt:variant>
        <vt:i4>0</vt:i4>
      </vt:variant>
      <vt:variant>
        <vt:i4>0</vt:i4>
      </vt:variant>
      <vt:variant>
        <vt:i4>5</vt:i4>
      </vt:variant>
      <vt:variant>
        <vt:lpwstr>mailto:ksraj48@gmail.com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CHANGE_ME1</cp:lastModifiedBy>
  <cp:revision>235</cp:revision>
  <cp:lastPrinted>2014-08-06T10:18:00Z</cp:lastPrinted>
  <dcterms:created xsi:type="dcterms:W3CDTF">2014-06-07T04:40:00Z</dcterms:created>
  <dcterms:modified xsi:type="dcterms:W3CDTF">2016-01-12T02:04:00Z</dcterms:modified>
</cp:coreProperties>
</file>