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3A" w:rsidRPr="00DF1699" w:rsidRDefault="004810A7" w:rsidP="004810A7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0A7">
        <w:rPr>
          <w:rFonts w:ascii="Times New Roman" w:hAnsi="Times New Roman" w:cs="Times New Roman"/>
          <w:b/>
          <w:sz w:val="24"/>
          <w:szCs w:val="24"/>
          <w:u w:val="single"/>
        </w:rPr>
        <w:t xml:space="preserve">List of </w:t>
      </w:r>
      <w:r w:rsidR="006E7C3A" w:rsidRPr="004810A7">
        <w:rPr>
          <w:rFonts w:ascii="Times New Roman" w:hAnsi="Times New Roman" w:cs="Times New Roman"/>
          <w:b/>
          <w:sz w:val="24"/>
          <w:szCs w:val="24"/>
          <w:u w:val="single"/>
        </w:rPr>
        <w:t>Publications</w:t>
      </w:r>
    </w:p>
    <w:p w:rsidR="00DF1699" w:rsidRPr="009F6624" w:rsidRDefault="00D31EB7" w:rsidP="00DF1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6624">
        <w:rPr>
          <w:rFonts w:ascii="Times New Roman" w:hAnsi="Times New Roman" w:cs="Times New Roman"/>
          <w:sz w:val="24"/>
          <w:szCs w:val="24"/>
        </w:rPr>
        <w:t xml:space="preserve">Ali M, Salam A and </w:t>
      </w:r>
      <w:proofErr w:type="spellStart"/>
      <w:r w:rsidRPr="009F6624">
        <w:rPr>
          <w:rFonts w:ascii="Times New Roman" w:hAnsi="Times New Roman" w:cs="Times New Roman"/>
          <w:b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/>
          <w:sz w:val="24"/>
          <w:szCs w:val="24"/>
        </w:rPr>
        <w:t xml:space="preserve"> MZ</w:t>
      </w:r>
      <w:r w:rsidRPr="009F6624">
        <w:rPr>
          <w:rFonts w:ascii="Times New Roman" w:hAnsi="Times New Roman" w:cs="Times New Roman"/>
          <w:sz w:val="24"/>
          <w:szCs w:val="24"/>
        </w:rPr>
        <w:t xml:space="preserve"> (1994) “Study of Seasonal Variations in </w:t>
      </w:r>
      <w:proofErr w:type="spellStart"/>
      <w:r w:rsidRPr="009F6624">
        <w:rPr>
          <w:rFonts w:ascii="Times New Roman" w:hAnsi="Times New Roman" w:cs="Times New Roman"/>
          <w:sz w:val="24"/>
          <w:szCs w:val="24"/>
        </w:rPr>
        <w:t>Physico</w:t>
      </w:r>
      <w:proofErr w:type="spellEnd"/>
      <w:r w:rsidRPr="009F6624">
        <w:rPr>
          <w:rFonts w:ascii="Times New Roman" w:hAnsi="Times New Roman" w:cs="Times New Roman"/>
          <w:sz w:val="24"/>
          <w:szCs w:val="24"/>
        </w:rPr>
        <w:t>-Chemical Parameters of a Fish Farm” Punjab University Journal of Zoology, 9:53-58.</w:t>
      </w:r>
    </w:p>
    <w:p w:rsidR="00BE7897" w:rsidRPr="009F6624" w:rsidRDefault="00BE7897" w:rsidP="00BE78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1EB7" w:rsidRPr="009F6624" w:rsidRDefault="004C12C1" w:rsidP="00DF16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6624">
        <w:rPr>
          <w:rFonts w:ascii="Times New Roman" w:hAnsi="Times New Roman" w:cs="Times New Roman"/>
          <w:sz w:val="24"/>
          <w:szCs w:val="24"/>
        </w:rPr>
        <w:t xml:space="preserve">Salam A , Ali M and </w:t>
      </w:r>
      <w:proofErr w:type="spellStart"/>
      <w:r w:rsidRPr="009F6624">
        <w:rPr>
          <w:rFonts w:ascii="Times New Roman" w:hAnsi="Times New Roman" w:cs="Times New Roman"/>
          <w:b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/>
          <w:sz w:val="24"/>
          <w:szCs w:val="24"/>
        </w:rPr>
        <w:t xml:space="preserve"> MZ</w:t>
      </w:r>
      <w:r w:rsidRPr="009F6624">
        <w:rPr>
          <w:rFonts w:ascii="Times New Roman" w:hAnsi="Times New Roman" w:cs="Times New Roman"/>
          <w:sz w:val="24"/>
          <w:szCs w:val="24"/>
        </w:rPr>
        <w:t xml:space="preserve"> (2000) “Effect</w:t>
      </w:r>
      <w:r w:rsidR="002739C4" w:rsidRPr="009F6624">
        <w:rPr>
          <w:rFonts w:ascii="Times New Roman" w:hAnsi="Times New Roman" w:cs="Times New Roman"/>
          <w:sz w:val="24"/>
          <w:szCs w:val="24"/>
        </w:rPr>
        <w:t xml:space="preserve"> of Seasonal Variations on Biologi</w:t>
      </w:r>
      <w:r w:rsidRPr="009F6624">
        <w:rPr>
          <w:rFonts w:ascii="Times New Roman" w:hAnsi="Times New Roman" w:cs="Times New Roman"/>
          <w:sz w:val="24"/>
          <w:szCs w:val="24"/>
        </w:rPr>
        <w:t>cal Parameters of a</w:t>
      </w:r>
      <w:r w:rsidR="002739C4" w:rsidRPr="009F6624">
        <w:rPr>
          <w:rFonts w:ascii="Times New Roman" w:hAnsi="Times New Roman" w:cs="Times New Roman"/>
          <w:sz w:val="24"/>
          <w:szCs w:val="24"/>
        </w:rPr>
        <w:t xml:space="preserve">n Aqua Farm, </w:t>
      </w:r>
      <w:proofErr w:type="spellStart"/>
      <w:r w:rsidR="002739C4" w:rsidRPr="009F6624">
        <w:rPr>
          <w:rFonts w:ascii="Times New Roman" w:hAnsi="Times New Roman" w:cs="Times New Roman"/>
          <w:sz w:val="24"/>
          <w:szCs w:val="24"/>
        </w:rPr>
        <w:t>Agricon</w:t>
      </w:r>
      <w:proofErr w:type="spellEnd"/>
      <w:r w:rsidR="002739C4" w:rsidRPr="009F6624">
        <w:rPr>
          <w:rFonts w:ascii="Times New Roman" w:hAnsi="Times New Roman" w:cs="Times New Roman"/>
          <w:sz w:val="24"/>
          <w:szCs w:val="24"/>
        </w:rPr>
        <w:t xml:space="preserve"> Multan</w:t>
      </w:r>
      <w:r w:rsidRPr="009F6624">
        <w:rPr>
          <w:rFonts w:ascii="Times New Roman" w:hAnsi="Times New Roman" w:cs="Times New Roman"/>
          <w:sz w:val="24"/>
          <w:szCs w:val="24"/>
        </w:rPr>
        <w:t>”</w:t>
      </w:r>
      <w:r w:rsidR="002739C4" w:rsidRPr="009F6624">
        <w:rPr>
          <w:rFonts w:ascii="Times New Roman" w:hAnsi="Times New Roman" w:cs="Times New Roman"/>
          <w:sz w:val="24"/>
          <w:szCs w:val="24"/>
        </w:rPr>
        <w:t xml:space="preserve"> Punjab University Journal of Zoology, 15:55-60.</w:t>
      </w:r>
    </w:p>
    <w:p w:rsidR="006E7C3A" w:rsidRPr="009F6624" w:rsidRDefault="006E7C3A" w:rsidP="00151BA9">
      <w:pPr>
        <w:pStyle w:val="desc2"/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009F6624">
        <w:rPr>
          <w:sz w:val="24"/>
          <w:szCs w:val="24"/>
        </w:rPr>
        <w:t xml:space="preserve">Watanabe H, Fitting S, </w:t>
      </w:r>
      <w:proofErr w:type="spellStart"/>
      <w:r w:rsidRPr="009F6624">
        <w:rPr>
          <w:b/>
          <w:sz w:val="24"/>
          <w:szCs w:val="24"/>
        </w:rPr>
        <w:t>Hussain</w:t>
      </w:r>
      <w:proofErr w:type="spellEnd"/>
      <w:r w:rsidRPr="009F6624">
        <w:rPr>
          <w:b/>
          <w:sz w:val="24"/>
          <w:szCs w:val="24"/>
        </w:rPr>
        <w:t xml:space="preserve"> MZ</w:t>
      </w:r>
      <w:r w:rsidRPr="009F6624">
        <w:rPr>
          <w:sz w:val="24"/>
          <w:szCs w:val="24"/>
        </w:rPr>
        <w:t xml:space="preserve">, </w:t>
      </w:r>
      <w:proofErr w:type="spellStart"/>
      <w:r w:rsidRPr="009F6624">
        <w:rPr>
          <w:sz w:val="24"/>
          <w:szCs w:val="24"/>
        </w:rPr>
        <w:t>Kononenko</w:t>
      </w:r>
      <w:proofErr w:type="spellEnd"/>
      <w:r w:rsidRPr="009F6624">
        <w:rPr>
          <w:sz w:val="24"/>
          <w:szCs w:val="24"/>
        </w:rPr>
        <w:t xml:space="preserve"> O, </w:t>
      </w:r>
      <w:proofErr w:type="spellStart"/>
      <w:r w:rsidRPr="009F6624">
        <w:rPr>
          <w:sz w:val="24"/>
          <w:szCs w:val="24"/>
        </w:rPr>
        <w:t>Iatsyshyna</w:t>
      </w:r>
      <w:proofErr w:type="spellEnd"/>
      <w:r w:rsidRPr="009F6624">
        <w:rPr>
          <w:sz w:val="24"/>
          <w:szCs w:val="24"/>
        </w:rPr>
        <w:t xml:space="preserve"> A, </w:t>
      </w:r>
      <w:proofErr w:type="spellStart"/>
      <w:r w:rsidRPr="009F6624">
        <w:rPr>
          <w:sz w:val="24"/>
          <w:szCs w:val="24"/>
        </w:rPr>
        <w:t>Yoshitake</w:t>
      </w:r>
      <w:proofErr w:type="spellEnd"/>
      <w:r w:rsidRPr="009F6624">
        <w:rPr>
          <w:sz w:val="24"/>
          <w:szCs w:val="24"/>
        </w:rPr>
        <w:t xml:space="preserve"> T, </w:t>
      </w:r>
      <w:proofErr w:type="spellStart"/>
      <w:r w:rsidRPr="009F6624">
        <w:rPr>
          <w:sz w:val="24"/>
          <w:szCs w:val="24"/>
        </w:rPr>
        <w:t>Kehr</w:t>
      </w:r>
      <w:proofErr w:type="spellEnd"/>
      <w:r w:rsidRPr="009F6624">
        <w:rPr>
          <w:sz w:val="24"/>
          <w:szCs w:val="24"/>
        </w:rPr>
        <w:t xml:space="preserve"> J, </w:t>
      </w:r>
      <w:proofErr w:type="spellStart"/>
      <w:r w:rsidRPr="009F6624">
        <w:rPr>
          <w:sz w:val="24"/>
          <w:szCs w:val="24"/>
        </w:rPr>
        <w:t>Alkass</w:t>
      </w:r>
      <w:proofErr w:type="spellEnd"/>
      <w:r w:rsidRPr="009F6624">
        <w:rPr>
          <w:sz w:val="24"/>
          <w:szCs w:val="24"/>
        </w:rPr>
        <w:t xml:space="preserve"> K, Druid H, </w:t>
      </w:r>
      <w:proofErr w:type="spellStart"/>
      <w:r w:rsidRPr="009F6624">
        <w:rPr>
          <w:sz w:val="24"/>
          <w:szCs w:val="24"/>
        </w:rPr>
        <w:t>Wadensten</w:t>
      </w:r>
      <w:proofErr w:type="spellEnd"/>
      <w:r w:rsidRPr="009F6624">
        <w:rPr>
          <w:sz w:val="24"/>
          <w:szCs w:val="24"/>
        </w:rPr>
        <w:t xml:space="preserve"> H, </w:t>
      </w:r>
      <w:proofErr w:type="spellStart"/>
      <w:r w:rsidRPr="009F6624">
        <w:rPr>
          <w:sz w:val="24"/>
          <w:szCs w:val="24"/>
        </w:rPr>
        <w:t>Andren</w:t>
      </w:r>
      <w:proofErr w:type="spellEnd"/>
      <w:r w:rsidRPr="009F6624">
        <w:rPr>
          <w:sz w:val="24"/>
          <w:szCs w:val="24"/>
        </w:rPr>
        <w:t xml:space="preserve"> PE, </w:t>
      </w:r>
      <w:proofErr w:type="spellStart"/>
      <w:r w:rsidRPr="009F6624">
        <w:rPr>
          <w:sz w:val="24"/>
          <w:szCs w:val="24"/>
        </w:rPr>
        <w:t>Nylander</w:t>
      </w:r>
      <w:proofErr w:type="spellEnd"/>
      <w:r w:rsidRPr="009F6624">
        <w:rPr>
          <w:sz w:val="24"/>
          <w:szCs w:val="24"/>
        </w:rPr>
        <w:t xml:space="preserve"> I, </w:t>
      </w:r>
      <w:proofErr w:type="spellStart"/>
      <w:r w:rsidRPr="009F6624">
        <w:rPr>
          <w:sz w:val="24"/>
          <w:szCs w:val="24"/>
        </w:rPr>
        <w:t>Wedell</w:t>
      </w:r>
      <w:proofErr w:type="spellEnd"/>
      <w:r w:rsidRPr="009F6624">
        <w:rPr>
          <w:sz w:val="24"/>
          <w:szCs w:val="24"/>
        </w:rPr>
        <w:t xml:space="preserve"> DH, </w:t>
      </w:r>
      <w:proofErr w:type="spellStart"/>
      <w:r w:rsidRPr="009F6624">
        <w:rPr>
          <w:sz w:val="24"/>
          <w:szCs w:val="24"/>
        </w:rPr>
        <w:t>Krishtal</w:t>
      </w:r>
      <w:proofErr w:type="spellEnd"/>
      <w:r w:rsidRPr="009F6624">
        <w:rPr>
          <w:sz w:val="24"/>
          <w:szCs w:val="24"/>
        </w:rPr>
        <w:t xml:space="preserve"> O, Hauser KF, Nyberg F, </w:t>
      </w:r>
      <w:proofErr w:type="spellStart"/>
      <w:r w:rsidRPr="009F6624">
        <w:rPr>
          <w:sz w:val="24"/>
          <w:szCs w:val="24"/>
        </w:rPr>
        <w:t>Karpyak</w:t>
      </w:r>
      <w:proofErr w:type="spellEnd"/>
      <w:r w:rsidRPr="009F6624">
        <w:rPr>
          <w:sz w:val="24"/>
          <w:szCs w:val="24"/>
        </w:rPr>
        <w:t xml:space="preserve"> VM, </w:t>
      </w:r>
      <w:proofErr w:type="spellStart"/>
      <w:r w:rsidRPr="009F6624">
        <w:rPr>
          <w:sz w:val="24"/>
          <w:szCs w:val="24"/>
        </w:rPr>
        <w:t>Yakovleva</w:t>
      </w:r>
      <w:proofErr w:type="spellEnd"/>
      <w:r w:rsidRPr="009F6624">
        <w:rPr>
          <w:sz w:val="24"/>
          <w:szCs w:val="24"/>
        </w:rPr>
        <w:t xml:space="preserve"> T and </w:t>
      </w:r>
      <w:proofErr w:type="spellStart"/>
      <w:r w:rsidRPr="009F6624">
        <w:rPr>
          <w:sz w:val="24"/>
          <w:szCs w:val="24"/>
        </w:rPr>
        <w:t>Bakalkin</w:t>
      </w:r>
      <w:proofErr w:type="spellEnd"/>
      <w:r w:rsidRPr="009F6624">
        <w:rPr>
          <w:sz w:val="24"/>
          <w:szCs w:val="24"/>
        </w:rPr>
        <w:t xml:space="preserve"> G (2015) “Asymmetry of the Endogenous </w:t>
      </w:r>
      <w:proofErr w:type="spellStart"/>
      <w:r w:rsidRPr="009F6624">
        <w:rPr>
          <w:sz w:val="24"/>
          <w:szCs w:val="24"/>
        </w:rPr>
        <w:t>Opioid</w:t>
      </w:r>
      <w:proofErr w:type="spellEnd"/>
      <w:r w:rsidRPr="009F6624">
        <w:rPr>
          <w:sz w:val="24"/>
          <w:szCs w:val="24"/>
        </w:rPr>
        <w:t xml:space="preserve"> System in the Human Anterior </w:t>
      </w:r>
      <w:proofErr w:type="spellStart"/>
      <w:r w:rsidRPr="009F6624">
        <w:rPr>
          <w:sz w:val="24"/>
          <w:szCs w:val="24"/>
        </w:rPr>
        <w:t>Cingulate</w:t>
      </w:r>
      <w:proofErr w:type="spellEnd"/>
      <w:r w:rsidRPr="009F6624">
        <w:rPr>
          <w:sz w:val="24"/>
          <w:szCs w:val="24"/>
        </w:rPr>
        <w:t xml:space="preserve">: a Putative Molecular Basis for Lateralization of Emotions and Pain” </w:t>
      </w:r>
      <w:proofErr w:type="spellStart"/>
      <w:r w:rsidRPr="009F6624">
        <w:rPr>
          <w:sz w:val="24"/>
          <w:szCs w:val="24"/>
        </w:rPr>
        <w:t>Ce</w:t>
      </w:r>
      <w:r w:rsidR="004810A7" w:rsidRPr="009F6624">
        <w:rPr>
          <w:sz w:val="24"/>
          <w:szCs w:val="24"/>
        </w:rPr>
        <w:t>reb</w:t>
      </w:r>
      <w:proofErr w:type="spellEnd"/>
      <w:r w:rsidR="004810A7" w:rsidRPr="009F6624">
        <w:rPr>
          <w:sz w:val="24"/>
          <w:szCs w:val="24"/>
        </w:rPr>
        <w:t xml:space="preserve"> Cortex</w:t>
      </w:r>
      <w:r w:rsidRPr="009F6624">
        <w:rPr>
          <w:sz w:val="24"/>
          <w:szCs w:val="24"/>
        </w:rPr>
        <w:t>, 25(1), 97-108.</w:t>
      </w:r>
    </w:p>
    <w:p w:rsidR="004810A7" w:rsidRPr="009F6624" w:rsidRDefault="00582C64" w:rsidP="00151BA9">
      <w:pPr>
        <w:pStyle w:val="Heading1"/>
        <w:numPr>
          <w:ilvl w:val="0"/>
          <w:numId w:val="1"/>
        </w:numPr>
        <w:shd w:val="clear" w:color="auto" w:fill="FFFFFF"/>
        <w:rPr>
          <w:b w:val="0"/>
          <w:color w:val="auto"/>
          <w:sz w:val="24"/>
          <w:szCs w:val="24"/>
        </w:rPr>
      </w:pPr>
      <w:hyperlink r:id="rId7" w:history="1">
        <w:proofErr w:type="spellStart"/>
        <w:r w:rsidR="006E7C3A" w:rsidRPr="009F6624">
          <w:rPr>
            <w:color w:val="auto"/>
            <w:sz w:val="24"/>
            <w:szCs w:val="24"/>
          </w:rPr>
          <w:t>Hussain</w:t>
        </w:r>
        <w:proofErr w:type="spellEnd"/>
        <w:r w:rsidR="006E7C3A" w:rsidRPr="009F6624">
          <w:rPr>
            <w:color w:val="auto"/>
            <w:sz w:val="24"/>
            <w:szCs w:val="24"/>
          </w:rPr>
          <w:t xml:space="preserve"> ZM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, </w:t>
      </w:r>
      <w:hyperlink r:id="rId8" w:history="1">
        <w:r w:rsidR="006E7C3A" w:rsidRPr="009F6624">
          <w:rPr>
            <w:b w:val="0"/>
            <w:color w:val="auto"/>
            <w:sz w:val="24"/>
            <w:szCs w:val="24"/>
          </w:rPr>
          <w:t>Fitting S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, </w:t>
      </w:r>
      <w:hyperlink r:id="rId9" w:history="1">
        <w:r w:rsidR="006E7C3A" w:rsidRPr="009F6624">
          <w:rPr>
            <w:b w:val="0"/>
            <w:color w:val="auto"/>
            <w:sz w:val="24"/>
            <w:szCs w:val="24"/>
          </w:rPr>
          <w:t>Watanabe H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, </w:t>
      </w:r>
      <w:hyperlink r:id="rId10" w:history="1">
        <w:proofErr w:type="spellStart"/>
        <w:r w:rsidR="006E7C3A" w:rsidRPr="009F6624">
          <w:rPr>
            <w:b w:val="0"/>
            <w:color w:val="auto"/>
            <w:sz w:val="24"/>
            <w:szCs w:val="24"/>
          </w:rPr>
          <w:t>Usynin</w:t>
        </w:r>
        <w:proofErr w:type="spellEnd"/>
        <w:r w:rsidR="006E7C3A" w:rsidRPr="009F6624">
          <w:rPr>
            <w:b w:val="0"/>
            <w:color w:val="auto"/>
            <w:sz w:val="24"/>
            <w:szCs w:val="24"/>
          </w:rPr>
          <w:t xml:space="preserve"> I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, </w:t>
      </w:r>
      <w:hyperlink r:id="rId11" w:history="1">
        <w:proofErr w:type="spellStart"/>
        <w:r w:rsidR="006E7C3A" w:rsidRPr="009F6624">
          <w:rPr>
            <w:b w:val="0"/>
            <w:color w:val="auto"/>
            <w:sz w:val="24"/>
            <w:szCs w:val="24"/>
          </w:rPr>
          <w:t>Yakovleva</w:t>
        </w:r>
        <w:proofErr w:type="spellEnd"/>
        <w:r w:rsidR="006E7C3A" w:rsidRPr="009F6624">
          <w:rPr>
            <w:b w:val="0"/>
            <w:color w:val="auto"/>
            <w:sz w:val="24"/>
            <w:szCs w:val="24"/>
          </w:rPr>
          <w:t xml:space="preserve"> T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, </w:t>
      </w:r>
      <w:hyperlink r:id="rId12" w:history="1">
        <w:r w:rsidR="006E7C3A" w:rsidRPr="009F6624">
          <w:rPr>
            <w:b w:val="0"/>
            <w:color w:val="auto"/>
            <w:sz w:val="24"/>
            <w:szCs w:val="24"/>
          </w:rPr>
          <w:t>Knapp PE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, </w:t>
      </w:r>
      <w:hyperlink r:id="rId13" w:history="1">
        <w:proofErr w:type="spellStart"/>
        <w:r w:rsidR="006E7C3A" w:rsidRPr="009F6624">
          <w:rPr>
            <w:b w:val="0"/>
            <w:color w:val="auto"/>
            <w:sz w:val="24"/>
            <w:szCs w:val="24"/>
          </w:rPr>
          <w:t>Scheff</w:t>
        </w:r>
        <w:proofErr w:type="spellEnd"/>
        <w:r w:rsidR="006E7C3A" w:rsidRPr="009F6624">
          <w:rPr>
            <w:b w:val="0"/>
            <w:color w:val="auto"/>
            <w:sz w:val="24"/>
            <w:szCs w:val="24"/>
          </w:rPr>
          <w:t xml:space="preserve"> SW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, </w:t>
      </w:r>
      <w:hyperlink r:id="rId14" w:history="1">
        <w:r w:rsidR="006E7C3A" w:rsidRPr="009F6624">
          <w:rPr>
            <w:b w:val="0"/>
            <w:color w:val="auto"/>
            <w:sz w:val="24"/>
            <w:szCs w:val="24"/>
          </w:rPr>
          <w:t>Hauser KF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 and </w:t>
      </w:r>
      <w:hyperlink r:id="rId15" w:history="1">
        <w:proofErr w:type="spellStart"/>
        <w:r w:rsidR="006E7C3A" w:rsidRPr="009F6624">
          <w:rPr>
            <w:b w:val="0"/>
            <w:color w:val="auto"/>
            <w:sz w:val="24"/>
            <w:szCs w:val="24"/>
          </w:rPr>
          <w:t>Bakalkin</w:t>
        </w:r>
        <w:proofErr w:type="spellEnd"/>
        <w:r w:rsidR="006E7C3A" w:rsidRPr="009F6624">
          <w:rPr>
            <w:b w:val="0"/>
            <w:color w:val="auto"/>
            <w:sz w:val="24"/>
            <w:szCs w:val="24"/>
          </w:rPr>
          <w:t xml:space="preserve"> G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 (2012) “Lateralized response of </w:t>
      </w:r>
      <w:proofErr w:type="spellStart"/>
      <w:r w:rsidR="006E7C3A" w:rsidRPr="009F6624">
        <w:rPr>
          <w:b w:val="0"/>
          <w:color w:val="auto"/>
          <w:sz w:val="24"/>
          <w:szCs w:val="24"/>
        </w:rPr>
        <w:t>dynorphin</w:t>
      </w:r>
      <w:proofErr w:type="spellEnd"/>
      <w:r w:rsidR="006E7C3A" w:rsidRPr="009F6624">
        <w:rPr>
          <w:b w:val="0"/>
          <w:color w:val="auto"/>
          <w:sz w:val="24"/>
          <w:szCs w:val="24"/>
        </w:rPr>
        <w:t xml:space="preserve"> A peptide levels after traumatic brain injury” Journal of </w:t>
      </w:r>
      <w:hyperlink r:id="rId16" w:tooltip="Journal of neurotrauma." w:history="1">
        <w:proofErr w:type="spellStart"/>
        <w:r w:rsidR="006E7C3A" w:rsidRPr="009F6624">
          <w:rPr>
            <w:b w:val="0"/>
            <w:color w:val="auto"/>
            <w:sz w:val="24"/>
            <w:szCs w:val="24"/>
          </w:rPr>
          <w:t>Neurotrauma</w:t>
        </w:r>
        <w:proofErr w:type="spellEnd"/>
        <w:r w:rsidR="006E7C3A" w:rsidRPr="009F6624">
          <w:rPr>
            <w:b w:val="0"/>
            <w:color w:val="auto"/>
            <w:sz w:val="24"/>
            <w:szCs w:val="24"/>
          </w:rPr>
          <w:t>.</w:t>
        </w:r>
      </w:hyperlink>
      <w:r w:rsidR="006E7C3A" w:rsidRPr="009F6624">
        <w:rPr>
          <w:b w:val="0"/>
          <w:color w:val="auto"/>
          <w:sz w:val="24"/>
          <w:szCs w:val="24"/>
        </w:rPr>
        <w:t xml:space="preserve"> 29(9):1785-93.</w:t>
      </w:r>
    </w:p>
    <w:p w:rsidR="004810A7" w:rsidRPr="009F6624" w:rsidRDefault="006E7C3A" w:rsidP="00151BA9">
      <w:pPr>
        <w:pStyle w:val="Heading1"/>
        <w:numPr>
          <w:ilvl w:val="0"/>
          <w:numId w:val="1"/>
        </w:numPr>
        <w:shd w:val="clear" w:color="auto" w:fill="FFFFFF"/>
        <w:rPr>
          <w:b w:val="0"/>
          <w:sz w:val="24"/>
          <w:szCs w:val="24"/>
        </w:rPr>
      </w:pPr>
      <w:proofErr w:type="spellStart"/>
      <w:r w:rsidRPr="009F6624">
        <w:rPr>
          <w:b w:val="0"/>
          <w:sz w:val="24"/>
          <w:szCs w:val="24"/>
        </w:rPr>
        <w:t>Bazov</w:t>
      </w:r>
      <w:proofErr w:type="spellEnd"/>
      <w:r w:rsidRPr="009F6624">
        <w:rPr>
          <w:b w:val="0"/>
          <w:sz w:val="24"/>
          <w:szCs w:val="24"/>
        </w:rPr>
        <w:t xml:space="preserve"> I, </w:t>
      </w:r>
      <w:proofErr w:type="spellStart"/>
      <w:r w:rsidRPr="009F6624">
        <w:rPr>
          <w:b w:val="0"/>
          <w:sz w:val="24"/>
          <w:szCs w:val="24"/>
        </w:rPr>
        <w:t>Kononenko</w:t>
      </w:r>
      <w:proofErr w:type="spellEnd"/>
      <w:r w:rsidRPr="009F6624">
        <w:rPr>
          <w:b w:val="0"/>
          <w:sz w:val="24"/>
          <w:szCs w:val="24"/>
        </w:rPr>
        <w:t xml:space="preserve"> O, Watanabe H, </w:t>
      </w:r>
      <w:proofErr w:type="spellStart"/>
      <w:r w:rsidRPr="009F6624">
        <w:rPr>
          <w:b w:val="0"/>
          <w:sz w:val="24"/>
          <w:szCs w:val="24"/>
        </w:rPr>
        <w:t>Kuntić</w:t>
      </w:r>
      <w:proofErr w:type="spellEnd"/>
      <w:r w:rsidRPr="009F6624">
        <w:rPr>
          <w:b w:val="0"/>
          <w:sz w:val="24"/>
          <w:szCs w:val="24"/>
        </w:rPr>
        <w:t xml:space="preserve"> V, </w:t>
      </w:r>
      <w:proofErr w:type="spellStart"/>
      <w:r w:rsidRPr="009F6624">
        <w:rPr>
          <w:b w:val="0"/>
          <w:sz w:val="24"/>
          <w:szCs w:val="24"/>
        </w:rPr>
        <w:t>Sarkisyan</w:t>
      </w:r>
      <w:proofErr w:type="spellEnd"/>
      <w:r w:rsidRPr="009F6624">
        <w:rPr>
          <w:b w:val="0"/>
          <w:sz w:val="24"/>
          <w:szCs w:val="24"/>
        </w:rPr>
        <w:t xml:space="preserve"> D, </w:t>
      </w:r>
      <w:proofErr w:type="spellStart"/>
      <w:r w:rsidRPr="009F6624">
        <w:rPr>
          <w:b w:val="0"/>
          <w:sz w:val="24"/>
          <w:szCs w:val="24"/>
        </w:rPr>
        <w:t>Taqi</w:t>
      </w:r>
      <w:proofErr w:type="spellEnd"/>
      <w:r w:rsidRPr="009F6624">
        <w:rPr>
          <w:b w:val="0"/>
          <w:sz w:val="24"/>
          <w:szCs w:val="24"/>
        </w:rPr>
        <w:t xml:space="preserve"> MM, </w:t>
      </w:r>
      <w:proofErr w:type="spellStart"/>
      <w:r w:rsidRPr="009F6624">
        <w:rPr>
          <w:sz w:val="24"/>
          <w:szCs w:val="24"/>
        </w:rPr>
        <w:t>Hussain</w:t>
      </w:r>
      <w:proofErr w:type="spellEnd"/>
      <w:r w:rsidRPr="009F6624">
        <w:rPr>
          <w:sz w:val="24"/>
          <w:szCs w:val="24"/>
        </w:rPr>
        <w:t xml:space="preserve"> MZ</w:t>
      </w:r>
      <w:r w:rsidRPr="009F6624">
        <w:rPr>
          <w:b w:val="0"/>
          <w:sz w:val="24"/>
          <w:szCs w:val="24"/>
        </w:rPr>
        <w:t xml:space="preserve">, Nyberg F, </w:t>
      </w:r>
      <w:proofErr w:type="spellStart"/>
      <w:r w:rsidRPr="009F6624">
        <w:rPr>
          <w:b w:val="0"/>
          <w:sz w:val="24"/>
          <w:szCs w:val="24"/>
        </w:rPr>
        <w:t>Yakovleva</w:t>
      </w:r>
      <w:proofErr w:type="spellEnd"/>
      <w:r w:rsidRPr="009F6624">
        <w:rPr>
          <w:b w:val="0"/>
          <w:sz w:val="24"/>
          <w:szCs w:val="24"/>
        </w:rPr>
        <w:t xml:space="preserve"> T and </w:t>
      </w:r>
      <w:proofErr w:type="spellStart"/>
      <w:r w:rsidRPr="009F6624">
        <w:rPr>
          <w:b w:val="0"/>
          <w:sz w:val="24"/>
          <w:szCs w:val="24"/>
        </w:rPr>
        <w:t>Bakalkin</w:t>
      </w:r>
      <w:proofErr w:type="spellEnd"/>
      <w:r w:rsidRPr="009F6624">
        <w:rPr>
          <w:b w:val="0"/>
          <w:sz w:val="24"/>
          <w:szCs w:val="24"/>
        </w:rPr>
        <w:t xml:space="preserve"> G (2013) “The endogenous </w:t>
      </w:r>
      <w:proofErr w:type="spellStart"/>
      <w:r w:rsidRPr="009F6624">
        <w:rPr>
          <w:b w:val="0"/>
          <w:sz w:val="24"/>
          <w:szCs w:val="24"/>
        </w:rPr>
        <w:t>opioid</w:t>
      </w:r>
      <w:proofErr w:type="spellEnd"/>
      <w:r w:rsidRPr="009F6624">
        <w:rPr>
          <w:b w:val="0"/>
          <w:sz w:val="24"/>
          <w:szCs w:val="24"/>
        </w:rPr>
        <w:t xml:space="preserve"> system in human alcoholics: molecular adaptations in brain areas involved in cognitive control of addiction” </w:t>
      </w:r>
      <w:r w:rsidRPr="009F6624">
        <w:rPr>
          <w:rStyle w:val="jrnl"/>
          <w:b w:val="0"/>
          <w:sz w:val="24"/>
          <w:szCs w:val="24"/>
        </w:rPr>
        <w:t>Addict Biol</w:t>
      </w:r>
      <w:r w:rsidRPr="009F6624">
        <w:rPr>
          <w:b w:val="0"/>
          <w:sz w:val="24"/>
          <w:szCs w:val="24"/>
        </w:rPr>
        <w:t>. 18(1):161-</w:t>
      </w:r>
      <w:r w:rsidR="004810A7" w:rsidRPr="009F6624">
        <w:rPr>
          <w:b w:val="0"/>
          <w:sz w:val="24"/>
          <w:szCs w:val="24"/>
        </w:rPr>
        <w:t>16</w:t>
      </w:r>
      <w:r w:rsidRPr="009F6624">
        <w:rPr>
          <w:b w:val="0"/>
          <w:sz w:val="24"/>
          <w:szCs w:val="24"/>
        </w:rPr>
        <w:t>9.</w:t>
      </w:r>
    </w:p>
    <w:p w:rsidR="006E7C3A" w:rsidRPr="009F6624" w:rsidRDefault="006E7C3A" w:rsidP="00151BA9">
      <w:pPr>
        <w:pStyle w:val="Heading1"/>
        <w:numPr>
          <w:ilvl w:val="0"/>
          <w:numId w:val="1"/>
        </w:numPr>
        <w:shd w:val="clear" w:color="auto" w:fill="FFFFFF"/>
        <w:rPr>
          <w:b w:val="0"/>
          <w:color w:val="auto"/>
          <w:sz w:val="24"/>
          <w:szCs w:val="24"/>
        </w:rPr>
      </w:pPr>
      <w:proofErr w:type="spellStart"/>
      <w:r w:rsidRPr="009F6624">
        <w:rPr>
          <w:b w:val="0"/>
          <w:sz w:val="24"/>
          <w:szCs w:val="24"/>
        </w:rPr>
        <w:t>Daniil</w:t>
      </w:r>
      <w:proofErr w:type="spellEnd"/>
      <w:r w:rsidRPr="009F6624">
        <w:rPr>
          <w:b w:val="0"/>
          <w:sz w:val="24"/>
          <w:szCs w:val="24"/>
        </w:rPr>
        <w:t xml:space="preserve"> S, </w:t>
      </w:r>
      <w:proofErr w:type="spellStart"/>
      <w:r w:rsidRPr="009F6624">
        <w:rPr>
          <w:sz w:val="24"/>
          <w:szCs w:val="24"/>
        </w:rPr>
        <w:t>Hussain</w:t>
      </w:r>
      <w:proofErr w:type="spellEnd"/>
      <w:r w:rsidRPr="009F6624">
        <w:rPr>
          <w:sz w:val="24"/>
          <w:szCs w:val="24"/>
        </w:rPr>
        <w:t xml:space="preserve"> MZ</w:t>
      </w:r>
      <w:r w:rsidRPr="009F6624">
        <w:rPr>
          <w:b w:val="0"/>
          <w:sz w:val="24"/>
          <w:szCs w:val="24"/>
        </w:rPr>
        <w:t xml:space="preserve">, Watanabe H, </w:t>
      </w:r>
      <w:proofErr w:type="spellStart"/>
      <w:r w:rsidRPr="009F6624">
        <w:rPr>
          <w:b w:val="0"/>
          <w:sz w:val="24"/>
          <w:szCs w:val="24"/>
        </w:rPr>
        <w:t>Kononenko</w:t>
      </w:r>
      <w:proofErr w:type="spellEnd"/>
      <w:r w:rsidRPr="009F6624">
        <w:rPr>
          <w:b w:val="0"/>
          <w:sz w:val="24"/>
          <w:szCs w:val="24"/>
        </w:rPr>
        <w:t xml:space="preserve"> O, </w:t>
      </w:r>
      <w:proofErr w:type="spellStart"/>
      <w:r w:rsidRPr="009F6624">
        <w:rPr>
          <w:b w:val="0"/>
          <w:sz w:val="24"/>
          <w:szCs w:val="24"/>
        </w:rPr>
        <w:t>Bazov</w:t>
      </w:r>
      <w:proofErr w:type="spellEnd"/>
      <w:r w:rsidRPr="009F6624">
        <w:rPr>
          <w:b w:val="0"/>
          <w:sz w:val="24"/>
          <w:szCs w:val="24"/>
        </w:rPr>
        <w:t xml:space="preserve"> I, </w:t>
      </w:r>
      <w:r w:rsidR="00F22231" w:rsidRPr="009F6624">
        <w:rPr>
          <w:b w:val="0"/>
          <w:sz w:val="24"/>
          <w:szCs w:val="24"/>
        </w:rPr>
        <w:t xml:space="preserve">Zhou X, </w:t>
      </w:r>
      <w:proofErr w:type="spellStart"/>
      <w:r w:rsidR="00F22231" w:rsidRPr="009F6624">
        <w:rPr>
          <w:b w:val="0"/>
          <w:sz w:val="24"/>
          <w:szCs w:val="24"/>
        </w:rPr>
        <w:t>Yamskova</w:t>
      </w:r>
      <w:proofErr w:type="spellEnd"/>
      <w:r w:rsidR="00F22231" w:rsidRPr="009F6624">
        <w:rPr>
          <w:b w:val="0"/>
          <w:sz w:val="24"/>
          <w:szCs w:val="24"/>
        </w:rPr>
        <w:t xml:space="preserve"> O, </w:t>
      </w:r>
      <w:proofErr w:type="spellStart"/>
      <w:r w:rsidRPr="009F6624">
        <w:rPr>
          <w:b w:val="0"/>
          <w:sz w:val="24"/>
          <w:szCs w:val="24"/>
        </w:rPr>
        <w:t>Krishtal</w:t>
      </w:r>
      <w:proofErr w:type="spellEnd"/>
      <w:r w:rsidRPr="009F6624">
        <w:rPr>
          <w:b w:val="0"/>
          <w:sz w:val="24"/>
          <w:szCs w:val="24"/>
        </w:rPr>
        <w:t xml:space="preserve"> O, </w:t>
      </w:r>
      <w:proofErr w:type="spellStart"/>
      <w:r w:rsidRPr="009F6624">
        <w:rPr>
          <w:b w:val="0"/>
          <w:sz w:val="24"/>
          <w:szCs w:val="24"/>
        </w:rPr>
        <w:t>Karpyak</w:t>
      </w:r>
      <w:proofErr w:type="spellEnd"/>
      <w:r w:rsidRPr="009F6624">
        <w:rPr>
          <w:b w:val="0"/>
          <w:sz w:val="24"/>
          <w:szCs w:val="24"/>
        </w:rPr>
        <w:t xml:space="preserve"> VM, </w:t>
      </w:r>
      <w:proofErr w:type="spellStart"/>
      <w:r w:rsidRPr="009F6624">
        <w:rPr>
          <w:b w:val="0"/>
          <w:sz w:val="24"/>
          <w:szCs w:val="24"/>
        </w:rPr>
        <w:t>Yakovleva</w:t>
      </w:r>
      <w:proofErr w:type="spellEnd"/>
      <w:r w:rsidRPr="009F6624">
        <w:rPr>
          <w:b w:val="0"/>
          <w:sz w:val="24"/>
          <w:szCs w:val="24"/>
        </w:rPr>
        <w:t xml:space="preserve"> T and</w:t>
      </w:r>
      <w:r w:rsidR="004810A7" w:rsidRPr="009F6624">
        <w:rPr>
          <w:b w:val="0"/>
          <w:sz w:val="24"/>
          <w:szCs w:val="24"/>
        </w:rPr>
        <w:t xml:space="preserve"> </w:t>
      </w:r>
      <w:proofErr w:type="spellStart"/>
      <w:r w:rsidR="004810A7" w:rsidRPr="009F6624">
        <w:rPr>
          <w:b w:val="0"/>
          <w:sz w:val="24"/>
          <w:szCs w:val="24"/>
        </w:rPr>
        <w:t>Bakalkin</w:t>
      </w:r>
      <w:proofErr w:type="spellEnd"/>
      <w:r w:rsidR="004810A7" w:rsidRPr="009F6624">
        <w:rPr>
          <w:b w:val="0"/>
          <w:sz w:val="24"/>
          <w:szCs w:val="24"/>
        </w:rPr>
        <w:t xml:space="preserve"> G. (2015</w:t>
      </w:r>
      <w:r w:rsidRPr="009F6624">
        <w:rPr>
          <w:b w:val="0"/>
          <w:sz w:val="24"/>
          <w:szCs w:val="24"/>
        </w:rPr>
        <w:t>) “</w:t>
      </w:r>
      <w:proofErr w:type="spellStart"/>
      <w:r w:rsidR="00582C64" w:rsidRPr="009F6624">
        <w:rPr>
          <w:b w:val="0"/>
          <w:color w:val="auto"/>
          <w:sz w:val="24"/>
          <w:szCs w:val="24"/>
        </w:rPr>
        <w:fldChar w:fldCharType="begin"/>
      </w:r>
      <w:r w:rsidRPr="009F6624">
        <w:rPr>
          <w:b w:val="0"/>
          <w:color w:val="auto"/>
          <w:sz w:val="24"/>
          <w:szCs w:val="24"/>
        </w:rPr>
        <w:instrText xml:space="preserve"> HYPERLINK "http://uu.diva-portal.org/smash/record.jsf?parentRecord=diva2:640845&amp;searchId=1&amp;pid=diva2:637693" </w:instrText>
      </w:r>
      <w:r w:rsidR="00582C64" w:rsidRPr="009F6624">
        <w:rPr>
          <w:b w:val="0"/>
          <w:color w:val="auto"/>
          <w:sz w:val="24"/>
          <w:szCs w:val="24"/>
        </w:rPr>
        <w:fldChar w:fldCharType="separate"/>
      </w:r>
      <w:r w:rsidRPr="009F6624">
        <w:rPr>
          <w:rStyle w:val="Hyperlink"/>
          <w:b w:val="0"/>
          <w:color w:val="auto"/>
          <w:sz w:val="24"/>
          <w:szCs w:val="24"/>
          <w:u w:val="none"/>
        </w:rPr>
        <w:t>Downregulation</w:t>
      </w:r>
      <w:proofErr w:type="spellEnd"/>
      <w:r w:rsidRPr="009F6624">
        <w:rPr>
          <w:rStyle w:val="Hyperlink"/>
          <w:b w:val="0"/>
          <w:color w:val="auto"/>
          <w:sz w:val="24"/>
          <w:szCs w:val="24"/>
          <w:u w:val="none"/>
        </w:rPr>
        <w:t xml:space="preserve"> of the endogenous </w:t>
      </w:r>
      <w:proofErr w:type="spellStart"/>
      <w:r w:rsidRPr="009F6624">
        <w:rPr>
          <w:rStyle w:val="Hyperlink"/>
          <w:b w:val="0"/>
          <w:color w:val="auto"/>
          <w:sz w:val="24"/>
          <w:szCs w:val="24"/>
          <w:u w:val="none"/>
        </w:rPr>
        <w:t>opioid</w:t>
      </w:r>
      <w:proofErr w:type="spellEnd"/>
      <w:r w:rsidRPr="009F6624">
        <w:rPr>
          <w:rStyle w:val="Hyperlink"/>
          <w:b w:val="0"/>
          <w:color w:val="auto"/>
          <w:sz w:val="24"/>
          <w:szCs w:val="24"/>
          <w:u w:val="none"/>
        </w:rPr>
        <w:t xml:space="preserve"> peptides in the dorsal striatum of human alcoholics</w:t>
      </w:r>
      <w:r w:rsidR="00582C64" w:rsidRPr="009F6624">
        <w:rPr>
          <w:b w:val="0"/>
          <w:color w:val="auto"/>
          <w:sz w:val="24"/>
          <w:szCs w:val="24"/>
        </w:rPr>
        <w:fldChar w:fldCharType="end"/>
      </w:r>
      <w:r w:rsidRPr="009F6624">
        <w:rPr>
          <w:b w:val="0"/>
          <w:sz w:val="24"/>
          <w:szCs w:val="24"/>
        </w:rPr>
        <w:t xml:space="preserve">” </w:t>
      </w:r>
      <w:r w:rsidR="00F549B9" w:rsidRPr="009F6624">
        <w:rPr>
          <w:b w:val="0"/>
          <w:sz w:val="24"/>
          <w:szCs w:val="24"/>
        </w:rPr>
        <w:t xml:space="preserve">Front  Cell </w:t>
      </w:r>
      <w:proofErr w:type="spellStart"/>
      <w:r w:rsidR="00F549B9" w:rsidRPr="009F6624">
        <w:rPr>
          <w:b w:val="0"/>
          <w:sz w:val="24"/>
          <w:szCs w:val="24"/>
        </w:rPr>
        <w:t>Neuro</w:t>
      </w:r>
      <w:proofErr w:type="spellEnd"/>
      <w:r w:rsidR="00F22231" w:rsidRPr="009F6624">
        <w:rPr>
          <w:b w:val="0"/>
          <w:sz w:val="24"/>
          <w:szCs w:val="24"/>
        </w:rPr>
        <w:t>, 9:187</w:t>
      </w:r>
      <w:r w:rsidR="004810A7" w:rsidRPr="009F6624">
        <w:rPr>
          <w:b w:val="0"/>
          <w:sz w:val="24"/>
          <w:szCs w:val="24"/>
        </w:rPr>
        <w:t>, 1-9</w:t>
      </w:r>
      <w:r w:rsidR="00F22231" w:rsidRPr="009F6624">
        <w:rPr>
          <w:b w:val="0"/>
          <w:sz w:val="24"/>
          <w:szCs w:val="24"/>
        </w:rPr>
        <w:t>.</w:t>
      </w:r>
    </w:p>
    <w:p w:rsidR="006E7C3A" w:rsidRPr="009F6624" w:rsidRDefault="006E7C3A" w:rsidP="00151B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F6624">
        <w:rPr>
          <w:rFonts w:ascii="Times New Roman" w:hAnsi="Times New Roman" w:cs="Times New Roman"/>
          <w:b/>
          <w:bCs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/>
          <w:bCs/>
          <w:sz w:val="24"/>
          <w:szCs w:val="24"/>
        </w:rPr>
        <w:t xml:space="preserve"> MZ</w:t>
      </w:r>
      <w:r w:rsidRPr="009F662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Latif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A, Ahmed SW,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S,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Iqbal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R and Ali M (2016) “Diversity, Abundance and Seasonal Variations of Fish Community in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Lentic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Water Bodies of Indus River at Ghazi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Ghat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>, Pakistan” Pakistan J. Zool.</w:t>
      </w:r>
      <w:r w:rsidR="00F549B9" w:rsidRPr="009F6624">
        <w:rPr>
          <w:rFonts w:ascii="Times New Roman" w:hAnsi="Times New Roman" w:cs="Times New Roman"/>
          <w:bCs/>
          <w:sz w:val="24"/>
          <w:szCs w:val="24"/>
        </w:rPr>
        <w:t>,</w:t>
      </w:r>
      <w:r w:rsidRPr="009F6624">
        <w:rPr>
          <w:rFonts w:ascii="Times New Roman" w:hAnsi="Times New Roman" w:cs="Times New Roman"/>
          <w:bCs/>
          <w:sz w:val="24"/>
          <w:szCs w:val="24"/>
        </w:rPr>
        <w:t xml:space="preserve"> 48(1), 59-65.</w:t>
      </w:r>
    </w:p>
    <w:p w:rsidR="00DE44AF" w:rsidRPr="009F6624" w:rsidRDefault="00DE44AF" w:rsidP="00DE4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E44AF" w:rsidRPr="009F6624" w:rsidRDefault="00DE44AF" w:rsidP="00151B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F6624">
        <w:rPr>
          <w:rFonts w:ascii="Times New Roman" w:hAnsi="Times New Roman" w:cs="Times New Roman"/>
          <w:b/>
          <w:bCs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/>
          <w:bCs/>
          <w:sz w:val="24"/>
          <w:szCs w:val="24"/>
        </w:rPr>
        <w:t xml:space="preserve"> MZ</w:t>
      </w:r>
      <w:r w:rsidRPr="009F662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Naqvi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AA, Ahmed SW,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Latif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A,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S,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Iqbal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R and Ali M (2016) “Effect of Feeding Habit, Size and Season on Proximate Composition of Commercially Important Fishes from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Lentic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Water Bodies of Indus River at Ghazi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Ghat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>, Pakistan”  Pakistan J. Zool.</w:t>
      </w:r>
      <w:r w:rsidR="00F549B9" w:rsidRPr="009F6624">
        <w:rPr>
          <w:rFonts w:ascii="Times New Roman" w:hAnsi="Times New Roman" w:cs="Times New Roman"/>
          <w:bCs/>
          <w:sz w:val="24"/>
          <w:szCs w:val="24"/>
        </w:rPr>
        <w:t>,</w:t>
      </w:r>
      <w:r w:rsidRPr="009F6624">
        <w:rPr>
          <w:rFonts w:ascii="Times New Roman" w:hAnsi="Times New Roman" w:cs="Times New Roman"/>
          <w:bCs/>
          <w:sz w:val="24"/>
          <w:szCs w:val="24"/>
        </w:rPr>
        <w:t xml:space="preserve"> 48(6), 1877-1884.</w:t>
      </w:r>
    </w:p>
    <w:p w:rsidR="004810A7" w:rsidRPr="009F6624" w:rsidRDefault="004810A7" w:rsidP="00DE4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04525" w:rsidRPr="009F6624" w:rsidRDefault="00DE44AF" w:rsidP="002045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S, </w:t>
      </w:r>
      <w:proofErr w:type="spellStart"/>
      <w:r w:rsidRPr="009F6624">
        <w:rPr>
          <w:rFonts w:ascii="Times New Roman" w:hAnsi="Times New Roman" w:cs="Times New Roman"/>
          <w:b/>
          <w:bCs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/>
          <w:bCs/>
          <w:sz w:val="24"/>
          <w:szCs w:val="24"/>
        </w:rPr>
        <w:t xml:space="preserve"> MZ</w:t>
      </w:r>
      <w:r w:rsidRPr="009F662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Iqbal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R,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Abbas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K,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Mahmood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JA,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Iqbal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F and Ali M (2016) “DIVERSITY AND STATUS OF ICHTHYOFAUNA OF HILL TORRENTS OF SULAEMAN MOUNTAIN RANGE, DERA GHAZI KHAN REGION, PAKISTAN”</w:t>
      </w:r>
      <w:r w:rsidRPr="009F66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810A7" w:rsidRPr="009F6624">
        <w:rPr>
          <w:rFonts w:ascii="Times New Roman" w:hAnsi="Times New Roman" w:cs="Times New Roman"/>
          <w:iCs/>
          <w:sz w:val="24"/>
          <w:szCs w:val="24"/>
        </w:rPr>
        <w:t xml:space="preserve">Pak. J. Agri. Sci., </w:t>
      </w:r>
      <w:r w:rsidRPr="009F6624">
        <w:rPr>
          <w:rFonts w:ascii="Times New Roman" w:hAnsi="Times New Roman" w:cs="Times New Roman"/>
          <w:iCs/>
          <w:sz w:val="24"/>
          <w:szCs w:val="24"/>
        </w:rPr>
        <w:t>53(4), 833-842.</w:t>
      </w:r>
    </w:p>
    <w:p w:rsidR="00204525" w:rsidRPr="009F6624" w:rsidRDefault="00204525" w:rsidP="0020452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F549B9" w:rsidRPr="009F6624" w:rsidRDefault="00F22231" w:rsidP="00F549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S, </w:t>
      </w:r>
      <w:proofErr w:type="spellStart"/>
      <w:r w:rsidRPr="009F6624">
        <w:rPr>
          <w:rFonts w:ascii="Times New Roman" w:hAnsi="Times New Roman" w:cs="Times New Roman"/>
          <w:b/>
          <w:bCs/>
          <w:sz w:val="24"/>
          <w:szCs w:val="24"/>
        </w:rPr>
        <w:t>Hussain</w:t>
      </w:r>
      <w:proofErr w:type="spellEnd"/>
      <w:r w:rsidRPr="009F6624">
        <w:rPr>
          <w:rFonts w:ascii="Times New Roman" w:hAnsi="Times New Roman" w:cs="Times New Roman"/>
          <w:b/>
          <w:bCs/>
          <w:sz w:val="24"/>
          <w:szCs w:val="24"/>
        </w:rPr>
        <w:t xml:space="preserve"> MZ</w:t>
      </w:r>
      <w:r w:rsidRPr="009F662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Iqbal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R,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Latif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A and Ali M (2016)</w:t>
      </w:r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 xml:space="preserve"> </w:t>
      </w:r>
      <w:r w:rsidR="00204525"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‘</w:t>
      </w:r>
      <w:proofErr w:type="spellStart"/>
      <w:r w:rsidR="00204525" w:rsidRPr="009F6624">
        <w:rPr>
          <w:rFonts w:ascii="Times New Roman" w:hAnsi="Times New Roman" w:cs="Times New Roman"/>
          <w:sz w:val="24"/>
          <w:szCs w:val="24"/>
        </w:rPr>
        <w:t>Morphometric</w:t>
      </w:r>
      <w:proofErr w:type="spellEnd"/>
      <w:r w:rsidR="00204525" w:rsidRPr="009F6624">
        <w:rPr>
          <w:rFonts w:ascii="Times New Roman" w:hAnsi="Times New Roman" w:cs="Times New Roman"/>
          <w:sz w:val="24"/>
          <w:szCs w:val="24"/>
        </w:rPr>
        <w:t xml:space="preserve"> Analysis of the Wild </w:t>
      </w:r>
      <w:proofErr w:type="spellStart"/>
      <w:r w:rsidR="00204525" w:rsidRPr="009F6624">
        <w:rPr>
          <w:rFonts w:ascii="Times New Roman" w:hAnsi="Times New Roman" w:cs="Times New Roman"/>
          <w:i/>
          <w:sz w:val="24"/>
          <w:szCs w:val="24"/>
        </w:rPr>
        <w:t>Ompok</w:t>
      </w:r>
      <w:proofErr w:type="spellEnd"/>
      <w:r w:rsidR="00204525" w:rsidRPr="009F662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4525" w:rsidRPr="009F6624">
        <w:rPr>
          <w:rFonts w:ascii="Times New Roman" w:hAnsi="Times New Roman" w:cs="Times New Roman"/>
          <w:i/>
          <w:sz w:val="24"/>
          <w:szCs w:val="24"/>
        </w:rPr>
        <w:t>pabda</w:t>
      </w:r>
      <w:proofErr w:type="spellEnd"/>
      <w:r w:rsidR="00204525" w:rsidRPr="009F6624">
        <w:rPr>
          <w:rFonts w:ascii="Times New Roman" w:hAnsi="Times New Roman" w:cs="Times New Roman"/>
          <w:sz w:val="24"/>
          <w:szCs w:val="24"/>
        </w:rPr>
        <w:t xml:space="preserve"> (Hamilton-Buchanan, 1822) from </w:t>
      </w:r>
      <w:proofErr w:type="spellStart"/>
      <w:r w:rsidR="00204525" w:rsidRPr="009F6624">
        <w:rPr>
          <w:rFonts w:ascii="Times New Roman" w:hAnsi="Times New Roman" w:cs="Times New Roman"/>
          <w:sz w:val="24"/>
          <w:szCs w:val="24"/>
        </w:rPr>
        <w:t>Suleman</w:t>
      </w:r>
      <w:proofErr w:type="spellEnd"/>
      <w:r w:rsidR="00204525" w:rsidRPr="009F6624">
        <w:rPr>
          <w:rFonts w:ascii="Times New Roman" w:hAnsi="Times New Roman" w:cs="Times New Roman"/>
          <w:sz w:val="24"/>
          <w:szCs w:val="24"/>
        </w:rPr>
        <w:t xml:space="preserve"> Mountain Range, </w:t>
      </w:r>
      <w:proofErr w:type="spellStart"/>
      <w:r w:rsidR="00204525" w:rsidRPr="009F6624">
        <w:rPr>
          <w:rFonts w:ascii="Times New Roman" w:hAnsi="Times New Roman" w:cs="Times New Roman"/>
          <w:sz w:val="24"/>
          <w:szCs w:val="24"/>
        </w:rPr>
        <w:t>Dera</w:t>
      </w:r>
      <w:proofErr w:type="spellEnd"/>
      <w:r w:rsidR="00204525" w:rsidRPr="009F6624">
        <w:rPr>
          <w:rFonts w:ascii="Times New Roman" w:hAnsi="Times New Roman" w:cs="Times New Roman"/>
          <w:sz w:val="24"/>
          <w:szCs w:val="24"/>
        </w:rPr>
        <w:t xml:space="preserve"> Ghazi Khan Region, Pakistan’ </w:t>
      </w:r>
      <w:proofErr w:type="spellStart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Sindh</w:t>
      </w:r>
      <w:proofErr w:type="spellEnd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 xml:space="preserve"> </w:t>
      </w:r>
      <w:proofErr w:type="spellStart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Univ</w:t>
      </w:r>
      <w:proofErr w:type="spellEnd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 xml:space="preserve">. </w:t>
      </w:r>
      <w:proofErr w:type="spellStart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Res</w:t>
      </w:r>
      <w:proofErr w:type="spellEnd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. Jour.</w:t>
      </w:r>
      <w:r w:rsidR="00F549B9"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,</w:t>
      </w:r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 xml:space="preserve"> (</w:t>
      </w:r>
      <w:proofErr w:type="spellStart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Sci</w:t>
      </w:r>
      <w:proofErr w:type="spellEnd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 xml:space="preserve">. </w:t>
      </w:r>
      <w:proofErr w:type="spellStart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Ser</w:t>
      </w:r>
      <w:proofErr w:type="spellEnd"/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.)</w:t>
      </w:r>
      <w:r w:rsidR="004810A7"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 xml:space="preserve">, </w:t>
      </w:r>
      <w:r w:rsidRPr="009F6624"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  <w:t>48(1)113-116.</w:t>
      </w:r>
    </w:p>
    <w:p w:rsidR="00DE44AF" w:rsidRPr="009F6624" w:rsidRDefault="00F549B9" w:rsidP="00151B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proofErr w:type="spellStart"/>
      <w:r w:rsidRPr="009F6624">
        <w:rPr>
          <w:rFonts w:ascii="Times New Roman" w:hAnsi="Times New Roman" w:cs="Times New Roman"/>
          <w:b/>
          <w:bCs/>
          <w:sz w:val="24"/>
          <w:szCs w:val="24"/>
        </w:rPr>
        <w:lastRenderedPageBreak/>
        <w:t>Hussain</w:t>
      </w:r>
      <w:proofErr w:type="spellEnd"/>
      <w:r w:rsidRPr="009F6624">
        <w:rPr>
          <w:rFonts w:ascii="Times New Roman" w:hAnsi="Times New Roman" w:cs="Times New Roman"/>
          <w:b/>
          <w:bCs/>
          <w:sz w:val="24"/>
          <w:szCs w:val="24"/>
        </w:rPr>
        <w:t xml:space="preserve"> MZ </w:t>
      </w:r>
      <w:r w:rsidRPr="009F6624">
        <w:rPr>
          <w:rFonts w:ascii="Times New Roman" w:hAnsi="Times New Roman" w:cs="Times New Roman"/>
          <w:bCs/>
          <w:sz w:val="24"/>
          <w:szCs w:val="24"/>
        </w:rPr>
        <w:t xml:space="preserve">and Shah SQA (2016) “Effect of stress conditions on condition factor and growth of farmed </w:t>
      </w:r>
      <w:proofErr w:type="spellStart"/>
      <w:r w:rsidRPr="009F6624">
        <w:rPr>
          <w:rFonts w:ascii="Times New Roman" w:hAnsi="Times New Roman" w:cs="Times New Roman"/>
          <w:bCs/>
          <w:sz w:val="24"/>
          <w:szCs w:val="24"/>
        </w:rPr>
        <w:t>Rohu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9F6624">
        <w:rPr>
          <w:rFonts w:ascii="Times New Roman" w:hAnsi="Times New Roman" w:cs="Times New Roman"/>
          <w:bCs/>
          <w:i/>
          <w:iCs/>
          <w:sz w:val="24"/>
          <w:szCs w:val="24"/>
        </w:rPr>
        <w:t>Labeo</w:t>
      </w:r>
      <w:proofErr w:type="spellEnd"/>
      <w:r w:rsidRPr="009F662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F6624">
        <w:rPr>
          <w:rFonts w:ascii="Times New Roman" w:hAnsi="Times New Roman" w:cs="Times New Roman"/>
          <w:bCs/>
          <w:i/>
          <w:iCs/>
          <w:sz w:val="24"/>
          <w:szCs w:val="24"/>
        </w:rPr>
        <w:t>rohita</w:t>
      </w:r>
      <w:proofErr w:type="spellEnd"/>
      <w:r w:rsidRPr="009F6624">
        <w:rPr>
          <w:rFonts w:ascii="Times New Roman" w:hAnsi="Times New Roman" w:cs="Times New Roman"/>
          <w:bCs/>
          <w:sz w:val="24"/>
          <w:szCs w:val="24"/>
        </w:rPr>
        <w:t>)”</w:t>
      </w:r>
      <w:r w:rsidRPr="009F6624">
        <w:rPr>
          <w:rFonts w:ascii="Times New Roman" w:eastAsia="TimesNewRoman" w:hAnsi="Times New Roman" w:cs="Times New Roman"/>
          <w:sz w:val="24"/>
          <w:szCs w:val="24"/>
        </w:rPr>
        <w:t xml:space="preserve"> Journal of Entomology and Zoology Studies, 2016; 4(5): 258-261.</w:t>
      </w:r>
    </w:p>
    <w:p w:rsidR="00F549B9" w:rsidRPr="009F6624" w:rsidRDefault="00F549B9" w:rsidP="00F54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fr-FR"/>
        </w:rPr>
      </w:pPr>
    </w:p>
    <w:p w:rsidR="008A5F99" w:rsidRPr="009F6624" w:rsidRDefault="00F549B9" w:rsidP="008A5F99">
      <w:pPr>
        <w:pStyle w:val="Default"/>
        <w:numPr>
          <w:ilvl w:val="0"/>
          <w:numId w:val="1"/>
        </w:numPr>
      </w:pPr>
      <w:r w:rsidRPr="009F6624">
        <w:rPr>
          <w:bCs/>
        </w:rPr>
        <w:t xml:space="preserve">Shah SQA, </w:t>
      </w:r>
      <w:proofErr w:type="spellStart"/>
      <w:r w:rsidRPr="009F6624">
        <w:rPr>
          <w:b/>
          <w:bCs/>
        </w:rPr>
        <w:t>Hussain</w:t>
      </w:r>
      <w:proofErr w:type="spellEnd"/>
      <w:r w:rsidRPr="009F6624">
        <w:rPr>
          <w:b/>
          <w:bCs/>
        </w:rPr>
        <w:t xml:space="preserve"> MZ</w:t>
      </w:r>
      <w:r w:rsidRPr="009F6624">
        <w:rPr>
          <w:bCs/>
        </w:rPr>
        <w:t xml:space="preserve">, Ali M and Salam A (2017) </w:t>
      </w:r>
      <w:r w:rsidR="0093150E" w:rsidRPr="009F6624">
        <w:rPr>
          <w:bCs/>
        </w:rPr>
        <w:t>“</w:t>
      </w:r>
      <w:r w:rsidRPr="009F6624">
        <w:rPr>
          <w:bCs/>
        </w:rPr>
        <w:t xml:space="preserve">Effect of Stress Conditions on Body Composition Parameters of Farmed </w:t>
      </w:r>
      <w:proofErr w:type="spellStart"/>
      <w:r w:rsidRPr="009F6624">
        <w:rPr>
          <w:bCs/>
        </w:rPr>
        <w:t>Rohu</w:t>
      </w:r>
      <w:proofErr w:type="spellEnd"/>
      <w:r w:rsidRPr="009F6624">
        <w:rPr>
          <w:bCs/>
        </w:rPr>
        <w:t xml:space="preserve"> (</w:t>
      </w:r>
      <w:proofErr w:type="spellStart"/>
      <w:r w:rsidRPr="009F6624">
        <w:rPr>
          <w:bCs/>
        </w:rPr>
        <w:t>Labeo</w:t>
      </w:r>
      <w:proofErr w:type="spellEnd"/>
      <w:r w:rsidRPr="009F6624">
        <w:rPr>
          <w:bCs/>
        </w:rPr>
        <w:t xml:space="preserve"> </w:t>
      </w:r>
      <w:proofErr w:type="spellStart"/>
      <w:r w:rsidRPr="009F6624">
        <w:rPr>
          <w:bCs/>
        </w:rPr>
        <w:t>rohita</w:t>
      </w:r>
      <w:proofErr w:type="spellEnd"/>
      <w:r w:rsidRPr="009F6624">
        <w:rPr>
          <w:bCs/>
        </w:rPr>
        <w:t>)</w:t>
      </w:r>
      <w:r w:rsidR="0093150E" w:rsidRPr="009F6624">
        <w:t xml:space="preserve">” </w:t>
      </w:r>
      <w:r w:rsidRPr="009F6624">
        <w:rPr>
          <w:iCs/>
        </w:rPr>
        <w:t>Turkish Journal of Fisheries and Aquatic Sciences</w:t>
      </w:r>
      <w:r w:rsidR="0093150E" w:rsidRPr="009F6624">
        <w:rPr>
          <w:iCs/>
        </w:rPr>
        <w:t>,</w:t>
      </w:r>
      <w:r w:rsidRPr="009F6624">
        <w:rPr>
          <w:iCs/>
        </w:rPr>
        <w:t xml:space="preserve"> 17</w:t>
      </w:r>
      <w:r w:rsidR="002313F5" w:rsidRPr="009F6624">
        <w:rPr>
          <w:iCs/>
        </w:rPr>
        <w:t>(3)</w:t>
      </w:r>
      <w:r w:rsidRPr="009F6624">
        <w:rPr>
          <w:iCs/>
        </w:rPr>
        <w:t>: 471-476</w:t>
      </w:r>
      <w:r w:rsidR="00151BA9" w:rsidRPr="009F6624">
        <w:rPr>
          <w:iCs/>
        </w:rPr>
        <w:t>.</w:t>
      </w:r>
    </w:p>
    <w:p w:rsidR="008A5F99" w:rsidRPr="009F6624" w:rsidRDefault="008A5F99" w:rsidP="008A5F99">
      <w:pPr>
        <w:pStyle w:val="ListParagraph"/>
      </w:pPr>
    </w:p>
    <w:p w:rsidR="008A5F99" w:rsidRPr="009F6624" w:rsidRDefault="00A036A0" w:rsidP="008A5F99">
      <w:pPr>
        <w:pStyle w:val="Default"/>
        <w:numPr>
          <w:ilvl w:val="0"/>
          <w:numId w:val="1"/>
        </w:numPr>
      </w:pPr>
      <w:r w:rsidRPr="009F6624">
        <w:t>Ali</w:t>
      </w:r>
      <w:r w:rsidR="00BC70DA" w:rsidRPr="009F6624">
        <w:t xml:space="preserve"> A, </w:t>
      </w:r>
      <w:proofErr w:type="spellStart"/>
      <w:r w:rsidRPr="009F6624">
        <w:t>Qasim</w:t>
      </w:r>
      <w:proofErr w:type="spellEnd"/>
      <w:r w:rsidR="00BC70DA" w:rsidRPr="009F6624">
        <w:t xml:space="preserve"> M, </w:t>
      </w:r>
      <w:proofErr w:type="spellStart"/>
      <w:r w:rsidRPr="009F6624">
        <w:t>Aftab</w:t>
      </w:r>
      <w:proofErr w:type="spellEnd"/>
      <w:r w:rsidR="00BC70DA" w:rsidRPr="009F6624">
        <w:t xml:space="preserve"> MN, </w:t>
      </w:r>
      <w:proofErr w:type="spellStart"/>
      <w:r w:rsidRPr="009F6624">
        <w:t>Azam</w:t>
      </w:r>
      <w:proofErr w:type="spellEnd"/>
      <w:r w:rsidR="00BC70DA" w:rsidRPr="009F6624">
        <w:t xml:space="preserve"> SM, </w:t>
      </w:r>
      <w:proofErr w:type="spellStart"/>
      <w:r w:rsidRPr="009F6624">
        <w:t>Iqbal</w:t>
      </w:r>
      <w:proofErr w:type="spellEnd"/>
      <w:r w:rsidR="00BC70DA" w:rsidRPr="009F6624">
        <w:t xml:space="preserve"> F, </w:t>
      </w:r>
      <w:proofErr w:type="spellStart"/>
      <w:r w:rsidRPr="009F6624">
        <w:t>Akram</w:t>
      </w:r>
      <w:proofErr w:type="spellEnd"/>
      <w:r w:rsidRPr="009F6624">
        <w:t xml:space="preserve"> </w:t>
      </w:r>
      <w:r w:rsidR="00BC70DA" w:rsidRPr="009F6624">
        <w:t>S and</w:t>
      </w:r>
      <w:r w:rsidRPr="009F6624">
        <w:rPr>
          <w:b/>
        </w:rPr>
        <w:t xml:space="preserve"> </w:t>
      </w:r>
      <w:proofErr w:type="spellStart"/>
      <w:r w:rsidRPr="009F6624">
        <w:rPr>
          <w:b/>
        </w:rPr>
        <w:t>Hussain</w:t>
      </w:r>
      <w:proofErr w:type="spellEnd"/>
      <w:r w:rsidR="00BC70DA" w:rsidRPr="009F6624">
        <w:rPr>
          <w:b/>
        </w:rPr>
        <w:t xml:space="preserve"> MZ</w:t>
      </w:r>
      <w:r w:rsidRPr="009F6624">
        <w:t xml:space="preserve"> (2017) “</w:t>
      </w:r>
      <w:r w:rsidRPr="009F6624">
        <w:rPr>
          <w:bCs/>
        </w:rPr>
        <w:t xml:space="preserve">Effects of </w:t>
      </w:r>
      <w:proofErr w:type="spellStart"/>
      <w:r w:rsidRPr="009F6624">
        <w:rPr>
          <w:bCs/>
          <w:i/>
          <w:iCs/>
        </w:rPr>
        <w:t>Ocimum</w:t>
      </w:r>
      <w:proofErr w:type="spellEnd"/>
      <w:r w:rsidRPr="009F6624">
        <w:rPr>
          <w:bCs/>
          <w:i/>
          <w:iCs/>
        </w:rPr>
        <w:t xml:space="preserve"> </w:t>
      </w:r>
      <w:proofErr w:type="spellStart"/>
      <w:r w:rsidRPr="009F6624">
        <w:rPr>
          <w:bCs/>
          <w:i/>
          <w:iCs/>
        </w:rPr>
        <w:t>basilicum</w:t>
      </w:r>
      <w:proofErr w:type="spellEnd"/>
      <w:r w:rsidRPr="009F6624">
        <w:rPr>
          <w:bCs/>
          <w:i/>
          <w:iCs/>
        </w:rPr>
        <w:t xml:space="preserve"> </w:t>
      </w:r>
      <w:r w:rsidRPr="009F6624">
        <w:rPr>
          <w:bCs/>
        </w:rPr>
        <w:t>extract on hematological and serum profile of male albino mice after AlCl</w:t>
      </w:r>
      <w:r w:rsidRPr="009F6624">
        <w:rPr>
          <w:bCs/>
          <w:vertAlign w:val="subscript"/>
        </w:rPr>
        <w:t>3</w:t>
      </w:r>
      <w:r w:rsidRPr="009F6624">
        <w:rPr>
          <w:bCs/>
        </w:rPr>
        <w:t xml:space="preserve"> induced toxicity”</w:t>
      </w:r>
      <w:r w:rsidR="008A5F99" w:rsidRPr="009F6624">
        <w:t xml:space="preserve"> </w:t>
      </w:r>
      <w:r w:rsidR="008A5F99" w:rsidRPr="009F6624">
        <w:rPr>
          <w:bCs/>
          <w:iCs/>
        </w:rPr>
        <w:t xml:space="preserve">Pure Appl. Biol., 6(2): 505-510. </w:t>
      </w:r>
    </w:p>
    <w:p w:rsidR="008A5F99" w:rsidRPr="009F6624" w:rsidRDefault="008A5F99" w:rsidP="008A5F99">
      <w:pPr>
        <w:pStyle w:val="ListParagraph"/>
        <w:rPr>
          <w:b/>
        </w:rPr>
      </w:pPr>
    </w:p>
    <w:p w:rsidR="002126A0" w:rsidRPr="009F6624" w:rsidRDefault="00434667" w:rsidP="002126A0">
      <w:pPr>
        <w:pStyle w:val="Default"/>
        <w:numPr>
          <w:ilvl w:val="0"/>
          <w:numId w:val="1"/>
        </w:numPr>
      </w:pPr>
      <w:proofErr w:type="spellStart"/>
      <w:r w:rsidRPr="009F6624">
        <w:rPr>
          <w:b/>
        </w:rPr>
        <w:t>Hussain</w:t>
      </w:r>
      <w:proofErr w:type="spellEnd"/>
      <w:r w:rsidRPr="009F6624">
        <w:rPr>
          <w:b/>
        </w:rPr>
        <w:t xml:space="preserve"> MZ</w:t>
      </w:r>
      <w:r w:rsidRPr="009F6624">
        <w:t xml:space="preserve">, </w:t>
      </w:r>
      <w:proofErr w:type="spellStart"/>
      <w:r w:rsidRPr="009F6624">
        <w:t>Qasim</w:t>
      </w:r>
      <w:proofErr w:type="spellEnd"/>
      <w:r w:rsidRPr="009F6624">
        <w:t xml:space="preserve"> M,</w:t>
      </w:r>
      <w:r w:rsidR="006B711F" w:rsidRPr="009F6624">
        <w:t xml:space="preserve"> </w:t>
      </w:r>
      <w:r w:rsidRPr="009F6624">
        <w:t xml:space="preserve">Ali A, Shah SQA, Aziz S and Mustafa G </w:t>
      </w:r>
      <w:r w:rsidR="00BC70DA" w:rsidRPr="009F6624">
        <w:t xml:space="preserve"> (2017) “</w:t>
      </w:r>
      <w:r w:rsidRPr="009F6624">
        <w:rPr>
          <w:bCs/>
        </w:rPr>
        <w:t>Breeding rate and mortality in Australian parrot (</w:t>
      </w:r>
      <w:proofErr w:type="spellStart"/>
      <w:r w:rsidRPr="009F6624">
        <w:rPr>
          <w:bCs/>
          <w:i/>
          <w:iCs/>
        </w:rPr>
        <w:t>Melopsittacus</w:t>
      </w:r>
      <w:proofErr w:type="spellEnd"/>
      <w:r w:rsidRPr="009F6624">
        <w:rPr>
          <w:bCs/>
          <w:i/>
          <w:iCs/>
        </w:rPr>
        <w:t xml:space="preserve"> </w:t>
      </w:r>
      <w:proofErr w:type="spellStart"/>
      <w:r w:rsidRPr="009F6624">
        <w:rPr>
          <w:bCs/>
          <w:i/>
          <w:iCs/>
        </w:rPr>
        <w:t>undulatus</w:t>
      </w:r>
      <w:proofErr w:type="spellEnd"/>
      <w:r w:rsidRPr="009F6624">
        <w:rPr>
          <w:bCs/>
        </w:rPr>
        <w:t xml:space="preserve">) in captivity at </w:t>
      </w:r>
      <w:proofErr w:type="spellStart"/>
      <w:r w:rsidRPr="009F6624">
        <w:rPr>
          <w:bCs/>
        </w:rPr>
        <w:t>Bahawal</w:t>
      </w:r>
      <w:proofErr w:type="spellEnd"/>
      <w:r w:rsidRPr="009F6624">
        <w:rPr>
          <w:bCs/>
        </w:rPr>
        <w:t xml:space="preserve"> </w:t>
      </w:r>
      <w:proofErr w:type="spellStart"/>
      <w:r w:rsidRPr="009F6624">
        <w:rPr>
          <w:bCs/>
        </w:rPr>
        <w:t>Pur</w:t>
      </w:r>
      <w:proofErr w:type="spellEnd"/>
      <w:r w:rsidRPr="009F6624">
        <w:rPr>
          <w:bCs/>
        </w:rPr>
        <w:t>, Pakistan</w:t>
      </w:r>
      <w:r w:rsidR="00BC70DA" w:rsidRPr="009F6624">
        <w:rPr>
          <w:bCs/>
        </w:rPr>
        <w:t>”</w:t>
      </w:r>
      <w:r w:rsidR="008A5F99" w:rsidRPr="009F6624">
        <w:t xml:space="preserve"> </w:t>
      </w:r>
      <w:r w:rsidR="008A5F99" w:rsidRPr="009F6624">
        <w:rPr>
          <w:bCs/>
          <w:iCs/>
        </w:rPr>
        <w:t>Pure Appl. Biol., 6(2): 511-515.</w:t>
      </w:r>
    </w:p>
    <w:p w:rsidR="002126A0" w:rsidRPr="009F6624" w:rsidRDefault="002126A0" w:rsidP="002126A0">
      <w:pPr>
        <w:pStyle w:val="ListParagraph"/>
        <w:rPr>
          <w:bCs/>
        </w:rPr>
      </w:pPr>
    </w:p>
    <w:p w:rsidR="00F24ED4" w:rsidRPr="009F6624" w:rsidRDefault="002126A0" w:rsidP="00F24ED4">
      <w:pPr>
        <w:pStyle w:val="Default"/>
        <w:numPr>
          <w:ilvl w:val="0"/>
          <w:numId w:val="1"/>
        </w:numPr>
      </w:pPr>
      <w:r w:rsidRPr="009F6624">
        <w:rPr>
          <w:bCs/>
        </w:rPr>
        <w:t>Huang Q, Sun D,</w:t>
      </w:r>
      <w:r w:rsidRPr="009F6624">
        <w:rPr>
          <w:b/>
          <w:bCs/>
        </w:rPr>
        <w:t xml:space="preserve"> </w:t>
      </w:r>
      <w:proofErr w:type="spellStart"/>
      <w:r w:rsidRPr="009F6624">
        <w:rPr>
          <w:b/>
          <w:bCs/>
        </w:rPr>
        <w:t>Hussain</w:t>
      </w:r>
      <w:proofErr w:type="spellEnd"/>
      <w:r w:rsidRPr="009F6624">
        <w:rPr>
          <w:b/>
          <w:bCs/>
        </w:rPr>
        <w:t xml:space="preserve"> MZ</w:t>
      </w:r>
      <w:r w:rsidRPr="009F6624">
        <w:rPr>
          <w:bCs/>
        </w:rPr>
        <w:t xml:space="preserve">, Liu Y, </w:t>
      </w:r>
      <w:proofErr w:type="spellStart"/>
      <w:r w:rsidRPr="009F6624">
        <w:rPr>
          <w:bCs/>
        </w:rPr>
        <w:t>Morozova</w:t>
      </w:r>
      <w:proofErr w:type="spellEnd"/>
      <w:r w:rsidRPr="009F6624">
        <w:rPr>
          <w:bCs/>
        </w:rPr>
        <w:t xml:space="preserve">-Roche LA, Zhang C (2019) </w:t>
      </w:r>
      <w:r w:rsidRPr="009F6624">
        <w:t xml:space="preserve">“HEWL interacts with dissipated oleic acid micelles, and decreases oleic acid </w:t>
      </w:r>
      <w:proofErr w:type="spellStart"/>
      <w:r w:rsidRPr="009F6624">
        <w:t>cytotoxicity</w:t>
      </w:r>
      <w:proofErr w:type="spellEnd"/>
      <w:r w:rsidRPr="009F6624">
        <w:rPr>
          <w:bCs/>
        </w:rPr>
        <w:t xml:space="preserve">” </w:t>
      </w:r>
      <w:r w:rsidRPr="009F6624">
        <w:t>PLOS ONE, 14 (</w:t>
      </w:r>
      <w:r w:rsidR="00BB571E" w:rsidRPr="009F6624">
        <w:t>8</w:t>
      </w:r>
      <w:r w:rsidRPr="009F6624">
        <w:t>):</w:t>
      </w:r>
      <w:r w:rsidR="00D0194C" w:rsidRPr="009F6624">
        <w:rPr>
          <w:color w:val="202020"/>
          <w:shd w:val="clear" w:color="auto" w:fill="FFFFFF"/>
        </w:rPr>
        <w:t xml:space="preserve"> e0212648.</w:t>
      </w:r>
    </w:p>
    <w:p w:rsidR="00F24ED4" w:rsidRPr="009F6624" w:rsidRDefault="00F24ED4" w:rsidP="00F24ED4">
      <w:pPr>
        <w:pStyle w:val="ListParagraph"/>
      </w:pPr>
    </w:p>
    <w:p w:rsidR="006B711F" w:rsidRPr="009F6624" w:rsidRDefault="003B78DD" w:rsidP="006B711F">
      <w:pPr>
        <w:pStyle w:val="Default"/>
        <w:numPr>
          <w:ilvl w:val="0"/>
          <w:numId w:val="1"/>
        </w:numPr>
      </w:pPr>
      <w:r w:rsidRPr="009F6624">
        <w:t>Ali A</w:t>
      </w:r>
      <w:r w:rsidRPr="009F6624">
        <w:rPr>
          <w:vertAlign w:val="superscript"/>
        </w:rPr>
        <w:t>1</w:t>
      </w:r>
      <w:r w:rsidRPr="009F6624">
        <w:t xml:space="preserve">, </w:t>
      </w:r>
      <w:proofErr w:type="spellStart"/>
      <w:r w:rsidRPr="009F6624">
        <w:rPr>
          <w:b/>
        </w:rPr>
        <w:t>Hussain</w:t>
      </w:r>
      <w:proofErr w:type="spellEnd"/>
      <w:r w:rsidRPr="009F6624">
        <w:rPr>
          <w:b/>
        </w:rPr>
        <w:t xml:space="preserve"> MZ</w:t>
      </w:r>
      <w:r w:rsidRPr="009F6624">
        <w:rPr>
          <w:vertAlign w:val="superscript"/>
        </w:rPr>
        <w:t>2</w:t>
      </w:r>
      <w:r w:rsidRPr="009F6624">
        <w:t xml:space="preserve">, </w:t>
      </w:r>
      <w:proofErr w:type="spellStart"/>
      <w:r w:rsidRPr="009F6624">
        <w:t>Azam</w:t>
      </w:r>
      <w:proofErr w:type="spellEnd"/>
      <w:r w:rsidRPr="009F6624">
        <w:t xml:space="preserve"> SM</w:t>
      </w:r>
      <w:r w:rsidRPr="009F6624">
        <w:rPr>
          <w:vertAlign w:val="superscript"/>
        </w:rPr>
        <w:t>3</w:t>
      </w:r>
      <w:r w:rsidRPr="009F6624">
        <w:t>, Mustafa G</w:t>
      </w:r>
      <w:r w:rsidRPr="009F6624">
        <w:rPr>
          <w:vertAlign w:val="superscript"/>
        </w:rPr>
        <w:t>4</w:t>
      </w:r>
      <w:r w:rsidRPr="009F6624">
        <w:t xml:space="preserve">, </w:t>
      </w:r>
      <w:proofErr w:type="spellStart"/>
      <w:r w:rsidRPr="009F6624">
        <w:t>Afzal</w:t>
      </w:r>
      <w:proofErr w:type="spellEnd"/>
      <w:r w:rsidR="00F24ED4" w:rsidRPr="009F6624">
        <w:t xml:space="preserve"> G</w:t>
      </w:r>
      <w:r w:rsidRPr="009F6624">
        <w:rPr>
          <w:vertAlign w:val="superscript"/>
        </w:rPr>
        <w:t>1</w:t>
      </w:r>
      <w:r w:rsidR="00F24ED4" w:rsidRPr="009F6624">
        <w:t xml:space="preserve">, </w:t>
      </w:r>
      <w:proofErr w:type="spellStart"/>
      <w:r w:rsidRPr="009F6624">
        <w:t>Idrees</w:t>
      </w:r>
      <w:proofErr w:type="spellEnd"/>
      <w:r w:rsidR="00F24ED4" w:rsidRPr="009F6624">
        <w:t xml:space="preserve"> M</w:t>
      </w:r>
      <w:r w:rsidRPr="009F6624">
        <w:rPr>
          <w:vertAlign w:val="superscript"/>
        </w:rPr>
        <w:t>1</w:t>
      </w:r>
      <w:r w:rsidR="00F24ED4" w:rsidRPr="009F6624">
        <w:t xml:space="preserve"> and  </w:t>
      </w:r>
      <w:proofErr w:type="spellStart"/>
      <w:r w:rsidRPr="009F6624">
        <w:t>Iqbal</w:t>
      </w:r>
      <w:proofErr w:type="spellEnd"/>
      <w:r w:rsidR="00F24ED4" w:rsidRPr="009F6624">
        <w:t xml:space="preserve"> KJ</w:t>
      </w:r>
      <w:r w:rsidRPr="009F6624">
        <w:rPr>
          <w:vertAlign w:val="superscript"/>
        </w:rPr>
        <w:t>1</w:t>
      </w:r>
      <w:r w:rsidR="00F24ED4" w:rsidRPr="009F6624">
        <w:t xml:space="preserve"> (2021) “Studies on Bioaccumulation of Lead and Arsenic in </w:t>
      </w:r>
      <w:proofErr w:type="spellStart"/>
      <w:r w:rsidR="00F24ED4" w:rsidRPr="009F6624">
        <w:t>DifferentTissues</w:t>
      </w:r>
      <w:proofErr w:type="spellEnd"/>
      <w:r w:rsidR="00F24ED4" w:rsidRPr="009F6624">
        <w:t xml:space="preserve"> of Rabbit (</w:t>
      </w:r>
      <w:proofErr w:type="spellStart"/>
      <w:r w:rsidR="00F24ED4" w:rsidRPr="009F6624">
        <w:rPr>
          <w:i/>
          <w:iCs/>
        </w:rPr>
        <w:t>Oryctolagus</w:t>
      </w:r>
      <w:proofErr w:type="spellEnd"/>
      <w:r w:rsidR="00F24ED4" w:rsidRPr="009F6624">
        <w:rPr>
          <w:i/>
          <w:iCs/>
        </w:rPr>
        <w:t xml:space="preserve"> </w:t>
      </w:r>
      <w:proofErr w:type="spellStart"/>
      <w:r w:rsidR="00F24ED4" w:rsidRPr="009F6624">
        <w:rPr>
          <w:i/>
          <w:iCs/>
        </w:rPr>
        <w:t>cuniculus</w:t>
      </w:r>
      <w:proofErr w:type="spellEnd"/>
      <w:r w:rsidR="00F24ED4" w:rsidRPr="009F6624">
        <w:t xml:space="preserve">)” Indian Journal of Animal Research, ?(?): ??-??. </w:t>
      </w:r>
    </w:p>
    <w:p w:rsidR="006B711F" w:rsidRPr="009F6624" w:rsidRDefault="006B711F" w:rsidP="006B711F">
      <w:pPr>
        <w:pStyle w:val="ListParagraph"/>
        <w:rPr>
          <w:bCs/>
        </w:rPr>
      </w:pPr>
    </w:p>
    <w:p w:rsidR="00F24ED4" w:rsidRPr="009F6624" w:rsidRDefault="008D0AD4" w:rsidP="006B711F">
      <w:pPr>
        <w:pStyle w:val="Default"/>
        <w:numPr>
          <w:ilvl w:val="0"/>
          <w:numId w:val="1"/>
        </w:numPr>
        <w:rPr>
          <w:color w:val="auto"/>
        </w:rPr>
      </w:pPr>
      <w:proofErr w:type="spellStart"/>
      <w:r w:rsidRPr="009F6624">
        <w:rPr>
          <w:bCs/>
        </w:rPr>
        <w:t>Sattanathan</w:t>
      </w:r>
      <w:proofErr w:type="spellEnd"/>
      <w:r w:rsidRPr="009F6624">
        <w:rPr>
          <w:bCs/>
        </w:rPr>
        <w:t xml:space="preserve"> </w:t>
      </w:r>
      <w:r w:rsidR="006B711F" w:rsidRPr="009F6624">
        <w:rPr>
          <w:bCs/>
        </w:rPr>
        <w:t>G</w:t>
      </w:r>
      <w:r w:rsidRPr="009F6624">
        <w:rPr>
          <w:bCs/>
          <w:vertAlign w:val="superscript"/>
        </w:rPr>
        <w:t>1</w:t>
      </w:r>
      <w:r w:rsidRPr="009F6624">
        <w:rPr>
          <w:bCs/>
        </w:rPr>
        <w:t xml:space="preserve"> </w:t>
      </w:r>
      <w:r w:rsidR="006B711F" w:rsidRPr="009F6624">
        <w:rPr>
          <w:bCs/>
        </w:rPr>
        <w:t xml:space="preserve">, </w:t>
      </w:r>
      <w:proofErr w:type="spellStart"/>
      <w:r w:rsidRPr="009F6624">
        <w:rPr>
          <w:bCs/>
        </w:rPr>
        <w:t>Tamizhazhagan</w:t>
      </w:r>
      <w:proofErr w:type="spellEnd"/>
      <w:r w:rsidRPr="009F6624">
        <w:rPr>
          <w:bCs/>
        </w:rPr>
        <w:t xml:space="preserve"> </w:t>
      </w:r>
      <w:r w:rsidR="006B711F" w:rsidRPr="009F6624">
        <w:rPr>
          <w:bCs/>
        </w:rPr>
        <w:t>V</w:t>
      </w:r>
      <w:r w:rsidRPr="009F6624">
        <w:rPr>
          <w:bCs/>
          <w:vertAlign w:val="superscript"/>
        </w:rPr>
        <w:t>2</w:t>
      </w:r>
      <w:r w:rsidR="006B711F" w:rsidRPr="009F6624">
        <w:rPr>
          <w:bCs/>
        </w:rPr>
        <w:t xml:space="preserve">, </w:t>
      </w:r>
      <w:proofErr w:type="spellStart"/>
      <w:r w:rsidRPr="009F6624">
        <w:rPr>
          <w:bCs/>
        </w:rPr>
        <w:t>Raza</w:t>
      </w:r>
      <w:proofErr w:type="spellEnd"/>
      <w:r w:rsidRPr="009F6624">
        <w:rPr>
          <w:bCs/>
        </w:rPr>
        <w:t xml:space="preserve"> </w:t>
      </w:r>
      <w:r w:rsidR="006B711F" w:rsidRPr="009F6624">
        <w:rPr>
          <w:bCs/>
        </w:rPr>
        <w:t>N</w:t>
      </w:r>
      <w:r w:rsidRPr="009F6624">
        <w:rPr>
          <w:bCs/>
          <w:vertAlign w:val="superscript"/>
        </w:rPr>
        <w:t>3</w:t>
      </w:r>
      <w:r w:rsidR="006B711F" w:rsidRPr="009F6624">
        <w:rPr>
          <w:bCs/>
        </w:rPr>
        <w:t xml:space="preserve">, </w:t>
      </w:r>
      <w:r w:rsidRPr="009F6624">
        <w:rPr>
          <w:bCs/>
        </w:rPr>
        <w:t xml:space="preserve">Shah </w:t>
      </w:r>
      <w:r w:rsidR="006B711F" w:rsidRPr="009F6624">
        <w:rPr>
          <w:bCs/>
        </w:rPr>
        <w:t>SQA</w:t>
      </w:r>
      <w:r w:rsidRPr="009F6624">
        <w:rPr>
          <w:bCs/>
          <w:vertAlign w:val="superscript"/>
        </w:rPr>
        <w:t>4</w:t>
      </w:r>
      <w:r w:rsidRPr="009F6624">
        <w:rPr>
          <w:bCs/>
        </w:rPr>
        <w:t xml:space="preserve">, </w:t>
      </w:r>
      <w:proofErr w:type="spellStart"/>
      <w:r w:rsidRPr="009F6624">
        <w:rPr>
          <w:b/>
          <w:bCs/>
        </w:rPr>
        <w:t>Hussain</w:t>
      </w:r>
      <w:proofErr w:type="spellEnd"/>
      <w:r w:rsidRPr="009F6624">
        <w:rPr>
          <w:b/>
          <w:bCs/>
        </w:rPr>
        <w:t xml:space="preserve"> </w:t>
      </w:r>
      <w:r w:rsidR="006B711F" w:rsidRPr="009F6624">
        <w:rPr>
          <w:b/>
          <w:bCs/>
        </w:rPr>
        <w:t>MZ</w:t>
      </w:r>
      <w:r w:rsidRPr="009F6624">
        <w:rPr>
          <w:bCs/>
          <w:vertAlign w:val="superscript"/>
        </w:rPr>
        <w:t>5</w:t>
      </w:r>
      <w:r w:rsidRPr="009F6624">
        <w:rPr>
          <w:bCs/>
        </w:rPr>
        <w:t xml:space="preserve"> </w:t>
      </w:r>
      <w:r w:rsidR="006B711F" w:rsidRPr="009F6624">
        <w:rPr>
          <w:bCs/>
        </w:rPr>
        <w:t xml:space="preserve">and </w:t>
      </w:r>
      <w:r w:rsidRPr="009F6624">
        <w:rPr>
          <w:bCs/>
        </w:rPr>
        <w:t xml:space="preserve">Kim </w:t>
      </w:r>
      <w:r w:rsidR="006B711F" w:rsidRPr="009F6624">
        <w:rPr>
          <w:bCs/>
        </w:rPr>
        <w:t>KH</w:t>
      </w:r>
      <w:r w:rsidR="006B711F" w:rsidRPr="009F6624">
        <w:rPr>
          <w:bCs/>
          <w:vertAlign w:val="superscript"/>
        </w:rPr>
        <w:t>6</w:t>
      </w:r>
      <w:r w:rsidR="006B711F" w:rsidRPr="009F6624">
        <w:rPr>
          <w:bCs/>
        </w:rPr>
        <w:t xml:space="preserve"> (2021) “Effects of Green Alga, </w:t>
      </w:r>
      <w:proofErr w:type="spellStart"/>
      <w:r w:rsidR="006B711F" w:rsidRPr="009F6624">
        <w:rPr>
          <w:bCs/>
          <w:i/>
        </w:rPr>
        <w:t>Chaetomorpha</w:t>
      </w:r>
      <w:proofErr w:type="spellEnd"/>
      <w:r w:rsidR="006B711F" w:rsidRPr="009F6624">
        <w:rPr>
          <w:bCs/>
          <w:i/>
        </w:rPr>
        <w:t xml:space="preserve"> </w:t>
      </w:r>
      <w:proofErr w:type="spellStart"/>
      <w:r w:rsidR="006B711F" w:rsidRPr="009F6624">
        <w:rPr>
          <w:bCs/>
          <w:i/>
        </w:rPr>
        <w:t>aerea</w:t>
      </w:r>
      <w:proofErr w:type="spellEnd"/>
      <w:r w:rsidR="006B711F" w:rsidRPr="009F6624">
        <w:rPr>
          <w:bCs/>
        </w:rPr>
        <w:t xml:space="preserve"> Extract on Non-Specific Immune Responses and Disease Resistance against </w:t>
      </w:r>
      <w:proofErr w:type="spellStart"/>
      <w:r w:rsidR="006B711F" w:rsidRPr="009F6624">
        <w:rPr>
          <w:bCs/>
          <w:i/>
        </w:rPr>
        <w:t>Edwardsiella</w:t>
      </w:r>
      <w:proofErr w:type="spellEnd"/>
      <w:r w:rsidR="006B711F" w:rsidRPr="009F6624">
        <w:rPr>
          <w:bCs/>
          <w:i/>
        </w:rPr>
        <w:t xml:space="preserve"> </w:t>
      </w:r>
      <w:proofErr w:type="spellStart"/>
      <w:r w:rsidR="006B711F" w:rsidRPr="009F6624">
        <w:rPr>
          <w:bCs/>
          <w:i/>
        </w:rPr>
        <w:t>tarda</w:t>
      </w:r>
      <w:proofErr w:type="spellEnd"/>
      <w:r w:rsidR="006B711F" w:rsidRPr="009F6624">
        <w:rPr>
          <w:bCs/>
        </w:rPr>
        <w:t xml:space="preserve"> Infection in </w:t>
      </w:r>
      <w:proofErr w:type="spellStart"/>
      <w:r w:rsidR="006B711F" w:rsidRPr="009F6624">
        <w:rPr>
          <w:bCs/>
          <w:i/>
        </w:rPr>
        <w:t>Labeo</w:t>
      </w:r>
      <w:proofErr w:type="spellEnd"/>
      <w:r w:rsidR="006B711F" w:rsidRPr="009F6624">
        <w:rPr>
          <w:bCs/>
          <w:i/>
        </w:rPr>
        <w:t xml:space="preserve"> </w:t>
      </w:r>
      <w:proofErr w:type="spellStart"/>
      <w:r w:rsidR="006B711F" w:rsidRPr="009F6624">
        <w:rPr>
          <w:bCs/>
          <w:i/>
        </w:rPr>
        <w:t>rohita</w:t>
      </w:r>
      <w:proofErr w:type="spellEnd"/>
      <w:r w:rsidR="006B711F" w:rsidRPr="009F6624">
        <w:rPr>
          <w:bCs/>
        </w:rPr>
        <w:t>”</w:t>
      </w:r>
      <w:r w:rsidR="006B711F" w:rsidRPr="009F6624">
        <w:t xml:space="preserve"> Appl. Sci. </w:t>
      </w:r>
      <w:r w:rsidR="006B711F" w:rsidRPr="009F6624">
        <w:rPr>
          <w:bCs/>
        </w:rPr>
        <w:t>2021</w:t>
      </w:r>
      <w:r w:rsidR="006B711F" w:rsidRPr="009F6624">
        <w:t>, 11, 4325.</w:t>
      </w:r>
    </w:p>
    <w:p w:rsidR="006B711F" w:rsidRPr="009F6624" w:rsidRDefault="006B711F" w:rsidP="006B71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B711F" w:rsidRPr="009F6624" w:rsidRDefault="008C71CB" w:rsidP="006B711F">
      <w:pPr>
        <w:pStyle w:val="Default"/>
        <w:numPr>
          <w:ilvl w:val="0"/>
          <w:numId w:val="1"/>
        </w:numPr>
        <w:rPr>
          <w:color w:val="auto"/>
        </w:rPr>
      </w:pPr>
      <w:proofErr w:type="spellStart"/>
      <w:r w:rsidRPr="009F6624">
        <w:rPr>
          <w:color w:val="auto"/>
          <w:shd w:val="clear" w:color="auto" w:fill="FFFFFF"/>
        </w:rPr>
        <w:t>Sajjad</w:t>
      </w:r>
      <w:proofErr w:type="spellEnd"/>
      <w:r w:rsidRPr="009F6624">
        <w:rPr>
          <w:color w:val="auto"/>
          <w:shd w:val="clear" w:color="auto" w:fill="FFFFFF"/>
        </w:rPr>
        <w:t xml:space="preserve"> H </w:t>
      </w:r>
      <w:proofErr w:type="spellStart"/>
      <w:r w:rsidRPr="009F6624">
        <w:rPr>
          <w:color w:val="auto"/>
          <w:shd w:val="clear" w:color="auto" w:fill="FFFFFF"/>
        </w:rPr>
        <w:t>Sumrra</w:t>
      </w:r>
      <w:proofErr w:type="spellEnd"/>
      <w:r w:rsidRPr="009F6624">
        <w:rPr>
          <w:color w:val="auto"/>
          <w:shd w:val="clear" w:color="auto" w:fill="FFFFFF"/>
        </w:rPr>
        <w:t xml:space="preserve">, </w:t>
      </w:r>
      <w:proofErr w:type="spellStart"/>
      <w:r w:rsidRPr="009F6624">
        <w:rPr>
          <w:color w:val="auto"/>
          <w:shd w:val="clear" w:color="auto" w:fill="FFFFFF"/>
        </w:rPr>
        <w:t>Wardha</w:t>
      </w:r>
      <w:proofErr w:type="spellEnd"/>
      <w:r w:rsidRPr="009F6624">
        <w:rPr>
          <w:color w:val="auto"/>
          <w:shd w:val="clear" w:color="auto" w:fill="FFFFFF"/>
        </w:rPr>
        <w:t xml:space="preserve"> </w:t>
      </w:r>
      <w:proofErr w:type="spellStart"/>
      <w:r w:rsidRPr="009F6624">
        <w:rPr>
          <w:color w:val="auto"/>
          <w:shd w:val="clear" w:color="auto" w:fill="FFFFFF"/>
        </w:rPr>
        <w:t>Zafar</w:t>
      </w:r>
      <w:proofErr w:type="spellEnd"/>
      <w:r w:rsidRPr="009F6624">
        <w:rPr>
          <w:color w:val="auto"/>
          <w:shd w:val="clear" w:color="auto" w:fill="FFFFFF"/>
        </w:rPr>
        <w:t xml:space="preserve">, Hassan </w:t>
      </w:r>
      <w:proofErr w:type="spellStart"/>
      <w:r w:rsidRPr="009F6624">
        <w:rPr>
          <w:color w:val="auto"/>
          <w:shd w:val="clear" w:color="auto" w:fill="FFFFFF"/>
        </w:rPr>
        <w:t>Javed</w:t>
      </w:r>
      <w:proofErr w:type="spellEnd"/>
      <w:r w:rsidRPr="009F6624">
        <w:rPr>
          <w:color w:val="auto"/>
          <w:shd w:val="clear" w:color="auto" w:fill="FFFFFF"/>
        </w:rPr>
        <w:t xml:space="preserve">, </w:t>
      </w:r>
      <w:proofErr w:type="spellStart"/>
      <w:r w:rsidRPr="009F6624">
        <w:rPr>
          <w:color w:val="auto"/>
          <w:shd w:val="clear" w:color="auto" w:fill="FFFFFF"/>
        </w:rPr>
        <w:t>Muddassar</w:t>
      </w:r>
      <w:proofErr w:type="spellEnd"/>
      <w:r w:rsidRPr="009F6624">
        <w:rPr>
          <w:color w:val="auto"/>
          <w:shd w:val="clear" w:color="auto" w:fill="FFFFFF"/>
        </w:rPr>
        <w:t xml:space="preserve"> </w:t>
      </w:r>
      <w:proofErr w:type="spellStart"/>
      <w:r w:rsidRPr="009F6624">
        <w:rPr>
          <w:color w:val="auto"/>
          <w:shd w:val="clear" w:color="auto" w:fill="FFFFFF"/>
        </w:rPr>
        <w:t>Zafar</w:t>
      </w:r>
      <w:proofErr w:type="spellEnd"/>
      <w:r w:rsidRPr="009F6624">
        <w:rPr>
          <w:color w:val="auto"/>
          <w:shd w:val="clear" w:color="auto" w:fill="FFFFFF"/>
        </w:rPr>
        <w:t xml:space="preserve">, </w:t>
      </w:r>
      <w:r w:rsidRPr="009F6624">
        <w:rPr>
          <w:b/>
          <w:color w:val="auto"/>
          <w:shd w:val="clear" w:color="auto" w:fill="FFFFFF"/>
        </w:rPr>
        <w:t>Muh</w:t>
      </w:r>
      <w:r w:rsidR="002146B2" w:rsidRPr="009F6624">
        <w:rPr>
          <w:b/>
          <w:color w:val="auto"/>
          <w:shd w:val="clear" w:color="auto" w:fill="FFFFFF"/>
        </w:rPr>
        <w:t xml:space="preserve">ammad Z </w:t>
      </w:r>
      <w:proofErr w:type="spellStart"/>
      <w:r w:rsidR="002146B2" w:rsidRPr="009F6624">
        <w:rPr>
          <w:b/>
          <w:color w:val="auto"/>
          <w:shd w:val="clear" w:color="auto" w:fill="FFFFFF"/>
        </w:rPr>
        <w:t>Hussain</w:t>
      </w:r>
      <w:proofErr w:type="spellEnd"/>
      <w:r w:rsidR="002146B2" w:rsidRPr="009F6624">
        <w:rPr>
          <w:color w:val="auto"/>
          <w:shd w:val="clear" w:color="auto" w:fill="FFFFFF"/>
        </w:rPr>
        <w:t xml:space="preserve">, Muhammad </w:t>
      </w:r>
      <w:proofErr w:type="spellStart"/>
      <w:r w:rsidR="002146B2" w:rsidRPr="009F6624">
        <w:rPr>
          <w:color w:val="auto"/>
          <w:shd w:val="clear" w:color="auto" w:fill="FFFFFF"/>
        </w:rPr>
        <w:t>Imran</w:t>
      </w:r>
      <w:proofErr w:type="spellEnd"/>
      <w:r w:rsidR="002146B2" w:rsidRPr="009F6624">
        <w:rPr>
          <w:color w:val="auto"/>
          <w:shd w:val="clear" w:color="auto" w:fill="FFFFFF"/>
        </w:rPr>
        <w:t xml:space="preserve"> and</w:t>
      </w:r>
      <w:r w:rsidRPr="009F6624">
        <w:rPr>
          <w:color w:val="auto"/>
          <w:shd w:val="clear" w:color="auto" w:fill="FFFFFF"/>
        </w:rPr>
        <w:t xml:space="preserve"> Muhammad A </w:t>
      </w:r>
      <w:proofErr w:type="spellStart"/>
      <w:r w:rsidRPr="009F6624">
        <w:rPr>
          <w:color w:val="auto"/>
          <w:shd w:val="clear" w:color="auto" w:fill="FFFFFF"/>
        </w:rPr>
        <w:t>Nadeem</w:t>
      </w:r>
      <w:proofErr w:type="spellEnd"/>
      <w:r w:rsidRPr="009F6624">
        <w:rPr>
          <w:color w:val="auto"/>
          <w:shd w:val="clear" w:color="auto" w:fill="FFFFFF"/>
        </w:rPr>
        <w:t xml:space="preserve"> (2021)</w:t>
      </w:r>
      <w:r w:rsidRPr="009F6624">
        <w:rPr>
          <w:color w:val="auto"/>
        </w:rPr>
        <w:t xml:space="preserve"> </w:t>
      </w:r>
      <w:r w:rsidR="00DF1699" w:rsidRPr="009F6624">
        <w:rPr>
          <w:color w:val="auto"/>
        </w:rPr>
        <w:t>“</w:t>
      </w:r>
      <w:hyperlink r:id="rId17" w:history="1">
        <w:r w:rsidRPr="009F6624">
          <w:rPr>
            <w:rStyle w:val="Hyperlink"/>
            <w:color w:val="auto"/>
            <w:u w:val="none"/>
            <w:shd w:val="clear" w:color="auto" w:fill="FFFFFF"/>
          </w:rPr>
          <w:t xml:space="preserve">Facile synthesis, spectroscopic evaluation and antimicrobial screening of metal endowed </w:t>
        </w:r>
        <w:proofErr w:type="spellStart"/>
        <w:r w:rsidRPr="009F6624">
          <w:rPr>
            <w:rStyle w:val="Hyperlink"/>
            <w:color w:val="auto"/>
            <w:u w:val="none"/>
            <w:shd w:val="clear" w:color="auto" w:fill="FFFFFF"/>
          </w:rPr>
          <w:t>triazole</w:t>
        </w:r>
        <w:proofErr w:type="spellEnd"/>
        <w:r w:rsidRPr="009F6624">
          <w:rPr>
            <w:rStyle w:val="Hyperlink"/>
            <w:color w:val="auto"/>
            <w:u w:val="none"/>
            <w:shd w:val="clear" w:color="auto" w:fill="FFFFFF"/>
          </w:rPr>
          <w:t xml:space="preserve"> compounds</w:t>
        </w:r>
      </w:hyperlink>
      <w:r w:rsidR="00DF1699" w:rsidRPr="009F6624">
        <w:rPr>
          <w:color w:val="auto"/>
        </w:rPr>
        <w:t>”</w:t>
      </w:r>
      <w:r w:rsidR="00DF1699" w:rsidRPr="009F6624">
        <w:rPr>
          <w:color w:val="auto"/>
          <w:shd w:val="clear" w:color="auto" w:fill="FFFFFF"/>
        </w:rPr>
        <w:t xml:space="preserve"> </w:t>
      </w:r>
      <w:proofErr w:type="spellStart"/>
      <w:r w:rsidR="00DF1699" w:rsidRPr="009F6624">
        <w:rPr>
          <w:color w:val="auto"/>
          <w:shd w:val="clear" w:color="auto" w:fill="FFFFFF"/>
        </w:rPr>
        <w:t>BioMetals</w:t>
      </w:r>
      <w:proofErr w:type="spellEnd"/>
      <w:r w:rsidR="00DF1699" w:rsidRPr="009F6624">
        <w:rPr>
          <w:color w:val="auto"/>
          <w:shd w:val="clear" w:color="auto" w:fill="FFFFFF"/>
        </w:rPr>
        <w:t xml:space="preserve"> 34 (6), 1329-1351.</w:t>
      </w:r>
    </w:p>
    <w:p w:rsidR="002146B2" w:rsidRPr="009F6624" w:rsidRDefault="002146B2" w:rsidP="002146B2">
      <w:pPr>
        <w:pStyle w:val="ListParagraph"/>
      </w:pPr>
    </w:p>
    <w:p w:rsidR="002146B2" w:rsidRPr="009F6624" w:rsidRDefault="002146B2" w:rsidP="006B711F">
      <w:pPr>
        <w:pStyle w:val="Default"/>
        <w:numPr>
          <w:ilvl w:val="0"/>
          <w:numId w:val="1"/>
        </w:numPr>
        <w:rPr>
          <w:color w:val="auto"/>
        </w:rPr>
      </w:pPr>
      <w:proofErr w:type="spellStart"/>
      <w:r w:rsidRPr="009F6624">
        <w:rPr>
          <w:color w:val="auto"/>
        </w:rPr>
        <w:t>Sajjad</w:t>
      </w:r>
      <w:proofErr w:type="spellEnd"/>
      <w:r w:rsidRPr="009F6624">
        <w:rPr>
          <w:color w:val="auto"/>
        </w:rPr>
        <w:t xml:space="preserve"> Hussain</w:t>
      </w:r>
      <w:r w:rsidRPr="009F6624">
        <w:rPr>
          <w:color w:val="auto"/>
          <w:vertAlign w:val="superscript"/>
        </w:rPr>
        <w:t>1</w:t>
      </w:r>
      <w:r w:rsidRPr="009F6624">
        <w:rPr>
          <w:color w:val="auto"/>
        </w:rPr>
        <w:t>, Sheikh Muhammad Azam</w:t>
      </w:r>
      <w:r w:rsidRPr="009F6624">
        <w:rPr>
          <w:color w:val="auto"/>
          <w:vertAlign w:val="superscript"/>
        </w:rPr>
        <w:t>2</w:t>
      </w:r>
      <w:r w:rsidRPr="009F6624">
        <w:rPr>
          <w:color w:val="auto"/>
        </w:rPr>
        <w:t xml:space="preserve">, </w:t>
      </w:r>
      <w:r w:rsidRPr="009F6624">
        <w:rPr>
          <w:b/>
          <w:color w:val="auto"/>
        </w:rPr>
        <w:t xml:space="preserve">Muhammad </w:t>
      </w:r>
      <w:proofErr w:type="spellStart"/>
      <w:r w:rsidRPr="009F6624">
        <w:rPr>
          <w:b/>
          <w:color w:val="auto"/>
        </w:rPr>
        <w:t>Zubair</w:t>
      </w:r>
      <w:proofErr w:type="spellEnd"/>
      <w:r w:rsidRPr="009F6624">
        <w:rPr>
          <w:b/>
          <w:color w:val="auto"/>
        </w:rPr>
        <w:t xml:space="preserve"> Hussain</w:t>
      </w:r>
      <w:r w:rsidRPr="009F6624">
        <w:rPr>
          <w:color w:val="auto"/>
        </w:rPr>
        <w:t xml:space="preserve">3, </w:t>
      </w:r>
      <w:proofErr w:type="spellStart"/>
      <w:r w:rsidRPr="009F6624">
        <w:rPr>
          <w:color w:val="auto"/>
        </w:rPr>
        <w:t>Saif</w:t>
      </w:r>
      <w:proofErr w:type="spellEnd"/>
      <w:r w:rsidRPr="009F6624">
        <w:rPr>
          <w:color w:val="auto"/>
        </w:rPr>
        <w:t xml:space="preserve"> Ur Rehman</w:t>
      </w:r>
      <w:r w:rsidRPr="009F6624">
        <w:rPr>
          <w:color w:val="auto"/>
          <w:vertAlign w:val="superscript"/>
        </w:rPr>
        <w:t>3</w:t>
      </w:r>
      <w:r w:rsidRPr="009F6624">
        <w:rPr>
          <w:color w:val="auto"/>
        </w:rPr>
        <w:t xml:space="preserve">, </w:t>
      </w:r>
      <w:proofErr w:type="spellStart"/>
      <w:r w:rsidRPr="009F6624">
        <w:rPr>
          <w:color w:val="auto"/>
        </w:rPr>
        <w:t>Rehana</w:t>
      </w:r>
      <w:proofErr w:type="spellEnd"/>
      <w:r w:rsidRPr="009F6624">
        <w:rPr>
          <w:color w:val="auto"/>
        </w:rPr>
        <w:t xml:space="preserve"> Iqbal</w:t>
      </w:r>
      <w:r w:rsidRPr="009F6624">
        <w:rPr>
          <w:color w:val="auto"/>
          <w:vertAlign w:val="superscript"/>
        </w:rPr>
        <w:t>1</w:t>
      </w:r>
      <w:r w:rsidRPr="009F6624">
        <w:rPr>
          <w:color w:val="auto"/>
        </w:rPr>
        <w:t xml:space="preserve"> and Muhammad Ali</w:t>
      </w:r>
      <w:r w:rsidRPr="009F6624">
        <w:rPr>
          <w:color w:val="auto"/>
          <w:vertAlign w:val="superscript"/>
        </w:rPr>
        <w:t>1,4</w:t>
      </w:r>
      <w:r w:rsidRPr="009F6624">
        <w:rPr>
          <w:color w:val="auto"/>
        </w:rPr>
        <w:t xml:space="preserve"> (2022) “External </w:t>
      </w:r>
      <w:proofErr w:type="spellStart"/>
      <w:r w:rsidRPr="009F6624">
        <w:rPr>
          <w:color w:val="auto"/>
        </w:rPr>
        <w:t>Morphometric</w:t>
      </w:r>
      <w:proofErr w:type="spellEnd"/>
      <w:r w:rsidRPr="009F6624">
        <w:rPr>
          <w:color w:val="auto"/>
        </w:rPr>
        <w:t xml:space="preserve"> Analysis of the Wild </w:t>
      </w:r>
      <w:proofErr w:type="spellStart"/>
      <w:r w:rsidRPr="009F6624">
        <w:rPr>
          <w:color w:val="auto"/>
        </w:rPr>
        <w:t>Scizothorax</w:t>
      </w:r>
      <w:proofErr w:type="spellEnd"/>
      <w:r w:rsidRPr="009F6624">
        <w:rPr>
          <w:color w:val="auto"/>
        </w:rPr>
        <w:t xml:space="preserve"> </w:t>
      </w:r>
      <w:proofErr w:type="spellStart"/>
      <w:r w:rsidRPr="009F6624">
        <w:rPr>
          <w:color w:val="auto"/>
        </w:rPr>
        <w:t>plagiostomus</w:t>
      </w:r>
      <w:proofErr w:type="spellEnd"/>
      <w:r w:rsidRPr="009F6624">
        <w:rPr>
          <w:color w:val="auto"/>
        </w:rPr>
        <w:t xml:space="preserve"> in relation to Body Size and Condition </w:t>
      </w:r>
      <w:proofErr w:type="spellStart"/>
      <w:r w:rsidRPr="009F6624">
        <w:rPr>
          <w:color w:val="auto"/>
        </w:rPr>
        <w:t>Fator</w:t>
      </w:r>
      <w:proofErr w:type="spellEnd"/>
      <w:r w:rsidRPr="009F6624">
        <w:rPr>
          <w:color w:val="auto"/>
        </w:rPr>
        <w:t>, Pakistan” Egyptian Journal of Aquatic Biology and Fisheries 26(1):443-449</w:t>
      </w:r>
      <w:r w:rsidR="00564F32" w:rsidRPr="009F6624">
        <w:rPr>
          <w:color w:val="auto"/>
        </w:rPr>
        <w:t>.</w:t>
      </w:r>
    </w:p>
    <w:p w:rsidR="002146B2" w:rsidRPr="009F6624" w:rsidRDefault="002146B2" w:rsidP="002146B2">
      <w:pPr>
        <w:pStyle w:val="ListParagraph"/>
      </w:pPr>
    </w:p>
    <w:p w:rsidR="00564F32" w:rsidRPr="009F6624" w:rsidRDefault="00564F32" w:rsidP="00564F32">
      <w:pPr>
        <w:pStyle w:val="Default"/>
        <w:numPr>
          <w:ilvl w:val="0"/>
          <w:numId w:val="1"/>
        </w:numPr>
        <w:rPr>
          <w:color w:val="auto"/>
        </w:rPr>
      </w:pPr>
      <w:proofErr w:type="spellStart"/>
      <w:r w:rsidRPr="009F6624">
        <w:rPr>
          <w:color w:val="auto"/>
        </w:rPr>
        <w:lastRenderedPageBreak/>
        <w:t>Sajjad</w:t>
      </w:r>
      <w:proofErr w:type="spellEnd"/>
      <w:r w:rsidRPr="009F6624">
        <w:rPr>
          <w:color w:val="auto"/>
        </w:rPr>
        <w:t xml:space="preserve"> Hussain</w:t>
      </w:r>
      <w:r w:rsidRPr="009F6624">
        <w:rPr>
          <w:color w:val="auto"/>
          <w:vertAlign w:val="superscript"/>
        </w:rPr>
        <w:t>1</w:t>
      </w:r>
      <w:r w:rsidRPr="009F6624">
        <w:rPr>
          <w:color w:val="auto"/>
        </w:rPr>
        <w:t>, Sheikh Muhammad Azam</w:t>
      </w:r>
      <w:r w:rsidRPr="009F6624">
        <w:rPr>
          <w:color w:val="auto"/>
          <w:vertAlign w:val="superscript"/>
        </w:rPr>
        <w:t>2</w:t>
      </w:r>
      <w:r w:rsidRPr="009F6624">
        <w:rPr>
          <w:color w:val="auto"/>
        </w:rPr>
        <w:t xml:space="preserve">, </w:t>
      </w:r>
      <w:r w:rsidRPr="009F6624">
        <w:rPr>
          <w:b/>
          <w:color w:val="auto"/>
        </w:rPr>
        <w:t xml:space="preserve">Muhammad </w:t>
      </w:r>
      <w:proofErr w:type="spellStart"/>
      <w:r w:rsidRPr="009F6624">
        <w:rPr>
          <w:b/>
          <w:color w:val="auto"/>
        </w:rPr>
        <w:t>Zubair</w:t>
      </w:r>
      <w:proofErr w:type="spellEnd"/>
      <w:r w:rsidRPr="009F6624">
        <w:rPr>
          <w:b/>
          <w:color w:val="auto"/>
        </w:rPr>
        <w:t xml:space="preserve"> Hussain</w:t>
      </w:r>
      <w:r w:rsidRPr="009F6624">
        <w:rPr>
          <w:color w:val="auto"/>
          <w:vertAlign w:val="superscript"/>
        </w:rPr>
        <w:t>3</w:t>
      </w:r>
      <w:r w:rsidRPr="009F6624">
        <w:rPr>
          <w:color w:val="auto"/>
        </w:rPr>
        <w:t xml:space="preserve">, </w:t>
      </w:r>
      <w:proofErr w:type="spellStart"/>
      <w:r w:rsidRPr="009F6624">
        <w:rPr>
          <w:color w:val="auto"/>
        </w:rPr>
        <w:t>Saif</w:t>
      </w:r>
      <w:proofErr w:type="spellEnd"/>
      <w:r w:rsidRPr="009F6624">
        <w:rPr>
          <w:color w:val="auto"/>
        </w:rPr>
        <w:t xml:space="preserve"> Ur Rehman</w:t>
      </w:r>
      <w:r w:rsidRPr="009F6624">
        <w:rPr>
          <w:color w:val="auto"/>
          <w:vertAlign w:val="superscript"/>
        </w:rPr>
        <w:t>3</w:t>
      </w:r>
      <w:r w:rsidRPr="009F6624">
        <w:rPr>
          <w:color w:val="auto"/>
        </w:rPr>
        <w:t xml:space="preserve">, </w:t>
      </w:r>
      <w:proofErr w:type="spellStart"/>
      <w:r w:rsidRPr="009F6624">
        <w:rPr>
          <w:color w:val="auto"/>
        </w:rPr>
        <w:t>Rehana</w:t>
      </w:r>
      <w:proofErr w:type="spellEnd"/>
      <w:r w:rsidRPr="009F6624">
        <w:rPr>
          <w:color w:val="auto"/>
        </w:rPr>
        <w:t xml:space="preserve"> Iqbal</w:t>
      </w:r>
      <w:r w:rsidRPr="009F6624">
        <w:rPr>
          <w:color w:val="auto"/>
          <w:vertAlign w:val="superscript"/>
        </w:rPr>
        <w:t>1</w:t>
      </w:r>
      <w:r w:rsidRPr="009F6624">
        <w:rPr>
          <w:color w:val="auto"/>
        </w:rPr>
        <w:t xml:space="preserve"> and Muhammad Ali</w:t>
      </w:r>
      <w:r w:rsidRPr="009F6624">
        <w:rPr>
          <w:color w:val="auto"/>
          <w:vertAlign w:val="superscript"/>
        </w:rPr>
        <w:t>1,4</w:t>
      </w:r>
      <w:r w:rsidRPr="009F6624">
        <w:rPr>
          <w:color w:val="auto"/>
        </w:rPr>
        <w:t xml:space="preserve"> (2022) “</w:t>
      </w:r>
      <w:r w:rsidR="00415A4D" w:rsidRPr="009F6624">
        <w:rPr>
          <w:color w:val="auto"/>
        </w:rPr>
        <w:t xml:space="preserve">Weight-length and length-length Relationships of Six Cyprinids fish species from </w:t>
      </w:r>
      <w:proofErr w:type="spellStart"/>
      <w:r w:rsidR="00415A4D" w:rsidRPr="009F6624">
        <w:rPr>
          <w:color w:val="auto"/>
        </w:rPr>
        <w:t>Sulaeman</w:t>
      </w:r>
      <w:proofErr w:type="spellEnd"/>
      <w:r w:rsidR="00415A4D" w:rsidRPr="009F6624">
        <w:rPr>
          <w:color w:val="auto"/>
        </w:rPr>
        <w:t xml:space="preserve"> Mountain Range, </w:t>
      </w:r>
      <w:proofErr w:type="spellStart"/>
      <w:r w:rsidR="00415A4D" w:rsidRPr="009F6624">
        <w:rPr>
          <w:color w:val="auto"/>
        </w:rPr>
        <w:t>Dera</w:t>
      </w:r>
      <w:proofErr w:type="spellEnd"/>
      <w:r w:rsidR="00415A4D" w:rsidRPr="009F6624">
        <w:rPr>
          <w:color w:val="auto"/>
        </w:rPr>
        <w:t xml:space="preserve"> Ghazi Khan Region, Pakistan</w:t>
      </w:r>
      <w:r w:rsidRPr="009F6624">
        <w:rPr>
          <w:color w:val="auto"/>
        </w:rPr>
        <w:t>” Egyptian Journal of Aquatic Biology and Fisheries 26(1):451-455.</w:t>
      </w:r>
    </w:p>
    <w:p w:rsidR="00564F32" w:rsidRPr="009F6624" w:rsidRDefault="00564F32" w:rsidP="00564F32">
      <w:pPr>
        <w:pStyle w:val="ListParagraph"/>
      </w:pPr>
    </w:p>
    <w:p w:rsidR="00564F32" w:rsidRPr="009F6624" w:rsidRDefault="007713A0" w:rsidP="00564F32">
      <w:pPr>
        <w:pStyle w:val="Default"/>
        <w:numPr>
          <w:ilvl w:val="0"/>
          <w:numId w:val="1"/>
        </w:numPr>
        <w:rPr>
          <w:color w:val="auto"/>
        </w:rPr>
      </w:pPr>
      <w:r w:rsidRPr="009F6624">
        <w:rPr>
          <w:color w:val="auto"/>
        </w:rPr>
        <w:t>Sheikh Muhammad Azam</w:t>
      </w:r>
      <w:r w:rsidRPr="009F6624">
        <w:rPr>
          <w:color w:val="auto"/>
          <w:vertAlign w:val="superscript"/>
        </w:rPr>
        <w:t>1,6</w:t>
      </w:r>
      <w:r w:rsidRPr="009F6624">
        <w:rPr>
          <w:color w:val="auto"/>
        </w:rPr>
        <w:t>, Ahmad Ali</w:t>
      </w:r>
      <w:r w:rsidRPr="009F6624">
        <w:rPr>
          <w:color w:val="auto"/>
          <w:vertAlign w:val="superscript"/>
        </w:rPr>
        <w:t>2</w:t>
      </w:r>
      <w:r w:rsidRPr="009F6624">
        <w:rPr>
          <w:color w:val="auto"/>
        </w:rPr>
        <w:t xml:space="preserve">, </w:t>
      </w:r>
      <w:proofErr w:type="spellStart"/>
      <w:r w:rsidRPr="009F6624">
        <w:rPr>
          <w:color w:val="auto"/>
        </w:rPr>
        <w:t>Nisar</w:t>
      </w:r>
      <w:proofErr w:type="spellEnd"/>
      <w:r w:rsidRPr="009F6624">
        <w:rPr>
          <w:color w:val="auto"/>
        </w:rPr>
        <w:t xml:space="preserve"> Ahmad</w:t>
      </w:r>
      <w:r w:rsidRPr="009F6624">
        <w:rPr>
          <w:color w:val="auto"/>
          <w:vertAlign w:val="superscript"/>
        </w:rPr>
        <w:t>3</w:t>
      </w:r>
      <w:r w:rsidRPr="009F6624">
        <w:rPr>
          <w:color w:val="auto"/>
        </w:rPr>
        <w:t xml:space="preserve">, </w:t>
      </w:r>
      <w:r w:rsidRPr="009F6624">
        <w:rPr>
          <w:b/>
          <w:color w:val="auto"/>
        </w:rPr>
        <w:t xml:space="preserve">Muhammad </w:t>
      </w:r>
      <w:proofErr w:type="spellStart"/>
      <w:r w:rsidRPr="009F6624">
        <w:rPr>
          <w:b/>
          <w:color w:val="auto"/>
        </w:rPr>
        <w:t>Zubair</w:t>
      </w:r>
      <w:proofErr w:type="spellEnd"/>
      <w:r w:rsidRPr="009F6624">
        <w:rPr>
          <w:b/>
          <w:color w:val="auto"/>
        </w:rPr>
        <w:t xml:space="preserve"> Hussain</w:t>
      </w:r>
      <w:r w:rsidRPr="009F6624">
        <w:rPr>
          <w:color w:val="auto"/>
          <w:vertAlign w:val="superscript"/>
        </w:rPr>
        <w:t>4</w:t>
      </w:r>
      <w:r w:rsidRPr="009F6624">
        <w:rPr>
          <w:color w:val="auto"/>
        </w:rPr>
        <w:t xml:space="preserve">, </w:t>
      </w:r>
      <w:proofErr w:type="spellStart"/>
      <w:r w:rsidRPr="009F6624">
        <w:rPr>
          <w:color w:val="auto"/>
        </w:rPr>
        <w:t>Muhamamd</w:t>
      </w:r>
      <w:proofErr w:type="spellEnd"/>
      <w:r w:rsidRPr="009F6624">
        <w:rPr>
          <w:color w:val="auto"/>
        </w:rPr>
        <w:t xml:space="preserve"> Khalid</w:t>
      </w:r>
      <w:r w:rsidRPr="009F6624">
        <w:rPr>
          <w:color w:val="auto"/>
          <w:vertAlign w:val="superscript"/>
        </w:rPr>
        <w:t>4</w:t>
      </w:r>
      <w:r w:rsidRPr="009F6624">
        <w:rPr>
          <w:color w:val="auto"/>
        </w:rPr>
        <w:t xml:space="preserve"> and Muhammad Ejaz</w:t>
      </w:r>
      <w:r w:rsidRPr="009F6624">
        <w:rPr>
          <w:color w:val="auto"/>
          <w:vertAlign w:val="superscript"/>
        </w:rPr>
        <w:t>5</w:t>
      </w:r>
      <w:r w:rsidR="00915A7F" w:rsidRPr="009F6624">
        <w:rPr>
          <w:color w:val="auto"/>
        </w:rPr>
        <w:t xml:space="preserve"> (2023</w:t>
      </w:r>
      <w:r w:rsidRPr="009F6624">
        <w:rPr>
          <w:color w:val="auto"/>
        </w:rPr>
        <w:t>) “ Breeding and mortality of African Lion (</w:t>
      </w:r>
      <w:proofErr w:type="spellStart"/>
      <w:r w:rsidRPr="009F6624">
        <w:rPr>
          <w:i/>
          <w:color w:val="auto"/>
        </w:rPr>
        <w:t>Panthera</w:t>
      </w:r>
      <w:proofErr w:type="spellEnd"/>
      <w:r w:rsidRPr="009F6624">
        <w:rPr>
          <w:i/>
          <w:color w:val="auto"/>
        </w:rPr>
        <w:t xml:space="preserve"> </w:t>
      </w:r>
      <w:proofErr w:type="spellStart"/>
      <w:r w:rsidRPr="009F6624">
        <w:rPr>
          <w:i/>
          <w:color w:val="auto"/>
        </w:rPr>
        <w:t>leo</w:t>
      </w:r>
      <w:proofErr w:type="spellEnd"/>
      <w:r w:rsidRPr="009F6624">
        <w:rPr>
          <w:i/>
          <w:color w:val="auto"/>
        </w:rPr>
        <w:t xml:space="preserve"> </w:t>
      </w:r>
      <w:proofErr w:type="spellStart"/>
      <w:r w:rsidRPr="009F6624">
        <w:rPr>
          <w:i/>
          <w:color w:val="auto"/>
        </w:rPr>
        <w:t>leo</w:t>
      </w:r>
      <w:proofErr w:type="spellEnd"/>
      <w:r w:rsidRPr="009F6624">
        <w:rPr>
          <w:color w:val="auto"/>
        </w:rPr>
        <w:t xml:space="preserve"> Linnaeus 1758) at Bahawalpur Zoo, Punjab, Pakistan” Egyptian Journal of Veterina</w:t>
      </w:r>
      <w:r w:rsidR="00974944" w:rsidRPr="009F6624">
        <w:rPr>
          <w:color w:val="auto"/>
        </w:rPr>
        <w:t>r</w:t>
      </w:r>
      <w:r w:rsidRPr="009F6624">
        <w:rPr>
          <w:color w:val="auto"/>
        </w:rPr>
        <w:t xml:space="preserve">y Science </w:t>
      </w:r>
    </w:p>
    <w:p w:rsidR="002146B2" w:rsidRPr="00DF1699" w:rsidRDefault="002146B2" w:rsidP="00564F32">
      <w:pPr>
        <w:pStyle w:val="Default"/>
        <w:ind w:left="360"/>
        <w:rPr>
          <w:color w:val="auto"/>
        </w:rPr>
      </w:pPr>
    </w:p>
    <w:sectPr w:rsidR="002146B2" w:rsidRPr="00DF1699" w:rsidSect="00424853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609" w:rsidRDefault="00882609" w:rsidP="00434667">
      <w:pPr>
        <w:spacing w:after="0" w:line="240" w:lineRule="auto"/>
      </w:pPr>
      <w:r>
        <w:separator/>
      </w:r>
    </w:p>
  </w:endnote>
  <w:endnote w:type="continuationSeparator" w:id="0">
    <w:p w:rsidR="00882609" w:rsidRDefault="00882609" w:rsidP="00434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9145"/>
      <w:docPartObj>
        <w:docPartGallery w:val="Page Numbers (Bottom of Page)"/>
        <w:docPartUnique/>
      </w:docPartObj>
    </w:sdtPr>
    <w:sdtContent>
      <w:p w:rsidR="009F6624" w:rsidRDefault="009F6624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34667" w:rsidRDefault="004346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609" w:rsidRDefault="00882609" w:rsidP="00434667">
      <w:pPr>
        <w:spacing w:after="0" w:line="240" w:lineRule="auto"/>
      </w:pPr>
      <w:r>
        <w:separator/>
      </w:r>
    </w:p>
  </w:footnote>
  <w:footnote w:type="continuationSeparator" w:id="0">
    <w:p w:rsidR="00882609" w:rsidRDefault="00882609" w:rsidP="00434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3A4F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23E85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E3748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92189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06408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204A0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97EBE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71081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647D7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E1E51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96F99"/>
    <w:multiLevelType w:val="hybridMultilevel"/>
    <w:tmpl w:val="F16C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1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C3A"/>
    <w:rsid w:val="0003691E"/>
    <w:rsid w:val="000962C2"/>
    <w:rsid w:val="00106C3E"/>
    <w:rsid w:val="00151BA9"/>
    <w:rsid w:val="00194AE9"/>
    <w:rsid w:val="00204525"/>
    <w:rsid w:val="0020687E"/>
    <w:rsid w:val="002126A0"/>
    <w:rsid w:val="002146B2"/>
    <w:rsid w:val="0022589C"/>
    <w:rsid w:val="002313F5"/>
    <w:rsid w:val="002739C4"/>
    <w:rsid w:val="002C58F2"/>
    <w:rsid w:val="0031170C"/>
    <w:rsid w:val="003479FC"/>
    <w:rsid w:val="003850ED"/>
    <w:rsid w:val="003A3E09"/>
    <w:rsid w:val="003B78DD"/>
    <w:rsid w:val="003C0A99"/>
    <w:rsid w:val="003D2BD0"/>
    <w:rsid w:val="003D705B"/>
    <w:rsid w:val="00415A4D"/>
    <w:rsid w:val="00424853"/>
    <w:rsid w:val="00434667"/>
    <w:rsid w:val="004347FA"/>
    <w:rsid w:val="00453411"/>
    <w:rsid w:val="00454576"/>
    <w:rsid w:val="004810A7"/>
    <w:rsid w:val="004A75EC"/>
    <w:rsid w:val="004C12C1"/>
    <w:rsid w:val="00552DC4"/>
    <w:rsid w:val="00564F32"/>
    <w:rsid w:val="00582C64"/>
    <w:rsid w:val="005853B5"/>
    <w:rsid w:val="00586DDF"/>
    <w:rsid w:val="005D6549"/>
    <w:rsid w:val="006B4693"/>
    <w:rsid w:val="006B711F"/>
    <w:rsid w:val="006E7C3A"/>
    <w:rsid w:val="007713A0"/>
    <w:rsid w:val="007A5B9D"/>
    <w:rsid w:val="007B43AF"/>
    <w:rsid w:val="00882609"/>
    <w:rsid w:val="008A5F99"/>
    <w:rsid w:val="008C2884"/>
    <w:rsid w:val="008C71CB"/>
    <w:rsid w:val="008D0AD4"/>
    <w:rsid w:val="008D1D76"/>
    <w:rsid w:val="00915A7F"/>
    <w:rsid w:val="0092486A"/>
    <w:rsid w:val="0093150E"/>
    <w:rsid w:val="00960A71"/>
    <w:rsid w:val="00970C62"/>
    <w:rsid w:val="00974944"/>
    <w:rsid w:val="009F6624"/>
    <w:rsid w:val="00A036A0"/>
    <w:rsid w:val="00AF520F"/>
    <w:rsid w:val="00BA1B49"/>
    <w:rsid w:val="00BB571E"/>
    <w:rsid w:val="00BC70DA"/>
    <w:rsid w:val="00BE7897"/>
    <w:rsid w:val="00C2756B"/>
    <w:rsid w:val="00C42609"/>
    <w:rsid w:val="00C601CA"/>
    <w:rsid w:val="00CD1879"/>
    <w:rsid w:val="00D0194C"/>
    <w:rsid w:val="00D267EB"/>
    <w:rsid w:val="00D31EB7"/>
    <w:rsid w:val="00D93A20"/>
    <w:rsid w:val="00DB705B"/>
    <w:rsid w:val="00DE44AF"/>
    <w:rsid w:val="00DE6FDF"/>
    <w:rsid w:val="00DF1699"/>
    <w:rsid w:val="00E01815"/>
    <w:rsid w:val="00EB2F16"/>
    <w:rsid w:val="00ED0CCD"/>
    <w:rsid w:val="00F05BFA"/>
    <w:rsid w:val="00F22231"/>
    <w:rsid w:val="00F24ED4"/>
    <w:rsid w:val="00F549B9"/>
    <w:rsid w:val="00FB4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C3A"/>
  </w:style>
  <w:style w:type="paragraph" w:styleId="Heading1">
    <w:name w:val="heading 1"/>
    <w:basedOn w:val="Normal"/>
    <w:link w:val="Heading1Char"/>
    <w:uiPriority w:val="9"/>
    <w:qFormat/>
    <w:rsid w:val="006E7C3A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1C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E7C3A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styleId="Hyperlink">
    <w:name w:val="Hyperlink"/>
    <w:basedOn w:val="DefaultParagraphFont"/>
    <w:uiPriority w:val="99"/>
    <w:unhideWhenUsed/>
    <w:rsid w:val="006E7C3A"/>
    <w:rPr>
      <w:color w:val="0000FF" w:themeColor="hyperlink"/>
      <w:u w:val="single"/>
    </w:rPr>
  </w:style>
  <w:style w:type="paragraph" w:customStyle="1" w:styleId="desc2">
    <w:name w:val="desc2"/>
    <w:basedOn w:val="Normal"/>
    <w:rsid w:val="006E7C3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jrnl">
    <w:name w:val="jrnl"/>
    <w:basedOn w:val="DefaultParagraphFont"/>
    <w:rsid w:val="006E7C3A"/>
  </w:style>
  <w:style w:type="paragraph" w:customStyle="1" w:styleId="Default">
    <w:name w:val="Default"/>
    <w:rsid w:val="00DE4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34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667"/>
  </w:style>
  <w:style w:type="paragraph" w:styleId="Footer">
    <w:name w:val="footer"/>
    <w:basedOn w:val="Normal"/>
    <w:link w:val="FooterChar"/>
    <w:uiPriority w:val="99"/>
    <w:unhideWhenUsed/>
    <w:rsid w:val="00434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6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Fitting%20S%5BAuthor%5D&amp;cauthor=true&amp;cauthor_uid=22468884" TargetMode="External"/><Relationship Id="rId13" Type="http://schemas.openxmlformats.org/officeDocument/2006/relationships/hyperlink" Target="http://www.ncbi.nlm.nih.gov/pubmed?term=Scheff%20SW%5BAuthor%5D&amp;cauthor=true&amp;cauthor_uid=22468884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?term=Hussain%20ZM%5BAuthor%5D&amp;cauthor=true&amp;cauthor_uid=22468884" TargetMode="External"/><Relationship Id="rId12" Type="http://schemas.openxmlformats.org/officeDocument/2006/relationships/hyperlink" Target="http://www.ncbi.nlm.nih.gov/pubmed?term=Knapp%20PE%5BAuthor%5D&amp;cauthor=true&amp;cauthor_uid=22468884" TargetMode="External"/><Relationship Id="rId17" Type="http://schemas.openxmlformats.org/officeDocument/2006/relationships/hyperlink" Target="https://link.springer.com/article/10.1007/s10534-021-00345-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2246888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?term=Yakovleva%20T%5BAuthor%5D&amp;cauthor=true&amp;cauthor_uid=2246888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cbi.nlm.nih.gov/pubmed?term=Bakalkin%20G%5BAuthor%5D&amp;cauthor=true&amp;cauthor_uid=22468884" TargetMode="External"/><Relationship Id="rId10" Type="http://schemas.openxmlformats.org/officeDocument/2006/relationships/hyperlink" Target="http://www.ncbi.nlm.nih.gov/pubmed?term=Usynin%20I%5BAuthor%5D&amp;cauthor=true&amp;cauthor_uid=2246888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?term=Watanabe%20H%5BAuthor%5D&amp;cauthor=true&amp;cauthor_uid=22468884" TargetMode="External"/><Relationship Id="rId14" Type="http://schemas.openxmlformats.org/officeDocument/2006/relationships/hyperlink" Target="http://www.ncbi.nlm.nih.gov/pubmed?term=Hauser%20KF%5BAuthor%5D&amp;cauthor=true&amp;cauthor_uid=22468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Computer-Future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2017-04-27T01:14:00Z</dcterms:created>
  <dcterms:modified xsi:type="dcterms:W3CDTF">2023-01-18T16:50:00Z</dcterms:modified>
</cp:coreProperties>
</file>