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565" w:rsidRPr="003A53C0" w:rsidRDefault="001C2565" w:rsidP="001C2565">
      <w:pPr>
        <w:spacing w:after="0" w:line="240" w:lineRule="auto"/>
        <w:jc w:val="center"/>
        <w:rPr>
          <w:rFonts w:ascii="Arial Narrow" w:hAnsi="Arial Narrow" w:cs="Arial"/>
          <w:b/>
          <w:color w:val="000000"/>
          <w:sz w:val="28"/>
          <w:szCs w:val="28"/>
        </w:rPr>
      </w:pPr>
      <w:r w:rsidRPr="003A53C0">
        <w:rPr>
          <w:rFonts w:ascii="Arial Narrow" w:hAnsi="Arial Narrow" w:cs="Arial"/>
          <w:b/>
          <w:color w:val="000000"/>
          <w:sz w:val="28"/>
          <w:szCs w:val="28"/>
        </w:rPr>
        <w:t>List of publication</w:t>
      </w:r>
    </w:p>
    <w:p w:rsidR="001C2565" w:rsidRPr="003A53C0" w:rsidRDefault="001C2565" w:rsidP="001C2565">
      <w:pPr>
        <w:spacing w:after="0" w:line="240" w:lineRule="auto"/>
        <w:jc w:val="center"/>
        <w:rPr>
          <w:rFonts w:ascii="Arial Narrow" w:hAnsi="Arial Narrow" w:cs="Arial"/>
          <w:b/>
          <w:color w:val="000000"/>
          <w:sz w:val="28"/>
          <w:szCs w:val="28"/>
        </w:rPr>
      </w:pPr>
      <w:r w:rsidRPr="003A53C0">
        <w:rPr>
          <w:rFonts w:ascii="Arial Narrow" w:hAnsi="Arial Narrow" w:cs="Arial"/>
          <w:b/>
          <w:color w:val="000000"/>
          <w:sz w:val="28"/>
          <w:szCs w:val="28"/>
        </w:rPr>
        <w:t xml:space="preserve">Of </w:t>
      </w:r>
    </w:p>
    <w:p w:rsidR="001C2565" w:rsidRPr="001C2565" w:rsidRDefault="001C2565" w:rsidP="001C2565">
      <w:pPr>
        <w:spacing w:after="0" w:line="240" w:lineRule="auto"/>
        <w:jc w:val="center"/>
        <w:rPr>
          <w:rFonts w:ascii="Arial Narrow" w:hAnsi="Arial Narrow" w:cs="Arial"/>
          <w:b/>
          <w:color w:val="000000"/>
          <w:sz w:val="26"/>
          <w:szCs w:val="28"/>
          <w:u w:val="single"/>
        </w:rPr>
      </w:pPr>
      <w:r w:rsidRPr="003A53C0">
        <w:rPr>
          <w:rFonts w:ascii="Arial Narrow" w:hAnsi="Arial Narrow" w:cs="Arial"/>
          <w:b/>
          <w:color w:val="000000"/>
          <w:sz w:val="28"/>
          <w:szCs w:val="28"/>
          <w:u w:val="single"/>
        </w:rPr>
        <w:t>Dibyendu Biswas</w:t>
      </w:r>
    </w:p>
    <w:p w:rsidR="001C2565" w:rsidRPr="003A53C0" w:rsidRDefault="001C2565" w:rsidP="001C2565">
      <w:pPr>
        <w:pStyle w:val="ListParagraph"/>
        <w:numPr>
          <w:ilvl w:val="0"/>
          <w:numId w:val="1"/>
        </w:numPr>
        <w:spacing w:line="360" w:lineRule="auto"/>
        <w:ind w:left="360"/>
        <w:jc w:val="both"/>
        <w:rPr>
          <w:rFonts w:ascii="Arial Narrow" w:hAnsi="Arial Narrow" w:cstheme="minorHAnsi"/>
          <w:b/>
          <w:color w:val="000000"/>
        </w:rPr>
      </w:pPr>
      <w:r w:rsidRPr="003A53C0">
        <w:rPr>
          <w:rFonts w:ascii="Arial Narrow" w:hAnsi="Arial Narrow" w:cs="Arial"/>
          <w:b/>
          <w:color w:val="000000"/>
          <w:u w:val="single"/>
        </w:rPr>
        <w:t>Publication</w:t>
      </w:r>
    </w:p>
    <w:p w:rsidR="001C2565" w:rsidRPr="003A53C0" w:rsidRDefault="001C2565" w:rsidP="001C2565">
      <w:pPr>
        <w:pStyle w:val="ListParagraph"/>
        <w:numPr>
          <w:ilvl w:val="0"/>
          <w:numId w:val="2"/>
        </w:numPr>
        <w:jc w:val="both"/>
        <w:rPr>
          <w:rFonts w:ascii="Arial Narrow" w:hAnsi="Arial Narrow" w:cstheme="minorHAnsi"/>
          <w:b/>
          <w:color w:val="000000"/>
          <w:u w:val="single"/>
        </w:rPr>
      </w:pPr>
      <w:r w:rsidRPr="003A53C0">
        <w:rPr>
          <w:rFonts w:ascii="Arial Narrow" w:hAnsi="Arial Narrow" w:cstheme="minorHAnsi"/>
          <w:b/>
          <w:color w:val="000000"/>
          <w:u w:val="single"/>
        </w:rPr>
        <w:t>Full length paper (Published)</w:t>
      </w:r>
    </w:p>
    <w:p w:rsidR="00C75AE4" w:rsidRPr="00532326" w:rsidRDefault="00C75AE4" w:rsidP="00C75AE4">
      <w:pPr>
        <w:pStyle w:val="ListParagraph"/>
        <w:numPr>
          <w:ilvl w:val="0"/>
          <w:numId w:val="3"/>
        </w:numPr>
        <w:ind w:left="993" w:hanging="425"/>
        <w:jc w:val="both"/>
        <w:rPr>
          <w:rFonts w:asciiTheme="minorHAnsi" w:hAnsiTheme="minorHAnsi" w:cstheme="minorHAnsi"/>
          <w:b/>
          <w:color w:val="000000"/>
          <w:u w:val="single"/>
        </w:rPr>
      </w:pPr>
      <w:r w:rsidRPr="00532326">
        <w:rPr>
          <w:rFonts w:asciiTheme="minorHAnsi" w:eastAsia="BatangChe" w:hAnsiTheme="minorHAnsi"/>
          <w:bCs/>
          <w:color w:val="000000"/>
        </w:rPr>
        <w:t>Han YQ,</w:t>
      </w:r>
      <w:r w:rsidRPr="00532326">
        <w:rPr>
          <w:rFonts w:asciiTheme="minorHAnsi" w:hAnsiTheme="minorHAnsi"/>
          <w:bCs/>
        </w:rPr>
        <w:t xml:space="preserve"> </w:t>
      </w:r>
      <w:r w:rsidRPr="00532326">
        <w:rPr>
          <w:rFonts w:asciiTheme="minorHAnsi" w:hAnsiTheme="minorHAnsi"/>
          <w:b/>
          <w:bCs/>
        </w:rPr>
        <w:t>Biswas D</w:t>
      </w:r>
      <w:r w:rsidRPr="00532326">
        <w:rPr>
          <w:rFonts w:asciiTheme="minorHAnsi" w:hAnsiTheme="minorHAnsi"/>
          <w:bCs/>
        </w:rPr>
        <w:t>,</w:t>
      </w:r>
      <w:hyperlink r:id="rId7" w:anchor="!" w:history="1">
        <w:r w:rsidRPr="00532326">
          <w:rPr>
            <w:rStyle w:val="text"/>
            <w:rFonts w:asciiTheme="minorHAnsi" w:hAnsiTheme="minorHAnsi"/>
          </w:rPr>
          <w:t xml:space="preserve"> Yoon</w:t>
        </w:r>
      </w:hyperlink>
      <w:r w:rsidRPr="00532326">
        <w:rPr>
          <w:rFonts w:asciiTheme="minorHAnsi" w:hAnsiTheme="minorHAnsi"/>
        </w:rPr>
        <w:t xml:space="preserve"> JC, </w:t>
      </w:r>
      <w:proofErr w:type="spellStart"/>
      <w:r w:rsidRPr="00532326">
        <w:rPr>
          <w:rFonts w:asciiTheme="minorHAnsi" w:hAnsiTheme="minorHAnsi"/>
        </w:rPr>
        <w:t>Jeon</w:t>
      </w:r>
      <w:proofErr w:type="spellEnd"/>
      <w:r w:rsidRPr="00532326">
        <w:rPr>
          <w:rFonts w:asciiTheme="minorHAnsi" w:hAnsiTheme="minorHAnsi"/>
        </w:rPr>
        <w:t xml:space="preserve"> YB, </w:t>
      </w:r>
      <w:r w:rsidRPr="00532326">
        <w:rPr>
          <w:rFonts w:asciiTheme="minorHAnsi" w:hAnsiTheme="minorHAnsi"/>
          <w:bCs/>
        </w:rPr>
        <w:t>Hyun SH</w:t>
      </w:r>
      <w:r w:rsidRPr="00532326">
        <w:rPr>
          <w:rFonts w:asciiTheme="minorHAnsi" w:hAnsiTheme="minorHAnsi" w:cstheme="minorHAnsi"/>
          <w:color w:val="000000"/>
        </w:rPr>
        <w:t xml:space="preserve">. </w:t>
      </w:r>
      <w:r w:rsidRPr="00532326">
        <w:rPr>
          <w:rFonts w:asciiTheme="minorHAnsi" w:hAnsiTheme="minorHAnsi" w:cstheme="minorHAnsi"/>
          <w:b/>
          <w:color w:val="000000"/>
        </w:rPr>
        <w:t>2019</w:t>
      </w:r>
      <w:r w:rsidRPr="00532326">
        <w:rPr>
          <w:rFonts w:asciiTheme="minorHAnsi" w:hAnsiTheme="minorHAnsi" w:cstheme="minorHAnsi"/>
          <w:color w:val="000000"/>
        </w:rPr>
        <w:t xml:space="preserve">. </w:t>
      </w:r>
      <w:r w:rsidRPr="00532326">
        <w:rPr>
          <w:rFonts w:asciiTheme="minorHAnsi" w:eastAsia="BatangChe" w:hAnsiTheme="minorHAnsi"/>
          <w:bCs/>
        </w:rPr>
        <w:t>Effect of porcine uterus</w:t>
      </w:r>
      <w:r w:rsidRPr="00532326">
        <w:rPr>
          <w:rFonts w:asciiTheme="minorHAnsi" w:eastAsia="BatangChe" w:hAnsiTheme="minorHAnsi"/>
          <w:bCs/>
          <w:lang w:bidi="bn-BD"/>
        </w:rPr>
        <w:t xml:space="preserve"> as</w:t>
      </w:r>
      <w:r w:rsidRPr="00532326">
        <w:rPr>
          <w:rFonts w:asciiTheme="minorHAnsi" w:eastAsia="BatangChe" w:hAnsiTheme="minorHAnsi"/>
          <w:bCs/>
        </w:rPr>
        <w:t xml:space="preserve"> </w:t>
      </w:r>
      <w:r w:rsidRPr="00532326">
        <w:rPr>
          <w:rFonts w:asciiTheme="minorHAnsi" w:eastAsia="BatangChe" w:hAnsiTheme="minorHAnsi"/>
          <w:bCs/>
          <w:i/>
        </w:rPr>
        <w:t>ex vivo</w:t>
      </w:r>
      <w:r w:rsidRPr="00532326">
        <w:rPr>
          <w:rFonts w:asciiTheme="minorHAnsi" w:eastAsia="BatangChe" w:hAnsiTheme="minorHAnsi"/>
          <w:bCs/>
        </w:rPr>
        <w:t xml:space="preserve"> model of fertilizing ability and gene expression pattern on </w:t>
      </w:r>
      <w:proofErr w:type="spellStart"/>
      <w:r w:rsidRPr="00532326">
        <w:rPr>
          <w:rFonts w:asciiTheme="minorHAnsi" w:eastAsia="BatangChe" w:hAnsiTheme="minorHAnsi"/>
          <w:bCs/>
        </w:rPr>
        <w:t>blastocysts</w:t>
      </w:r>
      <w:proofErr w:type="spellEnd"/>
      <w:r w:rsidRPr="00532326">
        <w:rPr>
          <w:rFonts w:asciiTheme="minorHAnsi" w:eastAsia="BatangChe" w:hAnsiTheme="minorHAnsi"/>
          <w:bCs/>
        </w:rPr>
        <w:t xml:space="preserve">. </w:t>
      </w:r>
      <w:proofErr w:type="spellStart"/>
      <w:r w:rsidRPr="00532326">
        <w:rPr>
          <w:rFonts w:asciiTheme="minorHAnsi" w:hAnsiTheme="minorHAnsi"/>
          <w:b/>
          <w:bCs/>
          <w:i/>
        </w:rPr>
        <w:t>Theriogenology</w:t>
      </w:r>
      <w:proofErr w:type="spellEnd"/>
      <w:r w:rsidRPr="00532326">
        <w:rPr>
          <w:rFonts w:asciiTheme="minorHAnsi" w:hAnsiTheme="minorHAnsi"/>
          <w:b/>
          <w:bCs/>
          <w:i/>
        </w:rPr>
        <w:t xml:space="preserve"> </w:t>
      </w:r>
      <w:r w:rsidRPr="00532326">
        <w:rPr>
          <w:rFonts w:asciiTheme="minorHAnsi" w:hAnsiTheme="minorHAnsi"/>
          <w:bCs/>
        </w:rPr>
        <w:t>129: 146-153,</w:t>
      </w:r>
      <w:r w:rsidRPr="00532326">
        <w:rPr>
          <w:rFonts w:asciiTheme="minorHAnsi" w:hAnsiTheme="minorHAnsi" w:cstheme="minorHAnsi"/>
          <w:color w:val="000000"/>
        </w:rPr>
        <w:t xml:space="preserve"> DOI: </w:t>
      </w:r>
      <w:r w:rsidRPr="00532326">
        <w:rPr>
          <w:rFonts w:asciiTheme="minorHAnsi" w:hAnsiTheme="minorHAnsi"/>
        </w:rPr>
        <w:t>10.1016/j.theriogenology.2019.02.025</w:t>
      </w:r>
    </w:p>
    <w:p w:rsidR="00C75AE4" w:rsidRPr="00532326" w:rsidRDefault="00C75AE4" w:rsidP="00C75AE4">
      <w:pPr>
        <w:pStyle w:val="ListParagraph"/>
        <w:numPr>
          <w:ilvl w:val="0"/>
          <w:numId w:val="3"/>
        </w:numPr>
        <w:ind w:left="993"/>
        <w:jc w:val="both"/>
        <w:rPr>
          <w:rFonts w:asciiTheme="minorHAnsi" w:eastAsia="Times New Roman" w:hAnsiTheme="minorHAnsi"/>
        </w:rPr>
      </w:pPr>
      <w:r w:rsidRPr="00532326">
        <w:rPr>
          <w:rFonts w:asciiTheme="minorHAnsi" w:hAnsiTheme="minorHAnsi"/>
          <w:b/>
          <w:bCs/>
          <w:u w:val="single"/>
        </w:rPr>
        <w:t>Biswas D</w:t>
      </w:r>
      <w:r w:rsidRPr="00532326">
        <w:rPr>
          <w:rFonts w:asciiTheme="minorHAnsi" w:hAnsiTheme="minorHAnsi"/>
          <w:bCs/>
        </w:rPr>
        <w:t xml:space="preserve">, So KH, </w:t>
      </w:r>
      <w:bookmarkStart w:id="0" w:name="bau1"/>
      <w:r w:rsidRPr="00532326">
        <w:rPr>
          <w:rFonts w:asciiTheme="minorHAnsi" w:hAnsiTheme="minorHAnsi"/>
          <w:bCs/>
        </w:rPr>
        <w:t>Hwang SU,</w:t>
      </w:r>
      <w:r w:rsidRPr="00532326">
        <w:rPr>
          <w:rFonts w:asciiTheme="minorHAnsi" w:hAnsiTheme="minorHAnsi"/>
        </w:rPr>
        <w:t xml:space="preserve"> </w:t>
      </w:r>
      <w:hyperlink r:id="rId8" w:anchor="!" w:history="1">
        <w:r w:rsidRPr="00532326">
          <w:rPr>
            <w:rStyle w:val="text"/>
            <w:rFonts w:asciiTheme="minorHAnsi" w:hAnsiTheme="minorHAnsi"/>
          </w:rPr>
          <w:t xml:space="preserve"> Yoon</w:t>
        </w:r>
      </w:hyperlink>
      <w:bookmarkEnd w:id="0"/>
      <w:r w:rsidRPr="00532326">
        <w:rPr>
          <w:rFonts w:asciiTheme="minorHAnsi" w:hAnsiTheme="minorHAnsi"/>
        </w:rPr>
        <w:t xml:space="preserve"> JD, </w:t>
      </w:r>
      <w:r w:rsidRPr="00532326">
        <w:rPr>
          <w:rFonts w:asciiTheme="minorHAnsi" w:hAnsiTheme="minorHAnsi"/>
          <w:bCs/>
        </w:rPr>
        <w:t xml:space="preserve">Kim M, </w:t>
      </w:r>
      <w:r w:rsidRPr="00532326">
        <w:rPr>
          <w:rFonts w:asciiTheme="minorHAnsi" w:hAnsiTheme="minorHAnsi"/>
        </w:rPr>
        <w:t xml:space="preserve">Kim DY, </w:t>
      </w:r>
      <w:r w:rsidRPr="00532326">
        <w:rPr>
          <w:rFonts w:asciiTheme="minorHAnsi" w:hAnsiTheme="minorHAnsi"/>
          <w:bCs/>
        </w:rPr>
        <w:t xml:space="preserve">Hyun SH. </w:t>
      </w:r>
      <w:r w:rsidRPr="00532326">
        <w:rPr>
          <w:rFonts w:asciiTheme="minorHAnsi" w:hAnsiTheme="minorHAnsi"/>
          <w:b/>
          <w:bCs/>
        </w:rPr>
        <w:t>2018</w:t>
      </w:r>
      <w:r w:rsidRPr="00532326">
        <w:rPr>
          <w:rFonts w:asciiTheme="minorHAnsi" w:hAnsiTheme="minorHAnsi"/>
          <w:bCs/>
        </w:rPr>
        <w:t xml:space="preserve">. </w:t>
      </w:r>
      <w:proofErr w:type="spellStart"/>
      <w:r w:rsidRPr="00532326">
        <w:rPr>
          <w:rFonts w:asciiTheme="minorHAnsi" w:hAnsiTheme="minorHAnsi"/>
          <w:bCs/>
        </w:rPr>
        <w:t>Embryotropic</w:t>
      </w:r>
      <w:proofErr w:type="spellEnd"/>
      <w:r w:rsidRPr="00532326">
        <w:rPr>
          <w:rFonts w:asciiTheme="minorHAnsi" w:hAnsiTheme="minorHAnsi"/>
          <w:bCs/>
        </w:rPr>
        <w:t xml:space="preserve"> effects of vascular endothelial growth factor on porcine embryos produced by </w:t>
      </w:r>
      <w:r w:rsidRPr="00532326">
        <w:rPr>
          <w:rFonts w:asciiTheme="minorHAnsi" w:hAnsiTheme="minorHAnsi"/>
          <w:bCs/>
          <w:i/>
        </w:rPr>
        <w:t>in vitro</w:t>
      </w:r>
      <w:r w:rsidRPr="00532326">
        <w:rPr>
          <w:rFonts w:asciiTheme="minorHAnsi" w:hAnsiTheme="minorHAnsi"/>
          <w:bCs/>
        </w:rPr>
        <w:t xml:space="preserve"> fertilization. </w:t>
      </w:r>
      <w:proofErr w:type="spellStart"/>
      <w:r w:rsidRPr="00532326">
        <w:rPr>
          <w:rFonts w:asciiTheme="minorHAnsi" w:hAnsiTheme="minorHAnsi"/>
          <w:b/>
          <w:bCs/>
          <w:i/>
        </w:rPr>
        <w:t>Theriogenology</w:t>
      </w:r>
      <w:proofErr w:type="spellEnd"/>
      <w:r w:rsidRPr="00532326">
        <w:rPr>
          <w:rFonts w:asciiTheme="minorHAnsi" w:hAnsiTheme="minorHAnsi"/>
          <w:bCs/>
        </w:rPr>
        <w:t xml:space="preserve"> 120: 147-156, DOI: </w:t>
      </w:r>
      <w:r w:rsidRPr="00532326">
        <w:rPr>
          <w:rFonts w:asciiTheme="minorHAnsi" w:eastAsia="Times New Roman" w:hAnsiTheme="minorHAnsi"/>
        </w:rPr>
        <w:t>10.1016/j.theriogenology.2018.07.024</w:t>
      </w:r>
    </w:p>
    <w:p w:rsidR="00C75AE4" w:rsidRPr="00532326" w:rsidRDefault="00C75AE4" w:rsidP="00C75AE4">
      <w:pPr>
        <w:pStyle w:val="ListParagraph"/>
        <w:numPr>
          <w:ilvl w:val="0"/>
          <w:numId w:val="3"/>
        </w:numPr>
        <w:ind w:left="993"/>
        <w:jc w:val="both"/>
        <w:rPr>
          <w:rFonts w:asciiTheme="minorHAnsi" w:hAnsiTheme="minorHAnsi"/>
        </w:rPr>
      </w:pPr>
      <w:r w:rsidRPr="00532326">
        <w:rPr>
          <w:rFonts w:asciiTheme="minorHAnsi" w:hAnsiTheme="minorHAnsi"/>
          <w:b/>
          <w:u w:val="single"/>
        </w:rPr>
        <w:t>Biswas D</w:t>
      </w:r>
      <w:r w:rsidRPr="00532326">
        <w:rPr>
          <w:rFonts w:asciiTheme="minorHAnsi" w:hAnsiTheme="minorHAnsi"/>
        </w:rPr>
        <w:t xml:space="preserve">, </w:t>
      </w:r>
      <w:r w:rsidRPr="00532326">
        <w:rPr>
          <w:rFonts w:asciiTheme="minorHAnsi" w:hAnsiTheme="minorHAnsi"/>
          <w:bCs/>
          <w:lang w:val="de-DE"/>
        </w:rPr>
        <w:t>Rahman ZMM.</w:t>
      </w:r>
      <w:r w:rsidRPr="00532326">
        <w:rPr>
          <w:rFonts w:asciiTheme="minorHAnsi" w:hAnsiTheme="minorHAnsi"/>
        </w:rPr>
        <w:t xml:space="preserve"> </w:t>
      </w:r>
      <w:r w:rsidRPr="00532326">
        <w:rPr>
          <w:rFonts w:asciiTheme="minorHAnsi" w:hAnsiTheme="minorHAnsi"/>
          <w:b/>
        </w:rPr>
        <w:t>2018</w:t>
      </w:r>
      <w:r w:rsidRPr="00532326">
        <w:rPr>
          <w:rFonts w:asciiTheme="minorHAnsi" w:hAnsiTheme="minorHAnsi"/>
        </w:rPr>
        <w:t>. Rabies in a Wildebeest (</w:t>
      </w:r>
      <w:proofErr w:type="spellStart"/>
      <w:r w:rsidRPr="00532326">
        <w:rPr>
          <w:rFonts w:asciiTheme="minorHAnsi" w:hAnsiTheme="minorHAnsi"/>
          <w:i/>
        </w:rPr>
        <w:t>Connochaetes</w:t>
      </w:r>
      <w:proofErr w:type="spellEnd"/>
      <w:r w:rsidRPr="00532326">
        <w:rPr>
          <w:rFonts w:asciiTheme="minorHAnsi" w:hAnsiTheme="minorHAnsi"/>
          <w:i/>
        </w:rPr>
        <w:t xml:space="preserve"> </w:t>
      </w:r>
      <w:proofErr w:type="spellStart"/>
      <w:r w:rsidRPr="00532326">
        <w:rPr>
          <w:rFonts w:asciiTheme="minorHAnsi" w:hAnsiTheme="minorHAnsi"/>
          <w:i/>
        </w:rPr>
        <w:t>gnou</w:t>
      </w:r>
      <w:proofErr w:type="spellEnd"/>
      <w:r w:rsidRPr="00532326">
        <w:rPr>
          <w:rFonts w:asciiTheme="minorHAnsi" w:hAnsiTheme="minorHAnsi"/>
        </w:rPr>
        <w:t xml:space="preserve">): A case study at </w:t>
      </w:r>
      <w:proofErr w:type="spellStart"/>
      <w:r w:rsidRPr="00532326">
        <w:rPr>
          <w:rFonts w:asciiTheme="minorHAnsi" w:hAnsiTheme="minorHAnsi"/>
        </w:rPr>
        <w:t>Bangabandhu</w:t>
      </w:r>
      <w:proofErr w:type="spellEnd"/>
      <w:r w:rsidRPr="00532326">
        <w:rPr>
          <w:rFonts w:asciiTheme="minorHAnsi" w:hAnsiTheme="minorHAnsi"/>
        </w:rPr>
        <w:t xml:space="preserve"> Sheikh </w:t>
      </w:r>
      <w:proofErr w:type="spellStart"/>
      <w:r w:rsidRPr="00532326">
        <w:rPr>
          <w:rFonts w:asciiTheme="minorHAnsi" w:hAnsiTheme="minorHAnsi"/>
        </w:rPr>
        <w:t>Mujib</w:t>
      </w:r>
      <w:proofErr w:type="spellEnd"/>
      <w:r w:rsidRPr="00532326">
        <w:rPr>
          <w:rFonts w:asciiTheme="minorHAnsi" w:hAnsiTheme="minorHAnsi"/>
        </w:rPr>
        <w:t xml:space="preserve"> Safari Park, Cox’s </w:t>
      </w:r>
      <w:proofErr w:type="spellStart"/>
      <w:r w:rsidRPr="00532326">
        <w:rPr>
          <w:rFonts w:asciiTheme="minorHAnsi" w:hAnsiTheme="minorHAnsi"/>
        </w:rPr>
        <w:t>bazar</w:t>
      </w:r>
      <w:proofErr w:type="spellEnd"/>
      <w:r w:rsidRPr="00532326">
        <w:rPr>
          <w:rFonts w:asciiTheme="minorHAnsi" w:hAnsiTheme="minorHAnsi"/>
        </w:rPr>
        <w:t xml:space="preserve">, Bangladesh. </w:t>
      </w:r>
      <w:r w:rsidRPr="00532326">
        <w:rPr>
          <w:rFonts w:asciiTheme="minorHAnsi" w:hAnsiTheme="minorHAnsi"/>
          <w:b/>
          <w:i/>
        </w:rPr>
        <w:t xml:space="preserve">The </w:t>
      </w:r>
      <w:r w:rsidRPr="00532326">
        <w:rPr>
          <w:rFonts w:asciiTheme="minorHAnsi" w:hAnsiTheme="minorHAnsi"/>
          <w:b/>
          <w:i/>
          <w:iCs/>
        </w:rPr>
        <w:t>Journal of Forest and Environmental Science</w:t>
      </w:r>
      <w:r w:rsidRPr="00532326">
        <w:rPr>
          <w:rFonts w:asciiTheme="minorHAnsi" w:hAnsiTheme="minorHAnsi"/>
          <w:i/>
          <w:iCs/>
        </w:rPr>
        <w:t xml:space="preserve"> </w:t>
      </w:r>
      <w:r w:rsidRPr="00532326">
        <w:rPr>
          <w:rFonts w:asciiTheme="minorHAnsi" w:eastAsia="*Swis721-Lt-BT-Identity-H" w:hAnsiTheme="minorHAnsi" w:cs="*Swis721-Lt-BT-Identity-H"/>
        </w:rPr>
        <w:t xml:space="preserve">34(1): 95-100, DOI: </w:t>
      </w:r>
      <w:r w:rsidRPr="00532326">
        <w:rPr>
          <w:rFonts w:asciiTheme="minorHAnsi" w:eastAsia="SandTm" w:hAnsiTheme="minorHAnsi" w:cs="SandTm"/>
        </w:rPr>
        <w:t>https://doi.org/10.7747/JFES.2018.34.1.95</w:t>
      </w:r>
    </w:p>
    <w:p w:rsidR="00C75AE4" w:rsidRPr="00532326" w:rsidRDefault="00C75AE4" w:rsidP="00C75AE4">
      <w:pPr>
        <w:pStyle w:val="ListParagraph"/>
        <w:numPr>
          <w:ilvl w:val="0"/>
          <w:numId w:val="3"/>
        </w:numPr>
        <w:ind w:left="993"/>
        <w:jc w:val="both"/>
        <w:rPr>
          <w:rFonts w:asciiTheme="minorHAnsi" w:hAnsiTheme="minorHAnsi"/>
        </w:rPr>
      </w:pPr>
      <w:r w:rsidRPr="00532326">
        <w:rPr>
          <w:rFonts w:asciiTheme="minorHAnsi" w:eastAsia="Times New Roman" w:hAnsiTheme="minorHAnsi" w:cs="Arial"/>
          <w:b/>
          <w:u w:val="single"/>
        </w:rPr>
        <w:t>Biswas D</w:t>
      </w:r>
      <w:r w:rsidRPr="00532326">
        <w:rPr>
          <w:rFonts w:asciiTheme="minorHAnsi" w:eastAsia="Times New Roman" w:hAnsiTheme="minorHAnsi" w:cs="Arial"/>
        </w:rPr>
        <w:t xml:space="preserve">, </w:t>
      </w:r>
      <w:proofErr w:type="spellStart"/>
      <w:r w:rsidRPr="00532326">
        <w:rPr>
          <w:rFonts w:asciiTheme="minorHAnsi" w:eastAsia="Times New Roman" w:hAnsiTheme="minorHAnsi" w:cs="Arial"/>
        </w:rPr>
        <w:t>Saifuddin</w:t>
      </w:r>
      <w:proofErr w:type="spellEnd"/>
      <w:r w:rsidRPr="00532326">
        <w:rPr>
          <w:rFonts w:asciiTheme="minorHAnsi" w:eastAsia="Times New Roman" w:hAnsiTheme="minorHAnsi" w:cs="Arial"/>
        </w:rPr>
        <w:t xml:space="preserve"> AKM. </w:t>
      </w:r>
      <w:r w:rsidRPr="00532326">
        <w:rPr>
          <w:rFonts w:asciiTheme="minorHAnsi" w:eastAsia="Times New Roman" w:hAnsiTheme="minorHAnsi" w:cs="Arial"/>
          <w:b/>
        </w:rPr>
        <w:t>2017</w:t>
      </w:r>
      <w:r w:rsidRPr="00532326">
        <w:rPr>
          <w:rFonts w:asciiTheme="minorHAnsi" w:eastAsia="Times New Roman" w:hAnsiTheme="minorHAnsi" w:cs="Arial"/>
        </w:rPr>
        <w:t xml:space="preserve">. Effect of different treatment patterns on infectious </w:t>
      </w:r>
      <w:proofErr w:type="spellStart"/>
      <w:r w:rsidRPr="00532326">
        <w:rPr>
          <w:rFonts w:asciiTheme="minorHAnsi" w:eastAsia="Times New Roman" w:hAnsiTheme="minorHAnsi" w:cs="Arial"/>
        </w:rPr>
        <w:t>kerato-</w:t>
      </w:r>
      <w:r w:rsidRPr="00532326">
        <w:rPr>
          <w:rFonts w:asciiTheme="minorHAnsi" w:hAnsiTheme="minorHAnsi"/>
        </w:rPr>
        <w:t>conjuctivitis</w:t>
      </w:r>
      <w:proofErr w:type="spellEnd"/>
      <w:r w:rsidRPr="00532326">
        <w:rPr>
          <w:rFonts w:asciiTheme="minorHAnsi" w:hAnsiTheme="minorHAnsi"/>
        </w:rPr>
        <w:t xml:space="preserve"> in goats. </w:t>
      </w:r>
      <w:proofErr w:type="spellStart"/>
      <w:r w:rsidRPr="00532326">
        <w:rPr>
          <w:rFonts w:asciiTheme="minorHAnsi" w:eastAsia="Times New Roman" w:hAnsiTheme="minorHAnsi" w:cs="Arial"/>
          <w:b/>
          <w:i/>
        </w:rPr>
        <w:t>Wayamba</w:t>
      </w:r>
      <w:proofErr w:type="spellEnd"/>
      <w:r w:rsidRPr="00532326">
        <w:rPr>
          <w:rFonts w:asciiTheme="minorHAnsi" w:eastAsia="Times New Roman" w:hAnsiTheme="minorHAnsi" w:cs="Arial"/>
          <w:b/>
          <w:i/>
        </w:rPr>
        <w:t xml:space="preserve"> Journal of Animal Science</w:t>
      </w:r>
      <w:r w:rsidRPr="00532326">
        <w:rPr>
          <w:rFonts w:asciiTheme="minorHAnsi" w:eastAsia="Times New Roman" w:hAnsiTheme="minorHAnsi" w:cs="Arial"/>
        </w:rPr>
        <w:t xml:space="preserve"> 9: 1603-1609.</w:t>
      </w:r>
    </w:p>
    <w:p w:rsidR="00C75AE4" w:rsidRPr="00532326" w:rsidRDefault="00C75AE4" w:rsidP="00C75AE4">
      <w:pPr>
        <w:pStyle w:val="ListParagraph"/>
        <w:numPr>
          <w:ilvl w:val="0"/>
          <w:numId w:val="3"/>
        </w:numPr>
        <w:ind w:left="993"/>
        <w:jc w:val="both"/>
        <w:rPr>
          <w:rFonts w:asciiTheme="minorHAnsi" w:hAnsiTheme="minorHAnsi"/>
        </w:rPr>
      </w:pPr>
      <w:r w:rsidRPr="00532326">
        <w:rPr>
          <w:rFonts w:asciiTheme="minorHAnsi" w:hAnsiTheme="minorHAnsi"/>
          <w:b/>
          <w:bCs/>
          <w:color w:val="000000" w:themeColor="text1"/>
          <w:u w:val="single"/>
        </w:rPr>
        <w:t>D Biswas</w:t>
      </w:r>
      <w:r w:rsidRPr="00532326">
        <w:rPr>
          <w:rFonts w:asciiTheme="minorHAnsi" w:hAnsiTheme="minorHAnsi"/>
          <w:b/>
          <w:bCs/>
          <w:color w:val="000000" w:themeColor="text1"/>
        </w:rPr>
        <w:t xml:space="preserve">, </w:t>
      </w:r>
      <w:proofErr w:type="spellStart"/>
      <w:r w:rsidRPr="00532326">
        <w:rPr>
          <w:rFonts w:asciiTheme="minorHAnsi" w:hAnsiTheme="minorHAnsi"/>
          <w:bCs/>
          <w:color w:val="000000" w:themeColor="text1"/>
        </w:rPr>
        <w:t>Sarker</w:t>
      </w:r>
      <w:proofErr w:type="spellEnd"/>
      <w:r w:rsidRPr="00532326">
        <w:rPr>
          <w:rFonts w:asciiTheme="minorHAnsi" w:hAnsiTheme="minorHAnsi"/>
          <w:bCs/>
          <w:color w:val="000000" w:themeColor="text1"/>
        </w:rPr>
        <w:t xml:space="preserve"> T. </w:t>
      </w:r>
      <w:r w:rsidRPr="00532326">
        <w:rPr>
          <w:rFonts w:asciiTheme="minorHAnsi" w:hAnsiTheme="minorHAnsi"/>
          <w:b/>
          <w:bCs/>
          <w:color w:val="000000" w:themeColor="text1"/>
        </w:rPr>
        <w:t>2017</w:t>
      </w:r>
      <w:r w:rsidRPr="00532326">
        <w:rPr>
          <w:rFonts w:asciiTheme="minorHAnsi" w:hAnsiTheme="minorHAnsi"/>
          <w:bCs/>
          <w:color w:val="000000" w:themeColor="text1"/>
        </w:rPr>
        <w:t xml:space="preserve">. Prevalence </w:t>
      </w:r>
      <w:r w:rsidRPr="00532326">
        <w:rPr>
          <w:rFonts w:asciiTheme="minorHAnsi" w:hAnsiTheme="minorHAnsi"/>
          <w:color w:val="000000" w:themeColor="text1"/>
        </w:rPr>
        <w:t xml:space="preserve">of sub-clinical mastitis at </w:t>
      </w:r>
      <w:proofErr w:type="spellStart"/>
      <w:r w:rsidRPr="00532326">
        <w:rPr>
          <w:rFonts w:asciiTheme="minorHAnsi" w:hAnsiTheme="minorHAnsi"/>
          <w:color w:val="000000" w:themeColor="text1"/>
        </w:rPr>
        <w:t>Banaripara</w:t>
      </w:r>
      <w:proofErr w:type="spellEnd"/>
      <w:r w:rsidRPr="00532326">
        <w:rPr>
          <w:rFonts w:asciiTheme="minorHAnsi" w:hAnsiTheme="minorHAnsi"/>
          <w:color w:val="000000" w:themeColor="text1"/>
        </w:rPr>
        <w:t xml:space="preserve"> </w:t>
      </w:r>
      <w:proofErr w:type="spellStart"/>
      <w:r w:rsidRPr="00532326">
        <w:rPr>
          <w:rFonts w:asciiTheme="minorHAnsi" w:hAnsiTheme="minorHAnsi"/>
          <w:color w:val="000000" w:themeColor="text1"/>
        </w:rPr>
        <w:t>upazilla</w:t>
      </w:r>
      <w:proofErr w:type="spellEnd"/>
      <w:r w:rsidRPr="00532326">
        <w:rPr>
          <w:rFonts w:asciiTheme="minorHAnsi" w:hAnsiTheme="minorHAnsi"/>
          <w:color w:val="000000" w:themeColor="text1"/>
        </w:rPr>
        <w:t xml:space="preserve">, Barisal. </w:t>
      </w:r>
      <w:r w:rsidRPr="00532326">
        <w:rPr>
          <w:rFonts w:asciiTheme="minorHAnsi" w:hAnsiTheme="minorHAnsi"/>
          <w:b/>
          <w:bCs/>
          <w:i/>
          <w:color w:val="000000"/>
        </w:rPr>
        <w:t xml:space="preserve">Bangladesh Journal of Veterinary Medicine </w:t>
      </w:r>
      <w:r w:rsidRPr="00532326">
        <w:rPr>
          <w:rFonts w:asciiTheme="minorHAnsi" w:hAnsiTheme="minorHAnsi"/>
          <w:lang w:val="sv-SE"/>
        </w:rPr>
        <w:t xml:space="preserve">15 (1): 21-26, DOI: </w:t>
      </w:r>
      <w:r w:rsidRPr="00532326">
        <w:rPr>
          <w:rFonts w:asciiTheme="minorHAnsi" w:hAnsiTheme="minorHAnsi"/>
        </w:rPr>
        <w:t>http://dx.doi.org/10.3329/bjvm.v15i1.34050.</w:t>
      </w:r>
    </w:p>
    <w:p w:rsidR="00C75AE4" w:rsidRPr="00532326" w:rsidRDefault="00C75AE4" w:rsidP="00C75AE4">
      <w:pPr>
        <w:pStyle w:val="ListParagraph"/>
        <w:numPr>
          <w:ilvl w:val="0"/>
          <w:numId w:val="3"/>
        </w:numPr>
        <w:ind w:left="993"/>
        <w:jc w:val="both"/>
        <w:rPr>
          <w:rFonts w:asciiTheme="minorHAnsi" w:hAnsiTheme="minorHAnsi"/>
        </w:rPr>
      </w:pPr>
      <w:r w:rsidRPr="00532326">
        <w:rPr>
          <w:rFonts w:asciiTheme="minorHAnsi" w:hAnsiTheme="minorHAnsi"/>
          <w:b/>
          <w:u w:val="single"/>
        </w:rPr>
        <w:t>Biswas D</w:t>
      </w:r>
      <w:r w:rsidRPr="00532326">
        <w:rPr>
          <w:rFonts w:asciiTheme="minorHAnsi" w:hAnsiTheme="minorHAnsi"/>
        </w:rPr>
        <w:t xml:space="preserve">, </w:t>
      </w:r>
      <w:proofErr w:type="spellStart"/>
      <w:r w:rsidRPr="00532326">
        <w:rPr>
          <w:rFonts w:asciiTheme="minorHAnsi" w:hAnsiTheme="minorHAnsi"/>
        </w:rPr>
        <w:t>Saifuddin</w:t>
      </w:r>
      <w:proofErr w:type="spellEnd"/>
      <w:r w:rsidRPr="00532326">
        <w:rPr>
          <w:rFonts w:asciiTheme="minorHAnsi" w:hAnsiTheme="minorHAnsi"/>
        </w:rPr>
        <w:t xml:space="preserve"> AKM. </w:t>
      </w:r>
      <w:r w:rsidRPr="00532326">
        <w:rPr>
          <w:rFonts w:asciiTheme="minorHAnsi" w:hAnsiTheme="minorHAnsi"/>
          <w:b/>
        </w:rPr>
        <w:t>2015</w:t>
      </w:r>
      <w:r w:rsidRPr="00532326">
        <w:rPr>
          <w:rFonts w:asciiTheme="minorHAnsi" w:hAnsiTheme="minorHAnsi"/>
        </w:rPr>
        <w:t xml:space="preserve">. </w:t>
      </w:r>
      <w:r w:rsidRPr="00532326">
        <w:rPr>
          <w:rFonts w:asciiTheme="minorHAnsi" w:hAnsiTheme="minorHAnsi"/>
          <w:bCs/>
          <w:color w:val="000000"/>
        </w:rPr>
        <w:t xml:space="preserve">Death of non-descriptive male calf due to </w:t>
      </w:r>
      <w:proofErr w:type="spellStart"/>
      <w:r w:rsidRPr="00532326">
        <w:rPr>
          <w:rFonts w:asciiTheme="minorHAnsi" w:hAnsiTheme="minorHAnsi"/>
          <w:bCs/>
          <w:color w:val="000000"/>
        </w:rPr>
        <w:t>urolithiasis</w:t>
      </w:r>
      <w:proofErr w:type="spellEnd"/>
      <w:r w:rsidRPr="00532326">
        <w:rPr>
          <w:rFonts w:asciiTheme="minorHAnsi" w:hAnsiTheme="minorHAnsi"/>
          <w:bCs/>
          <w:color w:val="000000"/>
        </w:rPr>
        <w:t xml:space="preserve"> followed by rupture of urinary bladder. </w:t>
      </w:r>
      <w:r w:rsidRPr="00532326">
        <w:rPr>
          <w:rFonts w:asciiTheme="minorHAnsi" w:hAnsiTheme="minorHAnsi"/>
          <w:b/>
          <w:bCs/>
          <w:i/>
          <w:color w:val="000000"/>
        </w:rPr>
        <w:t>Bangladesh Journal of Veterinary Medicine</w:t>
      </w:r>
      <w:r w:rsidRPr="00532326">
        <w:rPr>
          <w:rFonts w:asciiTheme="minorHAnsi" w:hAnsiTheme="minorHAnsi"/>
          <w:bCs/>
          <w:i/>
          <w:color w:val="000000"/>
        </w:rPr>
        <w:t>,</w:t>
      </w:r>
      <w:r w:rsidRPr="00532326">
        <w:rPr>
          <w:rFonts w:asciiTheme="minorHAnsi" w:hAnsiTheme="minorHAnsi"/>
          <w:iCs/>
        </w:rPr>
        <w:t xml:space="preserve"> 13(2):63-66. DOI: </w:t>
      </w:r>
      <w:hyperlink r:id="rId9" w:history="1">
        <w:r w:rsidRPr="00532326">
          <w:rPr>
            <w:rStyle w:val="Hyperlink"/>
            <w:rFonts w:asciiTheme="minorHAnsi" w:hAnsiTheme="minorHAnsi"/>
            <w:color w:val="auto"/>
            <w:u w:val="none"/>
          </w:rPr>
          <w:t>http://dx.doi.org/10.3329/bjvm.v13i2.26630</w:t>
        </w:r>
      </w:hyperlink>
    </w:p>
    <w:p w:rsidR="00C75AE4" w:rsidRPr="00532326" w:rsidRDefault="00C75AE4" w:rsidP="00C75AE4">
      <w:pPr>
        <w:pStyle w:val="ListParagraph"/>
        <w:numPr>
          <w:ilvl w:val="0"/>
          <w:numId w:val="3"/>
        </w:numPr>
        <w:ind w:left="993"/>
        <w:jc w:val="both"/>
        <w:rPr>
          <w:rFonts w:asciiTheme="minorHAnsi" w:hAnsiTheme="minorHAnsi"/>
        </w:rPr>
      </w:pPr>
      <w:proofErr w:type="spellStart"/>
      <w:r w:rsidRPr="00532326">
        <w:rPr>
          <w:rFonts w:asciiTheme="minorHAnsi" w:hAnsiTheme="minorHAnsi"/>
        </w:rPr>
        <w:t>Rahman</w:t>
      </w:r>
      <w:proofErr w:type="spellEnd"/>
      <w:r w:rsidRPr="00532326">
        <w:rPr>
          <w:rFonts w:asciiTheme="minorHAnsi" w:hAnsiTheme="minorHAnsi"/>
        </w:rPr>
        <w:t xml:space="preserve"> MM, Islam MR, </w:t>
      </w:r>
      <w:proofErr w:type="spellStart"/>
      <w:r w:rsidRPr="00532326">
        <w:rPr>
          <w:rFonts w:asciiTheme="minorHAnsi" w:hAnsiTheme="minorHAnsi"/>
        </w:rPr>
        <w:t>Hossain</w:t>
      </w:r>
      <w:proofErr w:type="spellEnd"/>
      <w:r w:rsidRPr="00532326">
        <w:rPr>
          <w:rFonts w:asciiTheme="minorHAnsi" w:hAnsiTheme="minorHAnsi"/>
        </w:rPr>
        <w:t xml:space="preserve"> MK, </w:t>
      </w:r>
      <w:r w:rsidRPr="00532326">
        <w:rPr>
          <w:rFonts w:asciiTheme="minorHAnsi" w:hAnsiTheme="minorHAnsi"/>
          <w:b/>
          <w:u w:val="single"/>
        </w:rPr>
        <w:t>Biswas D</w:t>
      </w:r>
      <w:r w:rsidRPr="00532326">
        <w:rPr>
          <w:rFonts w:asciiTheme="minorHAnsi" w:hAnsiTheme="minorHAnsi"/>
        </w:rPr>
        <w:t xml:space="preserve">, Rashid MH. </w:t>
      </w:r>
      <w:r w:rsidRPr="00532326">
        <w:rPr>
          <w:rFonts w:asciiTheme="minorHAnsi" w:hAnsiTheme="minorHAnsi"/>
          <w:b/>
        </w:rPr>
        <w:t>2015</w:t>
      </w:r>
      <w:r w:rsidRPr="00532326">
        <w:rPr>
          <w:rFonts w:asciiTheme="minorHAnsi" w:hAnsiTheme="minorHAnsi"/>
        </w:rPr>
        <w:t xml:space="preserve">. Prevalence of </w:t>
      </w:r>
      <w:proofErr w:type="spellStart"/>
      <w:r w:rsidRPr="00532326">
        <w:rPr>
          <w:rFonts w:asciiTheme="minorHAnsi" w:hAnsiTheme="minorHAnsi"/>
        </w:rPr>
        <w:t>helminth</w:t>
      </w:r>
      <w:proofErr w:type="spellEnd"/>
      <w:r w:rsidRPr="00532326">
        <w:rPr>
          <w:rFonts w:asciiTheme="minorHAnsi" w:hAnsiTheme="minorHAnsi"/>
        </w:rPr>
        <w:t xml:space="preserve"> infestation of goats in relation to season, host, sex, age and breed in Chittagong district. </w:t>
      </w:r>
      <w:r w:rsidRPr="00532326">
        <w:rPr>
          <w:rFonts w:asciiTheme="minorHAnsi" w:hAnsiTheme="minorHAnsi"/>
          <w:b/>
          <w:i/>
        </w:rPr>
        <w:t>Bangladesh Livestock Journal</w:t>
      </w:r>
      <w:r w:rsidRPr="00532326">
        <w:rPr>
          <w:rFonts w:asciiTheme="minorHAnsi" w:hAnsiTheme="minorHAnsi"/>
        </w:rPr>
        <w:t>, 1: 20-22.</w:t>
      </w:r>
    </w:p>
    <w:p w:rsidR="00C75AE4" w:rsidRPr="00532326" w:rsidRDefault="00C75AE4" w:rsidP="00C75AE4">
      <w:pPr>
        <w:pStyle w:val="ListParagraph"/>
        <w:numPr>
          <w:ilvl w:val="0"/>
          <w:numId w:val="3"/>
        </w:numPr>
        <w:ind w:left="993"/>
        <w:jc w:val="both"/>
        <w:rPr>
          <w:rFonts w:asciiTheme="minorHAnsi" w:hAnsiTheme="minorHAnsi"/>
        </w:rPr>
      </w:pPr>
      <w:r w:rsidRPr="00532326">
        <w:rPr>
          <w:rFonts w:asciiTheme="minorHAnsi" w:hAnsiTheme="minorHAnsi"/>
        </w:rPr>
        <w:t xml:space="preserve">Das BC, </w:t>
      </w:r>
      <w:proofErr w:type="spellStart"/>
      <w:r w:rsidRPr="00532326">
        <w:rPr>
          <w:rFonts w:asciiTheme="minorHAnsi" w:hAnsiTheme="minorHAnsi"/>
        </w:rPr>
        <w:t>Nath</w:t>
      </w:r>
      <w:proofErr w:type="spellEnd"/>
      <w:r w:rsidRPr="00532326">
        <w:rPr>
          <w:rFonts w:asciiTheme="minorHAnsi" w:hAnsiTheme="minorHAnsi"/>
        </w:rPr>
        <w:t xml:space="preserve"> BK, </w:t>
      </w:r>
      <w:proofErr w:type="spellStart"/>
      <w:r w:rsidRPr="00532326">
        <w:rPr>
          <w:rFonts w:asciiTheme="minorHAnsi" w:hAnsiTheme="minorHAnsi"/>
        </w:rPr>
        <w:t>Pallab</w:t>
      </w:r>
      <w:proofErr w:type="spellEnd"/>
      <w:r w:rsidRPr="00532326">
        <w:rPr>
          <w:rFonts w:asciiTheme="minorHAnsi" w:hAnsiTheme="minorHAnsi"/>
        </w:rPr>
        <w:t xml:space="preserve"> MS, </w:t>
      </w:r>
      <w:r w:rsidRPr="00532326">
        <w:rPr>
          <w:rFonts w:asciiTheme="minorHAnsi" w:hAnsiTheme="minorHAnsi"/>
          <w:b/>
          <w:u w:val="single"/>
        </w:rPr>
        <w:t>Biswas D</w:t>
      </w:r>
      <w:r w:rsidRPr="00532326">
        <w:rPr>
          <w:rFonts w:asciiTheme="minorHAnsi" w:hAnsiTheme="minorHAnsi"/>
        </w:rPr>
        <w:t xml:space="preserve">. </w:t>
      </w:r>
      <w:r w:rsidRPr="00532326">
        <w:rPr>
          <w:rFonts w:asciiTheme="minorHAnsi" w:hAnsiTheme="minorHAnsi"/>
          <w:b/>
        </w:rPr>
        <w:t>2015</w:t>
      </w:r>
      <w:r w:rsidRPr="00532326">
        <w:rPr>
          <w:rFonts w:asciiTheme="minorHAnsi" w:hAnsiTheme="minorHAnsi"/>
        </w:rPr>
        <w:t xml:space="preserve">. Successful surgical management of </w:t>
      </w:r>
      <w:proofErr w:type="spellStart"/>
      <w:r w:rsidRPr="00532326">
        <w:rPr>
          <w:rFonts w:asciiTheme="minorHAnsi" w:hAnsiTheme="minorHAnsi"/>
        </w:rPr>
        <w:t>periorbital</w:t>
      </w:r>
      <w:proofErr w:type="spellEnd"/>
      <w:r w:rsidRPr="00532326">
        <w:rPr>
          <w:rFonts w:asciiTheme="minorHAnsi" w:hAnsiTheme="minorHAnsi"/>
        </w:rPr>
        <w:t xml:space="preserve"> abscess in rabbit-a clinical case report. </w:t>
      </w:r>
      <w:r w:rsidRPr="00532326">
        <w:rPr>
          <w:rFonts w:asciiTheme="minorHAnsi" w:hAnsiTheme="minorHAnsi"/>
          <w:b/>
          <w:i/>
        </w:rPr>
        <w:t>Bangladesh Livestock Journal</w:t>
      </w:r>
      <w:r w:rsidRPr="00532326">
        <w:rPr>
          <w:rFonts w:asciiTheme="minorHAnsi" w:hAnsiTheme="minorHAnsi"/>
        </w:rPr>
        <w:t>, 1: 42-43.</w:t>
      </w:r>
    </w:p>
    <w:p w:rsidR="00C75AE4" w:rsidRPr="00532326" w:rsidRDefault="00C75AE4" w:rsidP="00C75AE4">
      <w:pPr>
        <w:pStyle w:val="ListParagraph"/>
        <w:numPr>
          <w:ilvl w:val="0"/>
          <w:numId w:val="3"/>
        </w:numPr>
        <w:ind w:left="993"/>
        <w:jc w:val="both"/>
        <w:rPr>
          <w:rFonts w:asciiTheme="minorHAnsi" w:hAnsiTheme="minorHAnsi"/>
        </w:rPr>
      </w:pPr>
      <w:r w:rsidRPr="00532326">
        <w:rPr>
          <w:rFonts w:asciiTheme="minorHAnsi" w:eastAsiaTheme="minorHAnsi" w:hAnsiTheme="minorHAnsi" w:cs="Arial"/>
          <w:b/>
          <w:bCs/>
          <w:color w:val="000000"/>
          <w:u w:val="single"/>
        </w:rPr>
        <w:t>Biswas D</w:t>
      </w:r>
      <w:r w:rsidRPr="00532326">
        <w:rPr>
          <w:rFonts w:asciiTheme="minorHAnsi" w:eastAsiaTheme="minorHAnsi" w:hAnsiTheme="minorHAnsi" w:cs="Arial"/>
          <w:b/>
          <w:bCs/>
          <w:color w:val="000000"/>
        </w:rPr>
        <w:t xml:space="preserve">, </w:t>
      </w:r>
      <w:r w:rsidRPr="00532326">
        <w:rPr>
          <w:rFonts w:asciiTheme="minorHAnsi" w:eastAsiaTheme="minorHAnsi" w:hAnsiTheme="minorHAnsi" w:cs="Arial"/>
          <w:bCs/>
          <w:color w:val="000000"/>
        </w:rPr>
        <w:t>Das S</w:t>
      </w:r>
      <w:r w:rsidRPr="00532326">
        <w:rPr>
          <w:rFonts w:asciiTheme="minorHAnsi" w:eastAsiaTheme="minorHAnsi" w:hAnsiTheme="minorHAnsi" w:cs="Arial"/>
          <w:b/>
          <w:bCs/>
          <w:color w:val="000000"/>
        </w:rPr>
        <w:t xml:space="preserve"> </w:t>
      </w:r>
      <w:r w:rsidRPr="00532326">
        <w:rPr>
          <w:rFonts w:asciiTheme="minorHAnsi" w:eastAsiaTheme="minorHAnsi" w:hAnsiTheme="minorHAnsi" w:cs="Arial"/>
          <w:bCs/>
          <w:color w:val="000000"/>
        </w:rPr>
        <w:t>and</w:t>
      </w:r>
      <w:r w:rsidRPr="00532326">
        <w:rPr>
          <w:rFonts w:asciiTheme="minorHAnsi" w:eastAsiaTheme="minorHAnsi" w:hAnsiTheme="minorHAnsi" w:cs="Arial"/>
          <w:b/>
          <w:bCs/>
          <w:color w:val="000000"/>
        </w:rPr>
        <w:t xml:space="preserve"> </w:t>
      </w:r>
      <w:proofErr w:type="spellStart"/>
      <w:r w:rsidRPr="00532326">
        <w:rPr>
          <w:rFonts w:asciiTheme="minorHAnsi" w:eastAsiaTheme="minorHAnsi" w:hAnsiTheme="minorHAnsi" w:cs="Arial"/>
          <w:bCs/>
          <w:color w:val="000000"/>
        </w:rPr>
        <w:t>Alim</w:t>
      </w:r>
      <w:proofErr w:type="spellEnd"/>
      <w:r w:rsidRPr="00532326">
        <w:rPr>
          <w:rFonts w:asciiTheme="minorHAnsi" w:eastAsiaTheme="minorHAnsi" w:hAnsiTheme="minorHAnsi" w:cs="Arial"/>
          <w:bCs/>
          <w:color w:val="000000"/>
        </w:rPr>
        <w:t xml:space="preserve"> MA</w:t>
      </w:r>
      <w:r w:rsidRPr="00532326">
        <w:rPr>
          <w:rFonts w:asciiTheme="minorHAnsi" w:eastAsiaTheme="minorHAnsi" w:hAnsiTheme="minorHAnsi" w:cs="Arial"/>
          <w:b/>
          <w:bCs/>
          <w:color w:val="000000"/>
        </w:rPr>
        <w:t xml:space="preserve">. 2014. </w:t>
      </w:r>
      <w:r w:rsidRPr="00532326">
        <w:rPr>
          <w:rFonts w:asciiTheme="minorHAnsi" w:hAnsiTheme="minorHAnsi"/>
        </w:rPr>
        <w:t xml:space="preserve">The First Record of </w:t>
      </w:r>
      <w:proofErr w:type="spellStart"/>
      <w:r w:rsidRPr="00532326">
        <w:rPr>
          <w:rFonts w:asciiTheme="minorHAnsi" w:hAnsiTheme="minorHAnsi"/>
          <w:i/>
        </w:rPr>
        <w:t>Ophidascaris</w:t>
      </w:r>
      <w:proofErr w:type="spellEnd"/>
      <w:r w:rsidRPr="00532326">
        <w:rPr>
          <w:rFonts w:asciiTheme="minorHAnsi" w:hAnsiTheme="minorHAnsi"/>
        </w:rPr>
        <w:t xml:space="preserve"> (Nematode: </w:t>
      </w:r>
      <w:proofErr w:type="spellStart"/>
      <w:r w:rsidRPr="00532326">
        <w:rPr>
          <w:rFonts w:asciiTheme="minorHAnsi" w:hAnsiTheme="minorHAnsi"/>
        </w:rPr>
        <w:t>Ascarididae</w:t>
      </w:r>
      <w:proofErr w:type="spellEnd"/>
      <w:r w:rsidRPr="00532326">
        <w:rPr>
          <w:rFonts w:asciiTheme="minorHAnsi" w:hAnsiTheme="minorHAnsi"/>
        </w:rPr>
        <w:t>) in the Asian Rock Python (</w:t>
      </w:r>
      <w:r w:rsidRPr="00532326">
        <w:rPr>
          <w:rFonts w:asciiTheme="minorHAnsi" w:hAnsiTheme="minorHAnsi"/>
          <w:i/>
        </w:rPr>
        <w:t xml:space="preserve">Python </w:t>
      </w:r>
      <w:proofErr w:type="spellStart"/>
      <w:r w:rsidRPr="00532326">
        <w:rPr>
          <w:rFonts w:asciiTheme="minorHAnsi" w:hAnsiTheme="minorHAnsi"/>
          <w:i/>
        </w:rPr>
        <w:t>molurus</w:t>
      </w:r>
      <w:proofErr w:type="spellEnd"/>
      <w:r w:rsidRPr="00532326">
        <w:rPr>
          <w:rFonts w:asciiTheme="minorHAnsi" w:hAnsiTheme="minorHAnsi"/>
          <w:i/>
        </w:rPr>
        <w:t xml:space="preserve"> </w:t>
      </w:r>
      <w:proofErr w:type="spellStart"/>
      <w:r w:rsidRPr="00532326">
        <w:rPr>
          <w:rFonts w:asciiTheme="minorHAnsi" w:hAnsiTheme="minorHAnsi"/>
          <w:i/>
        </w:rPr>
        <w:t>molurus</w:t>
      </w:r>
      <w:proofErr w:type="spellEnd"/>
      <w:r w:rsidRPr="00532326">
        <w:rPr>
          <w:rFonts w:asciiTheme="minorHAnsi" w:hAnsiTheme="minorHAnsi"/>
        </w:rPr>
        <w:t>) in Bangladesh</w:t>
      </w:r>
      <w:r w:rsidRPr="00532326">
        <w:rPr>
          <w:rFonts w:asciiTheme="minorHAnsi" w:hAnsiTheme="minorHAnsi"/>
          <w:b/>
        </w:rPr>
        <w:t xml:space="preserve">. </w:t>
      </w:r>
      <w:r w:rsidRPr="00532326">
        <w:rPr>
          <w:rFonts w:asciiTheme="minorHAnsi" w:eastAsiaTheme="minorHAnsi" w:hAnsiTheme="minorHAnsi" w:cs="Arial"/>
          <w:b/>
          <w:i/>
          <w:color w:val="000000"/>
        </w:rPr>
        <w:t>Scholarly Journal of Agricultural Science,</w:t>
      </w:r>
      <w:r w:rsidRPr="00532326">
        <w:rPr>
          <w:rFonts w:asciiTheme="minorHAnsi" w:eastAsiaTheme="minorHAnsi" w:hAnsiTheme="minorHAnsi" w:cs="Arial"/>
          <w:color w:val="000000"/>
        </w:rPr>
        <w:t xml:space="preserve"> 4(1): 24-26.</w:t>
      </w:r>
    </w:p>
    <w:p w:rsidR="00C75AE4" w:rsidRPr="00532326" w:rsidRDefault="00C75AE4" w:rsidP="00C75AE4">
      <w:pPr>
        <w:pStyle w:val="ListParagraph"/>
        <w:numPr>
          <w:ilvl w:val="0"/>
          <w:numId w:val="3"/>
        </w:numPr>
        <w:ind w:left="993"/>
        <w:jc w:val="both"/>
        <w:rPr>
          <w:rFonts w:asciiTheme="minorHAnsi" w:hAnsiTheme="minorHAnsi"/>
          <w:b/>
        </w:rPr>
      </w:pPr>
      <w:r w:rsidRPr="00532326">
        <w:rPr>
          <w:rFonts w:asciiTheme="minorHAnsi" w:hAnsiTheme="minorHAnsi" w:cstheme="minorHAnsi"/>
          <w:b/>
          <w:u w:val="single"/>
        </w:rPr>
        <w:t>Biswas D</w:t>
      </w:r>
      <w:r w:rsidRPr="00532326">
        <w:rPr>
          <w:rFonts w:asciiTheme="minorHAnsi" w:hAnsiTheme="minorHAnsi" w:cstheme="minorHAnsi"/>
          <w:b/>
        </w:rPr>
        <w:t xml:space="preserve"> </w:t>
      </w:r>
      <w:r w:rsidRPr="00532326">
        <w:rPr>
          <w:rFonts w:asciiTheme="minorHAnsi" w:hAnsiTheme="minorHAnsi" w:cstheme="minorHAnsi"/>
        </w:rPr>
        <w:t>and</w:t>
      </w:r>
      <w:r w:rsidRPr="00532326">
        <w:rPr>
          <w:rFonts w:asciiTheme="minorHAnsi" w:hAnsiTheme="minorHAnsi" w:cstheme="minorHAnsi"/>
          <w:b/>
        </w:rPr>
        <w:t xml:space="preserve"> </w:t>
      </w:r>
      <w:proofErr w:type="spellStart"/>
      <w:r w:rsidRPr="00532326">
        <w:rPr>
          <w:rFonts w:asciiTheme="minorHAnsi" w:hAnsiTheme="minorHAnsi"/>
        </w:rPr>
        <w:t>Saifuddin</w:t>
      </w:r>
      <w:proofErr w:type="spellEnd"/>
      <w:r w:rsidRPr="00532326">
        <w:rPr>
          <w:rFonts w:asciiTheme="minorHAnsi" w:hAnsiTheme="minorHAnsi"/>
        </w:rPr>
        <w:t xml:space="preserve"> AKM</w:t>
      </w:r>
      <w:r w:rsidRPr="00532326">
        <w:rPr>
          <w:rFonts w:asciiTheme="minorHAnsi" w:hAnsiTheme="minorHAnsi" w:cstheme="minorHAnsi"/>
          <w:b/>
        </w:rPr>
        <w:t>.</w:t>
      </w:r>
      <w:r w:rsidRPr="00532326">
        <w:rPr>
          <w:rFonts w:asciiTheme="minorHAnsi" w:hAnsiTheme="minorHAnsi" w:cstheme="minorHAnsi"/>
        </w:rPr>
        <w:t xml:space="preserve"> </w:t>
      </w:r>
      <w:r w:rsidRPr="00532326">
        <w:rPr>
          <w:rFonts w:asciiTheme="minorHAnsi" w:hAnsiTheme="minorHAnsi" w:cstheme="minorHAnsi"/>
          <w:b/>
        </w:rPr>
        <w:t>2014</w:t>
      </w:r>
      <w:r w:rsidRPr="00532326">
        <w:rPr>
          <w:rFonts w:asciiTheme="minorHAnsi" w:hAnsiTheme="minorHAnsi" w:cstheme="minorHAnsi"/>
        </w:rPr>
        <w:t xml:space="preserve">. </w:t>
      </w:r>
      <w:proofErr w:type="spellStart"/>
      <w:r w:rsidRPr="00532326">
        <w:rPr>
          <w:rFonts w:asciiTheme="minorHAnsi" w:hAnsiTheme="minorHAnsi"/>
        </w:rPr>
        <w:t>Cloaca</w:t>
      </w:r>
      <w:proofErr w:type="spellEnd"/>
      <w:r w:rsidRPr="00532326">
        <w:rPr>
          <w:rFonts w:asciiTheme="minorHAnsi" w:hAnsiTheme="minorHAnsi"/>
        </w:rPr>
        <w:t xml:space="preserve">-Vent Prolapsed in a </w:t>
      </w:r>
      <w:proofErr w:type="spellStart"/>
      <w:r w:rsidRPr="00532326">
        <w:rPr>
          <w:rFonts w:asciiTheme="minorHAnsi" w:hAnsiTheme="minorHAnsi"/>
        </w:rPr>
        <w:t>Lutino</w:t>
      </w:r>
      <w:proofErr w:type="spellEnd"/>
      <w:r w:rsidRPr="00532326">
        <w:rPr>
          <w:rFonts w:asciiTheme="minorHAnsi" w:hAnsiTheme="minorHAnsi"/>
        </w:rPr>
        <w:t xml:space="preserve"> Fischer's Love Bird (</w:t>
      </w:r>
      <w:proofErr w:type="spellStart"/>
      <w:r w:rsidRPr="00532326">
        <w:rPr>
          <w:rFonts w:asciiTheme="minorHAnsi" w:hAnsiTheme="minorHAnsi"/>
          <w:i/>
          <w:iCs/>
        </w:rPr>
        <w:t>Agapornis</w:t>
      </w:r>
      <w:proofErr w:type="spellEnd"/>
      <w:r w:rsidRPr="00532326">
        <w:rPr>
          <w:rFonts w:asciiTheme="minorHAnsi" w:hAnsiTheme="minorHAnsi"/>
          <w:i/>
          <w:iCs/>
        </w:rPr>
        <w:t xml:space="preserve"> </w:t>
      </w:r>
      <w:proofErr w:type="spellStart"/>
      <w:r w:rsidRPr="00532326">
        <w:rPr>
          <w:rFonts w:asciiTheme="minorHAnsi" w:hAnsiTheme="minorHAnsi"/>
          <w:i/>
          <w:iCs/>
        </w:rPr>
        <w:t>fischeri</w:t>
      </w:r>
      <w:proofErr w:type="spellEnd"/>
      <w:r w:rsidRPr="00532326">
        <w:rPr>
          <w:rFonts w:asciiTheme="minorHAnsi" w:hAnsiTheme="minorHAnsi"/>
        </w:rPr>
        <w:t xml:space="preserve">). </w:t>
      </w:r>
      <w:r w:rsidRPr="00532326">
        <w:rPr>
          <w:rFonts w:asciiTheme="minorHAnsi" w:hAnsiTheme="minorHAnsi"/>
          <w:b/>
          <w:i/>
        </w:rPr>
        <w:t>Veterinary Science Development,</w:t>
      </w:r>
      <w:r w:rsidRPr="00532326">
        <w:rPr>
          <w:rFonts w:asciiTheme="minorHAnsi" w:hAnsiTheme="minorHAnsi"/>
        </w:rPr>
        <w:t xml:space="preserve"> 4(1): 13-14, DOI: http://dx.doi.org/10.4081/vsd.2014.5141</w:t>
      </w:r>
    </w:p>
    <w:p w:rsidR="00C75AE4" w:rsidRPr="00532326" w:rsidRDefault="00C75AE4" w:rsidP="00C75AE4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993"/>
        <w:jc w:val="both"/>
        <w:rPr>
          <w:rFonts w:asciiTheme="minorHAnsi" w:hAnsiTheme="minorHAnsi" w:cstheme="minorHAnsi"/>
        </w:rPr>
      </w:pPr>
      <w:r w:rsidRPr="00532326">
        <w:rPr>
          <w:rFonts w:asciiTheme="minorHAnsi" w:hAnsiTheme="minorHAnsi" w:cstheme="minorHAnsi"/>
          <w:b/>
          <w:u w:val="single"/>
        </w:rPr>
        <w:t>Biswas D</w:t>
      </w:r>
      <w:r w:rsidRPr="00532326">
        <w:rPr>
          <w:rFonts w:asciiTheme="minorHAnsi" w:hAnsiTheme="minorHAnsi" w:cstheme="minorHAnsi"/>
          <w:b/>
        </w:rPr>
        <w:t>.</w:t>
      </w:r>
      <w:r w:rsidRPr="00532326">
        <w:rPr>
          <w:rFonts w:asciiTheme="minorHAnsi" w:hAnsiTheme="minorHAnsi" w:cstheme="minorHAnsi"/>
        </w:rPr>
        <w:t xml:space="preserve"> </w:t>
      </w:r>
      <w:r w:rsidRPr="00532326">
        <w:rPr>
          <w:rFonts w:asciiTheme="minorHAnsi" w:hAnsiTheme="minorHAnsi" w:cstheme="minorHAnsi"/>
          <w:b/>
        </w:rPr>
        <w:t>2013</w:t>
      </w:r>
      <w:r w:rsidRPr="00532326">
        <w:rPr>
          <w:rFonts w:asciiTheme="minorHAnsi" w:hAnsiTheme="minorHAnsi" w:cstheme="minorHAnsi"/>
        </w:rPr>
        <w:t xml:space="preserve">. Ultrasound diagnosis and surgical treatment of </w:t>
      </w:r>
      <w:proofErr w:type="spellStart"/>
      <w:r w:rsidRPr="00532326">
        <w:rPr>
          <w:rFonts w:asciiTheme="minorHAnsi" w:hAnsiTheme="minorHAnsi" w:cstheme="minorHAnsi"/>
        </w:rPr>
        <w:t>coenurosis</w:t>
      </w:r>
      <w:proofErr w:type="spellEnd"/>
      <w:r w:rsidRPr="00532326">
        <w:rPr>
          <w:rFonts w:asciiTheme="minorHAnsi" w:hAnsiTheme="minorHAnsi" w:cstheme="minorHAnsi"/>
        </w:rPr>
        <w:t xml:space="preserve"> (</w:t>
      </w:r>
      <w:proofErr w:type="spellStart"/>
      <w:r w:rsidRPr="00532326">
        <w:rPr>
          <w:rFonts w:asciiTheme="minorHAnsi" w:hAnsiTheme="minorHAnsi" w:cstheme="minorHAnsi"/>
        </w:rPr>
        <w:t>gid</w:t>
      </w:r>
      <w:proofErr w:type="spellEnd"/>
      <w:r w:rsidRPr="00532326">
        <w:rPr>
          <w:rFonts w:asciiTheme="minorHAnsi" w:hAnsiTheme="minorHAnsi" w:cstheme="minorHAnsi"/>
        </w:rPr>
        <w:t xml:space="preserve">) in </w:t>
      </w:r>
      <w:proofErr w:type="spellStart"/>
      <w:proofErr w:type="gramStart"/>
      <w:r w:rsidRPr="00532326">
        <w:rPr>
          <w:rFonts w:asciiTheme="minorHAnsi" w:hAnsiTheme="minorHAnsi" w:cstheme="minorHAnsi"/>
        </w:rPr>
        <w:t>bengal</w:t>
      </w:r>
      <w:proofErr w:type="spellEnd"/>
      <w:proofErr w:type="gramEnd"/>
      <w:r w:rsidRPr="00532326">
        <w:rPr>
          <w:rFonts w:asciiTheme="minorHAnsi" w:hAnsiTheme="minorHAnsi" w:cstheme="minorHAnsi"/>
        </w:rPr>
        <w:t xml:space="preserve"> goat (</w:t>
      </w:r>
      <w:r w:rsidRPr="00532326">
        <w:rPr>
          <w:rFonts w:asciiTheme="minorHAnsi" w:hAnsiTheme="minorHAnsi" w:cstheme="minorHAnsi"/>
          <w:i/>
        </w:rPr>
        <w:t xml:space="preserve">Capra </w:t>
      </w:r>
      <w:proofErr w:type="spellStart"/>
      <w:r w:rsidRPr="00532326">
        <w:rPr>
          <w:rFonts w:asciiTheme="minorHAnsi" w:hAnsiTheme="minorHAnsi" w:cstheme="minorHAnsi"/>
          <w:i/>
        </w:rPr>
        <w:t>hircus</w:t>
      </w:r>
      <w:proofErr w:type="spellEnd"/>
      <w:r w:rsidRPr="00532326">
        <w:rPr>
          <w:rFonts w:asciiTheme="minorHAnsi" w:hAnsiTheme="minorHAnsi" w:cstheme="minorHAnsi"/>
        </w:rPr>
        <w:t xml:space="preserve">) at teaching veterinary hospital, Chittagong, Bangladesh. </w:t>
      </w:r>
      <w:r w:rsidRPr="00532326">
        <w:rPr>
          <w:rFonts w:asciiTheme="minorHAnsi" w:hAnsiTheme="minorHAnsi" w:cstheme="minorHAnsi"/>
          <w:b/>
          <w:i/>
        </w:rPr>
        <w:t>Scientific Journal of Veterinary Advances,</w:t>
      </w:r>
      <w:r w:rsidRPr="00532326">
        <w:rPr>
          <w:rFonts w:asciiTheme="minorHAnsi" w:hAnsiTheme="minorHAnsi" w:cstheme="minorHAnsi"/>
        </w:rPr>
        <w:t xml:space="preserve"> 2 (5): 68-75.</w:t>
      </w:r>
    </w:p>
    <w:p w:rsidR="00C75AE4" w:rsidRPr="00532326" w:rsidRDefault="00C75AE4" w:rsidP="00C75AE4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993"/>
        <w:jc w:val="both"/>
        <w:rPr>
          <w:rFonts w:asciiTheme="minorHAnsi" w:hAnsiTheme="minorHAnsi" w:cstheme="minorHAnsi"/>
        </w:rPr>
      </w:pPr>
      <w:r w:rsidRPr="00532326">
        <w:rPr>
          <w:rFonts w:asciiTheme="minorHAnsi" w:hAnsiTheme="minorHAnsi" w:cstheme="minorHAnsi"/>
        </w:rPr>
        <w:t xml:space="preserve">Das BC, </w:t>
      </w:r>
      <w:r w:rsidRPr="00532326">
        <w:rPr>
          <w:rFonts w:asciiTheme="minorHAnsi" w:hAnsiTheme="minorHAnsi" w:cstheme="minorHAnsi"/>
          <w:b/>
          <w:u w:val="single"/>
        </w:rPr>
        <w:t>Biswas D</w:t>
      </w:r>
      <w:r w:rsidRPr="00532326">
        <w:rPr>
          <w:rFonts w:asciiTheme="minorHAnsi" w:hAnsiTheme="minorHAnsi" w:cstheme="minorHAnsi"/>
        </w:rPr>
        <w:t xml:space="preserve">, </w:t>
      </w:r>
      <w:proofErr w:type="spellStart"/>
      <w:r w:rsidRPr="00532326">
        <w:rPr>
          <w:rFonts w:asciiTheme="minorHAnsi" w:hAnsiTheme="minorHAnsi" w:cstheme="minorHAnsi"/>
        </w:rPr>
        <w:t>Hossain</w:t>
      </w:r>
      <w:proofErr w:type="spellEnd"/>
      <w:r w:rsidRPr="00532326">
        <w:rPr>
          <w:rFonts w:asciiTheme="minorHAnsi" w:hAnsiTheme="minorHAnsi" w:cstheme="minorHAnsi"/>
        </w:rPr>
        <w:t xml:space="preserve"> MF, Das S, </w:t>
      </w:r>
      <w:proofErr w:type="spellStart"/>
      <w:r w:rsidRPr="00532326">
        <w:rPr>
          <w:rFonts w:asciiTheme="minorHAnsi" w:hAnsiTheme="minorHAnsi" w:cstheme="minorHAnsi"/>
        </w:rPr>
        <w:t>Siddiki</w:t>
      </w:r>
      <w:proofErr w:type="spellEnd"/>
      <w:r w:rsidRPr="00532326">
        <w:rPr>
          <w:rFonts w:asciiTheme="minorHAnsi" w:hAnsiTheme="minorHAnsi" w:cstheme="minorHAnsi"/>
        </w:rPr>
        <w:t xml:space="preserve"> AZ, </w:t>
      </w:r>
      <w:proofErr w:type="spellStart"/>
      <w:r w:rsidRPr="00532326">
        <w:rPr>
          <w:rFonts w:asciiTheme="minorHAnsi" w:hAnsiTheme="minorHAnsi" w:cstheme="minorHAnsi"/>
        </w:rPr>
        <w:t>Mannan</w:t>
      </w:r>
      <w:proofErr w:type="spellEnd"/>
      <w:r w:rsidRPr="00532326">
        <w:rPr>
          <w:rFonts w:asciiTheme="minorHAnsi" w:hAnsiTheme="minorHAnsi" w:cstheme="minorHAnsi"/>
        </w:rPr>
        <w:t xml:space="preserve"> A. </w:t>
      </w:r>
      <w:r w:rsidRPr="00532326">
        <w:rPr>
          <w:rFonts w:asciiTheme="minorHAnsi" w:hAnsiTheme="minorHAnsi" w:cstheme="minorHAnsi"/>
          <w:b/>
        </w:rPr>
        <w:t>2013</w:t>
      </w:r>
      <w:r w:rsidRPr="00532326">
        <w:rPr>
          <w:rFonts w:asciiTheme="minorHAnsi" w:hAnsiTheme="minorHAnsi" w:cstheme="minorHAnsi"/>
        </w:rPr>
        <w:t>. A postmortem experience of Indian rock python (</w:t>
      </w:r>
      <w:r w:rsidRPr="00532326">
        <w:rPr>
          <w:rFonts w:asciiTheme="minorHAnsi" w:hAnsiTheme="minorHAnsi" w:cstheme="minorHAnsi"/>
          <w:i/>
        </w:rPr>
        <w:t xml:space="preserve">Python </w:t>
      </w:r>
      <w:proofErr w:type="spellStart"/>
      <w:r w:rsidRPr="00532326">
        <w:rPr>
          <w:rFonts w:asciiTheme="minorHAnsi" w:hAnsiTheme="minorHAnsi" w:cstheme="minorHAnsi"/>
          <w:i/>
        </w:rPr>
        <w:t>molurus</w:t>
      </w:r>
      <w:proofErr w:type="spellEnd"/>
      <w:r w:rsidRPr="00532326">
        <w:rPr>
          <w:rFonts w:asciiTheme="minorHAnsi" w:hAnsiTheme="minorHAnsi" w:cstheme="minorHAnsi"/>
          <w:i/>
        </w:rPr>
        <w:t xml:space="preserve"> </w:t>
      </w:r>
      <w:proofErr w:type="spellStart"/>
      <w:r w:rsidRPr="00532326">
        <w:rPr>
          <w:rFonts w:asciiTheme="minorHAnsi" w:hAnsiTheme="minorHAnsi" w:cstheme="minorHAnsi"/>
          <w:i/>
        </w:rPr>
        <w:t>molurus</w:t>
      </w:r>
      <w:proofErr w:type="spellEnd"/>
      <w:r w:rsidRPr="00532326">
        <w:rPr>
          <w:rFonts w:asciiTheme="minorHAnsi" w:hAnsiTheme="minorHAnsi" w:cstheme="minorHAnsi"/>
        </w:rPr>
        <w:t xml:space="preserve">) that swallowed a whole barking deer. </w:t>
      </w:r>
      <w:r w:rsidRPr="00532326">
        <w:rPr>
          <w:rFonts w:asciiTheme="minorHAnsi" w:hAnsiTheme="minorHAnsi" w:cstheme="minorHAnsi"/>
          <w:b/>
          <w:i/>
        </w:rPr>
        <w:t>Veterinary World</w:t>
      </w:r>
      <w:r w:rsidRPr="00532326">
        <w:rPr>
          <w:rFonts w:asciiTheme="minorHAnsi" w:hAnsiTheme="minorHAnsi" w:cstheme="minorHAnsi"/>
          <w:b/>
        </w:rPr>
        <w:t>, 6(3)</w:t>
      </w:r>
      <w:r w:rsidRPr="00532326">
        <w:rPr>
          <w:rFonts w:asciiTheme="minorHAnsi" w:eastAsiaTheme="minorHAnsi" w:hAnsiTheme="minorHAnsi" w:cs="Verdana"/>
        </w:rPr>
        <w:t>:163-165</w:t>
      </w:r>
      <w:r w:rsidRPr="00532326">
        <w:rPr>
          <w:rFonts w:asciiTheme="minorHAnsi" w:hAnsiTheme="minorHAnsi" w:cstheme="minorHAnsi"/>
        </w:rPr>
        <w:t xml:space="preserve">, </w:t>
      </w:r>
      <w:r w:rsidRPr="00532326">
        <w:rPr>
          <w:rFonts w:asciiTheme="minorHAnsi" w:hAnsiTheme="minorHAnsi" w:cstheme="minorHAnsi"/>
          <w:b/>
        </w:rPr>
        <w:t>DOI</w:t>
      </w:r>
      <w:r w:rsidRPr="00532326">
        <w:rPr>
          <w:rFonts w:asciiTheme="minorHAnsi" w:hAnsiTheme="minorHAnsi" w:cstheme="minorHAnsi"/>
        </w:rPr>
        <w:t xml:space="preserve">: </w:t>
      </w:r>
      <w:r w:rsidRPr="00532326">
        <w:rPr>
          <w:rFonts w:asciiTheme="minorHAnsi" w:eastAsiaTheme="minorHAnsi" w:hAnsiTheme="minorHAnsi" w:cs="Verdana"/>
        </w:rPr>
        <w:t>10.5455/vetworld.2013.163-165</w:t>
      </w:r>
    </w:p>
    <w:p w:rsidR="00C75AE4" w:rsidRPr="00532326" w:rsidRDefault="00C75AE4" w:rsidP="00C75AE4">
      <w:pPr>
        <w:pStyle w:val="NormalWeb"/>
        <w:numPr>
          <w:ilvl w:val="0"/>
          <w:numId w:val="3"/>
        </w:numPr>
        <w:spacing w:before="0" w:beforeAutospacing="0" w:after="0" w:afterAutospacing="0"/>
        <w:ind w:left="993"/>
        <w:contextualSpacing/>
        <w:jc w:val="both"/>
        <w:rPr>
          <w:rFonts w:asciiTheme="minorHAnsi" w:hAnsiTheme="minorHAnsi"/>
        </w:rPr>
      </w:pPr>
      <w:r w:rsidRPr="00532326">
        <w:rPr>
          <w:rFonts w:asciiTheme="minorHAnsi" w:hAnsiTheme="minorHAnsi"/>
        </w:rPr>
        <w:lastRenderedPageBreak/>
        <w:t xml:space="preserve">Biswas PK, </w:t>
      </w:r>
      <w:proofErr w:type="spellStart"/>
      <w:r w:rsidRPr="00532326">
        <w:rPr>
          <w:rFonts w:asciiTheme="minorHAnsi" w:hAnsiTheme="minorHAnsi"/>
        </w:rPr>
        <w:t>Sumon</w:t>
      </w:r>
      <w:proofErr w:type="spellEnd"/>
      <w:r w:rsidRPr="00532326">
        <w:rPr>
          <w:rFonts w:asciiTheme="minorHAnsi" w:hAnsiTheme="minorHAnsi"/>
        </w:rPr>
        <w:t xml:space="preserve"> AH, </w:t>
      </w:r>
      <w:proofErr w:type="spellStart"/>
      <w:r w:rsidRPr="00532326">
        <w:rPr>
          <w:rFonts w:asciiTheme="minorHAnsi" w:hAnsiTheme="minorHAnsi"/>
        </w:rPr>
        <w:t>Barua</w:t>
      </w:r>
      <w:proofErr w:type="spellEnd"/>
      <w:r w:rsidRPr="00532326">
        <w:rPr>
          <w:rFonts w:asciiTheme="minorHAnsi" w:hAnsiTheme="minorHAnsi"/>
        </w:rPr>
        <w:t xml:space="preserve"> H, </w:t>
      </w:r>
      <w:proofErr w:type="spellStart"/>
      <w:r w:rsidRPr="00532326">
        <w:rPr>
          <w:rFonts w:asciiTheme="minorHAnsi" w:hAnsiTheme="minorHAnsi"/>
        </w:rPr>
        <w:t>Zohorul</w:t>
      </w:r>
      <w:proofErr w:type="spellEnd"/>
      <w:r w:rsidRPr="00532326">
        <w:rPr>
          <w:rFonts w:asciiTheme="minorHAnsi" w:hAnsiTheme="minorHAnsi"/>
        </w:rPr>
        <w:t xml:space="preserve"> </w:t>
      </w:r>
      <w:proofErr w:type="spellStart"/>
      <w:r w:rsidRPr="00532326">
        <w:rPr>
          <w:rFonts w:asciiTheme="minorHAnsi" w:hAnsiTheme="minorHAnsi"/>
        </w:rPr>
        <w:t>Md</w:t>
      </w:r>
      <w:proofErr w:type="spellEnd"/>
      <w:r w:rsidRPr="00532326">
        <w:rPr>
          <w:rFonts w:asciiTheme="minorHAnsi" w:hAnsiTheme="minorHAnsi"/>
        </w:rPr>
        <w:t xml:space="preserve">, </w:t>
      </w:r>
      <w:r w:rsidRPr="00532326">
        <w:rPr>
          <w:rFonts w:asciiTheme="minorHAnsi" w:hAnsiTheme="minorHAnsi"/>
          <w:b/>
          <w:u w:val="single"/>
        </w:rPr>
        <w:t>Biswas D</w:t>
      </w:r>
      <w:r w:rsidRPr="00532326">
        <w:rPr>
          <w:rFonts w:asciiTheme="minorHAnsi" w:hAnsiTheme="minorHAnsi"/>
        </w:rPr>
        <w:t xml:space="preserve">. </w:t>
      </w:r>
      <w:r w:rsidRPr="00532326">
        <w:rPr>
          <w:rFonts w:asciiTheme="minorHAnsi" w:hAnsiTheme="minorHAnsi"/>
          <w:b/>
        </w:rPr>
        <w:t>2013</w:t>
      </w:r>
      <w:r w:rsidRPr="00532326">
        <w:rPr>
          <w:rFonts w:asciiTheme="minorHAnsi" w:hAnsiTheme="minorHAnsi"/>
        </w:rPr>
        <w:t>. Isolation, O-</w:t>
      </w:r>
      <w:proofErr w:type="spellStart"/>
      <w:r w:rsidRPr="00532326">
        <w:rPr>
          <w:rFonts w:asciiTheme="minorHAnsi" w:hAnsiTheme="minorHAnsi"/>
        </w:rPr>
        <w:t>serotypic</w:t>
      </w:r>
      <w:proofErr w:type="spellEnd"/>
      <w:r w:rsidRPr="00532326">
        <w:rPr>
          <w:rFonts w:asciiTheme="minorHAnsi" w:hAnsiTheme="minorHAnsi"/>
        </w:rPr>
        <w:t xml:space="preserve"> characterization and in vitro susceptibility of Escherichia coli isolates from chickens to five common antimicrobials used in Bangladesh. </w:t>
      </w:r>
      <w:r w:rsidRPr="00532326">
        <w:rPr>
          <w:rFonts w:asciiTheme="minorHAnsi" w:hAnsiTheme="minorHAnsi"/>
          <w:b/>
          <w:i/>
        </w:rPr>
        <w:t>Bangladesh Journal of Veterinary and Animal Science,</w:t>
      </w:r>
      <w:r w:rsidRPr="00532326">
        <w:rPr>
          <w:rFonts w:asciiTheme="minorHAnsi" w:hAnsiTheme="minorHAnsi"/>
        </w:rPr>
        <w:t xml:space="preserve"> 2(1-2): 29-40.</w:t>
      </w:r>
    </w:p>
    <w:p w:rsidR="00C75AE4" w:rsidRPr="00532326" w:rsidRDefault="00C75AE4" w:rsidP="00C75AE4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993"/>
        <w:jc w:val="both"/>
        <w:rPr>
          <w:rFonts w:asciiTheme="minorHAnsi" w:hAnsiTheme="minorHAnsi" w:cstheme="minorHAnsi"/>
        </w:rPr>
      </w:pPr>
      <w:proofErr w:type="spellStart"/>
      <w:r w:rsidRPr="00532326">
        <w:rPr>
          <w:rFonts w:asciiTheme="minorHAnsi" w:eastAsiaTheme="minorHAnsi" w:hAnsiTheme="minorHAnsi" w:cstheme="minorHAnsi"/>
        </w:rPr>
        <w:t>Kwak</w:t>
      </w:r>
      <w:proofErr w:type="spellEnd"/>
      <w:r w:rsidRPr="00532326">
        <w:rPr>
          <w:rFonts w:asciiTheme="minorHAnsi" w:eastAsiaTheme="minorHAnsi" w:hAnsiTheme="minorHAnsi" w:cstheme="minorHAnsi"/>
        </w:rPr>
        <w:t xml:space="preserve"> SS, Jang SH, </w:t>
      </w:r>
      <w:proofErr w:type="spellStart"/>
      <w:r w:rsidRPr="00532326">
        <w:rPr>
          <w:rFonts w:asciiTheme="minorHAnsi" w:eastAsiaTheme="minorHAnsi" w:hAnsiTheme="minorHAnsi" w:cstheme="minorHAnsi"/>
        </w:rPr>
        <w:t>Jeong</w:t>
      </w:r>
      <w:proofErr w:type="spellEnd"/>
      <w:r w:rsidRPr="00532326">
        <w:rPr>
          <w:rFonts w:asciiTheme="minorHAnsi" w:eastAsiaTheme="minorHAnsi" w:hAnsiTheme="minorHAnsi" w:cstheme="minorHAnsi"/>
        </w:rPr>
        <w:t xml:space="preserve"> SH, </w:t>
      </w:r>
      <w:proofErr w:type="spellStart"/>
      <w:r w:rsidRPr="00532326">
        <w:rPr>
          <w:rFonts w:asciiTheme="minorHAnsi" w:eastAsiaTheme="minorHAnsi" w:hAnsiTheme="minorHAnsi" w:cstheme="minorHAnsi"/>
        </w:rPr>
        <w:t>Jeon</w:t>
      </w:r>
      <w:proofErr w:type="spellEnd"/>
      <w:r w:rsidRPr="00532326">
        <w:rPr>
          <w:rFonts w:asciiTheme="minorHAnsi" w:eastAsiaTheme="minorHAnsi" w:hAnsiTheme="minorHAnsi" w:cstheme="minorHAnsi"/>
        </w:rPr>
        <w:t xml:space="preserve"> YB, </w:t>
      </w:r>
      <w:r w:rsidRPr="00532326">
        <w:rPr>
          <w:rFonts w:asciiTheme="minorHAnsi" w:eastAsiaTheme="minorHAnsi" w:hAnsiTheme="minorHAnsi" w:cstheme="minorHAnsi"/>
          <w:b/>
          <w:u w:val="single"/>
        </w:rPr>
        <w:t>Biswas D</w:t>
      </w:r>
      <w:r w:rsidRPr="00532326">
        <w:rPr>
          <w:rFonts w:asciiTheme="minorHAnsi" w:eastAsiaTheme="minorHAnsi" w:hAnsiTheme="minorHAnsi" w:cstheme="minorHAnsi"/>
        </w:rPr>
        <w:t xml:space="preserve"> and Hyun SH. </w:t>
      </w:r>
      <w:r w:rsidRPr="00532326">
        <w:rPr>
          <w:rFonts w:asciiTheme="minorHAnsi" w:eastAsiaTheme="minorHAnsi" w:hAnsiTheme="minorHAnsi" w:cstheme="minorHAnsi"/>
          <w:b/>
        </w:rPr>
        <w:t>2012.</w:t>
      </w:r>
      <w:r w:rsidRPr="00532326">
        <w:rPr>
          <w:rFonts w:asciiTheme="minorHAnsi" w:eastAsiaTheme="minorHAnsi" w:hAnsiTheme="minorHAnsi" w:cstheme="minorHAnsi"/>
        </w:rPr>
        <w:t xml:space="preserve"> </w:t>
      </w:r>
      <w:r w:rsidRPr="00532326">
        <w:rPr>
          <w:rFonts w:asciiTheme="minorHAnsi" w:hAnsiTheme="minorHAnsi" w:cstheme="minorHAnsi"/>
        </w:rPr>
        <w:t xml:space="preserve">The effects of 3-isobutyl-1-methylxanthine (IBMX) on nuclear and </w:t>
      </w:r>
      <w:proofErr w:type="spellStart"/>
      <w:r w:rsidRPr="00532326">
        <w:rPr>
          <w:rFonts w:asciiTheme="minorHAnsi" w:hAnsiTheme="minorHAnsi" w:cstheme="minorHAnsi"/>
        </w:rPr>
        <w:t>cytoplasmic</w:t>
      </w:r>
      <w:proofErr w:type="spellEnd"/>
      <w:r w:rsidRPr="00532326">
        <w:rPr>
          <w:rFonts w:asciiTheme="minorHAnsi" w:hAnsiTheme="minorHAnsi" w:cstheme="minorHAnsi"/>
        </w:rPr>
        <w:t xml:space="preserve"> maturation of porcine </w:t>
      </w:r>
      <w:proofErr w:type="spellStart"/>
      <w:r w:rsidRPr="00532326">
        <w:rPr>
          <w:rFonts w:asciiTheme="minorHAnsi" w:hAnsiTheme="minorHAnsi" w:cstheme="minorHAnsi"/>
        </w:rPr>
        <w:t>oocytes</w:t>
      </w:r>
      <w:proofErr w:type="spellEnd"/>
      <w:r w:rsidRPr="00532326">
        <w:rPr>
          <w:rFonts w:asciiTheme="minorHAnsi" w:hAnsiTheme="minorHAnsi" w:cstheme="minorHAnsi"/>
        </w:rPr>
        <w:t xml:space="preserve"> in vitro. </w:t>
      </w:r>
      <w:r w:rsidRPr="00532326">
        <w:rPr>
          <w:rFonts w:asciiTheme="minorHAnsi" w:eastAsiaTheme="minorHAnsi" w:hAnsiTheme="minorHAnsi" w:cs="TimesNewRomanPSMT"/>
          <w:b/>
          <w:i/>
        </w:rPr>
        <w:t>Journal Embryo Transfer</w:t>
      </w:r>
      <w:r w:rsidRPr="00532326">
        <w:rPr>
          <w:rFonts w:asciiTheme="minorHAnsi" w:eastAsiaTheme="minorHAnsi" w:hAnsiTheme="minorHAnsi" w:cs="TimesNewRomanPSMT"/>
        </w:rPr>
        <w:t xml:space="preserve">, </w:t>
      </w:r>
      <w:r w:rsidRPr="00532326">
        <w:rPr>
          <w:rFonts w:asciiTheme="minorHAnsi" w:eastAsiaTheme="minorHAnsi" w:hAnsiTheme="minorHAnsi" w:cs="TimesNewRomanPSMT"/>
          <w:b/>
        </w:rPr>
        <w:t>27 (3)</w:t>
      </w:r>
      <w:r w:rsidRPr="00532326">
        <w:rPr>
          <w:rFonts w:asciiTheme="minorHAnsi" w:eastAsiaTheme="minorHAnsi" w:hAnsiTheme="minorHAnsi" w:cs="TimesNewRomanPSMT"/>
        </w:rPr>
        <w:t>: 163-169.</w:t>
      </w:r>
    </w:p>
    <w:p w:rsidR="00C75AE4" w:rsidRPr="00532326" w:rsidRDefault="00C75AE4" w:rsidP="00C75AE4">
      <w:pPr>
        <w:pStyle w:val="note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left="993"/>
        <w:jc w:val="both"/>
        <w:rPr>
          <w:rFonts w:asciiTheme="minorHAnsi" w:hAnsiTheme="minorHAnsi" w:cstheme="minorHAnsi"/>
          <w:sz w:val="24"/>
          <w:szCs w:val="24"/>
        </w:rPr>
      </w:pPr>
      <w:r w:rsidRPr="00532326">
        <w:rPr>
          <w:rFonts w:asciiTheme="minorHAnsi" w:hAnsiTheme="minorHAnsi" w:cstheme="minorHAnsi"/>
          <w:b/>
          <w:sz w:val="24"/>
          <w:szCs w:val="24"/>
          <w:u w:val="single"/>
        </w:rPr>
        <w:t>Biswas D</w:t>
      </w:r>
      <w:r w:rsidRPr="00532326">
        <w:rPr>
          <w:rFonts w:asciiTheme="minorHAnsi" w:hAnsiTheme="minorHAnsi" w:cstheme="minorHAnsi"/>
          <w:b/>
          <w:sz w:val="24"/>
          <w:szCs w:val="24"/>
        </w:rPr>
        <w:t xml:space="preserve">, </w:t>
      </w:r>
      <w:proofErr w:type="spellStart"/>
      <w:r w:rsidRPr="00532326">
        <w:rPr>
          <w:rFonts w:asciiTheme="minorHAnsi" w:hAnsiTheme="minorHAnsi" w:cstheme="minorHAnsi"/>
          <w:sz w:val="24"/>
          <w:szCs w:val="24"/>
        </w:rPr>
        <w:t>Kanti</w:t>
      </w:r>
      <w:proofErr w:type="spellEnd"/>
      <w:r w:rsidRPr="0053232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2326">
        <w:rPr>
          <w:rFonts w:asciiTheme="minorHAnsi" w:hAnsiTheme="minorHAnsi" w:cstheme="minorHAnsi"/>
          <w:sz w:val="24"/>
          <w:szCs w:val="24"/>
        </w:rPr>
        <w:t>Nath</w:t>
      </w:r>
      <w:proofErr w:type="spellEnd"/>
      <w:r w:rsidRPr="00532326">
        <w:rPr>
          <w:rFonts w:asciiTheme="minorHAnsi" w:hAnsiTheme="minorHAnsi" w:cstheme="minorHAnsi"/>
          <w:sz w:val="24"/>
          <w:szCs w:val="24"/>
        </w:rPr>
        <w:t xml:space="preserve"> B, </w:t>
      </w:r>
      <w:proofErr w:type="spellStart"/>
      <w:r w:rsidRPr="00532326">
        <w:rPr>
          <w:rFonts w:asciiTheme="minorHAnsi" w:hAnsiTheme="minorHAnsi" w:cstheme="minorHAnsi"/>
          <w:sz w:val="24"/>
          <w:szCs w:val="24"/>
        </w:rPr>
        <w:t>Mannan</w:t>
      </w:r>
      <w:proofErr w:type="spellEnd"/>
      <w:r w:rsidRPr="00532326">
        <w:rPr>
          <w:rFonts w:asciiTheme="minorHAnsi" w:hAnsiTheme="minorHAnsi" w:cstheme="minorHAnsi"/>
          <w:sz w:val="24"/>
          <w:szCs w:val="24"/>
        </w:rPr>
        <w:t xml:space="preserve"> A. </w:t>
      </w:r>
      <w:r w:rsidRPr="00532326">
        <w:rPr>
          <w:rFonts w:asciiTheme="minorHAnsi" w:hAnsiTheme="minorHAnsi" w:cstheme="minorHAnsi"/>
          <w:b/>
          <w:sz w:val="24"/>
          <w:szCs w:val="24"/>
        </w:rPr>
        <w:t>2012</w:t>
      </w:r>
      <w:r w:rsidRPr="00532326">
        <w:rPr>
          <w:rFonts w:asciiTheme="minorHAnsi" w:hAnsiTheme="minorHAnsi" w:cstheme="minorHAnsi"/>
          <w:sz w:val="24"/>
          <w:szCs w:val="24"/>
        </w:rPr>
        <w:t xml:space="preserve">. Weak-calf syndrome in a crossbred calf: case report. </w:t>
      </w:r>
      <w:r w:rsidRPr="00532326">
        <w:rPr>
          <w:rFonts w:asciiTheme="minorHAnsi" w:hAnsiTheme="minorHAnsi" w:cstheme="minorHAnsi"/>
          <w:b/>
          <w:i/>
          <w:sz w:val="24"/>
          <w:szCs w:val="24"/>
        </w:rPr>
        <w:t>Journal of Animal Science Advances</w:t>
      </w:r>
      <w:r w:rsidRPr="00532326">
        <w:rPr>
          <w:rFonts w:asciiTheme="minorHAnsi" w:hAnsiTheme="minorHAnsi" w:cstheme="minorHAnsi"/>
          <w:sz w:val="24"/>
          <w:szCs w:val="24"/>
        </w:rPr>
        <w:t xml:space="preserve">, </w:t>
      </w:r>
      <w:r w:rsidRPr="00532326">
        <w:rPr>
          <w:rFonts w:asciiTheme="minorHAnsi" w:hAnsiTheme="minorHAnsi" w:cstheme="minorHAnsi"/>
          <w:b/>
          <w:sz w:val="24"/>
          <w:szCs w:val="24"/>
        </w:rPr>
        <w:t>2 (5)</w:t>
      </w:r>
      <w:r w:rsidRPr="00532326">
        <w:rPr>
          <w:rFonts w:asciiTheme="minorHAnsi" w:hAnsiTheme="minorHAnsi" w:cstheme="minorHAnsi"/>
          <w:sz w:val="24"/>
          <w:szCs w:val="24"/>
        </w:rPr>
        <w:t>: 492-494.</w:t>
      </w:r>
    </w:p>
    <w:p w:rsidR="00C75AE4" w:rsidRPr="00532326" w:rsidRDefault="00C75AE4" w:rsidP="00C75AE4">
      <w:pPr>
        <w:pStyle w:val="note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left="993"/>
        <w:jc w:val="both"/>
        <w:rPr>
          <w:rFonts w:asciiTheme="minorHAnsi" w:hAnsiTheme="minorHAnsi" w:cstheme="minorHAnsi"/>
          <w:sz w:val="24"/>
          <w:szCs w:val="24"/>
        </w:rPr>
      </w:pPr>
      <w:r w:rsidRPr="00532326">
        <w:rPr>
          <w:rFonts w:asciiTheme="minorHAnsi" w:hAnsiTheme="minorHAnsi" w:cstheme="minorHAnsi"/>
          <w:sz w:val="24"/>
          <w:szCs w:val="24"/>
        </w:rPr>
        <w:t xml:space="preserve">Das BC, </w:t>
      </w:r>
      <w:proofErr w:type="spellStart"/>
      <w:r w:rsidRPr="00532326">
        <w:rPr>
          <w:rFonts w:asciiTheme="minorHAnsi" w:hAnsiTheme="minorHAnsi" w:cstheme="minorHAnsi"/>
          <w:sz w:val="24"/>
          <w:szCs w:val="24"/>
        </w:rPr>
        <w:t>Nath</w:t>
      </w:r>
      <w:proofErr w:type="spellEnd"/>
      <w:r w:rsidRPr="00532326">
        <w:rPr>
          <w:rFonts w:asciiTheme="minorHAnsi" w:hAnsiTheme="minorHAnsi" w:cstheme="minorHAnsi"/>
          <w:sz w:val="24"/>
          <w:szCs w:val="24"/>
        </w:rPr>
        <w:t xml:space="preserve"> BK, </w:t>
      </w:r>
      <w:proofErr w:type="spellStart"/>
      <w:r w:rsidRPr="00532326">
        <w:rPr>
          <w:rFonts w:asciiTheme="minorHAnsi" w:hAnsiTheme="minorHAnsi" w:cstheme="minorHAnsi"/>
          <w:sz w:val="24"/>
          <w:szCs w:val="24"/>
        </w:rPr>
        <w:t>Pallab</w:t>
      </w:r>
      <w:proofErr w:type="spellEnd"/>
      <w:r w:rsidRPr="00532326">
        <w:rPr>
          <w:rFonts w:asciiTheme="minorHAnsi" w:hAnsiTheme="minorHAnsi" w:cstheme="minorHAnsi"/>
          <w:sz w:val="24"/>
          <w:szCs w:val="24"/>
        </w:rPr>
        <w:t xml:space="preserve"> MS, </w:t>
      </w:r>
      <w:proofErr w:type="spellStart"/>
      <w:r w:rsidRPr="00532326">
        <w:rPr>
          <w:rFonts w:asciiTheme="minorHAnsi" w:hAnsiTheme="minorHAnsi" w:cstheme="minorHAnsi"/>
          <w:sz w:val="24"/>
          <w:szCs w:val="24"/>
        </w:rPr>
        <w:t>Mannan</w:t>
      </w:r>
      <w:proofErr w:type="spellEnd"/>
      <w:r w:rsidRPr="00532326">
        <w:rPr>
          <w:rFonts w:asciiTheme="minorHAnsi" w:hAnsiTheme="minorHAnsi" w:cstheme="minorHAnsi"/>
          <w:sz w:val="24"/>
          <w:szCs w:val="24"/>
        </w:rPr>
        <w:t xml:space="preserve"> A, </w:t>
      </w:r>
      <w:r w:rsidRPr="00532326">
        <w:rPr>
          <w:rFonts w:asciiTheme="minorHAnsi" w:hAnsiTheme="minorHAnsi" w:cstheme="minorHAnsi"/>
          <w:b/>
          <w:sz w:val="24"/>
          <w:szCs w:val="24"/>
          <w:u w:val="single"/>
        </w:rPr>
        <w:t>Biswas D</w:t>
      </w:r>
      <w:r w:rsidRPr="00532326">
        <w:rPr>
          <w:rFonts w:asciiTheme="minorHAnsi" w:hAnsiTheme="minorHAnsi" w:cstheme="minorHAnsi"/>
          <w:sz w:val="24"/>
          <w:szCs w:val="24"/>
        </w:rPr>
        <w:t xml:space="preserve">. </w:t>
      </w:r>
      <w:r w:rsidRPr="00532326">
        <w:rPr>
          <w:rFonts w:asciiTheme="minorHAnsi" w:hAnsiTheme="minorHAnsi" w:cstheme="minorHAnsi"/>
          <w:b/>
          <w:sz w:val="24"/>
          <w:szCs w:val="24"/>
        </w:rPr>
        <w:t>2012</w:t>
      </w:r>
      <w:r w:rsidRPr="00532326">
        <w:rPr>
          <w:rFonts w:asciiTheme="minorHAnsi" w:hAnsiTheme="minorHAnsi" w:cstheme="minorHAnsi"/>
          <w:sz w:val="24"/>
          <w:szCs w:val="24"/>
        </w:rPr>
        <w:t xml:space="preserve">. </w:t>
      </w:r>
      <w:r w:rsidRPr="00532326">
        <w:rPr>
          <w:rFonts w:asciiTheme="minorHAnsi" w:hAnsiTheme="minorHAnsi" w:cstheme="minorHAnsi"/>
          <w:bCs/>
          <w:sz w:val="24"/>
          <w:szCs w:val="24"/>
        </w:rPr>
        <w:t>Successful management of ventral abdominal hernia in goat: a case report</w:t>
      </w:r>
      <w:r w:rsidRPr="00532326">
        <w:rPr>
          <w:rFonts w:asciiTheme="minorHAnsi" w:hAnsiTheme="minorHAnsi" w:cstheme="minorHAnsi"/>
          <w:b/>
          <w:bCs/>
          <w:sz w:val="24"/>
          <w:szCs w:val="24"/>
        </w:rPr>
        <w:t xml:space="preserve">. </w:t>
      </w:r>
      <w:r w:rsidRPr="00532326">
        <w:rPr>
          <w:rFonts w:asciiTheme="minorHAnsi" w:hAnsiTheme="minorHAnsi" w:cstheme="minorHAnsi"/>
          <w:b/>
          <w:i/>
          <w:sz w:val="24"/>
          <w:szCs w:val="24"/>
        </w:rPr>
        <w:t>International Journal of Natural Sciences</w:t>
      </w:r>
      <w:r w:rsidRPr="00532326">
        <w:rPr>
          <w:rFonts w:asciiTheme="minorHAnsi" w:hAnsiTheme="minorHAnsi" w:cstheme="minorHAnsi"/>
          <w:sz w:val="24"/>
          <w:szCs w:val="24"/>
        </w:rPr>
        <w:t>, 2(2):54-56.</w:t>
      </w:r>
    </w:p>
    <w:p w:rsidR="00C75AE4" w:rsidRPr="00532326" w:rsidRDefault="00C75AE4" w:rsidP="00C75AE4">
      <w:pPr>
        <w:pStyle w:val="note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left="993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532326">
        <w:rPr>
          <w:rFonts w:asciiTheme="minorHAnsi" w:eastAsiaTheme="majorEastAsia" w:hAnsiTheme="minorHAnsi" w:cstheme="minorHAnsi"/>
          <w:sz w:val="24"/>
          <w:szCs w:val="24"/>
        </w:rPr>
        <w:t>Jeung</w:t>
      </w:r>
      <w:proofErr w:type="spellEnd"/>
      <w:r w:rsidRPr="00532326">
        <w:rPr>
          <w:rFonts w:asciiTheme="minorHAnsi" w:eastAsiaTheme="majorEastAsia" w:hAnsiTheme="minorHAnsi" w:cstheme="minorHAnsi"/>
          <w:sz w:val="24"/>
          <w:szCs w:val="24"/>
        </w:rPr>
        <w:t xml:space="preserve"> SH</w:t>
      </w:r>
      <w:r w:rsidRPr="00532326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532326">
        <w:rPr>
          <w:rFonts w:asciiTheme="minorHAnsi" w:eastAsiaTheme="majorEastAsia" w:hAnsiTheme="minorHAnsi" w:cstheme="minorHAnsi"/>
          <w:sz w:val="24"/>
          <w:szCs w:val="24"/>
        </w:rPr>
        <w:t>Jeon</w:t>
      </w:r>
      <w:proofErr w:type="spellEnd"/>
      <w:r w:rsidRPr="00532326">
        <w:rPr>
          <w:rFonts w:asciiTheme="minorHAnsi" w:eastAsiaTheme="majorEastAsia" w:hAnsiTheme="minorHAnsi" w:cstheme="minorHAnsi"/>
          <w:sz w:val="24"/>
          <w:szCs w:val="24"/>
        </w:rPr>
        <w:t xml:space="preserve"> YB</w:t>
      </w:r>
      <w:r w:rsidRPr="00532326">
        <w:rPr>
          <w:rFonts w:asciiTheme="minorHAnsi" w:hAnsiTheme="minorHAnsi" w:cstheme="minorHAnsi"/>
          <w:sz w:val="24"/>
          <w:szCs w:val="24"/>
        </w:rPr>
        <w:t xml:space="preserve">, </w:t>
      </w:r>
      <w:r w:rsidRPr="00532326">
        <w:rPr>
          <w:rFonts w:asciiTheme="minorHAnsi" w:eastAsiaTheme="majorEastAsia" w:hAnsiTheme="minorHAnsi" w:cstheme="minorHAnsi"/>
          <w:b/>
          <w:sz w:val="24"/>
          <w:szCs w:val="24"/>
          <w:u w:val="single"/>
        </w:rPr>
        <w:t>Biswas D</w:t>
      </w:r>
      <w:r w:rsidRPr="00532326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532326">
        <w:rPr>
          <w:rFonts w:asciiTheme="minorHAnsi" w:eastAsiaTheme="majorEastAsia" w:hAnsiTheme="minorHAnsi" w:cstheme="minorHAnsi"/>
          <w:sz w:val="24"/>
          <w:szCs w:val="24"/>
        </w:rPr>
        <w:t>Choi</w:t>
      </w:r>
      <w:proofErr w:type="spellEnd"/>
      <w:r w:rsidRPr="00532326">
        <w:rPr>
          <w:rFonts w:asciiTheme="minorHAnsi" w:eastAsiaTheme="majorEastAsia" w:hAnsiTheme="minorHAnsi" w:cstheme="minorHAnsi"/>
          <w:sz w:val="24"/>
          <w:szCs w:val="24"/>
        </w:rPr>
        <w:t xml:space="preserve"> KC</w:t>
      </w:r>
      <w:r w:rsidRPr="00532326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532326">
        <w:rPr>
          <w:rFonts w:asciiTheme="minorHAnsi" w:eastAsiaTheme="majorEastAsia" w:hAnsiTheme="minorHAnsi" w:cstheme="minorHAnsi"/>
          <w:sz w:val="24"/>
          <w:szCs w:val="24"/>
        </w:rPr>
        <w:t>Jeung</w:t>
      </w:r>
      <w:proofErr w:type="spellEnd"/>
      <w:r w:rsidRPr="00532326">
        <w:rPr>
          <w:rFonts w:asciiTheme="minorHAnsi" w:eastAsiaTheme="majorEastAsia" w:hAnsiTheme="minorHAnsi" w:cstheme="minorHAnsi"/>
          <w:sz w:val="24"/>
          <w:szCs w:val="24"/>
        </w:rPr>
        <w:t xml:space="preserve"> EB,</w:t>
      </w:r>
      <w:r w:rsidRPr="00532326">
        <w:rPr>
          <w:rFonts w:asciiTheme="minorHAnsi" w:hAnsiTheme="minorHAnsi" w:cstheme="minorHAnsi"/>
          <w:sz w:val="24"/>
          <w:szCs w:val="24"/>
        </w:rPr>
        <w:t xml:space="preserve"> </w:t>
      </w:r>
      <w:r w:rsidRPr="00532326">
        <w:rPr>
          <w:rFonts w:asciiTheme="minorHAnsi" w:eastAsiaTheme="majorEastAsia" w:hAnsiTheme="minorHAnsi" w:cstheme="minorHAnsi"/>
          <w:sz w:val="24"/>
          <w:szCs w:val="24"/>
        </w:rPr>
        <w:t xml:space="preserve">Hyun SH. </w:t>
      </w:r>
      <w:r w:rsidRPr="00532326">
        <w:rPr>
          <w:rFonts w:asciiTheme="minorHAnsi" w:eastAsiaTheme="majorEastAsia" w:hAnsiTheme="minorHAnsi" w:cstheme="minorHAnsi"/>
          <w:b/>
          <w:sz w:val="24"/>
          <w:szCs w:val="24"/>
        </w:rPr>
        <w:t>2012</w:t>
      </w:r>
      <w:r w:rsidRPr="00532326">
        <w:rPr>
          <w:rFonts w:asciiTheme="minorHAnsi" w:eastAsiaTheme="majorEastAsia" w:hAnsiTheme="minorHAnsi" w:cstheme="minorHAnsi"/>
          <w:sz w:val="24"/>
          <w:szCs w:val="24"/>
        </w:rPr>
        <w:t xml:space="preserve">. </w:t>
      </w:r>
      <w:r w:rsidRPr="00532326">
        <w:rPr>
          <w:rStyle w:val="Strong"/>
          <w:rFonts w:asciiTheme="minorHAnsi" w:hAnsiTheme="minorHAnsi" w:cstheme="minorHAnsi"/>
          <w:sz w:val="24"/>
          <w:szCs w:val="24"/>
        </w:rPr>
        <w:t xml:space="preserve">Effect of EGF and AREG treatment during porcine </w:t>
      </w:r>
      <w:r w:rsidRPr="00532326">
        <w:rPr>
          <w:rStyle w:val="Strong"/>
          <w:rFonts w:asciiTheme="minorHAnsi" w:hAnsiTheme="minorHAnsi" w:cstheme="minorHAnsi"/>
          <w:i/>
          <w:iCs/>
          <w:sz w:val="24"/>
          <w:szCs w:val="24"/>
        </w:rPr>
        <w:t>in vitro</w:t>
      </w:r>
      <w:r w:rsidRPr="00532326">
        <w:rPr>
          <w:rStyle w:val="Strong"/>
          <w:rFonts w:asciiTheme="minorHAnsi" w:hAnsiTheme="minorHAnsi" w:cstheme="minorHAnsi"/>
          <w:sz w:val="24"/>
          <w:szCs w:val="24"/>
        </w:rPr>
        <w:t xml:space="preserve"> maturation on </w:t>
      </w:r>
      <w:r w:rsidRPr="00532326">
        <w:rPr>
          <w:rStyle w:val="Strong"/>
          <w:rFonts w:asciiTheme="minorHAnsi" w:hAnsiTheme="minorHAnsi" w:cstheme="minorHAnsi"/>
          <w:i/>
          <w:iCs/>
          <w:sz w:val="24"/>
          <w:szCs w:val="24"/>
        </w:rPr>
        <w:t>in vitro</w:t>
      </w:r>
      <w:r w:rsidRPr="00532326">
        <w:rPr>
          <w:rStyle w:val="Strong"/>
          <w:rFonts w:asciiTheme="minorHAnsi" w:hAnsiTheme="minorHAnsi" w:cstheme="minorHAnsi"/>
          <w:sz w:val="24"/>
          <w:szCs w:val="24"/>
        </w:rPr>
        <w:t xml:space="preserve"> developmental potential of </w:t>
      </w:r>
      <w:proofErr w:type="spellStart"/>
      <w:r w:rsidRPr="00532326">
        <w:rPr>
          <w:rStyle w:val="Strong"/>
          <w:rFonts w:asciiTheme="minorHAnsi" w:hAnsiTheme="minorHAnsi" w:cstheme="minorHAnsi"/>
          <w:sz w:val="24"/>
          <w:szCs w:val="24"/>
        </w:rPr>
        <w:t>preimplantation</w:t>
      </w:r>
      <w:proofErr w:type="spellEnd"/>
      <w:r w:rsidRPr="00532326">
        <w:rPr>
          <w:rStyle w:val="Strong"/>
          <w:rFonts w:asciiTheme="minorHAnsi" w:hAnsiTheme="minorHAnsi" w:cstheme="minorHAnsi"/>
          <w:sz w:val="24"/>
          <w:szCs w:val="24"/>
        </w:rPr>
        <w:t xml:space="preserve"> embryos. </w:t>
      </w:r>
      <w:r w:rsidRPr="00532326">
        <w:rPr>
          <w:rFonts w:asciiTheme="minorHAnsi" w:hAnsiTheme="minorHAnsi" w:cstheme="minorHAnsi"/>
          <w:b/>
          <w:bCs/>
          <w:i/>
          <w:sz w:val="24"/>
          <w:szCs w:val="24"/>
        </w:rPr>
        <w:t>Journal of Animal and Veterinary Advances</w:t>
      </w:r>
      <w:r w:rsidRPr="00532326">
        <w:rPr>
          <w:rFonts w:asciiTheme="minorHAnsi" w:hAnsiTheme="minorHAnsi" w:cstheme="minorHAnsi"/>
          <w:b/>
          <w:bCs/>
          <w:sz w:val="24"/>
          <w:szCs w:val="24"/>
        </w:rPr>
        <w:t xml:space="preserve">, </w:t>
      </w:r>
      <w:r w:rsidRPr="00532326">
        <w:rPr>
          <w:rFonts w:asciiTheme="minorHAnsi" w:hAnsiTheme="minorHAnsi" w:cstheme="minorHAnsi"/>
          <w:bCs/>
          <w:sz w:val="24"/>
          <w:szCs w:val="24"/>
        </w:rPr>
        <w:t>11 (8): 1100-1105,</w:t>
      </w:r>
      <w:r w:rsidRPr="0053232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532326">
        <w:rPr>
          <w:rStyle w:val="newsdatedark11"/>
          <w:rFonts w:asciiTheme="minorHAnsi" w:hAnsiTheme="minorHAnsi" w:cstheme="minorHAnsi"/>
          <w:sz w:val="24"/>
          <w:szCs w:val="24"/>
        </w:rPr>
        <w:t xml:space="preserve">DOI: </w:t>
      </w:r>
      <w:r w:rsidRPr="00532326">
        <w:rPr>
          <w:rStyle w:val="newsdatedark11"/>
          <w:rFonts w:asciiTheme="minorHAnsi" w:eastAsiaTheme="majorEastAsia" w:hAnsiTheme="minorHAnsi" w:cstheme="minorHAnsi"/>
          <w:sz w:val="24"/>
          <w:szCs w:val="24"/>
        </w:rPr>
        <w:t>10.3923/javaa.2012.1100.1105</w:t>
      </w:r>
      <w:r w:rsidRPr="00532326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C75AE4" w:rsidRPr="00532326" w:rsidRDefault="00C75AE4" w:rsidP="00C75AE4">
      <w:pPr>
        <w:pStyle w:val="note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left="993"/>
        <w:jc w:val="both"/>
        <w:rPr>
          <w:rFonts w:asciiTheme="minorHAnsi" w:hAnsiTheme="minorHAnsi" w:cstheme="minorHAnsi"/>
          <w:sz w:val="24"/>
          <w:szCs w:val="24"/>
        </w:rPr>
      </w:pPr>
      <w:r w:rsidRPr="00532326">
        <w:rPr>
          <w:rFonts w:asciiTheme="minorHAnsi" w:hAnsiTheme="minorHAnsi" w:cstheme="minorHAnsi"/>
          <w:b/>
          <w:sz w:val="24"/>
          <w:szCs w:val="24"/>
          <w:u w:val="single"/>
        </w:rPr>
        <w:t>Biswas D</w:t>
      </w:r>
      <w:r w:rsidRPr="00532326">
        <w:rPr>
          <w:rFonts w:asciiTheme="minorHAnsi" w:hAnsiTheme="minorHAnsi" w:cstheme="minorHAnsi"/>
          <w:sz w:val="24"/>
          <w:szCs w:val="24"/>
        </w:rPr>
        <w:t xml:space="preserve">, Das S, Das BC, </w:t>
      </w:r>
      <w:proofErr w:type="spellStart"/>
      <w:r w:rsidRPr="00532326">
        <w:rPr>
          <w:rFonts w:asciiTheme="minorHAnsi" w:hAnsiTheme="minorHAnsi" w:cstheme="minorHAnsi"/>
          <w:sz w:val="24"/>
          <w:szCs w:val="24"/>
        </w:rPr>
        <w:t>Saifuddin</w:t>
      </w:r>
      <w:proofErr w:type="spellEnd"/>
      <w:r w:rsidRPr="00532326">
        <w:rPr>
          <w:rFonts w:asciiTheme="minorHAnsi" w:hAnsiTheme="minorHAnsi" w:cstheme="minorHAnsi"/>
          <w:sz w:val="24"/>
          <w:szCs w:val="24"/>
        </w:rPr>
        <w:t xml:space="preserve"> AKM. </w:t>
      </w:r>
      <w:r w:rsidRPr="00532326">
        <w:rPr>
          <w:rFonts w:asciiTheme="minorHAnsi" w:hAnsiTheme="minorHAnsi" w:cstheme="minorHAnsi"/>
          <w:b/>
          <w:sz w:val="24"/>
          <w:szCs w:val="24"/>
        </w:rPr>
        <w:t>2012</w:t>
      </w:r>
      <w:r w:rsidRPr="00532326">
        <w:rPr>
          <w:rFonts w:asciiTheme="minorHAnsi" w:hAnsiTheme="minorHAnsi" w:cstheme="minorHAnsi"/>
          <w:sz w:val="24"/>
          <w:szCs w:val="24"/>
        </w:rPr>
        <w:t xml:space="preserve">. </w:t>
      </w:r>
      <w:proofErr w:type="spellStart"/>
      <w:r w:rsidRPr="00532326">
        <w:rPr>
          <w:rFonts w:asciiTheme="minorHAnsi" w:hAnsiTheme="minorHAnsi" w:cstheme="minorHAnsi"/>
          <w:bCs/>
          <w:sz w:val="24"/>
          <w:szCs w:val="24"/>
        </w:rPr>
        <w:t>Pyometra</w:t>
      </w:r>
      <w:proofErr w:type="spellEnd"/>
      <w:r w:rsidRPr="00532326">
        <w:rPr>
          <w:rFonts w:asciiTheme="minorHAnsi" w:hAnsiTheme="minorHAnsi" w:cstheme="minorHAnsi"/>
          <w:bCs/>
          <w:sz w:val="24"/>
          <w:szCs w:val="24"/>
        </w:rPr>
        <w:t xml:space="preserve"> in a German shepherd dog: A clinical case report. </w:t>
      </w:r>
      <w:r w:rsidRPr="00532326">
        <w:rPr>
          <w:rFonts w:asciiTheme="minorHAnsi" w:hAnsiTheme="minorHAnsi" w:cstheme="minorHAnsi"/>
          <w:b/>
          <w:bCs/>
          <w:i/>
          <w:sz w:val="24"/>
          <w:szCs w:val="24"/>
        </w:rPr>
        <w:t>Asian</w:t>
      </w:r>
      <w:r w:rsidRPr="00532326">
        <w:rPr>
          <w:rFonts w:asciiTheme="minorHAnsi" w:hAnsiTheme="minorHAnsi" w:cstheme="minorHAnsi"/>
          <w:bCs/>
          <w:i/>
          <w:sz w:val="24"/>
          <w:szCs w:val="24"/>
        </w:rPr>
        <w:t xml:space="preserve"> </w:t>
      </w:r>
      <w:r w:rsidRPr="00532326">
        <w:rPr>
          <w:rStyle w:val="Strong"/>
          <w:rFonts w:asciiTheme="minorHAnsi" w:hAnsiTheme="minorHAnsi" w:cstheme="minorHAnsi"/>
          <w:i/>
          <w:sz w:val="24"/>
          <w:szCs w:val="24"/>
        </w:rPr>
        <w:t>Journal of Animal and Veterinary Advances</w:t>
      </w:r>
      <w:r w:rsidRPr="00532326">
        <w:rPr>
          <w:rStyle w:val="Strong"/>
          <w:rFonts w:asciiTheme="minorHAnsi" w:hAnsiTheme="minorHAnsi" w:cstheme="minorHAnsi"/>
          <w:sz w:val="24"/>
          <w:szCs w:val="24"/>
        </w:rPr>
        <w:t xml:space="preserve">, 7 (5): </w:t>
      </w:r>
      <w:r w:rsidRPr="00532326">
        <w:rPr>
          <w:rFonts w:asciiTheme="minorHAnsi" w:hAnsiTheme="minorHAnsi" w:cstheme="minorHAnsi"/>
          <w:sz w:val="24"/>
          <w:szCs w:val="24"/>
        </w:rPr>
        <w:t xml:space="preserve">446-451, </w:t>
      </w:r>
      <w:r w:rsidRPr="00532326">
        <w:rPr>
          <w:rStyle w:val="Strong"/>
          <w:rFonts w:asciiTheme="minorHAnsi" w:hAnsiTheme="minorHAnsi" w:cstheme="minorHAnsi"/>
          <w:sz w:val="24"/>
          <w:szCs w:val="24"/>
        </w:rPr>
        <w:t xml:space="preserve">DOI: </w:t>
      </w:r>
      <w:r w:rsidRPr="00532326">
        <w:rPr>
          <w:rFonts w:asciiTheme="minorHAnsi" w:eastAsiaTheme="majorEastAsia" w:hAnsiTheme="minorHAnsi" w:cstheme="minorHAnsi"/>
          <w:color w:val="333333"/>
          <w:sz w:val="24"/>
          <w:szCs w:val="24"/>
        </w:rPr>
        <w:t>10.3923/ajava.2012.446.451</w:t>
      </w:r>
    </w:p>
    <w:p w:rsidR="00C75AE4" w:rsidRPr="00532326" w:rsidRDefault="00C75AE4" w:rsidP="00C75AE4">
      <w:pPr>
        <w:pStyle w:val="note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left="993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532326">
        <w:rPr>
          <w:rFonts w:asciiTheme="minorHAnsi" w:eastAsiaTheme="minorHAnsi" w:hAnsiTheme="minorHAnsi" w:cstheme="minorHAnsi"/>
          <w:sz w:val="24"/>
          <w:szCs w:val="24"/>
        </w:rPr>
        <w:t>Kwak</w:t>
      </w:r>
      <w:proofErr w:type="spellEnd"/>
      <w:r w:rsidRPr="00532326">
        <w:rPr>
          <w:rFonts w:asciiTheme="minorHAnsi" w:eastAsiaTheme="minorHAnsi" w:hAnsiTheme="minorHAnsi" w:cstheme="minorHAnsi"/>
          <w:sz w:val="24"/>
          <w:szCs w:val="24"/>
        </w:rPr>
        <w:t xml:space="preserve"> SS, </w:t>
      </w:r>
      <w:proofErr w:type="spellStart"/>
      <w:r w:rsidRPr="00532326">
        <w:rPr>
          <w:rFonts w:asciiTheme="minorHAnsi" w:eastAsiaTheme="minorHAnsi" w:hAnsiTheme="minorHAnsi" w:cstheme="minorHAnsi"/>
          <w:sz w:val="24"/>
          <w:szCs w:val="24"/>
        </w:rPr>
        <w:t>Jeung</w:t>
      </w:r>
      <w:proofErr w:type="spellEnd"/>
      <w:r w:rsidRPr="00532326">
        <w:rPr>
          <w:rFonts w:asciiTheme="minorHAnsi" w:eastAsiaTheme="minorHAnsi" w:hAnsiTheme="minorHAnsi" w:cstheme="minorHAnsi"/>
          <w:sz w:val="24"/>
          <w:szCs w:val="24"/>
        </w:rPr>
        <w:t xml:space="preserve"> SH, </w:t>
      </w:r>
      <w:r w:rsidRPr="00532326">
        <w:rPr>
          <w:rFonts w:asciiTheme="minorHAnsi" w:eastAsiaTheme="minorHAnsi" w:hAnsiTheme="minorHAnsi" w:cstheme="minorHAnsi"/>
          <w:b/>
          <w:sz w:val="24"/>
          <w:szCs w:val="24"/>
          <w:u w:val="single"/>
        </w:rPr>
        <w:t>Biswas D</w:t>
      </w:r>
      <w:r w:rsidRPr="00532326">
        <w:rPr>
          <w:rFonts w:asciiTheme="minorHAnsi" w:eastAsiaTheme="minorHAnsi" w:hAnsiTheme="minorHAnsi" w:cstheme="minorHAnsi"/>
          <w:sz w:val="24"/>
          <w:szCs w:val="24"/>
        </w:rPr>
        <w:t xml:space="preserve">, </w:t>
      </w:r>
      <w:proofErr w:type="spellStart"/>
      <w:r w:rsidRPr="00532326">
        <w:rPr>
          <w:rFonts w:asciiTheme="minorHAnsi" w:eastAsiaTheme="minorHAnsi" w:hAnsiTheme="minorHAnsi" w:cstheme="minorHAnsi"/>
          <w:sz w:val="24"/>
          <w:szCs w:val="24"/>
        </w:rPr>
        <w:t>Jeon</w:t>
      </w:r>
      <w:proofErr w:type="spellEnd"/>
      <w:r w:rsidRPr="00532326">
        <w:rPr>
          <w:rFonts w:asciiTheme="minorHAnsi" w:eastAsiaTheme="minorHAnsi" w:hAnsiTheme="minorHAnsi" w:cstheme="minorHAnsi"/>
          <w:sz w:val="24"/>
          <w:szCs w:val="24"/>
        </w:rPr>
        <w:t xml:space="preserve"> YB, Hyun SH. </w:t>
      </w:r>
      <w:r w:rsidRPr="00532326">
        <w:rPr>
          <w:rFonts w:asciiTheme="minorHAnsi" w:eastAsiaTheme="minorHAnsi" w:hAnsiTheme="minorHAnsi" w:cstheme="minorHAnsi"/>
          <w:b/>
          <w:sz w:val="24"/>
          <w:szCs w:val="24"/>
        </w:rPr>
        <w:t>2012.</w:t>
      </w:r>
      <w:r w:rsidRPr="00532326">
        <w:rPr>
          <w:rFonts w:asciiTheme="minorHAnsi" w:hAnsiTheme="minorHAnsi" w:cstheme="minorHAnsi"/>
          <w:sz w:val="24"/>
          <w:szCs w:val="24"/>
        </w:rPr>
        <w:t xml:space="preserve"> Effects of porcine granulocyte-macrophage colony-stimulating factor on porcine in vitro-fertilized embryos. </w:t>
      </w:r>
      <w:proofErr w:type="spellStart"/>
      <w:r w:rsidRPr="00532326">
        <w:rPr>
          <w:rFonts w:asciiTheme="minorHAnsi" w:hAnsiTheme="minorHAnsi" w:cstheme="minorHAnsi"/>
          <w:b/>
          <w:i/>
          <w:sz w:val="24"/>
          <w:szCs w:val="24"/>
        </w:rPr>
        <w:t>Theriogenology</w:t>
      </w:r>
      <w:proofErr w:type="spellEnd"/>
      <w:r w:rsidRPr="00532326">
        <w:rPr>
          <w:rFonts w:asciiTheme="minorHAnsi" w:hAnsiTheme="minorHAnsi" w:cstheme="minorHAnsi"/>
          <w:sz w:val="24"/>
          <w:szCs w:val="24"/>
        </w:rPr>
        <w:t xml:space="preserve">, 77(6):1186-1197, DOI: </w:t>
      </w:r>
      <w:r w:rsidRPr="00532326">
        <w:rPr>
          <w:rFonts w:asciiTheme="minorHAnsi" w:hAnsiTheme="minorHAnsi" w:cstheme="minorHAnsi"/>
          <w:bCs/>
          <w:sz w:val="24"/>
          <w:szCs w:val="24"/>
        </w:rPr>
        <w:t>10.1016/j.theriogenology.2011.10.025</w:t>
      </w:r>
    </w:p>
    <w:p w:rsidR="00C75AE4" w:rsidRPr="00532326" w:rsidRDefault="00C75AE4" w:rsidP="00C75AE4">
      <w:pPr>
        <w:pStyle w:val="note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left="993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532326">
        <w:rPr>
          <w:rFonts w:asciiTheme="minorHAnsi" w:eastAsiaTheme="minorHAnsi" w:hAnsiTheme="minorHAnsi" w:cstheme="minorHAnsi"/>
          <w:sz w:val="24"/>
          <w:szCs w:val="24"/>
        </w:rPr>
        <w:t>Jeon</w:t>
      </w:r>
      <w:proofErr w:type="spellEnd"/>
      <w:r w:rsidRPr="00532326">
        <w:rPr>
          <w:rFonts w:asciiTheme="minorHAnsi" w:eastAsiaTheme="minorHAnsi" w:hAnsiTheme="minorHAnsi" w:cstheme="minorHAnsi"/>
          <w:sz w:val="24"/>
          <w:szCs w:val="24"/>
        </w:rPr>
        <w:t xml:space="preserve"> YB, </w:t>
      </w:r>
      <w:proofErr w:type="spellStart"/>
      <w:r w:rsidRPr="00532326">
        <w:rPr>
          <w:rFonts w:asciiTheme="minorHAnsi" w:eastAsiaTheme="minorHAnsi" w:hAnsiTheme="minorHAnsi" w:cstheme="minorHAnsi"/>
          <w:sz w:val="24"/>
          <w:szCs w:val="24"/>
        </w:rPr>
        <w:t>Jeong</w:t>
      </w:r>
      <w:proofErr w:type="spellEnd"/>
      <w:r w:rsidRPr="00532326">
        <w:rPr>
          <w:rFonts w:asciiTheme="minorHAnsi" w:eastAsiaTheme="minorHAnsi" w:hAnsiTheme="minorHAnsi" w:cstheme="minorHAnsi"/>
          <w:sz w:val="24"/>
          <w:szCs w:val="24"/>
        </w:rPr>
        <w:t xml:space="preserve"> SH, </w:t>
      </w:r>
      <w:r w:rsidRPr="00532326">
        <w:rPr>
          <w:rFonts w:asciiTheme="minorHAnsi" w:eastAsiaTheme="minorHAnsi" w:hAnsiTheme="minorHAnsi" w:cstheme="minorHAnsi"/>
          <w:b/>
          <w:sz w:val="24"/>
          <w:szCs w:val="24"/>
          <w:u w:val="single"/>
        </w:rPr>
        <w:t>Biswas D</w:t>
      </w:r>
      <w:r w:rsidRPr="00532326">
        <w:rPr>
          <w:rFonts w:asciiTheme="minorHAnsi" w:eastAsiaTheme="minorHAnsi" w:hAnsiTheme="minorHAnsi" w:cstheme="minorHAnsi"/>
          <w:sz w:val="24"/>
          <w:szCs w:val="24"/>
        </w:rPr>
        <w:t xml:space="preserve">, Jung EM, </w:t>
      </w:r>
      <w:proofErr w:type="spellStart"/>
      <w:r w:rsidRPr="00532326">
        <w:rPr>
          <w:rFonts w:asciiTheme="minorHAnsi" w:eastAsiaTheme="minorHAnsi" w:hAnsiTheme="minorHAnsi" w:cstheme="minorHAnsi"/>
          <w:sz w:val="24"/>
          <w:szCs w:val="24"/>
        </w:rPr>
        <w:t>Jeung</w:t>
      </w:r>
      <w:proofErr w:type="spellEnd"/>
      <w:r w:rsidRPr="00532326">
        <w:rPr>
          <w:rFonts w:asciiTheme="minorHAnsi" w:eastAsiaTheme="minorHAnsi" w:hAnsiTheme="minorHAnsi" w:cstheme="minorHAnsi"/>
          <w:sz w:val="24"/>
          <w:szCs w:val="24"/>
        </w:rPr>
        <w:t xml:space="preserve"> EB, Lee ES, Hyun SH. </w:t>
      </w:r>
      <w:r w:rsidRPr="00532326">
        <w:rPr>
          <w:rFonts w:asciiTheme="minorHAnsi" w:eastAsiaTheme="minorHAnsi" w:hAnsiTheme="minorHAnsi" w:cstheme="minorHAnsi"/>
          <w:b/>
          <w:sz w:val="24"/>
          <w:szCs w:val="24"/>
        </w:rPr>
        <w:t>2011</w:t>
      </w:r>
      <w:r w:rsidRPr="00532326">
        <w:rPr>
          <w:rFonts w:asciiTheme="minorHAnsi" w:eastAsiaTheme="minorHAnsi" w:hAnsiTheme="minorHAnsi" w:cstheme="minorHAnsi"/>
          <w:sz w:val="24"/>
          <w:szCs w:val="24"/>
        </w:rPr>
        <w:t xml:space="preserve">. </w:t>
      </w:r>
      <w:r w:rsidRPr="00532326">
        <w:rPr>
          <w:rFonts w:asciiTheme="minorHAnsi" w:eastAsiaTheme="minorHAnsi" w:hAnsiTheme="minorHAnsi" w:cstheme="minorHAnsi"/>
          <w:bCs/>
          <w:sz w:val="24"/>
          <w:szCs w:val="24"/>
        </w:rPr>
        <w:t xml:space="preserve">Cleavage pattern and </w:t>
      </w:r>
      <w:proofErr w:type="spellStart"/>
      <w:r w:rsidRPr="00532326">
        <w:rPr>
          <w:rFonts w:asciiTheme="minorHAnsi" w:eastAsiaTheme="minorHAnsi" w:hAnsiTheme="minorHAnsi" w:cstheme="minorHAnsi"/>
          <w:bCs/>
          <w:sz w:val="24"/>
          <w:szCs w:val="24"/>
        </w:rPr>
        <w:t>survivin</w:t>
      </w:r>
      <w:proofErr w:type="spellEnd"/>
      <w:r w:rsidRPr="00532326">
        <w:rPr>
          <w:rFonts w:asciiTheme="minorHAnsi" w:eastAsiaTheme="minorHAnsi" w:hAnsiTheme="minorHAnsi" w:cstheme="minorHAnsi"/>
          <w:bCs/>
          <w:sz w:val="24"/>
          <w:szCs w:val="24"/>
        </w:rPr>
        <w:t xml:space="preserve"> expression in porcine embryos by somatic cell nuclear transfer</w:t>
      </w:r>
      <w:r w:rsidRPr="00532326">
        <w:rPr>
          <w:rFonts w:asciiTheme="minorHAnsi" w:eastAsiaTheme="minorHAnsi" w:hAnsiTheme="minorHAnsi" w:cstheme="minorHAnsi"/>
          <w:b/>
          <w:bCs/>
          <w:sz w:val="24"/>
          <w:szCs w:val="24"/>
        </w:rPr>
        <w:t xml:space="preserve">. </w:t>
      </w:r>
      <w:proofErr w:type="spellStart"/>
      <w:r w:rsidRPr="00532326">
        <w:rPr>
          <w:rFonts w:asciiTheme="minorHAnsi" w:eastAsiaTheme="minorHAnsi" w:hAnsiTheme="minorHAnsi" w:cstheme="minorHAnsi"/>
          <w:b/>
          <w:bCs/>
          <w:i/>
          <w:sz w:val="24"/>
          <w:szCs w:val="24"/>
        </w:rPr>
        <w:t>Theriogenology</w:t>
      </w:r>
      <w:proofErr w:type="spellEnd"/>
      <w:r w:rsidRPr="00532326">
        <w:rPr>
          <w:rFonts w:asciiTheme="minorHAnsi" w:eastAsiaTheme="minorHAnsi" w:hAnsiTheme="minorHAnsi" w:cstheme="minorHAnsi"/>
          <w:b/>
          <w:bCs/>
          <w:sz w:val="24"/>
          <w:szCs w:val="24"/>
        </w:rPr>
        <w:t xml:space="preserve">, </w:t>
      </w:r>
      <w:r w:rsidRPr="00532326">
        <w:rPr>
          <w:rFonts w:asciiTheme="minorHAnsi" w:hAnsiTheme="minorHAnsi" w:cstheme="minorHAnsi"/>
          <w:sz w:val="24"/>
          <w:szCs w:val="24"/>
        </w:rPr>
        <w:t>76 (7): 1187-1196</w:t>
      </w:r>
      <w:r w:rsidRPr="00532326">
        <w:rPr>
          <w:rFonts w:asciiTheme="minorHAnsi" w:eastAsiaTheme="minorHAnsi" w:hAnsiTheme="minorHAnsi" w:cstheme="minorHAnsi"/>
          <w:b/>
          <w:bCs/>
          <w:sz w:val="24"/>
          <w:szCs w:val="24"/>
        </w:rPr>
        <w:t xml:space="preserve">, DOI: </w:t>
      </w:r>
      <w:r w:rsidRPr="00532326">
        <w:rPr>
          <w:rFonts w:asciiTheme="minorHAnsi" w:hAnsiTheme="minorHAnsi" w:cstheme="minorHAnsi"/>
          <w:color w:val="333333"/>
          <w:sz w:val="24"/>
          <w:szCs w:val="24"/>
        </w:rPr>
        <w:t>10.1016/j.theriogenology.2011.04.003</w:t>
      </w:r>
    </w:p>
    <w:p w:rsidR="00C75AE4" w:rsidRPr="00532326" w:rsidRDefault="00C75AE4" w:rsidP="00C75AE4">
      <w:pPr>
        <w:pStyle w:val="note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left="993"/>
        <w:jc w:val="both"/>
        <w:rPr>
          <w:rFonts w:asciiTheme="minorHAnsi" w:hAnsiTheme="minorHAnsi" w:cstheme="minorHAnsi"/>
          <w:sz w:val="24"/>
          <w:szCs w:val="24"/>
        </w:rPr>
      </w:pPr>
      <w:r w:rsidRPr="00532326">
        <w:rPr>
          <w:rFonts w:asciiTheme="minorHAnsi" w:hAnsiTheme="minorHAnsi" w:cstheme="minorHAnsi"/>
          <w:b/>
          <w:sz w:val="24"/>
          <w:szCs w:val="24"/>
          <w:u w:val="single"/>
        </w:rPr>
        <w:t>Biswas D</w:t>
      </w:r>
      <w:r w:rsidRPr="00532326">
        <w:rPr>
          <w:rFonts w:asciiTheme="minorHAnsi" w:hAnsiTheme="minorHAnsi" w:cstheme="minorHAnsi"/>
          <w:b/>
          <w:sz w:val="24"/>
          <w:szCs w:val="24"/>
        </w:rPr>
        <w:t>,</w:t>
      </w:r>
      <w:r w:rsidRPr="00532326">
        <w:rPr>
          <w:rFonts w:asciiTheme="minorHAnsi" w:hAnsiTheme="minorHAnsi" w:cstheme="minorHAnsi"/>
          <w:sz w:val="24"/>
          <w:szCs w:val="24"/>
        </w:rPr>
        <w:t xml:space="preserve"> Hyun SH. </w:t>
      </w:r>
      <w:r w:rsidRPr="00532326">
        <w:rPr>
          <w:rFonts w:asciiTheme="minorHAnsi" w:hAnsiTheme="minorHAnsi" w:cstheme="minorHAnsi"/>
          <w:b/>
          <w:sz w:val="24"/>
          <w:szCs w:val="24"/>
        </w:rPr>
        <w:t>2011</w:t>
      </w:r>
      <w:r w:rsidRPr="00532326">
        <w:rPr>
          <w:rFonts w:asciiTheme="minorHAnsi" w:hAnsiTheme="minorHAnsi" w:cstheme="minorHAnsi"/>
          <w:sz w:val="24"/>
          <w:szCs w:val="24"/>
        </w:rPr>
        <w:t xml:space="preserve">. Supplementation with vascular endothelial growth factor during </w:t>
      </w:r>
      <w:r w:rsidRPr="00532326">
        <w:rPr>
          <w:rFonts w:asciiTheme="minorHAnsi" w:hAnsiTheme="minorHAnsi" w:cstheme="minorHAnsi"/>
          <w:i/>
          <w:sz w:val="24"/>
          <w:szCs w:val="24"/>
        </w:rPr>
        <w:t>in vitro</w:t>
      </w:r>
      <w:r w:rsidRPr="00532326">
        <w:rPr>
          <w:rFonts w:asciiTheme="minorHAnsi" w:hAnsiTheme="minorHAnsi" w:cstheme="minorHAnsi"/>
          <w:sz w:val="24"/>
          <w:szCs w:val="24"/>
        </w:rPr>
        <w:t xml:space="preserve"> maturation of porcine cumulus </w:t>
      </w:r>
      <w:proofErr w:type="spellStart"/>
      <w:r w:rsidRPr="00532326">
        <w:rPr>
          <w:rFonts w:asciiTheme="minorHAnsi" w:hAnsiTheme="minorHAnsi" w:cstheme="minorHAnsi"/>
          <w:sz w:val="24"/>
          <w:szCs w:val="24"/>
        </w:rPr>
        <w:t>oocyte</w:t>
      </w:r>
      <w:proofErr w:type="spellEnd"/>
      <w:r w:rsidRPr="00532326">
        <w:rPr>
          <w:rFonts w:asciiTheme="minorHAnsi" w:hAnsiTheme="minorHAnsi" w:cstheme="minorHAnsi"/>
          <w:sz w:val="24"/>
          <w:szCs w:val="24"/>
        </w:rPr>
        <w:t xml:space="preserve"> complexes and subsequent developmental competence after </w:t>
      </w:r>
      <w:r w:rsidRPr="00532326">
        <w:rPr>
          <w:rFonts w:asciiTheme="minorHAnsi" w:hAnsiTheme="minorHAnsi" w:cstheme="minorHAnsi"/>
          <w:i/>
          <w:sz w:val="24"/>
          <w:szCs w:val="24"/>
        </w:rPr>
        <w:t>in vitro</w:t>
      </w:r>
      <w:r w:rsidRPr="00532326">
        <w:rPr>
          <w:rFonts w:asciiTheme="minorHAnsi" w:hAnsiTheme="minorHAnsi" w:cstheme="minorHAnsi"/>
          <w:sz w:val="24"/>
          <w:szCs w:val="24"/>
        </w:rPr>
        <w:t xml:space="preserve"> fertilization.</w:t>
      </w:r>
      <w:r w:rsidRPr="00532326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532326">
        <w:rPr>
          <w:rFonts w:asciiTheme="minorHAnsi" w:hAnsiTheme="minorHAnsi" w:cstheme="minorHAnsi"/>
          <w:b/>
          <w:i/>
          <w:sz w:val="24"/>
          <w:szCs w:val="24"/>
        </w:rPr>
        <w:t>Theriogenology</w:t>
      </w:r>
      <w:proofErr w:type="spellEnd"/>
      <w:r w:rsidRPr="00532326">
        <w:rPr>
          <w:rFonts w:asciiTheme="minorHAnsi" w:hAnsiTheme="minorHAnsi" w:cstheme="minorHAnsi"/>
          <w:b/>
          <w:sz w:val="24"/>
          <w:szCs w:val="24"/>
        </w:rPr>
        <w:t xml:space="preserve">, </w:t>
      </w:r>
      <w:r w:rsidRPr="00532326">
        <w:rPr>
          <w:rFonts w:asciiTheme="minorHAnsi" w:hAnsiTheme="minorHAnsi" w:cstheme="minorHAnsi"/>
          <w:sz w:val="24"/>
          <w:szCs w:val="24"/>
        </w:rPr>
        <w:t xml:space="preserve">76 (1): 153-160, </w:t>
      </w:r>
      <w:r w:rsidRPr="00532326">
        <w:rPr>
          <w:rFonts w:asciiTheme="minorHAnsi" w:hAnsiTheme="minorHAnsi" w:cstheme="minorHAnsi"/>
          <w:b/>
          <w:sz w:val="24"/>
          <w:szCs w:val="24"/>
        </w:rPr>
        <w:t xml:space="preserve"> DOI: </w:t>
      </w:r>
      <w:r w:rsidRPr="00532326">
        <w:rPr>
          <w:rFonts w:asciiTheme="minorHAnsi" w:hAnsiTheme="minorHAnsi" w:cstheme="minorHAnsi"/>
          <w:sz w:val="24"/>
          <w:szCs w:val="24"/>
        </w:rPr>
        <w:t>10.1016/j.theriogenology.2011.01.005</w:t>
      </w:r>
    </w:p>
    <w:p w:rsidR="00C75AE4" w:rsidRPr="00532326" w:rsidRDefault="00C75AE4" w:rsidP="00C75AE4">
      <w:pPr>
        <w:pStyle w:val="note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left="993"/>
        <w:jc w:val="both"/>
        <w:rPr>
          <w:rFonts w:asciiTheme="minorHAnsi" w:hAnsiTheme="minorHAnsi" w:cstheme="minorHAnsi"/>
          <w:sz w:val="24"/>
          <w:szCs w:val="24"/>
        </w:rPr>
      </w:pPr>
      <w:r w:rsidRPr="00532326">
        <w:rPr>
          <w:rFonts w:asciiTheme="minorHAnsi" w:hAnsiTheme="minorHAnsi" w:cstheme="minorHAnsi"/>
          <w:b/>
          <w:sz w:val="24"/>
          <w:szCs w:val="24"/>
          <w:u w:val="single"/>
        </w:rPr>
        <w:t>Biswas D</w:t>
      </w:r>
      <w:r w:rsidRPr="00532326">
        <w:rPr>
          <w:rFonts w:asciiTheme="minorHAnsi" w:hAnsiTheme="minorHAnsi" w:cstheme="minorHAnsi"/>
          <w:b/>
          <w:sz w:val="24"/>
          <w:szCs w:val="24"/>
        </w:rPr>
        <w:t>,</w:t>
      </w:r>
      <w:r w:rsidRPr="00532326">
        <w:rPr>
          <w:rFonts w:asciiTheme="minorHAnsi" w:hAnsiTheme="minorHAnsi" w:cstheme="minorHAnsi"/>
          <w:sz w:val="24"/>
          <w:szCs w:val="24"/>
        </w:rPr>
        <w:t xml:space="preserve"> Hyun SH. </w:t>
      </w:r>
      <w:r w:rsidRPr="00532326">
        <w:rPr>
          <w:rFonts w:asciiTheme="minorHAnsi" w:hAnsiTheme="minorHAnsi" w:cstheme="minorHAnsi"/>
          <w:b/>
          <w:sz w:val="24"/>
          <w:szCs w:val="24"/>
        </w:rPr>
        <w:t>2011</w:t>
      </w:r>
      <w:r w:rsidRPr="00532326">
        <w:rPr>
          <w:rFonts w:asciiTheme="minorHAnsi" w:hAnsiTheme="minorHAnsi" w:cstheme="minorHAnsi"/>
          <w:sz w:val="24"/>
          <w:szCs w:val="24"/>
        </w:rPr>
        <w:t xml:space="preserve">. Day -3 medium changes can affect developmental potential of porcine somatic cell nuclear transfer and parthenogenesis embryos </w:t>
      </w:r>
      <w:r w:rsidRPr="00532326">
        <w:rPr>
          <w:rFonts w:asciiTheme="minorHAnsi" w:hAnsiTheme="minorHAnsi" w:cstheme="minorHAnsi"/>
          <w:i/>
          <w:sz w:val="24"/>
          <w:szCs w:val="24"/>
        </w:rPr>
        <w:t xml:space="preserve">in vitro. </w:t>
      </w:r>
      <w:r w:rsidRPr="00532326">
        <w:rPr>
          <w:rFonts w:asciiTheme="minorHAnsi" w:hAnsiTheme="minorHAnsi" w:cstheme="minorHAnsi"/>
          <w:b/>
          <w:i/>
          <w:sz w:val="24"/>
          <w:szCs w:val="24"/>
        </w:rPr>
        <w:t xml:space="preserve">Pakistan Veterinary Journal, </w:t>
      </w:r>
      <w:r w:rsidRPr="00532326">
        <w:rPr>
          <w:rFonts w:asciiTheme="minorHAnsi" w:hAnsiTheme="minorHAnsi" w:cstheme="minorHAnsi"/>
          <w:sz w:val="24"/>
          <w:szCs w:val="24"/>
        </w:rPr>
        <w:t>31 (1)</w:t>
      </w:r>
      <w:r w:rsidRPr="00532326">
        <w:rPr>
          <w:rFonts w:asciiTheme="minorHAnsi" w:hAnsiTheme="minorHAnsi" w:cstheme="minorHAnsi"/>
          <w:b/>
          <w:color w:val="000000"/>
          <w:sz w:val="24"/>
          <w:szCs w:val="24"/>
          <w:lang w:val="tr-TR"/>
        </w:rPr>
        <w:t xml:space="preserve">: </w:t>
      </w:r>
      <w:r w:rsidRPr="00532326">
        <w:rPr>
          <w:rFonts w:asciiTheme="minorHAnsi" w:hAnsiTheme="minorHAnsi" w:cstheme="minorHAnsi"/>
          <w:color w:val="000000"/>
          <w:sz w:val="24"/>
          <w:szCs w:val="24"/>
        </w:rPr>
        <w:t>27-30</w:t>
      </w:r>
      <w:r w:rsidRPr="00532326">
        <w:rPr>
          <w:rFonts w:asciiTheme="minorHAnsi" w:hAnsiTheme="minorHAnsi" w:cstheme="minorHAnsi"/>
          <w:color w:val="000000"/>
          <w:sz w:val="24"/>
          <w:szCs w:val="24"/>
          <w:lang w:val="tr-TR"/>
        </w:rPr>
        <w:t>.</w:t>
      </w:r>
    </w:p>
    <w:p w:rsidR="00C75AE4" w:rsidRPr="00532326" w:rsidRDefault="00C75AE4" w:rsidP="00C75AE4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993"/>
        <w:jc w:val="both"/>
        <w:rPr>
          <w:rFonts w:asciiTheme="minorHAnsi" w:hAnsiTheme="minorHAnsi" w:cstheme="minorHAnsi"/>
          <w:color w:val="000000"/>
        </w:rPr>
      </w:pPr>
      <w:r w:rsidRPr="00532326">
        <w:rPr>
          <w:rFonts w:asciiTheme="minorHAnsi" w:eastAsia="Arial Unicode MS" w:hAnsiTheme="minorHAnsi" w:cstheme="minorHAnsi"/>
          <w:b/>
        </w:rPr>
        <w:t>Biswas D</w:t>
      </w:r>
      <w:r w:rsidRPr="00532326">
        <w:rPr>
          <w:rFonts w:asciiTheme="minorHAnsi" w:eastAsia="Arial Unicode MS" w:hAnsiTheme="minorHAnsi" w:cstheme="minorHAnsi"/>
        </w:rPr>
        <w:t xml:space="preserve">, </w:t>
      </w:r>
      <w:r w:rsidRPr="00532326">
        <w:rPr>
          <w:rStyle w:val="Strong"/>
          <w:rFonts w:asciiTheme="minorHAnsi" w:hAnsiTheme="minorHAnsi" w:cstheme="minorHAnsi"/>
        </w:rPr>
        <w:t>Jung EM</w:t>
      </w:r>
      <w:r w:rsidRPr="00532326">
        <w:rPr>
          <w:rFonts w:asciiTheme="minorHAnsi" w:eastAsia="Arial Unicode MS" w:hAnsiTheme="minorHAnsi" w:cstheme="minorHAnsi"/>
          <w:b/>
        </w:rPr>
        <w:t xml:space="preserve">, </w:t>
      </w:r>
      <w:proofErr w:type="spellStart"/>
      <w:r w:rsidRPr="00532326">
        <w:rPr>
          <w:rStyle w:val="Strong"/>
          <w:rFonts w:asciiTheme="minorHAnsi" w:hAnsiTheme="minorHAnsi" w:cstheme="minorHAnsi"/>
        </w:rPr>
        <w:t>Jeung</w:t>
      </w:r>
      <w:proofErr w:type="spellEnd"/>
      <w:r w:rsidRPr="00532326">
        <w:rPr>
          <w:rStyle w:val="Strong"/>
          <w:rFonts w:asciiTheme="minorHAnsi" w:hAnsiTheme="minorHAnsi" w:cstheme="minorHAnsi"/>
        </w:rPr>
        <w:t xml:space="preserve"> EB,</w:t>
      </w:r>
      <w:r w:rsidRPr="00532326">
        <w:rPr>
          <w:rFonts w:asciiTheme="minorHAnsi" w:eastAsia="Arial Unicode MS" w:hAnsiTheme="minorHAnsi" w:cstheme="minorHAnsi"/>
        </w:rPr>
        <w:t xml:space="preserve"> Hyun SH. </w:t>
      </w:r>
      <w:r w:rsidRPr="00532326">
        <w:rPr>
          <w:rFonts w:asciiTheme="minorHAnsi" w:eastAsia="Arial Unicode MS" w:hAnsiTheme="minorHAnsi" w:cstheme="minorHAnsi"/>
          <w:b/>
        </w:rPr>
        <w:t>2011</w:t>
      </w:r>
      <w:r w:rsidRPr="00532326">
        <w:rPr>
          <w:rFonts w:asciiTheme="minorHAnsi" w:eastAsia="Arial Unicode MS" w:hAnsiTheme="minorHAnsi" w:cstheme="minorHAnsi"/>
        </w:rPr>
        <w:t>.</w:t>
      </w:r>
      <w:r w:rsidRPr="00532326">
        <w:rPr>
          <w:rFonts w:asciiTheme="minorHAnsi" w:hAnsiTheme="minorHAnsi" w:cstheme="minorHAnsi"/>
          <w:b/>
        </w:rPr>
        <w:t xml:space="preserve"> </w:t>
      </w:r>
      <w:r w:rsidRPr="00532326">
        <w:rPr>
          <w:rFonts w:asciiTheme="minorHAnsi" w:hAnsiTheme="minorHAnsi" w:cstheme="minorHAnsi"/>
        </w:rPr>
        <w:t xml:space="preserve">Effects of vascular endothelial growth factor on porcine </w:t>
      </w:r>
      <w:proofErr w:type="spellStart"/>
      <w:r w:rsidRPr="00532326">
        <w:rPr>
          <w:rFonts w:asciiTheme="minorHAnsi" w:hAnsiTheme="minorHAnsi" w:cstheme="minorHAnsi"/>
        </w:rPr>
        <w:t>preimplantation</w:t>
      </w:r>
      <w:proofErr w:type="spellEnd"/>
      <w:r w:rsidRPr="00532326">
        <w:rPr>
          <w:rFonts w:asciiTheme="minorHAnsi" w:hAnsiTheme="minorHAnsi" w:cstheme="minorHAnsi"/>
        </w:rPr>
        <w:t xml:space="preserve"> embryos produced by </w:t>
      </w:r>
      <w:r w:rsidRPr="00532326">
        <w:rPr>
          <w:rFonts w:asciiTheme="minorHAnsi" w:hAnsiTheme="minorHAnsi" w:cstheme="minorHAnsi"/>
          <w:i/>
        </w:rPr>
        <w:t>in vitro</w:t>
      </w:r>
      <w:r w:rsidRPr="00532326">
        <w:rPr>
          <w:rFonts w:asciiTheme="minorHAnsi" w:hAnsiTheme="minorHAnsi" w:cstheme="minorHAnsi"/>
        </w:rPr>
        <w:t xml:space="preserve"> fertilization and somatic cell nuclear transfer. </w:t>
      </w:r>
      <w:proofErr w:type="spellStart"/>
      <w:r w:rsidRPr="00532326">
        <w:rPr>
          <w:rFonts w:asciiTheme="minorHAnsi" w:hAnsiTheme="minorHAnsi" w:cstheme="minorHAnsi"/>
          <w:b/>
          <w:i/>
        </w:rPr>
        <w:t>Theriogenology</w:t>
      </w:r>
      <w:proofErr w:type="spellEnd"/>
      <w:r w:rsidRPr="00532326">
        <w:rPr>
          <w:rFonts w:asciiTheme="minorHAnsi" w:hAnsiTheme="minorHAnsi" w:cstheme="minorHAnsi"/>
          <w:b/>
          <w:i/>
        </w:rPr>
        <w:t>,</w:t>
      </w:r>
      <w:r w:rsidRPr="00532326">
        <w:rPr>
          <w:rFonts w:asciiTheme="minorHAnsi" w:hAnsiTheme="minorHAnsi" w:cstheme="minorHAnsi"/>
        </w:rPr>
        <w:t xml:space="preserve"> 75 (2): 256-267, </w:t>
      </w:r>
      <w:r w:rsidRPr="00532326">
        <w:rPr>
          <w:rFonts w:asciiTheme="minorHAnsi" w:hAnsiTheme="minorHAnsi" w:cstheme="minorHAnsi"/>
          <w:b/>
        </w:rPr>
        <w:t xml:space="preserve">DOI: </w:t>
      </w:r>
      <w:r w:rsidRPr="00532326">
        <w:rPr>
          <w:rFonts w:asciiTheme="minorHAnsi" w:hAnsiTheme="minorHAnsi" w:cstheme="minorHAnsi"/>
        </w:rPr>
        <w:t>10.1016/j.theriogenology.2010.08.012.</w:t>
      </w:r>
    </w:p>
    <w:p w:rsidR="00C75AE4" w:rsidRPr="00532326" w:rsidRDefault="00C75AE4" w:rsidP="00C75AE4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993"/>
        <w:jc w:val="both"/>
        <w:rPr>
          <w:rFonts w:asciiTheme="minorHAnsi" w:hAnsiTheme="minorHAnsi" w:cstheme="minorHAnsi"/>
          <w:color w:val="000000"/>
        </w:rPr>
      </w:pPr>
      <w:proofErr w:type="spellStart"/>
      <w:r w:rsidRPr="00532326">
        <w:rPr>
          <w:rFonts w:asciiTheme="minorHAnsi" w:eastAsia="Arial Unicode MS" w:hAnsiTheme="minorHAnsi" w:cstheme="minorHAnsi"/>
        </w:rPr>
        <w:t>Kwak</w:t>
      </w:r>
      <w:proofErr w:type="spellEnd"/>
      <w:r w:rsidRPr="00532326">
        <w:rPr>
          <w:rFonts w:asciiTheme="minorHAnsi" w:eastAsia="Arial Unicode MS" w:hAnsiTheme="minorHAnsi" w:cstheme="minorHAnsi"/>
        </w:rPr>
        <w:t xml:space="preserve"> SS, </w:t>
      </w:r>
      <w:proofErr w:type="spellStart"/>
      <w:r w:rsidRPr="00532326">
        <w:rPr>
          <w:rFonts w:asciiTheme="minorHAnsi" w:eastAsia="Arial Unicode MS" w:hAnsiTheme="minorHAnsi" w:cstheme="minorHAnsi"/>
        </w:rPr>
        <w:t>Jeong</w:t>
      </w:r>
      <w:proofErr w:type="spellEnd"/>
      <w:r w:rsidRPr="00532326">
        <w:rPr>
          <w:rFonts w:asciiTheme="minorHAnsi" w:eastAsia="Arial Unicode MS" w:hAnsiTheme="minorHAnsi" w:cstheme="minorHAnsi"/>
        </w:rPr>
        <w:t xml:space="preserve"> SH, Jang SH, </w:t>
      </w:r>
      <w:proofErr w:type="spellStart"/>
      <w:r w:rsidRPr="00532326">
        <w:rPr>
          <w:rFonts w:asciiTheme="minorHAnsi" w:eastAsia="Arial Unicode MS" w:hAnsiTheme="minorHAnsi" w:cstheme="minorHAnsi"/>
        </w:rPr>
        <w:t>Jeon</w:t>
      </w:r>
      <w:proofErr w:type="spellEnd"/>
      <w:r w:rsidRPr="00532326">
        <w:rPr>
          <w:rFonts w:asciiTheme="minorHAnsi" w:eastAsia="Arial Unicode MS" w:hAnsiTheme="minorHAnsi" w:cstheme="minorHAnsi"/>
        </w:rPr>
        <w:t xml:space="preserve"> YB, Nam YH, </w:t>
      </w:r>
      <w:r w:rsidRPr="00532326">
        <w:rPr>
          <w:rFonts w:asciiTheme="minorHAnsi" w:eastAsia="Arial Unicode MS" w:hAnsiTheme="minorHAnsi" w:cstheme="minorHAnsi"/>
          <w:b/>
          <w:u w:val="single"/>
        </w:rPr>
        <w:t>Biswas D</w:t>
      </w:r>
      <w:r w:rsidRPr="00532326">
        <w:rPr>
          <w:rFonts w:asciiTheme="minorHAnsi" w:eastAsia="Arial Unicode MS" w:hAnsiTheme="minorHAnsi" w:cstheme="minorHAnsi"/>
          <w:b/>
        </w:rPr>
        <w:t xml:space="preserve">, </w:t>
      </w:r>
      <w:r w:rsidRPr="00532326">
        <w:rPr>
          <w:rFonts w:asciiTheme="minorHAnsi" w:eastAsia="Arial Unicode MS" w:hAnsiTheme="minorHAnsi" w:cstheme="minorHAnsi"/>
        </w:rPr>
        <w:t xml:space="preserve">Lee WK, Hyun SH. </w:t>
      </w:r>
      <w:r w:rsidRPr="00532326">
        <w:rPr>
          <w:rFonts w:asciiTheme="minorHAnsi" w:eastAsia="Arial Unicode MS" w:hAnsiTheme="minorHAnsi" w:cstheme="minorHAnsi"/>
          <w:b/>
        </w:rPr>
        <w:t>2010</w:t>
      </w:r>
      <w:r w:rsidRPr="00532326">
        <w:rPr>
          <w:rFonts w:asciiTheme="minorHAnsi" w:eastAsia="Arial Unicode MS" w:hAnsiTheme="minorHAnsi" w:cstheme="minorHAnsi"/>
        </w:rPr>
        <w:t>. Antibiotic resistant microbial contamination (</w:t>
      </w:r>
      <w:proofErr w:type="spellStart"/>
      <w:r w:rsidRPr="00532326">
        <w:rPr>
          <w:rFonts w:asciiTheme="minorHAnsi" w:eastAsia="Arial Unicode MS" w:hAnsiTheme="minorHAnsi" w:cstheme="minorHAnsi"/>
        </w:rPr>
        <w:t>Enterobacter</w:t>
      </w:r>
      <w:proofErr w:type="spellEnd"/>
      <w:r w:rsidRPr="00532326">
        <w:rPr>
          <w:rFonts w:asciiTheme="minorHAnsi" w:eastAsia="Arial Unicode MS" w:hAnsiTheme="minorHAnsi" w:cstheme="minorHAnsi"/>
        </w:rPr>
        <w:t xml:space="preserve"> cloacae) derived from egg yolk frozen semen extender in porcine in vitro fertilized embryos. </w:t>
      </w:r>
      <w:r w:rsidRPr="00532326">
        <w:rPr>
          <w:rFonts w:asciiTheme="minorHAnsi" w:eastAsia="Arial Unicode MS" w:hAnsiTheme="minorHAnsi" w:cstheme="minorHAnsi"/>
          <w:b/>
          <w:i/>
        </w:rPr>
        <w:t>Journal of Embryo Transfer</w:t>
      </w:r>
      <w:r w:rsidRPr="00532326">
        <w:rPr>
          <w:rFonts w:asciiTheme="minorHAnsi" w:eastAsia="Arial Unicode MS" w:hAnsiTheme="minorHAnsi" w:cstheme="minorHAnsi"/>
        </w:rPr>
        <w:t>, 25 (4): 267-272.</w:t>
      </w:r>
    </w:p>
    <w:p w:rsidR="00C75AE4" w:rsidRPr="00532326" w:rsidRDefault="00C75AE4" w:rsidP="00C75AE4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993"/>
        <w:jc w:val="both"/>
        <w:rPr>
          <w:rFonts w:asciiTheme="minorHAnsi" w:hAnsiTheme="minorHAnsi" w:cstheme="minorHAnsi"/>
          <w:color w:val="000000"/>
        </w:rPr>
      </w:pPr>
      <w:r w:rsidRPr="00532326">
        <w:rPr>
          <w:rFonts w:asciiTheme="minorHAnsi" w:hAnsiTheme="minorHAnsi" w:cstheme="minorHAnsi"/>
          <w:b/>
          <w:u w:val="single"/>
        </w:rPr>
        <w:t>Biswas D</w:t>
      </w:r>
      <w:r w:rsidRPr="00532326">
        <w:rPr>
          <w:rFonts w:asciiTheme="minorHAnsi" w:hAnsiTheme="minorHAnsi" w:cstheme="minorHAnsi"/>
        </w:rPr>
        <w:t xml:space="preserve">, </w:t>
      </w:r>
      <w:proofErr w:type="spellStart"/>
      <w:r w:rsidRPr="00532326">
        <w:rPr>
          <w:rFonts w:asciiTheme="minorHAnsi" w:eastAsia="Arial Unicode MS" w:hAnsiTheme="minorHAnsi" w:cstheme="minorHAnsi"/>
        </w:rPr>
        <w:t>Jeon</w:t>
      </w:r>
      <w:proofErr w:type="spellEnd"/>
      <w:r w:rsidRPr="00532326">
        <w:rPr>
          <w:rFonts w:asciiTheme="minorHAnsi" w:eastAsia="Arial Unicode MS" w:hAnsiTheme="minorHAnsi" w:cstheme="minorHAnsi"/>
        </w:rPr>
        <w:t xml:space="preserve"> YB, Kim GH, </w:t>
      </w:r>
      <w:proofErr w:type="spellStart"/>
      <w:r w:rsidRPr="00532326">
        <w:rPr>
          <w:rFonts w:asciiTheme="minorHAnsi" w:hAnsiTheme="minorHAnsi" w:cstheme="minorHAnsi"/>
        </w:rPr>
        <w:t>Jeung</w:t>
      </w:r>
      <w:proofErr w:type="spellEnd"/>
      <w:r w:rsidRPr="00532326">
        <w:rPr>
          <w:rFonts w:asciiTheme="minorHAnsi" w:hAnsiTheme="minorHAnsi" w:cstheme="minorHAnsi"/>
        </w:rPr>
        <w:t xml:space="preserve"> EB, Hyun SH. </w:t>
      </w:r>
      <w:r w:rsidRPr="00532326">
        <w:rPr>
          <w:rFonts w:asciiTheme="minorHAnsi" w:hAnsiTheme="minorHAnsi" w:cstheme="minorHAnsi"/>
          <w:b/>
        </w:rPr>
        <w:t>2010</w:t>
      </w:r>
      <w:r w:rsidRPr="00532326">
        <w:rPr>
          <w:rFonts w:asciiTheme="minorHAnsi" w:hAnsiTheme="minorHAnsi" w:cstheme="minorHAnsi"/>
        </w:rPr>
        <w:t xml:space="preserve">. Effect of vascular endothelial growth factor on </w:t>
      </w:r>
      <w:r w:rsidRPr="00532326">
        <w:rPr>
          <w:rFonts w:asciiTheme="minorHAnsi" w:hAnsiTheme="minorHAnsi" w:cstheme="minorHAnsi"/>
          <w:i/>
        </w:rPr>
        <w:t>in vitro</w:t>
      </w:r>
      <w:r w:rsidRPr="00532326">
        <w:rPr>
          <w:rFonts w:asciiTheme="minorHAnsi" w:hAnsiTheme="minorHAnsi" w:cstheme="minorHAnsi"/>
        </w:rPr>
        <w:t xml:space="preserve"> porcine </w:t>
      </w:r>
      <w:proofErr w:type="spellStart"/>
      <w:r w:rsidRPr="00532326">
        <w:rPr>
          <w:rFonts w:asciiTheme="minorHAnsi" w:hAnsiTheme="minorHAnsi" w:cstheme="minorHAnsi"/>
        </w:rPr>
        <w:t>oocyte</w:t>
      </w:r>
      <w:proofErr w:type="spellEnd"/>
      <w:r w:rsidRPr="00532326">
        <w:rPr>
          <w:rFonts w:asciiTheme="minorHAnsi" w:hAnsiTheme="minorHAnsi" w:cstheme="minorHAnsi"/>
        </w:rPr>
        <w:t xml:space="preserve"> maturation and subsequent developmental </w:t>
      </w:r>
      <w:r w:rsidRPr="00532326">
        <w:rPr>
          <w:rFonts w:asciiTheme="minorHAnsi" w:hAnsiTheme="minorHAnsi" w:cstheme="minorHAnsi"/>
        </w:rPr>
        <w:lastRenderedPageBreak/>
        <w:t xml:space="preserve">competence after parthenogenesis. </w:t>
      </w:r>
      <w:r w:rsidRPr="00532326">
        <w:rPr>
          <w:rFonts w:asciiTheme="minorHAnsi" w:hAnsiTheme="minorHAnsi" w:cstheme="minorHAnsi"/>
          <w:b/>
          <w:i/>
        </w:rPr>
        <w:t>Journal of Animal and Veterinary Advances,</w:t>
      </w:r>
      <w:r w:rsidRPr="00532326">
        <w:rPr>
          <w:rFonts w:asciiTheme="minorHAnsi" w:hAnsiTheme="minorHAnsi" w:cstheme="minorHAnsi"/>
          <w:b/>
        </w:rPr>
        <w:t xml:space="preserve"> </w:t>
      </w:r>
      <w:r w:rsidRPr="00532326">
        <w:rPr>
          <w:rFonts w:asciiTheme="minorHAnsi" w:hAnsiTheme="minorHAnsi" w:cstheme="minorHAnsi"/>
        </w:rPr>
        <w:t xml:space="preserve">9 (23): 2924-2931, </w:t>
      </w:r>
      <w:r w:rsidRPr="00532326">
        <w:rPr>
          <w:rFonts w:asciiTheme="minorHAnsi" w:hAnsiTheme="minorHAnsi" w:cstheme="minorHAnsi"/>
          <w:b/>
        </w:rPr>
        <w:t>DOI</w:t>
      </w:r>
      <w:r w:rsidRPr="00532326">
        <w:rPr>
          <w:rFonts w:asciiTheme="minorHAnsi" w:hAnsiTheme="minorHAnsi" w:cstheme="minorHAnsi"/>
        </w:rPr>
        <w:t>: 10.3923/java.2010.2924.2931</w:t>
      </w:r>
    </w:p>
    <w:p w:rsidR="00C75AE4" w:rsidRPr="00532326" w:rsidRDefault="00C75AE4" w:rsidP="00C75AE4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993"/>
        <w:jc w:val="both"/>
        <w:rPr>
          <w:rFonts w:asciiTheme="minorHAnsi" w:hAnsiTheme="minorHAnsi" w:cstheme="minorHAnsi"/>
          <w:color w:val="000000"/>
        </w:rPr>
      </w:pPr>
      <w:r w:rsidRPr="00532326">
        <w:rPr>
          <w:rFonts w:asciiTheme="minorHAnsi" w:hAnsiTheme="minorHAnsi" w:cstheme="minorHAnsi"/>
          <w:b/>
          <w:color w:val="000000"/>
          <w:u w:val="single"/>
        </w:rPr>
        <w:t>Biswas D</w:t>
      </w:r>
      <w:r w:rsidRPr="00532326">
        <w:rPr>
          <w:rFonts w:asciiTheme="minorHAnsi" w:hAnsiTheme="minorHAnsi" w:cstheme="minorHAnsi"/>
          <w:color w:val="000000"/>
        </w:rPr>
        <w:t xml:space="preserve">, Hyun SH. </w:t>
      </w:r>
      <w:r w:rsidRPr="00532326">
        <w:rPr>
          <w:rFonts w:asciiTheme="minorHAnsi" w:hAnsiTheme="minorHAnsi" w:cstheme="minorHAnsi"/>
          <w:b/>
          <w:color w:val="000000"/>
        </w:rPr>
        <w:t>2009</w:t>
      </w:r>
      <w:r w:rsidRPr="00532326">
        <w:rPr>
          <w:rFonts w:asciiTheme="minorHAnsi" w:hAnsiTheme="minorHAnsi" w:cstheme="minorHAnsi"/>
          <w:color w:val="000000"/>
        </w:rPr>
        <w:t xml:space="preserve">. Polar body: Indicator of </w:t>
      </w:r>
      <w:proofErr w:type="spellStart"/>
      <w:r w:rsidRPr="00532326">
        <w:rPr>
          <w:rFonts w:asciiTheme="minorHAnsi" w:hAnsiTheme="minorHAnsi" w:cstheme="minorHAnsi"/>
          <w:color w:val="000000"/>
        </w:rPr>
        <w:t>oocyte’s</w:t>
      </w:r>
      <w:proofErr w:type="spellEnd"/>
      <w:r w:rsidRPr="00532326">
        <w:rPr>
          <w:rFonts w:asciiTheme="minorHAnsi" w:hAnsiTheme="minorHAnsi" w:cstheme="minorHAnsi"/>
          <w:color w:val="000000"/>
        </w:rPr>
        <w:t xml:space="preserve"> maturation, have any function on </w:t>
      </w:r>
      <w:proofErr w:type="spellStart"/>
      <w:r w:rsidRPr="00532326">
        <w:rPr>
          <w:rFonts w:asciiTheme="minorHAnsi" w:hAnsiTheme="minorHAnsi" w:cstheme="minorHAnsi"/>
          <w:color w:val="000000"/>
        </w:rPr>
        <w:t>oocyte</w:t>
      </w:r>
      <w:proofErr w:type="spellEnd"/>
      <w:r w:rsidRPr="00532326">
        <w:rPr>
          <w:rFonts w:asciiTheme="minorHAnsi" w:hAnsiTheme="minorHAnsi" w:cstheme="minorHAnsi"/>
          <w:color w:val="000000"/>
        </w:rPr>
        <w:t xml:space="preserve">? </w:t>
      </w:r>
      <w:r w:rsidRPr="00532326">
        <w:rPr>
          <w:rFonts w:asciiTheme="minorHAnsi" w:hAnsiTheme="minorHAnsi" w:cstheme="minorHAnsi"/>
          <w:b/>
          <w:i/>
          <w:color w:val="000000"/>
        </w:rPr>
        <w:t>Journal of Embryo Transfer,</w:t>
      </w:r>
      <w:r w:rsidRPr="00532326">
        <w:rPr>
          <w:rFonts w:asciiTheme="minorHAnsi" w:hAnsiTheme="minorHAnsi" w:cstheme="minorHAnsi"/>
          <w:color w:val="000000"/>
        </w:rPr>
        <w:t xml:space="preserve"> 24 (4): 249-251.</w:t>
      </w:r>
    </w:p>
    <w:p w:rsidR="00C75AE4" w:rsidRPr="00532326" w:rsidRDefault="00C75AE4" w:rsidP="00C75AE4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993"/>
        <w:jc w:val="both"/>
        <w:rPr>
          <w:rFonts w:asciiTheme="minorHAnsi" w:hAnsiTheme="minorHAnsi" w:cstheme="minorHAnsi"/>
          <w:color w:val="000000"/>
        </w:rPr>
      </w:pPr>
      <w:proofErr w:type="spellStart"/>
      <w:r w:rsidRPr="00532326">
        <w:rPr>
          <w:rFonts w:asciiTheme="minorHAnsi" w:hAnsiTheme="minorHAnsi" w:cstheme="minorHAnsi"/>
          <w:color w:val="000000"/>
        </w:rPr>
        <w:t>Jeon</w:t>
      </w:r>
      <w:proofErr w:type="spellEnd"/>
      <w:r w:rsidRPr="00532326">
        <w:rPr>
          <w:rFonts w:asciiTheme="minorHAnsi" w:hAnsiTheme="minorHAnsi" w:cstheme="minorHAnsi"/>
          <w:color w:val="000000"/>
        </w:rPr>
        <w:t xml:space="preserve"> YB, </w:t>
      </w:r>
      <w:r w:rsidRPr="00532326">
        <w:rPr>
          <w:rFonts w:asciiTheme="minorHAnsi" w:hAnsiTheme="minorHAnsi" w:cstheme="minorHAnsi"/>
          <w:b/>
          <w:color w:val="000000"/>
          <w:u w:val="single"/>
        </w:rPr>
        <w:t>Biswas D</w:t>
      </w:r>
      <w:r w:rsidRPr="00532326">
        <w:rPr>
          <w:rFonts w:asciiTheme="minorHAnsi" w:hAnsiTheme="minorHAnsi" w:cstheme="minorHAnsi"/>
          <w:color w:val="000000"/>
        </w:rPr>
        <w:t xml:space="preserve">, Yoon KY, Hyun SH. </w:t>
      </w:r>
      <w:r w:rsidRPr="00532326">
        <w:rPr>
          <w:rFonts w:asciiTheme="minorHAnsi" w:hAnsiTheme="minorHAnsi" w:cstheme="minorHAnsi"/>
          <w:b/>
          <w:color w:val="000000"/>
        </w:rPr>
        <w:t>2009</w:t>
      </w:r>
      <w:r w:rsidRPr="00532326">
        <w:rPr>
          <w:rFonts w:asciiTheme="minorHAnsi" w:hAnsiTheme="minorHAnsi" w:cstheme="minorHAnsi"/>
          <w:color w:val="000000"/>
        </w:rPr>
        <w:t xml:space="preserve">. Prediction of developmental ability of in vitro fertilized porcine embryos by analysis of early cleavage pattern. </w:t>
      </w:r>
      <w:r w:rsidRPr="00532326">
        <w:rPr>
          <w:rFonts w:asciiTheme="minorHAnsi" w:hAnsiTheme="minorHAnsi" w:cstheme="minorHAnsi"/>
          <w:b/>
          <w:i/>
          <w:color w:val="000000"/>
        </w:rPr>
        <w:t>Journal of Embryo Transfer,</w:t>
      </w:r>
      <w:r w:rsidRPr="00532326">
        <w:rPr>
          <w:rFonts w:asciiTheme="minorHAnsi" w:hAnsiTheme="minorHAnsi" w:cstheme="minorHAnsi"/>
          <w:color w:val="000000"/>
        </w:rPr>
        <w:t xml:space="preserve"> 24 (1): 65-69. </w:t>
      </w:r>
    </w:p>
    <w:p w:rsidR="00C75AE4" w:rsidRPr="00532326" w:rsidRDefault="00C75AE4" w:rsidP="00C75AE4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993"/>
        <w:jc w:val="both"/>
        <w:rPr>
          <w:rFonts w:asciiTheme="minorHAnsi" w:hAnsiTheme="minorHAnsi" w:cstheme="minorHAnsi"/>
          <w:color w:val="000000"/>
        </w:rPr>
      </w:pPr>
      <w:r w:rsidRPr="00532326">
        <w:rPr>
          <w:rFonts w:asciiTheme="minorHAnsi" w:hAnsiTheme="minorHAnsi" w:cstheme="minorHAnsi"/>
          <w:color w:val="000000"/>
        </w:rPr>
        <w:t xml:space="preserve">Lee JH, Lee ES, </w:t>
      </w:r>
      <w:r w:rsidRPr="00532326">
        <w:rPr>
          <w:rFonts w:asciiTheme="minorHAnsi" w:hAnsiTheme="minorHAnsi" w:cstheme="minorHAnsi"/>
          <w:b/>
          <w:color w:val="000000"/>
          <w:u w:val="single"/>
        </w:rPr>
        <w:t>Biswas D</w:t>
      </w:r>
      <w:r w:rsidRPr="00532326">
        <w:rPr>
          <w:rFonts w:asciiTheme="minorHAnsi" w:hAnsiTheme="minorHAnsi" w:cstheme="minorHAnsi"/>
          <w:color w:val="000000"/>
        </w:rPr>
        <w:t xml:space="preserve">, </w:t>
      </w:r>
      <w:proofErr w:type="spellStart"/>
      <w:r w:rsidRPr="00532326">
        <w:rPr>
          <w:rFonts w:asciiTheme="minorHAnsi" w:hAnsiTheme="minorHAnsi" w:cstheme="minorHAnsi"/>
          <w:color w:val="000000"/>
        </w:rPr>
        <w:t>Jeung</w:t>
      </w:r>
      <w:proofErr w:type="spellEnd"/>
      <w:r w:rsidRPr="00532326">
        <w:rPr>
          <w:rFonts w:asciiTheme="minorHAnsi" w:hAnsiTheme="minorHAnsi" w:cstheme="minorHAnsi"/>
          <w:color w:val="000000"/>
        </w:rPr>
        <w:t xml:space="preserve"> CS, Lee GS, Hyun SH, </w:t>
      </w:r>
      <w:proofErr w:type="spellStart"/>
      <w:r w:rsidRPr="00532326">
        <w:rPr>
          <w:rFonts w:asciiTheme="minorHAnsi" w:hAnsiTheme="minorHAnsi" w:cstheme="minorHAnsi"/>
          <w:color w:val="000000"/>
        </w:rPr>
        <w:t>Jeung</w:t>
      </w:r>
      <w:proofErr w:type="spellEnd"/>
      <w:r w:rsidRPr="00532326">
        <w:rPr>
          <w:rFonts w:asciiTheme="minorHAnsi" w:hAnsiTheme="minorHAnsi" w:cstheme="minorHAnsi"/>
          <w:color w:val="000000"/>
        </w:rPr>
        <w:t xml:space="preserve"> EB. </w:t>
      </w:r>
      <w:r w:rsidRPr="00532326">
        <w:rPr>
          <w:rFonts w:asciiTheme="minorHAnsi" w:hAnsiTheme="minorHAnsi" w:cstheme="minorHAnsi"/>
          <w:b/>
          <w:color w:val="000000"/>
        </w:rPr>
        <w:t>2009</w:t>
      </w:r>
      <w:r w:rsidRPr="00532326">
        <w:rPr>
          <w:rFonts w:asciiTheme="minorHAnsi" w:hAnsiTheme="minorHAnsi" w:cstheme="minorHAnsi"/>
          <w:color w:val="000000"/>
        </w:rPr>
        <w:t xml:space="preserve">. </w:t>
      </w:r>
      <w:proofErr w:type="spellStart"/>
      <w:r w:rsidRPr="00532326">
        <w:rPr>
          <w:rFonts w:asciiTheme="minorHAnsi" w:hAnsiTheme="minorHAnsi" w:cstheme="minorHAnsi"/>
          <w:color w:val="000000"/>
        </w:rPr>
        <w:t>Amphiregulin</w:t>
      </w:r>
      <w:proofErr w:type="spellEnd"/>
      <w:r w:rsidRPr="00532326">
        <w:rPr>
          <w:rFonts w:asciiTheme="minorHAnsi" w:hAnsiTheme="minorHAnsi" w:cstheme="minorHAnsi"/>
          <w:color w:val="000000"/>
        </w:rPr>
        <w:t xml:space="preserve"> promotes the proliferation of </w:t>
      </w:r>
      <w:proofErr w:type="spellStart"/>
      <w:r w:rsidRPr="00532326">
        <w:rPr>
          <w:rFonts w:asciiTheme="minorHAnsi" w:hAnsiTheme="minorHAnsi" w:cstheme="minorHAnsi"/>
          <w:color w:val="000000"/>
        </w:rPr>
        <w:t>trophoblast</w:t>
      </w:r>
      <w:proofErr w:type="spellEnd"/>
      <w:r w:rsidRPr="00532326">
        <w:rPr>
          <w:rFonts w:asciiTheme="minorHAnsi" w:hAnsiTheme="minorHAnsi" w:cstheme="minorHAnsi"/>
          <w:color w:val="000000"/>
        </w:rPr>
        <w:t xml:space="preserve"> cells during </w:t>
      </w:r>
      <w:proofErr w:type="spellStart"/>
      <w:r w:rsidRPr="00532326">
        <w:rPr>
          <w:rFonts w:asciiTheme="minorHAnsi" w:hAnsiTheme="minorHAnsi" w:cstheme="minorHAnsi"/>
          <w:color w:val="000000"/>
        </w:rPr>
        <w:t>preimplantation</w:t>
      </w:r>
      <w:proofErr w:type="spellEnd"/>
      <w:r w:rsidRPr="00532326">
        <w:rPr>
          <w:rFonts w:asciiTheme="minorHAnsi" w:hAnsiTheme="minorHAnsi" w:cstheme="minorHAnsi"/>
          <w:color w:val="000000"/>
        </w:rPr>
        <w:t xml:space="preserve"> development of porcine embryos. </w:t>
      </w:r>
      <w:proofErr w:type="spellStart"/>
      <w:r w:rsidRPr="00532326">
        <w:rPr>
          <w:rFonts w:asciiTheme="minorHAnsi" w:hAnsiTheme="minorHAnsi" w:cstheme="minorHAnsi"/>
          <w:b/>
          <w:i/>
          <w:color w:val="000000"/>
        </w:rPr>
        <w:t>Theriogenology</w:t>
      </w:r>
      <w:proofErr w:type="spellEnd"/>
      <w:r w:rsidRPr="00532326">
        <w:rPr>
          <w:rFonts w:asciiTheme="minorHAnsi" w:hAnsiTheme="minorHAnsi" w:cstheme="minorHAnsi"/>
          <w:b/>
          <w:i/>
          <w:color w:val="000000"/>
        </w:rPr>
        <w:t>,</w:t>
      </w:r>
      <w:r w:rsidRPr="00532326">
        <w:rPr>
          <w:rFonts w:asciiTheme="minorHAnsi" w:hAnsiTheme="minorHAnsi" w:cstheme="minorHAnsi"/>
          <w:color w:val="000000"/>
        </w:rPr>
        <w:t xml:space="preserve"> 72: 1023-1031, </w:t>
      </w:r>
      <w:r w:rsidRPr="00532326">
        <w:rPr>
          <w:rFonts w:asciiTheme="minorHAnsi" w:hAnsiTheme="minorHAnsi" w:cstheme="minorHAnsi"/>
          <w:b/>
          <w:color w:val="000000"/>
        </w:rPr>
        <w:t>DOI</w:t>
      </w:r>
      <w:r w:rsidRPr="00532326">
        <w:rPr>
          <w:rFonts w:asciiTheme="minorHAnsi" w:hAnsiTheme="minorHAnsi" w:cstheme="minorHAnsi"/>
          <w:color w:val="000000"/>
        </w:rPr>
        <w:t xml:space="preserve">: </w:t>
      </w:r>
      <w:r w:rsidRPr="00532326">
        <w:rPr>
          <w:rFonts w:asciiTheme="minorHAnsi" w:eastAsiaTheme="minorHAnsi" w:hAnsiTheme="minorHAnsi" w:cstheme="minorHAnsi"/>
        </w:rPr>
        <w:t>10.1016/j.theriogenology.2009.05.021</w:t>
      </w:r>
    </w:p>
    <w:p w:rsidR="00C75AE4" w:rsidRPr="00532326" w:rsidRDefault="00C75AE4" w:rsidP="00C75AE4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993"/>
        <w:jc w:val="both"/>
        <w:rPr>
          <w:rFonts w:asciiTheme="minorHAnsi" w:hAnsiTheme="minorHAnsi" w:cstheme="minorHAnsi"/>
          <w:color w:val="000000"/>
        </w:rPr>
      </w:pPr>
      <w:r w:rsidRPr="00532326">
        <w:rPr>
          <w:rFonts w:asciiTheme="minorHAnsi" w:hAnsiTheme="minorHAnsi" w:cstheme="minorHAnsi"/>
          <w:color w:val="000000"/>
        </w:rPr>
        <w:t xml:space="preserve">Biswas PK, </w:t>
      </w:r>
      <w:proofErr w:type="spellStart"/>
      <w:r w:rsidRPr="00532326">
        <w:rPr>
          <w:rFonts w:asciiTheme="minorHAnsi" w:hAnsiTheme="minorHAnsi" w:cstheme="minorHAnsi"/>
          <w:color w:val="000000"/>
        </w:rPr>
        <w:t>Barua</w:t>
      </w:r>
      <w:proofErr w:type="spellEnd"/>
      <w:r w:rsidRPr="00532326">
        <w:rPr>
          <w:rFonts w:asciiTheme="minorHAnsi" w:hAnsiTheme="minorHAnsi" w:cstheme="minorHAnsi"/>
          <w:color w:val="000000"/>
        </w:rPr>
        <w:t xml:space="preserve"> H, </w:t>
      </w:r>
      <w:proofErr w:type="spellStart"/>
      <w:r w:rsidRPr="00532326">
        <w:rPr>
          <w:rFonts w:asciiTheme="minorHAnsi" w:hAnsiTheme="minorHAnsi" w:cstheme="minorHAnsi"/>
          <w:color w:val="000000"/>
        </w:rPr>
        <w:t>Uddin</w:t>
      </w:r>
      <w:proofErr w:type="spellEnd"/>
      <w:r w:rsidRPr="00532326">
        <w:rPr>
          <w:rFonts w:asciiTheme="minorHAnsi" w:hAnsiTheme="minorHAnsi" w:cstheme="minorHAnsi"/>
          <w:color w:val="000000"/>
        </w:rPr>
        <w:t xml:space="preserve"> GMN, </w:t>
      </w:r>
      <w:r w:rsidRPr="00532326">
        <w:rPr>
          <w:rFonts w:asciiTheme="minorHAnsi" w:hAnsiTheme="minorHAnsi" w:cstheme="minorHAnsi"/>
          <w:b/>
          <w:color w:val="000000"/>
          <w:u w:val="single"/>
        </w:rPr>
        <w:t>Biswas D</w:t>
      </w:r>
      <w:r w:rsidRPr="00532326">
        <w:rPr>
          <w:rFonts w:asciiTheme="minorHAnsi" w:hAnsiTheme="minorHAnsi" w:cstheme="minorHAnsi"/>
          <w:color w:val="000000"/>
        </w:rPr>
        <w:t xml:space="preserve">, </w:t>
      </w:r>
      <w:proofErr w:type="spellStart"/>
      <w:r w:rsidRPr="00532326">
        <w:rPr>
          <w:rFonts w:asciiTheme="minorHAnsi" w:hAnsiTheme="minorHAnsi" w:cstheme="minorHAnsi"/>
          <w:color w:val="000000"/>
        </w:rPr>
        <w:t>Ahad</w:t>
      </w:r>
      <w:proofErr w:type="spellEnd"/>
      <w:r w:rsidRPr="00532326">
        <w:rPr>
          <w:rFonts w:asciiTheme="minorHAnsi" w:hAnsiTheme="minorHAnsi" w:cstheme="minorHAnsi"/>
          <w:color w:val="000000"/>
        </w:rPr>
        <w:t xml:space="preserve"> A, </w:t>
      </w:r>
      <w:proofErr w:type="spellStart"/>
      <w:r w:rsidRPr="00532326">
        <w:rPr>
          <w:rFonts w:asciiTheme="minorHAnsi" w:hAnsiTheme="minorHAnsi" w:cstheme="minorHAnsi"/>
          <w:color w:val="000000"/>
        </w:rPr>
        <w:t>Debnath</w:t>
      </w:r>
      <w:proofErr w:type="spellEnd"/>
      <w:r w:rsidRPr="00532326">
        <w:rPr>
          <w:rFonts w:asciiTheme="minorHAnsi" w:hAnsiTheme="minorHAnsi" w:cstheme="minorHAnsi"/>
          <w:color w:val="000000"/>
        </w:rPr>
        <w:t xml:space="preserve"> NC. </w:t>
      </w:r>
      <w:r w:rsidRPr="00532326">
        <w:rPr>
          <w:rFonts w:asciiTheme="minorHAnsi" w:hAnsiTheme="minorHAnsi" w:cstheme="minorHAnsi"/>
          <w:b/>
          <w:color w:val="000000"/>
        </w:rPr>
        <w:t>2009</w:t>
      </w:r>
      <w:r w:rsidRPr="00532326">
        <w:rPr>
          <w:rFonts w:asciiTheme="minorHAnsi" w:hAnsiTheme="minorHAnsi" w:cstheme="minorHAnsi"/>
          <w:color w:val="000000"/>
        </w:rPr>
        <w:t xml:space="preserve">. </w:t>
      </w:r>
      <w:proofErr w:type="spellStart"/>
      <w:r w:rsidRPr="00532326">
        <w:rPr>
          <w:rFonts w:asciiTheme="minorHAnsi" w:hAnsiTheme="minorHAnsi" w:cstheme="minorHAnsi"/>
          <w:color w:val="000000"/>
        </w:rPr>
        <w:t>Serosurvey</w:t>
      </w:r>
      <w:proofErr w:type="spellEnd"/>
      <w:r w:rsidRPr="00532326">
        <w:rPr>
          <w:rFonts w:asciiTheme="minorHAnsi" w:hAnsiTheme="minorHAnsi" w:cstheme="minorHAnsi"/>
          <w:color w:val="000000"/>
        </w:rPr>
        <w:t xml:space="preserve"> of five viruses in chickens on smallholdings in Bangladesh. </w:t>
      </w:r>
      <w:r w:rsidRPr="00532326">
        <w:rPr>
          <w:rFonts w:asciiTheme="minorHAnsi" w:hAnsiTheme="minorHAnsi" w:cstheme="minorHAnsi"/>
          <w:b/>
          <w:i/>
        </w:rPr>
        <w:t>Preventive Veterinary Medicine,</w:t>
      </w:r>
      <w:r w:rsidRPr="00532326">
        <w:rPr>
          <w:rFonts w:asciiTheme="minorHAnsi" w:hAnsiTheme="minorHAnsi" w:cstheme="minorHAnsi"/>
        </w:rPr>
        <w:t xml:space="preserve"> 88: 67–71, </w:t>
      </w:r>
      <w:r w:rsidRPr="00532326">
        <w:rPr>
          <w:rFonts w:asciiTheme="minorHAnsi" w:hAnsiTheme="minorHAnsi" w:cstheme="minorHAnsi"/>
          <w:b/>
        </w:rPr>
        <w:t>DOI</w:t>
      </w:r>
      <w:r w:rsidRPr="00532326">
        <w:rPr>
          <w:rFonts w:asciiTheme="minorHAnsi" w:hAnsiTheme="minorHAnsi" w:cstheme="minorHAnsi"/>
        </w:rPr>
        <w:t xml:space="preserve">: </w:t>
      </w:r>
      <w:r w:rsidRPr="00532326">
        <w:rPr>
          <w:rFonts w:asciiTheme="minorHAnsi" w:eastAsiaTheme="minorHAnsi" w:hAnsiTheme="minorHAnsi" w:cstheme="minorHAnsi"/>
        </w:rPr>
        <w:t>10.1016/j.prevetmed.2008.06.018</w:t>
      </w:r>
    </w:p>
    <w:p w:rsidR="00C75AE4" w:rsidRPr="00532326" w:rsidRDefault="00C75AE4" w:rsidP="00C75AE4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993"/>
        <w:jc w:val="both"/>
        <w:rPr>
          <w:rFonts w:asciiTheme="minorHAnsi" w:hAnsiTheme="minorHAnsi" w:cstheme="minorHAnsi"/>
        </w:rPr>
      </w:pPr>
      <w:proofErr w:type="spellStart"/>
      <w:r w:rsidRPr="00532326">
        <w:rPr>
          <w:rFonts w:asciiTheme="minorHAnsi" w:hAnsiTheme="minorHAnsi" w:cstheme="minorHAnsi"/>
        </w:rPr>
        <w:t>Chakraborty</w:t>
      </w:r>
      <w:proofErr w:type="spellEnd"/>
      <w:r w:rsidRPr="00532326">
        <w:rPr>
          <w:rFonts w:asciiTheme="minorHAnsi" w:hAnsiTheme="minorHAnsi" w:cstheme="minorHAnsi"/>
        </w:rPr>
        <w:t xml:space="preserve"> P, </w:t>
      </w:r>
      <w:proofErr w:type="spellStart"/>
      <w:r w:rsidRPr="00532326">
        <w:rPr>
          <w:rFonts w:asciiTheme="minorHAnsi" w:hAnsiTheme="minorHAnsi" w:cstheme="minorHAnsi"/>
        </w:rPr>
        <w:t>Rahman</w:t>
      </w:r>
      <w:proofErr w:type="spellEnd"/>
      <w:r w:rsidRPr="00532326">
        <w:rPr>
          <w:rFonts w:asciiTheme="minorHAnsi" w:hAnsiTheme="minorHAnsi" w:cstheme="minorHAnsi"/>
        </w:rPr>
        <w:t xml:space="preserve"> A, Ahmed SSU, </w:t>
      </w:r>
      <w:proofErr w:type="spellStart"/>
      <w:r w:rsidRPr="00532326">
        <w:rPr>
          <w:rStyle w:val="Strong"/>
          <w:rFonts w:asciiTheme="minorHAnsi" w:hAnsiTheme="minorHAnsi" w:cstheme="minorHAnsi"/>
        </w:rPr>
        <w:t>Azizunnesa</w:t>
      </w:r>
      <w:proofErr w:type="spellEnd"/>
      <w:r w:rsidRPr="00532326">
        <w:rPr>
          <w:rFonts w:asciiTheme="minorHAnsi" w:hAnsiTheme="minorHAnsi" w:cstheme="minorHAnsi"/>
        </w:rPr>
        <w:t xml:space="preserve">, Begum MR, </w:t>
      </w:r>
      <w:r w:rsidRPr="00532326">
        <w:rPr>
          <w:rFonts w:asciiTheme="minorHAnsi" w:hAnsiTheme="minorHAnsi" w:cstheme="minorHAnsi"/>
          <w:b/>
          <w:u w:val="single"/>
        </w:rPr>
        <w:t>Biswas D</w:t>
      </w:r>
      <w:r w:rsidRPr="00532326">
        <w:rPr>
          <w:rFonts w:asciiTheme="minorHAnsi" w:hAnsiTheme="minorHAnsi" w:cstheme="minorHAnsi"/>
        </w:rPr>
        <w:t xml:space="preserve">. </w:t>
      </w:r>
      <w:r w:rsidRPr="00532326">
        <w:rPr>
          <w:rFonts w:asciiTheme="minorHAnsi" w:hAnsiTheme="minorHAnsi" w:cstheme="minorHAnsi"/>
          <w:b/>
        </w:rPr>
        <w:t>2009</w:t>
      </w:r>
      <w:r w:rsidRPr="00532326">
        <w:rPr>
          <w:rFonts w:asciiTheme="minorHAnsi" w:hAnsiTheme="minorHAnsi" w:cstheme="minorHAnsi"/>
        </w:rPr>
        <w:t xml:space="preserve">. Effects of possible risk factors causing umbilical infection in crossbred calves. </w:t>
      </w:r>
      <w:r w:rsidRPr="00532326">
        <w:rPr>
          <w:rFonts w:asciiTheme="minorHAnsi" w:hAnsiTheme="minorHAnsi" w:cstheme="minorHAnsi"/>
          <w:b/>
          <w:i/>
        </w:rPr>
        <w:t xml:space="preserve">Eco-friendly </w:t>
      </w:r>
      <w:proofErr w:type="spellStart"/>
      <w:r w:rsidRPr="00532326">
        <w:rPr>
          <w:rFonts w:asciiTheme="minorHAnsi" w:hAnsiTheme="minorHAnsi" w:cstheme="minorHAnsi"/>
          <w:b/>
          <w:i/>
        </w:rPr>
        <w:t>Agril</w:t>
      </w:r>
      <w:proofErr w:type="spellEnd"/>
      <w:r w:rsidRPr="00532326">
        <w:rPr>
          <w:rFonts w:asciiTheme="minorHAnsi" w:hAnsiTheme="minorHAnsi" w:cstheme="minorHAnsi"/>
          <w:b/>
          <w:i/>
        </w:rPr>
        <w:t xml:space="preserve"> J</w:t>
      </w:r>
      <w:r w:rsidRPr="00532326">
        <w:rPr>
          <w:rFonts w:asciiTheme="minorHAnsi" w:hAnsiTheme="minorHAnsi" w:cstheme="minorHAnsi"/>
          <w:b/>
        </w:rPr>
        <w:t>,</w:t>
      </w:r>
      <w:r w:rsidRPr="00532326">
        <w:rPr>
          <w:rFonts w:asciiTheme="minorHAnsi" w:hAnsiTheme="minorHAnsi" w:cstheme="minorHAnsi"/>
        </w:rPr>
        <w:t xml:space="preserve"> 2(3):486-489.</w:t>
      </w:r>
    </w:p>
    <w:p w:rsidR="00C75AE4" w:rsidRPr="00532326" w:rsidRDefault="00C75AE4" w:rsidP="00C75AE4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993"/>
        <w:jc w:val="both"/>
        <w:rPr>
          <w:rFonts w:asciiTheme="minorHAnsi" w:hAnsiTheme="minorHAnsi" w:cstheme="minorHAnsi"/>
        </w:rPr>
      </w:pPr>
      <w:r w:rsidRPr="00532326">
        <w:rPr>
          <w:rFonts w:asciiTheme="minorHAnsi" w:hAnsiTheme="minorHAnsi" w:cstheme="minorHAnsi"/>
        </w:rPr>
        <w:t xml:space="preserve">Biswas PK, </w:t>
      </w:r>
      <w:proofErr w:type="spellStart"/>
      <w:r w:rsidRPr="00532326">
        <w:rPr>
          <w:rFonts w:asciiTheme="minorHAnsi" w:hAnsiTheme="minorHAnsi" w:cstheme="minorHAnsi"/>
        </w:rPr>
        <w:t>Uddin</w:t>
      </w:r>
      <w:proofErr w:type="spellEnd"/>
      <w:r w:rsidRPr="00532326">
        <w:rPr>
          <w:rFonts w:asciiTheme="minorHAnsi" w:hAnsiTheme="minorHAnsi" w:cstheme="minorHAnsi"/>
        </w:rPr>
        <w:t xml:space="preserve"> GMN, </w:t>
      </w:r>
      <w:proofErr w:type="spellStart"/>
      <w:r w:rsidRPr="00532326">
        <w:rPr>
          <w:rFonts w:asciiTheme="minorHAnsi" w:hAnsiTheme="minorHAnsi" w:cstheme="minorHAnsi"/>
        </w:rPr>
        <w:t>Barua</w:t>
      </w:r>
      <w:proofErr w:type="spellEnd"/>
      <w:r w:rsidRPr="00532326">
        <w:rPr>
          <w:rFonts w:asciiTheme="minorHAnsi" w:hAnsiTheme="minorHAnsi" w:cstheme="minorHAnsi"/>
        </w:rPr>
        <w:t xml:space="preserve"> H, Roy K, </w:t>
      </w:r>
      <w:r w:rsidRPr="00532326">
        <w:rPr>
          <w:rFonts w:asciiTheme="minorHAnsi" w:hAnsiTheme="minorHAnsi" w:cstheme="minorHAnsi"/>
          <w:b/>
          <w:u w:val="single"/>
        </w:rPr>
        <w:t>Biswas D</w:t>
      </w:r>
      <w:r w:rsidRPr="00532326">
        <w:rPr>
          <w:rFonts w:asciiTheme="minorHAnsi" w:hAnsiTheme="minorHAnsi" w:cstheme="minorHAnsi"/>
        </w:rPr>
        <w:t xml:space="preserve">, </w:t>
      </w:r>
      <w:proofErr w:type="spellStart"/>
      <w:r w:rsidRPr="00532326">
        <w:rPr>
          <w:rFonts w:asciiTheme="minorHAnsi" w:hAnsiTheme="minorHAnsi" w:cstheme="minorHAnsi"/>
        </w:rPr>
        <w:t>Ahad</w:t>
      </w:r>
      <w:proofErr w:type="spellEnd"/>
      <w:r w:rsidRPr="00532326">
        <w:rPr>
          <w:rFonts w:asciiTheme="minorHAnsi" w:hAnsiTheme="minorHAnsi" w:cstheme="minorHAnsi"/>
        </w:rPr>
        <w:t xml:space="preserve"> A, </w:t>
      </w:r>
      <w:proofErr w:type="spellStart"/>
      <w:r w:rsidRPr="00532326">
        <w:rPr>
          <w:rFonts w:asciiTheme="minorHAnsi" w:hAnsiTheme="minorHAnsi" w:cstheme="minorHAnsi"/>
        </w:rPr>
        <w:t>Debnath</w:t>
      </w:r>
      <w:proofErr w:type="spellEnd"/>
      <w:r w:rsidRPr="00532326">
        <w:rPr>
          <w:rFonts w:asciiTheme="minorHAnsi" w:hAnsiTheme="minorHAnsi" w:cstheme="minorHAnsi"/>
        </w:rPr>
        <w:t xml:space="preserve"> NC. </w:t>
      </w:r>
      <w:r w:rsidRPr="00532326">
        <w:rPr>
          <w:rFonts w:asciiTheme="minorHAnsi" w:hAnsiTheme="minorHAnsi" w:cstheme="minorHAnsi"/>
          <w:b/>
          <w:lang w:eastAsia="ko-KR"/>
        </w:rPr>
        <w:t>2008</w:t>
      </w:r>
      <w:r w:rsidRPr="00532326">
        <w:rPr>
          <w:rFonts w:asciiTheme="minorHAnsi" w:hAnsiTheme="minorHAnsi" w:cstheme="minorHAnsi"/>
          <w:lang w:eastAsia="ko-KR"/>
        </w:rPr>
        <w:t xml:space="preserve">. </w:t>
      </w:r>
      <w:r w:rsidRPr="00532326">
        <w:rPr>
          <w:rFonts w:asciiTheme="minorHAnsi" w:hAnsiTheme="minorHAnsi" w:cstheme="minorHAnsi"/>
        </w:rPr>
        <w:t>Survivability and causes of loss of broody-hen chicks on smallholder households in Bangladesh</w:t>
      </w:r>
      <w:r w:rsidRPr="00532326">
        <w:rPr>
          <w:rFonts w:asciiTheme="minorHAnsi" w:hAnsiTheme="minorHAnsi" w:cstheme="minorHAnsi"/>
          <w:lang w:eastAsia="ko-KR"/>
        </w:rPr>
        <w:t>.</w:t>
      </w:r>
      <w:r w:rsidRPr="00532326">
        <w:rPr>
          <w:rFonts w:asciiTheme="minorHAnsi" w:hAnsiTheme="minorHAnsi" w:cstheme="minorHAnsi"/>
        </w:rPr>
        <w:t xml:space="preserve"> </w:t>
      </w:r>
      <w:r w:rsidRPr="00532326">
        <w:rPr>
          <w:rFonts w:asciiTheme="minorHAnsi" w:hAnsiTheme="minorHAnsi" w:cstheme="minorHAnsi"/>
          <w:b/>
          <w:i/>
        </w:rPr>
        <w:t>Prev</w:t>
      </w:r>
      <w:r w:rsidRPr="00532326">
        <w:rPr>
          <w:rFonts w:asciiTheme="minorHAnsi" w:hAnsiTheme="minorHAnsi" w:cstheme="minorHAnsi"/>
          <w:b/>
          <w:i/>
          <w:lang w:eastAsia="ko-KR"/>
        </w:rPr>
        <w:t>entive</w:t>
      </w:r>
      <w:r w:rsidRPr="00532326">
        <w:rPr>
          <w:rFonts w:asciiTheme="minorHAnsi" w:hAnsiTheme="minorHAnsi" w:cstheme="minorHAnsi"/>
          <w:b/>
          <w:i/>
        </w:rPr>
        <w:t xml:space="preserve"> Vet</w:t>
      </w:r>
      <w:r w:rsidRPr="00532326">
        <w:rPr>
          <w:rFonts w:asciiTheme="minorHAnsi" w:hAnsiTheme="minorHAnsi" w:cstheme="minorHAnsi"/>
          <w:b/>
          <w:i/>
          <w:lang w:eastAsia="ko-KR"/>
        </w:rPr>
        <w:t xml:space="preserve">erinary </w:t>
      </w:r>
      <w:r w:rsidRPr="00532326">
        <w:rPr>
          <w:rFonts w:asciiTheme="minorHAnsi" w:hAnsiTheme="minorHAnsi" w:cstheme="minorHAnsi"/>
          <w:b/>
          <w:i/>
        </w:rPr>
        <w:t>Med</w:t>
      </w:r>
      <w:r w:rsidRPr="00532326">
        <w:rPr>
          <w:rFonts w:asciiTheme="minorHAnsi" w:hAnsiTheme="minorHAnsi" w:cstheme="minorHAnsi"/>
          <w:b/>
          <w:i/>
          <w:lang w:eastAsia="ko-KR"/>
        </w:rPr>
        <w:t>icine,</w:t>
      </w:r>
      <w:r w:rsidRPr="00532326">
        <w:rPr>
          <w:rFonts w:asciiTheme="minorHAnsi" w:hAnsiTheme="minorHAnsi" w:cstheme="minorHAnsi"/>
        </w:rPr>
        <w:t xml:space="preserve"> </w:t>
      </w:r>
      <w:r w:rsidRPr="00532326">
        <w:rPr>
          <w:rStyle w:val="ti"/>
          <w:rFonts w:asciiTheme="minorHAnsi" w:hAnsiTheme="minorHAnsi" w:cstheme="minorHAnsi"/>
        </w:rPr>
        <w:t>83: 260-</w:t>
      </w:r>
      <w:r w:rsidRPr="00532326">
        <w:rPr>
          <w:rStyle w:val="ti"/>
          <w:rFonts w:asciiTheme="minorHAnsi" w:hAnsiTheme="minorHAnsi" w:cstheme="minorHAnsi"/>
          <w:lang w:eastAsia="ko-KR"/>
        </w:rPr>
        <w:t>2</w:t>
      </w:r>
      <w:r w:rsidRPr="00532326">
        <w:rPr>
          <w:rStyle w:val="ti"/>
          <w:rFonts w:asciiTheme="minorHAnsi" w:hAnsiTheme="minorHAnsi" w:cstheme="minorHAnsi"/>
        </w:rPr>
        <w:t xml:space="preserve">71, </w:t>
      </w:r>
      <w:r w:rsidRPr="00532326">
        <w:rPr>
          <w:rStyle w:val="ti"/>
          <w:rFonts w:asciiTheme="minorHAnsi" w:hAnsiTheme="minorHAnsi" w:cstheme="minorHAnsi"/>
          <w:b/>
        </w:rPr>
        <w:t>DOI</w:t>
      </w:r>
      <w:r w:rsidRPr="00532326">
        <w:rPr>
          <w:rStyle w:val="ti"/>
          <w:rFonts w:asciiTheme="minorHAnsi" w:hAnsiTheme="minorHAnsi" w:cstheme="minorHAnsi"/>
        </w:rPr>
        <w:t xml:space="preserve">: </w:t>
      </w:r>
      <w:r w:rsidRPr="00532326">
        <w:rPr>
          <w:rFonts w:asciiTheme="minorHAnsi" w:eastAsiaTheme="minorHAnsi" w:hAnsiTheme="minorHAnsi" w:cstheme="minorHAnsi"/>
        </w:rPr>
        <w:t>10.1016/j.prevetmed.2007.08.001</w:t>
      </w:r>
    </w:p>
    <w:p w:rsidR="00C75AE4" w:rsidRPr="00532326" w:rsidRDefault="00C75AE4" w:rsidP="00C75AE4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993"/>
        <w:jc w:val="both"/>
        <w:rPr>
          <w:rFonts w:asciiTheme="minorHAnsi" w:hAnsiTheme="minorHAnsi" w:cstheme="minorHAnsi"/>
        </w:rPr>
      </w:pPr>
      <w:r w:rsidRPr="00532326">
        <w:rPr>
          <w:rFonts w:asciiTheme="minorHAnsi" w:hAnsiTheme="minorHAnsi" w:cstheme="minorHAnsi"/>
          <w:b/>
          <w:u w:val="single"/>
        </w:rPr>
        <w:t>Biswas D</w:t>
      </w:r>
      <w:r w:rsidRPr="00532326">
        <w:rPr>
          <w:rFonts w:asciiTheme="minorHAnsi" w:hAnsiTheme="minorHAnsi" w:cstheme="minorHAnsi"/>
        </w:rPr>
        <w:t xml:space="preserve">, Hyun SH. </w:t>
      </w:r>
      <w:r w:rsidRPr="00532326">
        <w:rPr>
          <w:rFonts w:asciiTheme="minorHAnsi" w:hAnsiTheme="minorHAnsi" w:cstheme="minorHAnsi"/>
          <w:b/>
        </w:rPr>
        <w:t>2008</w:t>
      </w:r>
      <w:r w:rsidRPr="00532326">
        <w:rPr>
          <w:rFonts w:asciiTheme="minorHAnsi" w:hAnsiTheme="minorHAnsi" w:cstheme="minorHAnsi"/>
        </w:rPr>
        <w:t xml:space="preserve">. VEGF and its receptors in the development of mammal embryos. </w:t>
      </w:r>
      <w:r w:rsidRPr="00532326">
        <w:rPr>
          <w:rFonts w:asciiTheme="minorHAnsi" w:hAnsiTheme="minorHAnsi" w:cstheme="minorHAnsi"/>
          <w:b/>
          <w:i/>
        </w:rPr>
        <w:t>Journal of Biomedical Research,</w:t>
      </w:r>
      <w:r w:rsidRPr="00532326">
        <w:rPr>
          <w:rFonts w:asciiTheme="minorHAnsi" w:hAnsiTheme="minorHAnsi" w:cstheme="minorHAnsi"/>
        </w:rPr>
        <w:t xml:space="preserve"> 9 (1): 3-10.</w:t>
      </w:r>
    </w:p>
    <w:p w:rsidR="00C75AE4" w:rsidRPr="00532326" w:rsidRDefault="00C75AE4" w:rsidP="00C75AE4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993"/>
        <w:jc w:val="both"/>
        <w:rPr>
          <w:rFonts w:asciiTheme="minorHAnsi" w:hAnsiTheme="minorHAnsi" w:cstheme="minorHAnsi"/>
        </w:rPr>
      </w:pPr>
      <w:r w:rsidRPr="00532326">
        <w:rPr>
          <w:rFonts w:asciiTheme="minorHAnsi" w:hAnsiTheme="minorHAnsi" w:cstheme="minorHAnsi"/>
          <w:b/>
          <w:u w:val="single"/>
        </w:rPr>
        <w:t>Biswas D</w:t>
      </w:r>
      <w:r w:rsidRPr="00532326">
        <w:rPr>
          <w:rFonts w:asciiTheme="minorHAnsi" w:hAnsiTheme="minorHAnsi" w:cstheme="minorHAnsi"/>
        </w:rPr>
        <w:t xml:space="preserve">, Hyun SH. </w:t>
      </w:r>
      <w:r w:rsidRPr="00532326">
        <w:rPr>
          <w:rFonts w:asciiTheme="minorHAnsi" w:hAnsiTheme="minorHAnsi" w:cstheme="minorHAnsi"/>
          <w:b/>
        </w:rPr>
        <w:t>2007</w:t>
      </w:r>
      <w:r w:rsidRPr="00532326">
        <w:rPr>
          <w:rFonts w:asciiTheme="minorHAnsi" w:hAnsiTheme="minorHAnsi" w:cstheme="minorHAnsi"/>
        </w:rPr>
        <w:t xml:space="preserve">. Effect of vascular endothelial growth factor on porcine in vitro maturation. </w:t>
      </w:r>
      <w:r w:rsidRPr="00532326">
        <w:rPr>
          <w:rFonts w:asciiTheme="minorHAnsi" w:hAnsiTheme="minorHAnsi" w:cstheme="minorHAnsi"/>
          <w:b/>
          <w:i/>
          <w:color w:val="000000"/>
        </w:rPr>
        <w:t>Journal of Embryo Transfer,</w:t>
      </w:r>
      <w:r w:rsidRPr="00532326">
        <w:rPr>
          <w:rFonts w:asciiTheme="minorHAnsi" w:hAnsiTheme="minorHAnsi" w:cstheme="minorHAnsi"/>
          <w:color w:val="000000"/>
        </w:rPr>
        <w:t xml:space="preserve"> 22(4): 213-218.</w:t>
      </w:r>
      <w:r w:rsidRPr="00532326">
        <w:rPr>
          <w:rFonts w:asciiTheme="minorHAnsi" w:hAnsiTheme="minorHAnsi" w:cstheme="minorHAnsi"/>
        </w:rPr>
        <w:t xml:space="preserve"> </w:t>
      </w:r>
    </w:p>
    <w:p w:rsidR="00C75AE4" w:rsidRPr="00532326" w:rsidRDefault="00C75AE4" w:rsidP="00C75AE4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993"/>
        <w:jc w:val="both"/>
        <w:rPr>
          <w:rFonts w:asciiTheme="minorHAnsi" w:hAnsiTheme="minorHAnsi" w:cstheme="minorHAnsi"/>
        </w:rPr>
      </w:pPr>
      <w:proofErr w:type="spellStart"/>
      <w:r w:rsidRPr="00532326">
        <w:rPr>
          <w:rFonts w:asciiTheme="minorHAnsi" w:hAnsiTheme="minorHAnsi" w:cstheme="minorHAnsi"/>
        </w:rPr>
        <w:t>Rahman</w:t>
      </w:r>
      <w:proofErr w:type="spellEnd"/>
      <w:r w:rsidRPr="00532326">
        <w:rPr>
          <w:rFonts w:asciiTheme="minorHAnsi" w:hAnsiTheme="minorHAnsi" w:cstheme="minorHAnsi"/>
        </w:rPr>
        <w:t xml:space="preserve"> MM, Khan MSI, </w:t>
      </w:r>
      <w:r w:rsidRPr="00532326">
        <w:rPr>
          <w:rFonts w:asciiTheme="minorHAnsi" w:hAnsiTheme="minorHAnsi" w:cstheme="minorHAnsi"/>
          <w:b/>
          <w:bCs/>
          <w:u w:val="single"/>
        </w:rPr>
        <w:t>Biswas D</w:t>
      </w:r>
      <w:r w:rsidRPr="00532326">
        <w:rPr>
          <w:rFonts w:asciiTheme="minorHAnsi" w:hAnsiTheme="minorHAnsi" w:cstheme="minorHAnsi"/>
        </w:rPr>
        <w:t xml:space="preserve">, </w:t>
      </w:r>
      <w:proofErr w:type="spellStart"/>
      <w:r w:rsidRPr="00532326">
        <w:rPr>
          <w:rFonts w:asciiTheme="minorHAnsi" w:hAnsiTheme="minorHAnsi" w:cstheme="minorHAnsi"/>
        </w:rPr>
        <w:t>Sutradhar</w:t>
      </w:r>
      <w:proofErr w:type="spellEnd"/>
      <w:r w:rsidRPr="00532326">
        <w:rPr>
          <w:rFonts w:asciiTheme="minorHAnsi" w:hAnsiTheme="minorHAnsi" w:cstheme="minorHAnsi"/>
        </w:rPr>
        <w:t xml:space="preserve"> BC, </w:t>
      </w:r>
      <w:proofErr w:type="spellStart"/>
      <w:r w:rsidRPr="00532326">
        <w:rPr>
          <w:rFonts w:asciiTheme="minorHAnsi" w:hAnsiTheme="minorHAnsi" w:cstheme="minorHAnsi"/>
        </w:rPr>
        <w:t>Saifuddin</w:t>
      </w:r>
      <w:proofErr w:type="spellEnd"/>
      <w:r w:rsidRPr="00532326">
        <w:rPr>
          <w:rFonts w:asciiTheme="minorHAnsi" w:hAnsiTheme="minorHAnsi" w:cstheme="minorHAnsi"/>
        </w:rPr>
        <w:t xml:space="preserve"> AKM. </w:t>
      </w:r>
      <w:r w:rsidRPr="00532326">
        <w:rPr>
          <w:rFonts w:asciiTheme="minorHAnsi" w:hAnsiTheme="minorHAnsi" w:cstheme="minorHAnsi"/>
          <w:b/>
          <w:bCs/>
        </w:rPr>
        <w:t>2006</w:t>
      </w:r>
      <w:r w:rsidRPr="00532326">
        <w:rPr>
          <w:rFonts w:asciiTheme="minorHAnsi" w:hAnsiTheme="minorHAnsi" w:cstheme="minorHAnsi"/>
        </w:rPr>
        <w:t xml:space="preserve">. </w:t>
      </w:r>
      <w:proofErr w:type="spellStart"/>
      <w:r w:rsidRPr="00532326">
        <w:rPr>
          <w:rFonts w:asciiTheme="minorHAnsi" w:hAnsiTheme="minorHAnsi" w:cstheme="minorHAnsi"/>
        </w:rPr>
        <w:t>Pygomelia</w:t>
      </w:r>
      <w:proofErr w:type="spellEnd"/>
      <w:r w:rsidRPr="00532326">
        <w:rPr>
          <w:rFonts w:asciiTheme="minorHAnsi" w:hAnsiTheme="minorHAnsi" w:cstheme="minorHAnsi"/>
        </w:rPr>
        <w:t xml:space="preserve"> or supernumerary limbs in a crossbred calf. </w:t>
      </w:r>
      <w:r w:rsidRPr="00532326">
        <w:rPr>
          <w:rFonts w:asciiTheme="minorHAnsi" w:hAnsiTheme="minorHAnsi" w:cstheme="minorHAnsi"/>
          <w:b/>
          <w:bCs/>
          <w:i/>
          <w:iCs/>
        </w:rPr>
        <w:t>Journal of Veterinary Sciences,</w:t>
      </w:r>
      <w:r w:rsidRPr="00532326">
        <w:rPr>
          <w:rFonts w:asciiTheme="minorHAnsi" w:hAnsiTheme="minorHAnsi" w:cstheme="minorHAnsi"/>
          <w:b/>
          <w:bCs/>
        </w:rPr>
        <w:t xml:space="preserve"> </w:t>
      </w:r>
      <w:r w:rsidRPr="00532326">
        <w:rPr>
          <w:rFonts w:asciiTheme="minorHAnsi" w:hAnsiTheme="minorHAnsi" w:cstheme="minorHAnsi"/>
          <w:bCs/>
        </w:rPr>
        <w:t xml:space="preserve">7(3): </w:t>
      </w:r>
      <w:r w:rsidRPr="00532326">
        <w:rPr>
          <w:rFonts w:asciiTheme="minorHAnsi" w:hAnsiTheme="minorHAnsi" w:cstheme="minorHAnsi"/>
          <w:bCs/>
          <w:lang w:eastAsia="ko-KR"/>
        </w:rPr>
        <w:t>303-305.</w:t>
      </w:r>
    </w:p>
    <w:p w:rsidR="00C75AE4" w:rsidRPr="00532326" w:rsidRDefault="00C75AE4" w:rsidP="00C75AE4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993"/>
        <w:jc w:val="both"/>
        <w:rPr>
          <w:rFonts w:asciiTheme="minorHAnsi" w:hAnsiTheme="minorHAnsi" w:cstheme="minorHAnsi"/>
        </w:rPr>
      </w:pPr>
      <w:r w:rsidRPr="00532326">
        <w:rPr>
          <w:rFonts w:asciiTheme="minorHAnsi" w:hAnsiTheme="minorHAnsi" w:cstheme="minorHAnsi"/>
        </w:rPr>
        <w:t xml:space="preserve">Biswas PK, </w:t>
      </w:r>
      <w:proofErr w:type="spellStart"/>
      <w:r w:rsidRPr="00532326">
        <w:rPr>
          <w:rFonts w:asciiTheme="minorHAnsi" w:hAnsiTheme="minorHAnsi" w:cstheme="minorHAnsi"/>
        </w:rPr>
        <w:t>Uddin</w:t>
      </w:r>
      <w:proofErr w:type="spellEnd"/>
      <w:r w:rsidRPr="00532326">
        <w:rPr>
          <w:rFonts w:asciiTheme="minorHAnsi" w:hAnsiTheme="minorHAnsi" w:cstheme="minorHAnsi"/>
        </w:rPr>
        <w:t xml:space="preserve"> GMN, </w:t>
      </w:r>
      <w:proofErr w:type="spellStart"/>
      <w:r w:rsidRPr="00532326">
        <w:rPr>
          <w:rFonts w:asciiTheme="minorHAnsi" w:hAnsiTheme="minorHAnsi" w:cstheme="minorHAnsi"/>
        </w:rPr>
        <w:t>Barua</w:t>
      </w:r>
      <w:proofErr w:type="spellEnd"/>
      <w:r w:rsidRPr="00532326">
        <w:rPr>
          <w:rFonts w:asciiTheme="minorHAnsi" w:hAnsiTheme="minorHAnsi" w:cstheme="minorHAnsi"/>
        </w:rPr>
        <w:t xml:space="preserve"> H, Roy K, </w:t>
      </w:r>
      <w:r w:rsidRPr="00532326">
        <w:rPr>
          <w:rFonts w:asciiTheme="minorHAnsi" w:hAnsiTheme="minorHAnsi" w:cstheme="minorHAnsi"/>
          <w:b/>
          <w:bCs/>
          <w:u w:val="single"/>
        </w:rPr>
        <w:t>Biswas D</w:t>
      </w:r>
      <w:r w:rsidRPr="00532326">
        <w:rPr>
          <w:rFonts w:asciiTheme="minorHAnsi" w:hAnsiTheme="minorHAnsi" w:cstheme="minorHAnsi"/>
        </w:rPr>
        <w:t xml:space="preserve">, </w:t>
      </w:r>
      <w:proofErr w:type="spellStart"/>
      <w:r w:rsidRPr="00532326">
        <w:rPr>
          <w:rFonts w:asciiTheme="minorHAnsi" w:hAnsiTheme="minorHAnsi" w:cstheme="minorHAnsi"/>
        </w:rPr>
        <w:t>Ahad</w:t>
      </w:r>
      <w:proofErr w:type="spellEnd"/>
      <w:r w:rsidRPr="00532326">
        <w:rPr>
          <w:rFonts w:asciiTheme="minorHAnsi" w:hAnsiTheme="minorHAnsi" w:cstheme="minorHAnsi"/>
        </w:rPr>
        <w:t xml:space="preserve"> A, </w:t>
      </w:r>
      <w:proofErr w:type="spellStart"/>
      <w:r w:rsidRPr="00532326">
        <w:rPr>
          <w:rFonts w:asciiTheme="minorHAnsi" w:hAnsiTheme="minorHAnsi" w:cstheme="minorHAnsi"/>
        </w:rPr>
        <w:t>Debnath</w:t>
      </w:r>
      <w:proofErr w:type="spellEnd"/>
      <w:r w:rsidRPr="00532326">
        <w:rPr>
          <w:rFonts w:asciiTheme="minorHAnsi" w:hAnsiTheme="minorHAnsi" w:cstheme="minorHAnsi"/>
        </w:rPr>
        <w:t xml:space="preserve"> NC. </w:t>
      </w:r>
      <w:r w:rsidRPr="00532326">
        <w:rPr>
          <w:rFonts w:asciiTheme="minorHAnsi" w:hAnsiTheme="minorHAnsi" w:cstheme="minorHAnsi"/>
          <w:b/>
          <w:bCs/>
        </w:rPr>
        <w:t>2006</w:t>
      </w:r>
      <w:r w:rsidRPr="00532326">
        <w:rPr>
          <w:rFonts w:asciiTheme="minorHAnsi" w:hAnsiTheme="minorHAnsi" w:cstheme="minorHAnsi"/>
        </w:rPr>
        <w:t xml:space="preserve">. Immune status of semi-scavenging </w:t>
      </w:r>
      <w:proofErr w:type="spellStart"/>
      <w:r w:rsidRPr="00532326">
        <w:rPr>
          <w:rFonts w:asciiTheme="minorHAnsi" w:hAnsiTheme="minorHAnsi" w:cstheme="minorHAnsi"/>
        </w:rPr>
        <w:t>sonali</w:t>
      </w:r>
      <w:proofErr w:type="spellEnd"/>
      <w:r w:rsidRPr="00532326">
        <w:rPr>
          <w:rFonts w:asciiTheme="minorHAnsi" w:hAnsiTheme="minorHAnsi" w:cstheme="minorHAnsi"/>
        </w:rPr>
        <w:t xml:space="preserve"> chickens in Bangladesh against Newcastle disease. </w:t>
      </w:r>
      <w:r w:rsidRPr="00532326">
        <w:rPr>
          <w:rFonts w:asciiTheme="minorHAnsi" w:hAnsiTheme="minorHAnsi" w:cstheme="minorHAnsi"/>
          <w:b/>
          <w:bCs/>
          <w:i/>
          <w:iCs/>
        </w:rPr>
        <w:t>Livestock Research for Rural Development,</w:t>
      </w:r>
      <w:r w:rsidRPr="00532326">
        <w:rPr>
          <w:rFonts w:asciiTheme="minorHAnsi" w:hAnsiTheme="minorHAnsi" w:cstheme="minorHAnsi"/>
          <w:b/>
          <w:bCs/>
        </w:rPr>
        <w:t xml:space="preserve"> </w:t>
      </w:r>
      <w:r w:rsidRPr="00532326">
        <w:rPr>
          <w:rFonts w:asciiTheme="minorHAnsi" w:hAnsiTheme="minorHAnsi" w:cstheme="minorHAnsi"/>
          <w:bCs/>
        </w:rPr>
        <w:t xml:space="preserve">18(6) </w:t>
      </w:r>
      <w:r w:rsidRPr="00532326">
        <w:rPr>
          <w:rFonts w:asciiTheme="minorHAnsi" w:hAnsiTheme="minorHAnsi" w:cstheme="minorHAnsi"/>
          <w:bCs/>
          <w:i/>
          <w:iCs/>
          <w:u w:val="single"/>
        </w:rPr>
        <w:t xml:space="preserve">Online </w:t>
      </w:r>
      <w:proofErr w:type="gramStart"/>
      <w:r w:rsidRPr="00532326">
        <w:rPr>
          <w:rFonts w:asciiTheme="minorHAnsi" w:hAnsiTheme="minorHAnsi" w:cstheme="minorHAnsi"/>
          <w:bCs/>
          <w:i/>
          <w:iCs/>
          <w:u w:val="single"/>
        </w:rPr>
        <w:t>Journal</w:t>
      </w:r>
      <w:proofErr w:type="gramEnd"/>
      <w:r w:rsidRPr="00532326">
        <w:rPr>
          <w:rFonts w:asciiTheme="minorHAnsi" w:hAnsiTheme="minorHAnsi" w:cstheme="minorHAnsi"/>
          <w:bCs/>
          <w:i/>
          <w:iCs/>
        </w:rPr>
        <w:t xml:space="preserve">, </w:t>
      </w:r>
      <w:r w:rsidRPr="00532326">
        <w:rPr>
          <w:rFonts w:asciiTheme="minorHAnsi" w:hAnsiTheme="minorHAnsi" w:cstheme="minorHAnsi"/>
          <w:bCs/>
        </w:rPr>
        <w:t>Published 13 June 2006.</w:t>
      </w:r>
    </w:p>
    <w:p w:rsidR="00C75AE4" w:rsidRPr="00532326" w:rsidRDefault="00C75AE4" w:rsidP="00C75AE4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993"/>
        <w:jc w:val="both"/>
        <w:rPr>
          <w:rFonts w:asciiTheme="minorHAnsi" w:hAnsiTheme="minorHAnsi" w:cstheme="minorHAnsi"/>
        </w:rPr>
      </w:pPr>
      <w:r w:rsidRPr="00532326">
        <w:rPr>
          <w:rFonts w:asciiTheme="minorHAnsi" w:hAnsiTheme="minorHAnsi" w:cstheme="minorHAnsi"/>
        </w:rPr>
        <w:t xml:space="preserve">Biswas PK, </w:t>
      </w:r>
      <w:proofErr w:type="spellStart"/>
      <w:r w:rsidRPr="00532326">
        <w:rPr>
          <w:rFonts w:asciiTheme="minorHAnsi" w:hAnsiTheme="minorHAnsi" w:cstheme="minorHAnsi"/>
        </w:rPr>
        <w:t>Uddin</w:t>
      </w:r>
      <w:proofErr w:type="spellEnd"/>
      <w:r w:rsidRPr="00532326">
        <w:rPr>
          <w:rFonts w:asciiTheme="minorHAnsi" w:hAnsiTheme="minorHAnsi" w:cstheme="minorHAnsi"/>
        </w:rPr>
        <w:t xml:space="preserve"> GMN, </w:t>
      </w:r>
      <w:proofErr w:type="spellStart"/>
      <w:r w:rsidRPr="00532326">
        <w:rPr>
          <w:rFonts w:asciiTheme="minorHAnsi" w:hAnsiTheme="minorHAnsi" w:cstheme="minorHAnsi"/>
        </w:rPr>
        <w:t>Barua</w:t>
      </w:r>
      <w:proofErr w:type="spellEnd"/>
      <w:r w:rsidRPr="00532326">
        <w:rPr>
          <w:rFonts w:asciiTheme="minorHAnsi" w:hAnsiTheme="minorHAnsi" w:cstheme="minorHAnsi"/>
        </w:rPr>
        <w:t xml:space="preserve"> H, Roy K, </w:t>
      </w:r>
      <w:r w:rsidRPr="00532326">
        <w:rPr>
          <w:rFonts w:asciiTheme="minorHAnsi" w:hAnsiTheme="minorHAnsi" w:cstheme="minorHAnsi"/>
          <w:b/>
          <w:u w:val="single"/>
        </w:rPr>
        <w:t>Biswas D</w:t>
      </w:r>
      <w:r w:rsidRPr="00532326">
        <w:rPr>
          <w:rFonts w:asciiTheme="minorHAnsi" w:hAnsiTheme="minorHAnsi" w:cstheme="minorHAnsi"/>
        </w:rPr>
        <w:t xml:space="preserve">, </w:t>
      </w:r>
      <w:proofErr w:type="spellStart"/>
      <w:r w:rsidRPr="00532326">
        <w:rPr>
          <w:rFonts w:asciiTheme="minorHAnsi" w:hAnsiTheme="minorHAnsi" w:cstheme="minorHAnsi"/>
        </w:rPr>
        <w:t>Ahad</w:t>
      </w:r>
      <w:proofErr w:type="spellEnd"/>
      <w:r w:rsidRPr="00532326">
        <w:rPr>
          <w:rFonts w:asciiTheme="minorHAnsi" w:hAnsiTheme="minorHAnsi" w:cstheme="minorHAnsi"/>
        </w:rPr>
        <w:t xml:space="preserve"> A, </w:t>
      </w:r>
      <w:proofErr w:type="spellStart"/>
      <w:r w:rsidRPr="00532326">
        <w:rPr>
          <w:rFonts w:asciiTheme="minorHAnsi" w:hAnsiTheme="minorHAnsi" w:cstheme="minorHAnsi"/>
        </w:rPr>
        <w:t>Debnath</w:t>
      </w:r>
      <w:proofErr w:type="spellEnd"/>
      <w:r w:rsidRPr="00532326">
        <w:rPr>
          <w:rFonts w:asciiTheme="minorHAnsi" w:hAnsiTheme="minorHAnsi" w:cstheme="minorHAnsi"/>
        </w:rPr>
        <w:t xml:space="preserve"> NC. </w:t>
      </w:r>
      <w:r w:rsidRPr="00532326">
        <w:rPr>
          <w:rFonts w:asciiTheme="minorHAnsi" w:hAnsiTheme="minorHAnsi" w:cstheme="minorHAnsi"/>
          <w:b/>
        </w:rPr>
        <w:t>200</w:t>
      </w:r>
      <w:r w:rsidRPr="00532326">
        <w:rPr>
          <w:rFonts w:asciiTheme="minorHAnsi" w:hAnsiTheme="minorHAnsi" w:cstheme="minorHAnsi"/>
          <w:b/>
          <w:lang w:eastAsia="ko-KR"/>
        </w:rPr>
        <w:t>6</w:t>
      </w:r>
      <w:r w:rsidRPr="00532326">
        <w:rPr>
          <w:rFonts w:asciiTheme="minorHAnsi" w:hAnsiTheme="minorHAnsi" w:cstheme="minorHAnsi"/>
        </w:rPr>
        <w:t xml:space="preserve">. </w:t>
      </w:r>
      <w:r w:rsidRPr="00532326">
        <w:rPr>
          <w:rStyle w:val="title-text"/>
          <w:rFonts w:asciiTheme="minorHAnsi" w:hAnsiTheme="minorHAnsi"/>
        </w:rPr>
        <w:t xml:space="preserve">Causes of loss of </w:t>
      </w:r>
      <w:proofErr w:type="spellStart"/>
      <w:r w:rsidRPr="00532326">
        <w:rPr>
          <w:rStyle w:val="title-text"/>
          <w:rFonts w:asciiTheme="minorHAnsi" w:hAnsiTheme="minorHAnsi"/>
        </w:rPr>
        <w:t>Sonali</w:t>
      </w:r>
      <w:proofErr w:type="spellEnd"/>
      <w:r w:rsidRPr="00532326">
        <w:rPr>
          <w:rStyle w:val="title-text"/>
          <w:rFonts w:asciiTheme="minorHAnsi" w:hAnsiTheme="minorHAnsi"/>
        </w:rPr>
        <w:t xml:space="preserve"> chickens on smallholder households in Bangladesh. </w:t>
      </w:r>
      <w:r w:rsidRPr="00532326">
        <w:rPr>
          <w:rFonts w:asciiTheme="minorHAnsi" w:hAnsiTheme="minorHAnsi" w:cstheme="minorHAnsi"/>
          <w:b/>
          <w:i/>
        </w:rPr>
        <w:t>Preventive Veterinary Medicine,</w:t>
      </w:r>
      <w:r w:rsidRPr="00532326">
        <w:rPr>
          <w:rFonts w:asciiTheme="minorHAnsi" w:hAnsiTheme="minorHAnsi" w:cstheme="minorHAnsi"/>
        </w:rPr>
        <w:t xml:space="preserve"> </w:t>
      </w:r>
      <w:r w:rsidRPr="00532326">
        <w:rPr>
          <w:rFonts w:asciiTheme="minorHAnsi" w:hAnsiTheme="minorHAnsi" w:cstheme="minorHAnsi"/>
          <w:lang w:eastAsia="ko-KR"/>
        </w:rPr>
        <w:t xml:space="preserve">76: 185-195, </w:t>
      </w:r>
      <w:r w:rsidRPr="00532326">
        <w:rPr>
          <w:rFonts w:asciiTheme="minorHAnsi" w:hAnsiTheme="minorHAnsi" w:cstheme="minorHAnsi"/>
          <w:b/>
          <w:lang w:eastAsia="ko-KR"/>
        </w:rPr>
        <w:t>DOI</w:t>
      </w:r>
      <w:r w:rsidRPr="00532326">
        <w:rPr>
          <w:rFonts w:asciiTheme="minorHAnsi" w:hAnsiTheme="minorHAnsi" w:cstheme="minorHAnsi"/>
          <w:lang w:eastAsia="ko-KR"/>
        </w:rPr>
        <w:t xml:space="preserve">: </w:t>
      </w:r>
      <w:r w:rsidRPr="00532326">
        <w:rPr>
          <w:rFonts w:asciiTheme="minorHAnsi" w:eastAsiaTheme="minorHAnsi" w:hAnsiTheme="minorHAnsi" w:cstheme="minorHAnsi"/>
        </w:rPr>
        <w:t>10.1016/j.prevetmed.2006.05.001</w:t>
      </w:r>
    </w:p>
    <w:p w:rsidR="00C75AE4" w:rsidRPr="00532326" w:rsidRDefault="00C75AE4" w:rsidP="00C75AE4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993"/>
        <w:jc w:val="both"/>
        <w:rPr>
          <w:rFonts w:asciiTheme="minorHAnsi" w:hAnsiTheme="minorHAnsi" w:cstheme="minorHAnsi"/>
        </w:rPr>
      </w:pPr>
      <w:r w:rsidRPr="00532326">
        <w:rPr>
          <w:rFonts w:asciiTheme="minorHAnsi" w:hAnsiTheme="minorHAnsi" w:cstheme="minorHAnsi"/>
        </w:rPr>
        <w:t xml:space="preserve">Biswas PK, </w:t>
      </w:r>
      <w:r w:rsidRPr="00532326">
        <w:rPr>
          <w:rFonts w:asciiTheme="minorHAnsi" w:hAnsiTheme="minorHAnsi" w:cstheme="minorHAnsi"/>
          <w:b/>
          <w:bCs/>
          <w:u w:val="single"/>
        </w:rPr>
        <w:t>Biswas D</w:t>
      </w:r>
      <w:r w:rsidRPr="00532326">
        <w:rPr>
          <w:rFonts w:asciiTheme="minorHAnsi" w:hAnsiTheme="minorHAnsi" w:cstheme="minorHAnsi"/>
        </w:rPr>
        <w:t xml:space="preserve">, Ahmed S, </w:t>
      </w:r>
      <w:proofErr w:type="spellStart"/>
      <w:r w:rsidRPr="00532326">
        <w:rPr>
          <w:rFonts w:asciiTheme="minorHAnsi" w:hAnsiTheme="minorHAnsi" w:cstheme="minorHAnsi"/>
        </w:rPr>
        <w:t>Barua</w:t>
      </w:r>
      <w:proofErr w:type="spellEnd"/>
      <w:r w:rsidRPr="00532326">
        <w:rPr>
          <w:rFonts w:asciiTheme="minorHAnsi" w:hAnsiTheme="minorHAnsi" w:cstheme="minorHAnsi"/>
        </w:rPr>
        <w:t xml:space="preserve"> H, </w:t>
      </w:r>
      <w:proofErr w:type="spellStart"/>
      <w:r w:rsidRPr="00532326">
        <w:rPr>
          <w:rFonts w:asciiTheme="minorHAnsi" w:hAnsiTheme="minorHAnsi" w:cstheme="minorHAnsi"/>
        </w:rPr>
        <w:t>Debnath</w:t>
      </w:r>
      <w:proofErr w:type="spellEnd"/>
      <w:r w:rsidRPr="00532326">
        <w:rPr>
          <w:rFonts w:asciiTheme="minorHAnsi" w:hAnsiTheme="minorHAnsi" w:cstheme="minorHAnsi"/>
        </w:rPr>
        <w:t xml:space="preserve"> NC. </w:t>
      </w:r>
      <w:r w:rsidRPr="00532326">
        <w:rPr>
          <w:rFonts w:asciiTheme="minorHAnsi" w:hAnsiTheme="minorHAnsi" w:cstheme="minorHAnsi"/>
          <w:b/>
        </w:rPr>
        <w:t xml:space="preserve">2005. </w:t>
      </w:r>
      <w:proofErr w:type="spellStart"/>
      <w:r w:rsidRPr="00532326">
        <w:rPr>
          <w:rFonts w:asciiTheme="minorHAnsi" w:hAnsiTheme="minorHAnsi" w:cstheme="minorHAnsi"/>
          <w:bCs/>
        </w:rPr>
        <w:t>Seroprevalence</w:t>
      </w:r>
      <w:proofErr w:type="spellEnd"/>
      <w:r w:rsidRPr="00532326">
        <w:rPr>
          <w:rFonts w:asciiTheme="minorHAnsi" w:hAnsiTheme="minorHAnsi" w:cstheme="minorHAnsi"/>
          <w:bCs/>
        </w:rPr>
        <w:t xml:space="preserve"> of </w:t>
      </w:r>
      <w:proofErr w:type="spellStart"/>
      <w:r w:rsidRPr="00532326">
        <w:rPr>
          <w:rFonts w:asciiTheme="minorHAnsi" w:hAnsiTheme="minorHAnsi" w:cstheme="minorHAnsi"/>
          <w:bCs/>
          <w:i/>
          <w:iCs/>
        </w:rPr>
        <w:t>Mycoplasma</w:t>
      </w:r>
      <w:proofErr w:type="spellEnd"/>
      <w:r w:rsidRPr="00532326">
        <w:rPr>
          <w:rFonts w:asciiTheme="minorHAnsi" w:hAnsiTheme="minorHAnsi" w:cstheme="minorHAnsi"/>
          <w:bCs/>
          <w:i/>
          <w:iCs/>
        </w:rPr>
        <w:t xml:space="preserve"> </w:t>
      </w:r>
      <w:proofErr w:type="spellStart"/>
      <w:r w:rsidRPr="00532326">
        <w:rPr>
          <w:rFonts w:asciiTheme="minorHAnsi" w:hAnsiTheme="minorHAnsi" w:cstheme="minorHAnsi"/>
          <w:bCs/>
          <w:i/>
          <w:iCs/>
        </w:rPr>
        <w:t>gallsepticum</w:t>
      </w:r>
      <w:proofErr w:type="spellEnd"/>
      <w:r w:rsidRPr="00532326">
        <w:rPr>
          <w:rFonts w:asciiTheme="minorHAnsi" w:hAnsiTheme="minorHAnsi" w:cstheme="minorHAnsi"/>
          <w:bCs/>
        </w:rPr>
        <w:t xml:space="preserve"> infection in semi-scavenging chickens reared in rural area of Bangladesh. </w:t>
      </w:r>
      <w:r w:rsidRPr="00532326">
        <w:rPr>
          <w:rFonts w:asciiTheme="minorHAnsi" w:hAnsiTheme="minorHAnsi" w:cstheme="minorHAnsi"/>
          <w:b/>
          <w:i/>
          <w:iCs/>
        </w:rPr>
        <w:t>Bangladesh Journal of Microbiology,</w:t>
      </w:r>
      <w:r w:rsidRPr="00532326">
        <w:rPr>
          <w:rFonts w:asciiTheme="minorHAnsi" w:hAnsiTheme="minorHAnsi" w:cstheme="minorHAnsi"/>
          <w:b/>
        </w:rPr>
        <w:t xml:space="preserve"> </w:t>
      </w:r>
      <w:r w:rsidRPr="00532326">
        <w:rPr>
          <w:rFonts w:asciiTheme="minorHAnsi" w:hAnsiTheme="minorHAnsi" w:cstheme="minorHAnsi"/>
        </w:rPr>
        <w:t>22(2): 105-108.</w:t>
      </w:r>
      <w:r w:rsidRPr="00532326">
        <w:rPr>
          <w:rFonts w:asciiTheme="minorHAnsi" w:hAnsiTheme="minorHAnsi" w:cstheme="minorHAnsi"/>
          <w:b/>
        </w:rPr>
        <w:t xml:space="preserve"> </w:t>
      </w:r>
    </w:p>
    <w:p w:rsidR="00C75AE4" w:rsidRPr="00532326" w:rsidRDefault="00C75AE4" w:rsidP="00C75AE4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993"/>
        <w:jc w:val="both"/>
        <w:rPr>
          <w:rFonts w:asciiTheme="minorHAnsi" w:hAnsiTheme="minorHAnsi" w:cstheme="minorHAnsi"/>
        </w:rPr>
      </w:pPr>
      <w:r w:rsidRPr="00532326">
        <w:rPr>
          <w:rFonts w:asciiTheme="minorHAnsi" w:hAnsiTheme="minorHAnsi" w:cstheme="minorHAnsi"/>
        </w:rPr>
        <w:t xml:space="preserve">Biswas PK, </w:t>
      </w:r>
      <w:r w:rsidRPr="00532326">
        <w:rPr>
          <w:rFonts w:asciiTheme="minorHAnsi" w:hAnsiTheme="minorHAnsi" w:cstheme="minorHAnsi"/>
          <w:b/>
          <w:u w:val="single"/>
        </w:rPr>
        <w:t>Biswas D</w:t>
      </w:r>
      <w:r w:rsidRPr="00532326">
        <w:rPr>
          <w:rFonts w:asciiTheme="minorHAnsi" w:hAnsiTheme="minorHAnsi" w:cstheme="minorHAnsi"/>
        </w:rPr>
        <w:t xml:space="preserve">, </w:t>
      </w:r>
      <w:proofErr w:type="spellStart"/>
      <w:r w:rsidRPr="00532326">
        <w:rPr>
          <w:rFonts w:asciiTheme="minorHAnsi" w:hAnsiTheme="minorHAnsi" w:cstheme="minorHAnsi"/>
        </w:rPr>
        <w:t>Ahamed</w:t>
      </w:r>
      <w:proofErr w:type="spellEnd"/>
      <w:r w:rsidRPr="00532326">
        <w:rPr>
          <w:rFonts w:asciiTheme="minorHAnsi" w:hAnsiTheme="minorHAnsi" w:cstheme="minorHAnsi"/>
        </w:rPr>
        <w:t xml:space="preserve"> S, </w:t>
      </w:r>
      <w:proofErr w:type="spellStart"/>
      <w:r w:rsidRPr="00532326">
        <w:rPr>
          <w:rFonts w:asciiTheme="minorHAnsi" w:hAnsiTheme="minorHAnsi" w:cstheme="minorHAnsi"/>
        </w:rPr>
        <w:t>Barua</w:t>
      </w:r>
      <w:proofErr w:type="spellEnd"/>
      <w:r w:rsidRPr="00532326">
        <w:rPr>
          <w:rFonts w:asciiTheme="minorHAnsi" w:hAnsiTheme="minorHAnsi" w:cstheme="minorHAnsi"/>
        </w:rPr>
        <w:t xml:space="preserve"> H, </w:t>
      </w:r>
      <w:proofErr w:type="spellStart"/>
      <w:r w:rsidRPr="00532326">
        <w:rPr>
          <w:rFonts w:asciiTheme="minorHAnsi" w:hAnsiTheme="minorHAnsi" w:cstheme="minorHAnsi"/>
        </w:rPr>
        <w:t>Kamal</w:t>
      </w:r>
      <w:proofErr w:type="spellEnd"/>
      <w:r w:rsidRPr="00532326">
        <w:rPr>
          <w:rFonts w:asciiTheme="minorHAnsi" w:hAnsiTheme="minorHAnsi" w:cstheme="minorHAnsi"/>
        </w:rPr>
        <w:t xml:space="preserve"> MA. </w:t>
      </w:r>
      <w:r w:rsidRPr="00532326">
        <w:rPr>
          <w:rFonts w:asciiTheme="minorHAnsi" w:hAnsiTheme="minorHAnsi" w:cstheme="minorHAnsi"/>
          <w:b/>
          <w:bCs/>
        </w:rPr>
        <w:t>2005</w:t>
      </w:r>
      <w:r w:rsidRPr="00532326">
        <w:rPr>
          <w:rFonts w:asciiTheme="minorHAnsi" w:hAnsiTheme="minorHAnsi" w:cstheme="minorHAnsi"/>
        </w:rPr>
        <w:t>. Detection of group specific antigen (p</w:t>
      </w:r>
      <w:r w:rsidRPr="00532326">
        <w:rPr>
          <w:rFonts w:asciiTheme="minorHAnsi" w:hAnsiTheme="minorHAnsi" w:cstheme="minorHAnsi"/>
          <w:vertAlign w:val="superscript"/>
        </w:rPr>
        <w:t>27</w:t>
      </w:r>
      <w:r w:rsidRPr="00532326">
        <w:rPr>
          <w:rFonts w:asciiTheme="minorHAnsi" w:hAnsiTheme="minorHAnsi" w:cstheme="minorHAnsi"/>
        </w:rPr>
        <w:t xml:space="preserve">) of avian </w:t>
      </w:r>
      <w:proofErr w:type="spellStart"/>
      <w:r w:rsidRPr="00532326">
        <w:rPr>
          <w:rFonts w:asciiTheme="minorHAnsi" w:hAnsiTheme="minorHAnsi" w:cstheme="minorHAnsi"/>
        </w:rPr>
        <w:t>leukosis</w:t>
      </w:r>
      <w:proofErr w:type="spellEnd"/>
      <w:r w:rsidRPr="00532326">
        <w:rPr>
          <w:rFonts w:asciiTheme="minorHAnsi" w:hAnsiTheme="minorHAnsi" w:cstheme="minorHAnsi"/>
        </w:rPr>
        <w:t xml:space="preserve"> virus in semi-scavenging chickens. </w:t>
      </w:r>
      <w:r w:rsidRPr="00532326">
        <w:rPr>
          <w:rFonts w:asciiTheme="minorHAnsi" w:hAnsiTheme="minorHAnsi" w:cstheme="minorHAnsi"/>
          <w:b/>
          <w:i/>
          <w:iCs/>
        </w:rPr>
        <w:t>The Bangladesh Veterinarian,</w:t>
      </w:r>
      <w:r w:rsidRPr="00532326">
        <w:rPr>
          <w:rFonts w:asciiTheme="minorHAnsi" w:hAnsiTheme="minorHAnsi" w:cstheme="minorHAnsi"/>
          <w:b/>
        </w:rPr>
        <w:t xml:space="preserve"> </w:t>
      </w:r>
      <w:r w:rsidRPr="00532326">
        <w:rPr>
          <w:rFonts w:asciiTheme="minorHAnsi" w:hAnsiTheme="minorHAnsi" w:cstheme="minorHAnsi"/>
        </w:rPr>
        <w:t>22(1): 11-15.</w:t>
      </w:r>
    </w:p>
    <w:p w:rsidR="00C75AE4" w:rsidRPr="00532326" w:rsidRDefault="00C75AE4" w:rsidP="00C75AE4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993"/>
        <w:jc w:val="both"/>
        <w:rPr>
          <w:rFonts w:asciiTheme="minorHAnsi" w:hAnsiTheme="minorHAnsi" w:cstheme="minorHAnsi"/>
        </w:rPr>
      </w:pPr>
      <w:r w:rsidRPr="00532326">
        <w:rPr>
          <w:rFonts w:asciiTheme="minorHAnsi" w:hAnsiTheme="minorHAnsi" w:cstheme="minorHAnsi"/>
        </w:rPr>
        <w:t xml:space="preserve">Biswas PK, </w:t>
      </w:r>
      <w:r w:rsidRPr="00532326">
        <w:rPr>
          <w:rFonts w:asciiTheme="minorHAnsi" w:hAnsiTheme="minorHAnsi" w:cstheme="minorHAnsi"/>
          <w:b/>
          <w:bCs/>
          <w:u w:val="single"/>
        </w:rPr>
        <w:t>Biswas D</w:t>
      </w:r>
      <w:r w:rsidRPr="00532326">
        <w:rPr>
          <w:rFonts w:asciiTheme="minorHAnsi" w:hAnsiTheme="minorHAnsi" w:cstheme="minorHAnsi"/>
        </w:rPr>
        <w:t xml:space="preserve">, Ahmed S, </w:t>
      </w:r>
      <w:proofErr w:type="spellStart"/>
      <w:r w:rsidRPr="00532326">
        <w:rPr>
          <w:rFonts w:asciiTheme="minorHAnsi" w:hAnsiTheme="minorHAnsi" w:cstheme="minorHAnsi"/>
        </w:rPr>
        <w:t>Rahman</w:t>
      </w:r>
      <w:proofErr w:type="spellEnd"/>
      <w:r w:rsidRPr="00532326">
        <w:rPr>
          <w:rFonts w:asciiTheme="minorHAnsi" w:hAnsiTheme="minorHAnsi" w:cstheme="minorHAnsi"/>
        </w:rPr>
        <w:t xml:space="preserve"> A, </w:t>
      </w:r>
      <w:proofErr w:type="spellStart"/>
      <w:r w:rsidRPr="00532326">
        <w:rPr>
          <w:rFonts w:asciiTheme="minorHAnsi" w:hAnsiTheme="minorHAnsi" w:cstheme="minorHAnsi"/>
        </w:rPr>
        <w:t>Debnath</w:t>
      </w:r>
      <w:proofErr w:type="spellEnd"/>
      <w:r w:rsidRPr="00532326">
        <w:rPr>
          <w:rFonts w:asciiTheme="minorHAnsi" w:hAnsiTheme="minorHAnsi" w:cstheme="minorHAnsi"/>
        </w:rPr>
        <w:t xml:space="preserve"> NC. </w:t>
      </w:r>
      <w:r w:rsidRPr="00532326">
        <w:rPr>
          <w:rFonts w:asciiTheme="minorHAnsi" w:hAnsiTheme="minorHAnsi" w:cstheme="minorHAnsi"/>
          <w:b/>
        </w:rPr>
        <w:t>2005</w:t>
      </w:r>
      <w:r w:rsidRPr="00532326">
        <w:rPr>
          <w:rFonts w:asciiTheme="minorHAnsi" w:hAnsiTheme="minorHAnsi" w:cstheme="minorHAnsi"/>
        </w:rPr>
        <w:t xml:space="preserve">. A longitudinal study on the incidence of major endemic and epidemic diseases affecting the semi-scavenging </w:t>
      </w:r>
      <w:r w:rsidRPr="00532326">
        <w:rPr>
          <w:rFonts w:asciiTheme="minorHAnsi" w:hAnsiTheme="minorHAnsi" w:cstheme="minorHAnsi"/>
        </w:rPr>
        <w:lastRenderedPageBreak/>
        <w:t xml:space="preserve">chickens reared under the PLDP areas in Bangladesh. </w:t>
      </w:r>
      <w:r w:rsidRPr="00532326">
        <w:rPr>
          <w:rFonts w:asciiTheme="minorHAnsi" w:hAnsiTheme="minorHAnsi" w:cstheme="minorHAnsi"/>
          <w:b/>
          <w:bCs/>
          <w:i/>
          <w:iCs/>
        </w:rPr>
        <w:t>Avian Pathology,</w:t>
      </w:r>
      <w:r w:rsidRPr="00532326">
        <w:rPr>
          <w:rFonts w:asciiTheme="minorHAnsi" w:hAnsiTheme="minorHAnsi" w:cstheme="minorHAnsi"/>
          <w:b/>
          <w:bCs/>
        </w:rPr>
        <w:t xml:space="preserve"> </w:t>
      </w:r>
      <w:r w:rsidRPr="00532326">
        <w:rPr>
          <w:rFonts w:asciiTheme="minorHAnsi" w:hAnsiTheme="minorHAnsi" w:cstheme="minorHAnsi"/>
          <w:bCs/>
        </w:rPr>
        <w:t xml:space="preserve">34(4): 303-311, </w:t>
      </w:r>
      <w:r w:rsidRPr="00532326">
        <w:rPr>
          <w:rFonts w:asciiTheme="minorHAnsi" w:hAnsiTheme="minorHAnsi" w:cstheme="minorHAnsi"/>
          <w:b/>
          <w:bCs/>
        </w:rPr>
        <w:t>DOI</w:t>
      </w:r>
      <w:r w:rsidRPr="00532326">
        <w:rPr>
          <w:rFonts w:asciiTheme="minorHAnsi" w:hAnsiTheme="minorHAnsi" w:cstheme="minorHAnsi"/>
          <w:bCs/>
        </w:rPr>
        <w:t xml:space="preserve">: </w:t>
      </w:r>
      <w:r w:rsidRPr="00532326">
        <w:rPr>
          <w:rFonts w:asciiTheme="minorHAnsi" w:hAnsiTheme="minorHAnsi" w:cstheme="minorHAnsi"/>
        </w:rPr>
        <w:t>10.1080/03079450500178972</w:t>
      </w:r>
    </w:p>
    <w:p w:rsidR="00C75AE4" w:rsidRPr="00532326" w:rsidRDefault="00C75AE4" w:rsidP="00C75AE4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993"/>
        <w:jc w:val="both"/>
        <w:rPr>
          <w:rFonts w:asciiTheme="minorHAnsi" w:hAnsiTheme="minorHAnsi" w:cstheme="minorHAnsi"/>
          <w:b/>
          <w:bCs/>
        </w:rPr>
      </w:pPr>
      <w:r w:rsidRPr="00532326">
        <w:rPr>
          <w:rFonts w:asciiTheme="minorHAnsi" w:hAnsiTheme="minorHAnsi" w:cstheme="minorHAnsi"/>
          <w:lang w:val="de-DE"/>
        </w:rPr>
        <w:t xml:space="preserve">Rahman MM, </w:t>
      </w:r>
      <w:r w:rsidRPr="00532326">
        <w:rPr>
          <w:rFonts w:asciiTheme="minorHAnsi" w:hAnsiTheme="minorHAnsi" w:cstheme="minorHAnsi"/>
          <w:b/>
          <w:u w:val="single"/>
          <w:lang w:val="de-DE"/>
        </w:rPr>
        <w:t>Biswas D</w:t>
      </w:r>
      <w:r w:rsidRPr="00532326">
        <w:rPr>
          <w:rFonts w:asciiTheme="minorHAnsi" w:hAnsiTheme="minorHAnsi" w:cstheme="minorHAnsi"/>
          <w:lang w:val="de-DE"/>
        </w:rPr>
        <w:t xml:space="preserve">, Rahman MM, Islam MM, Islam MA. </w:t>
      </w:r>
      <w:r w:rsidRPr="00532326">
        <w:rPr>
          <w:rFonts w:asciiTheme="minorHAnsi" w:hAnsiTheme="minorHAnsi" w:cstheme="minorHAnsi"/>
          <w:b/>
        </w:rPr>
        <w:t>2003</w:t>
      </w:r>
      <w:r w:rsidRPr="00532326">
        <w:rPr>
          <w:rFonts w:asciiTheme="minorHAnsi" w:hAnsiTheme="minorHAnsi" w:cstheme="minorHAnsi"/>
        </w:rPr>
        <w:t xml:space="preserve">. Cultural sensitivity of septic wound in animals. </w:t>
      </w:r>
      <w:r w:rsidRPr="00532326">
        <w:rPr>
          <w:rFonts w:asciiTheme="minorHAnsi" w:hAnsiTheme="minorHAnsi" w:cstheme="minorHAnsi"/>
          <w:b/>
          <w:bCs/>
          <w:i/>
        </w:rPr>
        <w:t>Pakistan Journal of Biological Sciences,</w:t>
      </w:r>
      <w:r w:rsidRPr="00532326">
        <w:rPr>
          <w:rFonts w:asciiTheme="minorHAnsi" w:hAnsiTheme="minorHAnsi" w:cstheme="minorHAnsi"/>
          <w:b/>
          <w:bCs/>
        </w:rPr>
        <w:t xml:space="preserve"> </w:t>
      </w:r>
      <w:r w:rsidRPr="00532326">
        <w:rPr>
          <w:rStyle w:val="HTMLTypewriter"/>
          <w:rFonts w:asciiTheme="minorHAnsi" w:hAnsiTheme="minorHAnsi" w:cstheme="minorHAnsi"/>
          <w:bCs/>
          <w:sz w:val="24"/>
          <w:szCs w:val="24"/>
        </w:rPr>
        <w:t>6(8): 741-744,</w:t>
      </w:r>
      <w:r w:rsidRPr="00532326">
        <w:rPr>
          <w:rFonts w:asciiTheme="minorHAnsi" w:hAnsiTheme="minorHAnsi" w:cstheme="minorHAnsi"/>
          <w:bCs/>
        </w:rPr>
        <w:t xml:space="preserve"> </w:t>
      </w:r>
      <w:r w:rsidRPr="00532326">
        <w:rPr>
          <w:rFonts w:asciiTheme="minorHAnsi" w:hAnsiTheme="minorHAnsi" w:cstheme="minorHAnsi"/>
          <w:b/>
          <w:bCs/>
        </w:rPr>
        <w:t>DOI</w:t>
      </w:r>
      <w:r w:rsidRPr="00532326">
        <w:rPr>
          <w:rFonts w:asciiTheme="minorHAnsi" w:hAnsiTheme="minorHAnsi" w:cstheme="minorHAnsi"/>
          <w:bCs/>
        </w:rPr>
        <w:t xml:space="preserve">: </w:t>
      </w:r>
      <w:r w:rsidRPr="00532326">
        <w:rPr>
          <w:rFonts w:asciiTheme="minorHAnsi" w:hAnsiTheme="minorHAnsi" w:cstheme="minorHAnsi"/>
        </w:rPr>
        <w:t>10.3923/pjbs.2003.741.744</w:t>
      </w:r>
    </w:p>
    <w:p w:rsidR="00C75AE4" w:rsidRPr="00532326" w:rsidRDefault="00C75AE4" w:rsidP="00C75AE4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993"/>
        <w:jc w:val="both"/>
        <w:rPr>
          <w:rFonts w:asciiTheme="minorHAnsi" w:hAnsiTheme="minorHAnsi" w:cstheme="minorHAnsi"/>
          <w:b/>
          <w:bCs/>
          <w:color w:val="000000"/>
        </w:rPr>
      </w:pPr>
      <w:r w:rsidRPr="00532326">
        <w:rPr>
          <w:rFonts w:asciiTheme="minorHAnsi" w:hAnsiTheme="minorHAnsi" w:cstheme="minorHAnsi"/>
        </w:rPr>
        <w:t xml:space="preserve">Biswas PK, </w:t>
      </w:r>
      <w:proofErr w:type="spellStart"/>
      <w:r w:rsidRPr="00532326">
        <w:rPr>
          <w:rFonts w:asciiTheme="minorHAnsi" w:hAnsiTheme="minorHAnsi" w:cstheme="minorHAnsi"/>
        </w:rPr>
        <w:t>Sil</w:t>
      </w:r>
      <w:proofErr w:type="spellEnd"/>
      <w:r w:rsidRPr="00532326">
        <w:rPr>
          <w:rFonts w:asciiTheme="minorHAnsi" w:hAnsiTheme="minorHAnsi" w:cstheme="minorHAnsi"/>
        </w:rPr>
        <w:t xml:space="preserve"> BK, </w:t>
      </w:r>
      <w:proofErr w:type="spellStart"/>
      <w:r w:rsidRPr="00532326">
        <w:rPr>
          <w:rFonts w:asciiTheme="minorHAnsi" w:hAnsiTheme="minorHAnsi" w:cstheme="minorHAnsi"/>
        </w:rPr>
        <w:t>Faruque</w:t>
      </w:r>
      <w:proofErr w:type="spellEnd"/>
      <w:r w:rsidRPr="00532326">
        <w:rPr>
          <w:rFonts w:asciiTheme="minorHAnsi" w:hAnsiTheme="minorHAnsi" w:cstheme="minorHAnsi"/>
        </w:rPr>
        <w:t xml:space="preserve"> R, Ahmed S, </w:t>
      </w:r>
      <w:r w:rsidRPr="00532326">
        <w:rPr>
          <w:rFonts w:asciiTheme="minorHAnsi" w:hAnsiTheme="minorHAnsi" w:cstheme="minorHAnsi"/>
          <w:b/>
          <w:u w:val="single"/>
        </w:rPr>
        <w:t>Biswas D</w:t>
      </w:r>
      <w:r w:rsidRPr="00532326">
        <w:rPr>
          <w:rFonts w:asciiTheme="minorHAnsi" w:hAnsiTheme="minorHAnsi" w:cstheme="minorHAnsi"/>
          <w:b/>
        </w:rPr>
        <w:t>,</w:t>
      </w:r>
      <w:r w:rsidRPr="00532326">
        <w:rPr>
          <w:rFonts w:asciiTheme="minorHAnsi" w:hAnsiTheme="minorHAnsi" w:cstheme="minorHAnsi"/>
        </w:rPr>
        <w:t xml:space="preserve"> </w:t>
      </w:r>
      <w:proofErr w:type="spellStart"/>
      <w:r w:rsidRPr="00532326">
        <w:rPr>
          <w:rFonts w:asciiTheme="minorHAnsi" w:hAnsiTheme="minorHAnsi" w:cstheme="minorHAnsi"/>
        </w:rPr>
        <w:t>Chowdhury</w:t>
      </w:r>
      <w:proofErr w:type="spellEnd"/>
      <w:r w:rsidRPr="00532326">
        <w:rPr>
          <w:rFonts w:asciiTheme="minorHAnsi" w:hAnsiTheme="minorHAnsi" w:cstheme="minorHAnsi"/>
        </w:rPr>
        <w:t xml:space="preserve"> S. </w:t>
      </w:r>
      <w:r w:rsidRPr="00532326">
        <w:rPr>
          <w:rFonts w:asciiTheme="minorHAnsi" w:hAnsiTheme="minorHAnsi" w:cstheme="minorHAnsi"/>
          <w:b/>
        </w:rPr>
        <w:t>2002.</w:t>
      </w:r>
      <w:r w:rsidRPr="00532326">
        <w:rPr>
          <w:rFonts w:asciiTheme="minorHAnsi" w:hAnsiTheme="minorHAnsi" w:cstheme="minorHAnsi"/>
        </w:rPr>
        <w:t xml:space="preserve"> Adenovirus induced </w:t>
      </w:r>
      <w:proofErr w:type="spellStart"/>
      <w:r w:rsidRPr="00532326">
        <w:rPr>
          <w:rFonts w:asciiTheme="minorHAnsi" w:hAnsiTheme="minorHAnsi" w:cstheme="minorHAnsi"/>
        </w:rPr>
        <w:t>hydropericardium</w:t>
      </w:r>
      <w:proofErr w:type="spellEnd"/>
      <w:r w:rsidRPr="00532326">
        <w:rPr>
          <w:rFonts w:asciiTheme="minorHAnsi" w:hAnsiTheme="minorHAnsi" w:cstheme="minorHAnsi"/>
        </w:rPr>
        <w:t xml:space="preserve">- hepatitis syndrome in broiler parent chickens in Chittagong, Bangladesh. </w:t>
      </w:r>
      <w:r w:rsidRPr="00532326">
        <w:rPr>
          <w:rFonts w:asciiTheme="minorHAnsi" w:hAnsiTheme="minorHAnsi" w:cstheme="minorHAnsi"/>
          <w:b/>
          <w:bCs/>
          <w:i/>
        </w:rPr>
        <w:t>Pakistan Journal of Biological Sciences,</w:t>
      </w:r>
      <w:r w:rsidRPr="00532326">
        <w:rPr>
          <w:rFonts w:asciiTheme="minorHAnsi" w:hAnsiTheme="minorHAnsi" w:cstheme="minorHAnsi"/>
          <w:b/>
          <w:bCs/>
        </w:rPr>
        <w:t xml:space="preserve"> </w:t>
      </w:r>
      <w:r w:rsidRPr="00532326">
        <w:rPr>
          <w:rFonts w:asciiTheme="minorHAnsi" w:hAnsiTheme="minorHAnsi" w:cstheme="minorHAnsi"/>
          <w:bCs/>
        </w:rPr>
        <w:t xml:space="preserve">5(9): 994 – 996, </w:t>
      </w:r>
      <w:r w:rsidRPr="00532326">
        <w:rPr>
          <w:rFonts w:asciiTheme="minorHAnsi" w:hAnsiTheme="minorHAnsi" w:cstheme="minorHAnsi"/>
          <w:b/>
          <w:bCs/>
        </w:rPr>
        <w:t>DOI</w:t>
      </w:r>
      <w:r w:rsidRPr="00532326">
        <w:rPr>
          <w:rFonts w:asciiTheme="minorHAnsi" w:hAnsiTheme="minorHAnsi" w:cstheme="minorHAnsi"/>
          <w:bCs/>
        </w:rPr>
        <w:t xml:space="preserve">: </w:t>
      </w:r>
      <w:r w:rsidRPr="00532326">
        <w:rPr>
          <w:rFonts w:asciiTheme="minorHAnsi" w:hAnsiTheme="minorHAnsi" w:cstheme="minorHAnsi"/>
        </w:rPr>
        <w:t>10.3923/pjbs.2002.994.996</w:t>
      </w:r>
    </w:p>
    <w:p w:rsidR="00C75AE4" w:rsidRPr="00532326" w:rsidRDefault="00C75AE4" w:rsidP="00C75AE4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993"/>
        <w:jc w:val="both"/>
        <w:rPr>
          <w:rFonts w:asciiTheme="minorHAnsi" w:hAnsiTheme="minorHAnsi" w:cstheme="minorHAnsi"/>
          <w:b/>
          <w:bCs/>
        </w:rPr>
      </w:pPr>
      <w:r w:rsidRPr="00532326">
        <w:rPr>
          <w:rFonts w:asciiTheme="minorHAnsi" w:hAnsiTheme="minorHAnsi" w:cstheme="minorHAnsi"/>
          <w:color w:val="000000"/>
          <w:lang w:val="de-DE"/>
        </w:rPr>
        <w:t xml:space="preserve">Islam M, Rahman MM, </w:t>
      </w:r>
      <w:r w:rsidRPr="00532326">
        <w:rPr>
          <w:rFonts w:asciiTheme="minorHAnsi" w:hAnsiTheme="minorHAnsi" w:cstheme="minorHAnsi"/>
          <w:b/>
          <w:color w:val="000000"/>
          <w:u w:val="single"/>
          <w:lang w:val="de-DE"/>
        </w:rPr>
        <w:t>Biswas D</w:t>
      </w:r>
      <w:r w:rsidRPr="00532326">
        <w:rPr>
          <w:rFonts w:asciiTheme="minorHAnsi" w:hAnsiTheme="minorHAnsi" w:cstheme="minorHAnsi"/>
          <w:b/>
          <w:color w:val="000000"/>
          <w:lang w:val="de-DE"/>
        </w:rPr>
        <w:t>,</w:t>
      </w:r>
      <w:r w:rsidRPr="00532326">
        <w:rPr>
          <w:rFonts w:asciiTheme="minorHAnsi" w:hAnsiTheme="minorHAnsi" w:cstheme="minorHAnsi"/>
          <w:color w:val="000000"/>
          <w:lang w:val="de-DE"/>
        </w:rPr>
        <w:t xml:space="preserve"> Rahman MM, Haque MA. </w:t>
      </w:r>
      <w:r w:rsidRPr="00532326">
        <w:rPr>
          <w:rFonts w:asciiTheme="minorHAnsi" w:hAnsiTheme="minorHAnsi" w:cstheme="minorHAnsi"/>
          <w:b/>
          <w:color w:val="000000"/>
        </w:rPr>
        <w:t>2002</w:t>
      </w:r>
      <w:r w:rsidRPr="00532326">
        <w:rPr>
          <w:rFonts w:asciiTheme="minorHAnsi" w:hAnsiTheme="minorHAnsi" w:cstheme="minorHAnsi"/>
          <w:color w:val="000000"/>
        </w:rPr>
        <w:t xml:space="preserve">. Effects of different fixation methods on fracture healing evaluated by radiological examination. </w:t>
      </w:r>
      <w:r w:rsidRPr="00532326">
        <w:rPr>
          <w:rFonts w:asciiTheme="minorHAnsi" w:hAnsiTheme="minorHAnsi" w:cstheme="minorHAnsi"/>
          <w:b/>
          <w:bCs/>
          <w:i/>
          <w:color w:val="000000"/>
        </w:rPr>
        <w:t>Biotechnology,</w:t>
      </w:r>
      <w:r w:rsidRPr="00532326">
        <w:rPr>
          <w:rFonts w:asciiTheme="minorHAnsi" w:hAnsiTheme="minorHAnsi" w:cstheme="minorHAnsi"/>
          <w:b/>
          <w:bCs/>
          <w:color w:val="000000"/>
        </w:rPr>
        <w:t xml:space="preserve"> </w:t>
      </w:r>
      <w:r w:rsidRPr="00532326">
        <w:rPr>
          <w:rFonts w:asciiTheme="minorHAnsi" w:hAnsiTheme="minorHAnsi" w:cstheme="minorHAnsi"/>
          <w:bCs/>
          <w:color w:val="000000"/>
        </w:rPr>
        <w:t>1(1):</w:t>
      </w:r>
      <w:r w:rsidRPr="00532326">
        <w:rPr>
          <w:rFonts w:asciiTheme="minorHAnsi" w:hAnsiTheme="minorHAnsi" w:cstheme="minorHAnsi"/>
          <w:bCs/>
        </w:rPr>
        <w:t xml:space="preserve"> 1-9, </w:t>
      </w:r>
      <w:r w:rsidRPr="00532326">
        <w:rPr>
          <w:rFonts w:asciiTheme="minorHAnsi" w:hAnsiTheme="minorHAnsi" w:cstheme="minorHAnsi"/>
          <w:b/>
          <w:bCs/>
        </w:rPr>
        <w:t>DOI</w:t>
      </w:r>
      <w:r w:rsidRPr="00532326">
        <w:rPr>
          <w:rFonts w:asciiTheme="minorHAnsi" w:hAnsiTheme="minorHAnsi" w:cstheme="minorHAnsi"/>
          <w:bCs/>
        </w:rPr>
        <w:t>:</w:t>
      </w:r>
      <w:r w:rsidRPr="00532326">
        <w:rPr>
          <w:rFonts w:asciiTheme="minorHAnsi" w:hAnsiTheme="minorHAnsi" w:cstheme="minorHAnsi"/>
          <w:b/>
          <w:bCs/>
        </w:rPr>
        <w:t xml:space="preserve"> </w:t>
      </w:r>
      <w:r w:rsidRPr="00532326">
        <w:rPr>
          <w:rFonts w:asciiTheme="minorHAnsi" w:hAnsiTheme="minorHAnsi" w:cstheme="minorHAnsi"/>
        </w:rPr>
        <w:t>10.3923/biotech.2002.1.9</w:t>
      </w:r>
    </w:p>
    <w:p w:rsidR="00C75AE4" w:rsidRPr="00532326" w:rsidRDefault="00C75AE4" w:rsidP="00C75AE4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993"/>
        <w:jc w:val="both"/>
        <w:rPr>
          <w:rFonts w:asciiTheme="minorHAnsi" w:hAnsiTheme="minorHAnsi" w:cstheme="minorHAnsi"/>
          <w:b/>
          <w:bCs/>
          <w:color w:val="000000"/>
        </w:rPr>
      </w:pPr>
      <w:r w:rsidRPr="00532326">
        <w:rPr>
          <w:rStyle w:val="Strong"/>
          <w:rFonts w:asciiTheme="minorHAnsi" w:hAnsiTheme="minorHAnsi" w:cstheme="minorHAnsi"/>
          <w:u w:val="single"/>
        </w:rPr>
        <w:t>Biswas D</w:t>
      </w:r>
      <w:r w:rsidRPr="00532326">
        <w:rPr>
          <w:rStyle w:val="Strong"/>
          <w:rFonts w:asciiTheme="minorHAnsi" w:hAnsiTheme="minorHAnsi" w:cstheme="minorHAnsi"/>
        </w:rPr>
        <w:t xml:space="preserve">, </w:t>
      </w:r>
      <w:r w:rsidRPr="00532326">
        <w:rPr>
          <w:rStyle w:val="Strong"/>
          <w:rFonts w:asciiTheme="minorHAnsi" w:hAnsiTheme="minorHAnsi" w:cstheme="minorHAnsi"/>
          <w:b w:val="0"/>
          <w:bCs w:val="0"/>
        </w:rPr>
        <w:t xml:space="preserve">Bari FY, </w:t>
      </w:r>
      <w:proofErr w:type="spellStart"/>
      <w:r w:rsidRPr="00532326">
        <w:rPr>
          <w:rStyle w:val="Strong"/>
          <w:rFonts w:asciiTheme="minorHAnsi" w:hAnsiTheme="minorHAnsi" w:cstheme="minorHAnsi"/>
          <w:b w:val="0"/>
          <w:bCs w:val="0"/>
        </w:rPr>
        <w:t>Shamsuddin</w:t>
      </w:r>
      <w:proofErr w:type="spellEnd"/>
      <w:r w:rsidRPr="00532326">
        <w:rPr>
          <w:rStyle w:val="Strong"/>
          <w:rFonts w:asciiTheme="minorHAnsi" w:hAnsiTheme="minorHAnsi" w:cstheme="minorHAnsi"/>
          <w:b w:val="0"/>
          <w:bCs w:val="0"/>
        </w:rPr>
        <w:t xml:space="preserve"> M, MM </w:t>
      </w:r>
      <w:proofErr w:type="spellStart"/>
      <w:r w:rsidRPr="00532326">
        <w:rPr>
          <w:rStyle w:val="Strong"/>
          <w:rFonts w:asciiTheme="minorHAnsi" w:hAnsiTheme="minorHAnsi" w:cstheme="minorHAnsi"/>
          <w:b w:val="0"/>
          <w:bCs w:val="0"/>
        </w:rPr>
        <w:t>Rahman</w:t>
      </w:r>
      <w:proofErr w:type="spellEnd"/>
      <w:r w:rsidRPr="00532326">
        <w:rPr>
          <w:rStyle w:val="Strong"/>
          <w:rFonts w:asciiTheme="minorHAnsi" w:hAnsiTheme="minorHAnsi" w:cstheme="minorHAnsi"/>
        </w:rPr>
        <w:t xml:space="preserve"> </w:t>
      </w:r>
      <w:r w:rsidRPr="00532326">
        <w:rPr>
          <w:rFonts w:asciiTheme="minorHAnsi" w:hAnsiTheme="minorHAnsi" w:cstheme="minorHAnsi"/>
          <w:b/>
        </w:rPr>
        <w:t xml:space="preserve">2001. </w:t>
      </w:r>
      <w:r w:rsidRPr="00532326">
        <w:rPr>
          <w:rFonts w:asciiTheme="minorHAnsi" w:hAnsiTheme="minorHAnsi" w:cstheme="minorHAnsi"/>
        </w:rPr>
        <w:t>Effects of glycerol doses in preservation of black Bengal buck semen at different temperature.</w:t>
      </w:r>
      <w:r w:rsidRPr="00532326">
        <w:rPr>
          <w:rFonts w:asciiTheme="minorHAnsi" w:hAnsiTheme="minorHAnsi" w:cstheme="minorHAnsi"/>
          <w:b/>
        </w:rPr>
        <w:t xml:space="preserve"> </w:t>
      </w:r>
      <w:r w:rsidRPr="00532326">
        <w:rPr>
          <w:rFonts w:asciiTheme="minorHAnsi" w:hAnsiTheme="minorHAnsi" w:cstheme="minorHAnsi"/>
          <w:b/>
          <w:i/>
        </w:rPr>
        <w:t>The Bangladesh Veterinarian,</w:t>
      </w:r>
      <w:r w:rsidRPr="00532326">
        <w:rPr>
          <w:rFonts w:asciiTheme="minorHAnsi" w:hAnsiTheme="minorHAnsi" w:cstheme="minorHAnsi"/>
          <w:b/>
        </w:rPr>
        <w:t xml:space="preserve"> </w:t>
      </w:r>
      <w:r w:rsidRPr="00532326">
        <w:rPr>
          <w:rFonts w:asciiTheme="minorHAnsi" w:hAnsiTheme="minorHAnsi" w:cstheme="minorHAnsi"/>
        </w:rPr>
        <w:t>18(1): 24-32.</w:t>
      </w:r>
    </w:p>
    <w:p w:rsidR="001C2565" w:rsidRPr="00C75AE4" w:rsidRDefault="00C75AE4" w:rsidP="00C75AE4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993"/>
        <w:jc w:val="both"/>
        <w:rPr>
          <w:rFonts w:asciiTheme="minorHAnsi" w:hAnsiTheme="minorHAnsi" w:cstheme="minorHAnsi"/>
          <w:b/>
          <w:bCs/>
          <w:color w:val="000000"/>
        </w:rPr>
      </w:pPr>
      <w:r w:rsidRPr="00532326">
        <w:rPr>
          <w:rFonts w:asciiTheme="minorHAnsi" w:hAnsiTheme="minorHAnsi" w:cstheme="minorHAnsi"/>
          <w:color w:val="000000"/>
          <w:lang w:val="de-DE"/>
        </w:rPr>
        <w:t xml:space="preserve">Rahman MM, </w:t>
      </w:r>
      <w:r w:rsidRPr="00532326">
        <w:rPr>
          <w:rFonts w:asciiTheme="minorHAnsi" w:hAnsiTheme="minorHAnsi" w:cstheme="minorHAnsi"/>
          <w:b/>
          <w:color w:val="000000"/>
          <w:u w:val="single"/>
          <w:lang w:val="de-DE"/>
        </w:rPr>
        <w:t>Biswas D</w:t>
      </w:r>
      <w:r w:rsidRPr="00532326">
        <w:rPr>
          <w:rFonts w:asciiTheme="minorHAnsi" w:hAnsiTheme="minorHAnsi" w:cstheme="minorHAnsi"/>
          <w:b/>
          <w:color w:val="000000"/>
          <w:lang w:val="de-DE"/>
        </w:rPr>
        <w:t>,</w:t>
      </w:r>
      <w:r w:rsidRPr="00532326">
        <w:rPr>
          <w:rFonts w:asciiTheme="minorHAnsi" w:hAnsiTheme="minorHAnsi" w:cstheme="minorHAnsi"/>
          <w:color w:val="000000"/>
          <w:lang w:val="de-DE"/>
        </w:rPr>
        <w:t xml:space="preserve"> Hossain MA. </w:t>
      </w:r>
      <w:r w:rsidRPr="00532326">
        <w:rPr>
          <w:rFonts w:asciiTheme="minorHAnsi" w:hAnsiTheme="minorHAnsi" w:cstheme="minorHAnsi"/>
          <w:b/>
          <w:color w:val="000000"/>
        </w:rPr>
        <w:t>2001</w:t>
      </w:r>
      <w:r w:rsidRPr="00532326">
        <w:rPr>
          <w:rFonts w:asciiTheme="minorHAnsi" w:hAnsiTheme="minorHAnsi" w:cstheme="minorHAnsi"/>
          <w:color w:val="000000"/>
        </w:rPr>
        <w:t xml:space="preserve">. Occurrence of Umbilical hernia and comparative efficacy of different suture materials and techniques for its correction in calves. </w:t>
      </w:r>
      <w:r w:rsidRPr="00532326">
        <w:rPr>
          <w:rFonts w:asciiTheme="minorHAnsi" w:hAnsiTheme="minorHAnsi" w:cstheme="minorHAnsi"/>
          <w:b/>
          <w:bCs/>
          <w:i/>
          <w:color w:val="000000"/>
        </w:rPr>
        <w:t xml:space="preserve">Pakistan Journal of Biological Sciences, </w:t>
      </w:r>
      <w:r w:rsidRPr="00532326">
        <w:rPr>
          <w:rFonts w:asciiTheme="minorHAnsi" w:hAnsiTheme="minorHAnsi" w:cstheme="minorHAnsi"/>
          <w:bCs/>
          <w:color w:val="000000"/>
        </w:rPr>
        <w:t>4(8): 1026-1028.</w:t>
      </w:r>
    </w:p>
    <w:p w:rsidR="00F34012" w:rsidRPr="00FD31DE" w:rsidRDefault="00F34012">
      <w:pPr>
        <w:rPr>
          <w:rFonts w:ascii="Arial Narrow" w:hAnsi="Arial Narrow"/>
          <w:sz w:val="20"/>
        </w:rPr>
      </w:pPr>
    </w:p>
    <w:sectPr w:rsidR="00F34012" w:rsidRPr="00FD31DE" w:rsidSect="00B845B9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2AA3" w:rsidRDefault="00242AA3" w:rsidP="00005924">
      <w:pPr>
        <w:spacing w:after="0" w:line="240" w:lineRule="auto"/>
      </w:pPr>
      <w:r>
        <w:separator/>
      </w:r>
    </w:p>
  </w:endnote>
  <w:endnote w:type="continuationSeparator" w:id="0">
    <w:p w:rsidR="00242AA3" w:rsidRDefault="00242AA3" w:rsidP="000059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rinda">
    <w:panose1 w:val="02000500000000020004"/>
    <w:charset w:val="00"/>
    <w:family w:val="auto"/>
    <w:pitch w:val="variable"/>
    <w:sig w:usb0="0001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*Swis721-Lt-BT-Identity-H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SandTm">
    <w:altName w:val="Arial Unicode MS"/>
    <w:panose1 w:val="00000000000000000000"/>
    <w:charset w:val="81"/>
    <w:family w:val="auto"/>
    <w:notTrueType/>
    <w:pitch w:val="default"/>
    <w:sig w:usb0="00000000" w:usb1="09060000" w:usb2="00000010" w:usb3="00000000" w:csb0="0008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EB1" w:rsidRDefault="00BF1A2C">
    <w:pPr>
      <w:pStyle w:val="Footer"/>
      <w:jc w:val="right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3075" type="#_x0000_t32" style="position:absolute;left:0;text-align:left;margin-left:0;margin-top:6.45pt;width:468.55pt;height:0;z-index:251659264" o:connectortype="straight"/>
      </w:pict>
    </w:r>
  </w:p>
  <w:p w:rsidR="00CD307D" w:rsidRDefault="00BF1A2C">
    <w:pPr>
      <w:pStyle w:val="Footer"/>
      <w:jc w:val="right"/>
    </w:pPr>
    <w:sdt>
      <w:sdtPr>
        <w:id w:val="272661252"/>
        <w:docPartObj>
          <w:docPartGallery w:val="Page Numbers (Bottom of Page)"/>
          <w:docPartUnique/>
        </w:docPartObj>
      </w:sdtPr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Content>
            <w:r w:rsidR="00CD307D"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 w:rsidR="00CD307D"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532326">
              <w:rPr>
                <w:b/>
                <w:noProof/>
              </w:rPr>
              <w:t>3</w:t>
            </w:r>
            <w:r>
              <w:rPr>
                <w:b/>
                <w:sz w:val="24"/>
                <w:szCs w:val="24"/>
              </w:rPr>
              <w:fldChar w:fldCharType="end"/>
            </w:r>
            <w:r w:rsidR="00CD307D"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 w:rsidR="00CD307D"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532326">
              <w:rPr>
                <w:b/>
                <w:noProof/>
              </w:rPr>
              <w:t>4</w:t>
            </w:r>
            <w:r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005924" w:rsidRDefault="0000592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2AA3" w:rsidRDefault="00242AA3" w:rsidP="00005924">
      <w:pPr>
        <w:spacing w:after="0" w:line="240" w:lineRule="auto"/>
      </w:pPr>
      <w:r>
        <w:separator/>
      </w:r>
    </w:p>
  </w:footnote>
  <w:footnote w:type="continuationSeparator" w:id="0">
    <w:p w:rsidR="00242AA3" w:rsidRDefault="00242AA3" w:rsidP="000059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5924" w:rsidRPr="00005924" w:rsidRDefault="00BF1A2C" w:rsidP="00005924">
    <w:pPr>
      <w:pStyle w:val="Header"/>
      <w:jc w:val="right"/>
      <w:rPr>
        <w:sz w:val="20"/>
      </w:rPr>
    </w:pPr>
    <w:r>
      <w:rPr>
        <w:noProof/>
        <w:sz w:val="20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3073" type="#_x0000_t32" style="position:absolute;left:0;text-align:left;margin-left:0;margin-top:30.1pt;width:468.55pt;height:0;z-index:251658240" o:connectortype="straight"/>
      </w:pict>
    </w:r>
    <w:r w:rsidR="00005924" w:rsidRPr="00005924">
      <w:rPr>
        <w:sz w:val="20"/>
      </w:rPr>
      <w:t xml:space="preserve">List of Publication of </w:t>
    </w:r>
    <w:r w:rsidR="00005924" w:rsidRPr="00005924">
      <w:rPr>
        <w:i/>
        <w:sz w:val="20"/>
        <w:u w:val="single"/>
      </w:rPr>
      <w:t>Dibyendu Biswas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42725"/>
    <w:multiLevelType w:val="hybridMultilevel"/>
    <w:tmpl w:val="6DFCF6EC"/>
    <w:lvl w:ilvl="0" w:tplc="6DB42C56">
      <w:start w:val="1"/>
      <w:numFmt w:val="lowerRoman"/>
      <w:lvlText w:val="%1."/>
      <w:lvlJc w:val="right"/>
      <w:pPr>
        <w:ind w:left="30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780" w:hanging="360"/>
      </w:pPr>
    </w:lvl>
    <w:lvl w:ilvl="2" w:tplc="0409001B" w:tentative="1">
      <w:start w:val="1"/>
      <w:numFmt w:val="lowerRoman"/>
      <w:lvlText w:val="%3."/>
      <w:lvlJc w:val="right"/>
      <w:pPr>
        <w:ind w:left="4500" w:hanging="180"/>
      </w:pPr>
    </w:lvl>
    <w:lvl w:ilvl="3" w:tplc="0409000F" w:tentative="1">
      <w:start w:val="1"/>
      <w:numFmt w:val="decimal"/>
      <w:lvlText w:val="%4."/>
      <w:lvlJc w:val="left"/>
      <w:pPr>
        <w:ind w:left="5220" w:hanging="360"/>
      </w:pPr>
    </w:lvl>
    <w:lvl w:ilvl="4" w:tplc="04090019" w:tentative="1">
      <w:start w:val="1"/>
      <w:numFmt w:val="lowerLetter"/>
      <w:lvlText w:val="%5."/>
      <w:lvlJc w:val="left"/>
      <w:pPr>
        <w:ind w:left="5940" w:hanging="360"/>
      </w:pPr>
    </w:lvl>
    <w:lvl w:ilvl="5" w:tplc="0409001B" w:tentative="1">
      <w:start w:val="1"/>
      <w:numFmt w:val="lowerRoman"/>
      <w:lvlText w:val="%6."/>
      <w:lvlJc w:val="right"/>
      <w:pPr>
        <w:ind w:left="6660" w:hanging="180"/>
      </w:pPr>
    </w:lvl>
    <w:lvl w:ilvl="6" w:tplc="0409000F" w:tentative="1">
      <w:start w:val="1"/>
      <w:numFmt w:val="decimal"/>
      <w:lvlText w:val="%7."/>
      <w:lvlJc w:val="left"/>
      <w:pPr>
        <w:ind w:left="7380" w:hanging="360"/>
      </w:pPr>
    </w:lvl>
    <w:lvl w:ilvl="7" w:tplc="04090019" w:tentative="1">
      <w:start w:val="1"/>
      <w:numFmt w:val="lowerLetter"/>
      <w:lvlText w:val="%8."/>
      <w:lvlJc w:val="left"/>
      <w:pPr>
        <w:ind w:left="8100" w:hanging="360"/>
      </w:pPr>
    </w:lvl>
    <w:lvl w:ilvl="8" w:tplc="0409001B" w:tentative="1">
      <w:start w:val="1"/>
      <w:numFmt w:val="lowerRoman"/>
      <w:lvlText w:val="%9."/>
      <w:lvlJc w:val="right"/>
      <w:pPr>
        <w:ind w:left="8820" w:hanging="180"/>
      </w:pPr>
    </w:lvl>
  </w:abstractNum>
  <w:abstractNum w:abstractNumId="1">
    <w:nsid w:val="0AB14C06"/>
    <w:multiLevelType w:val="hybridMultilevel"/>
    <w:tmpl w:val="6DFCF6EC"/>
    <w:lvl w:ilvl="0" w:tplc="6DB42C56">
      <w:start w:val="1"/>
      <w:numFmt w:val="lowerRoman"/>
      <w:lvlText w:val="%1."/>
      <w:lvlJc w:val="right"/>
      <w:pPr>
        <w:ind w:left="30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780" w:hanging="360"/>
      </w:pPr>
    </w:lvl>
    <w:lvl w:ilvl="2" w:tplc="0409001B" w:tentative="1">
      <w:start w:val="1"/>
      <w:numFmt w:val="lowerRoman"/>
      <w:lvlText w:val="%3."/>
      <w:lvlJc w:val="right"/>
      <w:pPr>
        <w:ind w:left="4500" w:hanging="180"/>
      </w:pPr>
    </w:lvl>
    <w:lvl w:ilvl="3" w:tplc="0409000F" w:tentative="1">
      <w:start w:val="1"/>
      <w:numFmt w:val="decimal"/>
      <w:lvlText w:val="%4."/>
      <w:lvlJc w:val="left"/>
      <w:pPr>
        <w:ind w:left="5220" w:hanging="360"/>
      </w:pPr>
    </w:lvl>
    <w:lvl w:ilvl="4" w:tplc="04090019" w:tentative="1">
      <w:start w:val="1"/>
      <w:numFmt w:val="lowerLetter"/>
      <w:lvlText w:val="%5."/>
      <w:lvlJc w:val="left"/>
      <w:pPr>
        <w:ind w:left="5940" w:hanging="360"/>
      </w:pPr>
    </w:lvl>
    <w:lvl w:ilvl="5" w:tplc="0409001B" w:tentative="1">
      <w:start w:val="1"/>
      <w:numFmt w:val="lowerRoman"/>
      <w:lvlText w:val="%6."/>
      <w:lvlJc w:val="right"/>
      <w:pPr>
        <w:ind w:left="6660" w:hanging="180"/>
      </w:pPr>
    </w:lvl>
    <w:lvl w:ilvl="6" w:tplc="0409000F" w:tentative="1">
      <w:start w:val="1"/>
      <w:numFmt w:val="decimal"/>
      <w:lvlText w:val="%7."/>
      <w:lvlJc w:val="left"/>
      <w:pPr>
        <w:ind w:left="7380" w:hanging="360"/>
      </w:pPr>
    </w:lvl>
    <w:lvl w:ilvl="7" w:tplc="04090019" w:tentative="1">
      <w:start w:val="1"/>
      <w:numFmt w:val="lowerLetter"/>
      <w:lvlText w:val="%8."/>
      <w:lvlJc w:val="left"/>
      <w:pPr>
        <w:ind w:left="8100" w:hanging="360"/>
      </w:pPr>
    </w:lvl>
    <w:lvl w:ilvl="8" w:tplc="0409001B" w:tentative="1">
      <w:start w:val="1"/>
      <w:numFmt w:val="lowerRoman"/>
      <w:lvlText w:val="%9."/>
      <w:lvlJc w:val="right"/>
      <w:pPr>
        <w:ind w:left="8820" w:hanging="180"/>
      </w:pPr>
    </w:lvl>
  </w:abstractNum>
  <w:abstractNum w:abstractNumId="2">
    <w:nsid w:val="0F5010E7"/>
    <w:multiLevelType w:val="hybridMultilevel"/>
    <w:tmpl w:val="F33CE522"/>
    <w:lvl w:ilvl="0" w:tplc="1E0640E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5F00C0"/>
    <w:multiLevelType w:val="hybridMultilevel"/>
    <w:tmpl w:val="0388CA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F22F22"/>
    <w:multiLevelType w:val="hybridMultilevel"/>
    <w:tmpl w:val="92F675E0"/>
    <w:lvl w:ilvl="0" w:tplc="7BC84706">
      <w:start w:val="1"/>
      <w:numFmt w:val="lowerRoman"/>
      <w:lvlText w:val="%1."/>
      <w:lvlJc w:val="left"/>
      <w:pPr>
        <w:tabs>
          <w:tab w:val="num" w:pos="1728"/>
        </w:tabs>
        <w:ind w:left="1440" w:hanging="43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hdrShapeDefaults>
    <o:shapedefaults v:ext="edit" spidmax="8194"/>
    <o:shapelayout v:ext="edit">
      <o:idmap v:ext="edit" data="3"/>
      <o:rules v:ext="edit">
        <o:r id="V:Rule3" type="connector" idref="#_x0000_s3073"/>
        <o:r id="V:Rule4" type="connector" idref="#_x0000_s3075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1C2565"/>
    <w:rsid w:val="00005924"/>
    <w:rsid w:val="000E241D"/>
    <w:rsid w:val="00123985"/>
    <w:rsid w:val="001C2565"/>
    <w:rsid w:val="00240D86"/>
    <w:rsid w:val="00242AA3"/>
    <w:rsid w:val="0028208E"/>
    <w:rsid w:val="002B75CA"/>
    <w:rsid w:val="00354896"/>
    <w:rsid w:val="003A53C0"/>
    <w:rsid w:val="00532326"/>
    <w:rsid w:val="00564E1E"/>
    <w:rsid w:val="005A6EB1"/>
    <w:rsid w:val="006579BD"/>
    <w:rsid w:val="00B347C3"/>
    <w:rsid w:val="00BF1A2C"/>
    <w:rsid w:val="00C75AE4"/>
    <w:rsid w:val="00CB2722"/>
    <w:rsid w:val="00CD307D"/>
    <w:rsid w:val="00F34012"/>
    <w:rsid w:val="00F746AA"/>
    <w:rsid w:val="00FD31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ypewriter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40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TMLTypewriter">
    <w:name w:val="HTML Typewriter"/>
    <w:basedOn w:val="DefaultParagraphFont"/>
    <w:rsid w:val="001C2565"/>
    <w:rPr>
      <w:rFonts w:ascii="Courier New" w:eastAsia="Courier New" w:hAnsi="Courier New" w:cs="Courier New" w:hint="default"/>
      <w:sz w:val="20"/>
      <w:szCs w:val="20"/>
    </w:rPr>
  </w:style>
  <w:style w:type="character" w:customStyle="1" w:styleId="ti">
    <w:name w:val="ti"/>
    <w:basedOn w:val="DefaultParagraphFont"/>
    <w:rsid w:val="001C2565"/>
  </w:style>
  <w:style w:type="character" w:styleId="Strong">
    <w:name w:val="Strong"/>
    <w:basedOn w:val="DefaultParagraphFont"/>
    <w:uiPriority w:val="22"/>
    <w:qFormat/>
    <w:rsid w:val="001C2565"/>
    <w:rPr>
      <w:b/>
      <w:bCs/>
    </w:rPr>
  </w:style>
  <w:style w:type="paragraph" w:styleId="ListParagraph">
    <w:name w:val="List Paragraph"/>
    <w:basedOn w:val="Normal"/>
    <w:uiPriority w:val="34"/>
    <w:qFormat/>
    <w:rsid w:val="001C2565"/>
    <w:pPr>
      <w:spacing w:after="0" w:line="240" w:lineRule="auto"/>
      <w:ind w:left="720"/>
      <w:contextualSpacing/>
    </w:pPr>
    <w:rPr>
      <w:rFonts w:ascii="Times New Roman" w:eastAsia="Batang" w:hAnsi="Times New Roman" w:cs="Times New Roman"/>
      <w:sz w:val="24"/>
      <w:szCs w:val="24"/>
    </w:rPr>
  </w:style>
  <w:style w:type="paragraph" w:customStyle="1" w:styleId="note">
    <w:name w:val="note"/>
    <w:basedOn w:val="Normal"/>
    <w:rsid w:val="001C2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3"/>
      <w:szCs w:val="13"/>
    </w:rPr>
  </w:style>
  <w:style w:type="character" w:customStyle="1" w:styleId="tabeltext">
    <w:name w:val="tabeltext"/>
    <w:basedOn w:val="DefaultParagraphFont"/>
    <w:rsid w:val="001C2565"/>
  </w:style>
  <w:style w:type="paragraph" w:styleId="NormalWeb">
    <w:name w:val="Normal (Web)"/>
    <w:basedOn w:val="Normal"/>
    <w:uiPriority w:val="99"/>
    <w:unhideWhenUsed/>
    <w:rsid w:val="001C2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F746AA"/>
    <w:rPr>
      <w:color w:val="0000FF"/>
      <w:u w:val="single"/>
    </w:rPr>
  </w:style>
  <w:style w:type="character" w:customStyle="1" w:styleId="newsdatedark11">
    <w:name w:val="newsdatedark11"/>
    <w:basedOn w:val="DefaultParagraphFont"/>
    <w:rsid w:val="00F746AA"/>
    <w:rPr>
      <w:strike w:val="0"/>
      <w:dstrike w:val="0"/>
      <w:color w:val="32393D"/>
      <w:spacing w:val="15"/>
      <w:sz w:val="17"/>
      <w:szCs w:val="17"/>
      <w:u w:val="none"/>
      <w:effect w:val="none"/>
    </w:rPr>
  </w:style>
  <w:style w:type="paragraph" w:styleId="Header">
    <w:name w:val="header"/>
    <w:basedOn w:val="Normal"/>
    <w:link w:val="HeaderChar"/>
    <w:uiPriority w:val="99"/>
    <w:semiHidden/>
    <w:unhideWhenUsed/>
    <w:rsid w:val="000059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05924"/>
  </w:style>
  <w:style w:type="paragraph" w:styleId="Footer">
    <w:name w:val="footer"/>
    <w:basedOn w:val="Normal"/>
    <w:link w:val="FooterChar"/>
    <w:uiPriority w:val="99"/>
    <w:unhideWhenUsed/>
    <w:rsid w:val="000059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5924"/>
  </w:style>
  <w:style w:type="paragraph" w:styleId="BodyText">
    <w:name w:val="Body Text"/>
    <w:basedOn w:val="Normal"/>
    <w:link w:val="BodyTextChar"/>
    <w:rsid w:val="00C75AE4"/>
    <w:pPr>
      <w:spacing w:after="0" w:line="480" w:lineRule="auto"/>
      <w:jc w:val="both"/>
    </w:pPr>
    <w:rPr>
      <w:rFonts w:ascii="Times New Roman" w:eastAsia="Batang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C75AE4"/>
    <w:rPr>
      <w:rFonts w:ascii="Times New Roman" w:eastAsia="Batang" w:hAnsi="Times New Roman" w:cs="Times New Roman"/>
      <w:sz w:val="24"/>
      <w:szCs w:val="20"/>
    </w:rPr>
  </w:style>
  <w:style w:type="character" w:customStyle="1" w:styleId="text">
    <w:name w:val="text"/>
    <w:basedOn w:val="DefaultParagraphFont"/>
    <w:rsid w:val="00C75AE4"/>
  </w:style>
  <w:style w:type="character" w:customStyle="1" w:styleId="title-text">
    <w:name w:val="title-text"/>
    <w:basedOn w:val="DefaultParagraphFont"/>
    <w:rsid w:val="00C75A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iencedirect.com/science/article/pii/S0093691X17302777?via%3Dihub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sciencedirect.com/science/article/pii/S0093691X17302777?via%3Dihub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dx.doi.org/10.3329/bjvm.v13i2.266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1502</Words>
  <Characters>8566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dipupstu2012@pstu.ac.bd</cp:lastModifiedBy>
  <cp:revision>10</cp:revision>
  <cp:lastPrinted>2016-12-04T12:20:00Z</cp:lastPrinted>
  <dcterms:created xsi:type="dcterms:W3CDTF">2016-12-04T12:16:00Z</dcterms:created>
  <dcterms:modified xsi:type="dcterms:W3CDTF">2019-11-05T15:32:00Z</dcterms:modified>
</cp:coreProperties>
</file>