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4F4F4" w:themeColor="background2" w:themeTint="33"/>
  <w:body>
    <w:bookmarkStart w:id="0" w:name="_GoBack"/>
    <w:bookmarkEnd w:id="0"/>
    <w:p w:rsidR="00BD23E7" w:rsidRPr="00B670DB" w:rsidRDefault="0025310E" w:rsidP="00132235">
      <w:pPr>
        <w:spacing w:after="0" w:line="240" w:lineRule="auto"/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fldChar w:fldCharType="begin"/>
      </w:r>
      <w:r>
        <w:instrText xml:space="preserve"> HYPERLINK "http://www.sciencedirect.com/science/article/pii/S0927776508003421?np=y" </w:instrText>
      </w:r>
      <w:r>
        <w:fldChar w:fldCharType="separate"/>
      </w:r>
      <w:r w:rsidR="00BD23E7" w:rsidRPr="00B670DB">
        <w:rPr>
          <w:rFonts w:ascii="Times New Roman" w:eastAsia="Times New Roman" w:hAnsi="Times New Roman" w:cs="Times New Roman"/>
          <w:vanish/>
          <w:color w:val="316C9D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Screen reader users, click here to load entire article</w:t>
      </w:r>
      <w:r>
        <w:rPr>
          <w:rFonts w:ascii="Times New Roman" w:eastAsia="Times New Roman" w:hAnsi="Times New Roman" w:cs="Times New Roman"/>
          <w:vanish/>
          <w:color w:val="316C9D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BD23E7"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This page uses JavaScript to progressively load the article content as a user scrolls. Screen reader users, click the load entire article button to bypass dynamically loaded article content.</w:t>
      </w:r>
    </w:p>
    <w:p w:rsidR="00BD23E7" w:rsidRPr="00B670DB" w:rsidRDefault="00BD23E7" w:rsidP="00132235">
      <w:pPr>
        <w:pBdr>
          <w:bottom w:val="single" w:sz="4" w:space="1" w:color="auto"/>
        </w:pBdr>
        <w:shd w:val="clear" w:color="auto" w:fill="FFFFCC"/>
        <w:spacing w:after="0" w:line="240" w:lineRule="auto"/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ScienceDirect is phasing out support for older versions of Internet Explorer on Jan 12, 2016. For the best product experience, we recommend you upgrade to a </w:t>
      </w:r>
      <w:hyperlink r:id="rId5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newer version of IE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or use a different browser:</w:t>
      </w:r>
      <w:hyperlink r:id="rId6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Firefox 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 </w:t>
      </w:r>
      <w:hyperlink r:id="rId7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Chrome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For additional information please see the </w:t>
      </w:r>
      <w:hyperlink r:id="rId8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ScienceDirect Blog 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page. Close</w:t>
      </w:r>
    </w:p>
    <w:p w:rsidR="00794AFE" w:rsidRPr="00E06404" w:rsidRDefault="0007585A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IST OF </w:t>
      </w: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UBLICATIONS</w:t>
      </w:r>
    </w:p>
    <w:p w:rsidR="00794AFE" w:rsidRPr="003103F0" w:rsidRDefault="00794AFE" w:rsidP="00BF618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proofErr w:type="spellStart"/>
      <w:r w:rsidRPr="003103F0">
        <w:rPr>
          <w:rFonts w:ascii="Times New Roman" w:eastAsiaTheme="minorHAnsi" w:hAnsi="Times New Roman" w:cs="Times New Roman"/>
          <w:szCs w:val="20"/>
        </w:rPr>
        <w:t>Malaika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Noor, Ansa Khan,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Faiz-ur-Rehman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and </w:t>
      </w:r>
      <w:r w:rsidRPr="003103F0">
        <w:rPr>
          <w:rFonts w:ascii="Times New Roman" w:eastAsiaTheme="minorHAnsi" w:hAnsi="Times New Roman" w:cs="Times New Roman"/>
          <w:b/>
          <w:szCs w:val="20"/>
        </w:rPr>
        <w:t>Arsalan Rasheed*</w:t>
      </w:r>
      <w:r w:rsidRPr="003103F0">
        <w:rPr>
          <w:rFonts w:ascii="Times New Roman" w:eastAsiaTheme="minorHAnsi" w:hAnsi="Times New Roman" w:cs="Times New Roman"/>
          <w:szCs w:val="20"/>
        </w:rPr>
        <w:t xml:space="preserve"> (2019). EPIDEMIOLOGY OF DENGUE IN SOUTHERN DISTRICTS OF KHYBER PAKHTUNKHWA. Pakistan J.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Parasitol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., 68; December 2019: 11-21. </w:t>
      </w:r>
    </w:p>
    <w:p w:rsidR="000932AF" w:rsidRPr="003103F0" w:rsidRDefault="000932AF" w:rsidP="00BF618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Saqib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Zeb,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Nawab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Ali,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Sadaf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Niaz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r w:rsidRPr="003103F0">
        <w:rPr>
          <w:rFonts w:ascii="Times New Roman" w:eastAsiaTheme="minorHAnsi" w:hAnsi="Times New Roman" w:cs="Times New Roman"/>
          <w:b/>
          <w:szCs w:val="20"/>
        </w:rPr>
        <w:t>Arsalan Rasheed</w:t>
      </w:r>
      <w:r w:rsidRPr="003103F0">
        <w:rPr>
          <w:rFonts w:ascii="Times New Roman" w:eastAsiaTheme="minorHAnsi" w:hAnsi="Times New Roman" w:cs="Times New Roman"/>
          <w:szCs w:val="20"/>
        </w:rPr>
        <w:t xml:space="preserve">, Irfan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Khattak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Naimat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Ullah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Khan,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Yachun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Wang and Tahir Usman (2020). 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ASSOCIATION OF SNPS IN THE CODING REGIONS OF </w:t>
      </w:r>
      <w:r w:rsidR="00103019" w:rsidRPr="003103F0">
        <w:rPr>
          <w:rFonts w:ascii="Times New Roman" w:eastAsiaTheme="minorHAnsi" w:hAnsi="Times New Roman" w:cs="Times New Roman"/>
          <w:i/>
          <w:szCs w:val="20"/>
        </w:rPr>
        <w:t>CD4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 GENE WITH MASTITIS SUSCEPTIBILITY AND PRODUCTION TRAITS IN DAIRY CATTLE.</w:t>
      </w:r>
      <w:r w:rsidRPr="003103F0">
        <w:rPr>
          <w:rFonts w:ascii="Times New Roman" w:eastAsiaTheme="minorHAnsi" w:hAnsi="Times New Roman" w:cs="Times New Roman"/>
          <w:szCs w:val="20"/>
        </w:rPr>
        <w:t xml:space="preserve"> Thai J Vet Med 50(1): 75-80. </w:t>
      </w:r>
    </w:p>
    <w:p w:rsidR="000932AF" w:rsidRPr="009E7D22" w:rsidRDefault="000932AF" w:rsidP="00920BC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9E7D22">
        <w:rPr>
          <w:rFonts w:ascii="Times New Roman" w:eastAsiaTheme="minorHAnsi" w:hAnsi="Times New Roman" w:cs="Times New Roman"/>
          <w:b/>
          <w:szCs w:val="20"/>
        </w:rPr>
        <w:t>Arsalan Rasheed</w:t>
      </w:r>
      <w:r w:rsidRPr="009E7D22">
        <w:rPr>
          <w:rFonts w:ascii="Times New Roman" w:eastAsiaTheme="minorHAnsi" w:hAnsi="Times New Roman" w:cs="Times New Roman"/>
          <w:szCs w:val="20"/>
        </w:rPr>
        <w:t xml:space="preserve">, Kamal </w:t>
      </w:r>
      <w:proofErr w:type="spellStart"/>
      <w:r w:rsidRPr="009E7D22">
        <w:rPr>
          <w:rFonts w:ascii="Times New Roman" w:eastAsiaTheme="minorHAnsi" w:hAnsi="Times New Roman" w:cs="Times New Roman"/>
          <w:szCs w:val="20"/>
        </w:rPr>
        <w:t>Niaz</w:t>
      </w:r>
      <w:proofErr w:type="spellEnd"/>
      <w:r w:rsidRPr="009E7D22">
        <w:rPr>
          <w:rFonts w:ascii="Times New Roman" w:eastAsiaTheme="minorHAnsi" w:hAnsi="Times New Roman" w:cs="Times New Roman"/>
          <w:szCs w:val="20"/>
        </w:rPr>
        <w:t xml:space="preserve">, Tahir Usman (2020). </w:t>
      </w:r>
      <w:r w:rsidR="00103019" w:rsidRPr="009E7D22">
        <w:rPr>
          <w:rFonts w:ascii="Times New Roman" w:eastAsiaTheme="minorHAnsi" w:hAnsi="Times New Roman" w:cs="Times New Roman"/>
          <w:szCs w:val="20"/>
        </w:rPr>
        <w:t xml:space="preserve">A REVIEW ON BOVINE MASTITIS WITH SPECIAL FOCUS ON </w:t>
      </w:r>
      <w:r w:rsidR="00103019" w:rsidRPr="009E7D22">
        <w:rPr>
          <w:rFonts w:ascii="Times New Roman" w:eastAsiaTheme="minorHAnsi" w:hAnsi="Times New Roman" w:cs="Times New Roman"/>
          <w:i/>
          <w:szCs w:val="20"/>
        </w:rPr>
        <w:t>CD4</w:t>
      </w:r>
      <w:r w:rsidR="00103019" w:rsidRPr="009E7D22">
        <w:rPr>
          <w:rFonts w:ascii="Times New Roman" w:eastAsiaTheme="minorHAnsi" w:hAnsi="Times New Roman" w:cs="Times New Roman"/>
          <w:szCs w:val="20"/>
        </w:rPr>
        <w:t xml:space="preserve"> AS A POTENTIAL CANDIDATE GENE FOR MASTITIS RESISTANCE.</w:t>
      </w:r>
      <w:r w:rsidRPr="009E7D22">
        <w:rPr>
          <w:rFonts w:ascii="Times New Roman" w:eastAsiaTheme="minorHAnsi" w:hAnsi="Times New Roman" w:cs="Times New Roman"/>
          <w:szCs w:val="20"/>
        </w:rPr>
        <w:t xml:space="preserve"> Annals of Animal Science. </w:t>
      </w:r>
      <w:r w:rsidR="00EA3046" w:rsidRPr="009E7D22">
        <w:rPr>
          <w:rFonts w:ascii="Times New Roman" w:eastAsiaTheme="minorHAnsi" w:hAnsi="Times New Roman" w:cs="Times New Roman"/>
          <w:szCs w:val="20"/>
        </w:rPr>
        <w:t>Ann. Anim. Sci., Vol. 20, No. 3 (2020) 735–755</w:t>
      </w:r>
      <w:r w:rsidR="009E7D22" w:rsidRPr="009E7D22">
        <w:rPr>
          <w:rFonts w:ascii="Times New Roman" w:eastAsiaTheme="minorHAnsi" w:hAnsi="Times New Roman" w:cs="Times New Roman"/>
          <w:szCs w:val="20"/>
        </w:rPr>
        <w:t xml:space="preserve">. DOI: 10.2478/aoas-2020-0024. </w:t>
      </w:r>
    </w:p>
    <w:p w:rsidR="000932AF" w:rsidRDefault="000932AF" w:rsidP="000932A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3103F0">
        <w:rPr>
          <w:rFonts w:ascii="Times New Roman" w:eastAsiaTheme="minorHAnsi" w:hAnsi="Times New Roman" w:cs="Times New Roman"/>
          <w:b/>
          <w:szCs w:val="20"/>
        </w:rPr>
        <w:t>Arsalan Rasheed</w:t>
      </w:r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Nawab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Ali,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Sadaf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Niaz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Saqib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Zeb, Irfan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Khattak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Adnan Khan,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Iftikhar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Ahmad,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Yachun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Wang and Tahir Usman (2020). 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SINGLE NUCLEOTIDE POLYMORPHISMS IN THE PROMOTER OF </w:t>
      </w:r>
      <w:r w:rsidR="00103019" w:rsidRPr="003103F0">
        <w:rPr>
          <w:rFonts w:ascii="Times New Roman" w:eastAsiaTheme="minorHAnsi" w:hAnsi="Times New Roman" w:cs="Times New Roman"/>
          <w:i/>
          <w:szCs w:val="20"/>
        </w:rPr>
        <w:t>CD4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 GENE ARE ASSOCIATED WITH PRODUCTION AND MASTITIS TRAITS IN DAIRY CATTLE.</w:t>
      </w:r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r w:rsidR="005B3A91" w:rsidRPr="005B3A91">
        <w:rPr>
          <w:rFonts w:ascii="Times New Roman" w:eastAsiaTheme="minorHAnsi" w:hAnsi="Times New Roman" w:cs="Times New Roman"/>
          <w:szCs w:val="20"/>
        </w:rPr>
        <w:t xml:space="preserve">Pak Vet J, 40(3): 394-396. </w:t>
      </w:r>
      <w:hyperlink r:id="rId9" w:history="1">
        <w:r w:rsidR="00EA3046" w:rsidRPr="00D34D2F">
          <w:rPr>
            <w:rStyle w:val="Hyperlink"/>
            <w:rFonts w:ascii="Times New Roman" w:eastAsiaTheme="minorHAnsi" w:hAnsi="Times New Roman" w:cs="Times New Roman"/>
            <w:szCs w:val="20"/>
          </w:rPr>
          <w:t>http://dx.doi.org/10.29261/pakvetj/2020.057</w:t>
        </w:r>
      </w:hyperlink>
      <w:r w:rsidR="005B3A91">
        <w:rPr>
          <w:rFonts w:ascii="Times New Roman" w:eastAsiaTheme="minorHAnsi" w:hAnsi="Times New Roman" w:cs="Times New Roman"/>
          <w:szCs w:val="20"/>
        </w:rPr>
        <w:t>.</w:t>
      </w:r>
      <w:r w:rsidR="00EA3046">
        <w:rPr>
          <w:rFonts w:ascii="Times New Roman" w:eastAsiaTheme="minorHAnsi" w:hAnsi="Times New Roman" w:cs="Times New Roman"/>
          <w:szCs w:val="20"/>
        </w:rPr>
        <w:t xml:space="preserve"> </w:t>
      </w:r>
    </w:p>
    <w:p w:rsidR="00EB0545" w:rsidRDefault="00EB0545" w:rsidP="00EB054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EB0545">
        <w:rPr>
          <w:rFonts w:ascii="Times New Roman" w:eastAsiaTheme="minorHAnsi" w:hAnsi="Times New Roman" w:cs="Times New Roman"/>
          <w:b/>
          <w:szCs w:val="20"/>
        </w:rPr>
        <w:t>Arsalan Rasheed</w:t>
      </w:r>
      <w:r>
        <w:rPr>
          <w:rFonts w:ascii="Times New Roman" w:eastAsiaTheme="minorHAnsi" w:hAnsi="Times New Roman" w:cs="Times New Roman"/>
          <w:szCs w:val="20"/>
        </w:rPr>
        <w:t xml:space="preserve"> (2021). </w:t>
      </w:r>
      <w:r w:rsidR="00882292" w:rsidRPr="00EB0545">
        <w:rPr>
          <w:rFonts w:ascii="Times New Roman" w:eastAsiaTheme="minorHAnsi" w:hAnsi="Times New Roman" w:cs="Times New Roman"/>
          <w:szCs w:val="20"/>
        </w:rPr>
        <w:t>A REVIEW ON THE ROLE OF INHA INHIBITORS IN TUBERCULOSIS (TB)</w:t>
      </w:r>
      <w:r w:rsidR="00882292">
        <w:rPr>
          <w:rFonts w:ascii="Times New Roman" w:eastAsiaTheme="minorHAnsi" w:hAnsi="Times New Roman" w:cs="Times New Roman"/>
          <w:szCs w:val="20"/>
        </w:rPr>
        <w:t xml:space="preserve">. </w:t>
      </w:r>
      <w:r w:rsidRPr="00EB0545">
        <w:rPr>
          <w:rFonts w:ascii="Times New Roman" w:eastAsiaTheme="minorHAnsi" w:hAnsi="Times New Roman" w:cs="Times New Roman"/>
          <w:szCs w:val="20"/>
        </w:rPr>
        <w:t>Medicine and Medical Sciences Research</w:t>
      </w:r>
      <w:r>
        <w:rPr>
          <w:rFonts w:ascii="Times New Roman" w:eastAsiaTheme="minorHAnsi" w:hAnsi="Times New Roman" w:cs="Times New Roman"/>
          <w:szCs w:val="20"/>
        </w:rPr>
        <w:t xml:space="preserve"> (</w:t>
      </w:r>
      <w:r w:rsidRPr="00EB0545">
        <w:rPr>
          <w:rFonts w:ascii="Times New Roman" w:eastAsiaTheme="minorHAnsi" w:hAnsi="Times New Roman" w:cs="Times New Roman"/>
          <w:szCs w:val="20"/>
        </w:rPr>
        <w:t>Mélange Publications</w:t>
      </w:r>
      <w:r>
        <w:rPr>
          <w:rFonts w:ascii="Times New Roman" w:eastAsiaTheme="minorHAnsi" w:hAnsi="Times New Roman" w:cs="Times New Roman"/>
          <w:szCs w:val="20"/>
        </w:rPr>
        <w:t xml:space="preserve">), 1(1): 1-9. </w:t>
      </w:r>
    </w:p>
    <w:p w:rsidR="00EB0545" w:rsidRDefault="00E30DF9" w:rsidP="00E30DF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E30DF9">
        <w:rPr>
          <w:rFonts w:ascii="Times New Roman" w:eastAsiaTheme="minorHAnsi" w:hAnsi="Times New Roman" w:cs="Times New Roman"/>
          <w:b/>
          <w:szCs w:val="20"/>
        </w:rPr>
        <w:t xml:space="preserve">Rasheed, Arsalan </w:t>
      </w:r>
      <w:r w:rsidRPr="00E30DF9">
        <w:rPr>
          <w:rFonts w:ascii="Times New Roman" w:eastAsiaTheme="minorHAnsi" w:hAnsi="Times New Roman" w:cs="Times New Roman"/>
          <w:bCs/>
          <w:szCs w:val="20"/>
        </w:rPr>
        <w:t xml:space="preserve">&amp; Usman, Tahir &amp;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Niaz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Sadaf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Khattak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, Irfan &amp; Gul,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Saira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Ali,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Nawab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Khan,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Naimat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Ali,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Hazrat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Sarwar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Mian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. (2021). </w:t>
      </w:r>
      <w:r w:rsidR="00C35673" w:rsidRPr="00E30DF9">
        <w:rPr>
          <w:rFonts w:ascii="Times New Roman" w:eastAsiaTheme="minorHAnsi" w:hAnsi="Times New Roman" w:cs="Times New Roman"/>
          <w:bCs/>
          <w:szCs w:val="20"/>
        </w:rPr>
        <w:t xml:space="preserve">A REVIEW ON SEVERE ACUTE RESPIRATORY SYNDROME 2 </w:t>
      </w:r>
      <w:r w:rsidRPr="00E30DF9">
        <w:rPr>
          <w:rFonts w:ascii="Times New Roman" w:eastAsiaTheme="minorHAnsi" w:hAnsi="Times New Roman" w:cs="Times New Roman"/>
          <w:bCs/>
          <w:szCs w:val="20"/>
        </w:rPr>
        <w:t xml:space="preserve">(SARS COV-2). Pakistan Journal of Zoology. 53(4): 1537-1545. </w:t>
      </w:r>
      <w:proofErr w:type="gramStart"/>
      <w:r w:rsidRPr="00E30DF9">
        <w:rPr>
          <w:rFonts w:ascii="Times New Roman" w:eastAsiaTheme="minorHAnsi" w:hAnsi="Times New Roman" w:cs="Times New Roman"/>
          <w:bCs/>
          <w:szCs w:val="20"/>
        </w:rPr>
        <w:t>Doi:10.17582/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journal.pjz</w:t>
      </w:r>
      <w:proofErr w:type="spellEnd"/>
      <w:proofErr w:type="gramEnd"/>
      <w:r w:rsidRPr="00E30DF9">
        <w:rPr>
          <w:rFonts w:ascii="Times New Roman" w:eastAsiaTheme="minorHAnsi" w:hAnsi="Times New Roman" w:cs="Times New Roman"/>
          <w:bCs/>
          <w:szCs w:val="20"/>
        </w:rPr>
        <w:t>/20210107160135.</w:t>
      </w:r>
    </w:p>
    <w:p w:rsidR="00302FC1" w:rsidRDefault="00302FC1" w:rsidP="00302FC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>
        <w:rPr>
          <w:rFonts w:ascii="Times New Roman" w:eastAsiaTheme="minorHAnsi" w:hAnsi="Times New Roman" w:cs="Times New Roman"/>
          <w:b/>
          <w:szCs w:val="20"/>
        </w:rPr>
        <w:t xml:space="preserve">Arsalan Rasheed* </w:t>
      </w:r>
      <w:r>
        <w:rPr>
          <w:rFonts w:ascii="Times New Roman" w:eastAsiaTheme="minorHAnsi" w:hAnsi="Times New Roman" w:cs="Times New Roman"/>
          <w:szCs w:val="20"/>
        </w:rPr>
        <w:t xml:space="preserve">and </w:t>
      </w:r>
      <w:proofErr w:type="spellStart"/>
      <w:r>
        <w:rPr>
          <w:rFonts w:ascii="Times New Roman" w:eastAsiaTheme="minorHAnsi" w:hAnsi="Times New Roman" w:cs="Times New Roman"/>
          <w:szCs w:val="20"/>
        </w:rPr>
        <w:t>Malaika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 Noor (2021). </w:t>
      </w:r>
      <w:r w:rsidRPr="00302FC1">
        <w:rPr>
          <w:rFonts w:ascii="Times New Roman" w:eastAsiaTheme="minorHAnsi" w:hAnsi="Times New Roman" w:cs="Times New Roman"/>
          <w:szCs w:val="20"/>
        </w:rPr>
        <w:t>PROBLEMS FACED BY THE TEACHERS OF GOVERNMENT PRIMARY SCHOOL IN RURAL AREAS</w:t>
      </w:r>
      <w:r>
        <w:rPr>
          <w:rFonts w:ascii="Times New Roman" w:eastAsiaTheme="minorHAnsi" w:hAnsi="Times New Roman" w:cs="Times New Roman"/>
          <w:szCs w:val="20"/>
        </w:rPr>
        <w:t xml:space="preserve">. </w:t>
      </w:r>
      <w:r w:rsidRPr="00302FC1">
        <w:rPr>
          <w:rFonts w:ascii="Times New Roman" w:eastAsiaTheme="minorHAnsi" w:hAnsi="Times New Roman" w:cs="Times New Roman"/>
          <w:szCs w:val="20"/>
        </w:rPr>
        <w:t>World Journal of Humanities and Social Sciences</w:t>
      </w:r>
      <w:r w:rsidR="00C35673">
        <w:rPr>
          <w:rFonts w:ascii="Times New Roman" w:eastAsiaTheme="minorHAnsi" w:hAnsi="Times New Roman" w:cs="Times New Roman"/>
          <w:szCs w:val="20"/>
        </w:rPr>
        <w:t xml:space="preserve"> (Accepted)</w:t>
      </w:r>
      <w:r>
        <w:rPr>
          <w:rFonts w:ascii="Times New Roman" w:eastAsiaTheme="minorHAnsi" w:hAnsi="Times New Roman" w:cs="Times New Roman"/>
          <w:szCs w:val="20"/>
        </w:rPr>
        <w:t>.</w:t>
      </w:r>
    </w:p>
    <w:p w:rsidR="00C35673" w:rsidRDefault="00F26EA0" w:rsidP="00302FC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>
        <w:rPr>
          <w:rFonts w:ascii="Times New Roman" w:eastAsiaTheme="minorHAnsi" w:hAnsi="Times New Roman" w:cs="Times New Roman"/>
          <w:szCs w:val="20"/>
        </w:rPr>
        <w:t xml:space="preserve">Syed </w:t>
      </w:r>
      <w:proofErr w:type="spellStart"/>
      <w:r>
        <w:rPr>
          <w:rFonts w:ascii="Times New Roman" w:eastAsiaTheme="minorHAnsi" w:hAnsi="Times New Roman" w:cs="Times New Roman"/>
          <w:szCs w:val="20"/>
        </w:rPr>
        <w:t>Ehtasham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 Amin, </w:t>
      </w:r>
      <w:proofErr w:type="spellStart"/>
      <w:r w:rsidR="00C35673">
        <w:rPr>
          <w:rFonts w:ascii="Times New Roman" w:eastAsiaTheme="minorHAnsi" w:hAnsi="Times New Roman" w:cs="Times New Roman"/>
          <w:szCs w:val="20"/>
        </w:rPr>
        <w:t>Mansoor</w:t>
      </w:r>
      <w:proofErr w:type="spellEnd"/>
      <w:r w:rsidR="00C35673">
        <w:rPr>
          <w:rFonts w:ascii="Times New Roman" w:eastAsiaTheme="minorHAnsi" w:hAnsi="Times New Roman" w:cs="Times New Roman"/>
          <w:szCs w:val="20"/>
        </w:rPr>
        <w:t xml:space="preserve"> Ali, </w:t>
      </w:r>
      <w:proofErr w:type="spellStart"/>
      <w:r w:rsidR="00C35673">
        <w:rPr>
          <w:rFonts w:ascii="Times New Roman" w:eastAsiaTheme="minorHAnsi" w:hAnsi="Times New Roman" w:cs="Times New Roman"/>
          <w:szCs w:val="20"/>
        </w:rPr>
        <w:t>Mujahid</w:t>
      </w:r>
      <w:proofErr w:type="spellEnd"/>
      <w:r w:rsidR="00C35673">
        <w:rPr>
          <w:rFonts w:ascii="Times New Roman" w:eastAsiaTheme="minorHAnsi" w:hAnsi="Times New Roman" w:cs="Times New Roman"/>
          <w:szCs w:val="20"/>
        </w:rPr>
        <w:t xml:space="preserve"> Gul, </w:t>
      </w:r>
      <w:r w:rsidR="00C35673" w:rsidRPr="00C35673">
        <w:rPr>
          <w:rFonts w:ascii="Times New Roman" w:eastAsiaTheme="minorHAnsi" w:hAnsi="Times New Roman" w:cs="Times New Roman"/>
          <w:b/>
          <w:bCs/>
          <w:szCs w:val="20"/>
        </w:rPr>
        <w:t>Arsalan Rasheed</w:t>
      </w:r>
      <w:r w:rsidR="00C35673">
        <w:rPr>
          <w:rFonts w:ascii="Times New Roman" w:eastAsiaTheme="minorHAnsi" w:hAnsi="Times New Roman" w:cs="Times New Roman"/>
          <w:szCs w:val="20"/>
        </w:rPr>
        <w:t>,</w:t>
      </w:r>
      <w:r>
        <w:rPr>
          <w:rFonts w:ascii="Times New Roman" w:eastAsiaTheme="minorHAnsi" w:hAnsi="Times New Roman" w:cs="Times New Roman"/>
          <w:szCs w:val="20"/>
        </w:rPr>
        <w:t xml:space="preserve"> Muhammad Asif </w:t>
      </w:r>
      <w:proofErr w:type="spellStart"/>
      <w:r>
        <w:rPr>
          <w:rFonts w:ascii="Times New Roman" w:eastAsiaTheme="minorHAnsi" w:hAnsi="Times New Roman" w:cs="Times New Roman"/>
          <w:szCs w:val="20"/>
        </w:rPr>
        <w:t>Ilyas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 and Usama </w:t>
      </w:r>
      <w:proofErr w:type="spellStart"/>
      <w:r>
        <w:rPr>
          <w:rFonts w:ascii="Times New Roman" w:eastAsiaTheme="minorHAnsi" w:hAnsi="Times New Roman" w:cs="Times New Roman"/>
          <w:szCs w:val="20"/>
        </w:rPr>
        <w:t>Yousaf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. (2021). </w:t>
      </w:r>
      <w:r w:rsidR="003E5E96">
        <w:rPr>
          <w:rFonts w:ascii="Times New Roman" w:eastAsiaTheme="minorHAnsi" w:hAnsi="Times New Roman" w:cs="Times New Roman"/>
          <w:szCs w:val="20"/>
        </w:rPr>
        <w:t>AN INSIGHT ON THE IMPORTANCE OF TRACEABILITY AND TRACKING IN HALAL FOOD INDUSTRY IN PAKISTAN</w:t>
      </w:r>
      <w:r>
        <w:rPr>
          <w:rFonts w:ascii="Times New Roman" w:eastAsiaTheme="minorHAnsi" w:hAnsi="Times New Roman" w:cs="Times New Roman"/>
          <w:szCs w:val="20"/>
        </w:rPr>
        <w:t>. Pakistan Journal of</w:t>
      </w:r>
      <w:r w:rsidR="009806E0">
        <w:rPr>
          <w:rFonts w:ascii="Times New Roman" w:eastAsiaTheme="minorHAnsi" w:hAnsi="Times New Roman" w:cs="Times New Roman"/>
          <w:szCs w:val="20"/>
        </w:rPr>
        <w:t xml:space="preserve"> Social Science (BZU Publisher) (Accepted).</w:t>
      </w:r>
    </w:p>
    <w:p w:rsidR="000932AF" w:rsidRPr="00EE00A7" w:rsidRDefault="000932AF" w:rsidP="00EE00A7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5A27B3" w:rsidRPr="00E06404" w:rsidRDefault="005A27B3" w:rsidP="00BF6182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  <w:u w:val="single"/>
          <w14:glow w14:rad="63500">
            <w14:schemeClr w14:val="accent2">
              <w14:alpha w14:val="60000"/>
              <w14:satMod w14:val="175000"/>
            </w14:schemeClr>
          </w14:glow>
        </w:rPr>
      </w:pPr>
      <w:r w:rsidRPr="00E06404">
        <w:rPr>
          <w:rFonts w:ascii="Times New Roman" w:eastAsiaTheme="minorHAnsi" w:hAnsi="Times New Roman" w:cs="Times New Roman"/>
          <w:i/>
          <w:sz w:val="20"/>
          <w:szCs w:val="20"/>
          <w:u w:val="single"/>
          <w14:glow w14:rad="63500">
            <w14:schemeClr w14:val="accent2">
              <w14:alpha w14:val="60000"/>
              <w14:satMod w14:val="175000"/>
            </w14:schemeClr>
          </w14:glow>
        </w:rPr>
        <w:t>*References will be provided upon request.</w:t>
      </w:r>
    </w:p>
    <w:sectPr w:rsidR="005A27B3" w:rsidRPr="00E06404" w:rsidSect="000371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6837"/>
    <w:multiLevelType w:val="multilevel"/>
    <w:tmpl w:val="ABA4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1756B"/>
    <w:multiLevelType w:val="multilevel"/>
    <w:tmpl w:val="CD26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D5782"/>
    <w:multiLevelType w:val="hybridMultilevel"/>
    <w:tmpl w:val="2ADA663E"/>
    <w:lvl w:ilvl="0" w:tplc="B784E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14:glow w14:rad="63500">
          <w14:srgbClr w14:val="FFC000">
            <w14:alpha w14:val="60000"/>
          </w14:srgbClr>
        </w14:gl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816C4"/>
    <w:multiLevelType w:val="multilevel"/>
    <w:tmpl w:val="259A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2251E"/>
    <w:multiLevelType w:val="hybridMultilevel"/>
    <w:tmpl w:val="DB0293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B44FA"/>
    <w:multiLevelType w:val="multilevel"/>
    <w:tmpl w:val="C3263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378E3"/>
    <w:multiLevelType w:val="multilevel"/>
    <w:tmpl w:val="F90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E41E6"/>
    <w:multiLevelType w:val="hybridMultilevel"/>
    <w:tmpl w:val="87C64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45C3A"/>
    <w:multiLevelType w:val="hybridMultilevel"/>
    <w:tmpl w:val="AE966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32D07"/>
    <w:multiLevelType w:val="multilevel"/>
    <w:tmpl w:val="4AF4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F23FB"/>
    <w:multiLevelType w:val="multilevel"/>
    <w:tmpl w:val="3C7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CF1BB6"/>
    <w:multiLevelType w:val="hybridMultilevel"/>
    <w:tmpl w:val="7868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50B87"/>
    <w:multiLevelType w:val="multilevel"/>
    <w:tmpl w:val="BF16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D0CF3"/>
    <w:multiLevelType w:val="hybridMultilevel"/>
    <w:tmpl w:val="F252D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D5863"/>
    <w:multiLevelType w:val="multilevel"/>
    <w:tmpl w:val="1106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C73CD"/>
    <w:multiLevelType w:val="multilevel"/>
    <w:tmpl w:val="A2B0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910A09"/>
    <w:multiLevelType w:val="multilevel"/>
    <w:tmpl w:val="3F6C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E6428F"/>
    <w:multiLevelType w:val="hybridMultilevel"/>
    <w:tmpl w:val="43A8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16629"/>
    <w:multiLevelType w:val="hybridMultilevel"/>
    <w:tmpl w:val="1A4655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603608"/>
    <w:multiLevelType w:val="hybridMultilevel"/>
    <w:tmpl w:val="1C08C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4354A"/>
    <w:multiLevelType w:val="multilevel"/>
    <w:tmpl w:val="5198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6B45AA"/>
    <w:multiLevelType w:val="multilevel"/>
    <w:tmpl w:val="7B3E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9F6E73"/>
    <w:multiLevelType w:val="hybridMultilevel"/>
    <w:tmpl w:val="0CD228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D5DD7"/>
    <w:multiLevelType w:val="multilevel"/>
    <w:tmpl w:val="AD02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85F39"/>
    <w:multiLevelType w:val="hybridMultilevel"/>
    <w:tmpl w:val="E75407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53393"/>
    <w:multiLevelType w:val="hybridMultilevel"/>
    <w:tmpl w:val="B5DA16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4057E"/>
    <w:multiLevelType w:val="hybridMultilevel"/>
    <w:tmpl w:val="CB3C76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03D02"/>
    <w:multiLevelType w:val="multilevel"/>
    <w:tmpl w:val="8512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DA3255"/>
    <w:multiLevelType w:val="multilevel"/>
    <w:tmpl w:val="5D42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E43D6B"/>
    <w:multiLevelType w:val="multilevel"/>
    <w:tmpl w:val="F326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3"/>
  </w:num>
  <w:num w:numId="3">
    <w:abstractNumId w:val="16"/>
  </w:num>
  <w:num w:numId="4">
    <w:abstractNumId w:val="12"/>
  </w:num>
  <w:num w:numId="5">
    <w:abstractNumId w:val="1"/>
  </w:num>
  <w:num w:numId="6">
    <w:abstractNumId w:val="20"/>
  </w:num>
  <w:num w:numId="7">
    <w:abstractNumId w:val="6"/>
  </w:num>
  <w:num w:numId="8">
    <w:abstractNumId w:val="14"/>
  </w:num>
  <w:num w:numId="9">
    <w:abstractNumId w:val="27"/>
  </w:num>
  <w:num w:numId="10">
    <w:abstractNumId w:val="0"/>
  </w:num>
  <w:num w:numId="11">
    <w:abstractNumId w:val="21"/>
  </w:num>
  <w:num w:numId="12">
    <w:abstractNumId w:val="3"/>
  </w:num>
  <w:num w:numId="13">
    <w:abstractNumId w:val="29"/>
  </w:num>
  <w:num w:numId="14">
    <w:abstractNumId w:val="5"/>
  </w:num>
  <w:num w:numId="15">
    <w:abstractNumId w:val="10"/>
  </w:num>
  <w:num w:numId="16">
    <w:abstractNumId w:val="15"/>
  </w:num>
  <w:num w:numId="17">
    <w:abstractNumId w:val="28"/>
  </w:num>
  <w:num w:numId="18">
    <w:abstractNumId w:val="24"/>
  </w:num>
  <w:num w:numId="19">
    <w:abstractNumId w:val="18"/>
  </w:num>
  <w:num w:numId="20">
    <w:abstractNumId w:val="7"/>
  </w:num>
  <w:num w:numId="21">
    <w:abstractNumId w:val="4"/>
  </w:num>
  <w:num w:numId="22">
    <w:abstractNumId w:val="25"/>
  </w:num>
  <w:num w:numId="23">
    <w:abstractNumId w:val="22"/>
  </w:num>
  <w:num w:numId="24">
    <w:abstractNumId w:val="26"/>
  </w:num>
  <w:num w:numId="25">
    <w:abstractNumId w:val="2"/>
  </w:num>
  <w:num w:numId="26">
    <w:abstractNumId w:val="17"/>
  </w:num>
  <w:num w:numId="27">
    <w:abstractNumId w:val="19"/>
  </w:num>
  <w:num w:numId="28">
    <w:abstractNumId w:val="8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F7"/>
    <w:rsid w:val="00003BA0"/>
    <w:rsid w:val="00004849"/>
    <w:rsid w:val="00005EED"/>
    <w:rsid w:val="0003717E"/>
    <w:rsid w:val="000377E6"/>
    <w:rsid w:val="00056154"/>
    <w:rsid w:val="00061A3F"/>
    <w:rsid w:val="00071096"/>
    <w:rsid w:val="0007585A"/>
    <w:rsid w:val="000932AF"/>
    <w:rsid w:val="00095D9C"/>
    <w:rsid w:val="000A52F9"/>
    <w:rsid w:val="000E7AC5"/>
    <w:rsid w:val="00103019"/>
    <w:rsid w:val="001053CF"/>
    <w:rsid w:val="00106F08"/>
    <w:rsid w:val="00107F33"/>
    <w:rsid w:val="00131A6B"/>
    <w:rsid w:val="00132235"/>
    <w:rsid w:val="00150D9E"/>
    <w:rsid w:val="0016072E"/>
    <w:rsid w:val="00167350"/>
    <w:rsid w:val="001A57E3"/>
    <w:rsid w:val="001D1783"/>
    <w:rsid w:val="001F7C55"/>
    <w:rsid w:val="0025310E"/>
    <w:rsid w:val="00254CE6"/>
    <w:rsid w:val="00275DDF"/>
    <w:rsid w:val="00284AB0"/>
    <w:rsid w:val="002855EB"/>
    <w:rsid w:val="00295707"/>
    <w:rsid w:val="002A64AA"/>
    <w:rsid w:val="002A6523"/>
    <w:rsid w:val="002B1F14"/>
    <w:rsid w:val="002D53D8"/>
    <w:rsid w:val="002E07F7"/>
    <w:rsid w:val="002F1B46"/>
    <w:rsid w:val="003029C6"/>
    <w:rsid w:val="00302FC1"/>
    <w:rsid w:val="0030317C"/>
    <w:rsid w:val="003103F0"/>
    <w:rsid w:val="003157ED"/>
    <w:rsid w:val="003560E2"/>
    <w:rsid w:val="00362FB1"/>
    <w:rsid w:val="0039521D"/>
    <w:rsid w:val="00397EEC"/>
    <w:rsid w:val="003B7D9F"/>
    <w:rsid w:val="003D7F6C"/>
    <w:rsid w:val="003E5E96"/>
    <w:rsid w:val="003F3799"/>
    <w:rsid w:val="00473EE3"/>
    <w:rsid w:val="00481FDD"/>
    <w:rsid w:val="004830AF"/>
    <w:rsid w:val="004B0E36"/>
    <w:rsid w:val="004B2AC7"/>
    <w:rsid w:val="004B5C7F"/>
    <w:rsid w:val="004C6A04"/>
    <w:rsid w:val="00501F3B"/>
    <w:rsid w:val="005176C1"/>
    <w:rsid w:val="00523581"/>
    <w:rsid w:val="00553D8D"/>
    <w:rsid w:val="005547B7"/>
    <w:rsid w:val="005A27B3"/>
    <w:rsid w:val="005B3A91"/>
    <w:rsid w:val="005C762F"/>
    <w:rsid w:val="005E0D36"/>
    <w:rsid w:val="00600444"/>
    <w:rsid w:val="00611ACF"/>
    <w:rsid w:val="00617224"/>
    <w:rsid w:val="00626617"/>
    <w:rsid w:val="006346DA"/>
    <w:rsid w:val="006470AE"/>
    <w:rsid w:val="00650E2C"/>
    <w:rsid w:val="00653159"/>
    <w:rsid w:val="00657D20"/>
    <w:rsid w:val="006755B9"/>
    <w:rsid w:val="00684E06"/>
    <w:rsid w:val="006A2BF7"/>
    <w:rsid w:val="006B1333"/>
    <w:rsid w:val="006F3FA0"/>
    <w:rsid w:val="0070251A"/>
    <w:rsid w:val="0070640F"/>
    <w:rsid w:val="007134D0"/>
    <w:rsid w:val="00717A54"/>
    <w:rsid w:val="00723878"/>
    <w:rsid w:val="00734EC5"/>
    <w:rsid w:val="0077551F"/>
    <w:rsid w:val="007828E9"/>
    <w:rsid w:val="00782AC8"/>
    <w:rsid w:val="00794AFE"/>
    <w:rsid w:val="007A2013"/>
    <w:rsid w:val="007B06E0"/>
    <w:rsid w:val="007D626A"/>
    <w:rsid w:val="007E5FC2"/>
    <w:rsid w:val="00806ED8"/>
    <w:rsid w:val="00815B96"/>
    <w:rsid w:val="008257A4"/>
    <w:rsid w:val="00830582"/>
    <w:rsid w:val="008329BE"/>
    <w:rsid w:val="00842E49"/>
    <w:rsid w:val="0084543A"/>
    <w:rsid w:val="008632DE"/>
    <w:rsid w:val="0086379C"/>
    <w:rsid w:val="00866595"/>
    <w:rsid w:val="00882292"/>
    <w:rsid w:val="00882CCD"/>
    <w:rsid w:val="00885FCF"/>
    <w:rsid w:val="008D37CC"/>
    <w:rsid w:val="00923491"/>
    <w:rsid w:val="0093752D"/>
    <w:rsid w:val="0095434A"/>
    <w:rsid w:val="00955D2F"/>
    <w:rsid w:val="009647BC"/>
    <w:rsid w:val="00964BB7"/>
    <w:rsid w:val="009710AB"/>
    <w:rsid w:val="0097579A"/>
    <w:rsid w:val="009806E0"/>
    <w:rsid w:val="00982039"/>
    <w:rsid w:val="009B2F99"/>
    <w:rsid w:val="009B327D"/>
    <w:rsid w:val="009C3CB6"/>
    <w:rsid w:val="009C3FC7"/>
    <w:rsid w:val="009E7D22"/>
    <w:rsid w:val="00A024F3"/>
    <w:rsid w:val="00A21527"/>
    <w:rsid w:val="00A26095"/>
    <w:rsid w:val="00A32908"/>
    <w:rsid w:val="00A618E1"/>
    <w:rsid w:val="00A63711"/>
    <w:rsid w:val="00A71C53"/>
    <w:rsid w:val="00A80C56"/>
    <w:rsid w:val="00A93C0F"/>
    <w:rsid w:val="00A9738F"/>
    <w:rsid w:val="00AA749F"/>
    <w:rsid w:val="00AE0B3F"/>
    <w:rsid w:val="00AE4278"/>
    <w:rsid w:val="00AF4695"/>
    <w:rsid w:val="00AF5B35"/>
    <w:rsid w:val="00B00059"/>
    <w:rsid w:val="00B1578C"/>
    <w:rsid w:val="00B360C6"/>
    <w:rsid w:val="00B5381B"/>
    <w:rsid w:val="00B670DB"/>
    <w:rsid w:val="00B95CC1"/>
    <w:rsid w:val="00B9607E"/>
    <w:rsid w:val="00BA60D8"/>
    <w:rsid w:val="00BC21CF"/>
    <w:rsid w:val="00BD23E7"/>
    <w:rsid w:val="00BE0E1B"/>
    <w:rsid w:val="00BF6182"/>
    <w:rsid w:val="00BF7771"/>
    <w:rsid w:val="00C063E7"/>
    <w:rsid w:val="00C309AB"/>
    <w:rsid w:val="00C35673"/>
    <w:rsid w:val="00C37A24"/>
    <w:rsid w:val="00C40C2A"/>
    <w:rsid w:val="00C43C35"/>
    <w:rsid w:val="00C5175A"/>
    <w:rsid w:val="00C652DF"/>
    <w:rsid w:val="00C82629"/>
    <w:rsid w:val="00C87B03"/>
    <w:rsid w:val="00CA2C13"/>
    <w:rsid w:val="00D0458F"/>
    <w:rsid w:val="00D05B27"/>
    <w:rsid w:val="00D15687"/>
    <w:rsid w:val="00D2374C"/>
    <w:rsid w:val="00D26C86"/>
    <w:rsid w:val="00DD4E64"/>
    <w:rsid w:val="00DE0D07"/>
    <w:rsid w:val="00DE6FA3"/>
    <w:rsid w:val="00DF4C9D"/>
    <w:rsid w:val="00E0067A"/>
    <w:rsid w:val="00E06404"/>
    <w:rsid w:val="00E15CA4"/>
    <w:rsid w:val="00E2365D"/>
    <w:rsid w:val="00E30DF9"/>
    <w:rsid w:val="00E3142D"/>
    <w:rsid w:val="00E3372E"/>
    <w:rsid w:val="00E63E0F"/>
    <w:rsid w:val="00E745AC"/>
    <w:rsid w:val="00E96B4F"/>
    <w:rsid w:val="00EA3046"/>
    <w:rsid w:val="00EA5383"/>
    <w:rsid w:val="00EB0545"/>
    <w:rsid w:val="00EB0855"/>
    <w:rsid w:val="00EC7054"/>
    <w:rsid w:val="00EE00A7"/>
    <w:rsid w:val="00EE3099"/>
    <w:rsid w:val="00EF6123"/>
    <w:rsid w:val="00F07EEB"/>
    <w:rsid w:val="00F11B4D"/>
    <w:rsid w:val="00F13C45"/>
    <w:rsid w:val="00F26EA0"/>
    <w:rsid w:val="00F45F64"/>
    <w:rsid w:val="00F51E72"/>
    <w:rsid w:val="00F52CF6"/>
    <w:rsid w:val="00F64D7A"/>
    <w:rsid w:val="00FB1B82"/>
    <w:rsid w:val="00FB3485"/>
    <w:rsid w:val="00FC7768"/>
    <w:rsid w:val="00FD7D4B"/>
    <w:rsid w:val="00FE0129"/>
    <w:rsid w:val="00FE0945"/>
    <w:rsid w:val="00FE2877"/>
    <w:rsid w:val="00FF5E3A"/>
    <w:rsid w:val="00FF6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DF152"/>
  <w15:docId w15:val="{F47A7347-8293-4D08-BDBF-F1A3920F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EEB"/>
  </w:style>
  <w:style w:type="paragraph" w:styleId="Heading1">
    <w:name w:val="heading 1"/>
    <w:basedOn w:val="Normal"/>
    <w:link w:val="Heading1Char"/>
    <w:uiPriority w:val="9"/>
    <w:qFormat/>
    <w:rsid w:val="006A2BF7"/>
    <w:pPr>
      <w:spacing w:after="90" w:line="360" w:lineRule="atLeast"/>
      <w:outlineLvl w:val="0"/>
    </w:pPr>
    <w:rPr>
      <w:rFonts w:ascii="Times New Roman" w:eastAsia="Times New Roman" w:hAnsi="Times New Roman" w:cs="Times New Roman"/>
      <w:color w:val="5C5C5C"/>
      <w:kern w:val="36"/>
      <w:sz w:val="34"/>
      <w:szCs w:val="34"/>
    </w:rPr>
  </w:style>
  <w:style w:type="paragraph" w:styleId="Heading3">
    <w:name w:val="heading 3"/>
    <w:basedOn w:val="Normal"/>
    <w:link w:val="Heading3Char"/>
    <w:uiPriority w:val="9"/>
    <w:qFormat/>
    <w:rsid w:val="006A2BF7"/>
    <w:pPr>
      <w:spacing w:after="90" w:line="360" w:lineRule="atLeast"/>
      <w:outlineLvl w:val="2"/>
    </w:pPr>
    <w:rPr>
      <w:rFonts w:ascii="Times New Roman" w:eastAsia="Times New Roman" w:hAnsi="Times New Roman" w:cs="Times New Roman"/>
      <w:color w:val="5C5C5C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BF7"/>
    <w:rPr>
      <w:rFonts w:ascii="Times New Roman" w:eastAsia="Times New Roman" w:hAnsi="Times New Roman" w:cs="Times New Roman"/>
      <w:color w:val="5C5C5C"/>
      <w:kern w:val="36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6A2BF7"/>
    <w:rPr>
      <w:rFonts w:ascii="Times New Roman" w:eastAsia="Times New Roman" w:hAnsi="Times New Roman" w:cs="Times New Roman"/>
      <w:color w:val="5C5C5C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2BF7"/>
    <w:rPr>
      <w:strike w:val="0"/>
      <w:dstrike w:val="0"/>
      <w:color w:val="316C9D"/>
      <w:u w:val="none"/>
      <w:effect w:val="none"/>
    </w:rPr>
  </w:style>
  <w:style w:type="character" w:customStyle="1" w:styleId="iconarrow">
    <w:name w:val="iconarrow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infoiconie1">
    <w:name w:val="infoicon_ie1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downsmscidir3">
    <w:name w:val="downsm_sci_dir3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collapsetext1">
    <w:name w:val="collapsetext1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expandtext1">
    <w:name w:val="expandtext1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logosciencedirectimg1">
    <w:name w:val="logosciencedirectimg1"/>
    <w:basedOn w:val="DefaultParagraphFont"/>
    <w:rsid w:val="006A2BF7"/>
    <w:rPr>
      <w:sz w:val="24"/>
      <w:szCs w:val="24"/>
      <w:bdr w:val="none" w:sz="0" w:space="0" w:color="auto" w:frame="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2B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2BF7"/>
    <w:rPr>
      <w:rFonts w:ascii="Arial" w:eastAsia="Times New Roman" w:hAnsi="Arial" w:cs="Arial"/>
      <w:vanish/>
      <w:sz w:val="16"/>
      <w:szCs w:val="16"/>
    </w:rPr>
  </w:style>
  <w:style w:type="character" w:customStyle="1" w:styleId="astpad2">
    <w:name w:val="astpad2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2B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2BF7"/>
    <w:rPr>
      <w:rFonts w:ascii="Arial" w:eastAsia="Times New Roman" w:hAnsi="Arial" w:cs="Arial"/>
      <w:vanish/>
      <w:sz w:val="16"/>
      <w:szCs w:val="16"/>
    </w:rPr>
  </w:style>
  <w:style w:type="character" w:customStyle="1" w:styleId="showinfo1">
    <w:name w:val="showinfo1"/>
    <w:basedOn w:val="DefaultParagraphFont"/>
    <w:rsid w:val="006A2BF7"/>
    <w:rPr>
      <w:b/>
      <w:bCs/>
      <w:vanish w:val="0"/>
      <w:webHidden w:val="0"/>
      <w:color w:val="316C9D"/>
      <w:sz w:val="17"/>
      <w:szCs w:val="17"/>
      <w:bdr w:val="none" w:sz="0" w:space="0" w:color="auto" w:frame="1"/>
      <w:shd w:val="clear" w:color="auto" w:fill="FFFFFF"/>
      <w:vertAlign w:val="baseline"/>
      <w:specVanish w:val="0"/>
    </w:rPr>
  </w:style>
  <w:style w:type="paragraph" w:customStyle="1" w:styleId="copyright2">
    <w:name w:val="copyright2"/>
    <w:basedOn w:val="Normal"/>
    <w:rsid w:val="006A2BF7"/>
    <w:pPr>
      <w:spacing w:before="100" w:beforeAutospacing="1" w:after="135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BF7"/>
    <w:rPr>
      <w:rFonts w:ascii="Tahoma" w:hAnsi="Tahoma" w:cs="Tahoma"/>
      <w:sz w:val="16"/>
      <w:szCs w:val="16"/>
    </w:rPr>
  </w:style>
  <w:style w:type="paragraph" w:customStyle="1" w:styleId="Objective">
    <w:name w:val="Objective"/>
    <w:basedOn w:val="Normal"/>
    <w:next w:val="BodyText"/>
    <w:rsid w:val="00BD23E7"/>
    <w:pPr>
      <w:spacing w:before="220" w:after="220" w:line="2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D23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23E7"/>
  </w:style>
  <w:style w:type="paragraph" w:styleId="ListParagraph">
    <w:name w:val="List Paragraph"/>
    <w:basedOn w:val="Normal"/>
    <w:uiPriority w:val="34"/>
    <w:qFormat/>
    <w:rsid w:val="00830582"/>
    <w:pPr>
      <w:ind w:left="720"/>
      <w:contextualSpacing/>
    </w:pPr>
  </w:style>
  <w:style w:type="table" w:styleId="DarkList-Accent2">
    <w:name w:val="Dark List Accent 2"/>
    <w:basedOn w:val="TableNormal"/>
    <w:uiPriority w:val="70"/>
    <w:rsid w:val="0035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6987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C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73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73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73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7358" w:themeFill="accent2" w:themeFillShade="BF"/>
      </w:tcPr>
    </w:tblStylePr>
  </w:style>
  <w:style w:type="table" w:styleId="MediumGrid3-Accent5">
    <w:name w:val="Medium Grid 3 Accent 5"/>
    <w:basedOn w:val="TableNormal"/>
    <w:uiPriority w:val="69"/>
    <w:rsid w:val="00F13C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C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5B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5B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75B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75B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A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AD8" w:themeFill="accent5" w:themeFillTint="7F"/>
      </w:tcPr>
    </w:tblStylePr>
  </w:style>
  <w:style w:type="table" w:customStyle="1" w:styleId="ColorfulShading1">
    <w:name w:val="Colorful Shading1"/>
    <w:basedOn w:val="TableNormal"/>
    <w:uiPriority w:val="71"/>
    <w:rsid w:val="00F13C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6987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987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Grid">
    <w:name w:val="Table Grid"/>
    <w:basedOn w:val="TableNormal"/>
    <w:uiPriority w:val="59"/>
    <w:rsid w:val="00160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AF46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20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94831309">
              <w:marLeft w:val="0"/>
              <w:marRight w:val="0"/>
              <w:marTop w:val="0"/>
              <w:marBottom w:val="0"/>
              <w:divBdr>
                <w:top w:val="single" w:sz="6" w:space="5" w:color="FFCC99"/>
                <w:left w:val="single" w:sz="6" w:space="0" w:color="FFCC99"/>
                <w:bottom w:val="single" w:sz="6" w:space="5" w:color="FFCC99"/>
                <w:right w:val="single" w:sz="6" w:space="31" w:color="FFCC99"/>
              </w:divBdr>
            </w:div>
            <w:div w:id="2153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639655"/>
                    <w:right w:val="none" w:sz="0" w:space="0" w:color="auto"/>
                  </w:divBdr>
                  <w:divsChild>
                    <w:div w:id="8175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698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34542">
                      <w:marLeft w:val="0"/>
                      <w:marRight w:val="3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1" w:color="CCD1D6"/>
                            <w:left w:val="single" w:sz="6" w:space="11" w:color="CCD1D6"/>
                            <w:bottom w:val="single" w:sz="6" w:space="11" w:color="CCD1D6"/>
                            <w:right w:val="single" w:sz="6" w:space="11" w:color="CCD1D6"/>
                          </w:divBdr>
                          <w:divsChild>
                            <w:div w:id="132809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9B9B9B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57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8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95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402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7598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53546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9471">
                                  <w:marLeft w:val="96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4026">
                                  <w:marLeft w:val="96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59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18631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224500">
                                  <w:marLeft w:val="945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3070278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</w:div>
              </w:divsChild>
            </w:div>
          </w:divsChild>
        </w:div>
        <w:div w:id="51819727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639919036">
              <w:marLeft w:val="0"/>
              <w:marRight w:val="0"/>
              <w:marTop w:val="0"/>
              <w:marBottom w:val="0"/>
              <w:divBdr>
                <w:top w:val="single" w:sz="2" w:space="6" w:color="2E2E2E"/>
                <w:left w:val="single" w:sz="2" w:space="0" w:color="2E2E2E"/>
                <w:bottom w:val="single" w:sz="2" w:space="6" w:color="2E2E2E"/>
                <w:right w:val="single" w:sz="2" w:space="0" w:color="2E2E2E"/>
              </w:divBdr>
              <w:divsChild>
                <w:div w:id="1954365917">
                  <w:marLeft w:val="3555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55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7E8992"/>
                            <w:right w:val="single" w:sz="6" w:space="0" w:color="7E8992"/>
                          </w:divBdr>
                          <w:divsChild>
                            <w:div w:id="15676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04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68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9C9C9"/>
                            <w:left w:val="single" w:sz="6" w:space="0" w:color="C9C9C9"/>
                            <w:bottom w:val="single" w:sz="6" w:space="0" w:color="C9C9C9"/>
                            <w:right w:val="single" w:sz="6" w:space="0" w:color="C9C9C9"/>
                          </w:divBdr>
                          <w:divsChild>
                            <w:div w:id="54980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6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7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85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7D7D7"/>
                                            <w:left w:val="single" w:sz="6" w:space="0" w:color="D7D7D7"/>
                                            <w:bottom w:val="single" w:sz="6" w:space="0" w:color="7E8992"/>
                                            <w:right w:val="single" w:sz="6" w:space="0" w:color="7E8992"/>
                                          </w:divBdr>
                                          <w:divsChild>
                                            <w:div w:id="1685135150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674773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7D7D7"/>
                                            <w:left w:val="single" w:sz="6" w:space="0" w:color="D7D7D7"/>
                                            <w:bottom w:val="single" w:sz="6" w:space="0" w:color="7E8992"/>
                                            <w:right w:val="single" w:sz="6" w:space="0" w:color="7E8992"/>
                                          </w:divBdr>
                                          <w:divsChild>
                                            <w:div w:id="1468402387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74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6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12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7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6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99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9C9C9"/>
                          </w:divBdr>
                          <w:divsChild>
                            <w:div w:id="876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7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D7D7D7"/>
                                    <w:left w:val="none" w:sz="0" w:space="9" w:color="D7D7D7"/>
                                    <w:bottom w:val="none" w:sz="0" w:space="0" w:color="D7D7D7"/>
                                    <w:right w:val="none" w:sz="0" w:space="0" w:color="D7D7D7"/>
                                  </w:divBdr>
                                  <w:divsChild>
                                    <w:div w:id="139323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26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63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07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78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7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15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02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60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50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68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30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7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0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6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652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84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8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1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55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65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32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06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46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43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79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318457">
                                      <w:marLeft w:val="9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252651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687">
                      <w:marLeft w:val="0"/>
                      <w:marRight w:val="0"/>
                      <w:marTop w:val="225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11424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98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9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054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41432">
                      <w:marLeft w:val="225"/>
                      <w:marRight w:val="225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9692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423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0381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783965437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80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94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2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8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116974">
              <w:marLeft w:val="0"/>
              <w:marRight w:val="0"/>
              <w:marTop w:val="0"/>
              <w:marBottom w:val="0"/>
              <w:divBdr>
                <w:top w:val="single" w:sz="24" w:space="0" w:color="C9C9C9"/>
                <w:left w:val="single" w:sz="24" w:space="0" w:color="C9C9C9"/>
                <w:bottom w:val="single" w:sz="24" w:space="0" w:color="C9C9C9"/>
                <w:right w:val="single" w:sz="24" w:space="0" w:color="C9C9C9"/>
              </w:divBdr>
              <w:divsChild>
                <w:div w:id="16355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9C9C9"/>
                    <w:bottom w:val="none" w:sz="0" w:space="0" w:color="auto"/>
                    <w:right w:val="none" w:sz="0" w:space="0" w:color="auto"/>
                  </w:divBdr>
                  <w:divsChild>
                    <w:div w:id="19532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5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5663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7D7D7"/>
                                <w:right w:val="none" w:sz="0" w:space="0" w:color="auto"/>
                              </w:divBdr>
                              <w:divsChild>
                                <w:div w:id="12476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96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70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929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0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53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94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272787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7D7D7"/>
                                <w:right w:val="none" w:sz="0" w:space="0" w:color="auto"/>
                              </w:divBdr>
                            </w:div>
                            <w:div w:id="132050140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7D7D7"/>
                                <w:right w:val="none" w:sz="0" w:space="0" w:color="auto"/>
                              </w:divBdr>
                            </w:div>
                            <w:div w:id="108445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1588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2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6" w:space="0" w:color="E3E3E3"/>
                                            <w:bottom w:val="single" w:sz="6" w:space="0" w:color="E3E3E3"/>
                                            <w:right w:val="single" w:sz="6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644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8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divBdr>
                                      <w:divsChild>
                                        <w:div w:id="125385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6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20258">
                                                  <w:marLeft w:val="75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060262">
                                                  <w:marLeft w:val="75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68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297293">
          <w:marLeft w:val="0"/>
          <w:marRight w:val="0"/>
          <w:marTop w:val="100"/>
          <w:marBottom w:val="1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6532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4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1959">
                      <w:marLeft w:val="0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sciencedirec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chrome/brows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zilla.org/firefox/new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crosoft.com/download/internet-explorer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29261/pakvetj/2020.057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Arsalan Rasheed</dc:creator>
  <cp:lastModifiedBy>Arsalan Rasheed</cp:lastModifiedBy>
  <cp:revision>3</cp:revision>
  <cp:lastPrinted>2020-10-31T17:59:00Z</cp:lastPrinted>
  <dcterms:created xsi:type="dcterms:W3CDTF">2021-07-06T08:22:00Z</dcterms:created>
  <dcterms:modified xsi:type="dcterms:W3CDTF">2021-07-06T08:23:00Z</dcterms:modified>
</cp:coreProperties>
</file>