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99" w:rsidRPr="00F14C99" w:rsidRDefault="00F14C99" w:rsidP="00F14C99">
      <w:pPr>
        <w:pStyle w:val="Heading1"/>
        <w:jc w:val="center"/>
        <w:rPr>
          <w:rFonts w:ascii="Times New Roman" w:hAnsi="Times New Roman" w:cs="Times New Roman"/>
          <w:color w:val="auto"/>
        </w:rPr>
      </w:pPr>
      <w:bookmarkStart w:id="0" w:name="_Toc389558571"/>
      <w:r w:rsidRPr="00F14C99">
        <w:rPr>
          <w:rFonts w:ascii="Times New Roman" w:hAnsi="Times New Roman" w:cs="Times New Roman"/>
          <w:color w:val="auto"/>
        </w:rPr>
        <w:t>LIST OF ORIGINAL PUBLICATIONS</w:t>
      </w:r>
      <w:bookmarkEnd w:id="0"/>
    </w:p>
    <w:p w:rsidR="00F14C99" w:rsidRPr="00F14C99" w:rsidRDefault="00F14C99" w:rsidP="00F14C99">
      <w:pPr>
        <w:spacing w:line="480" w:lineRule="auto"/>
        <w:rPr>
          <w:b/>
          <w:sz w:val="24"/>
          <w:lang w:eastAsia="ko-KR"/>
        </w:rPr>
      </w:pPr>
    </w:p>
    <w:p w:rsidR="00F14C99" w:rsidRPr="00F14C99" w:rsidRDefault="00F14C99" w:rsidP="00F14C99">
      <w:pPr>
        <w:spacing w:before="120" w:after="120" w:line="480" w:lineRule="auto"/>
        <w:rPr>
          <w:sz w:val="24"/>
          <w:lang w:eastAsia="ko-KR"/>
        </w:rPr>
      </w:pPr>
      <w:r w:rsidRPr="00F14C99">
        <w:rPr>
          <w:b/>
          <w:sz w:val="24"/>
        </w:rPr>
        <w:t>1.</w:t>
      </w:r>
      <w:r w:rsidRPr="00F14C99">
        <w:rPr>
          <w:sz w:val="24"/>
        </w:rPr>
        <w:t xml:space="preserve"> </w:t>
      </w:r>
      <w:proofErr w:type="gramStart"/>
      <w:r w:rsidRPr="00F14C99">
        <w:rPr>
          <w:b/>
          <w:sz w:val="24"/>
        </w:rPr>
        <w:t>Than</w:t>
      </w:r>
      <w:proofErr w:type="gramEnd"/>
      <w:r w:rsidRPr="00F14C99">
        <w:rPr>
          <w:b/>
          <w:sz w:val="24"/>
        </w:rPr>
        <w:t xml:space="preserve"> VT</w:t>
      </w:r>
      <w:r w:rsidRPr="00F14C99">
        <w:rPr>
          <w:sz w:val="24"/>
        </w:rPr>
        <w:t xml:space="preserve">, </w:t>
      </w:r>
      <w:proofErr w:type="spellStart"/>
      <w:r w:rsidRPr="00F14C99">
        <w:rPr>
          <w:sz w:val="24"/>
        </w:rPr>
        <w:t>Jeong</w:t>
      </w:r>
      <w:proofErr w:type="spellEnd"/>
      <w:r w:rsidRPr="00F14C99">
        <w:rPr>
          <w:sz w:val="24"/>
        </w:rPr>
        <w:t xml:space="preserve"> S, Kim W. 2014. </w:t>
      </w:r>
      <w:proofErr w:type="gramStart"/>
      <w:r w:rsidRPr="00F14C99">
        <w:rPr>
          <w:sz w:val="24"/>
        </w:rPr>
        <w:t xml:space="preserve">Characterization of </w:t>
      </w:r>
      <w:proofErr w:type="spellStart"/>
      <w:r w:rsidRPr="00F14C99">
        <w:rPr>
          <w:sz w:val="24"/>
          <w:lang w:eastAsia="ko-KR"/>
        </w:rPr>
        <w:t>r</w:t>
      </w:r>
      <w:r w:rsidRPr="00F14C99">
        <w:rPr>
          <w:sz w:val="24"/>
        </w:rPr>
        <w:t>otaTeq</w:t>
      </w:r>
      <w:proofErr w:type="spellEnd"/>
      <w:r w:rsidRPr="00F14C99">
        <w:rPr>
          <w:sz w:val="24"/>
          <w:vertAlign w:val="superscript"/>
        </w:rPr>
        <w:t>®</w:t>
      </w:r>
      <w:r w:rsidRPr="00F14C99">
        <w:rPr>
          <w:sz w:val="24"/>
        </w:rPr>
        <w:t xml:space="preserve"> vaccine-derived rotaviruses in South Korean infants with rotavirus gastroenteritis.</w:t>
      </w:r>
      <w:proofErr w:type="gramEnd"/>
      <w:r w:rsidRPr="00F14C99">
        <w:rPr>
          <w:sz w:val="24"/>
        </w:rPr>
        <w:t xml:space="preserve"> </w:t>
      </w:r>
      <w:proofErr w:type="gramStart"/>
      <w:r w:rsidRPr="00F14C99">
        <w:rPr>
          <w:sz w:val="24"/>
        </w:rPr>
        <w:t xml:space="preserve">J Med </w:t>
      </w:r>
      <w:proofErr w:type="spellStart"/>
      <w:r w:rsidRPr="00F14C99">
        <w:rPr>
          <w:sz w:val="24"/>
        </w:rPr>
        <w:t>Virol</w:t>
      </w:r>
      <w:proofErr w:type="spellEnd"/>
      <w:r w:rsidRPr="00F14C99">
        <w:rPr>
          <w:sz w:val="24"/>
        </w:rPr>
        <w:t>.</w:t>
      </w:r>
      <w:proofErr w:type="gramEnd"/>
      <w:r w:rsidRPr="00F14C99">
        <w:rPr>
          <w:sz w:val="24"/>
          <w:lang w:eastAsia="ko-KR"/>
        </w:rPr>
        <w:t xml:space="preserve"> PMID: 24817171</w:t>
      </w:r>
      <w:r w:rsidRPr="00F14C99">
        <w:rPr>
          <w:sz w:val="24"/>
        </w:rPr>
        <w:t xml:space="preserve"> </w:t>
      </w:r>
      <w:r w:rsidRPr="00F14C99">
        <w:rPr>
          <w:sz w:val="24"/>
          <w:lang w:eastAsia="ko-KR"/>
        </w:rPr>
        <w:t>[</w:t>
      </w:r>
      <w:proofErr w:type="spellStart"/>
      <w:r w:rsidRPr="00F14C99">
        <w:rPr>
          <w:sz w:val="24"/>
          <w:lang w:eastAsia="ko-KR"/>
        </w:rPr>
        <w:t>Epub</w:t>
      </w:r>
      <w:proofErr w:type="spellEnd"/>
      <w:r w:rsidRPr="00F14C99">
        <w:rPr>
          <w:sz w:val="24"/>
          <w:lang w:eastAsia="ko-KR"/>
        </w:rPr>
        <w:t xml:space="preserve"> ahead of print].</w:t>
      </w:r>
    </w:p>
    <w:p w:rsidR="00F14C99" w:rsidRPr="00F14C99" w:rsidRDefault="00F14C99" w:rsidP="00F14C99">
      <w:pPr>
        <w:spacing w:before="120" w:after="120" w:line="480" w:lineRule="auto"/>
        <w:rPr>
          <w:sz w:val="24"/>
        </w:rPr>
      </w:pPr>
      <w:r w:rsidRPr="00F14C99">
        <w:rPr>
          <w:b/>
          <w:sz w:val="24"/>
        </w:rPr>
        <w:t xml:space="preserve">2. </w:t>
      </w:r>
      <w:proofErr w:type="spellStart"/>
      <w:r w:rsidRPr="00F14C99">
        <w:rPr>
          <w:sz w:val="24"/>
        </w:rPr>
        <w:t>Jeong</w:t>
      </w:r>
      <w:proofErr w:type="spellEnd"/>
      <w:r w:rsidRPr="00F14C99">
        <w:rPr>
          <w:sz w:val="24"/>
        </w:rPr>
        <w:t xml:space="preserve"> S, </w:t>
      </w:r>
      <w:r w:rsidRPr="00F14C99">
        <w:rPr>
          <w:b/>
          <w:sz w:val="24"/>
        </w:rPr>
        <w:t>Than VT</w:t>
      </w:r>
      <w:r w:rsidRPr="00F14C99">
        <w:rPr>
          <w:sz w:val="24"/>
        </w:rPr>
        <w:t xml:space="preserve">, Lim I, Kim W. 2014. Whole-Genome </w:t>
      </w:r>
      <w:r w:rsidRPr="00F14C99">
        <w:rPr>
          <w:sz w:val="24"/>
          <w:lang w:eastAsia="ko-KR"/>
        </w:rPr>
        <w:t>a</w:t>
      </w:r>
      <w:r w:rsidRPr="00F14C99">
        <w:rPr>
          <w:sz w:val="24"/>
        </w:rPr>
        <w:t xml:space="preserve">nalysis of a </w:t>
      </w:r>
      <w:r w:rsidRPr="00F14C99">
        <w:rPr>
          <w:sz w:val="24"/>
          <w:lang w:eastAsia="ko-KR"/>
        </w:rPr>
        <w:t>r</w:t>
      </w:r>
      <w:r w:rsidRPr="00F14C99">
        <w:rPr>
          <w:sz w:val="24"/>
        </w:rPr>
        <w:t xml:space="preserve">are </w:t>
      </w:r>
      <w:r w:rsidRPr="00F14C99">
        <w:rPr>
          <w:sz w:val="24"/>
          <w:lang w:eastAsia="ko-KR"/>
        </w:rPr>
        <w:t>h</w:t>
      </w:r>
      <w:r w:rsidRPr="00F14C99">
        <w:rPr>
          <w:sz w:val="24"/>
        </w:rPr>
        <w:t xml:space="preserve">uman </w:t>
      </w:r>
      <w:r w:rsidRPr="00F14C99">
        <w:rPr>
          <w:sz w:val="24"/>
          <w:lang w:eastAsia="ko-KR"/>
        </w:rPr>
        <w:t>K</w:t>
      </w:r>
      <w:r w:rsidRPr="00F14C99">
        <w:rPr>
          <w:sz w:val="24"/>
        </w:rPr>
        <w:t xml:space="preserve">orean </w:t>
      </w:r>
      <w:proofErr w:type="gramStart"/>
      <w:r w:rsidRPr="00F14C99">
        <w:rPr>
          <w:sz w:val="24"/>
        </w:rPr>
        <w:t>G3P</w:t>
      </w:r>
      <w:r w:rsidRPr="00F14C99">
        <w:rPr>
          <w:sz w:val="24"/>
          <w:lang w:eastAsia="ko-KR"/>
        </w:rPr>
        <w:t>[</w:t>
      </w:r>
      <w:proofErr w:type="gramEnd"/>
      <w:r w:rsidRPr="00F14C99">
        <w:rPr>
          <w:sz w:val="24"/>
          <w:lang w:eastAsia="ko-KR"/>
        </w:rPr>
        <w:t>9]</w:t>
      </w:r>
      <w:r w:rsidRPr="00F14C99">
        <w:rPr>
          <w:sz w:val="24"/>
        </w:rPr>
        <w:t xml:space="preserve"> </w:t>
      </w:r>
      <w:r w:rsidRPr="00F14C99">
        <w:rPr>
          <w:sz w:val="24"/>
          <w:lang w:eastAsia="ko-KR"/>
        </w:rPr>
        <w:t>r</w:t>
      </w:r>
      <w:r w:rsidRPr="00F14C99">
        <w:rPr>
          <w:sz w:val="24"/>
        </w:rPr>
        <w:t xml:space="preserve">otavirus </w:t>
      </w:r>
      <w:r w:rsidRPr="00F14C99">
        <w:rPr>
          <w:sz w:val="24"/>
          <w:lang w:eastAsia="ko-KR"/>
        </w:rPr>
        <w:t>s</w:t>
      </w:r>
      <w:r w:rsidRPr="00F14C99">
        <w:rPr>
          <w:sz w:val="24"/>
        </w:rPr>
        <w:t xml:space="preserve">train </w:t>
      </w:r>
      <w:r w:rsidRPr="00F14C99">
        <w:rPr>
          <w:sz w:val="24"/>
          <w:lang w:eastAsia="ko-KR"/>
        </w:rPr>
        <w:t>s</w:t>
      </w:r>
      <w:r w:rsidRPr="00F14C99">
        <w:rPr>
          <w:sz w:val="24"/>
        </w:rPr>
        <w:t xml:space="preserve">uggests a </w:t>
      </w:r>
      <w:r w:rsidRPr="00F14C99">
        <w:rPr>
          <w:sz w:val="24"/>
          <w:lang w:eastAsia="ko-KR"/>
        </w:rPr>
        <w:t>c</w:t>
      </w:r>
      <w:r w:rsidRPr="00F14C99">
        <w:rPr>
          <w:sz w:val="24"/>
        </w:rPr>
        <w:t xml:space="preserve">omplex </w:t>
      </w:r>
      <w:r w:rsidRPr="00F14C99">
        <w:rPr>
          <w:sz w:val="24"/>
          <w:lang w:eastAsia="ko-KR"/>
        </w:rPr>
        <w:t>e</w:t>
      </w:r>
      <w:r w:rsidRPr="00F14C99">
        <w:rPr>
          <w:sz w:val="24"/>
        </w:rPr>
        <w:t xml:space="preserve">volutionary </w:t>
      </w:r>
      <w:r w:rsidRPr="00F14C99">
        <w:rPr>
          <w:sz w:val="24"/>
          <w:lang w:eastAsia="ko-KR"/>
        </w:rPr>
        <w:t>o</w:t>
      </w:r>
      <w:r w:rsidRPr="00F14C99">
        <w:rPr>
          <w:sz w:val="24"/>
        </w:rPr>
        <w:t xml:space="preserve">rigin </w:t>
      </w:r>
      <w:r w:rsidRPr="00F14C99">
        <w:rPr>
          <w:sz w:val="24"/>
          <w:lang w:eastAsia="ko-KR"/>
        </w:rPr>
        <w:t>p</w:t>
      </w:r>
      <w:r w:rsidRPr="00F14C99">
        <w:rPr>
          <w:sz w:val="24"/>
        </w:rPr>
        <w:t xml:space="preserve">otentially </w:t>
      </w:r>
      <w:r w:rsidRPr="00F14C99">
        <w:rPr>
          <w:sz w:val="24"/>
          <w:lang w:eastAsia="ko-KR"/>
        </w:rPr>
        <w:t>i</w:t>
      </w:r>
      <w:r w:rsidRPr="00F14C99">
        <w:rPr>
          <w:sz w:val="24"/>
        </w:rPr>
        <w:t xml:space="preserve">nvolving </w:t>
      </w:r>
      <w:proofErr w:type="spellStart"/>
      <w:r w:rsidRPr="00F14C99">
        <w:rPr>
          <w:sz w:val="24"/>
          <w:lang w:eastAsia="ko-KR"/>
        </w:rPr>
        <w:t>r</w:t>
      </w:r>
      <w:r w:rsidRPr="00F14C99">
        <w:rPr>
          <w:sz w:val="24"/>
        </w:rPr>
        <w:t>eassortment</w:t>
      </w:r>
      <w:proofErr w:type="spellEnd"/>
      <w:r w:rsidRPr="00F14C99">
        <w:rPr>
          <w:sz w:val="24"/>
        </w:rPr>
        <w:t xml:space="preserve"> </w:t>
      </w:r>
      <w:r w:rsidRPr="00F14C99">
        <w:rPr>
          <w:sz w:val="24"/>
          <w:lang w:eastAsia="ko-KR"/>
        </w:rPr>
        <w:t>e</w:t>
      </w:r>
      <w:r w:rsidRPr="00F14C99">
        <w:rPr>
          <w:sz w:val="24"/>
        </w:rPr>
        <w:t xml:space="preserve">vents between </w:t>
      </w:r>
      <w:r w:rsidRPr="00F14C99">
        <w:rPr>
          <w:sz w:val="24"/>
          <w:lang w:eastAsia="ko-KR"/>
        </w:rPr>
        <w:t>f</w:t>
      </w:r>
      <w:r w:rsidRPr="00F14C99">
        <w:rPr>
          <w:sz w:val="24"/>
        </w:rPr>
        <w:t xml:space="preserve">eline and </w:t>
      </w:r>
      <w:r w:rsidRPr="00F14C99">
        <w:rPr>
          <w:sz w:val="24"/>
          <w:lang w:eastAsia="ko-KR"/>
        </w:rPr>
        <w:t>b</w:t>
      </w:r>
      <w:r w:rsidRPr="00F14C99">
        <w:rPr>
          <w:sz w:val="24"/>
        </w:rPr>
        <w:t xml:space="preserve">ovine </w:t>
      </w:r>
      <w:r w:rsidRPr="00F14C99">
        <w:rPr>
          <w:sz w:val="24"/>
          <w:lang w:eastAsia="ko-KR"/>
        </w:rPr>
        <w:t>r</w:t>
      </w:r>
      <w:r w:rsidRPr="00F14C99">
        <w:rPr>
          <w:sz w:val="24"/>
        </w:rPr>
        <w:t xml:space="preserve">otaviruses. </w:t>
      </w:r>
      <w:proofErr w:type="spellStart"/>
      <w:proofErr w:type="gramStart"/>
      <w:r w:rsidRPr="00F14C99">
        <w:rPr>
          <w:sz w:val="24"/>
        </w:rPr>
        <w:t>PLoS</w:t>
      </w:r>
      <w:proofErr w:type="spellEnd"/>
      <w:r w:rsidRPr="00F14C99">
        <w:rPr>
          <w:sz w:val="24"/>
        </w:rPr>
        <w:t xml:space="preserve"> One</w:t>
      </w:r>
      <w:r w:rsidRPr="00F14C99">
        <w:rPr>
          <w:sz w:val="24"/>
          <w:lang w:eastAsia="ko-KR"/>
        </w:rPr>
        <w:t>.</w:t>
      </w:r>
      <w:proofErr w:type="gramEnd"/>
      <w:r w:rsidRPr="00F14C99">
        <w:rPr>
          <w:sz w:val="24"/>
        </w:rPr>
        <w:t xml:space="preserve"> 9(5):e97127.</w:t>
      </w:r>
    </w:p>
    <w:p w:rsidR="00F14C99" w:rsidRPr="00F14C99" w:rsidRDefault="00F14C99" w:rsidP="00F14C99">
      <w:pPr>
        <w:spacing w:before="120" w:after="120" w:line="480" w:lineRule="auto"/>
        <w:rPr>
          <w:sz w:val="24"/>
          <w:lang w:eastAsia="ko-KR"/>
        </w:rPr>
      </w:pPr>
      <w:proofErr w:type="gramStart"/>
      <w:r w:rsidRPr="00F14C99">
        <w:rPr>
          <w:b/>
          <w:sz w:val="24"/>
        </w:rPr>
        <w:t>3.</w:t>
      </w:r>
      <w:r w:rsidRPr="00F14C99">
        <w:rPr>
          <w:sz w:val="24"/>
        </w:rPr>
        <w:t xml:space="preserve"> </w:t>
      </w:r>
      <w:proofErr w:type="spellStart"/>
      <w:r w:rsidRPr="00F14C99">
        <w:rPr>
          <w:sz w:val="24"/>
        </w:rPr>
        <w:t>Thoi</w:t>
      </w:r>
      <w:proofErr w:type="spellEnd"/>
      <w:r w:rsidRPr="00F14C99">
        <w:rPr>
          <w:sz w:val="24"/>
        </w:rPr>
        <w:t xml:space="preserve"> TC, </w:t>
      </w:r>
      <w:r w:rsidRPr="00F14C99">
        <w:rPr>
          <w:b/>
          <w:sz w:val="24"/>
        </w:rPr>
        <w:t>Than VT</w:t>
      </w:r>
      <w:r w:rsidRPr="00F14C99">
        <w:rPr>
          <w:sz w:val="24"/>
        </w:rPr>
        <w:t>, Kim W. 2014.</w:t>
      </w:r>
      <w:proofErr w:type="gramEnd"/>
      <w:r w:rsidRPr="00F14C99">
        <w:rPr>
          <w:sz w:val="24"/>
        </w:rPr>
        <w:t xml:space="preserve"> Whole genomic characterization of a Korean human </w:t>
      </w:r>
      <w:proofErr w:type="spellStart"/>
      <w:r w:rsidRPr="00F14C99">
        <w:rPr>
          <w:sz w:val="24"/>
        </w:rPr>
        <w:t>parechovirus</w:t>
      </w:r>
      <w:proofErr w:type="spellEnd"/>
      <w:r w:rsidRPr="00F14C99">
        <w:rPr>
          <w:sz w:val="24"/>
        </w:rPr>
        <w:t xml:space="preserve"> type 1 (HPeV1) identifies recombination events. </w:t>
      </w:r>
      <w:proofErr w:type="gramStart"/>
      <w:r w:rsidRPr="00F14C99">
        <w:rPr>
          <w:sz w:val="24"/>
        </w:rPr>
        <w:t xml:space="preserve">J Med </w:t>
      </w:r>
      <w:proofErr w:type="spellStart"/>
      <w:r w:rsidRPr="00F14C99">
        <w:rPr>
          <w:sz w:val="24"/>
        </w:rPr>
        <w:t>Virol</w:t>
      </w:r>
      <w:proofErr w:type="spellEnd"/>
      <w:r w:rsidRPr="00F14C99">
        <w:rPr>
          <w:sz w:val="24"/>
        </w:rPr>
        <w:t>.</w:t>
      </w:r>
      <w:proofErr w:type="gramEnd"/>
      <w:r w:rsidRPr="00F14C99">
        <w:rPr>
          <w:sz w:val="24"/>
          <w:lang w:eastAsia="ko-KR"/>
        </w:rPr>
        <w:t xml:space="preserve"> PMID: 24634137 [</w:t>
      </w:r>
      <w:proofErr w:type="spellStart"/>
      <w:r w:rsidRPr="00F14C99">
        <w:rPr>
          <w:sz w:val="24"/>
          <w:lang w:eastAsia="ko-KR"/>
        </w:rPr>
        <w:t>Epub</w:t>
      </w:r>
      <w:proofErr w:type="spellEnd"/>
      <w:r w:rsidRPr="00F14C99">
        <w:rPr>
          <w:sz w:val="24"/>
          <w:lang w:eastAsia="ko-KR"/>
        </w:rPr>
        <w:t xml:space="preserve"> ahead of print].</w:t>
      </w:r>
    </w:p>
    <w:p w:rsidR="00F14C99" w:rsidRPr="00F14C99" w:rsidRDefault="00F14C99" w:rsidP="00F14C99">
      <w:pPr>
        <w:spacing w:before="120" w:after="120" w:line="480" w:lineRule="auto"/>
        <w:rPr>
          <w:sz w:val="24"/>
        </w:rPr>
      </w:pPr>
      <w:r w:rsidRPr="00F14C99">
        <w:rPr>
          <w:b/>
          <w:sz w:val="24"/>
        </w:rPr>
        <w:t>4.</w:t>
      </w:r>
      <w:r w:rsidRPr="00F14C99">
        <w:rPr>
          <w:sz w:val="24"/>
        </w:rPr>
        <w:t xml:space="preserve"> </w:t>
      </w:r>
      <w:proofErr w:type="gramStart"/>
      <w:r w:rsidRPr="00F14C99">
        <w:rPr>
          <w:b/>
          <w:sz w:val="24"/>
        </w:rPr>
        <w:t>Than</w:t>
      </w:r>
      <w:proofErr w:type="gramEnd"/>
      <w:r w:rsidRPr="00F14C99">
        <w:rPr>
          <w:b/>
          <w:sz w:val="24"/>
        </w:rPr>
        <w:t xml:space="preserve"> VT</w:t>
      </w:r>
      <w:r w:rsidRPr="00F14C99">
        <w:rPr>
          <w:sz w:val="24"/>
        </w:rPr>
        <w:t xml:space="preserve">, </w:t>
      </w:r>
      <w:proofErr w:type="spellStart"/>
      <w:r w:rsidRPr="00F14C99">
        <w:rPr>
          <w:sz w:val="24"/>
        </w:rPr>
        <w:t>Baek</w:t>
      </w:r>
      <w:proofErr w:type="spellEnd"/>
      <w:r w:rsidRPr="00F14C99">
        <w:rPr>
          <w:sz w:val="24"/>
        </w:rPr>
        <w:t xml:space="preserve"> IH, Kim W. 2013. Whole genomic analysis reveals the co-evolutionary </w:t>
      </w:r>
      <w:proofErr w:type="spellStart"/>
      <w:r w:rsidRPr="00F14C99">
        <w:rPr>
          <w:sz w:val="24"/>
        </w:rPr>
        <w:t>phylodynamics</w:t>
      </w:r>
      <w:proofErr w:type="spellEnd"/>
      <w:r w:rsidRPr="00F14C99">
        <w:rPr>
          <w:sz w:val="24"/>
        </w:rPr>
        <w:t xml:space="preserve"> of Korean </w:t>
      </w:r>
      <w:proofErr w:type="gramStart"/>
      <w:r w:rsidRPr="00F14C99">
        <w:rPr>
          <w:sz w:val="24"/>
        </w:rPr>
        <w:t>G9P[</w:t>
      </w:r>
      <w:proofErr w:type="gramEnd"/>
      <w:r w:rsidRPr="00F14C99">
        <w:rPr>
          <w:sz w:val="24"/>
        </w:rPr>
        <w:t xml:space="preserve">8] human rotavirus strains. </w:t>
      </w:r>
      <w:proofErr w:type="gramStart"/>
      <w:r w:rsidRPr="00F14C99">
        <w:rPr>
          <w:sz w:val="24"/>
        </w:rPr>
        <w:t xml:space="preserve">Arch </w:t>
      </w:r>
      <w:proofErr w:type="spellStart"/>
      <w:r w:rsidRPr="00F14C99">
        <w:rPr>
          <w:sz w:val="24"/>
        </w:rPr>
        <w:t>Virol</w:t>
      </w:r>
      <w:proofErr w:type="spellEnd"/>
      <w:r w:rsidRPr="00F14C99">
        <w:rPr>
          <w:sz w:val="24"/>
          <w:lang w:eastAsia="ko-KR"/>
        </w:rPr>
        <w:t>.</w:t>
      </w:r>
      <w:proofErr w:type="gramEnd"/>
      <w:r w:rsidRPr="00F14C99">
        <w:rPr>
          <w:sz w:val="24"/>
        </w:rPr>
        <w:t xml:space="preserve"> 158(8):1795-803.</w:t>
      </w:r>
    </w:p>
    <w:p w:rsidR="00F14C99" w:rsidRPr="00F14C99" w:rsidRDefault="00F14C99" w:rsidP="00F14C99">
      <w:pPr>
        <w:spacing w:before="120" w:after="120" w:line="480" w:lineRule="auto"/>
        <w:rPr>
          <w:sz w:val="24"/>
        </w:rPr>
      </w:pPr>
      <w:r w:rsidRPr="00F14C99">
        <w:rPr>
          <w:b/>
          <w:sz w:val="24"/>
        </w:rPr>
        <w:t>5.</w:t>
      </w:r>
      <w:r w:rsidRPr="00F14C99">
        <w:rPr>
          <w:sz w:val="24"/>
        </w:rPr>
        <w:t xml:space="preserve"> </w:t>
      </w:r>
      <w:proofErr w:type="gramStart"/>
      <w:r w:rsidRPr="00F14C99">
        <w:rPr>
          <w:b/>
          <w:sz w:val="24"/>
        </w:rPr>
        <w:t>Than</w:t>
      </w:r>
      <w:proofErr w:type="gramEnd"/>
      <w:r w:rsidRPr="00F14C99">
        <w:rPr>
          <w:b/>
          <w:sz w:val="24"/>
        </w:rPr>
        <w:t xml:space="preserve"> VT</w:t>
      </w:r>
      <w:r w:rsidRPr="00F14C99">
        <w:rPr>
          <w:sz w:val="24"/>
        </w:rPr>
        <w:t xml:space="preserve">, Kang H, Lim I, Kim W. 2013. </w:t>
      </w:r>
      <w:proofErr w:type="gramStart"/>
      <w:r w:rsidRPr="00F14C99">
        <w:rPr>
          <w:sz w:val="24"/>
        </w:rPr>
        <w:t>Molecular characterization of serotype G9 rotaviruses circulating in South Korea between 2005 and 2010.</w:t>
      </w:r>
      <w:proofErr w:type="gramEnd"/>
      <w:r w:rsidRPr="00F14C99">
        <w:rPr>
          <w:sz w:val="24"/>
        </w:rPr>
        <w:t xml:space="preserve"> </w:t>
      </w:r>
      <w:proofErr w:type="gramStart"/>
      <w:r w:rsidRPr="00F14C99">
        <w:rPr>
          <w:sz w:val="24"/>
        </w:rPr>
        <w:t xml:space="preserve">J Med </w:t>
      </w:r>
      <w:proofErr w:type="spellStart"/>
      <w:r w:rsidRPr="00F14C99">
        <w:rPr>
          <w:sz w:val="24"/>
        </w:rPr>
        <w:t>Virol</w:t>
      </w:r>
      <w:proofErr w:type="spellEnd"/>
      <w:r w:rsidRPr="00F14C99">
        <w:rPr>
          <w:sz w:val="24"/>
          <w:lang w:eastAsia="ko-KR"/>
        </w:rPr>
        <w:t>.</w:t>
      </w:r>
      <w:proofErr w:type="gramEnd"/>
      <w:r w:rsidRPr="00F14C99">
        <w:rPr>
          <w:sz w:val="24"/>
        </w:rPr>
        <w:t xml:space="preserve"> 85(1):171-8.</w:t>
      </w:r>
    </w:p>
    <w:p w:rsidR="00F14C99" w:rsidRPr="00F14C99" w:rsidRDefault="00F14C99" w:rsidP="00F14C99">
      <w:pPr>
        <w:spacing w:before="120" w:after="120" w:line="480" w:lineRule="auto"/>
        <w:rPr>
          <w:sz w:val="24"/>
        </w:rPr>
      </w:pPr>
      <w:r w:rsidRPr="00F14C99">
        <w:rPr>
          <w:b/>
          <w:sz w:val="24"/>
        </w:rPr>
        <w:t>6. Than VT</w:t>
      </w:r>
      <w:r w:rsidRPr="00F14C99">
        <w:rPr>
          <w:sz w:val="24"/>
        </w:rPr>
        <w:t xml:space="preserve">, Park JH, Chung IS, Kim JB, Kim W. 2013. Whole-genome sequence analysis of a Korean </w:t>
      </w:r>
      <w:proofErr w:type="gramStart"/>
      <w:r w:rsidRPr="00F14C99">
        <w:rPr>
          <w:sz w:val="24"/>
        </w:rPr>
        <w:t>G11P[</w:t>
      </w:r>
      <w:proofErr w:type="gramEnd"/>
      <w:r w:rsidRPr="00F14C99">
        <w:rPr>
          <w:sz w:val="24"/>
        </w:rPr>
        <w:t xml:space="preserve">25] rotavirus strain identifies several porcine-human </w:t>
      </w:r>
      <w:proofErr w:type="spellStart"/>
      <w:r w:rsidRPr="00F14C99">
        <w:rPr>
          <w:sz w:val="24"/>
        </w:rPr>
        <w:t>reassortant</w:t>
      </w:r>
      <w:proofErr w:type="spellEnd"/>
      <w:r w:rsidRPr="00F14C99">
        <w:rPr>
          <w:sz w:val="24"/>
        </w:rPr>
        <w:t xml:space="preserve"> events. </w:t>
      </w:r>
      <w:proofErr w:type="gramStart"/>
      <w:r w:rsidRPr="00F14C99">
        <w:rPr>
          <w:sz w:val="24"/>
        </w:rPr>
        <w:t xml:space="preserve">Arch </w:t>
      </w:r>
      <w:proofErr w:type="spellStart"/>
      <w:r w:rsidRPr="00F14C99">
        <w:rPr>
          <w:sz w:val="24"/>
        </w:rPr>
        <w:t>Virol</w:t>
      </w:r>
      <w:proofErr w:type="spellEnd"/>
      <w:r w:rsidRPr="00F14C99">
        <w:rPr>
          <w:sz w:val="24"/>
          <w:lang w:eastAsia="ko-KR"/>
        </w:rPr>
        <w:t>.</w:t>
      </w:r>
      <w:proofErr w:type="gramEnd"/>
      <w:r w:rsidRPr="00F14C99">
        <w:rPr>
          <w:sz w:val="24"/>
        </w:rPr>
        <w:t xml:space="preserve"> 158(11):2385-93.</w:t>
      </w:r>
    </w:p>
    <w:p w:rsidR="00F14C99" w:rsidRPr="00F14C99" w:rsidRDefault="00F14C99" w:rsidP="00F14C99">
      <w:pPr>
        <w:spacing w:before="120" w:after="120" w:line="480" w:lineRule="auto"/>
        <w:rPr>
          <w:sz w:val="24"/>
        </w:rPr>
      </w:pPr>
      <w:r w:rsidRPr="00F14C99">
        <w:rPr>
          <w:b/>
          <w:sz w:val="24"/>
        </w:rPr>
        <w:t xml:space="preserve">7. </w:t>
      </w:r>
      <w:proofErr w:type="gramStart"/>
      <w:r w:rsidRPr="00F14C99">
        <w:rPr>
          <w:b/>
          <w:sz w:val="24"/>
        </w:rPr>
        <w:t>Than</w:t>
      </w:r>
      <w:proofErr w:type="gramEnd"/>
      <w:r w:rsidRPr="00F14C99">
        <w:rPr>
          <w:b/>
          <w:sz w:val="24"/>
        </w:rPr>
        <w:t xml:space="preserve"> VT</w:t>
      </w:r>
      <w:r w:rsidRPr="00F14C99">
        <w:rPr>
          <w:sz w:val="24"/>
        </w:rPr>
        <w:t xml:space="preserve">, Kim W. 2013. Prevalence of rotavirus genotypes in South Korea in 1989-2009: implications for a nationwide rotavirus vaccine program. </w:t>
      </w:r>
      <w:proofErr w:type="gramStart"/>
      <w:r w:rsidRPr="00F14C99">
        <w:rPr>
          <w:sz w:val="24"/>
        </w:rPr>
        <w:t xml:space="preserve">Korean J </w:t>
      </w:r>
      <w:proofErr w:type="spellStart"/>
      <w:r w:rsidRPr="00F14C99">
        <w:rPr>
          <w:sz w:val="24"/>
        </w:rPr>
        <w:t>Pediatr</w:t>
      </w:r>
      <w:proofErr w:type="spellEnd"/>
      <w:r w:rsidRPr="00F14C99">
        <w:rPr>
          <w:sz w:val="24"/>
          <w:lang w:eastAsia="ko-KR"/>
        </w:rPr>
        <w:t>.</w:t>
      </w:r>
      <w:proofErr w:type="gramEnd"/>
      <w:r w:rsidRPr="00F14C99">
        <w:rPr>
          <w:sz w:val="24"/>
        </w:rPr>
        <w:t xml:space="preserve"> 56(11):465-473.</w:t>
      </w:r>
    </w:p>
    <w:p w:rsidR="00F14C99" w:rsidRPr="00F14C99" w:rsidRDefault="00F14C99" w:rsidP="00F14C99">
      <w:pPr>
        <w:spacing w:before="120" w:after="120" w:line="480" w:lineRule="auto"/>
        <w:rPr>
          <w:sz w:val="24"/>
        </w:rPr>
      </w:pPr>
      <w:r w:rsidRPr="00F14C99">
        <w:rPr>
          <w:b/>
          <w:sz w:val="24"/>
        </w:rPr>
        <w:t>8.</w:t>
      </w:r>
      <w:r w:rsidRPr="00F14C99">
        <w:rPr>
          <w:sz w:val="24"/>
        </w:rPr>
        <w:t xml:space="preserve"> Shim JO, </w:t>
      </w:r>
      <w:r w:rsidRPr="00F14C99">
        <w:rPr>
          <w:b/>
          <w:sz w:val="24"/>
        </w:rPr>
        <w:t>Thai VT</w:t>
      </w:r>
      <w:r w:rsidRPr="00F14C99">
        <w:rPr>
          <w:sz w:val="24"/>
        </w:rPr>
        <w:t xml:space="preserve">, </w:t>
      </w:r>
      <w:proofErr w:type="spellStart"/>
      <w:r w:rsidRPr="00F14C99">
        <w:rPr>
          <w:sz w:val="24"/>
        </w:rPr>
        <w:t>Ryoo</w:t>
      </w:r>
      <w:proofErr w:type="spellEnd"/>
      <w:r w:rsidRPr="00F14C99">
        <w:rPr>
          <w:sz w:val="24"/>
        </w:rPr>
        <w:t xml:space="preserve"> E, Lim I, Yoon Y, Kim K, Chung SI, Kim W. 2013. </w:t>
      </w:r>
      <w:proofErr w:type="gramStart"/>
      <w:r w:rsidRPr="00F14C99">
        <w:rPr>
          <w:sz w:val="24"/>
        </w:rPr>
        <w:t xml:space="preserve">Distribution of </w:t>
      </w:r>
      <w:r w:rsidRPr="00F14C99">
        <w:rPr>
          <w:sz w:val="24"/>
        </w:rPr>
        <w:lastRenderedPageBreak/>
        <w:t>rotavirus G and P genotypes approximately two years following the introduction of rotavirus vaccines in South Korea.</w:t>
      </w:r>
      <w:proofErr w:type="gramEnd"/>
      <w:r w:rsidRPr="00F14C99">
        <w:rPr>
          <w:sz w:val="24"/>
        </w:rPr>
        <w:t xml:space="preserve"> </w:t>
      </w:r>
      <w:proofErr w:type="gramStart"/>
      <w:r w:rsidRPr="00F14C99">
        <w:rPr>
          <w:sz w:val="24"/>
        </w:rPr>
        <w:t xml:space="preserve">J Med </w:t>
      </w:r>
      <w:proofErr w:type="spellStart"/>
      <w:r w:rsidRPr="00F14C99">
        <w:rPr>
          <w:sz w:val="24"/>
        </w:rPr>
        <w:t>Virol</w:t>
      </w:r>
      <w:proofErr w:type="spellEnd"/>
      <w:r w:rsidRPr="00F14C99">
        <w:rPr>
          <w:sz w:val="24"/>
          <w:lang w:eastAsia="ko-KR"/>
        </w:rPr>
        <w:t>.</w:t>
      </w:r>
      <w:proofErr w:type="gramEnd"/>
      <w:r w:rsidRPr="00F14C99">
        <w:rPr>
          <w:sz w:val="24"/>
        </w:rPr>
        <w:t xml:space="preserve"> 85(7):1307-12.</w:t>
      </w:r>
    </w:p>
    <w:p w:rsidR="00F14C99" w:rsidRPr="00F14C99" w:rsidRDefault="00F14C99" w:rsidP="00F14C99">
      <w:pPr>
        <w:spacing w:before="120" w:after="120" w:line="480" w:lineRule="auto"/>
        <w:rPr>
          <w:sz w:val="24"/>
        </w:rPr>
      </w:pPr>
      <w:proofErr w:type="gramStart"/>
      <w:r w:rsidRPr="00F14C99">
        <w:rPr>
          <w:b/>
          <w:sz w:val="24"/>
        </w:rPr>
        <w:t>9.</w:t>
      </w:r>
      <w:r w:rsidRPr="00F14C99">
        <w:rPr>
          <w:sz w:val="24"/>
        </w:rPr>
        <w:t xml:space="preserve"> </w:t>
      </w:r>
      <w:proofErr w:type="spellStart"/>
      <w:r w:rsidRPr="00F14C99">
        <w:rPr>
          <w:sz w:val="24"/>
        </w:rPr>
        <w:t>Baek</w:t>
      </w:r>
      <w:proofErr w:type="spellEnd"/>
      <w:r w:rsidRPr="00F14C99">
        <w:rPr>
          <w:sz w:val="24"/>
        </w:rPr>
        <w:t xml:space="preserve"> IH, </w:t>
      </w:r>
      <w:r w:rsidRPr="00F14C99">
        <w:rPr>
          <w:b/>
          <w:sz w:val="24"/>
        </w:rPr>
        <w:t>Than VT</w:t>
      </w:r>
      <w:r w:rsidRPr="00F14C99">
        <w:rPr>
          <w:sz w:val="24"/>
        </w:rPr>
        <w:t>, Kim H, Lim I, Kim W. 2013.</w:t>
      </w:r>
      <w:proofErr w:type="gramEnd"/>
      <w:r w:rsidRPr="00F14C99">
        <w:rPr>
          <w:sz w:val="24"/>
        </w:rPr>
        <w:t xml:space="preserve"> Full genomic characterization of a group C rotavirus isolated from a child in South Korea. </w:t>
      </w:r>
      <w:proofErr w:type="gramStart"/>
      <w:r w:rsidRPr="00F14C99">
        <w:rPr>
          <w:sz w:val="24"/>
        </w:rPr>
        <w:t xml:space="preserve">J Med </w:t>
      </w:r>
      <w:proofErr w:type="spellStart"/>
      <w:r w:rsidRPr="00F14C99">
        <w:rPr>
          <w:sz w:val="24"/>
        </w:rPr>
        <w:t>Virol</w:t>
      </w:r>
      <w:proofErr w:type="spellEnd"/>
      <w:r w:rsidRPr="00F14C99">
        <w:rPr>
          <w:sz w:val="24"/>
          <w:lang w:eastAsia="ko-KR"/>
        </w:rPr>
        <w:t>.</w:t>
      </w:r>
      <w:proofErr w:type="gramEnd"/>
      <w:r w:rsidRPr="00F14C99">
        <w:rPr>
          <w:sz w:val="24"/>
        </w:rPr>
        <w:t xml:space="preserve"> 85(8):1478-84.</w:t>
      </w:r>
    </w:p>
    <w:p w:rsidR="00F14C99" w:rsidRPr="00F14C99" w:rsidRDefault="00F14C99" w:rsidP="00F14C99">
      <w:pPr>
        <w:spacing w:before="120" w:after="120" w:line="480" w:lineRule="auto"/>
        <w:rPr>
          <w:sz w:val="24"/>
        </w:rPr>
      </w:pPr>
      <w:r w:rsidRPr="00F14C99">
        <w:rPr>
          <w:b/>
          <w:sz w:val="24"/>
        </w:rPr>
        <w:t>10.</w:t>
      </w:r>
      <w:r w:rsidRPr="00F14C99">
        <w:rPr>
          <w:sz w:val="24"/>
        </w:rPr>
        <w:t xml:space="preserve"> </w:t>
      </w:r>
      <w:r w:rsidRPr="00F14C99">
        <w:rPr>
          <w:b/>
          <w:sz w:val="24"/>
        </w:rPr>
        <w:t>Than VT</w:t>
      </w:r>
      <w:r w:rsidRPr="00F14C99">
        <w:rPr>
          <w:sz w:val="24"/>
        </w:rPr>
        <w:t xml:space="preserve">, </w:t>
      </w:r>
      <w:proofErr w:type="spellStart"/>
      <w:r w:rsidRPr="00F14C99">
        <w:rPr>
          <w:sz w:val="24"/>
        </w:rPr>
        <w:t>Baek</w:t>
      </w:r>
      <w:proofErr w:type="spellEnd"/>
      <w:r w:rsidRPr="00F14C99">
        <w:rPr>
          <w:sz w:val="24"/>
        </w:rPr>
        <w:t xml:space="preserve"> IH, Lee HY, Kim JB, </w:t>
      </w:r>
      <w:proofErr w:type="spellStart"/>
      <w:r w:rsidRPr="00F14C99">
        <w:rPr>
          <w:sz w:val="24"/>
        </w:rPr>
        <w:t>Shon</w:t>
      </w:r>
      <w:proofErr w:type="spellEnd"/>
      <w:r w:rsidRPr="00F14C99">
        <w:rPr>
          <w:sz w:val="24"/>
        </w:rPr>
        <w:t xml:space="preserve"> DH, Chung IS, Kim W. 2012. </w:t>
      </w:r>
      <w:proofErr w:type="gramStart"/>
      <w:r w:rsidRPr="00F14C99">
        <w:rPr>
          <w:sz w:val="24"/>
        </w:rPr>
        <w:t xml:space="preserve">Expression of recombinant rotavirus proteins harboring antigenic </w:t>
      </w:r>
      <w:proofErr w:type="spellStart"/>
      <w:r w:rsidRPr="00F14C99">
        <w:rPr>
          <w:sz w:val="24"/>
        </w:rPr>
        <w:t>epitopes</w:t>
      </w:r>
      <w:proofErr w:type="spellEnd"/>
      <w:r w:rsidRPr="00F14C99">
        <w:rPr>
          <w:sz w:val="24"/>
        </w:rPr>
        <w:t xml:space="preserve"> of the</w:t>
      </w:r>
      <w:r w:rsidRPr="00F14C99">
        <w:rPr>
          <w:sz w:val="24"/>
          <w:lang w:eastAsia="ko-KR"/>
        </w:rPr>
        <w:t xml:space="preserve"> </w:t>
      </w:r>
      <w:r w:rsidRPr="00F14C99">
        <w:rPr>
          <w:sz w:val="24"/>
        </w:rPr>
        <w:t xml:space="preserve">hepatitis a virus </w:t>
      </w:r>
      <w:proofErr w:type="spellStart"/>
      <w:r w:rsidRPr="00F14C99">
        <w:rPr>
          <w:sz w:val="24"/>
        </w:rPr>
        <w:t>polyprotein</w:t>
      </w:r>
      <w:proofErr w:type="spellEnd"/>
      <w:r w:rsidRPr="00F14C99">
        <w:rPr>
          <w:sz w:val="24"/>
        </w:rPr>
        <w:t xml:space="preserve"> in insect cells.</w:t>
      </w:r>
      <w:proofErr w:type="gramEnd"/>
      <w:r w:rsidRPr="00F14C99">
        <w:rPr>
          <w:sz w:val="24"/>
        </w:rPr>
        <w:t xml:space="preserve"> </w:t>
      </w:r>
      <w:proofErr w:type="spellStart"/>
      <w:r w:rsidRPr="00F14C99">
        <w:rPr>
          <w:sz w:val="24"/>
        </w:rPr>
        <w:t>Biomol</w:t>
      </w:r>
      <w:proofErr w:type="spellEnd"/>
      <w:r w:rsidRPr="00F14C99">
        <w:rPr>
          <w:sz w:val="24"/>
        </w:rPr>
        <w:t xml:space="preserve"> </w:t>
      </w:r>
      <w:proofErr w:type="spellStart"/>
      <w:r w:rsidRPr="00F14C99">
        <w:rPr>
          <w:sz w:val="24"/>
        </w:rPr>
        <w:t>Ther</w:t>
      </w:r>
      <w:proofErr w:type="spellEnd"/>
      <w:r w:rsidRPr="00F14C99">
        <w:rPr>
          <w:sz w:val="24"/>
          <w:lang w:eastAsia="ko-KR"/>
        </w:rPr>
        <w:t>.</w:t>
      </w:r>
      <w:r w:rsidRPr="00F14C99">
        <w:rPr>
          <w:sz w:val="24"/>
        </w:rPr>
        <w:t xml:space="preserve"> 20(3):320-5.</w:t>
      </w:r>
    </w:p>
    <w:p w:rsidR="00F14C99" w:rsidRPr="00F14C99" w:rsidRDefault="00F14C99" w:rsidP="00F14C99">
      <w:pPr>
        <w:spacing w:before="120" w:after="120" w:line="480" w:lineRule="auto"/>
        <w:rPr>
          <w:sz w:val="24"/>
        </w:rPr>
      </w:pPr>
      <w:r w:rsidRPr="00F14C99">
        <w:rPr>
          <w:b/>
          <w:sz w:val="24"/>
        </w:rPr>
        <w:t>11.</w:t>
      </w:r>
      <w:r w:rsidRPr="00F14C99">
        <w:rPr>
          <w:sz w:val="24"/>
        </w:rPr>
        <w:t xml:space="preserve"> Shin JW, Le VP, </w:t>
      </w:r>
      <w:r w:rsidRPr="00F14C99">
        <w:rPr>
          <w:b/>
          <w:sz w:val="24"/>
        </w:rPr>
        <w:t>Than VT</w:t>
      </w:r>
      <w:r w:rsidRPr="00F14C99">
        <w:rPr>
          <w:sz w:val="24"/>
        </w:rPr>
        <w:t xml:space="preserve">, Lim I, Yoon Y, Kim K, Chung SI, </w:t>
      </w:r>
      <w:proofErr w:type="spellStart"/>
      <w:r w:rsidRPr="00F14C99">
        <w:rPr>
          <w:sz w:val="24"/>
        </w:rPr>
        <w:t>Myung</w:t>
      </w:r>
      <w:proofErr w:type="spellEnd"/>
      <w:r w:rsidRPr="00F14C99">
        <w:rPr>
          <w:sz w:val="24"/>
        </w:rPr>
        <w:t xml:space="preserve"> SC, Kim W. 2012. Genomic characterization of a cell-culture-adapted Korean human </w:t>
      </w:r>
      <w:proofErr w:type="gramStart"/>
      <w:r w:rsidRPr="00F14C99">
        <w:rPr>
          <w:sz w:val="24"/>
        </w:rPr>
        <w:t>G9P[</w:t>
      </w:r>
      <w:proofErr w:type="gramEnd"/>
      <w:r w:rsidRPr="00F14C99">
        <w:rPr>
          <w:sz w:val="24"/>
        </w:rPr>
        <w:t xml:space="preserve">8] rotavirus, CAU05-202. </w:t>
      </w:r>
      <w:proofErr w:type="gramStart"/>
      <w:r w:rsidRPr="00F14C99">
        <w:rPr>
          <w:sz w:val="24"/>
        </w:rPr>
        <w:t xml:space="preserve">Arch </w:t>
      </w:r>
      <w:proofErr w:type="spellStart"/>
      <w:r w:rsidRPr="00F14C99">
        <w:rPr>
          <w:sz w:val="24"/>
        </w:rPr>
        <w:t>Virol</w:t>
      </w:r>
      <w:proofErr w:type="spellEnd"/>
      <w:r w:rsidRPr="00F14C99">
        <w:rPr>
          <w:sz w:val="24"/>
          <w:lang w:eastAsia="ko-KR"/>
        </w:rPr>
        <w:t>.</w:t>
      </w:r>
      <w:proofErr w:type="gramEnd"/>
      <w:r w:rsidRPr="00F14C99">
        <w:rPr>
          <w:sz w:val="24"/>
        </w:rPr>
        <w:t xml:space="preserve"> 157(4):753-9.</w:t>
      </w:r>
    </w:p>
    <w:p w:rsidR="00F14C99" w:rsidRPr="00F14C99" w:rsidRDefault="00F14C99" w:rsidP="00F14C99">
      <w:pPr>
        <w:spacing w:before="120" w:after="120" w:line="480" w:lineRule="auto"/>
        <w:rPr>
          <w:sz w:val="24"/>
        </w:rPr>
      </w:pPr>
      <w:r w:rsidRPr="00F14C99">
        <w:rPr>
          <w:b/>
          <w:sz w:val="24"/>
        </w:rPr>
        <w:t>12.</w:t>
      </w:r>
      <w:r w:rsidRPr="00F14C99">
        <w:rPr>
          <w:sz w:val="24"/>
        </w:rPr>
        <w:t xml:space="preserve"> </w:t>
      </w:r>
      <w:proofErr w:type="gramStart"/>
      <w:r w:rsidRPr="00F14C99">
        <w:rPr>
          <w:b/>
          <w:sz w:val="24"/>
        </w:rPr>
        <w:t>Than</w:t>
      </w:r>
      <w:proofErr w:type="gramEnd"/>
      <w:r w:rsidRPr="00F14C99">
        <w:rPr>
          <w:b/>
          <w:sz w:val="24"/>
        </w:rPr>
        <w:t xml:space="preserve"> VT</w:t>
      </w:r>
      <w:r w:rsidRPr="00F14C99">
        <w:rPr>
          <w:sz w:val="24"/>
        </w:rPr>
        <w:t xml:space="preserve">, Le VP, Lim I, Kim W. 2011. Complete genomic characterization of cell culture adapted human </w:t>
      </w:r>
      <w:proofErr w:type="gramStart"/>
      <w:r w:rsidRPr="00F14C99">
        <w:rPr>
          <w:sz w:val="24"/>
        </w:rPr>
        <w:t>G12P[</w:t>
      </w:r>
      <w:proofErr w:type="gramEnd"/>
      <w:r w:rsidRPr="00F14C99">
        <w:rPr>
          <w:sz w:val="24"/>
        </w:rPr>
        <w:t xml:space="preserve">6] rotaviruses isolated from South Korea. </w:t>
      </w:r>
      <w:proofErr w:type="gramStart"/>
      <w:r w:rsidRPr="00F14C99">
        <w:rPr>
          <w:sz w:val="24"/>
        </w:rPr>
        <w:t>Virus Genes</w:t>
      </w:r>
      <w:r w:rsidRPr="00F14C99">
        <w:rPr>
          <w:sz w:val="24"/>
          <w:lang w:eastAsia="ko-KR"/>
        </w:rPr>
        <w:t>.</w:t>
      </w:r>
      <w:proofErr w:type="gramEnd"/>
      <w:r w:rsidRPr="00F14C99">
        <w:rPr>
          <w:sz w:val="24"/>
        </w:rPr>
        <w:t xml:space="preserve"> 42(3):317-22.</w:t>
      </w:r>
    </w:p>
    <w:p w:rsidR="000E0D68" w:rsidRPr="00F14C99" w:rsidRDefault="000E0D68">
      <w:pPr>
        <w:rPr>
          <w:sz w:val="24"/>
        </w:rPr>
      </w:pPr>
    </w:p>
    <w:sectPr w:rsidR="000E0D68" w:rsidRPr="00F14C99" w:rsidSect="000E0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F14C99"/>
    <w:rsid w:val="000E0D68"/>
    <w:rsid w:val="002A61EF"/>
    <w:rsid w:val="008B66DF"/>
    <w:rsid w:val="00D91455"/>
    <w:rsid w:val="00F14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14C99"/>
    <w:pPr>
      <w:widowControl w:val="0"/>
      <w:spacing w:after="0" w:line="240" w:lineRule="auto"/>
      <w:jc w:val="both"/>
    </w:pPr>
    <w:rPr>
      <w:rFonts w:ascii="Times New Roman" w:eastAsia="Batang" w:hAnsi="Times New Roman" w:cs="Times New Roman"/>
      <w:kern w:val="2"/>
      <w:sz w:val="20"/>
      <w:szCs w:val="24"/>
      <w:lang w:eastAsia="ja-JP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1EF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1EF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1EF"/>
    <w:pPr>
      <w:keepNext/>
      <w:keepLines/>
      <w:widowControl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61EF"/>
    <w:pPr>
      <w:keepNext/>
      <w:keepLines/>
      <w:widowControl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1EF"/>
    <w:pPr>
      <w:keepNext/>
      <w:keepLines/>
      <w:widowControl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  <w:lang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1EF"/>
    <w:pPr>
      <w:keepNext/>
      <w:keepLines/>
      <w:widowControl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1EF"/>
    <w:pPr>
      <w:keepNext/>
      <w:keepLines/>
      <w:widowControl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1EF"/>
    <w:pPr>
      <w:keepNext/>
      <w:keepLines/>
      <w:widowControl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color w:val="4F81BD" w:themeColor="accent1"/>
      <w:kern w:val="0"/>
      <w:szCs w:val="20"/>
      <w:lang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1EF"/>
    <w:pPr>
      <w:keepNext/>
      <w:keepLines/>
      <w:widowControl/>
      <w:spacing w:before="20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0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1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1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61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A61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A61E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A61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A61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A61E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A61E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61EF"/>
    <w:pPr>
      <w:widowControl/>
      <w:spacing w:after="200"/>
      <w:jc w:val="left"/>
    </w:pPr>
    <w:rPr>
      <w:rFonts w:asciiTheme="minorHAnsi" w:eastAsiaTheme="minorEastAsia" w:hAnsiTheme="minorHAnsi" w:cstheme="minorBidi"/>
      <w:b/>
      <w:bCs/>
      <w:color w:val="4F81BD" w:themeColor="accent1"/>
      <w:kern w:val="0"/>
      <w:sz w:val="18"/>
      <w:szCs w:val="18"/>
      <w:lang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2A61EF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2A61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1EF"/>
    <w:pPr>
      <w:widowControl/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lang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2A61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A61EF"/>
    <w:rPr>
      <w:b/>
      <w:bCs/>
    </w:rPr>
  </w:style>
  <w:style w:type="character" w:styleId="Emphasis">
    <w:name w:val="Emphasis"/>
    <w:basedOn w:val="DefaultParagraphFont"/>
    <w:uiPriority w:val="20"/>
    <w:qFormat/>
    <w:rsid w:val="002A61EF"/>
    <w:rPr>
      <w:i/>
      <w:iCs/>
    </w:rPr>
  </w:style>
  <w:style w:type="paragraph" w:styleId="NoSpacing">
    <w:name w:val="No Spacing"/>
    <w:uiPriority w:val="1"/>
    <w:qFormat/>
    <w:rsid w:val="002A61E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A61EF"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2A61EF"/>
    <w:pPr>
      <w:widowControl/>
      <w:spacing w:after="200" w:line="276" w:lineRule="auto"/>
      <w:jc w:val="left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  <w:lang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2A61E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1EF"/>
    <w:pPr>
      <w:widowControl/>
      <w:pBdr>
        <w:bottom w:val="single" w:sz="4" w:space="4" w:color="4F81BD" w:themeColor="accent1"/>
      </w:pBdr>
      <w:spacing w:before="200" w:after="280" w:line="276" w:lineRule="auto"/>
      <w:ind w:left="936" w:right="936"/>
      <w:jc w:val="left"/>
    </w:pPr>
    <w:rPr>
      <w:rFonts w:asciiTheme="minorHAnsi" w:eastAsiaTheme="minorEastAsia" w:hAnsiTheme="minorHAnsi" w:cstheme="minorBidi"/>
      <w:b/>
      <w:bCs/>
      <w:i/>
      <w:iCs/>
      <w:color w:val="4F81BD" w:themeColor="accent1"/>
      <w:kern w:val="0"/>
      <w:sz w:val="22"/>
      <w:szCs w:val="22"/>
      <w:lang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1E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2A61E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A61E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2A61E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A61E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A61E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61E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</dc:creator>
  <cp:lastModifiedBy>Thai</cp:lastModifiedBy>
  <cp:revision>1</cp:revision>
  <dcterms:created xsi:type="dcterms:W3CDTF">2014-08-18T02:22:00Z</dcterms:created>
  <dcterms:modified xsi:type="dcterms:W3CDTF">2014-08-18T02:23:00Z</dcterms:modified>
</cp:coreProperties>
</file>