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DD" w:rsidRPr="00AD0E50" w:rsidRDefault="004517DD" w:rsidP="004517DD">
      <w:pPr>
        <w:tabs>
          <w:tab w:val="left" w:pos="2160"/>
        </w:tabs>
        <w:rPr>
          <w:b/>
          <w:bCs/>
          <w:caps/>
          <w:lang w:val="en-GB"/>
        </w:rPr>
      </w:pPr>
      <w:bookmarkStart w:id="0" w:name="_Hlk496015188"/>
      <w:r w:rsidRPr="00B53DC1">
        <w:rPr>
          <w:b/>
          <w:bCs/>
          <w:caps/>
          <w:sz w:val="28"/>
          <w:szCs w:val="28"/>
          <w:lang w:val="en-GB"/>
        </w:rPr>
        <w:t xml:space="preserve">PUBLICATIONS </w:t>
      </w:r>
      <w:r w:rsidRPr="00AD0E50">
        <w:rPr>
          <w:b/>
          <w:bCs/>
          <w:caps/>
          <w:lang w:val="en-GB"/>
        </w:rPr>
        <w:tab/>
      </w:r>
    </w:p>
    <w:bookmarkEnd w:id="0"/>
    <w:p w:rsidR="004517DD" w:rsidRPr="002679CE" w:rsidRDefault="004517DD" w:rsidP="004517DD">
      <w:pPr>
        <w:tabs>
          <w:tab w:val="left" w:pos="2160"/>
        </w:tabs>
        <w:jc w:val="center"/>
        <w:rPr>
          <w:b/>
          <w:bCs/>
          <w:caps/>
          <w:u w:val="single"/>
          <w:lang w:val="en-GB"/>
        </w:rPr>
      </w:pPr>
      <w:r w:rsidRPr="002679CE">
        <w:rPr>
          <w:b/>
          <w:bCs/>
          <w:caps/>
          <w:u w:val="single"/>
          <w:lang w:val="en-GB"/>
        </w:rPr>
        <w:t>BOOKS/ CHPTER OF BOOKS PUBLISHED</w:t>
      </w:r>
    </w:p>
    <w:p w:rsidR="004517DD" w:rsidRPr="00AD0E50" w:rsidRDefault="004517DD" w:rsidP="004517DD">
      <w:pPr>
        <w:tabs>
          <w:tab w:val="left" w:pos="2160"/>
        </w:tabs>
        <w:jc w:val="center"/>
        <w:rPr>
          <w:b/>
          <w:bCs/>
          <w:caps/>
          <w:lang w:val="en-GB"/>
        </w:rPr>
      </w:pPr>
    </w:p>
    <w:p w:rsidR="004517DD" w:rsidRPr="002679CE" w:rsidRDefault="004517DD" w:rsidP="004517DD">
      <w:pPr>
        <w:numPr>
          <w:ilvl w:val="0"/>
          <w:numId w:val="1"/>
        </w:numPr>
        <w:rPr>
          <w:sz w:val="22"/>
          <w:szCs w:val="22"/>
        </w:rPr>
      </w:pPr>
      <w:bookmarkStart w:id="1" w:name="_Toc303927056"/>
      <w:r w:rsidRPr="002679CE">
        <w:rPr>
          <w:b/>
          <w:sz w:val="22"/>
          <w:szCs w:val="22"/>
        </w:rPr>
        <w:t>Inamullah Khan</w:t>
      </w:r>
      <w:r w:rsidRPr="002679CE">
        <w:rPr>
          <w:b/>
          <w:bCs/>
          <w:sz w:val="22"/>
          <w:szCs w:val="22"/>
        </w:rPr>
        <w:t xml:space="preserve"> 2014. </w:t>
      </w:r>
      <w:r w:rsidRPr="002679CE">
        <w:rPr>
          <w:sz w:val="22"/>
          <w:szCs w:val="22"/>
        </w:rPr>
        <w:t xml:space="preserve">Gift of Knowledge-On the Glimpses of Scientific Signs in the Glorious </w:t>
      </w:r>
      <w:proofErr w:type="spellStart"/>
      <w:r w:rsidRPr="002679CE">
        <w:rPr>
          <w:sz w:val="22"/>
          <w:szCs w:val="22"/>
        </w:rPr>
        <w:t>Qura’n</w:t>
      </w:r>
      <w:proofErr w:type="spellEnd"/>
      <w:r w:rsidRPr="002679CE">
        <w:rPr>
          <w:sz w:val="22"/>
          <w:szCs w:val="22"/>
        </w:rPr>
        <w:t>. Lap Lambert Academic Publishing, Deutschland, Germany, ISBN 978-3-659-54926-7.</w:t>
      </w:r>
    </w:p>
    <w:p w:rsidR="004517DD" w:rsidRPr="002679CE" w:rsidRDefault="004517DD" w:rsidP="004517DD">
      <w:pPr>
        <w:numPr>
          <w:ilvl w:val="0"/>
          <w:numId w:val="1"/>
        </w:numPr>
        <w:rPr>
          <w:b/>
          <w:sz w:val="22"/>
          <w:szCs w:val="22"/>
        </w:rPr>
      </w:pPr>
      <w:r w:rsidRPr="002679CE">
        <w:rPr>
          <w:b/>
          <w:sz w:val="22"/>
          <w:szCs w:val="22"/>
        </w:rPr>
        <w:t>Inamullah Khan</w:t>
      </w:r>
      <w:r w:rsidRPr="002679CE">
        <w:rPr>
          <w:b/>
          <w:bCs/>
          <w:sz w:val="22"/>
          <w:szCs w:val="22"/>
        </w:rPr>
        <w:t xml:space="preserve"> 2011. </w:t>
      </w:r>
      <w:r w:rsidRPr="002679CE">
        <w:rPr>
          <w:bCs/>
          <w:sz w:val="22"/>
          <w:szCs w:val="22"/>
        </w:rPr>
        <w:t>The use of Nuclear Techniques in the Control of Insects Pests and Pathogens pp. 93-101, In: NIFA 28</w:t>
      </w:r>
      <w:r w:rsidRPr="002679CE">
        <w:rPr>
          <w:bCs/>
          <w:sz w:val="22"/>
          <w:szCs w:val="22"/>
          <w:vertAlign w:val="superscript"/>
        </w:rPr>
        <w:t>th</w:t>
      </w:r>
      <w:r w:rsidRPr="002679CE">
        <w:rPr>
          <w:bCs/>
          <w:sz w:val="22"/>
          <w:szCs w:val="22"/>
        </w:rPr>
        <w:t xml:space="preserve"> Post Graduate Training Manual on the Use of Nuclear and other Advance Techniques in Food and Agricultural Research. ISBN: </w:t>
      </w:r>
      <w:bookmarkEnd w:id="1"/>
      <w:r w:rsidRPr="002679CE">
        <w:rPr>
          <w:bCs/>
          <w:sz w:val="22"/>
          <w:szCs w:val="22"/>
        </w:rPr>
        <w:t>978-969-8198-01-5.</w:t>
      </w:r>
    </w:p>
    <w:p w:rsidR="004517DD" w:rsidRPr="002679CE" w:rsidRDefault="004517DD" w:rsidP="004517DD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2679CE">
        <w:rPr>
          <w:b/>
          <w:bCs/>
          <w:sz w:val="22"/>
          <w:szCs w:val="22"/>
        </w:rPr>
        <w:t>Inamullah Khan 2004</w:t>
      </w:r>
      <w:r w:rsidRPr="002679CE">
        <w:rPr>
          <w:bCs/>
          <w:sz w:val="22"/>
          <w:szCs w:val="22"/>
        </w:rPr>
        <w:t>. Rearing animal, birds, and useful insects, in: Teaching of agriculture for Diploma in Education, PP 127-165, Ministry of Education Islamabad,</w:t>
      </w:r>
      <w:r w:rsidRPr="002679CE">
        <w:rPr>
          <w:b/>
          <w:sz w:val="22"/>
          <w:szCs w:val="22"/>
        </w:rPr>
        <w:t xml:space="preserve"> </w:t>
      </w:r>
      <w:proofErr w:type="gramStart"/>
      <w:r w:rsidRPr="002679CE">
        <w:rPr>
          <w:bCs/>
          <w:sz w:val="22"/>
          <w:szCs w:val="22"/>
        </w:rPr>
        <w:t>National</w:t>
      </w:r>
      <w:proofErr w:type="gramEnd"/>
      <w:r w:rsidRPr="002679CE">
        <w:rPr>
          <w:bCs/>
          <w:sz w:val="22"/>
          <w:szCs w:val="22"/>
        </w:rPr>
        <w:t xml:space="preserve"> Book Foundation.</w:t>
      </w:r>
    </w:p>
    <w:p w:rsidR="004517DD" w:rsidRPr="002679CE" w:rsidRDefault="004517DD" w:rsidP="004517DD">
      <w:pPr>
        <w:numPr>
          <w:ilvl w:val="0"/>
          <w:numId w:val="1"/>
        </w:numPr>
        <w:rPr>
          <w:sz w:val="22"/>
          <w:szCs w:val="22"/>
        </w:rPr>
      </w:pPr>
      <w:r w:rsidRPr="002679CE">
        <w:rPr>
          <w:b/>
          <w:sz w:val="22"/>
          <w:szCs w:val="22"/>
        </w:rPr>
        <w:t xml:space="preserve">Inamullah Khan and Yusuf Zafar, 2012. </w:t>
      </w:r>
      <w:r w:rsidRPr="002679CE">
        <w:rPr>
          <w:sz w:val="22"/>
          <w:szCs w:val="22"/>
        </w:rPr>
        <w:t xml:space="preserve">Collection of bibliographic literature on mosquitoes of Pakistan </w:t>
      </w:r>
      <w:proofErr w:type="spellStart"/>
      <w:r w:rsidRPr="002679CE">
        <w:rPr>
          <w:sz w:val="22"/>
          <w:szCs w:val="22"/>
        </w:rPr>
        <w:t>pp</w:t>
      </w:r>
      <w:proofErr w:type="spellEnd"/>
      <w:r w:rsidRPr="002679CE">
        <w:rPr>
          <w:sz w:val="22"/>
          <w:szCs w:val="22"/>
        </w:rPr>
        <w:t xml:space="preserve"> 310, NIFA, Peshawar.</w:t>
      </w:r>
    </w:p>
    <w:p w:rsidR="004517DD" w:rsidRPr="002679CE" w:rsidRDefault="004517DD" w:rsidP="004517DD">
      <w:pPr>
        <w:numPr>
          <w:ilvl w:val="0"/>
          <w:numId w:val="1"/>
        </w:numPr>
        <w:rPr>
          <w:b/>
          <w:sz w:val="22"/>
          <w:szCs w:val="22"/>
        </w:rPr>
      </w:pPr>
      <w:r w:rsidRPr="002679CE">
        <w:rPr>
          <w:b/>
          <w:sz w:val="22"/>
          <w:szCs w:val="22"/>
        </w:rPr>
        <w:t>Inamullah Khan, 2012.</w:t>
      </w:r>
      <w:r w:rsidRPr="002679CE">
        <w:rPr>
          <w:sz w:val="22"/>
          <w:szCs w:val="22"/>
        </w:rPr>
        <w:t xml:space="preserve"> Collection</w:t>
      </w:r>
      <w:r w:rsidRPr="002679CE">
        <w:rPr>
          <w:b/>
          <w:sz w:val="22"/>
          <w:szCs w:val="22"/>
        </w:rPr>
        <w:t xml:space="preserve"> </w:t>
      </w:r>
      <w:r w:rsidRPr="002679CE">
        <w:rPr>
          <w:sz w:val="22"/>
          <w:szCs w:val="22"/>
        </w:rPr>
        <w:t xml:space="preserve">of Pictorial keys for the identification of Mosquitoes </w:t>
      </w:r>
      <w:proofErr w:type="spellStart"/>
      <w:r w:rsidRPr="002679CE">
        <w:rPr>
          <w:sz w:val="22"/>
          <w:szCs w:val="22"/>
        </w:rPr>
        <w:t>pp</w:t>
      </w:r>
      <w:proofErr w:type="spellEnd"/>
      <w:r w:rsidRPr="002679CE">
        <w:rPr>
          <w:sz w:val="22"/>
          <w:szCs w:val="22"/>
        </w:rPr>
        <w:t xml:space="preserve"> 250, NIFA, Peshawar.</w:t>
      </w:r>
    </w:p>
    <w:p w:rsidR="004517DD" w:rsidRPr="002679CE" w:rsidRDefault="004517DD" w:rsidP="004517DD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2679CE">
        <w:rPr>
          <w:b/>
          <w:bCs/>
          <w:sz w:val="22"/>
          <w:szCs w:val="22"/>
        </w:rPr>
        <w:t xml:space="preserve">Inamullah Khan 2018. </w:t>
      </w:r>
      <w:r w:rsidRPr="002679CE">
        <w:rPr>
          <w:sz w:val="22"/>
          <w:szCs w:val="22"/>
        </w:rPr>
        <w:t>Manual for Rearing and Experimenting with Insects and Disease Vectors. Text Book proposal submitted to HEC, Islamabad.</w:t>
      </w:r>
    </w:p>
    <w:p w:rsidR="004517DD" w:rsidRPr="00431513" w:rsidRDefault="004517DD" w:rsidP="004517DD">
      <w:pPr>
        <w:ind w:left="360"/>
        <w:rPr>
          <w:b/>
        </w:rPr>
      </w:pPr>
    </w:p>
    <w:p w:rsidR="004517DD" w:rsidRPr="002679CE" w:rsidRDefault="004517DD" w:rsidP="004517DD">
      <w:pPr>
        <w:tabs>
          <w:tab w:val="left" w:pos="2160"/>
        </w:tabs>
        <w:rPr>
          <w:b/>
          <w:bCs/>
          <w:caps/>
          <w:u w:val="single"/>
          <w:lang w:val="en-GB"/>
        </w:rPr>
      </w:pPr>
      <w:r w:rsidRPr="002679CE">
        <w:rPr>
          <w:b/>
          <w:bCs/>
          <w:caps/>
          <w:u w:val="single"/>
          <w:lang w:val="en-GB"/>
        </w:rPr>
        <w:t xml:space="preserve">Publications in Impact factor International Journals </w:t>
      </w:r>
    </w:p>
    <w:p w:rsidR="004517DD" w:rsidRPr="00AD0E50" w:rsidRDefault="004517DD" w:rsidP="004517DD">
      <w:pPr>
        <w:tabs>
          <w:tab w:val="left" w:pos="2160"/>
        </w:tabs>
        <w:rPr>
          <w:b/>
          <w:bCs/>
          <w:caps/>
          <w:lang w:val="en-GB"/>
        </w:rPr>
      </w:pPr>
    </w:p>
    <w:p w:rsidR="004517DD" w:rsidRPr="00E34695" w:rsidRDefault="004517DD" w:rsidP="004517DD">
      <w:pPr>
        <w:numPr>
          <w:ilvl w:val="0"/>
          <w:numId w:val="2"/>
        </w:numPr>
        <w:rPr>
          <w:sz w:val="22"/>
          <w:szCs w:val="22"/>
        </w:rPr>
      </w:pPr>
      <w:r w:rsidRPr="002679CE">
        <w:rPr>
          <w:sz w:val="22"/>
          <w:szCs w:val="22"/>
        </w:rPr>
        <w:t xml:space="preserve">Farman Ali, Khan, J., Anwar </w:t>
      </w:r>
      <w:proofErr w:type="spellStart"/>
      <w:r w:rsidRPr="002679CE">
        <w:rPr>
          <w:sz w:val="22"/>
          <w:szCs w:val="22"/>
        </w:rPr>
        <w:t>Zada</w:t>
      </w:r>
      <w:proofErr w:type="spellEnd"/>
      <w:r w:rsidRPr="002679CE">
        <w:rPr>
          <w:sz w:val="22"/>
          <w:szCs w:val="22"/>
        </w:rPr>
        <w:t xml:space="preserve">, </w:t>
      </w:r>
      <w:r w:rsidRPr="002679CE">
        <w:rPr>
          <w:b/>
          <w:bCs/>
          <w:sz w:val="22"/>
          <w:szCs w:val="22"/>
        </w:rPr>
        <w:t>Khan, I</w:t>
      </w:r>
      <w:r w:rsidRPr="002679CE">
        <w:rPr>
          <w:sz w:val="22"/>
          <w:szCs w:val="22"/>
        </w:rPr>
        <w:t xml:space="preserve"> &amp; M</w:t>
      </w:r>
      <w:r w:rsidRPr="002679CE">
        <w:rPr>
          <w:b/>
          <w:bCs/>
          <w:sz w:val="22"/>
          <w:szCs w:val="22"/>
        </w:rPr>
        <w:t xml:space="preserve">. </w:t>
      </w:r>
      <w:r w:rsidRPr="002679CE">
        <w:rPr>
          <w:sz w:val="22"/>
          <w:szCs w:val="22"/>
        </w:rPr>
        <w:t>Salman 2019</w:t>
      </w:r>
      <w:r w:rsidRPr="002679CE">
        <w:rPr>
          <w:b/>
          <w:bCs/>
          <w:sz w:val="22"/>
          <w:szCs w:val="22"/>
        </w:rPr>
        <w:t xml:space="preserve">. </w:t>
      </w:r>
      <w:r w:rsidRPr="002679CE">
        <w:rPr>
          <w:sz w:val="22"/>
          <w:szCs w:val="22"/>
        </w:rPr>
        <w:t>Bio-insecticidal efficacy of Botanical extracts of Citronella and Cinnamon against</w:t>
      </w:r>
      <w:r w:rsidRPr="002679C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Tribolium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castaneum</w:t>
      </w:r>
      <w:proofErr w:type="spellEnd"/>
      <w:r w:rsidRPr="002679CE">
        <w:rPr>
          <w:sz w:val="22"/>
          <w:szCs w:val="22"/>
        </w:rPr>
        <w:t xml:space="preserve">, </w:t>
      </w:r>
      <w:proofErr w:type="spellStart"/>
      <w:r w:rsidRPr="002679CE">
        <w:rPr>
          <w:i/>
          <w:iCs/>
          <w:sz w:val="22"/>
          <w:szCs w:val="22"/>
        </w:rPr>
        <w:t>Sitophilus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oryzae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r w:rsidRPr="002679CE">
        <w:rPr>
          <w:sz w:val="22"/>
          <w:szCs w:val="22"/>
        </w:rPr>
        <w:t xml:space="preserve">and </w:t>
      </w:r>
      <w:r w:rsidRPr="002679CE">
        <w:rPr>
          <w:i/>
          <w:iCs/>
          <w:sz w:val="22"/>
          <w:szCs w:val="22"/>
        </w:rPr>
        <w:t xml:space="preserve">Drosophila melanogaster </w:t>
      </w:r>
      <w:r w:rsidRPr="002679CE">
        <w:rPr>
          <w:sz w:val="22"/>
          <w:szCs w:val="22"/>
        </w:rPr>
        <w:t>under laboratory</w:t>
      </w:r>
      <w:r w:rsidRPr="002679CE">
        <w:rPr>
          <w:rFonts w:ascii="Calibri" w:hAnsi="Calibri" w:cs="Calibri"/>
          <w:sz w:val="20"/>
          <w:szCs w:val="20"/>
        </w:rPr>
        <w:t xml:space="preserve"> </w:t>
      </w:r>
      <w:r w:rsidRPr="002679CE">
        <w:rPr>
          <w:sz w:val="22"/>
          <w:szCs w:val="22"/>
        </w:rPr>
        <w:t>conditions. Fresenius Environmental Bulletin Volume 28 (4A): 3104-3109</w:t>
      </w:r>
      <w:r w:rsidRPr="002679CE">
        <w:rPr>
          <w:rFonts w:ascii="Calibri" w:hAnsi="Calibri" w:cs="Calibri"/>
          <w:sz w:val="20"/>
          <w:szCs w:val="20"/>
        </w:rPr>
        <w:t xml:space="preserve">. </w:t>
      </w:r>
      <w:r w:rsidRPr="002679CE">
        <w:rPr>
          <w:b/>
          <w:bCs/>
          <w:sz w:val="22"/>
          <w:szCs w:val="18"/>
        </w:rPr>
        <w:t>(Impact Factor 0.67)</w:t>
      </w:r>
      <w:r w:rsidRPr="002679CE">
        <w:rPr>
          <w:sz w:val="22"/>
          <w:szCs w:val="18"/>
        </w:rPr>
        <w:t>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bCs/>
          <w:sz w:val="22"/>
          <w:szCs w:val="18"/>
        </w:rPr>
        <w:t>Khan, I.,</w:t>
      </w:r>
      <w:r w:rsidRPr="002679CE">
        <w:rPr>
          <w:sz w:val="22"/>
          <w:szCs w:val="18"/>
        </w:rPr>
        <w:t xml:space="preserve"> Shah, M., 201</w:t>
      </w:r>
      <w:r>
        <w:rPr>
          <w:sz w:val="22"/>
          <w:szCs w:val="18"/>
        </w:rPr>
        <w:t>9</w:t>
      </w:r>
      <w:r w:rsidRPr="002679CE">
        <w:rPr>
          <w:sz w:val="22"/>
          <w:szCs w:val="18"/>
        </w:rPr>
        <w:t xml:space="preserve">. </w:t>
      </w:r>
      <w:r w:rsidRPr="002679CE">
        <w:rPr>
          <w:rFonts w:eastAsia="Calibri"/>
          <w:sz w:val="22"/>
          <w:szCs w:val="22"/>
        </w:rPr>
        <w:t xml:space="preserve">Effect of Storage, Waxing and Gamma Irradiation on the Quality of </w:t>
      </w:r>
      <w:proofErr w:type="spellStart"/>
      <w:r w:rsidRPr="002679CE">
        <w:rPr>
          <w:rFonts w:eastAsia="Calibri"/>
          <w:sz w:val="22"/>
          <w:szCs w:val="22"/>
        </w:rPr>
        <w:t>Kinnow</w:t>
      </w:r>
      <w:proofErr w:type="spellEnd"/>
      <w:r w:rsidRPr="002679CE">
        <w:rPr>
          <w:rFonts w:eastAsia="Calibri"/>
          <w:i/>
          <w:sz w:val="22"/>
          <w:szCs w:val="22"/>
        </w:rPr>
        <w:t xml:space="preserve"> Citrus </w:t>
      </w:r>
      <w:proofErr w:type="spellStart"/>
      <w:r w:rsidRPr="002679CE">
        <w:rPr>
          <w:rFonts w:eastAsia="Calibri"/>
          <w:i/>
          <w:sz w:val="22"/>
          <w:szCs w:val="22"/>
        </w:rPr>
        <w:t>reticulata</w:t>
      </w:r>
      <w:proofErr w:type="spellEnd"/>
      <w:r w:rsidRPr="002679CE">
        <w:rPr>
          <w:rFonts w:eastAsia="Calibri"/>
          <w:sz w:val="22"/>
          <w:szCs w:val="22"/>
        </w:rPr>
        <w:t xml:space="preserve"> Blanco. </w:t>
      </w:r>
      <w:r>
        <w:rPr>
          <w:rFonts w:eastAsia="Calibri"/>
          <w:sz w:val="22"/>
          <w:szCs w:val="22"/>
        </w:rPr>
        <w:t>J. Agri. Food Sci. Tech</w:t>
      </w:r>
      <w:r w:rsidRPr="002679CE">
        <w:rPr>
          <w:rFonts w:eastAsia="Calibri"/>
          <w:sz w:val="22"/>
          <w:szCs w:val="22"/>
        </w:rPr>
        <w:t xml:space="preserve">. </w:t>
      </w:r>
      <w:r>
        <w:rPr>
          <w:rFonts w:eastAsia="Calibri"/>
          <w:sz w:val="22"/>
          <w:szCs w:val="22"/>
        </w:rPr>
        <w:t>(in Press</w:t>
      </w:r>
      <w:r w:rsidRPr="002679CE">
        <w:rPr>
          <w:rFonts w:eastAsia="Calibri"/>
          <w:sz w:val="22"/>
          <w:szCs w:val="22"/>
        </w:rPr>
        <w:t>).</w:t>
      </w:r>
    </w:p>
    <w:p w:rsidR="004517DD" w:rsidRPr="00E34695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bCs/>
          <w:sz w:val="22"/>
          <w:szCs w:val="18"/>
        </w:rPr>
        <w:t>Khan, I.,</w:t>
      </w:r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Alamzeb</w:t>
      </w:r>
      <w:proofErr w:type="spellEnd"/>
      <w:r w:rsidRPr="002679CE">
        <w:rPr>
          <w:sz w:val="22"/>
          <w:szCs w:val="18"/>
        </w:rPr>
        <w:t xml:space="preserve">, Khan G., et al. 2019.Assessment on Radiation Induced Sterility and Longevity of </w:t>
      </w:r>
      <w:proofErr w:type="spellStart"/>
      <w:r w:rsidRPr="002679CE">
        <w:rPr>
          <w:i/>
          <w:iCs/>
          <w:sz w:val="22"/>
          <w:szCs w:val="18"/>
        </w:rPr>
        <w:t>Aedes</w:t>
      </w:r>
      <w:proofErr w:type="spellEnd"/>
      <w:r w:rsidRPr="002679CE">
        <w:rPr>
          <w:i/>
          <w:iCs/>
          <w:sz w:val="22"/>
          <w:szCs w:val="18"/>
        </w:rPr>
        <w:t xml:space="preserve"> </w:t>
      </w:r>
      <w:proofErr w:type="spellStart"/>
      <w:r w:rsidRPr="002679CE">
        <w:rPr>
          <w:i/>
          <w:iCs/>
          <w:sz w:val="22"/>
          <w:szCs w:val="18"/>
        </w:rPr>
        <w:t>aegypti</w:t>
      </w:r>
      <w:proofErr w:type="spellEnd"/>
      <w:r w:rsidRPr="002679CE">
        <w:rPr>
          <w:i/>
          <w:iCs/>
          <w:sz w:val="22"/>
          <w:szCs w:val="18"/>
        </w:rPr>
        <w:t xml:space="preserve"> </w:t>
      </w:r>
      <w:r w:rsidRPr="002679CE">
        <w:rPr>
          <w:sz w:val="22"/>
          <w:szCs w:val="18"/>
        </w:rPr>
        <w:t>(</w:t>
      </w:r>
      <w:proofErr w:type="spellStart"/>
      <w:r w:rsidRPr="002679CE">
        <w:rPr>
          <w:sz w:val="22"/>
          <w:szCs w:val="18"/>
        </w:rPr>
        <w:t>Diptera</w:t>
      </w:r>
      <w:proofErr w:type="spellEnd"/>
      <w:r w:rsidRPr="002679CE">
        <w:rPr>
          <w:sz w:val="22"/>
          <w:szCs w:val="18"/>
        </w:rPr>
        <w:t xml:space="preserve">: </w:t>
      </w:r>
      <w:proofErr w:type="spellStart"/>
      <w:r w:rsidRPr="002679CE">
        <w:rPr>
          <w:sz w:val="22"/>
          <w:szCs w:val="18"/>
        </w:rPr>
        <w:t>Culicidae</w:t>
      </w:r>
      <w:proofErr w:type="spellEnd"/>
      <w:r w:rsidRPr="002679CE">
        <w:rPr>
          <w:sz w:val="22"/>
          <w:szCs w:val="18"/>
        </w:rPr>
        <w:t xml:space="preserve">) strain of Swat, Pakistan. </w:t>
      </w:r>
      <w:r>
        <w:rPr>
          <w:sz w:val="22"/>
          <w:szCs w:val="18"/>
        </w:rPr>
        <w:t>Global Health</w:t>
      </w:r>
      <w:r w:rsidRPr="002679CE">
        <w:rPr>
          <w:sz w:val="22"/>
          <w:szCs w:val="18"/>
        </w:rPr>
        <w:t xml:space="preserve"> (under Review).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22"/>
        </w:rPr>
      </w:pPr>
      <w:r w:rsidRPr="002679CE">
        <w:rPr>
          <w:sz w:val="22"/>
          <w:szCs w:val="18"/>
        </w:rPr>
        <w:t xml:space="preserve">Khan J, </w:t>
      </w:r>
      <w:r w:rsidRPr="002679CE">
        <w:rPr>
          <w:b/>
          <w:bCs/>
          <w:sz w:val="22"/>
          <w:szCs w:val="18"/>
        </w:rPr>
        <w:t>Khan I,</w:t>
      </w:r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Ghaffar</w:t>
      </w:r>
      <w:proofErr w:type="spellEnd"/>
      <w:r w:rsidRPr="002679CE">
        <w:rPr>
          <w:sz w:val="22"/>
          <w:szCs w:val="18"/>
        </w:rPr>
        <w:t xml:space="preserve"> A, Khalid B. 2018.</w:t>
      </w:r>
      <w:r w:rsidRPr="002679CE">
        <w:rPr>
          <w:b/>
          <w:bCs/>
          <w:sz w:val="22"/>
          <w:szCs w:val="18"/>
        </w:rPr>
        <w:t xml:space="preserve"> </w:t>
      </w:r>
      <w:r w:rsidRPr="002679CE">
        <w:rPr>
          <w:sz w:val="22"/>
          <w:szCs w:val="18"/>
        </w:rPr>
        <w:t xml:space="preserve">Epidemiological trends and risk factors associated with dengue disease in Pakistan (1980–2014): a systematic literature search and analysis. </w:t>
      </w:r>
      <w:r w:rsidRPr="002679CE">
        <w:rPr>
          <w:i/>
          <w:iCs/>
          <w:sz w:val="22"/>
          <w:szCs w:val="18"/>
        </w:rPr>
        <w:t xml:space="preserve">BMC </w:t>
      </w:r>
      <w:proofErr w:type="spellStart"/>
      <w:r w:rsidRPr="002679CE">
        <w:rPr>
          <w:i/>
          <w:iCs/>
          <w:sz w:val="22"/>
          <w:szCs w:val="18"/>
        </w:rPr>
        <w:t>Publi</w:t>
      </w:r>
      <w:proofErr w:type="spellEnd"/>
      <w:r w:rsidRPr="002679CE">
        <w:rPr>
          <w:i/>
          <w:iCs/>
          <w:sz w:val="22"/>
          <w:szCs w:val="18"/>
        </w:rPr>
        <w:t xml:space="preserve"> c Health</w:t>
      </w:r>
      <w:r w:rsidRPr="002679CE">
        <w:rPr>
          <w:sz w:val="22"/>
          <w:szCs w:val="18"/>
        </w:rPr>
        <w:t xml:space="preserve">, 18(1):745 </w:t>
      </w:r>
      <w:r w:rsidRPr="002679CE">
        <w:rPr>
          <w:b/>
          <w:bCs/>
          <w:sz w:val="22"/>
          <w:szCs w:val="18"/>
        </w:rPr>
        <w:t>(Impact Factor 3.04)</w:t>
      </w:r>
      <w:r w:rsidRPr="002679CE">
        <w:rPr>
          <w:sz w:val="22"/>
          <w:szCs w:val="18"/>
        </w:rPr>
        <w:t>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Cs/>
          <w:sz w:val="22"/>
          <w:szCs w:val="22"/>
        </w:rPr>
        <w:t xml:space="preserve">Khan J., </w:t>
      </w:r>
      <w:r w:rsidRPr="002679CE">
        <w:rPr>
          <w:b/>
          <w:sz w:val="22"/>
          <w:szCs w:val="22"/>
        </w:rPr>
        <w:t>Khan I.,</w:t>
      </w:r>
      <w:r w:rsidRPr="002679CE">
        <w:rPr>
          <w:bCs/>
          <w:sz w:val="22"/>
          <w:szCs w:val="22"/>
        </w:rPr>
        <w:t xml:space="preserve"> </w:t>
      </w:r>
      <w:proofErr w:type="spellStart"/>
      <w:r w:rsidRPr="002679CE">
        <w:rPr>
          <w:bCs/>
          <w:sz w:val="22"/>
          <w:szCs w:val="22"/>
        </w:rPr>
        <w:t>Ibne</w:t>
      </w:r>
      <w:proofErr w:type="spellEnd"/>
      <w:r w:rsidRPr="002679CE">
        <w:rPr>
          <w:bCs/>
          <w:sz w:val="22"/>
          <w:szCs w:val="22"/>
        </w:rPr>
        <w:t xml:space="preserve"> Amin 2016. A Comprehensive Entomological, Serological and Molecular Study of 2013 Dengue Outbreak of Swat, Khyber </w:t>
      </w:r>
      <w:proofErr w:type="spellStart"/>
      <w:r w:rsidRPr="002679CE">
        <w:rPr>
          <w:bCs/>
          <w:sz w:val="22"/>
          <w:szCs w:val="22"/>
        </w:rPr>
        <w:t>Pakhtunkhwa</w:t>
      </w:r>
      <w:proofErr w:type="spellEnd"/>
      <w:r w:rsidRPr="002679CE">
        <w:rPr>
          <w:bCs/>
          <w:sz w:val="22"/>
          <w:szCs w:val="22"/>
        </w:rPr>
        <w:t>, Pakistan. PLOS ONE 11(2): e0147416. doi:10.1371/journal.pone.0147416 (</w:t>
      </w:r>
      <w:r w:rsidRPr="002679CE">
        <w:rPr>
          <w:b/>
          <w:color w:val="000000"/>
          <w:sz w:val="22"/>
          <w:szCs w:val="22"/>
        </w:rPr>
        <w:t>impact factor 3.23).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Cs/>
          <w:sz w:val="22"/>
          <w:szCs w:val="22"/>
        </w:rPr>
      </w:pPr>
      <w:r w:rsidRPr="002679CE">
        <w:rPr>
          <w:b/>
          <w:bCs/>
          <w:color w:val="000000"/>
          <w:sz w:val="22"/>
          <w:szCs w:val="22"/>
        </w:rPr>
        <w:t>Khan, I.,</w:t>
      </w:r>
      <w:r w:rsidRPr="002679CE">
        <w:rPr>
          <w:color w:val="000000"/>
          <w:sz w:val="22"/>
          <w:szCs w:val="22"/>
        </w:rPr>
        <w:t xml:space="preserve"> </w:t>
      </w:r>
      <w:proofErr w:type="spellStart"/>
      <w:r w:rsidRPr="002679CE">
        <w:rPr>
          <w:color w:val="000000"/>
          <w:sz w:val="22"/>
          <w:szCs w:val="22"/>
        </w:rPr>
        <w:t>Dameins</w:t>
      </w:r>
      <w:proofErr w:type="spellEnd"/>
      <w:r w:rsidRPr="002679CE">
        <w:rPr>
          <w:color w:val="000000"/>
          <w:sz w:val="22"/>
          <w:szCs w:val="22"/>
        </w:rPr>
        <w:t xml:space="preserve">, D., </w:t>
      </w:r>
      <w:proofErr w:type="spellStart"/>
      <w:r w:rsidRPr="002679CE">
        <w:rPr>
          <w:color w:val="000000"/>
          <w:sz w:val="22"/>
          <w:szCs w:val="22"/>
        </w:rPr>
        <w:t>Soliban</w:t>
      </w:r>
      <w:proofErr w:type="spellEnd"/>
      <w:r w:rsidRPr="002679CE">
        <w:rPr>
          <w:color w:val="000000"/>
          <w:sz w:val="22"/>
          <w:szCs w:val="22"/>
        </w:rPr>
        <w:t>, S., Gilles, J.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color w:val="000000"/>
          <w:sz w:val="22"/>
          <w:szCs w:val="22"/>
        </w:rPr>
        <w:t>2014.</w:t>
      </w:r>
      <w:r w:rsidRPr="002679CE">
        <w:rPr>
          <w:rFonts w:ascii="Arial" w:hAnsi="Arial" w:cs="Arial"/>
          <w:b/>
          <w:bCs/>
          <w:kern w:val="32"/>
          <w:sz w:val="22"/>
          <w:szCs w:val="22"/>
          <w:lang w:val="en-GB"/>
        </w:rPr>
        <w:t xml:space="preserve"> </w:t>
      </w:r>
      <w:r w:rsidRPr="002679CE">
        <w:rPr>
          <w:color w:val="000000"/>
          <w:sz w:val="22"/>
          <w:szCs w:val="22"/>
          <w:lang w:val="en-GB"/>
        </w:rPr>
        <w:t xml:space="preserve">Effect of drying eggs, and eggs storage on hatchability and development of </w:t>
      </w:r>
      <w:r w:rsidRPr="002679CE">
        <w:rPr>
          <w:i/>
          <w:color w:val="000000"/>
          <w:sz w:val="22"/>
          <w:szCs w:val="22"/>
          <w:lang w:val="en-GB"/>
        </w:rPr>
        <w:t xml:space="preserve">Anopheles </w:t>
      </w:r>
      <w:proofErr w:type="spellStart"/>
      <w:r w:rsidRPr="002679CE">
        <w:rPr>
          <w:i/>
          <w:color w:val="000000"/>
          <w:sz w:val="22"/>
          <w:szCs w:val="22"/>
          <w:lang w:val="en-GB"/>
        </w:rPr>
        <w:t>arabiansis</w:t>
      </w:r>
      <w:proofErr w:type="spellEnd"/>
      <w:r w:rsidRPr="002679CE">
        <w:rPr>
          <w:color w:val="000000"/>
          <w:sz w:val="22"/>
          <w:szCs w:val="22"/>
        </w:rPr>
        <w:t xml:space="preserve"> Malaria Journal 12: 318 </w:t>
      </w:r>
      <w:r w:rsidRPr="002679CE">
        <w:rPr>
          <w:b/>
          <w:color w:val="000000"/>
          <w:sz w:val="22"/>
          <w:szCs w:val="22"/>
        </w:rPr>
        <w:t>(impact factor 3.40).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sz w:val="22"/>
          <w:szCs w:val="18"/>
        </w:rPr>
        <w:t xml:space="preserve">Khan I, </w:t>
      </w:r>
      <w:proofErr w:type="spellStart"/>
      <w:r w:rsidRPr="002679CE">
        <w:rPr>
          <w:bCs/>
          <w:sz w:val="22"/>
          <w:szCs w:val="18"/>
        </w:rPr>
        <w:t>Farid</w:t>
      </w:r>
      <w:proofErr w:type="spellEnd"/>
      <w:r w:rsidRPr="002679CE">
        <w:rPr>
          <w:bCs/>
          <w:sz w:val="22"/>
          <w:szCs w:val="18"/>
        </w:rPr>
        <w:t xml:space="preserve"> A, </w:t>
      </w:r>
      <w:proofErr w:type="spellStart"/>
      <w:r w:rsidRPr="002679CE">
        <w:rPr>
          <w:bCs/>
          <w:sz w:val="22"/>
          <w:szCs w:val="18"/>
        </w:rPr>
        <w:t>Zeb</w:t>
      </w:r>
      <w:proofErr w:type="spellEnd"/>
      <w:r w:rsidRPr="002679CE">
        <w:rPr>
          <w:bCs/>
          <w:sz w:val="22"/>
          <w:szCs w:val="18"/>
        </w:rPr>
        <w:t xml:space="preserve"> A.</w:t>
      </w:r>
      <w:r w:rsidRPr="002679CE">
        <w:rPr>
          <w:b/>
          <w:sz w:val="22"/>
          <w:szCs w:val="18"/>
        </w:rPr>
        <w:t xml:space="preserve"> </w:t>
      </w:r>
      <w:r w:rsidRPr="002679CE">
        <w:rPr>
          <w:bCs/>
          <w:sz w:val="22"/>
          <w:szCs w:val="18"/>
        </w:rPr>
        <w:t>2013.</w:t>
      </w:r>
      <w:r w:rsidRPr="002679CE">
        <w:rPr>
          <w:b/>
          <w:sz w:val="22"/>
          <w:szCs w:val="18"/>
        </w:rPr>
        <w:t xml:space="preserve"> </w:t>
      </w:r>
      <w:r w:rsidRPr="002679CE">
        <w:rPr>
          <w:sz w:val="22"/>
          <w:szCs w:val="18"/>
        </w:rPr>
        <w:t xml:space="preserve">Development of inexpensive and globally available larval diet for rearing </w:t>
      </w:r>
      <w:r w:rsidRPr="002679CE">
        <w:rPr>
          <w:i/>
          <w:iCs/>
          <w:sz w:val="22"/>
          <w:szCs w:val="18"/>
        </w:rPr>
        <w:t xml:space="preserve">Anopheles </w:t>
      </w:r>
      <w:proofErr w:type="spellStart"/>
      <w:r w:rsidRPr="002679CE">
        <w:rPr>
          <w:i/>
          <w:iCs/>
          <w:sz w:val="22"/>
          <w:szCs w:val="18"/>
        </w:rPr>
        <w:t>stephensi</w:t>
      </w:r>
      <w:proofErr w:type="spellEnd"/>
      <w:r w:rsidRPr="002679CE">
        <w:rPr>
          <w:sz w:val="22"/>
          <w:szCs w:val="18"/>
        </w:rPr>
        <w:t xml:space="preserve"> (</w:t>
      </w:r>
      <w:proofErr w:type="spellStart"/>
      <w:r w:rsidRPr="002679CE">
        <w:rPr>
          <w:sz w:val="22"/>
          <w:szCs w:val="18"/>
        </w:rPr>
        <w:t>Diptera</w:t>
      </w:r>
      <w:proofErr w:type="spellEnd"/>
      <w:r w:rsidRPr="002679CE">
        <w:rPr>
          <w:sz w:val="22"/>
          <w:szCs w:val="18"/>
        </w:rPr>
        <w:t xml:space="preserve">: </w:t>
      </w:r>
      <w:proofErr w:type="spellStart"/>
      <w:r w:rsidRPr="002679CE">
        <w:rPr>
          <w:sz w:val="22"/>
          <w:szCs w:val="18"/>
        </w:rPr>
        <w:t>Culicidae</w:t>
      </w:r>
      <w:proofErr w:type="spellEnd"/>
      <w:r w:rsidRPr="002679CE">
        <w:rPr>
          <w:sz w:val="22"/>
          <w:szCs w:val="18"/>
        </w:rPr>
        <w:t>) mosquitoes. Parasites and Vectors 2013, 6: 90.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b/>
          <w:color w:val="000000"/>
          <w:sz w:val="22"/>
          <w:szCs w:val="22"/>
        </w:rPr>
        <w:t>(Impact factor 3.41).</w:t>
      </w:r>
    </w:p>
    <w:p w:rsidR="004517DD" w:rsidRPr="002679CE" w:rsidRDefault="004517DD" w:rsidP="004517DD">
      <w:pPr>
        <w:numPr>
          <w:ilvl w:val="0"/>
          <w:numId w:val="2"/>
        </w:numPr>
        <w:rPr>
          <w:bCs/>
          <w:sz w:val="22"/>
          <w:szCs w:val="22"/>
        </w:rPr>
      </w:pPr>
      <w:proofErr w:type="spellStart"/>
      <w:r w:rsidRPr="002679CE">
        <w:rPr>
          <w:color w:val="000000"/>
          <w:sz w:val="22"/>
          <w:szCs w:val="22"/>
        </w:rPr>
        <w:t>Bitanni</w:t>
      </w:r>
      <w:proofErr w:type="spellEnd"/>
      <w:r w:rsidRPr="002679CE">
        <w:rPr>
          <w:color w:val="000000"/>
          <w:sz w:val="22"/>
          <w:szCs w:val="22"/>
        </w:rPr>
        <w:t xml:space="preserve"> S., Habib </w:t>
      </w:r>
      <w:proofErr w:type="spellStart"/>
      <w:proofErr w:type="gramStart"/>
      <w:r w:rsidRPr="002679CE">
        <w:rPr>
          <w:color w:val="000000"/>
          <w:sz w:val="22"/>
          <w:szCs w:val="22"/>
        </w:rPr>
        <w:t>ur</w:t>
      </w:r>
      <w:proofErr w:type="spellEnd"/>
      <w:proofErr w:type="gramEnd"/>
      <w:r w:rsidRPr="002679CE">
        <w:rPr>
          <w:color w:val="000000"/>
          <w:sz w:val="22"/>
          <w:szCs w:val="22"/>
        </w:rPr>
        <w:t xml:space="preserve"> Rahman,</w:t>
      </w:r>
      <w:r w:rsidRPr="002679CE">
        <w:rPr>
          <w:b/>
          <w:bCs/>
          <w:color w:val="000000"/>
          <w:sz w:val="22"/>
          <w:szCs w:val="22"/>
        </w:rPr>
        <w:t xml:space="preserve"> Khan I.,</w:t>
      </w:r>
      <w:r w:rsidRPr="002679CE">
        <w:rPr>
          <w:color w:val="000000"/>
          <w:sz w:val="22"/>
          <w:szCs w:val="22"/>
        </w:rPr>
        <w:t xml:space="preserve"> M.K. </w:t>
      </w:r>
      <w:proofErr w:type="spellStart"/>
      <w:r w:rsidRPr="002679CE">
        <w:rPr>
          <w:color w:val="000000"/>
          <w:sz w:val="22"/>
          <w:szCs w:val="22"/>
        </w:rPr>
        <w:t>Daud</w:t>
      </w:r>
      <w:proofErr w:type="spellEnd"/>
      <w:r w:rsidRPr="002679CE">
        <w:rPr>
          <w:color w:val="000000"/>
          <w:sz w:val="22"/>
          <w:szCs w:val="22"/>
        </w:rPr>
        <w:t>.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color w:val="000000"/>
          <w:sz w:val="22"/>
          <w:szCs w:val="22"/>
        </w:rPr>
        <w:t>2015.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bCs/>
          <w:sz w:val="22"/>
          <w:szCs w:val="22"/>
        </w:rPr>
        <w:t xml:space="preserve">Incidence and management of coconut scale, </w:t>
      </w:r>
      <w:proofErr w:type="spellStart"/>
      <w:r w:rsidRPr="002679CE">
        <w:rPr>
          <w:bCs/>
          <w:i/>
          <w:iCs/>
          <w:sz w:val="22"/>
          <w:szCs w:val="22"/>
        </w:rPr>
        <w:t>Aspidiotus</w:t>
      </w:r>
      <w:proofErr w:type="spellEnd"/>
      <w:r w:rsidRPr="002679CE">
        <w:rPr>
          <w:bCs/>
          <w:i/>
          <w:iCs/>
          <w:sz w:val="22"/>
          <w:szCs w:val="22"/>
        </w:rPr>
        <w:t xml:space="preserve"> destructor</w:t>
      </w:r>
      <w:r w:rsidRPr="002679CE">
        <w:rPr>
          <w:bCs/>
          <w:sz w:val="22"/>
          <w:szCs w:val="22"/>
        </w:rPr>
        <w:t xml:space="preserve"> </w:t>
      </w:r>
      <w:proofErr w:type="spellStart"/>
      <w:r w:rsidRPr="002679CE">
        <w:rPr>
          <w:bCs/>
          <w:sz w:val="22"/>
          <w:szCs w:val="22"/>
        </w:rPr>
        <w:t>Signoret</w:t>
      </w:r>
      <w:proofErr w:type="spellEnd"/>
      <w:r w:rsidRPr="002679CE">
        <w:rPr>
          <w:bCs/>
          <w:sz w:val="22"/>
          <w:szCs w:val="22"/>
        </w:rPr>
        <w:t xml:space="preserve"> (</w:t>
      </w:r>
      <w:proofErr w:type="spellStart"/>
      <w:r w:rsidRPr="002679CE">
        <w:rPr>
          <w:bCs/>
          <w:sz w:val="22"/>
          <w:szCs w:val="22"/>
        </w:rPr>
        <w:t>Hemiptera</w:t>
      </w:r>
      <w:proofErr w:type="spellEnd"/>
      <w:r w:rsidRPr="002679CE">
        <w:rPr>
          <w:bCs/>
          <w:sz w:val="22"/>
          <w:szCs w:val="22"/>
        </w:rPr>
        <w:t xml:space="preserve">: </w:t>
      </w:r>
      <w:proofErr w:type="spellStart"/>
      <w:r w:rsidRPr="002679CE">
        <w:rPr>
          <w:bCs/>
          <w:sz w:val="22"/>
          <w:szCs w:val="22"/>
        </w:rPr>
        <w:t>Diaspididae</w:t>
      </w:r>
      <w:proofErr w:type="spellEnd"/>
      <w:r w:rsidRPr="002679CE">
        <w:rPr>
          <w:bCs/>
          <w:sz w:val="22"/>
          <w:szCs w:val="22"/>
        </w:rPr>
        <w:t>), and its parasitoids on mango (</w:t>
      </w:r>
      <w:proofErr w:type="spellStart"/>
      <w:r w:rsidRPr="002679CE">
        <w:rPr>
          <w:bCs/>
          <w:sz w:val="22"/>
          <w:szCs w:val="22"/>
        </w:rPr>
        <w:t>Mangifera</w:t>
      </w:r>
      <w:proofErr w:type="spellEnd"/>
      <w:r w:rsidRPr="002679CE">
        <w:rPr>
          <w:bCs/>
          <w:sz w:val="22"/>
          <w:szCs w:val="22"/>
        </w:rPr>
        <w:t xml:space="preserve"> sp.) J. Crop Protection 74: 103-109 </w:t>
      </w:r>
      <w:r w:rsidRPr="002679CE">
        <w:rPr>
          <w:b/>
          <w:color w:val="000000"/>
          <w:sz w:val="22"/>
          <w:szCs w:val="22"/>
        </w:rPr>
        <w:t>(impact factor 1.79).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sz w:val="22"/>
          <w:szCs w:val="22"/>
          <w:lang w:eastAsia="zh-CN"/>
        </w:rPr>
        <w:t xml:space="preserve">Khan I., </w:t>
      </w:r>
      <w:proofErr w:type="spellStart"/>
      <w:r w:rsidRPr="002679CE">
        <w:rPr>
          <w:bCs/>
          <w:sz w:val="22"/>
          <w:szCs w:val="22"/>
          <w:lang w:eastAsia="zh-CN"/>
        </w:rPr>
        <w:t>Bitani</w:t>
      </w:r>
      <w:proofErr w:type="spellEnd"/>
      <w:r w:rsidRPr="002679CE">
        <w:rPr>
          <w:bCs/>
          <w:sz w:val="22"/>
          <w:szCs w:val="22"/>
          <w:lang w:eastAsia="zh-CN"/>
        </w:rPr>
        <w:t xml:space="preserve"> </w:t>
      </w:r>
      <w:r w:rsidRPr="002679CE">
        <w:rPr>
          <w:rFonts w:eastAsia="Calibri"/>
          <w:bCs/>
          <w:sz w:val="22"/>
          <w:szCs w:val="22"/>
        </w:rPr>
        <w:t>S.</w:t>
      </w:r>
      <w:r w:rsidRPr="002679CE">
        <w:rPr>
          <w:bCs/>
          <w:sz w:val="22"/>
          <w:szCs w:val="22"/>
        </w:rPr>
        <w:t xml:space="preserve">, Habib Ur </w:t>
      </w:r>
      <w:r w:rsidRPr="002679CE">
        <w:rPr>
          <w:rFonts w:eastAsia="Calibri"/>
          <w:bCs/>
          <w:sz w:val="22"/>
          <w:szCs w:val="22"/>
        </w:rPr>
        <w:t>Rahman</w:t>
      </w:r>
      <w:r w:rsidRPr="002679CE">
        <w:rPr>
          <w:bCs/>
          <w:sz w:val="22"/>
          <w:szCs w:val="18"/>
        </w:rPr>
        <w:t xml:space="preserve"> 2016</w:t>
      </w:r>
      <w:r w:rsidRPr="002679CE">
        <w:rPr>
          <w:bCs/>
          <w:sz w:val="22"/>
          <w:szCs w:val="28"/>
        </w:rPr>
        <w:t>.</w:t>
      </w:r>
      <w:r w:rsidRPr="002679CE">
        <w:rPr>
          <w:sz w:val="22"/>
          <w:szCs w:val="28"/>
        </w:rPr>
        <w:t xml:space="preserve"> Mortality and growth inhibition of γ-irradiated</w:t>
      </w:r>
      <w:r w:rsidRPr="002679CE">
        <w:rPr>
          <w:sz w:val="22"/>
          <w:szCs w:val="28"/>
        </w:rPr>
        <w:br/>
      </w:r>
      <w:proofErr w:type="spellStart"/>
      <w:r w:rsidRPr="002679CE">
        <w:rPr>
          <w:i/>
          <w:iCs/>
          <w:sz w:val="22"/>
          <w:szCs w:val="28"/>
        </w:rPr>
        <w:t>Aspidiotus</w:t>
      </w:r>
      <w:proofErr w:type="spellEnd"/>
      <w:r w:rsidRPr="002679CE">
        <w:rPr>
          <w:i/>
          <w:iCs/>
          <w:sz w:val="22"/>
          <w:szCs w:val="28"/>
        </w:rPr>
        <w:t xml:space="preserve"> destructor</w:t>
      </w:r>
      <w:r w:rsidRPr="002679CE">
        <w:rPr>
          <w:sz w:val="22"/>
          <w:szCs w:val="28"/>
        </w:rPr>
        <w:t xml:space="preserve"> (</w:t>
      </w:r>
      <w:proofErr w:type="spellStart"/>
      <w:r w:rsidRPr="002679CE">
        <w:rPr>
          <w:sz w:val="22"/>
          <w:szCs w:val="28"/>
        </w:rPr>
        <w:t>Hemiptera</w:t>
      </w:r>
      <w:proofErr w:type="spellEnd"/>
      <w:r w:rsidRPr="002679CE">
        <w:rPr>
          <w:sz w:val="22"/>
          <w:szCs w:val="28"/>
        </w:rPr>
        <w:t xml:space="preserve">: </w:t>
      </w:r>
      <w:proofErr w:type="spellStart"/>
      <w:r w:rsidRPr="002679CE">
        <w:rPr>
          <w:sz w:val="22"/>
          <w:szCs w:val="28"/>
        </w:rPr>
        <w:t>Diaspididae</w:t>
      </w:r>
      <w:proofErr w:type="spellEnd"/>
      <w:r w:rsidRPr="002679CE">
        <w:rPr>
          <w:sz w:val="22"/>
          <w:szCs w:val="28"/>
        </w:rPr>
        <w:t>) on mango (</w:t>
      </w:r>
      <w:proofErr w:type="spellStart"/>
      <w:r w:rsidRPr="002679CE">
        <w:rPr>
          <w:sz w:val="22"/>
          <w:szCs w:val="28"/>
        </w:rPr>
        <w:t>Sapindales</w:t>
      </w:r>
      <w:proofErr w:type="spellEnd"/>
      <w:r w:rsidRPr="002679CE">
        <w:rPr>
          <w:sz w:val="22"/>
          <w:szCs w:val="28"/>
        </w:rPr>
        <w:t xml:space="preserve">: </w:t>
      </w:r>
      <w:proofErr w:type="spellStart"/>
      <w:r w:rsidRPr="002679CE">
        <w:rPr>
          <w:sz w:val="22"/>
          <w:szCs w:val="28"/>
        </w:rPr>
        <w:t>Anacardiaceae</w:t>
      </w:r>
      <w:proofErr w:type="spellEnd"/>
      <w:r w:rsidRPr="002679CE">
        <w:rPr>
          <w:sz w:val="22"/>
          <w:szCs w:val="28"/>
        </w:rPr>
        <w:t>) plantlets.</w:t>
      </w:r>
      <w:r w:rsidRPr="002679CE">
        <w:rPr>
          <w:bCs/>
          <w:sz w:val="22"/>
          <w:szCs w:val="28"/>
        </w:rPr>
        <w:t xml:space="preserve"> Florida Entomologist </w:t>
      </w:r>
      <w:r w:rsidRPr="002679CE">
        <w:rPr>
          <w:sz w:val="22"/>
          <w:szCs w:val="22"/>
          <w:lang w:val="en-GB"/>
        </w:rPr>
        <w:t>99 (2) 125-129.</w:t>
      </w:r>
      <w:r w:rsidRPr="002679CE">
        <w:rPr>
          <w:b/>
          <w:color w:val="000000"/>
          <w:sz w:val="22"/>
          <w:szCs w:val="22"/>
        </w:rPr>
        <w:t xml:space="preserve"> (Impact factor 0.975).</w:t>
      </w:r>
    </w:p>
    <w:p w:rsidR="004517DD" w:rsidRPr="002679CE" w:rsidRDefault="004517DD" w:rsidP="004517DD">
      <w:pPr>
        <w:numPr>
          <w:ilvl w:val="0"/>
          <w:numId w:val="2"/>
        </w:numPr>
        <w:jc w:val="both"/>
        <w:rPr>
          <w:i/>
          <w:iCs/>
          <w:sz w:val="22"/>
          <w:szCs w:val="22"/>
        </w:rPr>
      </w:pPr>
      <w:bookmarkStart w:id="2" w:name="_Hlk496015649"/>
      <w:r w:rsidRPr="002679CE">
        <w:rPr>
          <w:sz w:val="22"/>
          <w:szCs w:val="22"/>
        </w:rPr>
        <w:t xml:space="preserve">Khan J., </w:t>
      </w:r>
      <w:r w:rsidRPr="002679CE">
        <w:rPr>
          <w:b/>
          <w:bCs/>
          <w:sz w:val="22"/>
          <w:szCs w:val="22"/>
        </w:rPr>
        <w:t>Khan I.,</w:t>
      </w:r>
      <w:r w:rsidRPr="002679CE">
        <w:rPr>
          <w:sz w:val="22"/>
          <w:szCs w:val="22"/>
        </w:rPr>
        <w:t xml:space="preserve"> Abdul </w:t>
      </w:r>
      <w:proofErr w:type="spellStart"/>
      <w:r w:rsidRPr="002679CE">
        <w:rPr>
          <w:sz w:val="22"/>
          <w:szCs w:val="22"/>
        </w:rPr>
        <w:t>Qahar</w:t>
      </w:r>
      <w:proofErr w:type="spellEnd"/>
      <w:r w:rsidRPr="002679CE">
        <w:rPr>
          <w:sz w:val="22"/>
          <w:szCs w:val="22"/>
        </w:rPr>
        <w:t>, Salman M., Farman A., Khalid Khan, 2017</w:t>
      </w:r>
      <w:r w:rsidRPr="002679CE">
        <w:rPr>
          <w:b/>
          <w:bCs/>
          <w:sz w:val="22"/>
          <w:szCs w:val="22"/>
        </w:rPr>
        <w:t>.</w:t>
      </w:r>
      <w:r w:rsidRPr="002679CE">
        <w:rPr>
          <w:sz w:val="22"/>
          <w:szCs w:val="22"/>
        </w:rPr>
        <w:t xml:space="preserve"> Efficacy of citronella and eucalyptus oils against </w:t>
      </w:r>
      <w:proofErr w:type="spellStart"/>
      <w:r w:rsidRPr="002679CE">
        <w:rPr>
          <w:i/>
          <w:iCs/>
          <w:sz w:val="22"/>
          <w:szCs w:val="22"/>
        </w:rPr>
        <w:t>Musca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domestica</w:t>
      </w:r>
      <w:proofErr w:type="spellEnd"/>
      <w:r w:rsidRPr="002679CE">
        <w:rPr>
          <w:sz w:val="22"/>
          <w:szCs w:val="22"/>
        </w:rPr>
        <w:t xml:space="preserve">, </w:t>
      </w:r>
      <w:proofErr w:type="spellStart"/>
      <w:r w:rsidRPr="002679CE">
        <w:rPr>
          <w:i/>
          <w:iCs/>
          <w:sz w:val="22"/>
          <w:szCs w:val="22"/>
        </w:rPr>
        <w:t>Cimex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lectularius</w:t>
      </w:r>
      <w:proofErr w:type="spellEnd"/>
      <w:r w:rsidRPr="002679CE">
        <w:rPr>
          <w:sz w:val="22"/>
          <w:szCs w:val="22"/>
        </w:rPr>
        <w:t xml:space="preserve"> and </w:t>
      </w:r>
      <w:proofErr w:type="spellStart"/>
      <w:r w:rsidRPr="002679CE">
        <w:rPr>
          <w:i/>
          <w:iCs/>
          <w:sz w:val="22"/>
          <w:szCs w:val="22"/>
        </w:rPr>
        <w:t>Pediculus</w:t>
      </w:r>
      <w:proofErr w:type="spellEnd"/>
    </w:p>
    <w:p w:rsidR="004517DD" w:rsidRPr="002679CE" w:rsidRDefault="004517DD" w:rsidP="004517DD">
      <w:pPr>
        <w:ind w:left="360"/>
        <w:rPr>
          <w:sz w:val="22"/>
          <w:szCs w:val="18"/>
        </w:rPr>
      </w:pPr>
      <w:proofErr w:type="spellStart"/>
      <w:r w:rsidRPr="002679CE">
        <w:rPr>
          <w:i/>
          <w:iCs/>
          <w:sz w:val="22"/>
          <w:szCs w:val="22"/>
        </w:rPr>
        <w:t>Humanus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r w:rsidRPr="002679CE">
        <w:rPr>
          <w:sz w:val="22"/>
          <w:szCs w:val="22"/>
        </w:rPr>
        <w:t xml:space="preserve">Asian pacific J. Trop. Disease 7:11. </w:t>
      </w:r>
      <w:r w:rsidRPr="002679CE">
        <w:rPr>
          <w:b/>
          <w:color w:val="000000"/>
          <w:sz w:val="22"/>
          <w:szCs w:val="22"/>
        </w:rPr>
        <w:t>(Impact factor 0.87</w:t>
      </w:r>
      <w:bookmarkEnd w:id="2"/>
      <w:r w:rsidRPr="002679CE">
        <w:rPr>
          <w:b/>
          <w:color w:val="000000"/>
          <w:sz w:val="22"/>
          <w:szCs w:val="22"/>
        </w:rPr>
        <w:t>).</w:t>
      </w:r>
    </w:p>
    <w:p w:rsidR="004517DD" w:rsidRPr="002679CE" w:rsidRDefault="004517DD" w:rsidP="004517DD">
      <w:pPr>
        <w:numPr>
          <w:ilvl w:val="0"/>
          <w:numId w:val="2"/>
        </w:numPr>
        <w:suppressAutoHyphens/>
        <w:rPr>
          <w:b/>
          <w:spacing w:val="-3"/>
          <w:sz w:val="22"/>
          <w:szCs w:val="22"/>
        </w:rPr>
      </w:pPr>
      <w:r w:rsidRPr="002679CE">
        <w:rPr>
          <w:b/>
          <w:bCs/>
          <w:sz w:val="22"/>
          <w:szCs w:val="18"/>
        </w:rPr>
        <w:t>Khan I.,</w:t>
      </w:r>
      <w:r w:rsidRPr="002679CE">
        <w:rPr>
          <w:sz w:val="22"/>
          <w:szCs w:val="18"/>
        </w:rPr>
        <w:t xml:space="preserve"> 2016. </w:t>
      </w:r>
      <w:proofErr w:type="spellStart"/>
      <w:r w:rsidRPr="002679CE">
        <w:rPr>
          <w:sz w:val="22"/>
          <w:szCs w:val="22"/>
        </w:rPr>
        <w:t>Phytosanitary</w:t>
      </w:r>
      <w:proofErr w:type="spellEnd"/>
      <w:r w:rsidRPr="002679CE">
        <w:rPr>
          <w:sz w:val="22"/>
          <w:szCs w:val="22"/>
        </w:rPr>
        <w:t xml:space="preserve"> irradiation of </w:t>
      </w:r>
      <w:proofErr w:type="spellStart"/>
      <w:r w:rsidRPr="002679CE">
        <w:rPr>
          <w:i/>
          <w:iCs/>
          <w:sz w:val="22"/>
          <w:szCs w:val="22"/>
        </w:rPr>
        <w:t>Diaphorina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citri</w:t>
      </w:r>
      <w:proofErr w:type="spellEnd"/>
      <w:r w:rsidRPr="002679CE">
        <w:rPr>
          <w:sz w:val="22"/>
          <w:szCs w:val="22"/>
        </w:rPr>
        <w:t xml:space="preserve"> (</w:t>
      </w:r>
      <w:proofErr w:type="spellStart"/>
      <w:r w:rsidRPr="002679CE">
        <w:rPr>
          <w:sz w:val="22"/>
          <w:szCs w:val="22"/>
        </w:rPr>
        <w:t>Hemiptera</w:t>
      </w:r>
      <w:proofErr w:type="spellEnd"/>
      <w:r w:rsidRPr="002679CE">
        <w:rPr>
          <w:sz w:val="22"/>
          <w:szCs w:val="22"/>
        </w:rPr>
        <w:t xml:space="preserve">: </w:t>
      </w:r>
      <w:proofErr w:type="spellStart"/>
      <w:r w:rsidRPr="002679CE">
        <w:rPr>
          <w:sz w:val="22"/>
          <w:szCs w:val="22"/>
        </w:rPr>
        <w:t>Liviidae</w:t>
      </w:r>
      <w:proofErr w:type="spellEnd"/>
      <w:r w:rsidRPr="002679CE">
        <w:rPr>
          <w:sz w:val="22"/>
          <w:szCs w:val="22"/>
        </w:rPr>
        <w:t xml:space="preserve">) on Citrus × </w:t>
      </w:r>
      <w:proofErr w:type="spellStart"/>
      <w:r w:rsidRPr="002679CE">
        <w:rPr>
          <w:sz w:val="22"/>
          <w:szCs w:val="22"/>
        </w:rPr>
        <w:t>aurantium</w:t>
      </w:r>
      <w:proofErr w:type="spellEnd"/>
      <w:r w:rsidRPr="002679CE">
        <w:rPr>
          <w:sz w:val="22"/>
          <w:szCs w:val="22"/>
        </w:rPr>
        <w:t xml:space="preserve"> (</w:t>
      </w:r>
      <w:proofErr w:type="spellStart"/>
      <w:r w:rsidRPr="002679CE">
        <w:rPr>
          <w:sz w:val="22"/>
          <w:szCs w:val="22"/>
        </w:rPr>
        <w:t>Sapindales</w:t>
      </w:r>
      <w:proofErr w:type="spellEnd"/>
      <w:r w:rsidRPr="002679CE">
        <w:rPr>
          <w:sz w:val="22"/>
          <w:szCs w:val="22"/>
        </w:rPr>
        <w:t xml:space="preserve">: </w:t>
      </w:r>
      <w:proofErr w:type="spellStart"/>
      <w:r w:rsidRPr="002679CE">
        <w:rPr>
          <w:sz w:val="22"/>
          <w:szCs w:val="22"/>
        </w:rPr>
        <w:t>Rutaceae</w:t>
      </w:r>
      <w:proofErr w:type="spellEnd"/>
      <w:r w:rsidRPr="002679CE">
        <w:rPr>
          <w:sz w:val="22"/>
          <w:szCs w:val="22"/>
        </w:rPr>
        <w:t xml:space="preserve">) </w:t>
      </w:r>
      <w:r w:rsidRPr="002679CE">
        <w:rPr>
          <w:bCs/>
          <w:sz w:val="22"/>
          <w:szCs w:val="28"/>
        </w:rPr>
        <w:t xml:space="preserve">Florida Entomologist </w:t>
      </w:r>
      <w:r w:rsidRPr="002679CE">
        <w:rPr>
          <w:sz w:val="22"/>
          <w:szCs w:val="22"/>
          <w:lang w:val="en-GB"/>
        </w:rPr>
        <w:t>99 (2): 153-155</w:t>
      </w:r>
      <w:r w:rsidRPr="002679CE">
        <w:rPr>
          <w:b/>
          <w:color w:val="000000"/>
          <w:sz w:val="22"/>
          <w:szCs w:val="22"/>
        </w:rPr>
        <w:t xml:space="preserve"> (impact factor 0.975).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bCs/>
          <w:sz w:val="22"/>
          <w:szCs w:val="22"/>
          <w:lang w:eastAsia="zh-CN"/>
        </w:rPr>
        <w:lastRenderedPageBreak/>
        <w:t xml:space="preserve">Khan I., </w:t>
      </w:r>
      <w:proofErr w:type="spellStart"/>
      <w:r w:rsidRPr="002679CE">
        <w:rPr>
          <w:sz w:val="22"/>
          <w:szCs w:val="22"/>
          <w:lang w:eastAsia="zh-CN"/>
        </w:rPr>
        <w:t>Zahid</w:t>
      </w:r>
      <w:proofErr w:type="spellEnd"/>
      <w:r w:rsidRPr="002679CE">
        <w:rPr>
          <w:sz w:val="22"/>
          <w:szCs w:val="22"/>
          <w:lang w:eastAsia="zh-CN"/>
        </w:rPr>
        <w:t xml:space="preserve"> M., </w:t>
      </w:r>
      <w:proofErr w:type="spellStart"/>
      <w:r w:rsidRPr="002679CE">
        <w:rPr>
          <w:sz w:val="22"/>
          <w:szCs w:val="22"/>
          <w:lang w:eastAsia="zh-CN"/>
        </w:rPr>
        <w:t>Fazal</w:t>
      </w:r>
      <w:proofErr w:type="spellEnd"/>
      <w:r w:rsidRPr="002679CE">
        <w:rPr>
          <w:sz w:val="22"/>
          <w:szCs w:val="22"/>
          <w:lang w:eastAsia="zh-CN"/>
        </w:rPr>
        <w:t xml:space="preserve"> M., </w:t>
      </w:r>
      <w:proofErr w:type="spellStart"/>
      <w:r w:rsidRPr="002679CE">
        <w:rPr>
          <w:sz w:val="22"/>
          <w:szCs w:val="22"/>
          <w:lang w:eastAsia="zh-CN"/>
        </w:rPr>
        <w:t>Alamzeb</w:t>
      </w:r>
      <w:proofErr w:type="spellEnd"/>
      <w:r w:rsidRPr="002679CE">
        <w:rPr>
          <w:sz w:val="22"/>
          <w:szCs w:val="18"/>
        </w:rPr>
        <w:t xml:space="preserve"> 2016. </w:t>
      </w:r>
      <w:r w:rsidRPr="002679CE">
        <w:rPr>
          <w:bCs/>
          <w:sz w:val="22"/>
          <w:szCs w:val="22"/>
          <w:lang w:eastAsia="zh-CN"/>
        </w:rPr>
        <w:t xml:space="preserve">Effect of gamma irradiation on the mortality and growth inhibition of citrus scale </w:t>
      </w:r>
      <w:proofErr w:type="spellStart"/>
      <w:r w:rsidRPr="002679CE">
        <w:rPr>
          <w:bCs/>
          <w:i/>
          <w:iCs/>
          <w:sz w:val="22"/>
          <w:szCs w:val="22"/>
          <w:lang w:eastAsia="zh-CN"/>
        </w:rPr>
        <w:t>Aonidiella</w:t>
      </w:r>
      <w:proofErr w:type="spellEnd"/>
      <w:r w:rsidRPr="002679CE">
        <w:rPr>
          <w:bCs/>
          <w:i/>
          <w:iCs/>
          <w:sz w:val="22"/>
          <w:szCs w:val="22"/>
          <w:lang w:eastAsia="zh-CN"/>
        </w:rPr>
        <w:t xml:space="preserve"> </w:t>
      </w:r>
      <w:proofErr w:type="spellStart"/>
      <w:r w:rsidRPr="002679CE">
        <w:rPr>
          <w:bCs/>
          <w:i/>
          <w:iCs/>
          <w:sz w:val="22"/>
          <w:szCs w:val="22"/>
          <w:lang w:eastAsia="zh-CN"/>
        </w:rPr>
        <w:t>aurantii</w:t>
      </w:r>
      <w:proofErr w:type="spellEnd"/>
      <w:r w:rsidRPr="002679CE">
        <w:rPr>
          <w:bCs/>
          <w:i/>
          <w:iCs/>
          <w:sz w:val="22"/>
          <w:szCs w:val="22"/>
          <w:lang w:eastAsia="zh-CN"/>
        </w:rPr>
        <w:t xml:space="preserve"> </w:t>
      </w:r>
      <w:r w:rsidRPr="002679CE">
        <w:rPr>
          <w:bCs/>
          <w:sz w:val="22"/>
          <w:szCs w:val="22"/>
          <w:lang w:eastAsia="zh-CN"/>
        </w:rPr>
        <w:t>(Mask)</w:t>
      </w:r>
      <w:r w:rsidRPr="002679CE">
        <w:rPr>
          <w:bCs/>
          <w:i/>
          <w:iCs/>
          <w:sz w:val="22"/>
          <w:szCs w:val="22"/>
          <w:lang w:eastAsia="zh-CN"/>
        </w:rPr>
        <w:t xml:space="preserve"> </w:t>
      </w:r>
      <w:r w:rsidRPr="002679CE">
        <w:rPr>
          <w:bCs/>
          <w:sz w:val="22"/>
          <w:szCs w:val="22"/>
          <w:lang w:eastAsia="zh-CN"/>
        </w:rPr>
        <w:t>(</w:t>
      </w:r>
      <w:proofErr w:type="spellStart"/>
      <w:r w:rsidRPr="002679CE">
        <w:rPr>
          <w:bCs/>
          <w:sz w:val="22"/>
          <w:szCs w:val="22"/>
          <w:lang w:eastAsia="zh-CN"/>
        </w:rPr>
        <w:t>Hemiptera</w:t>
      </w:r>
      <w:proofErr w:type="spellEnd"/>
      <w:r w:rsidRPr="002679CE">
        <w:rPr>
          <w:bCs/>
          <w:sz w:val="22"/>
          <w:szCs w:val="22"/>
          <w:lang w:eastAsia="zh-CN"/>
        </w:rPr>
        <w:t xml:space="preserve">: </w:t>
      </w:r>
      <w:proofErr w:type="spellStart"/>
      <w:r w:rsidRPr="002679CE">
        <w:rPr>
          <w:bCs/>
          <w:sz w:val="22"/>
          <w:szCs w:val="22"/>
          <w:lang w:eastAsia="zh-CN"/>
        </w:rPr>
        <w:t>Diaspdidiae</w:t>
      </w:r>
      <w:proofErr w:type="spellEnd"/>
      <w:r w:rsidRPr="002679CE">
        <w:rPr>
          <w:bCs/>
          <w:sz w:val="22"/>
          <w:szCs w:val="22"/>
          <w:lang w:eastAsia="zh-CN"/>
        </w:rPr>
        <w:t xml:space="preserve">) </w:t>
      </w:r>
      <w:r w:rsidRPr="002679CE">
        <w:rPr>
          <w:bCs/>
          <w:sz w:val="22"/>
          <w:szCs w:val="28"/>
        </w:rPr>
        <w:t xml:space="preserve">Florida Entomologist </w:t>
      </w:r>
      <w:r w:rsidRPr="002679CE">
        <w:rPr>
          <w:sz w:val="22"/>
          <w:szCs w:val="22"/>
          <w:lang w:val="en-GB"/>
        </w:rPr>
        <w:t>99 (2) 125-129</w:t>
      </w:r>
      <w:r w:rsidRPr="002679CE">
        <w:rPr>
          <w:b/>
          <w:color w:val="000000"/>
          <w:sz w:val="22"/>
          <w:szCs w:val="22"/>
        </w:rPr>
        <w:t xml:space="preserve"> (impact factor 0.975).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Cs/>
          <w:sz w:val="22"/>
          <w:szCs w:val="22"/>
        </w:rPr>
        <w:t xml:space="preserve">Khan, G., </w:t>
      </w:r>
      <w:r w:rsidRPr="002679CE">
        <w:rPr>
          <w:b/>
          <w:sz w:val="22"/>
          <w:szCs w:val="22"/>
        </w:rPr>
        <w:t>Khan, I.,</w:t>
      </w:r>
      <w:r w:rsidRPr="002679CE">
        <w:rPr>
          <w:bCs/>
          <w:sz w:val="22"/>
          <w:szCs w:val="22"/>
        </w:rPr>
        <w:t xml:space="preserve"> </w:t>
      </w:r>
      <w:proofErr w:type="spellStart"/>
      <w:r w:rsidRPr="002679CE">
        <w:rPr>
          <w:bCs/>
          <w:sz w:val="22"/>
          <w:szCs w:val="22"/>
        </w:rPr>
        <w:t>Alamzeb</w:t>
      </w:r>
      <w:proofErr w:type="spellEnd"/>
      <w:r w:rsidRPr="002679CE">
        <w:rPr>
          <w:bCs/>
          <w:sz w:val="22"/>
          <w:szCs w:val="22"/>
        </w:rPr>
        <w:t xml:space="preserve"> et al. 2016. Evaluation of different formulations of IGRs against </w:t>
      </w:r>
      <w:proofErr w:type="spellStart"/>
      <w:r w:rsidRPr="002679CE">
        <w:rPr>
          <w:bCs/>
          <w:i/>
          <w:iCs/>
          <w:sz w:val="22"/>
          <w:szCs w:val="22"/>
        </w:rPr>
        <w:t>Aedes</w:t>
      </w:r>
      <w:proofErr w:type="spellEnd"/>
      <w:r w:rsidRPr="002679CE">
        <w:rPr>
          <w:bCs/>
          <w:i/>
          <w:iCs/>
          <w:sz w:val="22"/>
          <w:szCs w:val="22"/>
        </w:rPr>
        <w:t xml:space="preserve"> </w:t>
      </w:r>
      <w:proofErr w:type="spellStart"/>
      <w:r w:rsidRPr="002679CE">
        <w:rPr>
          <w:bCs/>
          <w:i/>
          <w:iCs/>
          <w:sz w:val="22"/>
          <w:szCs w:val="22"/>
        </w:rPr>
        <w:t>albopictus</w:t>
      </w:r>
      <w:proofErr w:type="spellEnd"/>
      <w:r w:rsidRPr="002679CE">
        <w:rPr>
          <w:bCs/>
          <w:sz w:val="22"/>
          <w:szCs w:val="22"/>
        </w:rPr>
        <w:t xml:space="preserve"> and </w:t>
      </w:r>
      <w:proofErr w:type="spellStart"/>
      <w:r w:rsidRPr="002679CE">
        <w:rPr>
          <w:bCs/>
          <w:i/>
          <w:iCs/>
          <w:sz w:val="22"/>
          <w:szCs w:val="22"/>
        </w:rPr>
        <w:t>Culex</w:t>
      </w:r>
      <w:proofErr w:type="spellEnd"/>
      <w:r w:rsidRPr="002679CE">
        <w:rPr>
          <w:bCs/>
          <w:i/>
          <w:iCs/>
          <w:sz w:val="22"/>
          <w:szCs w:val="22"/>
        </w:rPr>
        <w:t xml:space="preserve"> </w:t>
      </w:r>
      <w:proofErr w:type="spellStart"/>
      <w:r w:rsidRPr="002679CE">
        <w:rPr>
          <w:bCs/>
          <w:i/>
          <w:iCs/>
          <w:sz w:val="22"/>
          <w:szCs w:val="22"/>
        </w:rPr>
        <w:t>quinquefasciatus</w:t>
      </w:r>
      <w:proofErr w:type="spellEnd"/>
      <w:r w:rsidRPr="002679CE">
        <w:rPr>
          <w:bCs/>
          <w:sz w:val="22"/>
          <w:szCs w:val="22"/>
        </w:rPr>
        <w:t xml:space="preserve"> (</w:t>
      </w:r>
      <w:proofErr w:type="spellStart"/>
      <w:r w:rsidRPr="002679CE">
        <w:rPr>
          <w:bCs/>
          <w:sz w:val="22"/>
          <w:szCs w:val="22"/>
        </w:rPr>
        <w:t>Diptera</w:t>
      </w:r>
      <w:proofErr w:type="spellEnd"/>
      <w:r w:rsidRPr="002679CE">
        <w:rPr>
          <w:bCs/>
          <w:sz w:val="22"/>
          <w:szCs w:val="22"/>
        </w:rPr>
        <w:t xml:space="preserve">: </w:t>
      </w:r>
      <w:proofErr w:type="spellStart"/>
      <w:r w:rsidRPr="002679CE">
        <w:rPr>
          <w:bCs/>
          <w:sz w:val="22"/>
          <w:szCs w:val="22"/>
        </w:rPr>
        <w:t>Culicidae</w:t>
      </w:r>
      <w:proofErr w:type="spellEnd"/>
      <w:r w:rsidRPr="002679CE">
        <w:rPr>
          <w:bCs/>
          <w:sz w:val="22"/>
          <w:szCs w:val="22"/>
        </w:rPr>
        <w:t xml:space="preserve">) Asian Pacific J. Trop. B Med. 6(6): 485-491 </w:t>
      </w:r>
      <w:r w:rsidRPr="002679CE">
        <w:rPr>
          <w:b/>
          <w:color w:val="000000"/>
          <w:sz w:val="22"/>
          <w:szCs w:val="22"/>
        </w:rPr>
        <w:t>(Impact factor 0.87).</w:t>
      </w:r>
    </w:p>
    <w:p w:rsidR="004517DD" w:rsidRPr="002679CE" w:rsidRDefault="004517DD" w:rsidP="004517DD">
      <w:pPr>
        <w:numPr>
          <w:ilvl w:val="0"/>
          <w:numId w:val="2"/>
        </w:numPr>
        <w:rPr>
          <w:bCs/>
          <w:sz w:val="22"/>
          <w:szCs w:val="22"/>
        </w:rPr>
      </w:pPr>
      <w:r w:rsidRPr="002679CE">
        <w:rPr>
          <w:bCs/>
          <w:sz w:val="22"/>
          <w:szCs w:val="22"/>
        </w:rPr>
        <w:t xml:space="preserve">Khan S., </w:t>
      </w:r>
      <w:proofErr w:type="spellStart"/>
      <w:r w:rsidRPr="002679CE">
        <w:rPr>
          <w:bCs/>
          <w:sz w:val="22"/>
          <w:szCs w:val="22"/>
        </w:rPr>
        <w:t>Rahat</w:t>
      </w:r>
      <w:proofErr w:type="spellEnd"/>
      <w:r w:rsidRPr="002679CE">
        <w:rPr>
          <w:bCs/>
          <w:sz w:val="22"/>
          <w:szCs w:val="22"/>
        </w:rPr>
        <w:t xml:space="preserve"> </w:t>
      </w:r>
      <w:proofErr w:type="spellStart"/>
      <w:r w:rsidRPr="002679CE">
        <w:rPr>
          <w:bCs/>
          <w:sz w:val="22"/>
          <w:szCs w:val="22"/>
        </w:rPr>
        <w:t>Ullah</w:t>
      </w:r>
      <w:proofErr w:type="spellEnd"/>
      <w:r w:rsidRPr="002679CE">
        <w:rPr>
          <w:bCs/>
          <w:sz w:val="22"/>
          <w:szCs w:val="22"/>
        </w:rPr>
        <w:t xml:space="preserve">,  </w:t>
      </w:r>
      <w:proofErr w:type="spellStart"/>
      <w:r w:rsidRPr="002679CE">
        <w:rPr>
          <w:bCs/>
          <w:sz w:val="22"/>
          <w:szCs w:val="22"/>
        </w:rPr>
        <w:t>Saleem</w:t>
      </w:r>
      <w:proofErr w:type="spellEnd"/>
      <w:r w:rsidRPr="002679CE">
        <w:rPr>
          <w:bCs/>
          <w:sz w:val="22"/>
          <w:szCs w:val="22"/>
        </w:rPr>
        <w:t xml:space="preserve"> M., Rashad R</w:t>
      </w:r>
      <w:r w:rsidRPr="002679CE">
        <w:rPr>
          <w:b/>
          <w:sz w:val="22"/>
          <w:szCs w:val="22"/>
        </w:rPr>
        <w:t>.,  Khan I.,</w:t>
      </w:r>
      <w:r w:rsidRPr="002679CE">
        <w:rPr>
          <w:bCs/>
          <w:sz w:val="22"/>
          <w:szCs w:val="22"/>
        </w:rPr>
        <w:t xml:space="preserve"> </w:t>
      </w:r>
      <w:proofErr w:type="spellStart"/>
      <w:r w:rsidRPr="002679CE">
        <w:rPr>
          <w:bCs/>
          <w:sz w:val="22"/>
          <w:szCs w:val="22"/>
        </w:rPr>
        <w:t>Mahmood</w:t>
      </w:r>
      <w:proofErr w:type="spellEnd"/>
      <w:r w:rsidRPr="002679CE">
        <w:rPr>
          <w:bCs/>
          <w:sz w:val="22"/>
          <w:szCs w:val="22"/>
        </w:rPr>
        <w:t xml:space="preserve"> A. , M. Nawaz, and </w:t>
      </w:r>
      <w:proofErr w:type="spellStart"/>
      <w:r w:rsidRPr="002679CE">
        <w:rPr>
          <w:bCs/>
          <w:sz w:val="22"/>
          <w:szCs w:val="22"/>
        </w:rPr>
        <w:t>Mushtaq</w:t>
      </w:r>
      <w:proofErr w:type="spellEnd"/>
      <w:r w:rsidRPr="002679CE">
        <w:rPr>
          <w:bCs/>
          <w:sz w:val="22"/>
          <w:szCs w:val="22"/>
        </w:rPr>
        <w:t xml:space="preserve"> Ahmed 2016.</w:t>
      </w:r>
      <w:r w:rsidRPr="002679CE">
        <w:rPr>
          <w:b/>
          <w:sz w:val="22"/>
          <w:szCs w:val="22"/>
        </w:rPr>
        <w:t xml:space="preserve"> </w:t>
      </w:r>
      <w:r w:rsidRPr="002679CE">
        <w:rPr>
          <w:bCs/>
          <w:sz w:val="22"/>
          <w:szCs w:val="22"/>
        </w:rPr>
        <w:t xml:space="preserve">Raman spectroscopic analysis of dengue virus infection in human blood sera. </w:t>
      </w:r>
      <w:proofErr w:type="spellStart"/>
      <w:r w:rsidRPr="002679CE">
        <w:rPr>
          <w:bCs/>
          <w:sz w:val="22"/>
          <w:szCs w:val="22"/>
        </w:rPr>
        <w:t>Optik</w:t>
      </w:r>
      <w:proofErr w:type="spellEnd"/>
      <w:r w:rsidRPr="002679CE">
        <w:rPr>
          <w:bCs/>
          <w:sz w:val="22"/>
          <w:szCs w:val="22"/>
        </w:rPr>
        <w:t xml:space="preserve"> - International Journal for Light and Electron Optics </w:t>
      </w:r>
      <w:hyperlink r:id="rId5" w:tooltip="Go to table of contents for this volume/issue" w:history="1">
        <w:proofErr w:type="gramStart"/>
        <w:r w:rsidRPr="002679CE">
          <w:rPr>
            <w:sz w:val="22"/>
            <w:szCs w:val="22"/>
          </w:rPr>
          <w:t>127:</w:t>
        </w:r>
        <w:proofErr w:type="gramEnd"/>
        <w:r w:rsidRPr="002679CE">
          <w:rPr>
            <w:sz w:val="22"/>
            <w:szCs w:val="22"/>
          </w:rPr>
          <w:t>( 4</w:t>
        </w:r>
      </w:hyperlink>
      <w:r w:rsidRPr="002679CE">
        <w:rPr>
          <w:bCs/>
          <w:sz w:val="22"/>
          <w:szCs w:val="22"/>
        </w:rPr>
        <w:t xml:space="preserve">), </w:t>
      </w:r>
      <w:r w:rsidRPr="002679CE">
        <w:rPr>
          <w:color w:val="000000"/>
          <w:sz w:val="22"/>
          <w:szCs w:val="22"/>
          <w:lang w:val="en-GB"/>
        </w:rPr>
        <w:t xml:space="preserve">2086–2088 doi:10.1016/j.ijleo.2015.11.060. </w:t>
      </w:r>
      <w:r w:rsidRPr="002679CE">
        <w:rPr>
          <w:b/>
          <w:color w:val="000000"/>
          <w:sz w:val="22"/>
          <w:szCs w:val="22"/>
        </w:rPr>
        <w:t xml:space="preserve">(Impact factor 0.86). 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proofErr w:type="spellStart"/>
      <w:r w:rsidRPr="002679CE">
        <w:rPr>
          <w:color w:val="000000"/>
          <w:sz w:val="22"/>
          <w:szCs w:val="22"/>
        </w:rPr>
        <w:t>Bitanni</w:t>
      </w:r>
      <w:proofErr w:type="spellEnd"/>
      <w:r w:rsidRPr="002679CE">
        <w:rPr>
          <w:color w:val="000000"/>
          <w:sz w:val="22"/>
          <w:szCs w:val="22"/>
        </w:rPr>
        <w:t xml:space="preserve"> S., Habib </w:t>
      </w:r>
      <w:proofErr w:type="spellStart"/>
      <w:proofErr w:type="gramStart"/>
      <w:r w:rsidRPr="002679CE">
        <w:rPr>
          <w:color w:val="000000"/>
          <w:sz w:val="22"/>
          <w:szCs w:val="22"/>
        </w:rPr>
        <w:t>ur</w:t>
      </w:r>
      <w:proofErr w:type="spellEnd"/>
      <w:proofErr w:type="gramEnd"/>
      <w:r w:rsidRPr="002679CE">
        <w:rPr>
          <w:color w:val="000000"/>
          <w:sz w:val="22"/>
          <w:szCs w:val="22"/>
        </w:rPr>
        <w:t xml:space="preserve"> Rahman</w:t>
      </w:r>
      <w:r w:rsidRPr="002679CE">
        <w:rPr>
          <w:b/>
          <w:bCs/>
          <w:color w:val="000000"/>
          <w:sz w:val="22"/>
          <w:szCs w:val="22"/>
        </w:rPr>
        <w:t xml:space="preserve">, Khan I., </w:t>
      </w:r>
      <w:r w:rsidRPr="002679CE">
        <w:rPr>
          <w:color w:val="000000"/>
          <w:sz w:val="22"/>
          <w:szCs w:val="22"/>
        </w:rPr>
        <w:t xml:space="preserve">M.K. </w:t>
      </w:r>
      <w:proofErr w:type="spellStart"/>
      <w:r w:rsidRPr="002679CE">
        <w:rPr>
          <w:color w:val="000000"/>
          <w:sz w:val="22"/>
          <w:szCs w:val="22"/>
        </w:rPr>
        <w:t>Daud</w:t>
      </w:r>
      <w:proofErr w:type="spellEnd"/>
      <w:r w:rsidRPr="002679CE">
        <w:rPr>
          <w:color w:val="000000"/>
          <w:sz w:val="22"/>
          <w:szCs w:val="22"/>
        </w:rPr>
        <w:t>., M.M Rashid</w:t>
      </w:r>
      <w:r w:rsidRPr="002679CE">
        <w:rPr>
          <w:b/>
          <w:bCs/>
          <w:color w:val="000000"/>
          <w:sz w:val="22"/>
          <w:szCs w:val="22"/>
        </w:rPr>
        <w:t xml:space="preserve"> 2015. </w:t>
      </w:r>
      <w:r w:rsidRPr="002679CE">
        <w:rPr>
          <w:sz w:val="22"/>
          <w:szCs w:val="22"/>
        </w:rPr>
        <w:t xml:space="preserve">Biology of Coconut Scale, </w:t>
      </w:r>
      <w:proofErr w:type="spellStart"/>
      <w:r w:rsidRPr="002679CE">
        <w:rPr>
          <w:i/>
          <w:iCs/>
          <w:sz w:val="22"/>
          <w:szCs w:val="22"/>
        </w:rPr>
        <w:t>Aspidiotus</w:t>
      </w:r>
      <w:proofErr w:type="spellEnd"/>
      <w:r w:rsidRPr="002679CE">
        <w:rPr>
          <w:i/>
          <w:iCs/>
          <w:sz w:val="22"/>
          <w:szCs w:val="22"/>
        </w:rPr>
        <w:t xml:space="preserve"> destructor </w:t>
      </w:r>
      <w:proofErr w:type="spellStart"/>
      <w:r w:rsidRPr="002679CE">
        <w:rPr>
          <w:sz w:val="22"/>
          <w:szCs w:val="22"/>
        </w:rPr>
        <w:t>Signoret</w:t>
      </w:r>
      <w:proofErr w:type="spellEnd"/>
      <w:r w:rsidRPr="002679CE">
        <w:rPr>
          <w:sz w:val="22"/>
          <w:szCs w:val="22"/>
        </w:rPr>
        <w:t xml:space="preserve"> (</w:t>
      </w:r>
      <w:proofErr w:type="spellStart"/>
      <w:r w:rsidRPr="002679CE">
        <w:rPr>
          <w:sz w:val="22"/>
          <w:szCs w:val="22"/>
        </w:rPr>
        <w:t>Hemiptera</w:t>
      </w:r>
      <w:proofErr w:type="spellEnd"/>
      <w:r w:rsidRPr="002679CE">
        <w:rPr>
          <w:sz w:val="22"/>
          <w:szCs w:val="22"/>
        </w:rPr>
        <w:t>:</w:t>
      </w:r>
      <w:r w:rsidRPr="002679CE">
        <w:rPr>
          <w:color w:val="000000"/>
          <w:sz w:val="18"/>
          <w:szCs w:val="18"/>
        </w:rPr>
        <w:t xml:space="preserve"> </w:t>
      </w:r>
      <w:proofErr w:type="spellStart"/>
      <w:r w:rsidRPr="002679CE">
        <w:rPr>
          <w:sz w:val="22"/>
          <w:szCs w:val="22"/>
        </w:rPr>
        <w:t>Diaspididae</w:t>
      </w:r>
      <w:proofErr w:type="spellEnd"/>
      <w:r w:rsidRPr="002679CE">
        <w:rPr>
          <w:sz w:val="22"/>
          <w:szCs w:val="22"/>
        </w:rPr>
        <w:t>), on Mango Plants (</w:t>
      </w:r>
      <w:proofErr w:type="spellStart"/>
      <w:r w:rsidRPr="002679CE">
        <w:rPr>
          <w:i/>
          <w:iCs/>
          <w:sz w:val="22"/>
          <w:szCs w:val="22"/>
        </w:rPr>
        <w:t>Mangifera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r w:rsidRPr="002679CE">
        <w:rPr>
          <w:sz w:val="22"/>
          <w:szCs w:val="22"/>
        </w:rPr>
        <w:t>sp.) Under Laboratory and</w:t>
      </w:r>
      <w:r w:rsidRPr="002679CE">
        <w:rPr>
          <w:color w:val="000000"/>
          <w:sz w:val="18"/>
          <w:szCs w:val="18"/>
        </w:rPr>
        <w:t xml:space="preserve"> </w:t>
      </w:r>
      <w:r w:rsidRPr="002679CE">
        <w:rPr>
          <w:sz w:val="22"/>
          <w:szCs w:val="22"/>
        </w:rPr>
        <w:t xml:space="preserve">Greenhouse Conditions. Pak. </w:t>
      </w:r>
      <w:proofErr w:type="spellStart"/>
      <w:r w:rsidRPr="002679CE">
        <w:rPr>
          <w:sz w:val="22"/>
          <w:szCs w:val="22"/>
        </w:rPr>
        <w:t>J.Zool</w:t>
      </w:r>
      <w:proofErr w:type="spellEnd"/>
      <w:r w:rsidRPr="002679CE">
        <w:rPr>
          <w:sz w:val="22"/>
          <w:szCs w:val="22"/>
        </w:rPr>
        <w:t xml:space="preserve">. 47(4): 1163-1170. </w:t>
      </w:r>
      <w:r w:rsidRPr="002679CE">
        <w:rPr>
          <w:b/>
          <w:color w:val="000000"/>
          <w:sz w:val="22"/>
          <w:szCs w:val="22"/>
        </w:rPr>
        <w:t>(Impact factor 0.47).</w:t>
      </w:r>
    </w:p>
    <w:p w:rsidR="004517DD" w:rsidRPr="002679CE" w:rsidRDefault="004517DD" w:rsidP="004517DD">
      <w:pPr>
        <w:numPr>
          <w:ilvl w:val="0"/>
          <w:numId w:val="2"/>
        </w:numPr>
        <w:jc w:val="both"/>
        <w:rPr>
          <w:sz w:val="22"/>
          <w:szCs w:val="22"/>
        </w:rPr>
      </w:pPr>
      <w:r w:rsidRPr="002679CE">
        <w:rPr>
          <w:bCs/>
          <w:sz w:val="22"/>
          <w:szCs w:val="22"/>
        </w:rPr>
        <w:t xml:space="preserve">Khan J., </w:t>
      </w:r>
      <w:r w:rsidRPr="002679CE">
        <w:rPr>
          <w:b/>
          <w:sz w:val="22"/>
          <w:szCs w:val="22"/>
        </w:rPr>
        <w:t>Khan I.,</w:t>
      </w:r>
      <w:r w:rsidRPr="002679CE">
        <w:rPr>
          <w:bCs/>
          <w:sz w:val="22"/>
          <w:szCs w:val="22"/>
        </w:rPr>
        <w:t xml:space="preserve"> Ali I., Iqbal A., Salman M., 2017.</w:t>
      </w:r>
      <w:r w:rsidRPr="002679CE">
        <w:rPr>
          <w:b/>
          <w:sz w:val="22"/>
          <w:szCs w:val="22"/>
        </w:rPr>
        <w:t xml:space="preserve"> </w:t>
      </w:r>
      <w:r w:rsidRPr="002679CE">
        <w:rPr>
          <w:sz w:val="22"/>
          <w:szCs w:val="22"/>
        </w:rPr>
        <w:t xml:space="preserve">The Role of Vertical Transmission of Dengue Virus among Field-Captured </w:t>
      </w:r>
      <w:proofErr w:type="spellStart"/>
      <w:r w:rsidRPr="002679CE">
        <w:rPr>
          <w:i/>
          <w:iCs/>
          <w:sz w:val="22"/>
          <w:szCs w:val="22"/>
        </w:rPr>
        <w:t>Aedes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aegypti</w:t>
      </w:r>
      <w:proofErr w:type="spellEnd"/>
      <w:r w:rsidRPr="002679CE">
        <w:rPr>
          <w:sz w:val="22"/>
          <w:szCs w:val="22"/>
        </w:rPr>
        <w:t xml:space="preserve"> and </w:t>
      </w:r>
      <w:proofErr w:type="spellStart"/>
      <w:r w:rsidRPr="002679CE">
        <w:rPr>
          <w:i/>
          <w:iCs/>
          <w:sz w:val="22"/>
          <w:szCs w:val="22"/>
        </w:rPr>
        <w:t>Aedes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albopictus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r w:rsidRPr="002679CE">
        <w:rPr>
          <w:sz w:val="22"/>
          <w:szCs w:val="22"/>
        </w:rPr>
        <w:t xml:space="preserve">Mosquitoes in Peshawar, Khyber </w:t>
      </w:r>
      <w:proofErr w:type="spellStart"/>
      <w:r w:rsidRPr="002679CE">
        <w:rPr>
          <w:sz w:val="22"/>
          <w:szCs w:val="22"/>
        </w:rPr>
        <w:t>Pakhtunkhwa</w:t>
      </w:r>
      <w:proofErr w:type="spellEnd"/>
      <w:r w:rsidRPr="002679CE">
        <w:rPr>
          <w:sz w:val="22"/>
          <w:szCs w:val="22"/>
        </w:rPr>
        <w:t xml:space="preserve">, Pakistan Pak. J. Zool. 49 (3): 777-784. </w:t>
      </w:r>
      <w:r w:rsidRPr="002679CE">
        <w:rPr>
          <w:b/>
          <w:color w:val="000000"/>
          <w:sz w:val="22"/>
          <w:szCs w:val="22"/>
        </w:rPr>
        <w:t>(Impact factor 0.47)</w:t>
      </w:r>
      <w:r w:rsidRPr="002679CE">
        <w:rPr>
          <w:sz w:val="22"/>
          <w:szCs w:val="22"/>
        </w:rPr>
        <w:t>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sz w:val="22"/>
          <w:szCs w:val="18"/>
        </w:rPr>
        <w:t>Khan, I.,</w:t>
      </w:r>
      <w:r w:rsidRPr="002679CE">
        <w:rPr>
          <w:bCs/>
          <w:sz w:val="22"/>
          <w:szCs w:val="18"/>
        </w:rPr>
        <w:t xml:space="preserve"> M. </w:t>
      </w:r>
      <w:proofErr w:type="spellStart"/>
      <w:r w:rsidRPr="002679CE">
        <w:rPr>
          <w:bCs/>
          <w:sz w:val="22"/>
          <w:szCs w:val="18"/>
        </w:rPr>
        <w:t>Zahid</w:t>
      </w:r>
      <w:proofErr w:type="spellEnd"/>
      <w:r w:rsidRPr="002679CE">
        <w:rPr>
          <w:bCs/>
          <w:sz w:val="22"/>
          <w:szCs w:val="18"/>
        </w:rPr>
        <w:t>, and G. Z. Khan. 2012.</w:t>
      </w:r>
      <w:r w:rsidRPr="002679CE">
        <w:rPr>
          <w:sz w:val="22"/>
          <w:szCs w:val="18"/>
        </w:rPr>
        <w:t xml:space="preserve"> Toxicity of Botanic and Synthetic Pesticide Residues to Citrus </w:t>
      </w:r>
      <w:proofErr w:type="spellStart"/>
      <w:r w:rsidRPr="002679CE">
        <w:rPr>
          <w:sz w:val="22"/>
          <w:szCs w:val="18"/>
        </w:rPr>
        <w:t>Psyllid</w:t>
      </w:r>
      <w:proofErr w:type="spellEnd"/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i/>
          <w:sz w:val="22"/>
          <w:szCs w:val="18"/>
        </w:rPr>
        <w:t>Diaphorina</w:t>
      </w:r>
      <w:proofErr w:type="spellEnd"/>
      <w:r w:rsidRPr="002679CE">
        <w:rPr>
          <w:i/>
          <w:sz w:val="22"/>
          <w:szCs w:val="18"/>
        </w:rPr>
        <w:t xml:space="preserve"> </w:t>
      </w:r>
      <w:proofErr w:type="spellStart"/>
      <w:r w:rsidRPr="002679CE">
        <w:rPr>
          <w:i/>
          <w:sz w:val="22"/>
          <w:szCs w:val="18"/>
        </w:rPr>
        <w:t>citri</w:t>
      </w:r>
      <w:proofErr w:type="spellEnd"/>
      <w:r w:rsidRPr="002679CE">
        <w:rPr>
          <w:sz w:val="22"/>
          <w:szCs w:val="18"/>
        </w:rPr>
        <w:t xml:space="preserve"> and </w:t>
      </w:r>
      <w:proofErr w:type="spellStart"/>
      <w:r w:rsidRPr="002679CE">
        <w:rPr>
          <w:i/>
          <w:sz w:val="22"/>
          <w:szCs w:val="18"/>
        </w:rPr>
        <w:t>Chrysoperla</w:t>
      </w:r>
      <w:proofErr w:type="spellEnd"/>
      <w:r w:rsidRPr="002679CE">
        <w:rPr>
          <w:i/>
          <w:sz w:val="22"/>
          <w:szCs w:val="18"/>
        </w:rPr>
        <w:t xml:space="preserve"> </w:t>
      </w:r>
      <w:proofErr w:type="spellStart"/>
      <w:proofErr w:type="gramStart"/>
      <w:r w:rsidRPr="002679CE">
        <w:rPr>
          <w:i/>
          <w:sz w:val="22"/>
          <w:szCs w:val="18"/>
        </w:rPr>
        <w:t>carnea</w:t>
      </w:r>
      <w:proofErr w:type="spellEnd"/>
      <w:r w:rsidRPr="002679CE">
        <w:rPr>
          <w:sz w:val="22"/>
          <w:szCs w:val="18"/>
        </w:rPr>
        <w:t xml:space="preserve">  .</w:t>
      </w:r>
      <w:proofErr w:type="gramEnd"/>
      <w:r w:rsidRPr="002679CE">
        <w:rPr>
          <w:sz w:val="22"/>
          <w:szCs w:val="18"/>
        </w:rPr>
        <w:t xml:space="preserve"> Pakistan Journal of Zoology 44 (1):197-201</w:t>
      </w:r>
      <w:r w:rsidRPr="002679CE">
        <w:rPr>
          <w:b/>
          <w:color w:val="000000"/>
          <w:sz w:val="22"/>
          <w:szCs w:val="22"/>
        </w:rPr>
        <w:t>(impact factor 0.47).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sz w:val="22"/>
          <w:szCs w:val="22"/>
        </w:rPr>
      </w:pPr>
      <w:r w:rsidRPr="002679CE">
        <w:rPr>
          <w:bCs/>
          <w:sz w:val="22"/>
          <w:szCs w:val="18"/>
        </w:rPr>
        <w:t xml:space="preserve">Khan, I., and M. </w:t>
      </w:r>
      <w:proofErr w:type="spellStart"/>
      <w:r w:rsidRPr="002679CE">
        <w:rPr>
          <w:bCs/>
          <w:sz w:val="22"/>
          <w:szCs w:val="18"/>
        </w:rPr>
        <w:t>Vreysen</w:t>
      </w:r>
      <w:proofErr w:type="spellEnd"/>
      <w:r w:rsidRPr="002679CE">
        <w:rPr>
          <w:bCs/>
          <w:sz w:val="22"/>
          <w:szCs w:val="18"/>
        </w:rPr>
        <w:t>. 2011.</w:t>
      </w:r>
      <w:r w:rsidRPr="002679CE">
        <w:rPr>
          <w:sz w:val="22"/>
          <w:szCs w:val="18"/>
        </w:rPr>
        <w:t xml:space="preserve"> Comparing efficacy of mixture larval diets on the developmental attributes of </w:t>
      </w:r>
      <w:r w:rsidRPr="002679CE">
        <w:rPr>
          <w:i/>
          <w:sz w:val="22"/>
          <w:szCs w:val="18"/>
        </w:rPr>
        <w:t xml:space="preserve">Anopheles </w:t>
      </w:r>
      <w:proofErr w:type="spellStart"/>
      <w:r w:rsidRPr="002679CE">
        <w:rPr>
          <w:i/>
          <w:sz w:val="22"/>
          <w:szCs w:val="18"/>
        </w:rPr>
        <w:t>arabiensis</w:t>
      </w:r>
      <w:proofErr w:type="spellEnd"/>
      <w:r w:rsidRPr="002679CE">
        <w:rPr>
          <w:sz w:val="22"/>
          <w:szCs w:val="18"/>
        </w:rPr>
        <w:t xml:space="preserve"> Patton. Pakistan Journal of Zoology 43 (6): 1111-1115. </w:t>
      </w:r>
      <w:r w:rsidRPr="002679CE">
        <w:rPr>
          <w:b/>
          <w:color w:val="000000"/>
          <w:sz w:val="22"/>
          <w:szCs w:val="22"/>
        </w:rPr>
        <w:t>(Impact factor 0.47).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sz w:val="22"/>
          <w:szCs w:val="22"/>
        </w:rPr>
      </w:pPr>
      <w:r w:rsidRPr="002679CE">
        <w:rPr>
          <w:b/>
          <w:sz w:val="22"/>
          <w:szCs w:val="18"/>
        </w:rPr>
        <w:t>Khan, I.,</w:t>
      </w:r>
      <w:r w:rsidRPr="002679CE">
        <w:rPr>
          <w:bCs/>
          <w:sz w:val="22"/>
          <w:szCs w:val="18"/>
        </w:rPr>
        <w:t xml:space="preserve"> and J. G. Morse.</w:t>
      </w:r>
      <w:r w:rsidRPr="002679CE">
        <w:rPr>
          <w:b/>
          <w:sz w:val="22"/>
          <w:szCs w:val="18"/>
        </w:rPr>
        <w:t xml:space="preserve"> </w:t>
      </w:r>
      <w:r w:rsidRPr="002679CE">
        <w:rPr>
          <w:bCs/>
          <w:sz w:val="22"/>
          <w:szCs w:val="18"/>
        </w:rPr>
        <w:t>2006.</w:t>
      </w:r>
      <w:r w:rsidRPr="002679CE">
        <w:rPr>
          <w:sz w:val="22"/>
          <w:szCs w:val="18"/>
        </w:rPr>
        <w:t xml:space="preserve"> Impact of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treatments on the predatory mite </w:t>
      </w:r>
      <w:proofErr w:type="spellStart"/>
      <w:r w:rsidRPr="002679CE">
        <w:rPr>
          <w:i/>
          <w:iCs/>
          <w:sz w:val="22"/>
          <w:szCs w:val="18"/>
        </w:rPr>
        <w:t>Euseis</w:t>
      </w:r>
      <w:proofErr w:type="spellEnd"/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i/>
          <w:sz w:val="22"/>
          <w:szCs w:val="18"/>
        </w:rPr>
        <w:t>tularensis</w:t>
      </w:r>
      <w:proofErr w:type="spellEnd"/>
      <w:r w:rsidRPr="002679CE">
        <w:rPr>
          <w:sz w:val="22"/>
          <w:szCs w:val="18"/>
        </w:rPr>
        <w:t xml:space="preserve">. Journal of Applied. Entomology 130: 386-392. </w:t>
      </w:r>
      <w:r w:rsidRPr="002679CE">
        <w:rPr>
          <w:b/>
          <w:color w:val="000000"/>
          <w:sz w:val="22"/>
          <w:szCs w:val="22"/>
        </w:rPr>
        <w:t>(Impact factor 1.56).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sz w:val="22"/>
          <w:szCs w:val="22"/>
        </w:rPr>
      </w:pPr>
      <w:r w:rsidRPr="002679CE">
        <w:rPr>
          <w:b/>
          <w:sz w:val="22"/>
          <w:szCs w:val="18"/>
        </w:rPr>
        <w:t xml:space="preserve">Khan, I., </w:t>
      </w:r>
      <w:r w:rsidRPr="002679CE">
        <w:rPr>
          <w:bCs/>
          <w:sz w:val="22"/>
          <w:szCs w:val="18"/>
        </w:rPr>
        <w:t>and J. G. Morse.</w:t>
      </w:r>
      <w:r w:rsidRPr="002679CE">
        <w:rPr>
          <w:b/>
          <w:sz w:val="22"/>
          <w:szCs w:val="18"/>
        </w:rPr>
        <w:t xml:space="preserve"> </w:t>
      </w:r>
      <w:r w:rsidRPr="002679CE">
        <w:rPr>
          <w:bCs/>
          <w:sz w:val="22"/>
          <w:szCs w:val="18"/>
        </w:rPr>
        <w:t>1998.</w:t>
      </w:r>
      <w:r w:rsidRPr="002679CE">
        <w:rPr>
          <w:sz w:val="22"/>
          <w:szCs w:val="18"/>
        </w:rPr>
        <w:t xml:space="preserve">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(</w:t>
      </w:r>
      <w:proofErr w:type="spellStart"/>
      <w:r w:rsidRPr="002679CE">
        <w:rPr>
          <w:sz w:val="22"/>
          <w:szCs w:val="18"/>
        </w:rPr>
        <w:t>Thysanoptera</w:t>
      </w:r>
      <w:proofErr w:type="spellEnd"/>
      <w:r w:rsidRPr="002679CE">
        <w:rPr>
          <w:sz w:val="22"/>
          <w:szCs w:val="18"/>
        </w:rPr>
        <w:t xml:space="preserve">: </w:t>
      </w:r>
      <w:proofErr w:type="spellStart"/>
      <w:r w:rsidRPr="002679CE">
        <w:rPr>
          <w:sz w:val="22"/>
          <w:szCs w:val="18"/>
        </w:rPr>
        <w:t>Thripidae</w:t>
      </w:r>
      <w:proofErr w:type="spellEnd"/>
      <w:r w:rsidRPr="002679CE">
        <w:rPr>
          <w:sz w:val="22"/>
          <w:szCs w:val="18"/>
        </w:rPr>
        <w:t xml:space="preserve">) resistance monitoring in California. Journal of Economic Entomology 91 (2) 361-366. </w:t>
      </w:r>
      <w:r w:rsidRPr="002679CE">
        <w:rPr>
          <w:b/>
          <w:color w:val="000000"/>
          <w:sz w:val="22"/>
          <w:szCs w:val="22"/>
        </w:rPr>
        <w:t>(Impact factor 1.61).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sz w:val="22"/>
          <w:szCs w:val="18"/>
        </w:rPr>
        <w:t xml:space="preserve">Khan, I., </w:t>
      </w:r>
      <w:r w:rsidRPr="002679CE">
        <w:rPr>
          <w:bCs/>
          <w:sz w:val="22"/>
          <w:szCs w:val="18"/>
        </w:rPr>
        <w:t>and J. G. Morse.</w:t>
      </w:r>
      <w:r w:rsidRPr="002679CE">
        <w:rPr>
          <w:b/>
          <w:sz w:val="22"/>
          <w:szCs w:val="18"/>
        </w:rPr>
        <w:t xml:space="preserve"> </w:t>
      </w:r>
      <w:r w:rsidRPr="002679CE">
        <w:rPr>
          <w:bCs/>
          <w:sz w:val="22"/>
          <w:szCs w:val="18"/>
        </w:rPr>
        <w:t>1997.</w:t>
      </w:r>
      <w:r w:rsidRPr="002679CE">
        <w:rPr>
          <w:sz w:val="22"/>
          <w:szCs w:val="18"/>
        </w:rPr>
        <w:t xml:space="preserve"> Toxicity of pesticide residues to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(</w:t>
      </w:r>
      <w:proofErr w:type="spellStart"/>
      <w:r w:rsidRPr="002679CE">
        <w:rPr>
          <w:sz w:val="22"/>
          <w:szCs w:val="18"/>
        </w:rPr>
        <w:t>Thysanoptera</w:t>
      </w:r>
      <w:proofErr w:type="spellEnd"/>
      <w:r w:rsidRPr="002679CE">
        <w:rPr>
          <w:sz w:val="22"/>
          <w:szCs w:val="18"/>
        </w:rPr>
        <w:t xml:space="preserve">: </w:t>
      </w:r>
      <w:proofErr w:type="spellStart"/>
      <w:r w:rsidRPr="002679CE">
        <w:rPr>
          <w:sz w:val="22"/>
          <w:szCs w:val="18"/>
        </w:rPr>
        <w:t>Thripidae</w:t>
      </w:r>
      <w:proofErr w:type="spellEnd"/>
      <w:r w:rsidRPr="002679CE">
        <w:rPr>
          <w:sz w:val="22"/>
          <w:szCs w:val="18"/>
        </w:rPr>
        <w:t xml:space="preserve">) Journal of Agriculture &amp; Forest Entomology 14:  (4) 409-420. </w:t>
      </w:r>
      <w:r w:rsidRPr="002679CE">
        <w:rPr>
          <w:b/>
          <w:color w:val="000000"/>
          <w:sz w:val="22"/>
          <w:szCs w:val="22"/>
        </w:rPr>
        <w:t>(Impact factor 1.47).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bCs/>
          <w:sz w:val="22"/>
          <w:szCs w:val="22"/>
        </w:rPr>
        <w:t>Khan, I.,</w:t>
      </w:r>
      <w:r w:rsidRPr="002679CE">
        <w:rPr>
          <w:sz w:val="22"/>
          <w:szCs w:val="22"/>
        </w:rPr>
        <w:t xml:space="preserve"> </w:t>
      </w:r>
      <w:proofErr w:type="spellStart"/>
      <w:r w:rsidRPr="002679CE">
        <w:rPr>
          <w:sz w:val="22"/>
          <w:szCs w:val="22"/>
        </w:rPr>
        <w:t>Rahamdad</w:t>
      </w:r>
      <w:proofErr w:type="spellEnd"/>
      <w:r w:rsidRPr="002679CE">
        <w:rPr>
          <w:sz w:val="22"/>
          <w:szCs w:val="22"/>
        </w:rPr>
        <w:t xml:space="preserve"> </w:t>
      </w:r>
      <w:proofErr w:type="spellStart"/>
      <w:r w:rsidRPr="002679CE">
        <w:rPr>
          <w:sz w:val="22"/>
          <w:szCs w:val="22"/>
        </w:rPr>
        <w:t>Amjad</w:t>
      </w:r>
      <w:proofErr w:type="spellEnd"/>
      <w:r w:rsidRPr="002679CE">
        <w:rPr>
          <w:sz w:val="22"/>
          <w:szCs w:val="22"/>
        </w:rPr>
        <w:t xml:space="preserve"> Usman 2019. The effect of submerging time and soil types on the mortality and emergence of fruit fly </w:t>
      </w:r>
      <w:proofErr w:type="spellStart"/>
      <w:r w:rsidRPr="002679CE">
        <w:rPr>
          <w:i/>
          <w:iCs/>
          <w:color w:val="000000"/>
          <w:sz w:val="22"/>
          <w:szCs w:val="22"/>
        </w:rPr>
        <w:t>Bactrocera</w:t>
      </w:r>
      <w:proofErr w:type="spellEnd"/>
      <w:r w:rsidRPr="002679CE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2679CE">
        <w:rPr>
          <w:i/>
          <w:iCs/>
          <w:color w:val="000000"/>
          <w:sz w:val="22"/>
          <w:szCs w:val="22"/>
        </w:rPr>
        <w:t>cucurbitae</w:t>
      </w:r>
      <w:proofErr w:type="spellEnd"/>
      <w:r w:rsidRPr="002679CE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2679CE">
        <w:rPr>
          <w:color w:val="000000"/>
          <w:sz w:val="22"/>
          <w:szCs w:val="22"/>
        </w:rPr>
        <w:t>Coquillett</w:t>
      </w:r>
      <w:proofErr w:type="spellEnd"/>
      <w:r w:rsidRPr="002679CE">
        <w:rPr>
          <w:color w:val="000000"/>
          <w:sz w:val="22"/>
          <w:szCs w:val="22"/>
        </w:rPr>
        <w:t xml:space="preserve"> (</w:t>
      </w:r>
      <w:proofErr w:type="spellStart"/>
      <w:r w:rsidRPr="002679CE">
        <w:rPr>
          <w:color w:val="000000"/>
          <w:sz w:val="22"/>
          <w:szCs w:val="22"/>
        </w:rPr>
        <w:t>Diptera</w:t>
      </w:r>
      <w:proofErr w:type="spellEnd"/>
      <w:r w:rsidRPr="002679CE">
        <w:rPr>
          <w:color w:val="000000"/>
          <w:sz w:val="22"/>
          <w:szCs w:val="22"/>
        </w:rPr>
        <w:t xml:space="preserve">: </w:t>
      </w:r>
      <w:proofErr w:type="spellStart"/>
      <w:r w:rsidRPr="002679CE">
        <w:rPr>
          <w:color w:val="000000"/>
          <w:sz w:val="22"/>
          <w:szCs w:val="22"/>
        </w:rPr>
        <w:t>Tephritidae</w:t>
      </w:r>
      <w:proofErr w:type="spellEnd"/>
      <w:r w:rsidRPr="002679CE">
        <w:rPr>
          <w:color w:val="000000"/>
          <w:sz w:val="22"/>
          <w:szCs w:val="22"/>
        </w:rPr>
        <w:t>)</w:t>
      </w:r>
      <w:r w:rsidRPr="002679CE">
        <w:rPr>
          <w:sz w:val="22"/>
          <w:szCs w:val="22"/>
        </w:rPr>
        <w:t xml:space="preserve"> pupa</w:t>
      </w:r>
      <w:r w:rsidRPr="002679CE">
        <w:rPr>
          <w:sz w:val="22"/>
          <w:szCs w:val="18"/>
        </w:rPr>
        <w:t xml:space="preserve">, Asia Pacific J. </w:t>
      </w:r>
      <w:proofErr w:type="spellStart"/>
      <w:r w:rsidRPr="002679CE">
        <w:rPr>
          <w:sz w:val="22"/>
          <w:szCs w:val="18"/>
        </w:rPr>
        <w:t>Ent</w:t>
      </w:r>
      <w:proofErr w:type="spellEnd"/>
      <w:r w:rsidRPr="002679CE">
        <w:rPr>
          <w:sz w:val="22"/>
          <w:szCs w:val="18"/>
        </w:rPr>
        <w:t xml:space="preserve">. (Accepted). </w:t>
      </w:r>
      <w:r w:rsidRPr="002679CE">
        <w:rPr>
          <w:b/>
          <w:bCs/>
          <w:sz w:val="22"/>
          <w:szCs w:val="18"/>
        </w:rPr>
        <w:t>(Impact Factor 0.78)</w:t>
      </w:r>
      <w:r w:rsidRPr="002679CE">
        <w:rPr>
          <w:sz w:val="22"/>
          <w:szCs w:val="18"/>
        </w:rPr>
        <w:t>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</w:rPr>
      </w:pPr>
      <w:r w:rsidRPr="002679CE">
        <w:rPr>
          <w:color w:val="000000"/>
          <w:sz w:val="22"/>
          <w:szCs w:val="22"/>
        </w:rPr>
        <w:t>Khan H, Khan IA,</w:t>
      </w:r>
      <w:r w:rsidRPr="002679CE">
        <w:rPr>
          <w:b/>
          <w:bCs/>
          <w:color w:val="000000"/>
          <w:sz w:val="22"/>
          <w:szCs w:val="22"/>
        </w:rPr>
        <w:t xml:space="preserve"> Khan I, </w:t>
      </w:r>
      <w:proofErr w:type="spellStart"/>
      <w:r w:rsidRPr="002679CE">
        <w:rPr>
          <w:color w:val="000000"/>
          <w:sz w:val="22"/>
          <w:szCs w:val="22"/>
        </w:rPr>
        <w:t>Sohail</w:t>
      </w:r>
      <w:proofErr w:type="spellEnd"/>
      <w:r w:rsidRPr="002679CE">
        <w:rPr>
          <w:color w:val="000000"/>
          <w:sz w:val="22"/>
          <w:szCs w:val="22"/>
        </w:rPr>
        <w:t xml:space="preserve"> K, Khan A, </w:t>
      </w:r>
      <w:proofErr w:type="spellStart"/>
      <w:r w:rsidRPr="002679CE">
        <w:rPr>
          <w:color w:val="000000"/>
          <w:sz w:val="22"/>
          <w:szCs w:val="22"/>
        </w:rPr>
        <w:t>Hussain</w:t>
      </w:r>
      <w:proofErr w:type="spellEnd"/>
      <w:r w:rsidRPr="002679CE">
        <w:rPr>
          <w:color w:val="000000"/>
          <w:sz w:val="22"/>
          <w:szCs w:val="22"/>
        </w:rPr>
        <w:t xml:space="preserve"> SH 2015.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color w:val="000000"/>
          <w:sz w:val="22"/>
          <w:szCs w:val="22"/>
        </w:rPr>
        <w:t xml:space="preserve">The efficacy of some plant extracts against </w:t>
      </w:r>
      <w:proofErr w:type="spellStart"/>
      <w:r w:rsidRPr="002679CE">
        <w:rPr>
          <w:i/>
          <w:iCs/>
          <w:color w:val="000000"/>
          <w:sz w:val="22"/>
          <w:szCs w:val="22"/>
        </w:rPr>
        <w:t>Culex</w:t>
      </w:r>
      <w:proofErr w:type="spellEnd"/>
      <w:r w:rsidRPr="002679CE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2679CE">
        <w:rPr>
          <w:i/>
          <w:iCs/>
          <w:color w:val="000000"/>
          <w:sz w:val="22"/>
          <w:szCs w:val="22"/>
        </w:rPr>
        <w:t>quinquefasciatus</w:t>
      </w:r>
      <w:proofErr w:type="spellEnd"/>
      <w:r w:rsidRPr="002679CE">
        <w:rPr>
          <w:color w:val="000000"/>
          <w:sz w:val="22"/>
          <w:szCs w:val="22"/>
        </w:rPr>
        <w:t xml:space="preserve"> (say) (</w:t>
      </w:r>
      <w:proofErr w:type="spellStart"/>
      <w:r w:rsidRPr="002679CE">
        <w:rPr>
          <w:color w:val="000000"/>
          <w:sz w:val="22"/>
          <w:szCs w:val="22"/>
        </w:rPr>
        <w:t>Diptera</w:t>
      </w:r>
      <w:proofErr w:type="spellEnd"/>
      <w:r w:rsidRPr="002679CE">
        <w:rPr>
          <w:color w:val="000000"/>
          <w:sz w:val="22"/>
          <w:szCs w:val="22"/>
        </w:rPr>
        <w:t xml:space="preserve">: </w:t>
      </w:r>
      <w:proofErr w:type="spellStart"/>
      <w:r w:rsidRPr="002679CE">
        <w:rPr>
          <w:color w:val="000000"/>
          <w:sz w:val="22"/>
          <w:szCs w:val="22"/>
        </w:rPr>
        <w:t>Culicidae</w:t>
      </w:r>
      <w:proofErr w:type="spellEnd"/>
      <w:r w:rsidRPr="002679CE">
        <w:rPr>
          <w:color w:val="000000"/>
          <w:sz w:val="22"/>
          <w:szCs w:val="22"/>
        </w:rPr>
        <w:t>).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sz w:val="22"/>
          <w:szCs w:val="22"/>
        </w:rPr>
        <w:t xml:space="preserve">J. </w:t>
      </w:r>
      <w:proofErr w:type="spellStart"/>
      <w:proofErr w:type="gramStart"/>
      <w:r w:rsidRPr="002679CE">
        <w:rPr>
          <w:sz w:val="22"/>
          <w:szCs w:val="22"/>
        </w:rPr>
        <w:t>Ent</w:t>
      </w:r>
      <w:proofErr w:type="spellEnd"/>
      <w:proofErr w:type="gramEnd"/>
      <w:r w:rsidRPr="002679CE">
        <w:rPr>
          <w:sz w:val="22"/>
          <w:szCs w:val="22"/>
        </w:rPr>
        <w:t>. Zool. Studies 3 (3): 212-214.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</w:rPr>
      </w:pPr>
      <w:r w:rsidRPr="002679CE">
        <w:rPr>
          <w:color w:val="000000"/>
          <w:sz w:val="22"/>
          <w:szCs w:val="22"/>
        </w:rPr>
        <w:t>Khan H,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color w:val="000000"/>
          <w:sz w:val="22"/>
          <w:szCs w:val="22"/>
        </w:rPr>
        <w:t>Khan IA,</w:t>
      </w:r>
      <w:r w:rsidRPr="002679CE">
        <w:rPr>
          <w:b/>
          <w:bCs/>
          <w:color w:val="000000"/>
          <w:sz w:val="22"/>
          <w:szCs w:val="22"/>
        </w:rPr>
        <w:t xml:space="preserve"> Khan I, </w:t>
      </w:r>
      <w:r w:rsidRPr="002679CE">
        <w:rPr>
          <w:sz w:val="22"/>
          <w:szCs w:val="22"/>
        </w:rPr>
        <w:t>Rasheed Akbar,</w:t>
      </w:r>
      <w:r w:rsidRPr="002679CE">
        <w:rPr>
          <w:color w:val="000000"/>
          <w:sz w:val="22"/>
          <w:szCs w:val="22"/>
        </w:rPr>
        <w:t xml:space="preserve"> </w:t>
      </w:r>
      <w:proofErr w:type="spellStart"/>
      <w:r w:rsidRPr="002679CE">
        <w:rPr>
          <w:sz w:val="22"/>
          <w:szCs w:val="22"/>
        </w:rPr>
        <w:t>Mukhtar</w:t>
      </w:r>
      <w:proofErr w:type="spellEnd"/>
      <w:r w:rsidRPr="002679CE">
        <w:rPr>
          <w:sz w:val="22"/>
          <w:szCs w:val="22"/>
        </w:rPr>
        <w:t xml:space="preserve"> </w:t>
      </w:r>
      <w:proofErr w:type="spellStart"/>
      <w:r w:rsidRPr="002679CE">
        <w:rPr>
          <w:sz w:val="22"/>
          <w:szCs w:val="22"/>
        </w:rPr>
        <w:t>Alam</w:t>
      </w:r>
      <w:proofErr w:type="spellEnd"/>
      <w:r w:rsidRPr="002679CE">
        <w:rPr>
          <w:sz w:val="22"/>
          <w:szCs w:val="22"/>
        </w:rPr>
        <w:t xml:space="preserve">, Muhammad Saeed, </w:t>
      </w:r>
      <w:proofErr w:type="spellStart"/>
      <w:r w:rsidRPr="002679CE">
        <w:rPr>
          <w:sz w:val="22"/>
          <w:szCs w:val="22"/>
        </w:rPr>
        <w:t>Abid</w:t>
      </w:r>
      <w:proofErr w:type="spellEnd"/>
      <w:r w:rsidRPr="002679CE">
        <w:rPr>
          <w:sz w:val="22"/>
          <w:szCs w:val="22"/>
        </w:rPr>
        <w:t xml:space="preserve"> </w:t>
      </w:r>
      <w:proofErr w:type="spellStart"/>
      <w:r w:rsidRPr="002679CE">
        <w:rPr>
          <w:sz w:val="22"/>
          <w:szCs w:val="22"/>
        </w:rPr>
        <w:t>Farid</w:t>
      </w:r>
      <w:proofErr w:type="spellEnd"/>
      <w:r w:rsidRPr="002679CE">
        <w:rPr>
          <w:sz w:val="22"/>
          <w:szCs w:val="22"/>
        </w:rPr>
        <w:t xml:space="preserve">, </w:t>
      </w:r>
      <w:proofErr w:type="spellStart"/>
      <w:r w:rsidRPr="002679CE">
        <w:rPr>
          <w:sz w:val="22"/>
          <w:szCs w:val="22"/>
        </w:rPr>
        <w:t>Ijaz</w:t>
      </w:r>
      <w:proofErr w:type="spellEnd"/>
      <w:r w:rsidRPr="002679CE">
        <w:rPr>
          <w:sz w:val="22"/>
          <w:szCs w:val="22"/>
        </w:rPr>
        <w:t xml:space="preserve"> Ali, </w:t>
      </w:r>
      <w:proofErr w:type="spellStart"/>
      <w:r w:rsidRPr="002679CE">
        <w:rPr>
          <w:sz w:val="22"/>
          <w:szCs w:val="22"/>
        </w:rPr>
        <w:t>Komal</w:t>
      </w:r>
      <w:proofErr w:type="spellEnd"/>
      <w:r w:rsidRPr="002679CE">
        <w:rPr>
          <w:sz w:val="22"/>
          <w:szCs w:val="22"/>
        </w:rPr>
        <w:t xml:space="preserve"> Habib,</w:t>
      </w:r>
      <w:r w:rsidRPr="002679CE">
        <w:rPr>
          <w:color w:val="000000"/>
          <w:sz w:val="22"/>
          <w:szCs w:val="22"/>
        </w:rPr>
        <w:t xml:space="preserve"> </w:t>
      </w:r>
      <w:proofErr w:type="spellStart"/>
      <w:r w:rsidRPr="002679CE">
        <w:rPr>
          <w:sz w:val="22"/>
          <w:szCs w:val="22"/>
        </w:rPr>
        <w:t>Walija</w:t>
      </w:r>
      <w:proofErr w:type="spellEnd"/>
      <w:r w:rsidRPr="002679CE">
        <w:rPr>
          <w:sz w:val="22"/>
          <w:szCs w:val="22"/>
        </w:rPr>
        <w:t xml:space="preserve"> </w:t>
      </w:r>
      <w:proofErr w:type="spellStart"/>
      <w:r w:rsidRPr="002679CE">
        <w:rPr>
          <w:sz w:val="22"/>
          <w:szCs w:val="22"/>
        </w:rPr>
        <w:t>Fayaz</w:t>
      </w:r>
      <w:proofErr w:type="spellEnd"/>
      <w:r w:rsidRPr="002679CE">
        <w:rPr>
          <w:sz w:val="22"/>
          <w:szCs w:val="22"/>
        </w:rPr>
        <w:t xml:space="preserve"> </w:t>
      </w:r>
      <w:r w:rsidRPr="002679CE">
        <w:rPr>
          <w:color w:val="000000"/>
          <w:sz w:val="22"/>
          <w:szCs w:val="22"/>
        </w:rPr>
        <w:t>2015</w:t>
      </w:r>
      <w:r w:rsidRPr="002679CE">
        <w:rPr>
          <w:b/>
          <w:bCs/>
          <w:color w:val="000000"/>
          <w:sz w:val="22"/>
          <w:szCs w:val="22"/>
        </w:rPr>
        <w:t xml:space="preserve">. </w:t>
      </w:r>
      <w:r w:rsidRPr="002679CE">
        <w:rPr>
          <w:sz w:val="22"/>
          <w:szCs w:val="22"/>
        </w:rPr>
        <w:t xml:space="preserve">Efficacy of some plant extracts on larval mortality of </w:t>
      </w:r>
      <w:proofErr w:type="spellStart"/>
      <w:r w:rsidRPr="002679CE">
        <w:rPr>
          <w:i/>
          <w:iCs/>
          <w:sz w:val="22"/>
          <w:szCs w:val="22"/>
        </w:rPr>
        <w:t>Culex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quinquefasciatus</w:t>
      </w:r>
      <w:proofErr w:type="spellEnd"/>
      <w:r w:rsidRPr="002679CE">
        <w:rPr>
          <w:sz w:val="22"/>
          <w:szCs w:val="22"/>
        </w:rPr>
        <w:t xml:space="preserve"> (Say) (</w:t>
      </w:r>
      <w:proofErr w:type="spellStart"/>
      <w:r w:rsidRPr="002679CE">
        <w:rPr>
          <w:sz w:val="22"/>
          <w:szCs w:val="22"/>
        </w:rPr>
        <w:t>Diptera</w:t>
      </w:r>
      <w:proofErr w:type="spellEnd"/>
      <w:r w:rsidRPr="002679CE">
        <w:rPr>
          <w:sz w:val="22"/>
          <w:szCs w:val="22"/>
        </w:rPr>
        <w:t xml:space="preserve">: </w:t>
      </w:r>
      <w:proofErr w:type="spellStart"/>
      <w:r w:rsidRPr="002679CE">
        <w:rPr>
          <w:sz w:val="22"/>
          <w:szCs w:val="22"/>
        </w:rPr>
        <w:t>Culicidae</w:t>
      </w:r>
      <w:proofErr w:type="spellEnd"/>
      <w:r w:rsidRPr="002679CE">
        <w:rPr>
          <w:sz w:val="22"/>
          <w:szCs w:val="22"/>
        </w:rPr>
        <w:t xml:space="preserve">) in Peshawar J. </w:t>
      </w:r>
      <w:proofErr w:type="spellStart"/>
      <w:r w:rsidRPr="002679CE">
        <w:rPr>
          <w:sz w:val="22"/>
          <w:szCs w:val="22"/>
        </w:rPr>
        <w:t>Ent</w:t>
      </w:r>
      <w:proofErr w:type="spellEnd"/>
      <w:r w:rsidRPr="002679CE">
        <w:rPr>
          <w:sz w:val="22"/>
          <w:szCs w:val="22"/>
        </w:rPr>
        <w:t>. Zool. Studies 3 (4): 331-333.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</w:rPr>
      </w:pPr>
      <w:r w:rsidRPr="002679CE">
        <w:rPr>
          <w:sz w:val="22"/>
          <w:szCs w:val="22"/>
        </w:rPr>
        <w:t xml:space="preserve">Khan G., </w:t>
      </w:r>
      <w:r w:rsidRPr="002679CE">
        <w:rPr>
          <w:b/>
          <w:bCs/>
          <w:sz w:val="22"/>
          <w:szCs w:val="22"/>
        </w:rPr>
        <w:t>Khan, I.</w:t>
      </w:r>
      <w:r w:rsidRPr="002679CE">
        <w:rPr>
          <w:sz w:val="22"/>
          <w:szCs w:val="22"/>
        </w:rPr>
        <w:t xml:space="preserve">, </w:t>
      </w:r>
      <w:proofErr w:type="spellStart"/>
      <w:r w:rsidRPr="002679CE">
        <w:rPr>
          <w:sz w:val="22"/>
          <w:szCs w:val="22"/>
        </w:rPr>
        <w:t>Alamzeb</w:t>
      </w:r>
      <w:proofErr w:type="spellEnd"/>
      <w:r w:rsidRPr="002679CE">
        <w:rPr>
          <w:sz w:val="22"/>
          <w:szCs w:val="22"/>
        </w:rPr>
        <w:t xml:space="preserve">, I. A. Khan, Salman M., Tahir </w:t>
      </w:r>
      <w:proofErr w:type="spellStart"/>
      <w:r w:rsidRPr="002679CE">
        <w:rPr>
          <w:sz w:val="22"/>
          <w:szCs w:val="22"/>
        </w:rPr>
        <w:t>Badshah</w:t>
      </w:r>
      <w:proofErr w:type="spellEnd"/>
      <w:r w:rsidRPr="002679CE">
        <w:rPr>
          <w:sz w:val="22"/>
          <w:szCs w:val="22"/>
        </w:rPr>
        <w:t xml:space="preserve"> and M. </w:t>
      </w:r>
      <w:proofErr w:type="spellStart"/>
      <w:r w:rsidRPr="002679CE">
        <w:rPr>
          <w:sz w:val="22"/>
          <w:szCs w:val="22"/>
        </w:rPr>
        <w:t>Zahid</w:t>
      </w:r>
      <w:proofErr w:type="spellEnd"/>
      <w:r w:rsidRPr="002679CE">
        <w:rPr>
          <w:sz w:val="22"/>
          <w:szCs w:val="22"/>
        </w:rPr>
        <w:t xml:space="preserve"> 2017. Monitoring of resistance status in dengue vector </w:t>
      </w:r>
      <w:proofErr w:type="spellStart"/>
      <w:r w:rsidRPr="002679CE">
        <w:rPr>
          <w:i/>
          <w:iCs/>
          <w:sz w:val="22"/>
          <w:szCs w:val="22"/>
        </w:rPr>
        <w:t>Aedes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albopictus</w:t>
      </w:r>
      <w:proofErr w:type="spellEnd"/>
      <w:r w:rsidRPr="002679CE">
        <w:rPr>
          <w:sz w:val="22"/>
          <w:szCs w:val="22"/>
        </w:rPr>
        <w:t xml:space="preserve"> (</w:t>
      </w:r>
      <w:proofErr w:type="spellStart"/>
      <w:r w:rsidRPr="002679CE">
        <w:rPr>
          <w:sz w:val="22"/>
          <w:szCs w:val="22"/>
        </w:rPr>
        <w:t>Skuse</w:t>
      </w:r>
      <w:proofErr w:type="spellEnd"/>
      <w:r w:rsidRPr="002679CE">
        <w:rPr>
          <w:sz w:val="22"/>
          <w:szCs w:val="22"/>
        </w:rPr>
        <w:t>) (</w:t>
      </w:r>
      <w:proofErr w:type="spellStart"/>
      <w:r w:rsidRPr="002679CE">
        <w:rPr>
          <w:sz w:val="22"/>
          <w:szCs w:val="22"/>
        </w:rPr>
        <w:t>Culicidae</w:t>
      </w:r>
      <w:proofErr w:type="spellEnd"/>
      <w:r w:rsidRPr="002679CE">
        <w:rPr>
          <w:sz w:val="22"/>
          <w:szCs w:val="22"/>
        </w:rPr>
        <w:t xml:space="preserve">: </w:t>
      </w:r>
      <w:proofErr w:type="spellStart"/>
      <w:r w:rsidRPr="002679CE">
        <w:rPr>
          <w:sz w:val="22"/>
          <w:szCs w:val="22"/>
        </w:rPr>
        <w:t>Diptera</w:t>
      </w:r>
      <w:proofErr w:type="spellEnd"/>
      <w:r w:rsidRPr="002679CE">
        <w:rPr>
          <w:sz w:val="22"/>
          <w:szCs w:val="22"/>
        </w:rPr>
        <w:t xml:space="preserve">) to currently used public health insecticides in selected districts of Khyber </w:t>
      </w:r>
      <w:proofErr w:type="spellStart"/>
      <w:r w:rsidRPr="002679CE">
        <w:rPr>
          <w:sz w:val="22"/>
          <w:szCs w:val="22"/>
        </w:rPr>
        <w:t>Pakhtunkhwa</w:t>
      </w:r>
      <w:proofErr w:type="spellEnd"/>
      <w:r w:rsidRPr="002679CE">
        <w:rPr>
          <w:sz w:val="22"/>
          <w:szCs w:val="22"/>
        </w:rPr>
        <w:t>-Pakistan. IJMR 2017; 4(3): 123-127.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</w:rPr>
      </w:pPr>
      <w:r w:rsidRPr="002679CE">
        <w:rPr>
          <w:color w:val="000000"/>
          <w:sz w:val="22"/>
          <w:szCs w:val="22"/>
        </w:rPr>
        <w:t xml:space="preserve">Salman M., </w:t>
      </w:r>
      <w:proofErr w:type="spellStart"/>
      <w:r w:rsidRPr="002679CE">
        <w:rPr>
          <w:color w:val="000000"/>
          <w:sz w:val="22"/>
          <w:szCs w:val="22"/>
        </w:rPr>
        <w:t>Zahid</w:t>
      </w:r>
      <w:proofErr w:type="spellEnd"/>
      <w:r w:rsidRPr="002679CE">
        <w:rPr>
          <w:color w:val="000000"/>
          <w:sz w:val="22"/>
          <w:szCs w:val="22"/>
        </w:rPr>
        <w:t xml:space="preserve"> M., </w:t>
      </w:r>
      <w:proofErr w:type="spellStart"/>
      <w:r w:rsidRPr="002679CE">
        <w:rPr>
          <w:color w:val="000000"/>
          <w:sz w:val="22"/>
          <w:szCs w:val="22"/>
        </w:rPr>
        <w:t>Alamzeb</w:t>
      </w:r>
      <w:proofErr w:type="spellEnd"/>
      <w:r w:rsidRPr="002679CE">
        <w:rPr>
          <w:color w:val="000000"/>
          <w:sz w:val="22"/>
          <w:szCs w:val="22"/>
        </w:rPr>
        <w:t xml:space="preserve">, Khan G., </w:t>
      </w:r>
      <w:proofErr w:type="spellStart"/>
      <w:r w:rsidRPr="002679CE">
        <w:rPr>
          <w:color w:val="000000"/>
          <w:sz w:val="22"/>
          <w:szCs w:val="22"/>
        </w:rPr>
        <w:t>Misbah</w:t>
      </w:r>
      <w:proofErr w:type="spellEnd"/>
      <w:r w:rsidRPr="002679CE">
        <w:rPr>
          <w:color w:val="000000"/>
          <w:sz w:val="22"/>
          <w:szCs w:val="22"/>
        </w:rPr>
        <w:t xml:space="preserve"> </w:t>
      </w:r>
      <w:proofErr w:type="spellStart"/>
      <w:r w:rsidRPr="002679CE">
        <w:rPr>
          <w:color w:val="000000"/>
          <w:sz w:val="22"/>
          <w:szCs w:val="22"/>
        </w:rPr>
        <w:t>ul</w:t>
      </w:r>
      <w:proofErr w:type="spellEnd"/>
      <w:r w:rsidRPr="002679CE">
        <w:rPr>
          <w:color w:val="000000"/>
          <w:sz w:val="22"/>
          <w:szCs w:val="22"/>
        </w:rPr>
        <w:t xml:space="preserve"> </w:t>
      </w:r>
      <w:proofErr w:type="spellStart"/>
      <w:r w:rsidRPr="002679CE">
        <w:rPr>
          <w:color w:val="000000"/>
          <w:sz w:val="22"/>
          <w:szCs w:val="22"/>
        </w:rPr>
        <w:t>Haq</w:t>
      </w:r>
      <w:proofErr w:type="spellEnd"/>
      <w:r w:rsidRPr="002679CE">
        <w:rPr>
          <w:color w:val="000000"/>
          <w:sz w:val="22"/>
          <w:szCs w:val="22"/>
        </w:rPr>
        <w:t xml:space="preserve"> and </w:t>
      </w:r>
      <w:r w:rsidRPr="002679CE">
        <w:rPr>
          <w:b/>
          <w:bCs/>
          <w:color w:val="000000"/>
          <w:sz w:val="22"/>
          <w:szCs w:val="22"/>
        </w:rPr>
        <w:t>I. Khan</w:t>
      </w:r>
      <w:r w:rsidRPr="002679CE">
        <w:rPr>
          <w:sz w:val="22"/>
          <w:szCs w:val="22"/>
        </w:rPr>
        <w:t xml:space="preserve"> 2017. Insecticidal efficacy in reducing gummosis attributed to peach flat-headed borer in plum trees J. </w:t>
      </w:r>
      <w:proofErr w:type="spellStart"/>
      <w:proofErr w:type="gramStart"/>
      <w:r w:rsidRPr="002679CE">
        <w:rPr>
          <w:sz w:val="22"/>
          <w:szCs w:val="22"/>
        </w:rPr>
        <w:t>Ent</w:t>
      </w:r>
      <w:proofErr w:type="spellEnd"/>
      <w:proofErr w:type="gramEnd"/>
      <w:r w:rsidRPr="002679CE">
        <w:rPr>
          <w:sz w:val="22"/>
          <w:szCs w:val="22"/>
        </w:rPr>
        <w:t>. Zool. Study 5(3): 748-752.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</w:rPr>
      </w:pPr>
      <w:proofErr w:type="spellStart"/>
      <w:r w:rsidRPr="002679CE">
        <w:rPr>
          <w:bCs/>
          <w:sz w:val="22"/>
          <w:szCs w:val="18"/>
        </w:rPr>
        <w:t>Zahid</w:t>
      </w:r>
      <w:proofErr w:type="spellEnd"/>
      <w:r w:rsidRPr="002679CE">
        <w:rPr>
          <w:bCs/>
          <w:sz w:val="22"/>
          <w:szCs w:val="18"/>
        </w:rPr>
        <w:t xml:space="preserve">, M., A. </w:t>
      </w:r>
      <w:proofErr w:type="spellStart"/>
      <w:r w:rsidRPr="002679CE">
        <w:rPr>
          <w:bCs/>
          <w:sz w:val="22"/>
          <w:szCs w:val="18"/>
        </w:rPr>
        <w:t>Farid</w:t>
      </w:r>
      <w:proofErr w:type="spellEnd"/>
      <w:r w:rsidRPr="002679CE">
        <w:rPr>
          <w:bCs/>
          <w:sz w:val="22"/>
          <w:szCs w:val="18"/>
        </w:rPr>
        <w:t xml:space="preserve">, A. </w:t>
      </w:r>
      <w:proofErr w:type="spellStart"/>
      <w:r w:rsidRPr="002679CE">
        <w:rPr>
          <w:bCs/>
          <w:sz w:val="22"/>
          <w:szCs w:val="18"/>
        </w:rPr>
        <w:t>Sattar</w:t>
      </w:r>
      <w:proofErr w:type="spellEnd"/>
      <w:r w:rsidRPr="002679CE">
        <w:rPr>
          <w:bCs/>
          <w:sz w:val="22"/>
          <w:szCs w:val="18"/>
        </w:rPr>
        <w:t xml:space="preserve">, and </w:t>
      </w:r>
      <w:r w:rsidRPr="002679CE">
        <w:rPr>
          <w:b/>
          <w:sz w:val="22"/>
          <w:szCs w:val="18"/>
        </w:rPr>
        <w:t>I. Khan.</w:t>
      </w:r>
      <w:r w:rsidRPr="002679CE">
        <w:rPr>
          <w:bCs/>
          <w:sz w:val="22"/>
          <w:szCs w:val="18"/>
        </w:rPr>
        <w:t xml:space="preserve"> 2007. </w:t>
      </w:r>
      <w:r w:rsidRPr="002679CE">
        <w:rPr>
          <w:sz w:val="22"/>
          <w:szCs w:val="18"/>
        </w:rPr>
        <w:t xml:space="preserve">Effect of parasitoid and host egg age on parasitism by </w:t>
      </w:r>
      <w:proofErr w:type="spellStart"/>
      <w:r w:rsidRPr="002679CE">
        <w:rPr>
          <w:i/>
          <w:sz w:val="22"/>
          <w:szCs w:val="18"/>
        </w:rPr>
        <w:t>Trichogramma</w:t>
      </w:r>
      <w:proofErr w:type="spellEnd"/>
      <w:r w:rsidRPr="002679CE">
        <w:rPr>
          <w:i/>
          <w:sz w:val="22"/>
          <w:szCs w:val="18"/>
        </w:rPr>
        <w:t xml:space="preserve"> </w:t>
      </w:r>
      <w:proofErr w:type="spellStart"/>
      <w:r w:rsidRPr="002679CE">
        <w:rPr>
          <w:i/>
          <w:sz w:val="22"/>
          <w:szCs w:val="18"/>
        </w:rPr>
        <w:t>chilonis</w:t>
      </w:r>
      <w:proofErr w:type="spellEnd"/>
      <w:r w:rsidRPr="002679CE">
        <w:rPr>
          <w:sz w:val="22"/>
          <w:szCs w:val="18"/>
        </w:rPr>
        <w:t xml:space="preserve"> (</w:t>
      </w:r>
      <w:proofErr w:type="spellStart"/>
      <w:r w:rsidRPr="002679CE">
        <w:rPr>
          <w:sz w:val="22"/>
          <w:szCs w:val="18"/>
        </w:rPr>
        <w:t>Ishi</w:t>
      </w:r>
      <w:proofErr w:type="spellEnd"/>
      <w:r w:rsidRPr="002679CE">
        <w:rPr>
          <w:sz w:val="22"/>
          <w:szCs w:val="18"/>
        </w:rPr>
        <w:t xml:space="preserve">). </w:t>
      </w:r>
      <w:proofErr w:type="spellStart"/>
      <w:r w:rsidRPr="002679CE">
        <w:rPr>
          <w:sz w:val="22"/>
          <w:szCs w:val="18"/>
        </w:rPr>
        <w:t>Suranaree</w:t>
      </w:r>
      <w:proofErr w:type="spellEnd"/>
      <w:r w:rsidRPr="002679CE">
        <w:rPr>
          <w:sz w:val="22"/>
          <w:szCs w:val="18"/>
        </w:rPr>
        <w:t xml:space="preserve"> J. Sci. Tech. 14: 381-384.</w:t>
      </w:r>
    </w:p>
    <w:p w:rsidR="004517DD" w:rsidRPr="002679CE" w:rsidRDefault="004517DD" w:rsidP="004517DD">
      <w:pPr>
        <w:numPr>
          <w:ilvl w:val="0"/>
          <w:numId w:val="2"/>
        </w:numPr>
        <w:suppressAutoHyphens/>
        <w:rPr>
          <w:b/>
          <w:spacing w:val="-3"/>
          <w:sz w:val="22"/>
          <w:szCs w:val="22"/>
        </w:rPr>
      </w:pPr>
      <w:r w:rsidRPr="002679CE">
        <w:rPr>
          <w:sz w:val="22"/>
          <w:szCs w:val="18"/>
        </w:rPr>
        <w:t>Khan GZ, Salman M,</w:t>
      </w:r>
      <w:r w:rsidRPr="002679CE">
        <w:rPr>
          <w:b/>
          <w:bCs/>
          <w:sz w:val="22"/>
          <w:szCs w:val="18"/>
        </w:rPr>
        <w:t xml:space="preserve"> Khan I,</w:t>
      </w:r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Alam</w:t>
      </w:r>
      <w:proofErr w:type="spellEnd"/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Zeb</w:t>
      </w:r>
      <w:proofErr w:type="spellEnd"/>
      <w:r w:rsidRPr="002679CE">
        <w:rPr>
          <w:sz w:val="22"/>
          <w:szCs w:val="18"/>
        </w:rPr>
        <w:t xml:space="preserve">, </w:t>
      </w:r>
      <w:proofErr w:type="spellStart"/>
      <w:r w:rsidRPr="002679CE">
        <w:rPr>
          <w:sz w:val="22"/>
          <w:szCs w:val="18"/>
        </w:rPr>
        <w:t>Jawad</w:t>
      </w:r>
      <w:proofErr w:type="spellEnd"/>
      <w:r w:rsidRPr="002679CE">
        <w:rPr>
          <w:sz w:val="22"/>
          <w:szCs w:val="18"/>
        </w:rPr>
        <w:t xml:space="preserve"> A. S., </w:t>
      </w:r>
      <w:proofErr w:type="spellStart"/>
      <w:r w:rsidRPr="002679CE">
        <w:rPr>
          <w:sz w:val="22"/>
          <w:szCs w:val="18"/>
        </w:rPr>
        <w:t>Azhar</w:t>
      </w:r>
      <w:proofErr w:type="spellEnd"/>
      <w:r w:rsidRPr="002679CE">
        <w:rPr>
          <w:sz w:val="22"/>
          <w:szCs w:val="18"/>
        </w:rPr>
        <w:t xml:space="preserve"> H, </w:t>
      </w:r>
      <w:proofErr w:type="spellStart"/>
      <w:r w:rsidRPr="002679CE">
        <w:rPr>
          <w:sz w:val="22"/>
          <w:szCs w:val="18"/>
        </w:rPr>
        <w:t>Ilyas</w:t>
      </w:r>
      <w:proofErr w:type="spellEnd"/>
      <w:r w:rsidRPr="002679CE">
        <w:rPr>
          <w:sz w:val="22"/>
          <w:szCs w:val="18"/>
        </w:rPr>
        <w:t xml:space="preserve"> Akbar, Aisha B, </w:t>
      </w:r>
      <w:proofErr w:type="spellStart"/>
      <w:r w:rsidRPr="002679CE">
        <w:rPr>
          <w:sz w:val="22"/>
          <w:szCs w:val="18"/>
        </w:rPr>
        <w:t>Sajjad</w:t>
      </w:r>
      <w:proofErr w:type="spellEnd"/>
      <w:r w:rsidRPr="002679CE">
        <w:rPr>
          <w:sz w:val="22"/>
          <w:szCs w:val="18"/>
        </w:rPr>
        <w:t xml:space="preserve"> A., </w:t>
      </w:r>
      <w:proofErr w:type="spellStart"/>
      <w:r w:rsidRPr="002679CE">
        <w:rPr>
          <w:sz w:val="22"/>
          <w:szCs w:val="18"/>
        </w:rPr>
        <w:t>Badshah</w:t>
      </w:r>
      <w:proofErr w:type="spellEnd"/>
      <w:r w:rsidRPr="002679CE">
        <w:rPr>
          <w:sz w:val="22"/>
          <w:szCs w:val="18"/>
        </w:rPr>
        <w:t xml:space="preserve"> T, </w:t>
      </w:r>
      <w:proofErr w:type="spellStart"/>
      <w:r w:rsidRPr="002679CE">
        <w:rPr>
          <w:sz w:val="22"/>
          <w:szCs w:val="18"/>
        </w:rPr>
        <w:t>Saifullah</w:t>
      </w:r>
      <w:proofErr w:type="spellEnd"/>
      <w:r w:rsidRPr="002679CE">
        <w:rPr>
          <w:sz w:val="22"/>
          <w:szCs w:val="18"/>
        </w:rPr>
        <w:t xml:space="preserve">, Amir </w:t>
      </w:r>
      <w:proofErr w:type="spellStart"/>
      <w:r w:rsidRPr="002679CE">
        <w:rPr>
          <w:sz w:val="22"/>
          <w:szCs w:val="18"/>
        </w:rPr>
        <w:t>Zaman</w:t>
      </w:r>
      <w:proofErr w:type="spellEnd"/>
      <w:r w:rsidRPr="002679CE">
        <w:rPr>
          <w:b/>
          <w:bCs/>
          <w:sz w:val="22"/>
          <w:szCs w:val="18"/>
        </w:rPr>
        <w:t xml:space="preserve"> </w:t>
      </w:r>
      <w:r w:rsidRPr="002679CE">
        <w:rPr>
          <w:sz w:val="22"/>
          <w:szCs w:val="18"/>
        </w:rPr>
        <w:t>2015.</w:t>
      </w:r>
      <w:r w:rsidRPr="002679CE">
        <w:rPr>
          <w:b/>
          <w:bCs/>
          <w:sz w:val="22"/>
          <w:szCs w:val="18"/>
        </w:rPr>
        <w:t xml:space="preserve"> </w:t>
      </w:r>
      <w:r w:rsidRPr="002679CE">
        <w:rPr>
          <w:sz w:val="22"/>
          <w:szCs w:val="18"/>
        </w:rPr>
        <w:t xml:space="preserve">Assessment of irradiation doses for sterility of vector mosquito and subsequent mating compatibility with wild females </w:t>
      </w:r>
      <w:r w:rsidRPr="002679CE">
        <w:rPr>
          <w:sz w:val="22"/>
          <w:szCs w:val="22"/>
        </w:rPr>
        <w:t xml:space="preserve">J. </w:t>
      </w:r>
      <w:proofErr w:type="spellStart"/>
      <w:proofErr w:type="gramStart"/>
      <w:r w:rsidRPr="002679CE">
        <w:rPr>
          <w:sz w:val="22"/>
          <w:szCs w:val="22"/>
        </w:rPr>
        <w:t>Ent</w:t>
      </w:r>
      <w:proofErr w:type="spellEnd"/>
      <w:proofErr w:type="gramEnd"/>
      <w:r w:rsidRPr="002679CE">
        <w:rPr>
          <w:sz w:val="22"/>
          <w:szCs w:val="22"/>
        </w:rPr>
        <w:t>. Zool. Studies</w:t>
      </w:r>
      <w:r w:rsidRPr="002679CE">
        <w:rPr>
          <w:sz w:val="22"/>
          <w:szCs w:val="18"/>
        </w:rPr>
        <w:t xml:space="preserve"> 2015; 3 (2): 138-141.</w:t>
      </w:r>
    </w:p>
    <w:p w:rsidR="004517DD" w:rsidRPr="002679CE" w:rsidRDefault="004517DD" w:rsidP="004517DD">
      <w:pPr>
        <w:numPr>
          <w:ilvl w:val="0"/>
          <w:numId w:val="2"/>
        </w:numPr>
        <w:suppressAutoHyphens/>
        <w:rPr>
          <w:b/>
          <w:spacing w:val="-3"/>
          <w:sz w:val="22"/>
          <w:szCs w:val="22"/>
        </w:rPr>
      </w:pPr>
      <w:r w:rsidRPr="002679CE">
        <w:rPr>
          <w:sz w:val="22"/>
          <w:szCs w:val="18"/>
        </w:rPr>
        <w:lastRenderedPageBreak/>
        <w:t xml:space="preserve">Khan G.Z, I. A. Khan and </w:t>
      </w:r>
      <w:r w:rsidRPr="002679CE">
        <w:rPr>
          <w:b/>
          <w:bCs/>
          <w:sz w:val="22"/>
          <w:szCs w:val="18"/>
        </w:rPr>
        <w:t>I.  Khan</w:t>
      </w:r>
      <w:r w:rsidRPr="002679CE">
        <w:rPr>
          <w:sz w:val="22"/>
          <w:szCs w:val="18"/>
        </w:rPr>
        <w:t>, 2014.</w:t>
      </w:r>
      <w:r w:rsidRPr="002679CE">
        <w:rPr>
          <w:b/>
          <w:sz w:val="22"/>
          <w:szCs w:val="18"/>
        </w:rPr>
        <w:t xml:space="preserve">  </w:t>
      </w:r>
      <w:r w:rsidRPr="002679CE">
        <w:rPr>
          <w:sz w:val="22"/>
          <w:szCs w:val="18"/>
        </w:rPr>
        <w:t xml:space="preserve">Outdoor breeding of Mosquito species and its potential implication in Khyber </w:t>
      </w:r>
      <w:proofErr w:type="spellStart"/>
      <w:r w:rsidRPr="002679CE">
        <w:rPr>
          <w:sz w:val="22"/>
          <w:szCs w:val="18"/>
        </w:rPr>
        <w:t>Pakhtunkhwa</w:t>
      </w:r>
      <w:proofErr w:type="spellEnd"/>
      <w:r w:rsidRPr="002679CE">
        <w:rPr>
          <w:sz w:val="22"/>
          <w:szCs w:val="18"/>
        </w:rPr>
        <w:t>. PJAR 27 (4): 303-3011.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</w:rPr>
      </w:pPr>
      <w:r w:rsidRPr="002679CE">
        <w:rPr>
          <w:rFonts w:ascii="TimesNewRomanPSMT" w:hAnsi="TimesNewRomanPSMT" w:cs="TimesNewRomanPSMT"/>
          <w:b/>
          <w:bCs/>
          <w:sz w:val="22"/>
          <w:szCs w:val="22"/>
        </w:rPr>
        <w:t xml:space="preserve">Khan I, </w:t>
      </w:r>
      <w:proofErr w:type="spellStart"/>
      <w:r w:rsidRPr="002679CE">
        <w:rPr>
          <w:rFonts w:ascii="TimesNewRomanPSMT" w:hAnsi="TimesNewRomanPSMT" w:cs="TimesNewRomanPSMT"/>
          <w:sz w:val="22"/>
          <w:szCs w:val="22"/>
        </w:rPr>
        <w:t>Badshah</w:t>
      </w:r>
      <w:proofErr w:type="spellEnd"/>
      <w:r w:rsidRPr="002679CE">
        <w:rPr>
          <w:rFonts w:ascii="TimesNewRomanPSMT" w:hAnsi="TimesNewRomanPSMT" w:cs="TimesNewRomanPSMT"/>
          <w:sz w:val="22"/>
          <w:szCs w:val="22"/>
        </w:rPr>
        <w:t xml:space="preserve"> T, Saeed M, Khan GZ</w:t>
      </w:r>
      <w:r w:rsidRPr="002679CE">
        <w:rPr>
          <w:rFonts w:ascii="TimesNewRomanPSMT" w:hAnsi="TimesNewRomanPSMT" w:cs="TimesNewRomanPSMT"/>
          <w:b/>
          <w:bCs/>
          <w:sz w:val="22"/>
          <w:szCs w:val="22"/>
        </w:rPr>
        <w:t xml:space="preserve"> </w:t>
      </w:r>
      <w:r w:rsidRPr="002679CE">
        <w:rPr>
          <w:rFonts w:ascii="TimesNewRomanPSMT" w:hAnsi="TimesNewRomanPSMT" w:cs="TimesNewRomanPSMT"/>
          <w:sz w:val="22"/>
          <w:szCs w:val="22"/>
        </w:rPr>
        <w:t>2015. Testing efficacy of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rFonts w:ascii="TimesNewRomanPSMT" w:hAnsi="TimesNewRomanPSMT" w:cs="TimesNewRomanPSMT"/>
          <w:sz w:val="22"/>
          <w:szCs w:val="22"/>
        </w:rPr>
        <w:t xml:space="preserve">botanical and mineral kerosene oils on </w:t>
      </w:r>
      <w:proofErr w:type="spellStart"/>
      <w:r w:rsidRPr="002679CE">
        <w:rPr>
          <w:rFonts w:ascii="TimesNewRomanPS-ItalicMT" w:hAnsi="TimesNewRomanPS-ItalicMT" w:cs="TimesNewRomanPS-ItalicMT"/>
          <w:i/>
          <w:iCs/>
          <w:sz w:val="22"/>
          <w:szCs w:val="22"/>
        </w:rPr>
        <w:t>Culex</w:t>
      </w:r>
      <w:proofErr w:type="spellEnd"/>
      <w:r w:rsidRPr="002679CE">
        <w:rPr>
          <w:rFonts w:ascii="TimesNewRomanPS-ItalicMT" w:hAnsi="TimesNewRomanPS-ItalicMT" w:cs="TimesNewRomanPS-ItalicMT"/>
          <w:i/>
          <w:iCs/>
          <w:sz w:val="22"/>
          <w:szCs w:val="22"/>
        </w:rPr>
        <w:t xml:space="preserve"> </w:t>
      </w:r>
      <w:proofErr w:type="spellStart"/>
      <w:r w:rsidRPr="002679CE">
        <w:rPr>
          <w:rFonts w:ascii="TimesNewRomanPS-ItalicMT" w:hAnsi="TimesNewRomanPS-ItalicMT" w:cs="TimesNewRomanPS-ItalicMT"/>
          <w:i/>
          <w:iCs/>
          <w:sz w:val="22"/>
          <w:szCs w:val="22"/>
        </w:rPr>
        <w:t>quinquefasciatus</w:t>
      </w:r>
      <w:proofErr w:type="spellEnd"/>
      <w:r w:rsidRPr="002679CE">
        <w:rPr>
          <w:rFonts w:ascii="TimesNewRomanPS-ItalicMT" w:hAnsi="TimesNewRomanPS-ItalicMT" w:cs="TimesNewRomanPS-ItalicMT"/>
          <w:i/>
          <w:iCs/>
          <w:sz w:val="22"/>
          <w:szCs w:val="22"/>
        </w:rPr>
        <w:t xml:space="preserve"> </w:t>
      </w:r>
      <w:r w:rsidRPr="002679CE">
        <w:rPr>
          <w:rFonts w:ascii="TimesNewRomanPSMT" w:hAnsi="TimesNewRomanPSMT" w:cs="TimesNewRomanPSMT"/>
          <w:sz w:val="22"/>
          <w:szCs w:val="22"/>
        </w:rPr>
        <w:t>mortality and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rFonts w:ascii="TimesNewRomanPSMT" w:hAnsi="TimesNewRomanPSMT" w:cs="TimesNewRomanPSMT"/>
          <w:sz w:val="22"/>
          <w:szCs w:val="22"/>
        </w:rPr>
        <w:t xml:space="preserve">their repellency in field </w:t>
      </w:r>
      <w:proofErr w:type="spellStart"/>
      <w:r w:rsidRPr="002679CE">
        <w:rPr>
          <w:rFonts w:ascii="TimesNewRomanPSMT" w:hAnsi="TimesNewRomanPSMT" w:cs="TimesNewRomanPSMT"/>
          <w:sz w:val="22"/>
          <w:szCs w:val="22"/>
        </w:rPr>
        <w:t>ovitraps</w:t>
      </w:r>
      <w:proofErr w:type="spellEnd"/>
      <w:r w:rsidRPr="002679CE">
        <w:rPr>
          <w:rFonts w:ascii="TimesNewRomanPSMT" w:hAnsi="TimesNewRomanPSMT" w:cs="TimesNewRomanPSMT"/>
          <w:sz w:val="22"/>
          <w:szCs w:val="22"/>
        </w:rPr>
        <w:t xml:space="preserve">. </w:t>
      </w:r>
      <w:r w:rsidRPr="002679CE">
        <w:rPr>
          <w:rFonts w:ascii="TimesNewRomanPS-ItalicMT" w:hAnsi="TimesNewRomanPS-ItalicMT" w:cs="TimesNewRomanPS-ItalicMT"/>
          <w:i/>
          <w:iCs/>
          <w:sz w:val="22"/>
          <w:szCs w:val="22"/>
        </w:rPr>
        <w:t xml:space="preserve">Science </w:t>
      </w:r>
      <w:proofErr w:type="spellStart"/>
      <w:r w:rsidRPr="002679CE">
        <w:rPr>
          <w:rFonts w:ascii="TimesNewRomanPS-ItalicMT" w:hAnsi="TimesNewRomanPS-ItalicMT" w:cs="TimesNewRomanPS-ItalicMT"/>
          <w:i/>
          <w:iCs/>
          <w:sz w:val="22"/>
          <w:szCs w:val="22"/>
        </w:rPr>
        <w:t>Postprint</w:t>
      </w:r>
      <w:proofErr w:type="spellEnd"/>
      <w:r w:rsidRPr="002679CE">
        <w:rPr>
          <w:rFonts w:ascii="TimesNewRomanPS-ItalicMT" w:hAnsi="TimesNewRomanPS-ItalicMT" w:cs="TimesNewRomanPS-ItalicMT"/>
          <w:i/>
          <w:iCs/>
          <w:sz w:val="22"/>
          <w:szCs w:val="22"/>
        </w:rPr>
        <w:t xml:space="preserve"> </w:t>
      </w:r>
      <w:r w:rsidRPr="002679CE">
        <w:rPr>
          <w:rFonts w:ascii="TimesNewRomanPS-BoldMT" w:hAnsi="TimesNewRomanPS-BoldMT" w:cs="TimesNewRomanPS-BoldMT"/>
          <w:sz w:val="22"/>
          <w:szCs w:val="22"/>
        </w:rPr>
        <w:t>1</w:t>
      </w:r>
      <w:r w:rsidRPr="002679CE">
        <w:rPr>
          <w:rFonts w:ascii="TimesNewRomanPSMT" w:hAnsi="TimesNewRomanPSMT" w:cs="TimesNewRomanPSMT"/>
          <w:sz w:val="22"/>
          <w:szCs w:val="22"/>
        </w:rPr>
        <w:t xml:space="preserve">(2): e00050. </w:t>
      </w:r>
      <w:proofErr w:type="gramStart"/>
      <w:r w:rsidRPr="002679CE">
        <w:rPr>
          <w:rFonts w:ascii="TimesNewRomanPSMT" w:hAnsi="TimesNewRomanPSMT" w:cs="TimesNewRomanPSMT"/>
          <w:sz w:val="22"/>
          <w:szCs w:val="22"/>
        </w:rPr>
        <w:t>doi:</w:t>
      </w:r>
      <w:proofErr w:type="gramEnd"/>
      <w:r w:rsidRPr="002679CE">
        <w:rPr>
          <w:rFonts w:ascii="TimesNewRomanPSMT" w:hAnsi="TimesNewRomanPSMT" w:cs="TimesNewRomanPSMT"/>
          <w:sz w:val="22"/>
          <w:szCs w:val="22"/>
        </w:rPr>
        <w:t>10.14340/</w:t>
      </w:r>
      <w:r w:rsidRPr="002679CE">
        <w:rPr>
          <w:b/>
          <w:bCs/>
          <w:color w:val="000000"/>
          <w:sz w:val="22"/>
          <w:szCs w:val="22"/>
        </w:rPr>
        <w:t xml:space="preserve"> </w:t>
      </w:r>
      <w:r w:rsidRPr="002679CE">
        <w:rPr>
          <w:rFonts w:ascii="TimesNewRomanPSMT" w:hAnsi="TimesNewRomanPSMT" w:cs="TimesNewRomanPSMT"/>
          <w:sz w:val="22"/>
          <w:szCs w:val="22"/>
        </w:rPr>
        <w:t>spp.2015.05A0001</w:t>
      </w:r>
      <w:r w:rsidRPr="002679CE">
        <w:rPr>
          <w:rFonts w:ascii="TimesNewRomanPSMT" w:hAnsi="TimesNewRomanPSMT" w:cs="TimesNewRomanPSMT"/>
          <w:sz w:val="12"/>
          <w:szCs w:val="12"/>
        </w:rPr>
        <w:t>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sz w:val="22"/>
          <w:szCs w:val="22"/>
        </w:rPr>
      </w:pPr>
      <w:r w:rsidRPr="002679CE">
        <w:rPr>
          <w:sz w:val="22"/>
          <w:szCs w:val="22"/>
        </w:rPr>
        <w:t xml:space="preserve">Khan, J., </w:t>
      </w:r>
      <w:proofErr w:type="spellStart"/>
      <w:r w:rsidRPr="002679CE">
        <w:rPr>
          <w:sz w:val="22"/>
          <w:szCs w:val="22"/>
        </w:rPr>
        <w:t>Ishtiaq</w:t>
      </w:r>
      <w:proofErr w:type="spellEnd"/>
      <w:r w:rsidRPr="002679CE">
        <w:rPr>
          <w:sz w:val="22"/>
          <w:szCs w:val="22"/>
        </w:rPr>
        <w:t xml:space="preserve">, </w:t>
      </w:r>
      <w:proofErr w:type="spellStart"/>
      <w:r w:rsidRPr="002679CE">
        <w:rPr>
          <w:sz w:val="22"/>
          <w:szCs w:val="22"/>
        </w:rPr>
        <w:t>Syd</w:t>
      </w:r>
      <w:proofErr w:type="spellEnd"/>
      <w:r w:rsidRPr="002679CE">
        <w:rPr>
          <w:sz w:val="22"/>
          <w:szCs w:val="22"/>
        </w:rPr>
        <w:t xml:space="preserve"> A.,</w:t>
      </w:r>
      <w:r w:rsidRPr="002679CE">
        <w:rPr>
          <w:b/>
          <w:bCs/>
          <w:sz w:val="22"/>
          <w:szCs w:val="22"/>
        </w:rPr>
        <w:t xml:space="preserve"> Khan I.</w:t>
      </w:r>
      <w:r w:rsidRPr="002679CE">
        <w:rPr>
          <w:sz w:val="22"/>
          <w:szCs w:val="22"/>
        </w:rPr>
        <w:t xml:space="preserve"> 2015. </w:t>
      </w:r>
      <w:proofErr w:type="spellStart"/>
      <w:r w:rsidRPr="002679CE">
        <w:rPr>
          <w:sz w:val="22"/>
          <w:szCs w:val="22"/>
        </w:rPr>
        <w:t>Larvicidal</w:t>
      </w:r>
      <w:proofErr w:type="spellEnd"/>
      <w:r w:rsidRPr="002679CE">
        <w:rPr>
          <w:sz w:val="22"/>
          <w:szCs w:val="22"/>
        </w:rPr>
        <w:t xml:space="preserve"> &amp; development retarding effects of hexane crude extract of </w:t>
      </w:r>
      <w:proofErr w:type="spellStart"/>
      <w:r w:rsidRPr="002679CE">
        <w:rPr>
          <w:i/>
          <w:iCs/>
          <w:sz w:val="22"/>
          <w:szCs w:val="22"/>
        </w:rPr>
        <w:t>Otostegia</w:t>
      </w:r>
      <w:proofErr w:type="spellEnd"/>
      <w:r w:rsidRPr="002679CE">
        <w:rPr>
          <w:i/>
          <w:iCs/>
          <w:sz w:val="22"/>
          <w:szCs w:val="22"/>
        </w:rPr>
        <w:t xml:space="preserve"> </w:t>
      </w:r>
      <w:proofErr w:type="spellStart"/>
      <w:r w:rsidRPr="002679CE">
        <w:rPr>
          <w:i/>
          <w:iCs/>
          <w:sz w:val="22"/>
          <w:szCs w:val="22"/>
        </w:rPr>
        <w:t>limbata</w:t>
      </w:r>
      <w:proofErr w:type="spellEnd"/>
      <w:r w:rsidRPr="002679CE">
        <w:rPr>
          <w:i/>
          <w:iCs/>
          <w:sz w:val="22"/>
          <w:szCs w:val="22"/>
        </w:rPr>
        <w:t> </w:t>
      </w:r>
      <w:r w:rsidRPr="002679CE">
        <w:rPr>
          <w:sz w:val="22"/>
          <w:szCs w:val="22"/>
        </w:rPr>
        <w:t>on 3rd instar larvae of </w:t>
      </w:r>
      <w:r w:rsidRPr="002679CE">
        <w:rPr>
          <w:i/>
          <w:iCs/>
          <w:sz w:val="22"/>
          <w:szCs w:val="22"/>
        </w:rPr>
        <w:t>Drosophila melanogaster</w:t>
      </w:r>
      <w:r w:rsidRPr="002679CE">
        <w:rPr>
          <w:sz w:val="22"/>
          <w:szCs w:val="22"/>
        </w:rPr>
        <w:t> </w:t>
      </w:r>
      <w:proofErr w:type="spellStart"/>
      <w:r w:rsidRPr="002679CE">
        <w:rPr>
          <w:sz w:val="22"/>
          <w:szCs w:val="22"/>
        </w:rPr>
        <w:t>Meign</w:t>
      </w:r>
      <w:proofErr w:type="spellEnd"/>
      <w:r w:rsidRPr="002679CE">
        <w:rPr>
          <w:sz w:val="22"/>
          <w:szCs w:val="22"/>
        </w:rPr>
        <w:t xml:space="preserve"> (</w:t>
      </w:r>
      <w:proofErr w:type="spellStart"/>
      <w:r w:rsidRPr="002679CE">
        <w:rPr>
          <w:sz w:val="22"/>
          <w:szCs w:val="22"/>
        </w:rPr>
        <w:t>Diptera</w:t>
      </w:r>
      <w:proofErr w:type="spellEnd"/>
      <w:r w:rsidRPr="002679CE">
        <w:rPr>
          <w:sz w:val="22"/>
          <w:szCs w:val="22"/>
        </w:rPr>
        <w:t xml:space="preserve">: </w:t>
      </w:r>
      <w:proofErr w:type="spellStart"/>
      <w:r w:rsidRPr="002679CE">
        <w:rPr>
          <w:sz w:val="22"/>
          <w:szCs w:val="22"/>
        </w:rPr>
        <w:t>Drosophilidae</w:t>
      </w:r>
      <w:proofErr w:type="spellEnd"/>
      <w:r w:rsidRPr="002679CE">
        <w:rPr>
          <w:sz w:val="22"/>
          <w:szCs w:val="22"/>
        </w:rPr>
        <w:t xml:space="preserve">) J. </w:t>
      </w:r>
      <w:proofErr w:type="spellStart"/>
      <w:proofErr w:type="gramStart"/>
      <w:r w:rsidRPr="002679CE">
        <w:rPr>
          <w:sz w:val="22"/>
          <w:szCs w:val="22"/>
        </w:rPr>
        <w:t>Ent</w:t>
      </w:r>
      <w:proofErr w:type="spellEnd"/>
      <w:proofErr w:type="gramEnd"/>
      <w:r w:rsidRPr="002679CE">
        <w:rPr>
          <w:sz w:val="22"/>
          <w:szCs w:val="22"/>
        </w:rPr>
        <w:t>. Zool. Studies 3 (1): 06-09.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7F6D2D">
        <w:rPr>
          <w:b/>
          <w:sz w:val="22"/>
          <w:szCs w:val="18"/>
        </w:rPr>
        <w:t>Khan, I.</w:t>
      </w:r>
      <w:r w:rsidRPr="002679CE">
        <w:rPr>
          <w:bCs/>
          <w:sz w:val="22"/>
          <w:szCs w:val="18"/>
        </w:rPr>
        <w:t>, and J. G. Morse. 1999b.</w:t>
      </w:r>
      <w:r w:rsidRPr="002679CE">
        <w:rPr>
          <w:sz w:val="22"/>
          <w:szCs w:val="18"/>
        </w:rPr>
        <w:t xml:space="preserve"> Field evaluation of </w:t>
      </w:r>
      <w:proofErr w:type="spellStart"/>
      <w:r w:rsidRPr="002679CE">
        <w:rPr>
          <w:i/>
          <w:sz w:val="22"/>
          <w:szCs w:val="18"/>
        </w:rPr>
        <w:t>Chrysoperla</w:t>
      </w:r>
      <w:proofErr w:type="spellEnd"/>
      <w:r w:rsidRPr="002679CE">
        <w:rPr>
          <w:sz w:val="22"/>
          <w:szCs w:val="18"/>
        </w:rPr>
        <w:t xml:space="preserve"> spp. as predators of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. </w:t>
      </w:r>
      <w:proofErr w:type="spellStart"/>
      <w:r w:rsidRPr="002679CE">
        <w:rPr>
          <w:sz w:val="22"/>
          <w:szCs w:val="18"/>
        </w:rPr>
        <w:t>Sarhad</w:t>
      </w:r>
      <w:proofErr w:type="spellEnd"/>
      <w:r w:rsidRPr="002679CE">
        <w:rPr>
          <w:sz w:val="22"/>
          <w:szCs w:val="18"/>
        </w:rPr>
        <w:t xml:space="preserve"> Journal of Agriculture 15: 607-610.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left" w:pos="450"/>
        </w:tabs>
        <w:jc w:val="both"/>
        <w:rPr>
          <w:smallCaps/>
          <w:color w:val="000000"/>
          <w:sz w:val="18"/>
          <w:szCs w:val="18"/>
          <w:u w:val="single"/>
        </w:rPr>
      </w:pPr>
      <w:proofErr w:type="spellStart"/>
      <w:r w:rsidRPr="002679CE">
        <w:rPr>
          <w:bCs/>
          <w:sz w:val="22"/>
          <w:szCs w:val="18"/>
        </w:rPr>
        <w:t>Hanan</w:t>
      </w:r>
      <w:proofErr w:type="spellEnd"/>
      <w:r w:rsidRPr="002679CE">
        <w:rPr>
          <w:bCs/>
          <w:sz w:val="22"/>
          <w:szCs w:val="18"/>
        </w:rPr>
        <w:t>, F., and I. Khan. 1999a.</w:t>
      </w:r>
      <w:r w:rsidRPr="002679CE">
        <w:rPr>
          <w:sz w:val="22"/>
          <w:szCs w:val="18"/>
        </w:rPr>
        <w:t xml:space="preserve"> Resistance of common bean </w:t>
      </w:r>
      <w:proofErr w:type="spellStart"/>
      <w:r w:rsidRPr="002679CE">
        <w:rPr>
          <w:i/>
          <w:sz w:val="22"/>
          <w:szCs w:val="18"/>
        </w:rPr>
        <w:t>Phaseolus</w:t>
      </w:r>
      <w:proofErr w:type="spellEnd"/>
      <w:r w:rsidRPr="002679CE">
        <w:rPr>
          <w:i/>
          <w:sz w:val="22"/>
          <w:szCs w:val="18"/>
        </w:rPr>
        <w:t xml:space="preserve"> vulgaris</w:t>
      </w:r>
      <w:r w:rsidRPr="002679CE">
        <w:rPr>
          <w:sz w:val="22"/>
          <w:szCs w:val="18"/>
        </w:rPr>
        <w:t xml:space="preserve"> cultivars to two races of Halo blight </w:t>
      </w:r>
      <w:r w:rsidRPr="002679CE">
        <w:rPr>
          <w:i/>
          <w:sz w:val="22"/>
          <w:szCs w:val="18"/>
        </w:rPr>
        <w:t xml:space="preserve">Pseudomonas </w:t>
      </w:r>
      <w:proofErr w:type="spellStart"/>
      <w:r w:rsidRPr="002679CE">
        <w:rPr>
          <w:i/>
          <w:sz w:val="22"/>
          <w:szCs w:val="18"/>
        </w:rPr>
        <w:t>phaseolicola</w:t>
      </w:r>
      <w:proofErr w:type="spellEnd"/>
      <w:r w:rsidRPr="002679CE">
        <w:rPr>
          <w:sz w:val="22"/>
          <w:szCs w:val="18"/>
        </w:rPr>
        <w:t xml:space="preserve"> (</w:t>
      </w:r>
      <w:proofErr w:type="spellStart"/>
      <w:r w:rsidRPr="002679CE">
        <w:rPr>
          <w:sz w:val="22"/>
          <w:szCs w:val="18"/>
        </w:rPr>
        <w:t>Burkh</w:t>
      </w:r>
      <w:proofErr w:type="spellEnd"/>
      <w:r w:rsidRPr="002679CE">
        <w:rPr>
          <w:sz w:val="22"/>
          <w:szCs w:val="18"/>
        </w:rPr>
        <w:t xml:space="preserve">). </w:t>
      </w:r>
      <w:proofErr w:type="spellStart"/>
      <w:r w:rsidRPr="002679CE">
        <w:rPr>
          <w:sz w:val="22"/>
          <w:szCs w:val="18"/>
        </w:rPr>
        <w:t>Sarhad</w:t>
      </w:r>
      <w:proofErr w:type="spellEnd"/>
      <w:r w:rsidRPr="002679CE">
        <w:rPr>
          <w:sz w:val="22"/>
          <w:szCs w:val="18"/>
        </w:rPr>
        <w:t xml:space="preserve"> J. of Agric. 15: 305-309.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left" w:pos="450"/>
        </w:tabs>
        <w:jc w:val="both"/>
        <w:rPr>
          <w:smallCaps/>
          <w:color w:val="000000"/>
          <w:sz w:val="18"/>
          <w:szCs w:val="18"/>
          <w:u w:val="single"/>
        </w:rPr>
      </w:pPr>
      <w:proofErr w:type="spellStart"/>
      <w:r w:rsidRPr="002679CE">
        <w:rPr>
          <w:bCs/>
          <w:sz w:val="22"/>
          <w:szCs w:val="18"/>
        </w:rPr>
        <w:t>Hanan</w:t>
      </w:r>
      <w:proofErr w:type="spellEnd"/>
      <w:r w:rsidRPr="002679CE">
        <w:rPr>
          <w:bCs/>
          <w:sz w:val="22"/>
          <w:szCs w:val="18"/>
        </w:rPr>
        <w:t>, F., and I. Khan. 1999b.</w:t>
      </w:r>
      <w:r w:rsidRPr="002679CE">
        <w:rPr>
          <w:sz w:val="22"/>
          <w:szCs w:val="18"/>
        </w:rPr>
        <w:t xml:space="preserve"> Detection of resistance to Halo blight </w:t>
      </w:r>
      <w:r w:rsidRPr="002679CE">
        <w:rPr>
          <w:i/>
          <w:sz w:val="22"/>
          <w:szCs w:val="18"/>
        </w:rPr>
        <w:t xml:space="preserve">Pseudomonas </w:t>
      </w:r>
      <w:proofErr w:type="spellStart"/>
      <w:r w:rsidRPr="002679CE">
        <w:rPr>
          <w:i/>
          <w:sz w:val="22"/>
          <w:szCs w:val="18"/>
        </w:rPr>
        <w:t>phaseolicola</w:t>
      </w:r>
      <w:proofErr w:type="spellEnd"/>
      <w:r w:rsidRPr="002679CE">
        <w:rPr>
          <w:sz w:val="22"/>
          <w:szCs w:val="18"/>
        </w:rPr>
        <w:t xml:space="preserve"> (</w:t>
      </w:r>
      <w:proofErr w:type="spellStart"/>
      <w:r w:rsidRPr="002679CE">
        <w:rPr>
          <w:sz w:val="22"/>
          <w:szCs w:val="18"/>
        </w:rPr>
        <w:t>Burkh</w:t>
      </w:r>
      <w:proofErr w:type="spellEnd"/>
      <w:r w:rsidRPr="002679CE">
        <w:rPr>
          <w:sz w:val="22"/>
          <w:szCs w:val="18"/>
        </w:rPr>
        <w:t xml:space="preserve">) in common beans </w:t>
      </w:r>
      <w:proofErr w:type="spellStart"/>
      <w:r w:rsidRPr="002679CE">
        <w:rPr>
          <w:i/>
          <w:sz w:val="22"/>
          <w:szCs w:val="18"/>
        </w:rPr>
        <w:t>Phaseolus</w:t>
      </w:r>
      <w:proofErr w:type="spellEnd"/>
      <w:r w:rsidRPr="002679CE">
        <w:rPr>
          <w:i/>
          <w:sz w:val="22"/>
          <w:szCs w:val="18"/>
        </w:rPr>
        <w:t xml:space="preserve"> vulgaris</w:t>
      </w:r>
      <w:r w:rsidRPr="002679CE">
        <w:rPr>
          <w:sz w:val="22"/>
          <w:szCs w:val="18"/>
        </w:rPr>
        <w:t xml:space="preserve"> by stem injection method. </w:t>
      </w:r>
      <w:proofErr w:type="spellStart"/>
      <w:r w:rsidRPr="002679CE">
        <w:rPr>
          <w:sz w:val="22"/>
          <w:szCs w:val="18"/>
        </w:rPr>
        <w:t>Sarhad</w:t>
      </w:r>
      <w:proofErr w:type="spellEnd"/>
      <w:r w:rsidRPr="002679CE">
        <w:rPr>
          <w:sz w:val="22"/>
          <w:szCs w:val="18"/>
        </w:rPr>
        <w:t xml:space="preserve"> J. of Agric. 15(6): 595-599.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7F6D2D">
        <w:rPr>
          <w:b/>
          <w:sz w:val="22"/>
          <w:szCs w:val="18"/>
        </w:rPr>
        <w:t>Khan, I.</w:t>
      </w:r>
      <w:r w:rsidRPr="002679CE">
        <w:rPr>
          <w:bCs/>
          <w:sz w:val="22"/>
          <w:szCs w:val="18"/>
        </w:rPr>
        <w:t>, and J. G. Morse. 1997.</w:t>
      </w:r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Abamectin</w:t>
      </w:r>
      <w:proofErr w:type="spellEnd"/>
      <w:r w:rsidRPr="002679CE">
        <w:rPr>
          <w:sz w:val="22"/>
          <w:szCs w:val="18"/>
        </w:rPr>
        <w:t xml:space="preserve"> growers’ cooperative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trials, 1994. Arthropod Management Tests 22: 73.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7F6D2D">
        <w:rPr>
          <w:b/>
          <w:sz w:val="22"/>
          <w:szCs w:val="18"/>
        </w:rPr>
        <w:t>Khan I.</w:t>
      </w:r>
      <w:r w:rsidRPr="002679CE">
        <w:rPr>
          <w:bCs/>
          <w:sz w:val="22"/>
          <w:szCs w:val="18"/>
        </w:rPr>
        <w:t xml:space="preserve">, 1997. </w:t>
      </w:r>
      <w:r w:rsidRPr="002679CE">
        <w:rPr>
          <w:sz w:val="22"/>
          <w:szCs w:val="18"/>
        </w:rPr>
        <w:t xml:space="preserve">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chemical control, resistance monitoring, and biological control by </w:t>
      </w:r>
      <w:proofErr w:type="spellStart"/>
      <w:r w:rsidRPr="002679CE">
        <w:rPr>
          <w:i/>
          <w:sz w:val="22"/>
          <w:szCs w:val="18"/>
        </w:rPr>
        <w:t>Chrysoperla</w:t>
      </w:r>
      <w:proofErr w:type="spellEnd"/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spp</w:t>
      </w:r>
      <w:proofErr w:type="spellEnd"/>
      <w:r w:rsidRPr="002679CE">
        <w:rPr>
          <w:sz w:val="22"/>
          <w:szCs w:val="18"/>
        </w:rPr>
        <w:t>, pp. 226, Dissertation University of California, Riverside.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Cs/>
          <w:sz w:val="22"/>
          <w:szCs w:val="18"/>
        </w:rPr>
        <w:t>Khan I., and J. G. Morse. 1996.</w:t>
      </w:r>
      <w:r w:rsidRPr="002679CE">
        <w:rPr>
          <w:sz w:val="22"/>
          <w:szCs w:val="18"/>
        </w:rPr>
        <w:t xml:space="preserve"> Field trials with </w:t>
      </w:r>
      <w:proofErr w:type="spellStart"/>
      <w:r w:rsidRPr="002679CE">
        <w:rPr>
          <w:sz w:val="22"/>
          <w:szCs w:val="18"/>
        </w:rPr>
        <w:t>abamectin</w:t>
      </w:r>
      <w:proofErr w:type="spellEnd"/>
      <w:r w:rsidRPr="002679CE">
        <w:rPr>
          <w:sz w:val="22"/>
          <w:szCs w:val="18"/>
        </w:rPr>
        <w:t xml:space="preserve"> for control of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>, 1995. Insecticide and Arthropod Management Tests 21: 77-79.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7F6D2D">
        <w:rPr>
          <w:b/>
          <w:sz w:val="22"/>
          <w:szCs w:val="18"/>
        </w:rPr>
        <w:t>Khan, I</w:t>
      </w:r>
      <w:r w:rsidRPr="002679CE">
        <w:rPr>
          <w:bCs/>
          <w:sz w:val="22"/>
          <w:szCs w:val="18"/>
        </w:rPr>
        <w:t xml:space="preserve">., J. G. Morse, and A. A. </w:t>
      </w:r>
      <w:proofErr w:type="spellStart"/>
      <w:r w:rsidRPr="002679CE">
        <w:rPr>
          <w:bCs/>
          <w:sz w:val="22"/>
          <w:szCs w:val="18"/>
        </w:rPr>
        <w:t>Urena</w:t>
      </w:r>
      <w:proofErr w:type="spellEnd"/>
      <w:r w:rsidRPr="002679CE">
        <w:rPr>
          <w:bCs/>
          <w:sz w:val="22"/>
          <w:szCs w:val="18"/>
        </w:rPr>
        <w:t>. 1996.</w:t>
      </w:r>
      <w:r w:rsidRPr="002679CE">
        <w:rPr>
          <w:sz w:val="22"/>
          <w:szCs w:val="18"/>
        </w:rPr>
        <w:t xml:space="preserve"> Speed sprayer trials for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control, 1995 Insecticide and Arthropod Management Tests 21: 79-80.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7F6D2D">
        <w:rPr>
          <w:b/>
          <w:sz w:val="22"/>
          <w:szCs w:val="18"/>
        </w:rPr>
        <w:t>Khan, I</w:t>
      </w:r>
      <w:r w:rsidRPr="002679CE">
        <w:rPr>
          <w:bCs/>
          <w:sz w:val="22"/>
          <w:szCs w:val="18"/>
        </w:rPr>
        <w:t xml:space="preserve">., J. G. Morse, A. A. </w:t>
      </w:r>
      <w:proofErr w:type="spellStart"/>
      <w:r w:rsidRPr="002679CE">
        <w:rPr>
          <w:bCs/>
          <w:sz w:val="22"/>
          <w:szCs w:val="18"/>
        </w:rPr>
        <w:t>Urena</w:t>
      </w:r>
      <w:proofErr w:type="spellEnd"/>
      <w:r w:rsidRPr="002679CE">
        <w:rPr>
          <w:bCs/>
          <w:sz w:val="22"/>
          <w:szCs w:val="18"/>
        </w:rPr>
        <w:t>, and C. A. Reagan. 1995a.</w:t>
      </w:r>
      <w:r w:rsidRPr="002679CE">
        <w:rPr>
          <w:sz w:val="22"/>
          <w:szCs w:val="18"/>
        </w:rPr>
        <w:t xml:space="preserve"> California small plot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trials, 1994. Arthropod Management Tests 20: 58-60.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</w:rPr>
      </w:pPr>
      <w:r w:rsidRPr="007F6D2D">
        <w:rPr>
          <w:b/>
          <w:sz w:val="22"/>
          <w:szCs w:val="18"/>
        </w:rPr>
        <w:t>Khan, I.</w:t>
      </w:r>
      <w:r w:rsidRPr="002679CE">
        <w:rPr>
          <w:bCs/>
          <w:sz w:val="22"/>
          <w:szCs w:val="18"/>
        </w:rPr>
        <w:t xml:space="preserve">, J. G. Morse, A. A. </w:t>
      </w:r>
      <w:proofErr w:type="spellStart"/>
      <w:r w:rsidRPr="002679CE">
        <w:rPr>
          <w:bCs/>
          <w:sz w:val="22"/>
          <w:szCs w:val="18"/>
        </w:rPr>
        <w:t>Urena</w:t>
      </w:r>
      <w:proofErr w:type="spellEnd"/>
      <w:r w:rsidRPr="002679CE">
        <w:rPr>
          <w:bCs/>
          <w:sz w:val="22"/>
          <w:szCs w:val="18"/>
        </w:rPr>
        <w:t>, and C. A. Reagan. 1995b.</w:t>
      </w:r>
      <w:r w:rsidRPr="002679CE">
        <w:rPr>
          <w:sz w:val="22"/>
          <w:szCs w:val="18"/>
        </w:rPr>
        <w:t xml:space="preserve"> Speed sprayer trials for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control, 1994. Arthropod Management Tests 20: 60-61.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sz w:val="22"/>
          <w:szCs w:val="22"/>
        </w:rPr>
      </w:pPr>
      <w:proofErr w:type="spellStart"/>
      <w:r w:rsidRPr="002679CE">
        <w:rPr>
          <w:bCs/>
          <w:sz w:val="22"/>
          <w:szCs w:val="22"/>
        </w:rPr>
        <w:t>Zahid</w:t>
      </w:r>
      <w:proofErr w:type="spellEnd"/>
      <w:r w:rsidRPr="002679CE">
        <w:rPr>
          <w:bCs/>
          <w:sz w:val="22"/>
          <w:szCs w:val="22"/>
        </w:rPr>
        <w:t xml:space="preserve"> M, </w:t>
      </w:r>
      <w:proofErr w:type="spellStart"/>
      <w:r w:rsidRPr="002679CE">
        <w:rPr>
          <w:bCs/>
          <w:sz w:val="22"/>
          <w:szCs w:val="22"/>
        </w:rPr>
        <w:t>Alamzeb</w:t>
      </w:r>
      <w:proofErr w:type="spellEnd"/>
      <w:r w:rsidRPr="002679CE">
        <w:rPr>
          <w:bCs/>
          <w:sz w:val="22"/>
          <w:szCs w:val="22"/>
        </w:rPr>
        <w:t>, Salman M, Khan SA,</w:t>
      </w:r>
      <w:r w:rsidRPr="002679CE">
        <w:rPr>
          <w:bCs/>
          <w:sz w:val="22"/>
          <w:szCs w:val="22"/>
          <w:vertAlign w:val="superscript"/>
        </w:rPr>
        <w:t xml:space="preserve"> </w:t>
      </w:r>
      <w:r w:rsidRPr="002679CE">
        <w:rPr>
          <w:bCs/>
          <w:sz w:val="22"/>
          <w:szCs w:val="22"/>
        </w:rPr>
        <w:t>and</w:t>
      </w:r>
      <w:r w:rsidRPr="002679CE">
        <w:rPr>
          <w:b/>
          <w:sz w:val="22"/>
          <w:szCs w:val="22"/>
        </w:rPr>
        <w:t xml:space="preserve"> </w:t>
      </w:r>
      <w:r w:rsidRPr="007F6D2D">
        <w:rPr>
          <w:b/>
          <w:sz w:val="22"/>
          <w:szCs w:val="22"/>
        </w:rPr>
        <w:t>Khan I.</w:t>
      </w:r>
      <w:r w:rsidRPr="002679CE">
        <w:rPr>
          <w:bCs/>
          <w:sz w:val="22"/>
          <w:szCs w:val="22"/>
          <w:vertAlign w:val="superscript"/>
        </w:rPr>
        <w:t xml:space="preserve"> </w:t>
      </w:r>
      <w:r w:rsidRPr="002679CE">
        <w:rPr>
          <w:bCs/>
          <w:sz w:val="22"/>
          <w:szCs w:val="22"/>
        </w:rPr>
        <w:t>2015.</w:t>
      </w:r>
      <w:r w:rsidRPr="002679CE">
        <w:rPr>
          <w:b/>
          <w:sz w:val="22"/>
          <w:szCs w:val="22"/>
        </w:rPr>
        <w:t xml:space="preserve"> </w:t>
      </w:r>
      <w:r w:rsidRPr="002679CE">
        <w:rPr>
          <w:bCs/>
          <w:sz w:val="22"/>
          <w:szCs w:val="22"/>
        </w:rPr>
        <w:t xml:space="preserve">Surveillance and Control of Peach flat-headed borer, </w:t>
      </w:r>
      <w:proofErr w:type="spellStart"/>
      <w:r w:rsidRPr="002679CE">
        <w:rPr>
          <w:bCs/>
          <w:i/>
          <w:sz w:val="22"/>
          <w:szCs w:val="22"/>
        </w:rPr>
        <w:t>Sphenoptera</w:t>
      </w:r>
      <w:proofErr w:type="spellEnd"/>
      <w:r w:rsidRPr="002679CE">
        <w:rPr>
          <w:bCs/>
          <w:i/>
          <w:sz w:val="22"/>
          <w:szCs w:val="22"/>
        </w:rPr>
        <w:t xml:space="preserve"> </w:t>
      </w:r>
      <w:proofErr w:type="spellStart"/>
      <w:r w:rsidRPr="002679CE">
        <w:rPr>
          <w:bCs/>
          <w:i/>
          <w:sz w:val="22"/>
          <w:szCs w:val="22"/>
        </w:rPr>
        <w:t>dadkhani</w:t>
      </w:r>
      <w:proofErr w:type="spellEnd"/>
      <w:r w:rsidRPr="002679CE">
        <w:rPr>
          <w:bCs/>
          <w:sz w:val="22"/>
          <w:szCs w:val="22"/>
        </w:rPr>
        <w:t xml:space="preserve"> (</w:t>
      </w:r>
      <w:proofErr w:type="spellStart"/>
      <w:r w:rsidRPr="002679CE">
        <w:rPr>
          <w:bCs/>
          <w:sz w:val="22"/>
          <w:szCs w:val="22"/>
        </w:rPr>
        <w:t>Oben</w:t>
      </w:r>
      <w:proofErr w:type="spellEnd"/>
      <w:r w:rsidRPr="002679CE">
        <w:rPr>
          <w:bCs/>
          <w:sz w:val="22"/>
          <w:szCs w:val="22"/>
        </w:rPr>
        <w:t>.) in Plum</w:t>
      </w:r>
      <w:r w:rsidRPr="002679CE">
        <w:rPr>
          <w:sz w:val="22"/>
          <w:szCs w:val="22"/>
        </w:rPr>
        <w:t xml:space="preserve"> orchard at Khyber </w:t>
      </w:r>
      <w:proofErr w:type="spellStart"/>
      <w:r w:rsidRPr="002679CE">
        <w:rPr>
          <w:sz w:val="22"/>
          <w:szCs w:val="22"/>
        </w:rPr>
        <w:t>Pakhtunkhwa</w:t>
      </w:r>
      <w:proofErr w:type="spellEnd"/>
      <w:r w:rsidRPr="002679CE">
        <w:rPr>
          <w:sz w:val="22"/>
          <w:szCs w:val="22"/>
        </w:rPr>
        <w:t xml:space="preserve"> (KPK). </w:t>
      </w:r>
      <w:proofErr w:type="spellStart"/>
      <w:r w:rsidRPr="002679CE">
        <w:rPr>
          <w:sz w:val="22"/>
          <w:szCs w:val="22"/>
        </w:rPr>
        <w:t>Sarhad</w:t>
      </w:r>
      <w:proofErr w:type="spellEnd"/>
      <w:r w:rsidRPr="002679CE">
        <w:rPr>
          <w:sz w:val="22"/>
          <w:szCs w:val="22"/>
        </w:rPr>
        <w:t xml:space="preserve"> J. Agric. 31 (1): 30-36.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proofErr w:type="spellStart"/>
      <w:r w:rsidRPr="002679CE">
        <w:rPr>
          <w:bCs/>
          <w:sz w:val="22"/>
          <w:szCs w:val="18"/>
        </w:rPr>
        <w:t>Zeb</w:t>
      </w:r>
      <w:proofErr w:type="spellEnd"/>
      <w:r w:rsidRPr="002679CE">
        <w:rPr>
          <w:bCs/>
          <w:sz w:val="22"/>
          <w:szCs w:val="18"/>
        </w:rPr>
        <w:t xml:space="preserve">, Q., </w:t>
      </w:r>
      <w:r w:rsidRPr="002679CE">
        <w:rPr>
          <w:b/>
          <w:sz w:val="22"/>
          <w:szCs w:val="18"/>
        </w:rPr>
        <w:t xml:space="preserve">I. Khan, </w:t>
      </w:r>
      <w:r w:rsidRPr="002679CE">
        <w:rPr>
          <w:bCs/>
          <w:sz w:val="22"/>
          <w:szCs w:val="18"/>
        </w:rPr>
        <w:t xml:space="preserve">M. </w:t>
      </w:r>
      <w:proofErr w:type="spellStart"/>
      <w:r w:rsidRPr="002679CE">
        <w:rPr>
          <w:bCs/>
          <w:sz w:val="22"/>
          <w:szCs w:val="18"/>
        </w:rPr>
        <w:t>Inayatullah</w:t>
      </w:r>
      <w:proofErr w:type="spellEnd"/>
      <w:r w:rsidRPr="002679CE">
        <w:rPr>
          <w:bCs/>
          <w:sz w:val="22"/>
          <w:szCs w:val="18"/>
        </w:rPr>
        <w:t xml:space="preserve">, and H. </w:t>
      </w:r>
      <w:proofErr w:type="spellStart"/>
      <w:r w:rsidRPr="002679CE">
        <w:rPr>
          <w:bCs/>
          <w:sz w:val="22"/>
          <w:szCs w:val="18"/>
        </w:rPr>
        <w:t>Yuauf</w:t>
      </w:r>
      <w:proofErr w:type="spellEnd"/>
      <w:r w:rsidRPr="002679CE">
        <w:rPr>
          <w:bCs/>
          <w:sz w:val="22"/>
          <w:szCs w:val="18"/>
        </w:rPr>
        <w:t>. 2011</w:t>
      </w:r>
      <w:r w:rsidRPr="002679CE">
        <w:rPr>
          <w:b/>
          <w:sz w:val="22"/>
          <w:szCs w:val="18"/>
        </w:rPr>
        <w:t>.</w:t>
      </w:r>
      <w:r w:rsidRPr="002679CE">
        <w:rPr>
          <w:sz w:val="22"/>
          <w:szCs w:val="18"/>
        </w:rPr>
        <w:t xml:space="preserve"> Population dynamics of citrus white </w:t>
      </w:r>
      <w:proofErr w:type="spellStart"/>
      <w:r w:rsidRPr="002679CE">
        <w:rPr>
          <w:sz w:val="22"/>
          <w:szCs w:val="18"/>
        </w:rPr>
        <w:t>fies</w:t>
      </w:r>
      <w:proofErr w:type="spellEnd"/>
      <w:r w:rsidRPr="002679CE">
        <w:rPr>
          <w:sz w:val="22"/>
          <w:szCs w:val="18"/>
        </w:rPr>
        <w:t xml:space="preserve">, citrus </w:t>
      </w:r>
      <w:proofErr w:type="spellStart"/>
      <w:r w:rsidRPr="002679CE">
        <w:rPr>
          <w:sz w:val="22"/>
          <w:szCs w:val="18"/>
        </w:rPr>
        <w:t>psylla</w:t>
      </w:r>
      <w:proofErr w:type="spellEnd"/>
      <w:r w:rsidRPr="002679CE">
        <w:rPr>
          <w:sz w:val="22"/>
          <w:szCs w:val="18"/>
        </w:rPr>
        <w:t xml:space="preserve">, leaf miner and their bio control agents in Khyber </w:t>
      </w:r>
      <w:proofErr w:type="spellStart"/>
      <w:r w:rsidRPr="002679CE">
        <w:rPr>
          <w:sz w:val="22"/>
          <w:szCs w:val="18"/>
        </w:rPr>
        <w:t>Pakhtun</w:t>
      </w:r>
      <w:proofErr w:type="spellEnd"/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Khwa</w:t>
      </w:r>
      <w:proofErr w:type="spellEnd"/>
      <w:r w:rsidRPr="002679CE">
        <w:rPr>
          <w:sz w:val="22"/>
          <w:szCs w:val="18"/>
        </w:rPr>
        <w:t xml:space="preserve">. </w:t>
      </w:r>
      <w:proofErr w:type="spellStart"/>
      <w:r w:rsidRPr="002679CE">
        <w:rPr>
          <w:sz w:val="22"/>
          <w:szCs w:val="18"/>
        </w:rPr>
        <w:t>Sarhad</w:t>
      </w:r>
      <w:proofErr w:type="spellEnd"/>
      <w:r w:rsidRPr="002679CE">
        <w:rPr>
          <w:sz w:val="22"/>
          <w:szCs w:val="18"/>
        </w:rPr>
        <w:t xml:space="preserve"> Journal of Agriculture 27: 451-457.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left" w:pos="450"/>
        </w:tabs>
        <w:rPr>
          <w:rStyle w:val="Hyperlink"/>
          <w:smallCaps/>
          <w:color w:val="000000"/>
          <w:sz w:val="18"/>
          <w:szCs w:val="18"/>
        </w:rPr>
      </w:pPr>
      <w:r w:rsidRPr="002679CE">
        <w:rPr>
          <w:b/>
          <w:sz w:val="22"/>
          <w:szCs w:val="18"/>
        </w:rPr>
        <w:t>Khan, I.</w:t>
      </w:r>
      <w:r w:rsidRPr="002679CE">
        <w:rPr>
          <w:bCs/>
          <w:sz w:val="22"/>
          <w:szCs w:val="18"/>
        </w:rPr>
        <w:t xml:space="preserve"> 2010.</w:t>
      </w:r>
      <w:r w:rsidRPr="002679CE">
        <w:rPr>
          <w:sz w:val="22"/>
          <w:szCs w:val="18"/>
        </w:rPr>
        <w:t xml:space="preserve"> Rearing of </w:t>
      </w:r>
      <w:r w:rsidRPr="002679CE">
        <w:rPr>
          <w:i/>
          <w:sz w:val="22"/>
          <w:szCs w:val="18"/>
        </w:rPr>
        <w:t xml:space="preserve">Anopheles </w:t>
      </w:r>
      <w:proofErr w:type="spellStart"/>
      <w:r w:rsidRPr="002679CE">
        <w:rPr>
          <w:i/>
          <w:sz w:val="22"/>
          <w:szCs w:val="18"/>
        </w:rPr>
        <w:t>arabiensis</w:t>
      </w:r>
      <w:proofErr w:type="spellEnd"/>
      <w:r w:rsidRPr="002679CE">
        <w:rPr>
          <w:sz w:val="22"/>
          <w:szCs w:val="18"/>
        </w:rPr>
        <w:t xml:space="preserve"> mosquitoes for use in sterile insect technique program, pp. 30. Higher Education Commission, Pakistan </w:t>
      </w:r>
      <w:hyperlink r:id="rId6" w:history="1">
        <w:r w:rsidRPr="002679CE">
          <w:rPr>
            <w:rStyle w:val="Hyperlink"/>
            <w:sz w:val="22"/>
            <w:szCs w:val="18"/>
          </w:rPr>
          <w:t>http://eprints.hec.gov.pk/5447/1/Post_Doctorate_Final_Report-IAEA_of_Dr._Inamullah_Khan.pdf</w:t>
        </w:r>
      </w:hyperlink>
      <w:r w:rsidRPr="002679CE">
        <w:rPr>
          <w:sz w:val="22"/>
          <w:szCs w:val="18"/>
        </w:rPr>
        <w:t xml:space="preserve"> Islamabad.</w:t>
      </w:r>
    </w:p>
    <w:p w:rsidR="004517DD" w:rsidRPr="002679CE" w:rsidRDefault="004517DD" w:rsidP="004517DD">
      <w:pPr>
        <w:numPr>
          <w:ilvl w:val="0"/>
          <w:numId w:val="2"/>
        </w:numPr>
        <w:tabs>
          <w:tab w:val="left" w:pos="450"/>
        </w:tabs>
        <w:rPr>
          <w:smallCaps/>
          <w:color w:val="000000"/>
          <w:sz w:val="18"/>
          <w:szCs w:val="18"/>
          <w:u w:val="single"/>
        </w:rPr>
      </w:pPr>
      <w:r w:rsidRPr="002679CE">
        <w:rPr>
          <w:bCs/>
          <w:sz w:val="22"/>
          <w:szCs w:val="22"/>
        </w:rPr>
        <w:t>Khan</w:t>
      </w:r>
      <w:r w:rsidRPr="002679CE">
        <w:rPr>
          <w:bCs/>
          <w:spacing w:val="-3"/>
          <w:sz w:val="22"/>
          <w:szCs w:val="22"/>
        </w:rPr>
        <w:t>, G.Z., I. A.</w:t>
      </w:r>
      <w:r w:rsidRPr="002679CE">
        <w:rPr>
          <w:b/>
          <w:bCs/>
          <w:spacing w:val="-3"/>
          <w:sz w:val="22"/>
          <w:szCs w:val="22"/>
        </w:rPr>
        <w:t xml:space="preserve"> </w:t>
      </w:r>
      <w:r w:rsidRPr="002679CE">
        <w:rPr>
          <w:spacing w:val="-3"/>
          <w:sz w:val="22"/>
          <w:szCs w:val="22"/>
        </w:rPr>
        <w:t>Khan and</w:t>
      </w:r>
      <w:r w:rsidRPr="002679CE">
        <w:rPr>
          <w:b/>
          <w:bCs/>
          <w:spacing w:val="-3"/>
          <w:sz w:val="22"/>
          <w:szCs w:val="22"/>
        </w:rPr>
        <w:t xml:space="preserve"> Khan I.</w:t>
      </w:r>
      <w:r w:rsidRPr="002679CE">
        <w:rPr>
          <w:spacing w:val="-3"/>
          <w:sz w:val="22"/>
          <w:szCs w:val="22"/>
        </w:rPr>
        <w:t xml:space="preserve">  2014. Exploiting the </w:t>
      </w:r>
      <w:proofErr w:type="spellStart"/>
      <w:r w:rsidRPr="002679CE">
        <w:rPr>
          <w:spacing w:val="-3"/>
          <w:sz w:val="22"/>
          <w:szCs w:val="22"/>
        </w:rPr>
        <w:t>larvicidal</w:t>
      </w:r>
      <w:proofErr w:type="spellEnd"/>
      <w:r w:rsidRPr="002679CE">
        <w:rPr>
          <w:spacing w:val="-3"/>
          <w:sz w:val="22"/>
          <w:szCs w:val="22"/>
        </w:rPr>
        <w:t xml:space="preserve"> properties of </w:t>
      </w:r>
      <w:proofErr w:type="spellStart"/>
      <w:r w:rsidRPr="002679CE">
        <w:rPr>
          <w:i/>
          <w:iCs/>
          <w:spacing w:val="-3"/>
          <w:sz w:val="22"/>
          <w:szCs w:val="22"/>
        </w:rPr>
        <w:t>Parthenium</w:t>
      </w:r>
      <w:proofErr w:type="spellEnd"/>
      <w:r w:rsidRPr="002679CE">
        <w:rPr>
          <w:i/>
          <w:iCs/>
          <w:spacing w:val="-3"/>
          <w:sz w:val="22"/>
          <w:szCs w:val="22"/>
        </w:rPr>
        <w:t xml:space="preserve"> </w:t>
      </w:r>
      <w:proofErr w:type="spellStart"/>
      <w:r w:rsidRPr="002679CE">
        <w:rPr>
          <w:i/>
          <w:iCs/>
          <w:spacing w:val="-3"/>
          <w:sz w:val="22"/>
          <w:szCs w:val="22"/>
        </w:rPr>
        <w:t>hysterophorus</w:t>
      </w:r>
      <w:proofErr w:type="spellEnd"/>
      <w:r w:rsidRPr="002679CE">
        <w:rPr>
          <w:i/>
          <w:iCs/>
          <w:spacing w:val="-3"/>
          <w:sz w:val="22"/>
          <w:szCs w:val="22"/>
        </w:rPr>
        <w:t xml:space="preserve"> </w:t>
      </w:r>
      <w:r w:rsidRPr="002679CE">
        <w:rPr>
          <w:spacing w:val="-3"/>
          <w:sz w:val="22"/>
          <w:szCs w:val="22"/>
        </w:rPr>
        <w:t xml:space="preserve">(L.) for control of dengue vector, </w:t>
      </w:r>
      <w:proofErr w:type="spellStart"/>
      <w:r w:rsidRPr="002679CE">
        <w:rPr>
          <w:i/>
          <w:iCs/>
          <w:spacing w:val="-3"/>
          <w:sz w:val="22"/>
          <w:szCs w:val="22"/>
        </w:rPr>
        <w:t>Aedes</w:t>
      </w:r>
      <w:proofErr w:type="spellEnd"/>
      <w:r w:rsidRPr="002679CE">
        <w:rPr>
          <w:i/>
          <w:iCs/>
          <w:spacing w:val="-3"/>
          <w:sz w:val="22"/>
          <w:szCs w:val="22"/>
        </w:rPr>
        <w:t xml:space="preserve"> </w:t>
      </w:r>
      <w:proofErr w:type="spellStart"/>
      <w:r w:rsidRPr="002679CE">
        <w:rPr>
          <w:i/>
          <w:iCs/>
          <w:spacing w:val="-3"/>
          <w:sz w:val="22"/>
          <w:szCs w:val="22"/>
        </w:rPr>
        <w:t>albopictus</w:t>
      </w:r>
      <w:proofErr w:type="spellEnd"/>
      <w:r w:rsidRPr="002679CE">
        <w:rPr>
          <w:spacing w:val="-3"/>
          <w:sz w:val="22"/>
          <w:szCs w:val="22"/>
        </w:rPr>
        <w:t xml:space="preserve">. Pak. J. Weed Sci. </w:t>
      </w:r>
      <w:proofErr w:type="spellStart"/>
      <w:r w:rsidRPr="002679CE">
        <w:rPr>
          <w:spacing w:val="-3"/>
          <w:sz w:val="22"/>
          <w:szCs w:val="22"/>
        </w:rPr>
        <w:t>Resh</w:t>
      </w:r>
      <w:proofErr w:type="spellEnd"/>
      <w:r w:rsidRPr="002679CE">
        <w:rPr>
          <w:spacing w:val="-3"/>
          <w:sz w:val="22"/>
          <w:szCs w:val="22"/>
        </w:rPr>
        <w:t>. 20(4): 431-438.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sz w:val="22"/>
          <w:szCs w:val="18"/>
        </w:rPr>
        <w:t>Khan, I</w:t>
      </w:r>
      <w:r w:rsidRPr="002679CE">
        <w:rPr>
          <w:bCs/>
          <w:sz w:val="22"/>
          <w:szCs w:val="18"/>
        </w:rPr>
        <w:t>., and J. G. Morse. 2001.</w:t>
      </w:r>
      <w:r w:rsidRPr="002679CE">
        <w:rPr>
          <w:sz w:val="22"/>
          <w:szCs w:val="18"/>
        </w:rPr>
        <w:t xml:space="preserve"> Augmentation of </w:t>
      </w:r>
      <w:proofErr w:type="spellStart"/>
      <w:r w:rsidRPr="002679CE">
        <w:rPr>
          <w:i/>
          <w:sz w:val="22"/>
          <w:szCs w:val="18"/>
        </w:rPr>
        <w:t>Chrysoperla</w:t>
      </w:r>
      <w:proofErr w:type="spellEnd"/>
      <w:r w:rsidRPr="002679CE">
        <w:rPr>
          <w:sz w:val="22"/>
          <w:szCs w:val="18"/>
        </w:rPr>
        <w:t xml:space="preserve"> for control of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 in mangos. </w:t>
      </w:r>
      <w:proofErr w:type="spellStart"/>
      <w:r w:rsidRPr="002679CE">
        <w:rPr>
          <w:sz w:val="22"/>
          <w:szCs w:val="18"/>
        </w:rPr>
        <w:t>OnLine</w:t>
      </w:r>
      <w:proofErr w:type="spellEnd"/>
      <w:r w:rsidRPr="002679CE">
        <w:rPr>
          <w:sz w:val="22"/>
          <w:szCs w:val="18"/>
        </w:rPr>
        <w:t xml:space="preserve"> </w:t>
      </w:r>
      <w:proofErr w:type="spellStart"/>
      <w:r w:rsidRPr="002679CE">
        <w:rPr>
          <w:sz w:val="22"/>
          <w:szCs w:val="18"/>
        </w:rPr>
        <w:t>Jornal</w:t>
      </w:r>
      <w:proofErr w:type="spellEnd"/>
      <w:r w:rsidRPr="002679CE">
        <w:rPr>
          <w:sz w:val="22"/>
          <w:szCs w:val="18"/>
        </w:rPr>
        <w:t xml:space="preserve"> of Biol. Sciences 1: 136-138.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proofErr w:type="spellStart"/>
      <w:r w:rsidRPr="002679CE">
        <w:rPr>
          <w:bCs/>
          <w:sz w:val="22"/>
          <w:szCs w:val="18"/>
        </w:rPr>
        <w:t>Hanan</w:t>
      </w:r>
      <w:proofErr w:type="spellEnd"/>
      <w:r w:rsidRPr="002679CE">
        <w:rPr>
          <w:bCs/>
          <w:sz w:val="22"/>
          <w:szCs w:val="18"/>
        </w:rPr>
        <w:t xml:space="preserve">, F., and </w:t>
      </w:r>
      <w:r w:rsidRPr="002679CE">
        <w:rPr>
          <w:b/>
          <w:sz w:val="22"/>
          <w:szCs w:val="18"/>
        </w:rPr>
        <w:t>I. Khan</w:t>
      </w:r>
      <w:r w:rsidRPr="002679CE">
        <w:rPr>
          <w:bCs/>
          <w:sz w:val="22"/>
          <w:szCs w:val="18"/>
        </w:rPr>
        <w:t>. 2000.</w:t>
      </w:r>
      <w:r w:rsidRPr="002679CE">
        <w:rPr>
          <w:sz w:val="22"/>
          <w:szCs w:val="18"/>
        </w:rPr>
        <w:t xml:space="preserve"> A technique used for testing F3 progeny of common bean </w:t>
      </w:r>
      <w:proofErr w:type="spellStart"/>
      <w:r w:rsidRPr="002679CE">
        <w:rPr>
          <w:sz w:val="22"/>
          <w:szCs w:val="18"/>
        </w:rPr>
        <w:t>Phaseolus</w:t>
      </w:r>
      <w:proofErr w:type="spellEnd"/>
      <w:r w:rsidRPr="002679CE">
        <w:rPr>
          <w:sz w:val="22"/>
          <w:szCs w:val="18"/>
        </w:rPr>
        <w:t xml:space="preserve"> vulgaris cultivars for resistance to </w:t>
      </w:r>
      <w:proofErr w:type="spellStart"/>
      <w:r w:rsidRPr="002679CE">
        <w:rPr>
          <w:i/>
          <w:sz w:val="22"/>
          <w:szCs w:val="18"/>
        </w:rPr>
        <w:t>Collitotrichum</w:t>
      </w:r>
      <w:proofErr w:type="spellEnd"/>
      <w:r w:rsidRPr="002679CE">
        <w:rPr>
          <w:i/>
          <w:sz w:val="22"/>
          <w:szCs w:val="18"/>
        </w:rPr>
        <w:t xml:space="preserve"> </w:t>
      </w:r>
      <w:proofErr w:type="spellStart"/>
      <w:r w:rsidRPr="002679CE">
        <w:rPr>
          <w:i/>
          <w:sz w:val="22"/>
          <w:szCs w:val="18"/>
        </w:rPr>
        <w:t>lindemuthianum</w:t>
      </w:r>
      <w:proofErr w:type="spellEnd"/>
      <w:r w:rsidRPr="002679CE">
        <w:rPr>
          <w:sz w:val="22"/>
          <w:szCs w:val="18"/>
        </w:rPr>
        <w:t xml:space="preserve"> (</w:t>
      </w:r>
      <w:proofErr w:type="spellStart"/>
      <w:r w:rsidRPr="002679CE">
        <w:rPr>
          <w:sz w:val="22"/>
          <w:szCs w:val="18"/>
        </w:rPr>
        <w:t>Sacc</w:t>
      </w:r>
      <w:proofErr w:type="spellEnd"/>
      <w:r w:rsidRPr="002679CE">
        <w:rPr>
          <w:sz w:val="22"/>
          <w:szCs w:val="18"/>
        </w:rPr>
        <w:t xml:space="preserve"> &amp; </w:t>
      </w:r>
      <w:proofErr w:type="spellStart"/>
      <w:r w:rsidRPr="002679CE">
        <w:rPr>
          <w:sz w:val="22"/>
          <w:szCs w:val="18"/>
        </w:rPr>
        <w:t>Magn</w:t>
      </w:r>
      <w:proofErr w:type="spellEnd"/>
      <w:r w:rsidRPr="002679CE">
        <w:rPr>
          <w:sz w:val="22"/>
          <w:szCs w:val="18"/>
        </w:rPr>
        <w:t xml:space="preserve">) </w:t>
      </w:r>
      <w:proofErr w:type="spellStart"/>
      <w:r w:rsidRPr="002679CE">
        <w:rPr>
          <w:sz w:val="22"/>
          <w:szCs w:val="18"/>
        </w:rPr>
        <w:t>Scrib</w:t>
      </w:r>
      <w:proofErr w:type="spellEnd"/>
      <w:r w:rsidRPr="002679CE">
        <w:rPr>
          <w:sz w:val="22"/>
          <w:szCs w:val="18"/>
        </w:rPr>
        <w:t>. Pakistan Journal of Biol. Sciences 3: 2065-2068.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sz w:val="22"/>
          <w:szCs w:val="18"/>
        </w:rPr>
        <w:t>Khan, I.</w:t>
      </w:r>
      <w:r w:rsidRPr="002679CE">
        <w:rPr>
          <w:bCs/>
          <w:sz w:val="22"/>
          <w:szCs w:val="18"/>
        </w:rPr>
        <w:t xml:space="preserve"> 2008.</w:t>
      </w:r>
      <w:r w:rsidRPr="002679CE">
        <w:rPr>
          <w:sz w:val="22"/>
          <w:szCs w:val="18"/>
        </w:rPr>
        <w:t xml:space="preserve"> Bait Station for House fly Control. Pak Atom July-August: 6.</w:t>
      </w:r>
    </w:p>
    <w:p w:rsidR="004517DD" w:rsidRPr="002679CE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2679CE">
        <w:rPr>
          <w:b/>
          <w:sz w:val="22"/>
          <w:szCs w:val="18"/>
        </w:rPr>
        <w:t>Khan, I.,</w:t>
      </w:r>
      <w:r w:rsidRPr="002679CE">
        <w:rPr>
          <w:bCs/>
          <w:sz w:val="22"/>
          <w:szCs w:val="18"/>
        </w:rPr>
        <w:t xml:space="preserve"> and J. G. Morse. 1999a.</w:t>
      </w:r>
      <w:r w:rsidRPr="002679CE">
        <w:rPr>
          <w:sz w:val="22"/>
          <w:szCs w:val="18"/>
        </w:rPr>
        <w:t xml:space="preserve"> Laboratory studies on the evaluation of </w:t>
      </w:r>
      <w:proofErr w:type="spellStart"/>
      <w:r w:rsidRPr="002679CE">
        <w:rPr>
          <w:i/>
          <w:sz w:val="22"/>
          <w:szCs w:val="18"/>
        </w:rPr>
        <w:t>Chrysoperla</w:t>
      </w:r>
      <w:proofErr w:type="spellEnd"/>
      <w:r w:rsidRPr="002679CE">
        <w:rPr>
          <w:sz w:val="22"/>
          <w:szCs w:val="18"/>
        </w:rPr>
        <w:t xml:space="preserve"> spp. as predators of citrus </w:t>
      </w:r>
      <w:proofErr w:type="spellStart"/>
      <w:r w:rsidRPr="002679CE">
        <w:rPr>
          <w:sz w:val="22"/>
          <w:szCs w:val="18"/>
        </w:rPr>
        <w:t>thrips</w:t>
      </w:r>
      <w:proofErr w:type="spellEnd"/>
      <w:r w:rsidRPr="002679CE">
        <w:rPr>
          <w:sz w:val="22"/>
          <w:szCs w:val="18"/>
        </w:rPr>
        <w:t xml:space="preserve">. </w:t>
      </w:r>
      <w:proofErr w:type="spellStart"/>
      <w:r w:rsidRPr="002679CE">
        <w:rPr>
          <w:sz w:val="22"/>
          <w:szCs w:val="22"/>
        </w:rPr>
        <w:t>Sarhad</w:t>
      </w:r>
      <w:proofErr w:type="spellEnd"/>
      <w:r w:rsidRPr="002679CE">
        <w:rPr>
          <w:sz w:val="22"/>
          <w:szCs w:val="22"/>
        </w:rPr>
        <w:t xml:space="preserve"> J. Agric.</w:t>
      </w:r>
      <w:r w:rsidRPr="002679CE">
        <w:rPr>
          <w:sz w:val="22"/>
          <w:szCs w:val="18"/>
        </w:rPr>
        <w:t xml:space="preserve"> 15: 459-465.</w:t>
      </w:r>
    </w:p>
    <w:p w:rsidR="004517DD" w:rsidRPr="007A18B4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</w:rPr>
      </w:pPr>
      <w:r w:rsidRPr="002679CE">
        <w:rPr>
          <w:b/>
          <w:sz w:val="22"/>
          <w:szCs w:val="18"/>
        </w:rPr>
        <w:lastRenderedPageBreak/>
        <w:t>Khan, I.</w:t>
      </w:r>
      <w:r w:rsidRPr="002679CE">
        <w:rPr>
          <w:bCs/>
          <w:sz w:val="22"/>
          <w:szCs w:val="18"/>
        </w:rPr>
        <w:t xml:space="preserve"> 1990.</w:t>
      </w:r>
      <w:r w:rsidRPr="002679CE">
        <w:rPr>
          <w:sz w:val="22"/>
          <w:szCs w:val="18"/>
        </w:rPr>
        <w:t xml:space="preserve"> Life cycle of three different species of </w:t>
      </w:r>
      <w:proofErr w:type="spellStart"/>
      <w:r w:rsidRPr="002679CE">
        <w:rPr>
          <w:sz w:val="22"/>
          <w:szCs w:val="18"/>
        </w:rPr>
        <w:t>Dacus</w:t>
      </w:r>
      <w:proofErr w:type="spellEnd"/>
      <w:r w:rsidRPr="002679CE">
        <w:rPr>
          <w:sz w:val="22"/>
          <w:szCs w:val="18"/>
        </w:rPr>
        <w:t xml:space="preserve"> under laboratory conditions, pp. 117, Plant Protection. NWFP Agricultural Univ. Peshawar Pakistan, Peshawar.</w:t>
      </w:r>
    </w:p>
    <w:p w:rsidR="004517DD" w:rsidRDefault="004517DD" w:rsidP="004517DD">
      <w:pPr>
        <w:ind w:left="360"/>
        <w:jc w:val="both"/>
        <w:rPr>
          <w:b/>
          <w:bCs/>
          <w:caps/>
          <w:lang w:val="en-GB"/>
        </w:rPr>
      </w:pPr>
    </w:p>
    <w:p w:rsidR="004517DD" w:rsidRPr="004C6B36" w:rsidRDefault="004517DD" w:rsidP="004517DD">
      <w:pPr>
        <w:jc w:val="both"/>
        <w:rPr>
          <w:b/>
          <w:bCs/>
          <w:caps/>
          <w:u w:val="single"/>
          <w:lang w:val="en-GB"/>
        </w:rPr>
      </w:pPr>
      <w:r w:rsidRPr="004C6B36">
        <w:rPr>
          <w:b/>
          <w:bCs/>
          <w:caps/>
          <w:u w:val="single"/>
          <w:lang w:val="en-GB"/>
        </w:rPr>
        <w:t>Publications in Peer Reviewed INTERNATIONAL ISLAMIC Journals/ WEB SITES</w:t>
      </w:r>
    </w:p>
    <w:p w:rsidR="004517DD" w:rsidRDefault="004517DD" w:rsidP="004517DD">
      <w:pPr>
        <w:ind w:left="360"/>
        <w:jc w:val="both"/>
      </w:pPr>
    </w:p>
    <w:p w:rsidR="004517DD" w:rsidRPr="004C6B36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b/>
          <w:bCs/>
          <w:color w:val="000000"/>
          <w:sz w:val="22"/>
          <w:szCs w:val="22"/>
          <w:u w:val="single"/>
        </w:rPr>
      </w:pPr>
      <w:r w:rsidRPr="004C6B36">
        <w:rPr>
          <w:b/>
          <w:bCs/>
          <w:sz w:val="22"/>
          <w:szCs w:val="22"/>
        </w:rPr>
        <w:t>Inamullah Khan 2018.</w:t>
      </w:r>
      <w:r w:rsidRPr="004C6B36">
        <w:rPr>
          <w:sz w:val="22"/>
          <w:szCs w:val="22"/>
        </w:rPr>
        <w:t xml:space="preserve"> Sneezing, Science behind the veil. </w:t>
      </w:r>
      <w:proofErr w:type="spellStart"/>
      <w:r w:rsidRPr="004C6B36">
        <w:rPr>
          <w:i/>
          <w:iCs/>
          <w:sz w:val="22"/>
          <w:szCs w:val="22"/>
        </w:rPr>
        <w:t>Int</w:t>
      </w:r>
      <w:proofErr w:type="spellEnd"/>
      <w:r w:rsidRPr="004C6B36">
        <w:rPr>
          <w:i/>
          <w:iCs/>
          <w:sz w:val="22"/>
          <w:szCs w:val="22"/>
        </w:rPr>
        <w:t xml:space="preserve"> J of Complement Alt Med </w:t>
      </w:r>
      <w:r w:rsidRPr="004C6B36">
        <w:rPr>
          <w:sz w:val="22"/>
          <w:szCs w:val="22"/>
        </w:rPr>
        <w:t>2018, 11(3):133-134.</w:t>
      </w:r>
    </w:p>
    <w:p w:rsidR="004517DD" w:rsidRPr="004C6B36" w:rsidRDefault="004517DD" w:rsidP="004517DD">
      <w:pPr>
        <w:numPr>
          <w:ilvl w:val="0"/>
          <w:numId w:val="2"/>
        </w:numPr>
        <w:jc w:val="both"/>
        <w:rPr>
          <w:sz w:val="22"/>
          <w:szCs w:val="22"/>
        </w:rPr>
      </w:pPr>
      <w:r w:rsidRPr="004C6B36">
        <w:rPr>
          <w:b/>
          <w:bCs/>
          <w:sz w:val="22"/>
          <w:szCs w:val="22"/>
        </w:rPr>
        <w:t xml:space="preserve">Inamullah Khan </w:t>
      </w:r>
      <w:r w:rsidRPr="004C6B36">
        <w:rPr>
          <w:sz w:val="22"/>
          <w:szCs w:val="22"/>
        </w:rPr>
        <w:t>2019.</w:t>
      </w:r>
      <w:r w:rsidRPr="004C6B36">
        <w:rPr>
          <w:b/>
          <w:bCs/>
          <w:sz w:val="22"/>
          <w:szCs w:val="22"/>
        </w:rPr>
        <w:t xml:space="preserve"> </w:t>
      </w:r>
      <w:r w:rsidRPr="004C6B36">
        <w:rPr>
          <w:sz w:val="22"/>
          <w:szCs w:val="22"/>
          <w:lang w:bidi="en-US"/>
        </w:rPr>
        <w:t>Disclosure of the Islamic Believes on Lifespan, Death, Resurrection and Accountability in the Light of Fascinating Discoveries of Science. J. Islamic Study (Accepted).</w:t>
      </w:r>
    </w:p>
    <w:p w:rsidR="004517DD" w:rsidRPr="004C6B36" w:rsidRDefault="004517DD" w:rsidP="004517DD">
      <w:pPr>
        <w:numPr>
          <w:ilvl w:val="0"/>
          <w:numId w:val="2"/>
        </w:numPr>
        <w:rPr>
          <w:bCs/>
          <w:sz w:val="22"/>
          <w:szCs w:val="18"/>
        </w:rPr>
      </w:pPr>
      <w:r w:rsidRPr="004C6B36">
        <w:rPr>
          <w:b/>
          <w:bCs/>
          <w:sz w:val="22"/>
          <w:szCs w:val="22"/>
        </w:rPr>
        <w:t xml:space="preserve">Inamullah Khan </w:t>
      </w:r>
      <w:r w:rsidRPr="004C6B36">
        <w:rPr>
          <w:bCs/>
          <w:sz w:val="22"/>
          <w:szCs w:val="18"/>
        </w:rPr>
        <w:t>2019.</w:t>
      </w:r>
      <w:r w:rsidRPr="004C6B36">
        <w:rPr>
          <w:b/>
          <w:sz w:val="22"/>
          <w:szCs w:val="18"/>
        </w:rPr>
        <w:t xml:space="preserve"> </w:t>
      </w:r>
      <w:r w:rsidRPr="004C6B36">
        <w:rPr>
          <w:bCs/>
          <w:sz w:val="22"/>
          <w:szCs w:val="18"/>
        </w:rPr>
        <w:t>Plague, Science behind the veil. J. Islamic study (Submitted).</w:t>
      </w:r>
    </w:p>
    <w:p w:rsidR="004517DD" w:rsidRPr="004C6B36" w:rsidRDefault="004517DD" w:rsidP="004517DD">
      <w:pPr>
        <w:numPr>
          <w:ilvl w:val="0"/>
          <w:numId w:val="2"/>
        </w:numPr>
        <w:tabs>
          <w:tab w:val="num" w:pos="1440"/>
        </w:tabs>
        <w:jc w:val="both"/>
        <w:rPr>
          <w:rStyle w:val="Hyperlink"/>
          <w:b/>
          <w:bCs/>
          <w:color w:val="000000"/>
          <w:sz w:val="22"/>
          <w:szCs w:val="22"/>
        </w:rPr>
      </w:pPr>
      <w:r w:rsidRPr="004C6B36">
        <w:rPr>
          <w:b/>
          <w:bCs/>
          <w:sz w:val="22"/>
          <w:szCs w:val="22"/>
        </w:rPr>
        <w:t xml:space="preserve">Inamullah Khan </w:t>
      </w:r>
      <w:r w:rsidRPr="004C6B36">
        <w:rPr>
          <w:bCs/>
          <w:sz w:val="22"/>
          <w:szCs w:val="22"/>
        </w:rPr>
        <w:t>2010.</w:t>
      </w:r>
      <w:r w:rsidRPr="004C6B36">
        <w:rPr>
          <w:sz w:val="22"/>
          <w:szCs w:val="22"/>
        </w:rPr>
        <w:t xml:space="preserve"> Alteration of Day and Night, Scientific Signs in the Noble Qur’an for a Mindful Soul </w:t>
      </w:r>
      <w:hyperlink r:id="rId7" w:history="1">
        <w:r w:rsidRPr="004C6B36">
          <w:rPr>
            <w:rStyle w:val="Hyperlink"/>
            <w:sz w:val="22"/>
            <w:szCs w:val="22"/>
          </w:rPr>
          <w:t>http://www.quranandscience.com/human/245-alteration-of-day-and-night-scientific-signs-in-the-noble-quran-for-a-mindful-soul.html</w:t>
        </w:r>
      </w:hyperlink>
      <w:r w:rsidRPr="004C6B36">
        <w:rPr>
          <w:rStyle w:val="Hyperlink"/>
          <w:sz w:val="22"/>
          <w:szCs w:val="22"/>
        </w:rPr>
        <w:t>.</w:t>
      </w:r>
    </w:p>
    <w:p w:rsidR="004517DD" w:rsidRPr="004C6B36" w:rsidRDefault="004517DD" w:rsidP="004517DD">
      <w:pPr>
        <w:numPr>
          <w:ilvl w:val="0"/>
          <w:numId w:val="2"/>
        </w:numPr>
        <w:rPr>
          <w:sz w:val="22"/>
          <w:szCs w:val="18"/>
        </w:rPr>
      </w:pPr>
      <w:r w:rsidRPr="004C6B36">
        <w:rPr>
          <w:bCs/>
          <w:sz w:val="22"/>
          <w:szCs w:val="22"/>
        </w:rPr>
        <w:t>Khan I., 2009.</w:t>
      </w:r>
      <w:r w:rsidRPr="004C6B36">
        <w:rPr>
          <w:sz w:val="22"/>
          <w:szCs w:val="22"/>
        </w:rPr>
        <w:t xml:space="preserve"> Fire and Oxygen scientific signs in the noble Quran, </w:t>
      </w:r>
      <w:hyperlink r:id="rId8" w:history="1">
        <w:r w:rsidRPr="004C6B36">
          <w:rPr>
            <w:rStyle w:val="Hyperlink"/>
            <w:sz w:val="22"/>
            <w:szCs w:val="22"/>
          </w:rPr>
          <w:t>http://www.quranandscience.com/plants.html</w:t>
        </w:r>
      </w:hyperlink>
      <w:r w:rsidRPr="004C6B36">
        <w:rPr>
          <w:rStyle w:val="Hyperlink"/>
          <w:sz w:val="22"/>
          <w:szCs w:val="22"/>
        </w:rPr>
        <w:t>.</w:t>
      </w:r>
    </w:p>
    <w:p w:rsidR="004517DD" w:rsidRPr="00436B3F" w:rsidRDefault="004517DD" w:rsidP="004517DD">
      <w:pPr>
        <w:rPr>
          <w:szCs w:val="20"/>
        </w:rPr>
      </w:pPr>
    </w:p>
    <w:p w:rsidR="004517DD" w:rsidRPr="002679CE" w:rsidRDefault="004517DD" w:rsidP="004517DD">
      <w:pPr>
        <w:tabs>
          <w:tab w:val="left" w:pos="2160"/>
        </w:tabs>
        <w:spacing w:line="480" w:lineRule="auto"/>
        <w:rPr>
          <w:b/>
          <w:bCs/>
          <w:caps/>
          <w:u w:val="single"/>
          <w:lang w:val="en-GB"/>
        </w:rPr>
      </w:pPr>
      <w:r w:rsidRPr="002679CE">
        <w:rPr>
          <w:b/>
          <w:bCs/>
          <w:caps/>
          <w:u w:val="single"/>
          <w:lang w:val="en-GB"/>
        </w:rPr>
        <w:t>Publications in Refereed Proceedings</w:t>
      </w:r>
    </w:p>
    <w:p w:rsidR="004517DD" w:rsidRPr="004C6B36" w:rsidRDefault="004517DD" w:rsidP="004517DD">
      <w:pPr>
        <w:numPr>
          <w:ilvl w:val="0"/>
          <w:numId w:val="2"/>
        </w:numPr>
        <w:rPr>
          <w:sz w:val="22"/>
          <w:szCs w:val="22"/>
        </w:rPr>
      </w:pPr>
      <w:r w:rsidRPr="004C6B36">
        <w:rPr>
          <w:b/>
          <w:bCs/>
          <w:sz w:val="22"/>
          <w:szCs w:val="22"/>
        </w:rPr>
        <w:t>Khan I.,</w:t>
      </w:r>
      <w:r w:rsidRPr="004C6B36">
        <w:rPr>
          <w:sz w:val="22"/>
          <w:szCs w:val="22"/>
        </w:rPr>
        <w:t xml:space="preserve"> </w:t>
      </w:r>
      <w:proofErr w:type="spellStart"/>
      <w:r w:rsidRPr="004C6B36">
        <w:rPr>
          <w:sz w:val="22"/>
          <w:szCs w:val="22"/>
        </w:rPr>
        <w:t>Azhar</w:t>
      </w:r>
      <w:proofErr w:type="spellEnd"/>
      <w:r w:rsidRPr="004C6B36">
        <w:rPr>
          <w:sz w:val="22"/>
          <w:szCs w:val="22"/>
        </w:rPr>
        <w:t xml:space="preserve"> H., Anwar Khan and M. </w:t>
      </w:r>
      <w:proofErr w:type="spellStart"/>
      <w:r w:rsidRPr="004C6B36">
        <w:rPr>
          <w:sz w:val="22"/>
          <w:szCs w:val="22"/>
        </w:rPr>
        <w:t>Ajmal</w:t>
      </w:r>
      <w:proofErr w:type="spellEnd"/>
      <w:r w:rsidRPr="004C6B36">
        <w:rPr>
          <w:b/>
          <w:bCs/>
          <w:sz w:val="22"/>
          <w:szCs w:val="22"/>
        </w:rPr>
        <w:t xml:space="preserve"> </w:t>
      </w:r>
      <w:r w:rsidRPr="004C6B36">
        <w:rPr>
          <w:sz w:val="22"/>
          <w:szCs w:val="22"/>
        </w:rPr>
        <w:t xml:space="preserve">2016. Study of </w:t>
      </w:r>
      <w:proofErr w:type="spellStart"/>
      <w:r w:rsidRPr="004C6B36">
        <w:rPr>
          <w:sz w:val="22"/>
          <w:szCs w:val="22"/>
        </w:rPr>
        <w:t>Aedes</w:t>
      </w:r>
      <w:proofErr w:type="spellEnd"/>
      <w:r w:rsidRPr="004C6B36">
        <w:rPr>
          <w:sz w:val="22"/>
          <w:szCs w:val="22"/>
        </w:rPr>
        <w:t xml:space="preserve"> mosquitoes in </w:t>
      </w:r>
      <w:proofErr w:type="spellStart"/>
      <w:r w:rsidRPr="004C6B36">
        <w:rPr>
          <w:sz w:val="22"/>
          <w:szCs w:val="22"/>
        </w:rPr>
        <w:t>Swabi</w:t>
      </w:r>
      <w:proofErr w:type="spellEnd"/>
      <w:r w:rsidRPr="004C6B36">
        <w:rPr>
          <w:sz w:val="22"/>
          <w:szCs w:val="22"/>
        </w:rPr>
        <w:t xml:space="preserve"> and </w:t>
      </w:r>
      <w:proofErr w:type="spellStart"/>
      <w:r w:rsidRPr="004C6B36">
        <w:rPr>
          <w:sz w:val="22"/>
          <w:szCs w:val="22"/>
        </w:rPr>
        <w:t>Haripur</w:t>
      </w:r>
      <w:proofErr w:type="spellEnd"/>
      <w:r w:rsidRPr="004C6B36">
        <w:rPr>
          <w:sz w:val="22"/>
          <w:szCs w:val="22"/>
        </w:rPr>
        <w:t xml:space="preserve"> districts of Khyber </w:t>
      </w:r>
      <w:proofErr w:type="spellStart"/>
      <w:r w:rsidRPr="004C6B36">
        <w:rPr>
          <w:sz w:val="22"/>
          <w:szCs w:val="22"/>
        </w:rPr>
        <w:t>Pukhtoon</w:t>
      </w:r>
      <w:proofErr w:type="spellEnd"/>
      <w:r w:rsidRPr="004C6B36">
        <w:rPr>
          <w:sz w:val="22"/>
          <w:szCs w:val="22"/>
        </w:rPr>
        <w:t xml:space="preserve"> </w:t>
      </w:r>
      <w:proofErr w:type="spellStart"/>
      <w:r w:rsidRPr="004C6B36">
        <w:rPr>
          <w:sz w:val="22"/>
          <w:szCs w:val="22"/>
        </w:rPr>
        <w:t>Khwa</w:t>
      </w:r>
      <w:proofErr w:type="spellEnd"/>
      <w:r w:rsidRPr="004C6B36">
        <w:rPr>
          <w:sz w:val="22"/>
          <w:szCs w:val="22"/>
        </w:rPr>
        <w:t xml:space="preserve">, </w:t>
      </w:r>
      <w:r w:rsidRPr="004C6B36">
        <w:rPr>
          <w:iCs/>
          <w:sz w:val="22"/>
          <w:szCs w:val="22"/>
        </w:rPr>
        <w:t xml:space="preserve">Proc. Pakistan </w:t>
      </w:r>
      <w:proofErr w:type="spellStart"/>
      <w:r w:rsidRPr="004C6B36">
        <w:rPr>
          <w:iCs/>
          <w:sz w:val="22"/>
          <w:szCs w:val="22"/>
        </w:rPr>
        <w:t>Congr</w:t>
      </w:r>
      <w:proofErr w:type="spellEnd"/>
      <w:r w:rsidRPr="004C6B36">
        <w:rPr>
          <w:iCs/>
          <w:sz w:val="22"/>
          <w:szCs w:val="22"/>
        </w:rPr>
        <w:t>. Zool., Vol. 35, pp. 17-26, 2015.</w:t>
      </w:r>
      <w:r w:rsidRPr="004C6B36">
        <w:rPr>
          <w:i/>
          <w:sz w:val="22"/>
          <w:szCs w:val="22"/>
        </w:rPr>
        <w:t xml:space="preserve"> </w:t>
      </w:r>
    </w:p>
    <w:p w:rsidR="004517DD" w:rsidRPr="004C6B36" w:rsidRDefault="004517DD" w:rsidP="004517DD">
      <w:pPr>
        <w:pStyle w:val="TxBrp1"/>
        <w:numPr>
          <w:ilvl w:val="0"/>
          <w:numId w:val="2"/>
        </w:numPr>
        <w:tabs>
          <w:tab w:val="clear" w:pos="243"/>
          <w:tab w:val="left" w:pos="432"/>
          <w:tab w:val="left" w:pos="864"/>
        </w:tabs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4C6B36">
        <w:rPr>
          <w:rFonts w:ascii="Times New Roman" w:hAnsi="Times New Roman"/>
          <w:sz w:val="22"/>
          <w:szCs w:val="22"/>
        </w:rPr>
        <w:t xml:space="preserve">Khan I., 2016. The secrets of human heart, its condition and influence on speech and actions. Proc. Pakistan </w:t>
      </w:r>
      <w:proofErr w:type="spellStart"/>
      <w:r w:rsidRPr="004C6B36">
        <w:rPr>
          <w:rFonts w:ascii="Times New Roman" w:hAnsi="Times New Roman"/>
          <w:sz w:val="22"/>
          <w:szCs w:val="22"/>
        </w:rPr>
        <w:t>Congr</w:t>
      </w:r>
      <w:proofErr w:type="spellEnd"/>
      <w:r w:rsidRPr="004C6B36">
        <w:rPr>
          <w:rFonts w:ascii="Times New Roman" w:hAnsi="Times New Roman"/>
          <w:sz w:val="22"/>
          <w:szCs w:val="22"/>
        </w:rPr>
        <w:t xml:space="preserve">. Zool., Vol. 36, pp. 23-35, 2016. </w:t>
      </w:r>
    </w:p>
    <w:p w:rsidR="004517DD" w:rsidRPr="004C6B36" w:rsidRDefault="004517DD" w:rsidP="004517DD">
      <w:pPr>
        <w:numPr>
          <w:ilvl w:val="0"/>
          <w:numId w:val="2"/>
        </w:numPr>
        <w:tabs>
          <w:tab w:val="left" w:pos="450"/>
        </w:tabs>
        <w:jc w:val="both"/>
        <w:rPr>
          <w:b/>
          <w:color w:val="000000"/>
          <w:sz w:val="22"/>
          <w:szCs w:val="22"/>
          <w:u w:val="single"/>
        </w:rPr>
      </w:pPr>
      <w:r w:rsidRPr="004C6B36">
        <w:rPr>
          <w:b/>
          <w:sz w:val="22"/>
          <w:szCs w:val="22"/>
        </w:rPr>
        <w:t xml:space="preserve">Khan I., </w:t>
      </w:r>
      <w:r w:rsidRPr="004C6B36">
        <w:rPr>
          <w:bCs/>
          <w:sz w:val="22"/>
          <w:szCs w:val="22"/>
        </w:rPr>
        <w:t xml:space="preserve">M. </w:t>
      </w:r>
      <w:proofErr w:type="spellStart"/>
      <w:r w:rsidRPr="004C6B36">
        <w:rPr>
          <w:bCs/>
          <w:sz w:val="22"/>
          <w:szCs w:val="22"/>
        </w:rPr>
        <w:t>Misbah</w:t>
      </w:r>
      <w:proofErr w:type="spellEnd"/>
      <w:r w:rsidRPr="004C6B36">
        <w:rPr>
          <w:bCs/>
          <w:sz w:val="22"/>
          <w:szCs w:val="22"/>
        </w:rPr>
        <w:t xml:space="preserve"> </w:t>
      </w:r>
      <w:proofErr w:type="spellStart"/>
      <w:r w:rsidRPr="004C6B36">
        <w:rPr>
          <w:bCs/>
          <w:sz w:val="22"/>
          <w:szCs w:val="22"/>
        </w:rPr>
        <w:t>Ulhaq</w:t>
      </w:r>
      <w:proofErr w:type="spellEnd"/>
      <w:r w:rsidRPr="004C6B36">
        <w:rPr>
          <w:bCs/>
          <w:sz w:val="22"/>
          <w:szCs w:val="22"/>
        </w:rPr>
        <w:t xml:space="preserve">, M. </w:t>
      </w:r>
      <w:proofErr w:type="spellStart"/>
      <w:r w:rsidRPr="004C6B36">
        <w:rPr>
          <w:bCs/>
          <w:sz w:val="22"/>
          <w:szCs w:val="22"/>
        </w:rPr>
        <w:t>Zahid</w:t>
      </w:r>
      <w:proofErr w:type="spellEnd"/>
      <w:r w:rsidRPr="004C6B36">
        <w:rPr>
          <w:bCs/>
          <w:sz w:val="22"/>
          <w:szCs w:val="22"/>
        </w:rPr>
        <w:t xml:space="preserve">, S. K. </w:t>
      </w:r>
      <w:proofErr w:type="spellStart"/>
      <w:r w:rsidRPr="004C6B36">
        <w:rPr>
          <w:bCs/>
          <w:sz w:val="22"/>
          <w:szCs w:val="22"/>
        </w:rPr>
        <w:t>Khattak</w:t>
      </w:r>
      <w:proofErr w:type="spellEnd"/>
      <w:r w:rsidRPr="004C6B36">
        <w:rPr>
          <w:bCs/>
          <w:sz w:val="22"/>
          <w:szCs w:val="22"/>
        </w:rPr>
        <w:t xml:space="preserve"> and </w:t>
      </w:r>
      <w:proofErr w:type="spellStart"/>
      <w:r w:rsidRPr="004C6B36">
        <w:rPr>
          <w:bCs/>
          <w:sz w:val="22"/>
          <w:szCs w:val="22"/>
        </w:rPr>
        <w:t>Sattar</w:t>
      </w:r>
      <w:proofErr w:type="spellEnd"/>
      <w:r w:rsidRPr="004C6B36">
        <w:rPr>
          <w:bCs/>
          <w:sz w:val="22"/>
          <w:szCs w:val="22"/>
        </w:rPr>
        <w:t xml:space="preserve"> A, 2006.</w:t>
      </w:r>
      <w:r w:rsidRPr="004C6B36">
        <w:rPr>
          <w:b/>
          <w:sz w:val="22"/>
          <w:szCs w:val="22"/>
        </w:rPr>
        <w:t xml:space="preserve"> </w:t>
      </w:r>
      <w:r w:rsidRPr="004C6B36">
        <w:rPr>
          <w:bCs/>
          <w:iCs/>
          <w:sz w:val="22"/>
          <w:szCs w:val="22"/>
        </w:rPr>
        <w:t xml:space="preserve">Toxicity of </w:t>
      </w:r>
      <w:proofErr w:type="spellStart"/>
      <w:r w:rsidRPr="004C6B36">
        <w:rPr>
          <w:bCs/>
          <w:iCs/>
          <w:sz w:val="22"/>
          <w:szCs w:val="22"/>
        </w:rPr>
        <w:t>neem</w:t>
      </w:r>
      <w:proofErr w:type="spellEnd"/>
      <w:r w:rsidRPr="004C6B36">
        <w:rPr>
          <w:bCs/>
          <w:iCs/>
          <w:sz w:val="22"/>
          <w:szCs w:val="22"/>
        </w:rPr>
        <w:t xml:space="preserve"> seed extract and </w:t>
      </w:r>
      <w:proofErr w:type="spellStart"/>
      <w:r w:rsidRPr="004C6B36">
        <w:rPr>
          <w:bCs/>
          <w:iCs/>
          <w:sz w:val="22"/>
          <w:szCs w:val="22"/>
        </w:rPr>
        <w:t>neem</w:t>
      </w:r>
      <w:proofErr w:type="spellEnd"/>
      <w:r w:rsidRPr="004C6B36">
        <w:rPr>
          <w:bCs/>
          <w:iCs/>
          <w:sz w:val="22"/>
          <w:szCs w:val="22"/>
        </w:rPr>
        <w:t xml:space="preserve"> oil on citrus </w:t>
      </w:r>
      <w:proofErr w:type="spellStart"/>
      <w:r w:rsidRPr="004C6B36">
        <w:rPr>
          <w:bCs/>
          <w:iCs/>
          <w:sz w:val="22"/>
          <w:szCs w:val="22"/>
        </w:rPr>
        <w:t>psylla</w:t>
      </w:r>
      <w:proofErr w:type="spellEnd"/>
      <w:r w:rsidRPr="004C6B36">
        <w:rPr>
          <w:bCs/>
          <w:iCs/>
          <w:sz w:val="22"/>
          <w:szCs w:val="22"/>
        </w:rPr>
        <w:t xml:space="preserve"> and its Residual effect on </w:t>
      </w:r>
      <w:proofErr w:type="spellStart"/>
      <w:r w:rsidRPr="004C6B36">
        <w:rPr>
          <w:bCs/>
          <w:i/>
          <w:iCs/>
          <w:sz w:val="22"/>
          <w:szCs w:val="22"/>
        </w:rPr>
        <w:t>Chrysoperla</w:t>
      </w:r>
      <w:proofErr w:type="spellEnd"/>
      <w:r w:rsidRPr="004C6B36">
        <w:rPr>
          <w:bCs/>
          <w:i/>
          <w:iCs/>
          <w:sz w:val="22"/>
          <w:szCs w:val="22"/>
        </w:rPr>
        <w:t xml:space="preserve"> </w:t>
      </w:r>
      <w:proofErr w:type="spellStart"/>
      <w:r w:rsidRPr="004C6B36">
        <w:rPr>
          <w:bCs/>
          <w:i/>
          <w:iCs/>
          <w:sz w:val="22"/>
          <w:szCs w:val="22"/>
        </w:rPr>
        <w:t>carnea</w:t>
      </w:r>
      <w:proofErr w:type="spellEnd"/>
      <w:r w:rsidRPr="004C6B36">
        <w:rPr>
          <w:bCs/>
          <w:iCs/>
          <w:sz w:val="22"/>
          <w:szCs w:val="22"/>
        </w:rPr>
        <w:t xml:space="preserve"> Proc. Intl. symposium on sustainable crop improvement and integrated management.92-95</w:t>
      </w:r>
    </w:p>
    <w:p w:rsidR="004517DD" w:rsidRPr="004C6B36" w:rsidRDefault="004517DD" w:rsidP="004517DD">
      <w:pPr>
        <w:numPr>
          <w:ilvl w:val="0"/>
          <w:numId w:val="2"/>
        </w:numPr>
        <w:tabs>
          <w:tab w:val="left" w:pos="450"/>
        </w:tabs>
        <w:jc w:val="both"/>
        <w:rPr>
          <w:b/>
          <w:color w:val="000000"/>
          <w:sz w:val="22"/>
          <w:szCs w:val="22"/>
          <w:u w:val="single"/>
        </w:rPr>
      </w:pPr>
      <w:proofErr w:type="spellStart"/>
      <w:r w:rsidRPr="004C6B36">
        <w:rPr>
          <w:bCs/>
          <w:sz w:val="22"/>
          <w:szCs w:val="22"/>
        </w:rPr>
        <w:t>Zahid</w:t>
      </w:r>
      <w:proofErr w:type="spellEnd"/>
      <w:r w:rsidRPr="004C6B36">
        <w:rPr>
          <w:bCs/>
          <w:sz w:val="22"/>
          <w:szCs w:val="22"/>
        </w:rPr>
        <w:t xml:space="preserve"> M., </w:t>
      </w:r>
      <w:proofErr w:type="spellStart"/>
      <w:r w:rsidRPr="004C6B36">
        <w:rPr>
          <w:bCs/>
          <w:sz w:val="22"/>
          <w:szCs w:val="22"/>
        </w:rPr>
        <w:t>Alamzeb</w:t>
      </w:r>
      <w:proofErr w:type="spellEnd"/>
      <w:proofErr w:type="gramStart"/>
      <w:r w:rsidRPr="004C6B36">
        <w:rPr>
          <w:bCs/>
          <w:sz w:val="22"/>
          <w:szCs w:val="22"/>
        </w:rPr>
        <w:t xml:space="preserve">,  </w:t>
      </w:r>
      <w:proofErr w:type="spellStart"/>
      <w:r w:rsidRPr="004C6B36">
        <w:rPr>
          <w:bCs/>
          <w:sz w:val="22"/>
          <w:szCs w:val="22"/>
        </w:rPr>
        <w:t>Sattar</w:t>
      </w:r>
      <w:proofErr w:type="spellEnd"/>
      <w:proofErr w:type="gramEnd"/>
      <w:r w:rsidRPr="004C6B36">
        <w:rPr>
          <w:bCs/>
          <w:sz w:val="22"/>
          <w:szCs w:val="22"/>
        </w:rPr>
        <w:t xml:space="preserve"> A and</w:t>
      </w:r>
      <w:r w:rsidRPr="004C6B36">
        <w:rPr>
          <w:b/>
          <w:sz w:val="22"/>
          <w:szCs w:val="22"/>
        </w:rPr>
        <w:t xml:space="preserve"> </w:t>
      </w:r>
      <w:r w:rsidRPr="004C6B36">
        <w:rPr>
          <w:bCs/>
          <w:sz w:val="22"/>
          <w:szCs w:val="22"/>
        </w:rPr>
        <w:t>Khan I. 2011.</w:t>
      </w:r>
      <w:r w:rsidRPr="004C6B36">
        <w:rPr>
          <w:b/>
          <w:sz w:val="22"/>
          <w:szCs w:val="22"/>
        </w:rPr>
        <w:t xml:space="preserve"> </w:t>
      </w:r>
      <w:r w:rsidRPr="004C6B36">
        <w:rPr>
          <w:sz w:val="22"/>
          <w:szCs w:val="22"/>
        </w:rPr>
        <w:t xml:space="preserve">Integrated control of peach flat headed borer </w:t>
      </w:r>
      <w:proofErr w:type="spellStart"/>
      <w:r w:rsidRPr="004C6B36">
        <w:rPr>
          <w:i/>
          <w:sz w:val="22"/>
          <w:szCs w:val="22"/>
        </w:rPr>
        <w:t>Sphenoptera</w:t>
      </w:r>
      <w:proofErr w:type="spellEnd"/>
      <w:r w:rsidRPr="004C6B36">
        <w:rPr>
          <w:i/>
          <w:sz w:val="22"/>
          <w:szCs w:val="22"/>
        </w:rPr>
        <w:t xml:space="preserve"> </w:t>
      </w:r>
      <w:proofErr w:type="spellStart"/>
      <w:r w:rsidRPr="004C6B36">
        <w:rPr>
          <w:i/>
          <w:sz w:val="22"/>
          <w:szCs w:val="22"/>
        </w:rPr>
        <w:t>dadkhani</w:t>
      </w:r>
      <w:proofErr w:type="spellEnd"/>
      <w:r w:rsidRPr="004C6B36">
        <w:rPr>
          <w:sz w:val="22"/>
          <w:szCs w:val="22"/>
        </w:rPr>
        <w:t xml:space="preserve"> (</w:t>
      </w:r>
      <w:proofErr w:type="spellStart"/>
      <w:r w:rsidRPr="004C6B36">
        <w:rPr>
          <w:sz w:val="22"/>
          <w:szCs w:val="22"/>
        </w:rPr>
        <w:t>Oben</w:t>
      </w:r>
      <w:proofErr w:type="spellEnd"/>
      <w:r w:rsidRPr="004C6B36">
        <w:rPr>
          <w:sz w:val="22"/>
          <w:szCs w:val="22"/>
        </w:rPr>
        <w:t xml:space="preserve">) in plum orchard. </w:t>
      </w:r>
      <w:r w:rsidRPr="004C6B36">
        <w:rPr>
          <w:sz w:val="22"/>
          <w:szCs w:val="18"/>
        </w:rPr>
        <w:t xml:space="preserve">Pakistan. Proc. Pak.  Cong. </w:t>
      </w:r>
      <w:proofErr w:type="spellStart"/>
      <w:r w:rsidRPr="004C6B36">
        <w:rPr>
          <w:sz w:val="22"/>
          <w:szCs w:val="18"/>
        </w:rPr>
        <w:t>Zool</w:t>
      </w:r>
      <w:proofErr w:type="spellEnd"/>
      <w:r w:rsidRPr="004C6B36">
        <w:rPr>
          <w:sz w:val="22"/>
          <w:szCs w:val="18"/>
        </w:rPr>
        <w:t xml:space="preserve"> 31,</w:t>
      </w:r>
      <w:r w:rsidRPr="004C6B36">
        <w:rPr>
          <w:sz w:val="22"/>
          <w:szCs w:val="22"/>
        </w:rPr>
        <w:t xml:space="preserve"> </w:t>
      </w:r>
      <w:r w:rsidRPr="004C6B36">
        <w:rPr>
          <w:sz w:val="22"/>
          <w:szCs w:val="18"/>
        </w:rPr>
        <w:t xml:space="preserve">Azad Jammu and Kashmir, Pakistan </w:t>
      </w:r>
      <w:proofErr w:type="spellStart"/>
      <w:r w:rsidRPr="004C6B36">
        <w:rPr>
          <w:sz w:val="22"/>
          <w:szCs w:val="22"/>
        </w:rPr>
        <w:t>pp</w:t>
      </w:r>
      <w:proofErr w:type="spellEnd"/>
      <w:r w:rsidRPr="004C6B36">
        <w:rPr>
          <w:sz w:val="22"/>
          <w:szCs w:val="22"/>
        </w:rPr>
        <w:t xml:space="preserve"> 240.</w:t>
      </w:r>
    </w:p>
    <w:p w:rsidR="004517DD" w:rsidRPr="004C6B36" w:rsidRDefault="004517DD" w:rsidP="004517DD">
      <w:pPr>
        <w:numPr>
          <w:ilvl w:val="0"/>
          <w:numId w:val="2"/>
        </w:numPr>
        <w:tabs>
          <w:tab w:val="left" w:pos="450"/>
        </w:tabs>
        <w:jc w:val="both"/>
        <w:rPr>
          <w:b/>
          <w:color w:val="000000"/>
          <w:sz w:val="22"/>
          <w:szCs w:val="22"/>
          <w:u w:val="single"/>
        </w:rPr>
      </w:pPr>
      <w:r w:rsidRPr="004C6B36">
        <w:rPr>
          <w:bCs/>
          <w:sz w:val="22"/>
          <w:szCs w:val="18"/>
        </w:rPr>
        <w:t xml:space="preserve">Khan G., </w:t>
      </w:r>
      <w:r w:rsidRPr="004C6B36">
        <w:rPr>
          <w:b/>
          <w:sz w:val="22"/>
          <w:szCs w:val="18"/>
        </w:rPr>
        <w:t>Khan I,</w:t>
      </w:r>
      <w:r w:rsidRPr="004C6B36">
        <w:rPr>
          <w:bCs/>
          <w:sz w:val="22"/>
          <w:szCs w:val="18"/>
        </w:rPr>
        <w:t xml:space="preserve"> </w:t>
      </w:r>
      <w:proofErr w:type="spellStart"/>
      <w:r w:rsidRPr="004C6B36">
        <w:rPr>
          <w:bCs/>
          <w:sz w:val="22"/>
          <w:szCs w:val="18"/>
        </w:rPr>
        <w:t>Amanullah</w:t>
      </w:r>
      <w:proofErr w:type="spellEnd"/>
      <w:r w:rsidRPr="004C6B36">
        <w:rPr>
          <w:bCs/>
          <w:sz w:val="22"/>
          <w:szCs w:val="18"/>
        </w:rPr>
        <w:t xml:space="preserve"> Khan, </w:t>
      </w:r>
      <w:proofErr w:type="spellStart"/>
      <w:r w:rsidRPr="004C6B36">
        <w:rPr>
          <w:bCs/>
          <w:sz w:val="22"/>
          <w:szCs w:val="18"/>
        </w:rPr>
        <w:t>Alamzeb</w:t>
      </w:r>
      <w:proofErr w:type="spellEnd"/>
      <w:r w:rsidRPr="004C6B36">
        <w:rPr>
          <w:bCs/>
          <w:sz w:val="22"/>
          <w:szCs w:val="18"/>
        </w:rPr>
        <w:t xml:space="preserve"> and </w:t>
      </w:r>
      <w:proofErr w:type="spellStart"/>
      <w:r w:rsidRPr="004C6B36">
        <w:rPr>
          <w:bCs/>
          <w:sz w:val="22"/>
          <w:szCs w:val="18"/>
        </w:rPr>
        <w:t>Abdus</w:t>
      </w:r>
      <w:proofErr w:type="spellEnd"/>
      <w:r w:rsidRPr="004C6B36">
        <w:rPr>
          <w:bCs/>
          <w:sz w:val="22"/>
          <w:szCs w:val="18"/>
        </w:rPr>
        <w:t xml:space="preserve"> </w:t>
      </w:r>
      <w:proofErr w:type="spellStart"/>
      <w:r w:rsidRPr="004C6B36">
        <w:rPr>
          <w:bCs/>
          <w:sz w:val="22"/>
          <w:szCs w:val="18"/>
        </w:rPr>
        <w:t>Sattar</w:t>
      </w:r>
      <w:proofErr w:type="spellEnd"/>
      <w:r w:rsidRPr="004C6B36">
        <w:rPr>
          <w:bCs/>
          <w:sz w:val="22"/>
          <w:szCs w:val="18"/>
        </w:rPr>
        <w:t xml:space="preserve"> 2011.</w:t>
      </w:r>
      <w:r w:rsidRPr="004C6B36">
        <w:rPr>
          <w:sz w:val="22"/>
          <w:szCs w:val="18"/>
        </w:rPr>
        <w:t xml:space="preserve"> Diversity of fruit flies species and their parasitoids on different hosts in Khyber </w:t>
      </w:r>
      <w:proofErr w:type="spellStart"/>
      <w:r w:rsidRPr="004C6B36">
        <w:rPr>
          <w:sz w:val="22"/>
          <w:szCs w:val="18"/>
        </w:rPr>
        <w:t>Pukhtun</w:t>
      </w:r>
      <w:proofErr w:type="spellEnd"/>
      <w:r w:rsidRPr="004C6B36">
        <w:rPr>
          <w:sz w:val="22"/>
          <w:szCs w:val="18"/>
        </w:rPr>
        <w:t xml:space="preserve"> </w:t>
      </w:r>
      <w:proofErr w:type="spellStart"/>
      <w:r w:rsidRPr="004C6B36">
        <w:rPr>
          <w:sz w:val="22"/>
          <w:szCs w:val="18"/>
        </w:rPr>
        <w:t>Khwa</w:t>
      </w:r>
      <w:proofErr w:type="spellEnd"/>
      <w:r w:rsidRPr="004C6B36">
        <w:rPr>
          <w:sz w:val="22"/>
          <w:szCs w:val="18"/>
        </w:rPr>
        <w:t xml:space="preserve">. Proc. Pak. Cong. </w:t>
      </w:r>
      <w:proofErr w:type="spellStart"/>
      <w:r w:rsidRPr="004C6B36">
        <w:rPr>
          <w:sz w:val="22"/>
          <w:szCs w:val="18"/>
        </w:rPr>
        <w:t>Zool</w:t>
      </w:r>
      <w:proofErr w:type="spellEnd"/>
      <w:r w:rsidRPr="004C6B36">
        <w:rPr>
          <w:sz w:val="22"/>
          <w:szCs w:val="18"/>
        </w:rPr>
        <w:t xml:space="preserve"> 31, Azad Jammu and Kashmir, Pakistan </w:t>
      </w:r>
      <w:proofErr w:type="spellStart"/>
      <w:r w:rsidRPr="004C6B36">
        <w:rPr>
          <w:sz w:val="22"/>
          <w:szCs w:val="22"/>
        </w:rPr>
        <w:t>pp</w:t>
      </w:r>
      <w:proofErr w:type="spellEnd"/>
      <w:r w:rsidRPr="004C6B36">
        <w:rPr>
          <w:sz w:val="22"/>
          <w:szCs w:val="22"/>
        </w:rPr>
        <w:t xml:space="preserve"> 241</w:t>
      </w:r>
    </w:p>
    <w:p w:rsidR="004517DD" w:rsidRPr="00BD74B8" w:rsidRDefault="004517DD" w:rsidP="004517DD">
      <w:pPr>
        <w:numPr>
          <w:ilvl w:val="0"/>
          <w:numId w:val="2"/>
        </w:numPr>
        <w:tabs>
          <w:tab w:val="left" w:pos="450"/>
        </w:tabs>
        <w:jc w:val="both"/>
        <w:rPr>
          <w:b/>
          <w:color w:val="000000"/>
          <w:u w:val="single"/>
        </w:rPr>
      </w:pPr>
      <w:r w:rsidRPr="004C6B36">
        <w:rPr>
          <w:b/>
          <w:sz w:val="22"/>
          <w:szCs w:val="18"/>
        </w:rPr>
        <w:t xml:space="preserve">Khan, I., </w:t>
      </w:r>
      <w:proofErr w:type="spellStart"/>
      <w:r w:rsidRPr="004C6B36">
        <w:rPr>
          <w:bCs/>
          <w:sz w:val="22"/>
          <w:szCs w:val="18"/>
        </w:rPr>
        <w:t>Verysen</w:t>
      </w:r>
      <w:proofErr w:type="spellEnd"/>
      <w:r w:rsidRPr="004C6B36">
        <w:rPr>
          <w:bCs/>
          <w:sz w:val="22"/>
          <w:szCs w:val="18"/>
        </w:rPr>
        <w:t xml:space="preserve"> M., Khan G.Z., and </w:t>
      </w:r>
      <w:proofErr w:type="spellStart"/>
      <w:r w:rsidRPr="004C6B36">
        <w:rPr>
          <w:bCs/>
          <w:sz w:val="22"/>
          <w:szCs w:val="18"/>
        </w:rPr>
        <w:t>Alamzeb</w:t>
      </w:r>
      <w:proofErr w:type="spellEnd"/>
      <w:r w:rsidRPr="004C6B36">
        <w:rPr>
          <w:bCs/>
          <w:sz w:val="22"/>
          <w:szCs w:val="18"/>
        </w:rPr>
        <w:t>. 2011.</w:t>
      </w:r>
      <w:r w:rsidRPr="004C6B36">
        <w:rPr>
          <w:sz w:val="22"/>
          <w:szCs w:val="18"/>
        </w:rPr>
        <w:t xml:space="preserve"> Comparing efficacy of mixture larval diets on the developmental attributes of </w:t>
      </w:r>
      <w:r w:rsidRPr="004C6B36">
        <w:rPr>
          <w:i/>
          <w:sz w:val="22"/>
          <w:szCs w:val="18"/>
        </w:rPr>
        <w:t xml:space="preserve">Anopheles </w:t>
      </w:r>
      <w:proofErr w:type="spellStart"/>
      <w:r w:rsidRPr="004C6B36">
        <w:rPr>
          <w:i/>
          <w:sz w:val="22"/>
          <w:szCs w:val="18"/>
        </w:rPr>
        <w:t>arabiensis</w:t>
      </w:r>
      <w:proofErr w:type="spellEnd"/>
      <w:r w:rsidRPr="004C6B36">
        <w:rPr>
          <w:sz w:val="22"/>
          <w:szCs w:val="18"/>
        </w:rPr>
        <w:t xml:space="preserve"> Patton. Proc. Pak. Cong. </w:t>
      </w:r>
      <w:proofErr w:type="spellStart"/>
      <w:r w:rsidRPr="004C6B36">
        <w:rPr>
          <w:sz w:val="22"/>
          <w:szCs w:val="18"/>
        </w:rPr>
        <w:t>Zool</w:t>
      </w:r>
      <w:proofErr w:type="spellEnd"/>
      <w:r w:rsidRPr="004C6B36">
        <w:rPr>
          <w:sz w:val="22"/>
          <w:szCs w:val="18"/>
        </w:rPr>
        <w:t xml:space="preserve"> 31: Azad Jammu and Kashmir, Pakistan </w:t>
      </w:r>
      <w:proofErr w:type="spellStart"/>
      <w:r w:rsidRPr="004C6B36">
        <w:rPr>
          <w:sz w:val="22"/>
          <w:szCs w:val="22"/>
        </w:rPr>
        <w:t>pp</w:t>
      </w:r>
      <w:proofErr w:type="spellEnd"/>
      <w:r w:rsidRPr="004C6B36">
        <w:rPr>
          <w:sz w:val="22"/>
          <w:szCs w:val="22"/>
        </w:rPr>
        <w:t xml:space="preserve"> 256.</w:t>
      </w:r>
    </w:p>
    <w:p w:rsidR="004517DD" w:rsidRPr="008A63A6" w:rsidRDefault="004517DD" w:rsidP="004517DD">
      <w:pPr>
        <w:rPr>
          <w:szCs w:val="20"/>
        </w:rPr>
      </w:pPr>
    </w:p>
    <w:p w:rsidR="004517DD" w:rsidRPr="004C6B36" w:rsidRDefault="004517DD" w:rsidP="004517DD">
      <w:pPr>
        <w:tabs>
          <w:tab w:val="left" w:pos="2160"/>
        </w:tabs>
        <w:spacing w:line="480" w:lineRule="auto"/>
        <w:rPr>
          <w:b/>
          <w:bCs/>
          <w:caps/>
          <w:u w:val="single"/>
          <w:lang w:val="en-GB"/>
        </w:rPr>
      </w:pPr>
      <w:r w:rsidRPr="004C6B36">
        <w:rPr>
          <w:b/>
          <w:bCs/>
          <w:caps/>
          <w:u w:val="single"/>
          <w:lang w:val="en-GB"/>
        </w:rPr>
        <w:t>TECHNICAL BULLLETINS</w:t>
      </w:r>
    </w:p>
    <w:p w:rsidR="004517DD" w:rsidRPr="004C6B36" w:rsidRDefault="004517DD" w:rsidP="004517DD">
      <w:pPr>
        <w:pStyle w:val="Header"/>
        <w:numPr>
          <w:ilvl w:val="0"/>
          <w:numId w:val="2"/>
        </w:numPr>
        <w:rPr>
          <w:sz w:val="22"/>
          <w:szCs w:val="22"/>
        </w:rPr>
      </w:pPr>
      <w:r w:rsidRPr="004C6B36">
        <w:rPr>
          <w:bCs/>
          <w:sz w:val="22"/>
          <w:szCs w:val="22"/>
        </w:rPr>
        <w:t>Khan I.,</w:t>
      </w:r>
      <w:r w:rsidRPr="004C6B36">
        <w:rPr>
          <w:b/>
          <w:sz w:val="22"/>
          <w:szCs w:val="22"/>
        </w:rPr>
        <w:t xml:space="preserve"> </w:t>
      </w:r>
      <w:proofErr w:type="spellStart"/>
      <w:r w:rsidRPr="004C6B36">
        <w:rPr>
          <w:bCs/>
          <w:sz w:val="22"/>
          <w:szCs w:val="22"/>
        </w:rPr>
        <w:t>Sattar</w:t>
      </w:r>
      <w:proofErr w:type="spellEnd"/>
      <w:r w:rsidRPr="004C6B36">
        <w:rPr>
          <w:bCs/>
          <w:sz w:val="22"/>
          <w:szCs w:val="22"/>
        </w:rPr>
        <w:t>,</w:t>
      </w:r>
      <w:r w:rsidRPr="004C6B36">
        <w:rPr>
          <w:bCs/>
          <w:sz w:val="22"/>
          <w:szCs w:val="22"/>
          <w:lang w:val="en-US"/>
        </w:rPr>
        <w:t xml:space="preserve"> </w:t>
      </w:r>
      <w:r w:rsidRPr="004C6B36">
        <w:rPr>
          <w:bCs/>
          <w:sz w:val="22"/>
          <w:szCs w:val="22"/>
        </w:rPr>
        <w:t xml:space="preserve">A., </w:t>
      </w:r>
      <w:proofErr w:type="spellStart"/>
      <w:r w:rsidRPr="004C6B36">
        <w:rPr>
          <w:bCs/>
          <w:sz w:val="22"/>
          <w:szCs w:val="22"/>
        </w:rPr>
        <w:t>Alamzeb</w:t>
      </w:r>
      <w:proofErr w:type="spellEnd"/>
      <w:r w:rsidRPr="004C6B36">
        <w:rPr>
          <w:bCs/>
          <w:sz w:val="22"/>
          <w:szCs w:val="22"/>
        </w:rPr>
        <w:t xml:space="preserve">., </w:t>
      </w:r>
      <w:proofErr w:type="spellStart"/>
      <w:r w:rsidRPr="004C6B36">
        <w:rPr>
          <w:bCs/>
          <w:sz w:val="22"/>
          <w:szCs w:val="22"/>
        </w:rPr>
        <w:t>Iftikhar</w:t>
      </w:r>
      <w:proofErr w:type="spellEnd"/>
      <w:r w:rsidRPr="004C6B36">
        <w:rPr>
          <w:bCs/>
          <w:sz w:val="22"/>
          <w:szCs w:val="22"/>
        </w:rPr>
        <w:t xml:space="preserve">. M. 2011. </w:t>
      </w:r>
      <w:r w:rsidRPr="004C6B36">
        <w:rPr>
          <w:sz w:val="22"/>
          <w:szCs w:val="22"/>
        </w:rPr>
        <w:t>Vector borne diseases and their control Bio/B 17(NIFA) 2011.</w:t>
      </w:r>
    </w:p>
    <w:p w:rsidR="004517DD" w:rsidRPr="004C6B36" w:rsidRDefault="004517DD" w:rsidP="004517DD">
      <w:pPr>
        <w:pStyle w:val="Header"/>
        <w:numPr>
          <w:ilvl w:val="0"/>
          <w:numId w:val="2"/>
        </w:numPr>
        <w:rPr>
          <w:sz w:val="22"/>
          <w:szCs w:val="22"/>
        </w:rPr>
      </w:pPr>
      <w:r w:rsidRPr="004C6B36">
        <w:rPr>
          <w:sz w:val="22"/>
          <w:szCs w:val="22"/>
        </w:rPr>
        <w:t xml:space="preserve">Khan, 1., </w:t>
      </w:r>
      <w:proofErr w:type="spellStart"/>
      <w:r w:rsidRPr="004C6B36">
        <w:rPr>
          <w:sz w:val="22"/>
          <w:szCs w:val="22"/>
        </w:rPr>
        <w:t>Alamzeb</w:t>
      </w:r>
      <w:proofErr w:type="spellEnd"/>
      <w:r w:rsidRPr="004C6B36">
        <w:rPr>
          <w:sz w:val="22"/>
          <w:szCs w:val="22"/>
        </w:rPr>
        <w:t xml:space="preserve">, Khan, </w:t>
      </w:r>
      <w:proofErr w:type="spellStart"/>
      <w:r w:rsidRPr="004C6B36">
        <w:rPr>
          <w:sz w:val="22"/>
          <w:szCs w:val="22"/>
        </w:rPr>
        <w:t>G.,Khan</w:t>
      </w:r>
      <w:proofErr w:type="spellEnd"/>
      <w:r w:rsidRPr="004C6B36">
        <w:rPr>
          <w:sz w:val="22"/>
          <w:szCs w:val="22"/>
        </w:rPr>
        <w:t>, J., et al. 2013. Control of mosquito borne diseases. TN-4 (NIFA)/2013</w:t>
      </w:r>
      <w:r w:rsidRPr="004C6B36">
        <w:rPr>
          <w:sz w:val="22"/>
          <w:szCs w:val="22"/>
          <w:lang w:val="en-US"/>
        </w:rPr>
        <w:t>.</w:t>
      </w:r>
    </w:p>
    <w:p w:rsidR="004517DD" w:rsidRPr="004C6B36" w:rsidRDefault="004517DD" w:rsidP="004517DD">
      <w:pPr>
        <w:pStyle w:val="Header"/>
        <w:numPr>
          <w:ilvl w:val="0"/>
          <w:numId w:val="2"/>
        </w:numPr>
        <w:rPr>
          <w:sz w:val="22"/>
          <w:szCs w:val="22"/>
        </w:rPr>
      </w:pPr>
      <w:r w:rsidRPr="004C6B36">
        <w:rPr>
          <w:sz w:val="22"/>
          <w:szCs w:val="22"/>
          <w:lang w:val="en-US"/>
        </w:rPr>
        <w:t>Khan I., et al. 2017.</w:t>
      </w:r>
      <w:r w:rsidRPr="004C6B36">
        <w:rPr>
          <w:b/>
          <w:bCs/>
          <w:sz w:val="22"/>
          <w:szCs w:val="22"/>
          <w:lang w:val="en-US"/>
        </w:rPr>
        <w:t xml:space="preserve"> </w:t>
      </w:r>
      <w:r w:rsidRPr="004C6B36">
        <w:rPr>
          <w:sz w:val="22"/>
          <w:szCs w:val="22"/>
          <w:lang w:val="en-US"/>
        </w:rPr>
        <w:t>Dengue vector and control of dengue disease.  Bio/B-34(NIFA) 2017.</w:t>
      </w:r>
    </w:p>
    <w:p w:rsidR="00BA701E" w:rsidRPr="004517DD" w:rsidRDefault="00BA701E" w:rsidP="004517DD">
      <w:bookmarkStart w:id="3" w:name="_GoBack"/>
      <w:bookmarkEnd w:id="3"/>
    </w:p>
    <w:sectPr w:rsidR="00BA701E" w:rsidRPr="00451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B05BE"/>
    <w:multiLevelType w:val="hybridMultilevel"/>
    <w:tmpl w:val="82DE26EC"/>
    <w:lvl w:ilvl="0" w:tplc="928477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6D1ED7"/>
    <w:multiLevelType w:val="hybridMultilevel"/>
    <w:tmpl w:val="D0783B18"/>
    <w:lvl w:ilvl="0" w:tplc="133410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48"/>
    <w:rsid w:val="004517DD"/>
    <w:rsid w:val="006A35B3"/>
    <w:rsid w:val="009D7748"/>
    <w:rsid w:val="00BA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B7FBE-6C30-4CD6-9895-2FD180ED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D7748"/>
    <w:rPr>
      <w:color w:val="0000FF"/>
      <w:u w:val="single"/>
    </w:rPr>
  </w:style>
  <w:style w:type="paragraph" w:customStyle="1" w:styleId="TxBrp1">
    <w:name w:val="TxBr_p1"/>
    <w:basedOn w:val="Normal"/>
    <w:rsid w:val="009D7748"/>
    <w:pPr>
      <w:widowControl w:val="0"/>
      <w:tabs>
        <w:tab w:val="left" w:pos="243"/>
      </w:tabs>
      <w:spacing w:line="260" w:lineRule="atLeast"/>
      <w:ind w:left="118"/>
      <w:jc w:val="both"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rsid w:val="004517D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517D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ranandscience.com/plan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quranandscience.com/human/245-alteration-of-day-and-night-scientific-signs-in-the-noble-quran-for-a-mindful-sou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rints.hec.gov.pk/5447/1/Post_Doctorate_Final_Report-IAEA_of_Dr._Inamullah_Khan.pdf" TargetMode="External"/><Relationship Id="rId5" Type="http://schemas.openxmlformats.org/officeDocument/2006/relationships/hyperlink" Target="http://www.sciencedirect.com/science/journal/00304026/127/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Inamullah</dc:creator>
  <cp:keywords/>
  <dc:description/>
  <cp:lastModifiedBy>Dr Inamullah</cp:lastModifiedBy>
  <cp:revision>2</cp:revision>
  <dcterms:created xsi:type="dcterms:W3CDTF">2019-12-11T04:09:00Z</dcterms:created>
  <dcterms:modified xsi:type="dcterms:W3CDTF">2019-12-11T04:09:00Z</dcterms:modified>
</cp:coreProperties>
</file>