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FE9AE" w14:textId="05F52A36" w:rsidR="004306B4" w:rsidRPr="00AB4E4F" w:rsidRDefault="006F1DEF" w:rsidP="00AB4E4F">
      <w:pPr>
        <w:tabs>
          <w:tab w:val="left" w:pos="1800"/>
        </w:tabs>
        <w:jc w:val="both"/>
        <w:rPr>
          <w:b/>
          <w:bCs/>
          <w:color w:val="800000"/>
          <w:sz w:val="22"/>
          <w:szCs w:val="22"/>
          <w:u w:val="single"/>
          <w:lang w:val="de-DE" w:eastAsia="de-DE"/>
        </w:rPr>
      </w:pPr>
      <w:r w:rsidRPr="00AB4E4F">
        <w:rPr>
          <w:b/>
          <w:bCs/>
          <w:color w:val="800000"/>
          <w:sz w:val="22"/>
          <w:szCs w:val="22"/>
          <w:u w:val="single"/>
          <w:lang w:val="de-DE" w:eastAsia="de-DE"/>
        </w:rPr>
        <w:t xml:space="preserve">Resaerch </w:t>
      </w:r>
      <w:r w:rsidR="00E72F92" w:rsidRPr="00AB4E4F">
        <w:rPr>
          <w:b/>
          <w:bCs/>
          <w:color w:val="800000"/>
          <w:sz w:val="22"/>
          <w:szCs w:val="22"/>
          <w:u w:val="single"/>
          <w:lang w:val="de-DE" w:eastAsia="de-DE"/>
        </w:rPr>
        <w:t>Paper</w:t>
      </w:r>
      <w:r w:rsidR="007967E2" w:rsidRPr="00AB4E4F">
        <w:rPr>
          <w:b/>
          <w:bCs/>
          <w:color w:val="800000"/>
          <w:sz w:val="22"/>
          <w:szCs w:val="22"/>
          <w:u w:val="single"/>
          <w:lang w:val="de-DE" w:eastAsia="de-DE"/>
        </w:rPr>
        <w:t>s</w:t>
      </w:r>
      <w:r w:rsidR="00E72F92" w:rsidRPr="00AB4E4F">
        <w:rPr>
          <w:b/>
          <w:bCs/>
          <w:color w:val="800000"/>
          <w:sz w:val="22"/>
          <w:szCs w:val="22"/>
          <w:u w:val="single"/>
          <w:lang w:val="de-DE" w:eastAsia="de-DE"/>
        </w:rPr>
        <w:t xml:space="preserve"> Published</w:t>
      </w:r>
      <w:r w:rsidR="000B0ED6" w:rsidRPr="00AB4E4F">
        <w:rPr>
          <w:b/>
          <w:bCs/>
          <w:color w:val="800000"/>
          <w:sz w:val="22"/>
          <w:szCs w:val="22"/>
          <w:u w:val="single"/>
          <w:lang w:val="de-DE" w:eastAsia="de-DE"/>
        </w:rPr>
        <w:t>:</w:t>
      </w:r>
    </w:p>
    <w:p w14:paraId="3342DFB4" w14:textId="166CC67D" w:rsidR="00EC1BC1" w:rsidRPr="00AB4E4F" w:rsidRDefault="00E76BDA" w:rsidP="00AB4E4F">
      <w:pPr>
        <w:tabs>
          <w:tab w:val="left" w:pos="1800"/>
        </w:tabs>
        <w:jc w:val="both"/>
        <w:rPr>
          <w:b/>
          <w:bCs/>
          <w:color w:val="800000"/>
          <w:sz w:val="22"/>
          <w:szCs w:val="22"/>
          <w:u w:val="single"/>
          <w:lang w:val="de-DE" w:eastAsia="de-DE"/>
        </w:rPr>
      </w:pPr>
      <w:r w:rsidRPr="00AB4E4F">
        <w:rPr>
          <w:b/>
          <w:bCs/>
          <w:color w:val="800000"/>
          <w:sz w:val="22"/>
          <w:szCs w:val="22"/>
          <w:u w:val="single"/>
          <w:lang w:val="de-DE" w:eastAsia="de-DE"/>
        </w:rPr>
        <w:t>2022</w:t>
      </w:r>
    </w:p>
    <w:p w14:paraId="60E34E70" w14:textId="21B8AE19" w:rsidR="00234B55" w:rsidRPr="00AB4E4F" w:rsidRDefault="00234B55" w:rsidP="00AB4E4F">
      <w:pPr>
        <w:pStyle w:val="ListParagraph"/>
        <w:numPr>
          <w:ilvl w:val="0"/>
          <w:numId w:val="13"/>
        </w:numPr>
        <w:jc w:val="both"/>
        <w:rPr>
          <w:rFonts w:eastAsia="SimSun"/>
          <w:bCs/>
          <w:color w:val="131413"/>
          <w:sz w:val="22"/>
          <w:szCs w:val="22"/>
          <w:u w:val="single"/>
          <w:lang w:val="de-DE" w:eastAsia="de-DE"/>
        </w:rPr>
      </w:pPr>
      <w:r w:rsidRPr="00AB4E4F">
        <w:rPr>
          <w:rFonts w:eastAsia="SimSun"/>
          <w:bCs/>
          <w:color w:val="131413"/>
          <w:sz w:val="22"/>
          <w:szCs w:val="22"/>
          <w:lang w:val="de-DE" w:eastAsia="de-DE"/>
        </w:rPr>
        <w:t xml:space="preserve">Hassan MS, Naz N, </w:t>
      </w:r>
      <w:r w:rsidRPr="00AB4E4F">
        <w:rPr>
          <w:rFonts w:eastAsia="SimSun"/>
          <w:b/>
          <w:bCs/>
          <w:color w:val="131413"/>
          <w:sz w:val="22"/>
          <w:szCs w:val="22"/>
          <w:lang w:val="de-DE" w:eastAsia="de-DE"/>
        </w:rPr>
        <w:t>Ali Habib</w:t>
      </w:r>
      <w:r w:rsidRPr="00AB4E4F">
        <w:rPr>
          <w:rFonts w:eastAsia="SimSun"/>
          <w:bCs/>
          <w:color w:val="131413"/>
          <w:sz w:val="22"/>
          <w:szCs w:val="22"/>
          <w:lang w:val="de-DE" w:eastAsia="de-DE"/>
        </w:rPr>
        <w:t xml:space="preserve">. Evaluation of the allelopathic potential of Trianthema portulacastrum L. on Convolvulus arvensis L. Biochemical Systematics and Ecology. 2022 Oct 1;104:104491.                                                                               </w:t>
      </w:r>
      <w:r w:rsidRPr="00AB4E4F">
        <w:rPr>
          <w:b/>
          <w:color w:val="002060"/>
          <w:sz w:val="22"/>
          <w:szCs w:val="22"/>
          <w:shd w:val="clear" w:color="auto" w:fill="FFFFFF"/>
        </w:rPr>
        <w:t xml:space="preserve">    </w:t>
      </w:r>
      <w:r w:rsidRPr="00AB4E4F">
        <w:rPr>
          <w:b/>
          <w:color w:val="002060"/>
          <w:sz w:val="22"/>
          <w:szCs w:val="22"/>
          <w:shd w:val="clear" w:color="auto" w:fill="FFFFFF"/>
        </w:rPr>
        <w:tab/>
        <w:t xml:space="preserve">   </w:t>
      </w:r>
      <w:r w:rsidRPr="00AB4E4F">
        <w:rPr>
          <w:b/>
          <w:color w:val="002060"/>
          <w:sz w:val="22"/>
          <w:szCs w:val="22"/>
          <w:u w:val="single"/>
          <w:shd w:val="clear" w:color="auto" w:fill="FFFFFF"/>
        </w:rPr>
        <w:t>Impact Factor: 1.462</w:t>
      </w:r>
      <w:r w:rsidRPr="00AB4E4F">
        <w:rPr>
          <w:b/>
          <w:color w:val="002060"/>
          <w:sz w:val="22"/>
          <w:szCs w:val="22"/>
          <w:u w:val="single"/>
          <w:shd w:val="clear" w:color="auto" w:fill="FFFFFF"/>
        </w:rPr>
        <w:tab/>
        <w:t xml:space="preserve">                                                                                                           </w:t>
      </w:r>
    </w:p>
    <w:p w14:paraId="23368781" w14:textId="334546E1" w:rsidR="00234B55" w:rsidRPr="00AB4E4F" w:rsidRDefault="00234B55" w:rsidP="00AB4E4F">
      <w:pPr>
        <w:pStyle w:val="ListParagraph"/>
        <w:numPr>
          <w:ilvl w:val="0"/>
          <w:numId w:val="13"/>
        </w:numPr>
        <w:jc w:val="both"/>
        <w:rPr>
          <w:rFonts w:eastAsia="SimSun"/>
          <w:bCs/>
          <w:color w:val="131413"/>
          <w:sz w:val="22"/>
          <w:szCs w:val="22"/>
          <w:lang w:val="de-DE" w:eastAsia="de-DE"/>
        </w:rPr>
      </w:pPr>
      <w:r w:rsidRPr="00AB4E4F">
        <w:rPr>
          <w:rFonts w:eastAsia="SimSun"/>
          <w:bCs/>
          <w:color w:val="131413"/>
          <w:sz w:val="22"/>
          <w:szCs w:val="22"/>
          <w:lang w:val="de-DE" w:eastAsia="de-DE"/>
        </w:rPr>
        <w:t xml:space="preserve">Akram M, Naz N, </w:t>
      </w:r>
      <w:r w:rsidRPr="00AB4E4F">
        <w:rPr>
          <w:rFonts w:eastAsia="SimSun"/>
          <w:b/>
          <w:bCs/>
          <w:color w:val="131413"/>
          <w:sz w:val="22"/>
          <w:szCs w:val="22"/>
          <w:lang w:val="de-DE" w:eastAsia="de-DE"/>
        </w:rPr>
        <w:t>Ali Habib</w:t>
      </w:r>
      <w:r w:rsidRPr="00AB4E4F">
        <w:rPr>
          <w:rFonts w:eastAsia="SimSun"/>
          <w:bCs/>
          <w:color w:val="131413"/>
          <w:sz w:val="22"/>
          <w:szCs w:val="22"/>
          <w:lang w:val="de-DE" w:eastAsia="de-DE"/>
        </w:rPr>
        <w:t xml:space="preserve">. Anatomical and physiological systematics of Capparis decidua (Forsskal.) Edgew from different habitats of Cholistan Desert, Pakistan. Biochemical Systematics and Ecology. 2022 Dec 1;105:104539.                                                           </w:t>
      </w:r>
      <w:r w:rsidRPr="00AB4E4F">
        <w:rPr>
          <w:b/>
          <w:color w:val="002060"/>
          <w:sz w:val="22"/>
          <w:szCs w:val="22"/>
          <w:u w:val="single"/>
          <w:shd w:val="clear" w:color="auto" w:fill="FFFFFF"/>
        </w:rPr>
        <w:t>Impact Factor: 1.462</w:t>
      </w:r>
    </w:p>
    <w:p w14:paraId="78AE0AF4" w14:textId="77777777" w:rsidR="00234B55" w:rsidRPr="00AB4E4F" w:rsidRDefault="00234B55" w:rsidP="00AB4E4F">
      <w:pPr>
        <w:pStyle w:val="ListParagraph"/>
        <w:numPr>
          <w:ilvl w:val="0"/>
          <w:numId w:val="13"/>
        </w:numPr>
        <w:jc w:val="both"/>
        <w:rPr>
          <w:rFonts w:eastAsia="SimSun"/>
          <w:bCs/>
          <w:color w:val="131413"/>
          <w:sz w:val="22"/>
          <w:szCs w:val="22"/>
          <w:lang w:val="de-DE" w:eastAsia="de-DE"/>
        </w:rPr>
      </w:pPr>
      <w:r w:rsidRPr="00AB4E4F">
        <w:rPr>
          <w:rFonts w:eastAsia="SimSun"/>
          <w:bCs/>
          <w:color w:val="131413"/>
          <w:sz w:val="22"/>
          <w:szCs w:val="22"/>
          <w:lang w:val="de-DE" w:eastAsia="de-DE"/>
        </w:rPr>
        <w:t xml:space="preserve">Hira H, </w:t>
      </w:r>
      <w:r w:rsidRPr="00AB4E4F">
        <w:rPr>
          <w:rFonts w:eastAsia="SimSun"/>
          <w:b/>
          <w:bCs/>
          <w:color w:val="131413"/>
          <w:sz w:val="22"/>
          <w:szCs w:val="22"/>
          <w:lang w:val="de-DE" w:eastAsia="de-DE"/>
        </w:rPr>
        <w:t>Ali Habib</w:t>
      </w:r>
      <w:r w:rsidRPr="00AB4E4F">
        <w:rPr>
          <w:rFonts w:eastAsia="SimSun"/>
          <w:bCs/>
          <w:color w:val="131413"/>
          <w:sz w:val="22"/>
          <w:szCs w:val="22"/>
          <w:lang w:val="de-DE" w:eastAsia="de-DE"/>
        </w:rPr>
        <w:t>, Ihsan A, Akhtar ZR, Ameer S, Yasin M, Ali A, Nawaz S. Comparative Efficacy of Insecticides against Cabbage Aphid Brevicoryne Brassicae, A Pest of Oilseed Rape, Brassica napus (L.) under Controlled Conditions. Journal of Bioresource Management. 2022;9(2):8.</w:t>
      </w:r>
    </w:p>
    <w:p w14:paraId="2F16A54F" w14:textId="026F9137" w:rsidR="00234B55" w:rsidRPr="00AB4E4F" w:rsidRDefault="00234B55" w:rsidP="00AB4E4F">
      <w:pPr>
        <w:pStyle w:val="ListParagraph"/>
        <w:jc w:val="both"/>
        <w:rPr>
          <w:rFonts w:eastAsia="SimSun"/>
          <w:bCs/>
          <w:color w:val="131413"/>
          <w:sz w:val="22"/>
          <w:szCs w:val="22"/>
          <w:lang w:val="de-DE" w:eastAsia="de-DE"/>
        </w:rPr>
      </w:pPr>
      <w:r w:rsidRPr="00AB4E4F">
        <w:rPr>
          <w:rFonts w:eastAsia="SimSun"/>
          <w:bCs/>
          <w:color w:val="131413"/>
          <w:sz w:val="22"/>
          <w:szCs w:val="22"/>
          <w:lang w:val="de-DE" w:eastAsia="de-DE"/>
        </w:rPr>
        <w:t xml:space="preserve">                                                                                                                            </w:t>
      </w:r>
      <w:r w:rsidRPr="00AB4E4F">
        <w:rPr>
          <w:b/>
          <w:color w:val="002060"/>
          <w:sz w:val="22"/>
          <w:szCs w:val="22"/>
          <w:u w:val="single"/>
          <w:shd w:val="clear" w:color="auto" w:fill="FFFFFF"/>
        </w:rPr>
        <w:t xml:space="preserve">   HEC Recognized</w:t>
      </w:r>
    </w:p>
    <w:p w14:paraId="01EEC0DD" w14:textId="6FD2BB7D" w:rsidR="00234B55" w:rsidRPr="00AB4E4F" w:rsidRDefault="00234B55" w:rsidP="00AB4E4F">
      <w:pPr>
        <w:pStyle w:val="ListParagraph"/>
        <w:numPr>
          <w:ilvl w:val="0"/>
          <w:numId w:val="13"/>
        </w:numPr>
        <w:jc w:val="both"/>
        <w:rPr>
          <w:rFonts w:eastAsia="SimSun"/>
          <w:bCs/>
          <w:color w:val="131413"/>
          <w:sz w:val="22"/>
          <w:szCs w:val="22"/>
          <w:lang w:val="de-DE" w:eastAsia="de-DE"/>
        </w:rPr>
      </w:pPr>
      <w:r w:rsidRPr="00AB4E4F">
        <w:rPr>
          <w:rFonts w:eastAsia="SimSun"/>
          <w:b/>
          <w:bCs/>
          <w:color w:val="131413"/>
          <w:sz w:val="22"/>
          <w:szCs w:val="22"/>
          <w:lang w:val="de-DE" w:eastAsia="de-DE"/>
        </w:rPr>
        <w:t>Ali Habib</w:t>
      </w:r>
      <w:r w:rsidRPr="00AB4E4F">
        <w:rPr>
          <w:rFonts w:eastAsia="SimSun"/>
          <w:bCs/>
          <w:color w:val="131413"/>
          <w:sz w:val="22"/>
          <w:szCs w:val="22"/>
          <w:lang w:val="de-DE" w:eastAsia="de-DE"/>
        </w:rPr>
        <w:t xml:space="preserve">, Ameer S, Qasim M, Fiaz S, Ali S, Zaheer S, ALI B, Nawaz M, Ali Y. Efficacy of Botanical Plant Extracts on the Population Dynamics of Cotton Aphid, Aphis gossypii Glover (Hemiptera; Aphididae). Journal of Bioresource Management. 2022;9(2):11.     </w:t>
      </w:r>
      <w:r w:rsidRPr="00AB4E4F">
        <w:rPr>
          <w:b/>
          <w:color w:val="002060"/>
          <w:sz w:val="22"/>
          <w:szCs w:val="22"/>
          <w:u w:val="single"/>
          <w:shd w:val="clear" w:color="auto" w:fill="FFFFFF"/>
        </w:rPr>
        <w:t>HEC Recognized</w:t>
      </w:r>
    </w:p>
    <w:p w14:paraId="74A43886" w14:textId="44A9D72D" w:rsidR="00234B55" w:rsidRPr="00AB4E4F" w:rsidRDefault="00234B55" w:rsidP="00AB4E4F">
      <w:pPr>
        <w:pStyle w:val="ListParagraph"/>
        <w:numPr>
          <w:ilvl w:val="0"/>
          <w:numId w:val="13"/>
        </w:numPr>
        <w:jc w:val="both"/>
        <w:rPr>
          <w:rFonts w:eastAsia="SimSun"/>
          <w:bCs/>
          <w:color w:val="131413"/>
          <w:sz w:val="22"/>
          <w:szCs w:val="22"/>
          <w:lang w:val="de-DE" w:eastAsia="de-DE"/>
        </w:rPr>
      </w:pPr>
      <w:r w:rsidRPr="00AB4E4F">
        <w:rPr>
          <w:rFonts w:eastAsia="SimSun"/>
          <w:bCs/>
          <w:color w:val="131413"/>
          <w:sz w:val="22"/>
          <w:szCs w:val="22"/>
          <w:lang w:val="de-DE" w:eastAsia="de-DE"/>
        </w:rPr>
        <w:t xml:space="preserve">Akhtar ZR, Bashir NH, Idrees A, Ali S, Zia K, Haq IU, Niaz Y, Tahir MB, Waqar M, </w:t>
      </w:r>
      <w:r w:rsidRPr="00AB4E4F">
        <w:rPr>
          <w:rFonts w:eastAsia="SimSun"/>
          <w:b/>
          <w:bCs/>
          <w:color w:val="131413"/>
          <w:sz w:val="22"/>
          <w:szCs w:val="22"/>
          <w:lang w:val="de-DE" w:eastAsia="de-DE"/>
        </w:rPr>
        <w:t>Ali Habib</w:t>
      </w:r>
      <w:r w:rsidRPr="00AB4E4F">
        <w:rPr>
          <w:rFonts w:eastAsia="SimSun"/>
          <w:bCs/>
          <w:color w:val="131413"/>
          <w:sz w:val="22"/>
          <w:szCs w:val="22"/>
          <w:lang w:val="de-DE" w:eastAsia="de-DE"/>
        </w:rPr>
        <w:t xml:space="preserve">. </w:t>
      </w:r>
      <w:bookmarkStart w:id="0" w:name="_GoBack"/>
      <w:bookmarkEnd w:id="0"/>
      <w:r w:rsidRPr="00AB4E4F">
        <w:rPr>
          <w:rFonts w:eastAsia="SimSun"/>
          <w:bCs/>
          <w:color w:val="131413"/>
          <w:sz w:val="22"/>
          <w:szCs w:val="22"/>
          <w:lang w:val="de-DE" w:eastAsia="de-DE"/>
        </w:rPr>
        <w:t xml:space="preserve">Triazophos induced lethal, sub-lethal and transgenerational effects on biological parameters and demographic traits of Pectinophora gossypiella using two sex life table. Journal of King Saud University-Science. 1;34(8):102319.                                                              </w:t>
      </w:r>
      <w:r w:rsidRPr="00AB4E4F">
        <w:rPr>
          <w:b/>
          <w:color w:val="002060"/>
          <w:sz w:val="22"/>
          <w:szCs w:val="22"/>
          <w:u w:val="single"/>
          <w:shd w:val="clear" w:color="auto" w:fill="FFFFFF"/>
        </w:rPr>
        <w:t>Impact Factor: 3.829</w:t>
      </w:r>
    </w:p>
    <w:p w14:paraId="5C32B9B2" w14:textId="24C37EA5" w:rsidR="00234B55" w:rsidRPr="00AB4E4F" w:rsidRDefault="00234B55" w:rsidP="00AB4E4F">
      <w:pPr>
        <w:pStyle w:val="ListParagraph"/>
        <w:numPr>
          <w:ilvl w:val="0"/>
          <w:numId w:val="13"/>
        </w:numPr>
        <w:jc w:val="both"/>
        <w:rPr>
          <w:sz w:val="22"/>
          <w:szCs w:val="22"/>
        </w:rPr>
      </w:pPr>
      <w:r w:rsidRPr="00AB4E4F">
        <w:rPr>
          <w:rFonts w:eastAsia="SimSun"/>
          <w:bCs/>
          <w:color w:val="131413"/>
          <w:sz w:val="22"/>
          <w:szCs w:val="22"/>
          <w:lang w:val="de-DE" w:eastAsia="de-DE"/>
        </w:rPr>
        <w:t xml:space="preserve">Nasar J, Wang GY, Zhou FJ, Gitari H, Zhou XB, Tabl KM, Hasan ME, </w:t>
      </w:r>
      <w:r w:rsidRPr="00AB4E4F">
        <w:rPr>
          <w:rFonts w:eastAsia="SimSun"/>
          <w:b/>
          <w:bCs/>
          <w:color w:val="131413"/>
          <w:sz w:val="22"/>
          <w:szCs w:val="22"/>
          <w:lang w:val="de-DE" w:eastAsia="de-DE"/>
        </w:rPr>
        <w:t>Ali Habib</w:t>
      </w:r>
      <w:r w:rsidRPr="00AB4E4F">
        <w:rPr>
          <w:rFonts w:eastAsia="SimSun"/>
          <w:bCs/>
          <w:color w:val="131413"/>
          <w:sz w:val="22"/>
          <w:szCs w:val="22"/>
          <w:lang w:val="de-DE" w:eastAsia="de-DE"/>
        </w:rPr>
        <w:t xml:space="preserve">, Waqas MM, Ali I, Jahan MS. Nitrogen fertilization coupled with foliar application of iron and molybdenum improves shade tolerance of soybean under maize-soybean intercropping. Frontiers in Plant Science. 2022;13                                                                                              </w:t>
      </w:r>
      <w:r w:rsidRPr="00AB4E4F">
        <w:rPr>
          <w:b/>
          <w:color w:val="002060"/>
          <w:sz w:val="22"/>
          <w:szCs w:val="22"/>
          <w:u w:val="single"/>
          <w:shd w:val="clear" w:color="auto" w:fill="FFFFFF"/>
        </w:rPr>
        <w:t>Impact Factor: 6.627</w:t>
      </w:r>
    </w:p>
    <w:p w14:paraId="78287617" w14:textId="3C1315F6" w:rsidR="00E76BDA" w:rsidRPr="00AB4E4F" w:rsidRDefault="00E76BDA" w:rsidP="00AB4E4F">
      <w:pPr>
        <w:pStyle w:val="ListParagraph"/>
        <w:numPr>
          <w:ilvl w:val="0"/>
          <w:numId w:val="13"/>
        </w:numPr>
        <w:jc w:val="both"/>
        <w:rPr>
          <w:sz w:val="22"/>
          <w:szCs w:val="22"/>
        </w:rPr>
      </w:pPr>
      <w:r w:rsidRPr="00AB4E4F">
        <w:rPr>
          <w:rFonts w:eastAsia="SimSun"/>
          <w:bCs/>
          <w:color w:val="131413"/>
          <w:sz w:val="22"/>
          <w:szCs w:val="22"/>
          <w:lang w:val="de-DE" w:eastAsia="de-DE"/>
        </w:rPr>
        <w:t xml:space="preserve">Mahmoon M, </w:t>
      </w:r>
      <w:r w:rsidRPr="00AB4E4F">
        <w:rPr>
          <w:rFonts w:eastAsia="SimSun"/>
          <w:b/>
          <w:bCs/>
          <w:color w:val="131413"/>
          <w:sz w:val="22"/>
          <w:szCs w:val="22"/>
          <w:lang w:val="de-DE" w:eastAsia="de-DE"/>
        </w:rPr>
        <w:t>Ali Habib</w:t>
      </w:r>
      <w:r w:rsidRPr="00AB4E4F">
        <w:rPr>
          <w:rFonts w:eastAsia="SimSun"/>
          <w:bCs/>
          <w:color w:val="131413"/>
          <w:sz w:val="22"/>
          <w:szCs w:val="22"/>
          <w:lang w:val="de-DE" w:eastAsia="de-DE"/>
        </w:rPr>
        <w:t xml:space="preserve"> et al., Bionomics and management of aphid, Brevicoryne brassicae (Homoptera: Aphididae) on canola (Brassica napus) using Chrysoperla carnea. International Journal of Tropical Insect Science. Pp1-14                  </w:t>
      </w:r>
      <w:r w:rsidR="004F318F" w:rsidRPr="00AB4E4F">
        <w:rPr>
          <w:rFonts w:eastAsia="SimSun"/>
          <w:bCs/>
          <w:color w:val="131413"/>
          <w:sz w:val="22"/>
          <w:szCs w:val="22"/>
          <w:lang w:val="de-DE" w:eastAsia="de-DE"/>
        </w:rPr>
        <w:t xml:space="preserve">                                 </w:t>
      </w:r>
      <w:r w:rsidRPr="00AB4E4F">
        <w:rPr>
          <w:rFonts w:eastAsia="SimSun"/>
          <w:bCs/>
          <w:color w:val="131413"/>
          <w:sz w:val="22"/>
          <w:szCs w:val="22"/>
          <w:lang w:val="de-DE" w:eastAsia="de-DE"/>
        </w:rPr>
        <w:t xml:space="preserve"> </w:t>
      </w:r>
      <w:r w:rsidRPr="00AB4E4F">
        <w:rPr>
          <w:b/>
          <w:color w:val="002060"/>
          <w:sz w:val="22"/>
          <w:szCs w:val="22"/>
          <w:u w:val="single"/>
          <w:shd w:val="clear" w:color="auto" w:fill="FFFFFF"/>
        </w:rPr>
        <w:t xml:space="preserve">Impact Factor: </w:t>
      </w:r>
      <w:r w:rsidR="007B0DCC" w:rsidRPr="00AB4E4F">
        <w:rPr>
          <w:b/>
          <w:color w:val="002060"/>
          <w:sz w:val="22"/>
          <w:szCs w:val="22"/>
          <w:u w:val="single"/>
          <w:shd w:val="clear" w:color="auto" w:fill="FFFFFF"/>
        </w:rPr>
        <w:t>1.021</w:t>
      </w:r>
    </w:p>
    <w:p w14:paraId="34A5EA1F" w14:textId="32C5FDD4" w:rsidR="00E76BDA" w:rsidRPr="00AB4E4F" w:rsidRDefault="00E76BDA" w:rsidP="00AB4E4F">
      <w:pPr>
        <w:pStyle w:val="ListParagraph"/>
        <w:numPr>
          <w:ilvl w:val="0"/>
          <w:numId w:val="13"/>
        </w:numPr>
        <w:jc w:val="both"/>
        <w:rPr>
          <w:sz w:val="22"/>
          <w:szCs w:val="22"/>
        </w:rPr>
      </w:pPr>
      <w:r w:rsidRPr="00AB4E4F">
        <w:rPr>
          <w:rFonts w:eastAsia="SimSun"/>
          <w:b/>
          <w:bCs/>
          <w:color w:val="131413"/>
          <w:sz w:val="22"/>
          <w:szCs w:val="22"/>
          <w:lang w:val="de-DE" w:eastAsia="de-DE"/>
        </w:rPr>
        <w:t>Ali Habib</w:t>
      </w:r>
      <w:r w:rsidRPr="00AB4E4F">
        <w:rPr>
          <w:rFonts w:eastAsia="SimSun"/>
          <w:bCs/>
          <w:color w:val="131413"/>
          <w:sz w:val="22"/>
          <w:szCs w:val="22"/>
          <w:lang w:val="de-DE" w:eastAsia="de-DE"/>
        </w:rPr>
        <w:t xml:space="preserve"> et al., Response of cotton mealybug, Phenacoccus solenopsis Tinsley (Sternorrhyncha: Pseudococcidae) to biological, bio-chemical and chemical control tactics under semi-field and field conditions. </w:t>
      </w:r>
      <w:r w:rsidR="005B70BB" w:rsidRPr="00AB4E4F">
        <w:rPr>
          <w:rFonts w:eastAsia="SimSun"/>
          <w:bCs/>
          <w:color w:val="131413"/>
          <w:sz w:val="22"/>
          <w:szCs w:val="22"/>
          <w:lang w:val="de-DE" w:eastAsia="de-DE"/>
        </w:rPr>
        <w:t>International Journal of Tropical Insect Science.</w:t>
      </w:r>
      <w:r w:rsidR="004F318F" w:rsidRPr="00AB4E4F">
        <w:rPr>
          <w:rFonts w:eastAsia="SimSun"/>
          <w:b/>
          <w:bCs/>
          <w:color w:val="131413"/>
          <w:sz w:val="22"/>
          <w:szCs w:val="22"/>
          <w:lang w:val="de-DE" w:eastAsia="de-DE"/>
        </w:rPr>
        <w:t xml:space="preserve">        Impact Factor: 1.021</w:t>
      </w:r>
      <w:r w:rsidR="004F318F" w:rsidRPr="00AB4E4F">
        <w:rPr>
          <w:rFonts w:eastAsia="SimSun"/>
          <w:b/>
          <w:bCs/>
          <w:color w:val="131413"/>
          <w:sz w:val="22"/>
          <w:szCs w:val="22"/>
          <w:u w:val="single"/>
          <w:lang w:val="de-DE" w:eastAsia="de-DE"/>
        </w:rPr>
        <w:t xml:space="preserve"> </w:t>
      </w:r>
      <w:r w:rsidR="004F318F" w:rsidRPr="00AB4E4F">
        <w:rPr>
          <w:rFonts w:eastAsia="SimSun"/>
          <w:b/>
          <w:bCs/>
          <w:color w:val="131413"/>
          <w:sz w:val="22"/>
          <w:szCs w:val="22"/>
          <w:lang w:val="de-DE" w:eastAsia="de-DE"/>
        </w:rPr>
        <w:t>Accepted</w:t>
      </w:r>
      <w:r w:rsidRPr="00AB4E4F">
        <w:rPr>
          <w:rFonts w:eastAsia="SimSun"/>
          <w:bCs/>
          <w:color w:val="131413"/>
          <w:sz w:val="22"/>
          <w:szCs w:val="22"/>
          <w:lang w:val="de-DE" w:eastAsia="de-DE"/>
        </w:rPr>
        <w:t xml:space="preserve">        </w:t>
      </w:r>
      <w:r w:rsidR="005B70BB" w:rsidRPr="00AB4E4F">
        <w:rPr>
          <w:rFonts w:eastAsia="SimSun"/>
          <w:bCs/>
          <w:color w:val="131413"/>
          <w:sz w:val="22"/>
          <w:szCs w:val="22"/>
          <w:lang w:val="de-DE" w:eastAsia="de-DE"/>
        </w:rPr>
        <w:t xml:space="preserve">  </w:t>
      </w:r>
      <w:r w:rsidRPr="00AB4E4F">
        <w:rPr>
          <w:rFonts w:eastAsia="SimSun"/>
          <w:bCs/>
          <w:color w:val="131413"/>
          <w:sz w:val="22"/>
          <w:szCs w:val="22"/>
          <w:lang w:val="de-DE" w:eastAsia="de-DE"/>
        </w:rPr>
        <w:t xml:space="preserve">  </w:t>
      </w:r>
      <w:r w:rsidR="005B70BB" w:rsidRPr="00AB4E4F">
        <w:rPr>
          <w:rFonts w:eastAsia="SimSun"/>
          <w:bCs/>
          <w:color w:val="131413"/>
          <w:sz w:val="22"/>
          <w:szCs w:val="22"/>
          <w:lang w:val="de-DE" w:eastAsia="de-DE"/>
        </w:rPr>
        <w:t xml:space="preserve">                                                                          </w:t>
      </w:r>
    </w:p>
    <w:p w14:paraId="6C6174E8" w14:textId="77777777" w:rsidR="00234B55" w:rsidRPr="00AB4E4F" w:rsidRDefault="00E76BDA" w:rsidP="00AB4E4F">
      <w:pPr>
        <w:pStyle w:val="ListParagraph"/>
        <w:numPr>
          <w:ilvl w:val="0"/>
          <w:numId w:val="13"/>
        </w:numPr>
        <w:jc w:val="both"/>
        <w:rPr>
          <w:rFonts w:eastAsia="SimSun"/>
          <w:bCs/>
          <w:color w:val="131413"/>
          <w:sz w:val="22"/>
          <w:szCs w:val="22"/>
          <w:lang w:val="de-DE" w:eastAsia="de-DE"/>
        </w:rPr>
      </w:pPr>
      <w:r w:rsidRPr="00AB4E4F">
        <w:rPr>
          <w:rFonts w:eastAsia="SimSun"/>
          <w:b/>
          <w:bCs/>
          <w:color w:val="131413"/>
          <w:sz w:val="22"/>
          <w:szCs w:val="22"/>
          <w:lang w:val="de-DE" w:eastAsia="de-DE"/>
        </w:rPr>
        <w:t>Ali Habib</w:t>
      </w:r>
      <w:r w:rsidRPr="00AB4E4F">
        <w:rPr>
          <w:rFonts w:eastAsia="SimSun"/>
          <w:bCs/>
          <w:color w:val="131413"/>
          <w:sz w:val="22"/>
          <w:szCs w:val="22"/>
          <w:lang w:val="de-DE" w:eastAsia="de-DE"/>
        </w:rPr>
        <w:t xml:space="preserve"> et al., 16S rRNA gene flow in Enterococcus spp. and SNP analysis: A reliable approach for specie level identification. Biochemical Systematics and Ecology</w:t>
      </w:r>
      <w:r w:rsidR="00234B55" w:rsidRPr="00AB4E4F">
        <w:rPr>
          <w:rFonts w:eastAsia="SimSun"/>
          <w:bCs/>
          <w:color w:val="131413"/>
          <w:sz w:val="22"/>
          <w:szCs w:val="22"/>
          <w:lang w:val="de-DE" w:eastAsia="de-DE"/>
        </w:rPr>
        <w:t>.</w:t>
      </w:r>
      <w:r w:rsidR="00234B55" w:rsidRPr="00AB4E4F">
        <w:rPr>
          <w:color w:val="222222"/>
          <w:sz w:val="22"/>
          <w:szCs w:val="22"/>
          <w:shd w:val="clear" w:color="auto" w:fill="FFFFFF"/>
        </w:rPr>
        <w:t xml:space="preserve"> 1;103:104445</w:t>
      </w:r>
      <w:r w:rsidR="00234B55" w:rsidRPr="00AB4E4F">
        <w:rPr>
          <w:rFonts w:eastAsia="SimSun"/>
          <w:bCs/>
          <w:color w:val="131413"/>
          <w:sz w:val="22"/>
          <w:szCs w:val="22"/>
          <w:lang w:val="de-DE" w:eastAsia="de-DE"/>
        </w:rPr>
        <w:t>.</w:t>
      </w:r>
    </w:p>
    <w:p w14:paraId="6160F2C0" w14:textId="487D0693" w:rsidR="00E76BDA" w:rsidRPr="00AB4E4F" w:rsidRDefault="00234B55" w:rsidP="00AB4E4F">
      <w:pPr>
        <w:pStyle w:val="ListParagraph"/>
        <w:jc w:val="both"/>
        <w:rPr>
          <w:rFonts w:eastAsia="SimSun"/>
          <w:bCs/>
          <w:color w:val="131413"/>
          <w:sz w:val="22"/>
          <w:szCs w:val="22"/>
          <w:lang w:val="de-DE" w:eastAsia="de-DE"/>
        </w:rPr>
      </w:pPr>
      <w:r w:rsidRPr="00AB4E4F">
        <w:rPr>
          <w:rFonts w:eastAsia="SimSun"/>
          <w:b/>
          <w:bCs/>
          <w:color w:val="131413"/>
          <w:sz w:val="22"/>
          <w:szCs w:val="22"/>
          <w:lang w:val="de-DE" w:eastAsia="de-DE"/>
        </w:rPr>
        <w:t xml:space="preserve">                                                                                                                        </w:t>
      </w:r>
      <w:r w:rsidR="004F318F" w:rsidRPr="00AB4E4F">
        <w:rPr>
          <w:rFonts w:eastAsia="SimSun"/>
          <w:bCs/>
          <w:color w:val="131413"/>
          <w:sz w:val="22"/>
          <w:szCs w:val="22"/>
          <w:lang w:val="de-DE" w:eastAsia="de-DE"/>
        </w:rPr>
        <w:t xml:space="preserve"> </w:t>
      </w:r>
      <w:r w:rsidR="004F318F" w:rsidRPr="00AB4E4F">
        <w:rPr>
          <w:b/>
          <w:color w:val="002060"/>
          <w:sz w:val="22"/>
          <w:szCs w:val="22"/>
          <w:u w:val="single"/>
          <w:shd w:val="clear" w:color="auto" w:fill="FFFFFF"/>
        </w:rPr>
        <w:t xml:space="preserve">Impact Factor: 1.462   </w:t>
      </w:r>
      <w:r w:rsidR="00E76BDA" w:rsidRPr="00AB4E4F">
        <w:rPr>
          <w:rFonts w:eastAsia="SimSun"/>
          <w:b/>
          <w:bCs/>
          <w:color w:val="131413"/>
          <w:sz w:val="22"/>
          <w:szCs w:val="22"/>
          <w:lang w:val="de-DE" w:eastAsia="de-DE"/>
        </w:rPr>
        <w:t xml:space="preserve">                                                                                                                                </w:t>
      </w:r>
    </w:p>
    <w:p w14:paraId="07819CB0" w14:textId="6EDBD475" w:rsidR="00E76BDA" w:rsidRPr="00AB4E4F" w:rsidRDefault="00E76BDA" w:rsidP="00AB4E4F">
      <w:pPr>
        <w:pStyle w:val="ListParagraph"/>
        <w:ind w:left="270" w:hanging="270"/>
        <w:rPr>
          <w:b/>
          <w:sz w:val="22"/>
          <w:szCs w:val="22"/>
          <w:u w:val="single"/>
        </w:rPr>
      </w:pPr>
      <w:r w:rsidRPr="00AB4E4F">
        <w:rPr>
          <w:b/>
          <w:color w:val="494A4C"/>
          <w:sz w:val="22"/>
          <w:szCs w:val="22"/>
          <w:u w:val="single"/>
          <w:shd w:val="clear" w:color="auto" w:fill="FFFFFF"/>
        </w:rPr>
        <w:t>2021</w:t>
      </w:r>
    </w:p>
    <w:p w14:paraId="3F37FE2B" w14:textId="6FBBE4AF" w:rsidR="00CB3F20" w:rsidRPr="00AB4E4F" w:rsidRDefault="00E76BDA" w:rsidP="00AB4E4F">
      <w:pPr>
        <w:pStyle w:val="Default"/>
        <w:numPr>
          <w:ilvl w:val="0"/>
          <w:numId w:val="13"/>
        </w:numPr>
        <w:jc w:val="both"/>
        <w:rPr>
          <w:color w:val="131413"/>
          <w:sz w:val="22"/>
          <w:szCs w:val="22"/>
        </w:rPr>
      </w:pPr>
      <w:r w:rsidRPr="00AB4E4F">
        <w:rPr>
          <w:bCs/>
          <w:color w:val="131413"/>
          <w:sz w:val="22"/>
          <w:szCs w:val="22"/>
        </w:rPr>
        <w:t xml:space="preserve">Mirza AQ, H Bilal, U NU, </w:t>
      </w:r>
      <w:r w:rsidRPr="00AB4E4F">
        <w:rPr>
          <w:b/>
          <w:bCs/>
          <w:color w:val="131413"/>
          <w:sz w:val="22"/>
          <w:szCs w:val="22"/>
        </w:rPr>
        <w:t>Habib Ali</w:t>
      </w:r>
      <w:r w:rsidRPr="00AB4E4F">
        <w:rPr>
          <w:bCs/>
          <w:color w:val="131413"/>
          <w:sz w:val="22"/>
          <w:szCs w:val="22"/>
        </w:rPr>
        <w:t>, H Raza, and M Wajid. 2021. Factors Affecting the Epizootics of Entomopathogenic Fungi-A Review.</w:t>
      </w:r>
      <w:r w:rsidRPr="00AB4E4F">
        <w:rPr>
          <w:color w:val="131413"/>
          <w:sz w:val="22"/>
          <w:szCs w:val="22"/>
        </w:rPr>
        <w:t xml:space="preserve"> Journal of Bioresource Management</w:t>
      </w:r>
      <w:r w:rsidRPr="00AB4E4F">
        <w:rPr>
          <w:sz w:val="22"/>
          <w:szCs w:val="22"/>
        </w:rPr>
        <w:t xml:space="preserve">, 8(4): 78-85      </w:t>
      </w:r>
      <w:r w:rsidR="00C343C1" w:rsidRPr="00AB4E4F">
        <w:rPr>
          <w:sz w:val="22"/>
          <w:szCs w:val="22"/>
        </w:rPr>
        <w:t xml:space="preserve">                                                                                  </w:t>
      </w:r>
      <w:r w:rsidRPr="00AB4E4F">
        <w:rPr>
          <w:sz w:val="22"/>
          <w:szCs w:val="22"/>
        </w:rPr>
        <w:t xml:space="preserve">    </w:t>
      </w:r>
      <w:r w:rsidR="00C343C1" w:rsidRPr="00AB4E4F">
        <w:rPr>
          <w:b/>
          <w:color w:val="002060"/>
          <w:sz w:val="22"/>
          <w:szCs w:val="22"/>
          <w:u w:val="single"/>
          <w:shd w:val="clear" w:color="auto" w:fill="FFFFFF"/>
        </w:rPr>
        <w:t>HEC Recongnized</w:t>
      </w:r>
      <w:r w:rsidR="00C343C1" w:rsidRPr="00AB4E4F">
        <w:rPr>
          <w:sz w:val="22"/>
          <w:szCs w:val="22"/>
        </w:rPr>
        <w:t xml:space="preserve"> </w:t>
      </w:r>
    </w:p>
    <w:p w14:paraId="4C44820C" w14:textId="754BA09C" w:rsidR="00CB3F20" w:rsidRPr="00AB4E4F" w:rsidRDefault="00CB3F20" w:rsidP="00AB4E4F">
      <w:pPr>
        <w:pStyle w:val="Default"/>
        <w:numPr>
          <w:ilvl w:val="0"/>
          <w:numId w:val="13"/>
        </w:numPr>
        <w:jc w:val="both"/>
        <w:rPr>
          <w:bCs/>
          <w:color w:val="131413"/>
          <w:sz w:val="22"/>
          <w:szCs w:val="22"/>
        </w:rPr>
      </w:pPr>
      <w:r w:rsidRPr="00AB4E4F">
        <w:rPr>
          <w:bCs/>
          <w:color w:val="131413"/>
          <w:sz w:val="22"/>
          <w:szCs w:val="22"/>
        </w:rPr>
        <w:t xml:space="preserve">Umar Zeb, Xiukang Wang, Aziz Ullah, Sajid Fiaz, </w:t>
      </w:r>
      <w:r w:rsidRPr="00AB4E4F">
        <w:rPr>
          <w:b/>
          <w:bCs/>
          <w:color w:val="131413"/>
          <w:sz w:val="22"/>
          <w:szCs w:val="22"/>
        </w:rPr>
        <w:t>Habib Ali</w:t>
      </w:r>
      <w:r w:rsidRPr="00AB4E4F">
        <w:rPr>
          <w:bCs/>
          <w:color w:val="131413"/>
          <w:sz w:val="22"/>
          <w:szCs w:val="22"/>
        </w:rPr>
        <w:t>, Khuruam Shzad. 2021.Comparative genome sequence and phylogenetic analysis of chloroplast for evolutionary relationship among Pinus species. (Accepted) Saudi journal of Biological Sciences</w:t>
      </w:r>
      <w:r w:rsidR="00715B0F" w:rsidRPr="00AB4E4F">
        <w:rPr>
          <w:bCs/>
          <w:color w:val="131413"/>
          <w:sz w:val="22"/>
          <w:szCs w:val="22"/>
        </w:rPr>
        <w:t>.</w:t>
      </w:r>
      <w:r w:rsidR="00715B0F" w:rsidRPr="00AB4E4F">
        <w:rPr>
          <w:sz w:val="22"/>
          <w:szCs w:val="22"/>
        </w:rPr>
        <w:t xml:space="preserve">https://doi.org/10.1016/j.sjbs.2021.10.070                            </w:t>
      </w:r>
      <w:r w:rsidRPr="00AB4E4F">
        <w:rPr>
          <w:bCs/>
          <w:color w:val="131413"/>
          <w:sz w:val="22"/>
          <w:szCs w:val="22"/>
        </w:rPr>
        <w:t xml:space="preserve"> </w:t>
      </w:r>
      <w:r w:rsidR="00715B0F" w:rsidRPr="00AB4E4F">
        <w:rPr>
          <w:b/>
          <w:color w:val="002060"/>
          <w:sz w:val="22"/>
          <w:szCs w:val="22"/>
          <w:u w:val="single"/>
          <w:shd w:val="clear" w:color="auto" w:fill="FFFFFF"/>
        </w:rPr>
        <w:t>Impact Factor: 4.223</w:t>
      </w:r>
      <w:r w:rsidR="00715B0F" w:rsidRPr="00AB4E4F">
        <w:rPr>
          <w:sz w:val="22"/>
          <w:szCs w:val="22"/>
        </w:rPr>
        <w:t xml:space="preserve">      </w:t>
      </w:r>
      <w:r w:rsidRPr="00AB4E4F">
        <w:rPr>
          <w:bCs/>
          <w:color w:val="131413"/>
          <w:sz w:val="22"/>
          <w:szCs w:val="22"/>
        </w:rPr>
        <w:t xml:space="preserve">                                                            </w:t>
      </w:r>
      <w:r w:rsidR="00715B0F" w:rsidRPr="00AB4E4F">
        <w:rPr>
          <w:bCs/>
          <w:color w:val="131413"/>
          <w:sz w:val="22"/>
          <w:szCs w:val="22"/>
        </w:rPr>
        <w:t xml:space="preserve">                             </w:t>
      </w:r>
    </w:p>
    <w:p w14:paraId="6921F85B" w14:textId="71D0E7EE" w:rsidR="006D5F1A" w:rsidRPr="00AB4E4F" w:rsidRDefault="006D5F1A" w:rsidP="00AB4E4F">
      <w:pPr>
        <w:pStyle w:val="Default"/>
        <w:numPr>
          <w:ilvl w:val="0"/>
          <w:numId w:val="13"/>
        </w:numPr>
        <w:jc w:val="both"/>
        <w:rPr>
          <w:sz w:val="22"/>
          <w:szCs w:val="22"/>
        </w:rPr>
      </w:pPr>
      <w:r w:rsidRPr="00AB4E4F">
        <w:rPr>
          <w:b/>
          <w:color w:val="131413"/>
          <w:sz w:val="22"/>
          <w:szCs w:val="22"/>
        </w:rPr>
        <w:t>Habib Ali</w:t>
      </w:r>
      <w:r w:rsidRPr="00AB4E4F">
        <w:rPr>
          <w:color w:val="131413"/>
          <w:sz w:val="22"/>
          <w:szCs w:val="22"/>
        </w:rPr>
        <w:t xml:space="preserve"> et al. 2021. </w:t>
      </w:r>
      <w:r w:rsidRPr="00AB4E4F">
        <w:rPr>
          <w:sz w:val="22"/>
          <w:szCs w:val="22"/>
          <w:shd w:val="clear" w:color="auto" w:fill="FFFFFF"/>
        </w:rPr>
        <w:t>Diet impacts on the biological aspects of pink bollworm, </w:t>
      </w:r>
      <w:r w:rsidRPr="00AB4E4F">
        <w:rPr>
          <w:i/>
          <w:iCs/>
          <w:sz w:val="22"/>
          <w:szCs w:val="22"/>
          <w:shd w:val="clear" w:color="auto" w:fill="FFFFFF"/>
        </w:rPr>
        <w:t>Pectinophora gossypiella</w:t>
      </w:r>
      <w:r w:rsidRPr="00AB4E4F">
        <w:rPr>
          <w:sz w:val="22"/>
          <w:szCs w:val="22"/>
          <w:shd w:val="clear" w:color="auto" w:fill="FFFFFF"/>
        </w:rPr>
        <w:t xml:space="preserve"> (Lepidoptera: Gelechiidae) under controlled laboratory conditions. PLOS ONE. 10.1371/journal.pone.0258431. </w:t>
      </w:r>
      <w:r w:rsidR="004F318F" w:rsidRPr="00AB4E4F">
        <w:rPr>
          <w:sz w:val="22"/>
          <w:szCs w:val="22"/>
          <w:shd w:val="clear" w:color="auto" w:fill="FFFFFF"/>
        </w:rPr>
        <w:t xml:space="preserve">                                                                    </w:t>
      </w:r>
      <w:r w:rsidRPr="00AB4E4F">
        <w:rPr>
          <w:sz w:val="22"/>
          <w:szCs w:val="22"/>
          <w:shd w:val="clear" w:color="auto" w:fill="FFFFFF"/>
        </w:rPr>
        <w:t xml:space="preserve"> </w:t>
      </w:r>
      <w:r w:rsidRPr="00AB4E4F">
        <w:rPr>
          <w:b/>
          <w:color w:val="002060"/>
          <w:sz w:val="22"/>
          <w:szCs w:val="22"/>
          <w:u w:val="single"/>
          <w:shd w:val="clear" w:color="auto" w:fill="FFFFFF"/>
        </w:rPr>
        <w:t>Impact Factor: 3.242</w:t>
      </w:r>
      <w:r w:rsidRPr="00AB4E4F">
        <w:rPr>
          <w:sz w:val="22"/>
          <w:szCs w:val="22"/>
        </w:rPr>
        <w:t xml:space="preserve">     </w:t>
      </w:r>
    </w:p>
    <w:p w14:paraId="1A028F85" w14:textId="59E65E8A" w:rsidR="009501C4" w:rsidRPr="00AB4E4F" w:rsidRDefault="009501C4" w:rsidP="00AB4E4F">
      <w:pPr>
        <w:pStyle w:val="Default"/>
        <w:numPr>
          <w:ilvl w:val="0"/>
          <w:numId w:val="13"/>
        </w:numPr>
        <w:jc w:val="both"/>
        <w:rPr>
          <w:sz w:val="22"/>
          <w:szCs w:val="22"/>
        </w:rPr>
      </w:pPr>
      <w:r w:rsidRPr="00AB4E4F">
        <w:rPr>
          <w:color w:val="131413"/>
          <w:sz w:val="22"/>
          <w:szCs w:val="22"/>
        </w:rPr>
        <w:t xml:space="preserve">A. Mahmood, MI Awan, S Sadaf, A Mukhtar X Wang, S Fiaz, SA Khan, </w:t>
      </w:r>
      <w:r w:rsidRPr="00AB4E4F">
        <w:rPr>
          <w:b/>
          <w:color w:val="131413"/>
          <w:sz w:val="22"/>
          <w:szCs w:val="22"/>
        </w:rPr>
        <w:t>Habib Ali</w:t>
      </w:r>
      <w:r w:rsidRPr="00AB4E4F">
        <w:rPr>
          <w:color w:val="131413"/>
          <w:sz w:val="22"/>
          <w:szCs w:val="22"/>
        </w:rPr>
        <w:t>, F Muhammad, Z Hayat, F Gul, S Fahad. 2021. Bio-diesel production of sunflower through sulphur management in a semi-arid subtropical environment.</w:t>
      </w:r>
      <w:r w:rsidRPr="00AB4E4F">
        <w:rPr>
          <w:sz w:val="22"/>
          <w:szCs w:val="22"/>
        </w:rPr>
        <w:t xml:space="preserve"> </w:t>
      </w:r>
      <w:r w:rsidRPr="00AB4E4F">
        <w:rPr>
          <w:color w:val="131413"/>
          <w:sz w:val="22"/>
          <w:szCs w:val="22"/>
        </w:rPr>
        <w:t xml:space="preserve">Environmental Science and Pollution Research. </w:t>
      </w:r>
      <w:r w:rsidRPr="00AB4E4F">
        <w:rPr>
          <w:sz w:val="22"/>
          <w:szCs w:val="22"/>
        </w:rPr>
        <w:t xml:space="preserve">https://doi.org/10.1007/s11356-021-16688-z   </w:t>
      </w:r>
      <w:r w:rsidR="004F318F" w:rsidRPr="00AB4E4F">
        <w:rPr>
          <w:sz w:val="22"/>
          <w:szCs w:val="22"/>
        </w:rPr>
        <w:t xml:space="preserve">                                           </w:t>
      </w:r>
      <w:r w:rsidRPr="00AB4E4F">
        <w:rPr>
          <w:sz w:val="22"/>
          <w:szCs w:val="22"/>
        </w:rPr>
        <w:t xml:space="preserve">  </w:t>
      </w:r>
      <w:r w:rsidR="007B0DCC" w:rsidRPr="00AB4E4F">
        <w:rPr>
          <w:b/>
          <w:color w:val="002060"/>
          <w:sz w:val="22"/>
          <w:szCs w:val="22"/>
          <w:u w:val="single"/>
          <w:shd w:val="clear" w:color="auto" w:fill="FFFFFF"/>
        </w:rPr>
        <w:t>Impact Factor: 5.190</w:t>
      </w:r>
      <w:r w:rsidRPr="00AB4E4F">
        <w:rPr>
          <w:sz w:val="22"/>
          <w:szCs w:val="22"/>
        </w:rPr>
        <w:t xml:space="preserve">      </w:t>
      </w:r>
    </w:p>
    <w:p w14:paraId="05193060" w14:textId="62CE9016" w:rsidR="00F01F79" w:rsidRPr="00AB4E4F" w:rsidRDefault="00F01F79" w:rsidP="00AB4E4F">
      <w:pPr>
        <w:pStyle w:val="Default"/>
        <w:numPr>
          <w:ilvl w:val="0"/>
          <w:numId w:val="13"/>
        </w:numPr>
        <w:jc w:val="both"/>
        <w:rPr>
          <w:sz w:val="22"/>
          <w:szCs w:val="22"/>
        </w:rPr>
      </w:pPr>
      <w:r w:rsidRPr="00AB4E4F">
        <w:rPr>
          <w:color w:val="222222"/>
          <w:sz w:val="22"/>
          <w:szCs w:val="22"/>
          <w:shd w:val="clear" w:color="auto" w:fill="FFFFFF"/>
        </w:rPr>
        <w:t>Munawar, S., Sagir, M., Mustafa, G., Ali, M.A., Niazi, A.K., Parvaiz, A., Yasmin, F., Mansoor, F., Kanwal, S., Rasheed, M. and Kehfulvara, H.</w:t>
      </w:r>
      <w:r w:rsidRPr="00AB4E4F">
        <w:rPr>
          <w:sz w:val="22"/>
          <w:szCs w:val="22"/>
        </w:rPr>
        <w:t xml:space="preserve"> </w:t>
      </w:r>
      <w:r w:rsidRPr="00AB4E4F">
        <w:rPr>
          <w:b/>
          <w:sz w:val="22"/>
          <w:szCs w:val="22"/>
        </w:rPr>
        <w:t>Ali Habib</w:t>
      </w:r>
      <w:r w:rsidRPr="00AB4E4F">
        <w:rPr>
          <w:sz w:val="22"/>
          <w:szCs w:val="22"/>
        </w:rPr>
        <w:t xml:space="preserve"> S. Ullah i, AG. Al-Sehemi, MS Khan, FA Joyia </w:t>
      </w:r>
      <w:r w:rsidRPr="00AB4E4F">
        <w:rPr>
          <w:color w:val="222222"/>
          <w:sz w:val="22"/>
          <w:szCs w:val="22"/>
          <w:shd w:val="clear" w:color="auto" w:fill="FFFFFF"/>
        </w:rPr>
        <w:t>(2021). In silico analyses of predicted substitutions in fibrinolytic protein ‘Lumbrokinase-6’suggest enhanced activity. </w:t>
      </w:r>
      <w:r w:rsidRPr="00AB4E4F">
        <w:rPr>
          <w:i/>
          <w:iCs/>
          <w:sz w:val="22"/>
          <w:szCs w:val="22"/>
        </w:rPr>
        <w:t>Process Biochemistry</w:t>
      </w:r>
      <w:r w:rsidRPr="00AB4E4F">
        <w:rPr>
          <w:sz w:val="22"/>
          <w:szCs w:val="22"/>
        </w:rPr>
        <w:t xml:space="preserve">. 110: 292-301 </w:t>
      </w:r>
      <w:r w:rsidRPr="00AB4E4F">
        <w:rPr>
          <w:sz w:val="22"/>
          <w:szCs w:val="22"/>
        </w:rPr>
        <w:fldChar w:fldCharType="begin"/>
      </w:r>
      <w:r w:rsidRPr="00AB4E4F">
        <w:rPr>
          <w:sz w:val="22"/>
          <w:szCs w:val="22"/>
        </w:rPr>
        <w:instrText xml:space="preserve"> HYPERLINK "https://doi.org/10.1016/j.procbio.2021.08.022" \o "Persistent link using digital object identifier" \t "_blank" </w:instrText>
      </w:r>
      <w:r w:rsidRPr="00AB4E4F">
        <w:rPr>
          <w:sz w:val="22"/>
          <w:szCs w:val="22"/>
        </w:rPr>
        <w:fldChar w:fldCharType="separate"/>
      </w:r>
      <w:r w:rsidRPr="00AB4E4F">
        <w:rPr>
          <w:rStyle w:val="Hyperlink"/>
          <w:color w:val="0C7DBB"/>
          <w:sz w:val="22"/>
          <w:szCs w:val="22"/>
        </w:rPr>
        <w:t>https://doi.org/10.1016/j.procbio.2021.08.022</w:t>
      </w:r>
      <w:r w:rsidRPr="00AB4E4F">
        <w:rPr>
          <w:sz w:val="22"/>
          <w:szCs w:val="22"/>
        </w:rPr>
        <w:fldChar w:fldCharType="end"/>
      </w:r>
      <w:r w:rsidRPr="00AB4E4F">
        <w:rPr>
          <w:sz w:val="22"/>
          <w:szCs w:val="22"/>
        </w:rPr>
        <w:t xml:space="preserve">            </w:t>
      </w:r>
      <w:r w:rsidR="004F318F" w:rsidRPr="00AB4E4F">
        <w:rPr>
          <w:sz w:val="22"/>
          <w:szCs w:val="22"/>
        </w:rPr>
        <w:tab/>
      </w:r>
      <w:r w:rsidR="004F318F" w:rsidRPr="00AB4E4F">
        <w:rPr>
          <w:sz w:val="22"/>
          <w:szCs w:val="22"/>
        </w:rPr>
        <w:tab/>
      </w:r>
      <w:r w:rsidR="004F318F" w:rsidRPr="00AB4E4F">
        <w:rPr>
          <w:sz w:val="22"/>
          <w:szCs w:val="22"/>
        </w:rPr>
        <w:tab/>
        <w:t xml:space="preserve">   </w:t>
      </w:r>
      <w:r w:rsidR="007B0DCC" w:rsidRPr="00AB4E4F">
        <w:rPr>
          <w:b/>
          <w:color w:val="002060"/>
          <w:sz w:val="22"/>
          <w:szCs w:val="22"/>
          <w:u w:val="single"/>
          <w:shd w:val="clear" w:color="auto" w:fill="FFFFFF"/>
        </w:rPr>
        <w:t>Impact Factor: 4.886</w:t>
      </w:r>
    </w:p>
    <w:p w14:paraId="07125E19" w14:textId="52A1BBDC" w:rsidR="001B3FC7" w:rsidRPr="00AB4E4F" w:rsidRDefault="001B3FC7" w:rsidP="00AB4E4F">
      <w:pPr>
        <w:pStyle w:val="ListParagraph"/>
        <w:numPr>
          <w:ilvl w:val="0"/>
          <w:numId w:val="13"/>
        </w:numPr>
        <w:jc w:val="both"/>
        <w:rPr>
          <w:sz w:val="22"/>
          <w:szCs w:val="22"/>
        </w:rPr>
      </w:pPr>
      <w:proofErr w:type="spellStart"/>
      <w:r w:rsidRPr="00AB4E4F">
        <w:rPr>
          <w:sz w:val="22"/>
          <w:szCs w:val="22"/>
        </w:rPr>
        <w:t>Wqar</w:t>
      </w:r>
      <w:proofErr w:type="spellEnd"/>
      <w:r w:rsidRPr="00AB4E4F">
        <w:rPr>
          <w:sz w:val="22"/>
          <w:szCs w:val="22"/>
        </w:rPr>
        <w:t xml:space="preserve"> Islam, M. Adnan, </w:t>
      </w:r>
      <w:proofErr w:type="spellStart"/>
      <w:r w:rsidRPr="00AB4E4F">
        <w:rPr>
          <w:sz w:val="22"/>
          <w:szCs w:val="22"/>
        </w:rPr>
        <w:t>Asad</w:t>
      </w:r>
      <w:proofErr w:type="spellEnd"/>
      <w:r w:rsidRPr="00AB4E4F">
        <w:rPr>
          <w:sz w:val="22"/>
          <w:szCs w:val="22"/>
        </w:rPr>
        <w:t xml:space="preserve"> </w:t>
      </w:r>
      <w:proofErr w:type="spellStart"/>
      <w:r w:rsidRPr="00AB4E4F">
        <w:rPr>
          <w:sz w:val="22"/>
          <w:szCs w:val="22"/>
        </w:rPr>
        <w:t>Shabbir</w:t>
      </w:r>
      <w:proofErr w:type="spellEnd"/>
      <w:r w:rsidRPr="00AB4E4F">
        <w:rPr>
          <w:sz w:val="22"/>
          <w:szCs w:val="22"/>
        </w:rPr>
        <w:t xml:space="preserve">, Hassan Naveed, Muhammad </w:t>
      </w:r>
      <w:proofErr w:type="spellStart"/>
      <w:r w:rsidRPr="00AB4E4F">
        <w:rPr>
          <w:sz w:val="22"/>
          <w:szCs w:val="22"/>
        </w:rPr>
        <w:t>Qasim</w:t>
      </w:r>
      <w:proofErr w:type="spellEnd"/>
      <w:r w:rsidRPr="00AB4E4F">
        <w:rPr>
          <w:sz w:val="22"/>
          <w:szCs w:val="22"/>
        </w:rPr>
        <w:t xml:space="preserve">, Habib Ali. Insect-fungal-interactions: A detailed review on </w:t>
      </w:r>
      <w:proofErr w:type="spellStart"/>
      <w:r w:rsidRPr="00AB4E4F">
        <w:rPr>
          <w:sz w:val="22"/>
          <w:szCs w:val="22"/>
        </w:rPr>
        <w:t>entomopathogenic</w:t>
      </w:r>
      <w:proofErr w:type="spellEnd"/>
      <w:r w:rsidRPr="00AB4E4F">
        <w:rPr>
          <w:sz w:val="22"/>
          <w:szCs w:val="22"/>
        </w:rPr>
        <w:t xml:space="preserve"> fungi pathogenicity to combat insect pests. Microbial </w:t>
      </w:r>
      <w:r w:rsidR="007D38D7" w:rsidRPr="00AB4E4F">
        <w:rPr>
          <w:sz w:val="22"/>
          <w:szCs w:val="22"/>
        </w:rPr>
        <w:t>Pathogenesis</w:t>
      </w:r>
      <w:r w:rsidRPr="00AB4E4F">
        <w:rPr>
          <w:sz w:val="22"/>
          <w:szCs w:val="22"/>
        </w:rPr>
        <w:t>.</w:t>
      </w:r>
      <w:r w:rsidR="00B45248" w:rsidRPr="00AB4E4F">
        <w:rPr>
          <w:sz w:val="22"/>
          <w:szCs w:val="22"/>
        </w:rPr>
        <w:t>159:</w:t>
      </w:r>
      <w:r w:rsidRPr="00AB4E4F">
        <w:rPr>
          <w:sz w:val="22"/>
          <w:szCs w:val="22"/>
        </w:rPr>
        <w:t xml:space="preserve"> 2021. </w:t>
      </w:r>
      <w:hyperlink r:id="rId10" w:tgtFrame="_blank" w:tooltip="Persistent link using digital object identifier" w:history="1">
        <w:r w:rsidRPr="00AB4E4F">
          <w:rPr>
            <w:rStyle w:val="Hyperlink"/>
            <w:color w:val="0C7DBB"/>
            <w:sz w:val="22"/>
            <w:szCs w:val="22"/>
          </w:rPr>
          <w:t>https://doi.org/10.1016/j.micpath.2021.105122</w:t>
        </w:r>
      </w:hyperlink>
      <w:r w:rsidRPr="00AB4E4F">
        <w:rPr>
          <w:sz w:val="22"/>
          <w:szCs w:val="22"/>
        </w:rPr>
        <w:t xml:space="preserve">                                </w:t>
      </w:r>
      <w:r w:rsidR="007B0DCC" w:rsidRPr="00AB4E4F">
        <w:rPr>
          <w:sz w:val="22"/>
          <w:szCs w:val="22"/>
        </w:rPr>
        <w:t xml:space="preserve">  </w:t>
      </w:r>
      <w:r w:rsidRPr="00AB4E4F">
        <w:rPr>
          <w:sz w:val="22"/>
          <w:szCs w:val="22"/>
        </w:rPr>
        <w:t xml:space="preserve">  </w:t>
      </w:r>
      <w:r w:rsidR="004F318F" w:rsidRPr="00AB4E4F">
        <w:rPr>
          <w:sz w:val="22"/>
          <w:szCs w:val="22"/>
        </w:rPr>
        <w:t xml:space="preserve"> </w:t>
      </w:r>
      <w:r w:rsidR="004F318F" w:rsidRPr="00AB4E4F">
        <w:rPr>
          <w:sz w:val="22"/>
          <w:szCs w:val="22"/>
        </w:rPr>
        <w:tab/>
        <w:t xml:space="preserve">                                                                                                           </w:t>
      </w:r>
      <w:r w:rsidR="007B0DCC" w:rsidRPr="00AB4E4F">
        <w:rPr>
          <w:b/>
          <w:color w:val="002060"/>
          <w:sz w:val="22"/>
          <w:szCs w:val="22"/>
          <w:u w:val="single"/>
          <w:shd w:val="clear" w:color="auto" w:fill="FFFFFF"/>
        </w:rPr>
        <w:t>Impact Factor: 3.848</w:t>
      </w:r>
    </w:p>
    <w:p w14:paraId="4BA38CBB" w14:textId="6D7FF4EA" w:rsidR="00B706C5" w:rsidRPr="00AB4E4F" w:rsidRDefault="00B706C5" w:rsidP="00AB4E4F">
      <w:pPr>
        <w:pStyle w:val="ListParagraph"/>
        <w:numPr>
          <w:ilvl w:val="0"/>
          <w:numId w:val="13"/>
        </w:numPr>
        <w:jc w:val="both"/>
        <w:rPr>
          <w:color w:val="111111"/>
          <w:sz w:val="22"/>
          <w:szCs w:val="22"/>
          <w:shd w:val="clear" w:color="auto" w:fill="FFFFFF"/>
        </w:rPr>
      </w:pPr>
      <w:r w:rsidRPr="00AB4E4F">
        <w:rPr>
          <w:sz w:val="22"/>
          <w:szCs w:val="22"/>
          <w:shd w:val="clear" w:color="auto" w:fill="FFFFFF"/>
        </w:rPr>
        <w:lastRenderedPageBreak/>
        <w:t xml:space="preserve">Mahmood A, Wang X, </w:t>
      </w:r>
      <w:proofErr w:type="spellStart"/>
      <w:r w:rsidRPr="00AB4E4F">
        <w:rPr>
          <w:sz w:val="22"/>
          <w:szCs w:val="22"/>
          <w:shd w:val="clear" w:color="auto" w:fill="FFFFFF"/>
        </w:rPr>
        <w:t>Shahzad</w:t>
      </w:r>
      <w:proofErr w:type="spellEnd"/>
      <w:r w:rsidRPr="00AB4E4F">
        <w:rPr>
          <w:sz w:val="22"/>
          <w:szCs w:val="22"/>
          <w:shd w:val="clear" w:color="auto" w:fill="FFFFFF"/>
        </w:rPr>
        <w:t xml:space="preserve"> A.N,  </w:t>
      </w:r>
      <w:proofErr w:type="spellStart"/>
      <w:r w:rsidRPr="00AB4E4F">
        <w:rPr>
          <w:sz w:val="22"/>
          <w:szCs w:val="22"/>
          <w:shd w:val="clear" w:color="auto" w:fill="FFFFFF"/>
        </w:rPr>
        <w:t>Fiaz</w:t>
      </w:r>
      <w:proofErr w:type="spellEnd"/>
      <w:r w:rsidRPr="00AB4E4F">
        <w:rPr>
          <w:sz w:val="22"/>
          <w:szCs w:val="22"/>
          <w:shd w:val="clear" w:color="auto" w:fill="FFFFFF"/>
        </w:rPr>
        <w:t xml:space="preserve"> S, </w:t>
      </w:r>
      <w:r w:rsidRPr="00AB4E4F">
        <w:rPr>
          <w:b/>
          <w:sz w:val="22"/>
          <w:szCs w:val="22"/>
          <w:shd w:val="clear" w:color="auto" w:fill="FFFFFF"/>
        </w:rPr>
        <w:t>Ali, Habib</w:t>
      </w:r>
      <w:r w:rsidRPr="00AB4E4F">
        <w:rPr>
          <w:sz w:val="22"/>
          <w:szCs w:val="22"/>
          <w:shd w:val="clear" w:color="auto" w:fill="FFFFFF"/>
        </w:rPr>
        <w:t xml:space="preserve">, </w:t>
      </w:r>
      <w:proofErr w:type="spellStart"/>
      <w:r w:rsidRPr="00AB4E4F">
        <w:rPr>
          <w:sz w:val="22"/>
          <w:szCs w:val="22"/>
          <w:shd w:val="clear" w:color="auto" w:fill="FFFFFF"/>
        </w:rPr>
        <w:t>Naqve</w:t>
      </w:r>
      <w:proofErr w:type="spellEnd"/>
      <w:r w:rsidRPr="00AB4E4F">
        <w:rPr>
          <w:sz w:val="22"/>
          <w:szCs w:val="22"/>
          <w:shd w:val="clear" w:color="auto" w:fill="FFFFFF"/>
        </w:rPr>
        <w:t xml:space="preserve"> M, </w:t>
      </w:r>
      <w:proofErr w:type="spellStart"/>
      <w:r w:rsidRPr="00AB4E4F">
        <w:rPr>
          <w:sz w:val="22"/>
          <w:szCs w:val="22"/>
          <w:shd w:val="clear" w:color="auto" w:fill="FFFFFF"/>
        </w:rPr>
        <w:t>Javaid</w:t>
      </w:r>
      <w:proofErr w:type="spellEnd"/>
      <w:r w:rsidRPr="00AB4E4F">
        <w:rPr>
          <w:sz w:val="22"/>
          <w:szCs w:val="22"/>
          <w:shd w:val="clear" w:color="auto" w:fill="FFFFFF"/>
        </w:rPr>
        <w:t xml:space="preserve"> M.M, </w:t>
      </w:r>
      <w:proofErr w:type="spellStart"/>
      <w:r w:rsidRPr="00AB4E4F">
        <w:rPr>
          <w:sz w:val="22"/>
          <w:szCs w:val="22"/>
          <w:shd w:val="clear" w:color="auto" w:fill="FFFFFF"/>
        </w:rPr>
        <w:t>Mumtaz</w:t>
      </w:r>
      <w:proofErr w:type="spellEnd"/>
      <w:r w:rsidRPr="00AB4E4F">
        <w:rPr>
          <w:sz w:val="22"/>
          <w:szCs w:val="22"/>
          <w:shd w:val="clear" w:color="auto" w:fill="FFFFFF"/>
        </w:rPr>
        <w:t xml:space="preserve"> S, </w:t>
      </w:r>
      <w:proofErr w:type="spellStart"/>
      <w:r w:rsidRPr="00AB4E4F">
        <w:rPr>
          <w:sz w:val="22"/>
          <w:szCs w:val="22"/>
          <w:shd w:val="clear" w:color="auto" w:fill="FFFFFF"/>
        </w:rPr>
        <w:t>Naseer</w:t>
      </w:r>
      <w:proofErr w:type="spellEnd"/>
      <w:r w:rsidRPr="00AB4E4F">
        <w:rPr>
          <w:sz w:val="22"/>
          <w:szCs w:val="22"/>
          <w:shd w:val="clear" w:color="auto" w:fill="FFFFFF"/>
        </w:rPr>
        <w:t xml:space="preserve"> M, Dong R. </w:t>
      </w:r>
      <w:r w:rsidRPr="00AB4E4F">
        <w:rPr>
          <w:color w:val="111111"/>
          <w:sz w:val="22"/>
          <w:szCs w:val="22"/>
          <w:shd w:val="clear" w:color="auto" w:fill="FFFFFF"/>
        </w:rPr>
        <w:t>Perspectives on Bioenergy Feedstock Development in Pakistan: Challenges and Opportunities.</w:t>
      </w:r>
      <w:r w:rsidRPr="00AB4E4F">
        <w:rPr>
          <w:sz w:val="22"/>
          <w:szCs w:val="22"/>
        </w:rPr>
        <w:t xml:space="preserve"> Sustainability</w:t>
      </w:r>
      <w:r w:rsidR="007D38D7" w:rsidRPr="00AB4E4F">
        <w:rPr>
          <w:sz w:val="22"/>
          <w:szCs w:val="22"/>
        </w:rPr>
        <w:t xml:space="preserve">. </w:t>
      </w:r>
      <w:r w:rsidRPr="00AB4E4F">
        <w:rPr>
          <w:sz w:val="22"/>
          <w:szCs w:val="22"/>
        </w:rPr>
        <w:t>2021</w:t>
      </w:r>
      <w:r w:rsidR="007D38D7" w:rsidRPr="00AB4E4F">
        <w:rPr>
          <w:sz w:val="22"/>
          <w:szCs w:val="22"/>
        </w:rPr>
        <w:t>.</w:t>
      </w:r>
      <w:r w:rsidRPr="00AB4E4F">
        <w:rPr>
          <w:sz w:val="22"/>
          <w:szCs w:val="22"/>
        </w:rPr>
        <w:t xml:space="preserve">13, 8438. </w:t>
      </w:r>
      <w:hyperlink r:id="rId11" w:history="1">
        <w:r w:rsidRPr="00AB4E4F">
          <w:rPr>
            <w:rStyle w:val="Hyperlink"/>
            <w:sz w:val="22"/>
            <w:szCs w:val="22"/>
          </w:rPr>
          <w:t>https://doi.org/10.3390/su13158438</w:t>
        </w:r>
      </w:hyperlink>
      <w:r w:rsidRPr="00AB4E4F">
        <w:rPr>
          <w:sz w:val="22"/>
          <w:szCs w:val="22"/>
        </w:rPr>
        <w:t xml:space="preserve">                                             </w:t>
      </w:r>
      <w:r w:rsidR="001B3FC7" w:rsidRPr="00AB4E4F">
        <w:rPr>
          <w:sz w:val="22"/>
          <w:szCs w:val="22"/>
        </w:rPr>
        <w:t xml:space="preserve">   </w:t>
      </w:r>
      <w:r w:rsidRPr="00AB4E4F">
        <w:rPr>
          <w:sz w:val="22"/>
          <w:szCs w:val="22"/>
        </w:rPr>
        <w:t xml:space="preserve"> </w:t>
      </w:r>
      <w:r w:rsidR="004F318F" w:rsidRPr="00AB4E4F">
        <w:rPr>
          <w:sz w:val="22"/>
          <w:szCs w:val="22"/>
        </w:rPr>
        <w:t xml:space="preserve"> </w:t>
      </w:r>
      <w:r w:rsidR="004F318F" w:rsidRPr="00AB4E4F">
        <w:rPr>
          <w:sz w:val="22"/>
          <w:szCs w:val="22"/>
        </w:rPr>
        <w:tab/>
        <w:t xml:space="preserve">                                                                                                           </w:t>
      </w:r>
      <w:r w:rsidRPr="00AB4E4F">
        <w:rPr>
          <w:b/>
          <w:color w:val="002060"/>
          <w:sz w:val="22"/>
          <w:szCs w:val="22"/>
          <w:u w:val="single"/>
          <w:shd w:val="clear" w:color="auto" w:fill="FFFFFF"/>
        </w:rPr>
        <w:t>Impact Factor</w:t>
      </w:r>
      <w:r w:rsidR="007B0DCC" w:rsidRPr="00AB4E4F">
        <w:rPr>
          <w:b/>
          <w:color w:val="002060"/>
          <w:sz w:val="22"/>
          <w:szCs w:val="22"/>
          <w:u w:val="single"/>
          <w:shd w:val="clear" w:color="auto" w:fill="FFFFFF"/>
        </w:rPr>
        <w:t>: 3.889</w:t>
      </w:r>
    </w:p>
    <w:p w14:paraId="6344E879" w14:textId="72D3585A" w:rsidR="00E64785" w:rsidRPr="00AB4E4F" w:rsidRDefault="00E64785" w:rsidP="00AB4E4F">
      <w:pPr>
        <w:pStyle w:val="ListParagraph"/>
        <w:numPr>
          <w:ilvl w:val="0"/>
          <w:numId w:val="13"/>
        </w:numPr>
        <w:jc w:val="both"/>
        <w:rPr>
          <w:sz w:val="22"/>
          <w:szCs w:val="22"/>
          <w:u w:val="single"/>
        </w:rPr>
      </w:pPr>
      <w:proofErr w:type="spellStart"/>
      <w:r w:rsidRPr="00AB4E4F">
        <w:rPr>
          <w:color w:val="222222"/>
          <w:sz w:val="22"/>
          <w:szCs w:val="22"/>
          <w:shd w:val="clear" w:color="auto" w:fill="FFFFFF"/>
        </w:rPr>
        <w:t>Abdulle</w:t>
      </w:r>
      <w:proofErr w:type="spellEnd"/>
      <w:r w:rsidRPr="00AB4E4F">
        <w:rPr>
          <w:color w:val="222222"/>
          <w:sz w:val="22"/>
          <w:szCs w:val="22"/>
          <w:shd w:val="clear" w:color="auto" w:fill="FFFFFF"/>
        </w:rPr>
        <w:t xml:space="preserve"> YA, </w:t>
      </w:r>
      <w:proofErr w:type="spellStart"/>
      <w:r w:rsidRPr="00AB4E4F">
        <w:rPr>
          <w:color w:val="222222"/>
          <w:sz w:val="22"/>
          <w:szCs w:val="22"/>
          <w:shd w:val="clear" w:color="auto" w:fill="FFFFFF"/>
        </w:rPr>
        <w:t>Nazir</w:t>
      </w:r>
      <w:proofErr w:type="spellEnd"/>
      <w:r w:rsidRPr="00AB4E4F">
        <w:rPr>
          <w:color w:val="222222"/>
          <w:sz w:val="22"/>
          <w:szCs w:val="22"/>
          <w:shd w:val="clear" w:color="auto" w:fill="FFFFFF"/>
        </w:rPr>
        <w:t xml:space="preserve"> T, Sayed S, Mahmoud SF, </w:t>
      </w:r>
      <w:proofErr w:type="spellStart"/>
      <w:r w:rsidRPr="00AB4E4F">
        <w:rPr>
          <w:color w:val="222222"/>
          <w:sz w:val="22"/>
          <w:szCs w:val="22"/>
          <w:shd w:val="clear" w:color="auto" w:fill="FFFFFF"/>
        </w:rPr>
        <w:t>Majeed</w:t>
      </w:r>
      <w:proofErr w:type="spellEnd"/>
      <w:r w:rsidRPr="00AB4E4F">
        <w:rPr>
          <w:color w:val="222222"/>
          <w:sz w:val="22"/>
          <w:szCs w:val="22"/>
          <w:shd w:val="clear" w:color="auto" w:fill="FFFFFF"/>
        </w:rPr>
        <w:t xml:space="preserve"> MZ, Aslam HM, Iqbal Z, </w:t>
      </w:r>
      <w:proofErr w:type="spellStart"/>
      <w:r w:rsidRPr="00AB4E4F">
        <w:rPr>
          <w:color w:val="222222"/>
          <w:sz w:val="22"/>
          <w:szCs w:val="22"/>
          <w:shd w:val="clear" w:color="auto" w:fill="FFFFFF"/>
        </w:rPr>
        <w:t>Nisar</w:t>
      </w:r>
      <w:proofErr w:type="spellEnd"/>
      <w:r w:rsidRPr="00AB4E4F">
        <w:rPr>
          <w:color w:val="222222"/>
          <w:sz w:val="22"/>
          <w:szCs w:val="22"/>
          <w:shd w:val="clear" w:color="auto" w:fill="FFFFFF"/>
        </w:rPr>
        <w:t xml:space="preserve"> MS, </w:t>
      </w:r>
      <w:proofErr w:type="spellStart"/>
      <w:r w:rsidRPr="00AB4E4F">
        <w:rPr>
          <w:color w:val="222222"/>
          <w:sz w:val="22"/>
          <w:szCs w:val="22"/>
          <w:shd w:val="clear" w:color="auto" w:fill="FFFFFF"/>
        </w:rPr>
        <w:t>Keerio</w:t>
      </w:r>
      <w:proofErr w:type="spellEnd"/>
      <w:r w:rsidRPr="00AB4E4F">
        <w:rPr>
          <w:color w:val="222222"/>
          <w:sz w:val="22"/>
          <w:szCs w:val="22"/>
          <w:shd w:val="clear" w:color="auto" w:fill="FFFFFF"/>
        </w:rPr>
        <w:t xml:space="preserve"> AU, </w:t>
      </w:r>
      <w:r w:rsidRPr="00AB4E4F">
        <w:rPr>
          <w:b/>
          <w:color w:val="222222"/>
          <w:sz w:val="22"/>
          <w:szCs w:val="22"/>
          <w:shd w:val="clear" w:color="auto" w:fill="FFFFFF"/>
        </w:rPr>
        <w:t>Ali Habib</w:t>
      </w:r>
      <w:r w:rsidRPr="00AB4E4F">
        <w:rPr>
          <w:color w:val="222222"/>
          <w:sz w:val="22"/>
          <w:szCs w:val="22"/>
          <w:shd w:val="clear" w:color="auto" w:fill="FFFFFF"/>
        </w:rPr>
        <w:t xml:space="preserve">, </w:t>
      </w:r>
      <w:proofErr w:type="spellStart"/>
      <w:r w:rsidRPr="00AB4E4F">
        <w:rPr>
          <w:color w:val="222222"/>
          <w:sz w:val="22"/>
          <w:szCs w:val="22"/>
          <w:shd w:val="clear" w:color="auto" w:fill="FFFFFF"/>
        </w:rPr>
        <w:t>Qiu</w:t>
      </w:r>
      <w:proofErr w:type="spellEnd"/>
      <w:r w:rsidRPr="00AB4E4F">
        <w:rPr>
          <w:color w:val="222222"/>
          <w:sz w:val="22"/>
          <w:szCs w:val="22"/>
          <w:shd w:val="clear" w:color="auto" w:fill="FFFFFF"/>
        </w:rPr>
        <w:t xml:space="preserve"> D. Sub-Lethal Effects of </w:t>
      </w:r>
      <w:proofErr w:type="spellStart"/>
      <w:r w:rsidRPr="00AB4E4F">
        <w:rPr>
          <w:color w:val="222222"/>
          <w:sz w:val="22"/>
          <w:szCs w:val="22"/>
          <w:shd w:val="clear" w:color="auto" w:fill="FFFFFF"/>
        </w:rPr>
        <w:t>Lecanicillium</w:t>
      </w:r>
      <w:proofErr w:type="spellEnd"/>
      <w:r w:rsidRPr="00AB4E4F">
        <w:rPr>
          <w:color w:val="222222"/>
          <w:sz w:val="22"/>
          <w:szCs w:val="22"/>
          <w:shd w:val="clear" w:color="auto" w:fill="FFFFFF"/>
        </w:rPr>
        <w:t xml:space="preserve"> </w:t>
      </w:r>
      <w:proofErr w:type="spellStart"/>
      <w:r w:rsidRPr="00AB4E4F">
        <w:rPr>
          <w:color w:val="222222"/>
          <w:sz w:val="22"/>
          <w:szCs w:val="22"/>
          <w:shd w:val="clear" w:color="auto" w:fill="FFFFFF"/>
        </w:rPr>
        <w:t>lecanii</w:t>
      </w:r>
      <w:proofErr w:type="spellEnd"/>
      <w:r w:rsidRPr="00AB4E4F">
        <w:rPr>
          <w:color w:val="222222"/>
          <w:sz w:val="22"/>
          <w:szCs w:val="22"/>
          <w:shd w:val="clear" w:color="auto" w:fill="FFFFFF"/>
        </w:rPr>
        <w:t xml:space="preserve"> (Zimmermann)-Derived Partially Purified Protein and Its Potential Implication in Cotton (</w:t>
      </w:r>
      <w:proofErr w:type="spellStart"/>
      <w:r w:rsidRPr="00AB4E4F">
        <w:rPr>
          <w:color w:val="222222"/>
          <w:sz w:val="22"/>
          <w:szCs w:val="22"/>
          <w:shd w:val="clear" w:color="auto" w:fill="FFFFFF"/>
        </w:rPr>
        <w:t>Gossypium</w:t>
      </w:r>
      <w:proofErr w:type="spellEnd"/>
      <w:r w:rsidRPr="00AB4E4F">
        <w:rPr>
          <w:color w:val="222222"/>
          <w:sz w:val="22"/>
          <w:szCs w:val="22"/>
          <w:shd w:val="clear" w:color="auto" w:fill="FFFFFF"/>
        </w:rPr>
        <w:t xml:space="preserve"> </w:t>
      </w:r>
      <w:proofErr w:type="spellStart"/>
      <w:r w:rsidRPr="00AB4E4F">
        <w:rPr>
          <w:color w:val="222222"/>
          <w:sz w:val="22"/>
          <w:szCs w:val="22"/>
          <w:shd w:val="clear" w:color="auto" w:fill="FFFFFF"/>
        </w:rPr>
        <w:t>hirsutum</w:t>
      </w:r>
      <w:proofErr w:type="spellEnd"/>
      <w:r w:rsidRPr="00AB4E4F">
        <w:rPr>
          <w:color w:val="222222"/>
          <w:sz w:val="22"/>
          <w:szCs w:val="22"/>
          <w:shd w:val="clear" w:color="auto" w:fill="FFFFFF"/>
        </w:rPr>
        <w:t xml:space="preserve"> L.) Defense against </w:t>
      </w:r>
      <w:proofErr w:type="spellStart"/>
      <w:r w:rsidRPr="00AB4E4F">
        <w:rPr>
          <w:color w:val="222222"/>
          <w:sz w:val="22"/>
          <w:szCs w:val="22"/>
          <w:shd w:val="clear" w:color="auto" w:fill="FFFFFF"/>
        </w:rPr>
        <w:t>Bemisia</w:t>
      </w:r>
      <w:proofErr w:type="spellEnd"/>
      <w:r w:rsidRPr="00AB4E4F">
        <w:rPr>
          <w:color w:val="222222"/>
          <w:sz w:val="22"/>
          <w:szCs w:val="22"/>
          <w:shd w:val="clear" w:color="auto" w:fill="FFFFFF"/>
        </w:rPr>
        <w:t xml:space="preserve"> </w:t>
      </w:r>
      <w:proofErr w:type="spellStart"/>
      <w:r w:rsidRPr="00AB4E4F">
        <w:rPr>
          <w:color w:val="222222"/>
          <w:sz w:val="22"/>
          <w:szCs w:val="22"/>
          <w:shd w:val="clear" w:color="auto" w:fill="FFFFFF"/>
        </w:rPr>
        <w:t>tabaci</w:t>
      </w:r>
      <w:proofErr w:type="spellEnd"/>
      <w:r w:rsidRPr="00AB4E4F">
        <w:rPr>
          <w:color w:val="222222"/>
          <w:sz w:val="22"/>
          <w:szCs w:val="22"/>
          <w:shd w:val="clear" w:color="auto" w:fill="FFFFFF"/>
        </w:rPr>
        <w:t xml:space="preserve"> </w:t>
      </w:r>
      <w:proofErr w:type="spellStart"/>
      <w:r w:rsidRPr="00AB4E4F">
        <w:rPr>
          <w:color w:val="222222"/>
          <w:sz w:val="22"/>
          <w:szCs w:val="22"/>
          <w:shd w:val="clear" w:color="auto" w:fill="FFFFFF"/>
        </w:rPr>
        <w:t>Gennadius</w:t>
      </w:r>
      <w:proofErr w:type="spellEnd"/>
      <w:r w:rsidRPr="00AB4E4F">
        <w:rPr>
          <w:color w:val="222222"/>
          <w:sz w:val="22"/>
          <w:szCs w:val="22"/>
          <w:shd w:val="clear" w:color="auto" w:fill="FFFFFF"/>
        </w:rPr>
        <w:t xml:space="preserve"> (</w:t>
      </w:r>
      <w:proofErr w:type="spellStart"/>
      <w:r w:rsidRPr="00AB4E4F">
        <w:rPr>
          <w:color w:val="222222"/>
          <w:sz w:val="22"/>
          <w:szCs w:val="22"/>
          <w:shd w:val="clear" w:color="auto" w:fill="FFFFFF"/>
        </w:rPr>
        <w:t>Aleyrodidae</w:t>
      </w:r>
      <w:proofErr w:type="spellEnd"/>
      <w:r w:rsidRPr="00AB4E4F">
        <w:rPr>
          <w:color w:val="222222"/>
          <w:sz w:val="22"/>
          <w:szCs w:val="22"/>
          <w:shd w:val="clear" w:color="auto" w:fill="FFFFFF"/>
        </w:rPr>
        <w:t>: Hemiptera). Agriculture. 2021. 11(8):778.</w:t>
      </w:r>
      <w:r w:rsidR="00D018EC" w:rsidRPr="00AB4E4F">
        <w:rPr>
          <w:color w:val="222222"/>
          <w:sz w:val="22"/>
          <w:szCs w:val="22"/>
          <w:shd w:val="clear" w:color="auto" w:fill="FFFFFF"/>
        </w:rPr>
        <w:t xml:space="preserve">                                                            </w:t>
      </w:r>
      <w:r w:rsidR="00D018EC" w:rsidRPr="00AB4E4F">
        <w:rPr>
          <w:b/>
          <w:color w:val="002060"/>
          <w:sz w:val="22"/>
          <w:szCs w:val="22"/>
          <w:u w:val="single"/>
          <w:shd w:val="clear" w:color="auto" w:fill="FFFFFF"/>
        </w:rPr>
        <w:t xml:space="preserve"> </w:t>
      </w:r>
      <w:r w:rsidR="004F318F" w:rsidRPr="00AB4E4F">
        <w:rPr>
          <w:b/>
          <w:color w:val="002060"/>
          <w:sz w:val="22"/>
          <w:szCs w:val="22"/>
          <w:u w:val="single"/>
          <w:shd w:val="clear" w:color="auto" w:fill="FFFFFF"/>
        </w:rPr>
        <w:t xml:space="preserve">  </w:t>
      </w:r>
      <w:r w:rsidR="004F318F" w:rsidRPr="00AB4E4F">
        <w:rPr>
          <w:b/>
          <w:color w:val="002060"/>
          <w:sz w:val="22"/>
          <w:szCs w:val="22"/>
          <w:shd w:val="clear" w:color="auto" w:fill="FFFFFF"/>
        </w:rPr>
        <w:tab/>
        <w:t xml:space="preserve">                                                                                                           </w:t>
      </w:r>
      <w:r w:rsidR="007B0DCC" w:rsidRPr="00AB4E4F">
        <w:rPr>
          <w:b/>
          <w:color w:val="002060"/>
          <w:sz w:val="22"/>
          <w:szCs w:val="22"/>
          <w:u w:val="single"/>
          <w:shd w:val="clear" w:color="auto" w:fill="FFFFFF"/>
        </w:rPr>
        <w:t>Impact Factor: 3.840</w:t>
      </w:r>
    </w:p>
    <w:p w14:paraId="6FC2F6BC" w14:textId="090F074F" w:rsidR="0039651B" w:rsidRPr="00AB4E4F" w:rsidRDefault="0039651B" w:rsidP="00AB4E4F">
      <w:pPr>
        <w:pStyle w:val="ListParagraph"/>
        <w:numPr>
          <w:ilvl w:val="0"/>
          <w:numId w:val="13"/>
        </w:numPr>
        <w:jc w:val="both"/>
        <w:rPr>
          <w:sz w:val="22"/>
          <w:szCs w:val="22"/>
        </w:rPr>
      </w:pPr>
      <w:proofErr w:type="spellStart"/>
      <w:r w:rsidRPr="00AB4E4F">
        <w:rPr>
          <w:color w:val="222222"/>
          <w:sz w:val="22"/>
          <w:szCs w:val="22"/>
          <w:shd w:val="clear" w:color="auto" w:fill="FFFFFF"/>
        </w:rPr>
        <w:t>Naqve</w:t>
      </w:r>
      <w:proofErr w:type="spellEnd"/>
      <w:r w:rsidRPr="00AB4E4F">
        <w:rPr>
          <w:color w:val="222222"/>
          <w:sz w:val="22"/>
          <w:szCs w:val="22"/>
          <w:shd w:val="clear" w:color="auto" w:fill="FFFFFF"/>
        </w:rPr>
        <w:t xml:space="preserve"> M, Wang X, </w:t>
      </w:r>
      <w:proofErr w:type="spellStart"/>
      <w:r w:rsidRPr="00AB4E4F">
        <w:rPr>
          <w:color w:val="222222"/>
          <w:sz w:val="22"/>
          <w:szCs w:val="22"/>
          <w:shd w:val="clear" w:color="auto" w:fill="FFFFFF"/>
        </w:rPr>
        <w:t>Shahbaz</w:t>
      </w:r>
      <w:proofErr w:type="spellEnd"/>
      <w:r w:rsidRPr="00AB4E4F">
        <w:rPr>
          <w:color w:val="222222"/>
          <w:sz w:val="22"/>
          <w:szCs w:val="22"/>
          <w:shd w:val="clear" w:color="auto" w:fill="FFFFFF"/>
        </w:rPr>
        <w:t xml:space="preserve"> M, </w:t>
      </w:r>
      <w:proofErr w:type="spellStart"/>
      <w:r w:rsidRPr="00AB4E4F">
        <w:rPr>
          <w:color w:val="222222"/>
          <w:sz w:val="22"/>
          <w:szCs w:val="22"/>
          <w:shd w:val="clear" w:color="auto" w:fill="FFFFFF"/>
        </w:rPr>
        <w:t>Fiaz</w:t>
      </w:r>
      <w:proofErr w:type="spellEnd"/>
      <w:r w:rsidRPr="00AB4E4F">
        <w:rPr>
          <w:color w:val="222222"/>
          <w:sz w:val="22"/>
          <w:szCs w:val="22"/>
          <w:shd w:val="clear" w:color="auto" w:fill="FFFFFF"/>
        </w:rPr>
        <w:t xml:space="preserve"> S, Naqvi W, </w:t>
      </w:r>
      <w:proofErr w:type="spellStart"/>
      <w:r w:rsidRPr="00AB4E4F">
        <w:rPr>
          <w:color w:val="222222"/>
          <w:sz w:val="22"/>
          <w:szCs w:val="22"/>
          <w:shd w:val="clear" w:color="auto" w:fill="FFFFFF"/>
        </w:rPr>
        <w:t>Naseer</w:t>
      </w:r>
      <w:proofErr w:type="spellEnd"/>
      <w:r w:rsidRPr="00AB4E4F">
        <w:rPr>
          <w:color w:val="222222"/>
          <w:sz w:val="22"/>
          <w:szCs w:val="22"/>
          <w:shd w:val="clear" w:color="auto" w:fill="FFFFFF"/>
        </w:rPr>
        <w:t xml:space="preserve"> M, Mahmood A, </w:t>
      </w:r>
      <w:r w:rsidRPr="00AB4E4F">
        <w:rPr>
          <w:b/>
          <w:color w:val="222222"/>
          <w:sz w:val="22"/>
          <w:szCs w:val="22"/>
          <w:shd w:val="clear" w:color="auto" w:fill="FFFFFF"/>
        </w:rPr>
        <w:t>Ali Habib.</w:t>
      </w:r>
      <w:r w:rsidRPr="00AB4E4F">
        <w:rPr>
          <w:color w:val="222222"/>
          <w:sz w:val="22"/>
          <w:szCs w:val="22"/>
          <w:shd w:val="clear" w:color="auto" w:fill="FFFFFF"/>
        </w:rPr>
        <w:t xml:space="preserve"> Foliar Spray of Alpha-Tocopherol Modulates Antioxidant Potential of Okra Fruit under Salt Stress. </w:t>
      </w:r>
      <w:r w:rsidRPr="00AB4E4F">
        <w:rPr>
          <w:rStyle w:val="Emphasis"/>
          <w:color w:val="222222"/>
          <w:sz w:val="22"/>
          <w:szCs w:val="22"/>
          <w:shd w:val="clear" w:color="auto" w:fill="FFFFFF"/>
        </w:rPr>
        <w:t>Plants</w:t>
      </w:r>
      <w:r w:rsidRPr="00AB4E4F">
        <w:rPr>
          <w:color w:val="222222"/>
          <w:sz w:val="22"/>
          <w:szCs w:val="22"/>
          <w:shd w:val="clear" w:color="auto" w:fill="FFFFFF"/>
        </w:rPr>
        <w:t xml:space="preserve">. 2021; 10(7):1382. </w:t>
      </w:r>
      <w:hyperlink r:id="rId12" w:history="1">
        <w:r w:rsidRPr="00AB4E4F">
          <w:rPr>
            <w:rStyle w:val="Hyperlink"/>
            <w:sz w:val="22"/>
            <w:szCs w:val="22"/>
            <w:u w:val="none"/>
            <w:shd w:val="clear" w:color="auto" w:fill="FFFFFF"/>
          </w:rPr>
          <w:t>https://doi.org/10.3390/plants10071382</w:t>
        </w:r>
      </w:hyperlink>
      <w:r w:rsidR="004F318F" w:rsidRPr="00AB4E4F">
        <w:rPr>
          <w:b/>
          <w:color w:val="002060"/>
          <w:sz w:val="22"/>
          <w:szCs w:val="22"/>
          <w:shd w:val="clear" w:color="auto" w:fill="FFFFFF"/>
        </w:rPr>
        <w:t xml:space="preserve">                          </w:t>
      </w:r>
      <w:r w:rsidR="004F318F" w:rsidRPr="00AB4E4F">
        <w:rPr>
          <w:b/>
          <w:color w:val="002060"/>
          <w:sz w:val="22"/>
          <w:szCs w:val="22"/>
          <w:u w:val="single"/>
          <w:shd w:val="clear" w:color="auto" w:fill="FFFFFF"/>
        </w:rPr>
        <w:t>Impact Factor: 4.658</w:t>
      </w:r>
      <w:r w:rsidRPr="00AB4E4F">
        <w:rPr>
          <w:color w:val="222222"/>
          <w:sz w:val="22"/>
          <w:szCs w:val="22"/>
          <w:u w:val="single"/>
          <w:shd w:val="clear" w:color="auto" w:fill="FFFFFF"/>
        </w:rPr>
        <w:tab/>
      </w:r>
      <w:r w:rsidRPr="00AB4E4F">
        <w:rPr>
          <w:color w:val="222222"/>
          <w:sz w:val="22"/>
          <w:szCs w:val="22"/>
          <w:shd w:val="clear" w:color="auto" w:fill="FFFFFF"/>
        </w:rPr>
        <w:t xml:space="preserve">                                                                                             </w:t>
      </w:r>
      <w:r w:rsidR="004F318F" w:rsidRPr="00AB4E4F">
        <w:rPr>
          <w:color w:val="222222"/>
          <w:sz w:val="22"/>
          <w:szCs w:val="22"/>
          <w:shd w:val="clear" w:color="auto" w:fill="FFFFFF"/>
        </w:rPr>
        <w:t xml:space="preserve">           </w:t>
      </w:r>
      <w:r w:rsidRPr="00AB4E4F">
        <w:rPr>
          <w:color w:val="222222"/>
          <w:sz w:val="22"/>
          <w:szCs w:val="22"/>
          <w:shd w:val="clear" w:color="auto" w:fill="FFFFFF"/>
        </w:rPr>
        <w:t xml:space="preserve">  </w:t>
      </w:r>
    </w:p>
    <w:p w14:paraId="297624EA" w14:textId="74511EF6" w:rsidR="00EC1BC1" w:rsidRPr="00AB4E4F" w:rsidRDefault="00EC1BC1" w:rsidP="00AB4E4F">
      <w:pPr>
        <w:pStyle w:val="ListParagraph"/>
        <w:numPr>
          <w:ilvl w:val="0"/>
          <w:numId w:val="13"/>
        </w:numPr>
        <w:tabs>
          <w:tab w:val="left" w:pos="1800"/>
        </w:tabs>
        <w:jc w:val="both"/>
        <w:rPr>
          <w:b/>
          <w:bCs/>
          <w:color w:val="800000"/>
          <w:sz w:val="22"/>
          <w:szCs w:val="22"/>
          <w:u w:val="single"/>
          <w:lang w:val="de-DE" w:eastAsia="de-DE"/>
        </w:rPr>
      </w:pPr>
      <w:r w:rsidRPr="00AB4E4F">
        <w:rPr>
          <w:sz w:val="22"/>
          <w:szCs w:val="22"/>
        </w:rPr>
        <w:t>G.</w:t>
      </w:r>
      <w:r w:rsidR="0072180D" w:rsidRPr="00AB4E4F">
        <w:rPr>
          <w:sz w:val="22"/>
          <w:szCs w:val="22"/>
        </w:rPr>
        <w:t xml:space="preserve"> Wang, Y Zhou, B </w:t>
      </w:r>
      <w:r w:rsidRPr="00AB4E4F">
        <w:rPr>
          <w:sz w:val="22"/>
          <w:szCs w:val="22"/>
        </w:rPr>
        <w:t xml:space="preserve">Tang, </w:t>
      </w:r>
      <w:r w:rsidRPr="00AB4E4F">
        <w:rPr>
          <w:b/>
          <w:sz w:val="22"/>
          <w:szCs w:val="22"/>
        </w:rPr>
        <w:t>Ali Habib</w:t>
      </w:r>
      <w:r w:rsidR="0072180D" w:rsidRPr="00AB4E4F">
        <w:rPr>
          <w:sz w:val="22"/>
          <w:szCs w:val="22"/>
        </w:rPr>
        <w:t>, Y</w:t>
      </w:r>
      <w:r w:rsidRPr="00AB4E4F">
        <w:rPr>
          <w:sz w:val="22"/>
          <w:szCs w:val="22"/>
        </w:rPr>
        <w:t> Hou</w:t>
      </w:r>
      <w:r w:rsidRPr="00AB4E4F">
        <w:rPr>
          <w:sz w:val="22"/>
          <w:szCs w:val="22"/>
          <w:vertAlign w:val="superscript"/>
        </w:rPr>
        <w:t xml:space="preserve">. </w:t>
      </w:r>
      <w:r w:rsidRPr="00AB4E4F">
        <w:rPr>
          <w:sz w:val="22"/>
          <w:szCs w:val="22"/>
        </w:rPr>
        <w:t xml:space="preserve">2021. </w:t>
      </w:r>
      <w:r w:rsidRPr="00AB4E4F">
        <w:rPr>
          <w:bCs/>
          <w:sz w:val="22"/>
          <w:szCs w:val="22"/>
        </w:rPr>
        <w:t>Immune function differences between two color morphs of the red palm weevil </w:t>
      </w:r>
      <w:proofErr w:type="spellStart"/>
      <w:r w:rsidRPr="00AB4E4F">
        <w:rPr>
          <w:bCs/>
          <w:i/>
          <w:iCs/>
          <w:sz w:val="22"/>
          <w:szCs w:val="22"/>
        </w:rPr>
        <w:t>Rhynchophorus</w:t>
      </w:r>
      <w:proofErr w:type="spellEnd"/>
      <w:r w:rsidRPr="00AB4E4F">
        <w:rPr>
          <w:bCs/>
          <w:i/>
          <w:iCs/>
          <w:sz w:val="22"/>
          <w:szCs w:val="22"/>
        </w:rPr>
        <w:t> ferrugineus</w:t>
      </w:r>
      <w:r w:rsidRPr="00AB4E4F">
        <w:rPr>
          <w:bCs/>
          <w:sz w:val="22"/>
          <w:szCs w:val="22"/>
        </w:rPr>
        <w:t> (Coleoptera: Curculionidae) at different life</w:t>
      </w:r>
      <w:r w:rsidR="001E7C0B" w:rsidRPr="00AB4E4F">
        <w:rPr>
          <w:bCs/>
          <w:sz w:val="22"/>
          <w:szCs w:val="22"/>
        </w:rPr>
        <w:t>-stages. Ecology and Evolution.</w:t>
      </w:r>
      <w:r w:rsidR="0072180D" w:rsidRPr="00AB4E4F">
        <w:rPr>
          <w:bCs/>
          <w:sz w:val="22"/>
          <w:szCs w:val="22"/>
        </w:rPr>
        <w:t xml:space="preserve">  </w:t>
      </w:r>
      <w:r w:rsidR="00103409" w:rsidRPr="00AB4E4F">
        <w:rPr>
          <w:color w:val="1D2228"/>
          <w:sz w:val="22"/>
          <w:szCs w:val="22"/>
          <w:shd w:val="clear" w:color="auto" w:fill="FFFFFF"/>
        </w:rPr>
        <w:t>DOI: 10.1002/ece3.7474</w:t>
      </w:r>
      <w:r w:rsidR="001E08CD" w:rsidRPr="00AB4E4F">
        <w:rPr>
          <w:color w:val="1D2228"/>
          <w:sz w:val="22"/>
          <w:szCs w:val="22"/>
          <w:shd w:val="clear" w:color="auto" w:fill="FFFFFF"/>
        </w:rPr>
        <w:t>. 1-11</w:t>
      </w:r>
      <w:r w:rsidR="001E7C0B" w:rsidRPr="00AB4E4F">
        <w:rPr>
          <w:bCs/>
          <w:sz w:val="22"/>
          <w:szCs w:val="22"/>
        </w:rPr>
        <w:t xml:space="preserve">  </w:t>
      </w:r>
      <w:r w:rsidR="007B0DCC" w:rsidRPr="00AB4E4F">
        <w:rPr>
          <w:b/>
          <w:color w:val="002060"/>
          <w:sz w:val="22"/>
          <w:szCs w:val="22"/>
          <w:u w:val="single"/>
          <w:shd w:val="clear" w:color="auto" w:fill="FFFFFF"/>
        </w:rPr>
        <w:t>Impact Factor: 3.167</w:t>
      </w:r>
      <w:r w:rsidR="0072180D" w:rsidRPr="00AB4E4F">
        <w:rPr>
          <w:bCs/>
          <w:sz w:val="22"/>
          <w:szCs w:val="22"/>
        </w:rPr>
        <w:t xml:space="preserve">               </w:t>
      </w:r>
      <w:r w:rsidR="00103409" w:rsidRPr="00AB4E4F">
        <w:rPr>
          <w:bCs/>
          <w:sz w:val="22"/>
          <w:szCs w:val="22"/>
        </w:rPr>
        <w:t xml:space="preserve">           </w:t>
      </w:r>
      <w:r w:rsidR="0072180D" w:rsidRPr="00AB4E4F">
        <w:rPr>
          <w:bCs/>
          <w:sz w:val="22"/>
          <w:szCs w:val="22"/>
        </w:rPr>
        <w:t xml:space="preserve">        </w:t>
      </w:r>
      <w:r w:rsidR="00103409" w:rsidRPr="00AB4E4F">
        <w:rPr>
          <w:bCs/>
          <w:sz w:val="22"/>
          <w:szCs w:val="22"/>
        </w:rPr>
        <w:t xml:space="preserve">        </w:t>
      </w:r>
      <w:r w:rsidR="001E7C0B" w:rsidRPr="00AB4E4F">
        <w:rPr>
          <w:bCs/>
          <w:sz w:val="22"/>
          <w:szCs w:val="22"/>
        </w:rPr>
        <w:t xml:space="preserve">     </w:t>
      </w:r>
    </w:p>
    <w:p w14:paraId="2948911C" w14:textId="7A1E5E37" w:rsidR="007B0DCC" w:rsidRPr="00AB4E4F" w:rsidRDefault="00C4462A" w:rsidP="00AB4E4F">
      <w:pPr>
        <w:numPr>
          <w:ilvl w:val="0"/>
          <w:numId w:val="13"/>
        </w:numPr>
        <w:spacing w:line="276" w:lineRule="auto"/>
        <w:jc w:val="both"/>
        <w:rPr>
          <w:bCs/>
          <w:sz w:val="22"/>
          <w:szCs w:val="22"/>
        </w:rPr>
      </w:pPr>
      <w:r w:rsidRPr="00AB4E4F">
        <w:rPr>
          <w:b/>
          <w:color w:val="333333"/>
          <w:sz w:val="22"/>
          <w:szCs w:val="22"/>
          <w:shd w:val="clear" w:color="auto" w:fill="FFFFFF"/>
        </w:rPr>
        <w:t>Ali Habib</w:t>
      </w:r>
      <w:r w:rsidRPr="00AB4E4F">
        <w:rPr>
          <w:color w:val="333333"/>
          <w:sz w:val="22"/>
          <w:szCs w:val="22"/>
          <w:shd w:val="clear" w:color="auto" w:fill="FFFFFF"/>
        </w:rPr>
        <w:t xml:space="preserve">, Ahmad Nawaz, </w:t>
      </w:r>
      <w:proofErr w:type="spellStart"/>
      <w:r w:rsidRPr="00AB4E4F">
        <w:rPr>
          <w:color w:val="333333"/>
          <w:sz w:val="22"/>
          <w:szCs w:val="22"/>
          <w:shd w:val="clear" w:color="auto" w:fill="FFFFFF"/>
        </w:rPr>
        <w:t>Sajid</w:t>
      </w:r>
      <w:proofErr w:type="spellEnd"/>
      <w:r w:rsidRPr="00AB4E4F">
        <w:rPr>
          <w:color w:val="333333"/>
          <w:sz w:val="22"/>
          <w:szCs w:val="22"/>
          <w:shd w:val="clear" w:color="auto" w:fill="FFFFFF"/>
        </w:rPr>
        <w:t xml:space="preserve"> </w:t>
      </w:r>
      <w:proofErr w:type="spellStart"/>
      <w:r w:rsidRPr="00AB4E4F">
        <w:rPr>
          <w:color w:val="333333"/>
          <w:sz w:val="22"/>
          <w:szCs w:val="22"/>
          <w:shd w:val="clear" w:color="auto" w:fill="FFFFFF"/>
        </w:rPr>
        <w:t>Fiaz</w:t>
      </w:r>
      <w:proofErr w:type="spellEnd"/>
      <w:r w:rsidRPr="00AB4E4F">
        <w:rPr>
          <w:color w:val="333333"/>
          <w:sz w:val="22"/>
          <w:szCs w:val="22"/>
          <w:shd w:val="clear" w:color="auto" w:fill="FFFFFF"/>
        </w:rPr>
        <w:t xml:space="preserve">, </w:t>
      </w:r>
      <w:proofErr w:type="spellStart"/>
      <w:r w:rsidRPr="00AB4E4F">
        <w:rPr>
          <w:color w:val="333333"/>
          <w:sz w:val="22"/>
          <w:szCs w:val="22"/>
          <w:shd w:val="clear" w:color="auto" w:fill="FFFFFF"/>
        </w:rPr>
        <w:t>Muhamamd</w:t>
      </w:r>
      <w:proofErr w:type="spellEnd"/>
      <w:r w:rsidRPr="00AB4E4F">
        <w:rPr>
          <w:color w:val="333333"/>
          <w:sz w:val="22"/>
          <w:szCs w:val="22"/>
          <w:shd w:val="clear" w:color="auto" w:fill="FFFFFF"/>
        </w:rPr>
        <w:t xml:space="preserve"> </w:t>
      </w:r>
      <w:proofErr w:type="spellStart"/>
      <w:r w:rsidRPr="00AB4E4F">
        <w:rPr>
          <w:color w:val="333333"/>
          <w:sz w:val="22"/>
          <w:szCs w:val="22"/>
          <w:shd w:val="clear" w:color="auto" w:fill="FFFFFF"/>
        </w:rPr>
        <w:t>Qasim</w:t>
      </w:r>
      <w:proofErr w:type="spellEnd"/>
      <w:r w:rsidRPr="00AB4E4F">
        <w:rPr>
          <w:color w:val="333333"/>
          <w:sz w:val="22"/>
          <w:szCs w:val="22"/>
          <w:shd w:val="clear" w:color="auto" w:fill="FFFFFF"/>
        </w:rPr>
        <w:t xml:space="preserve">, </w:t>
      </w:r>
      <w:proofErr w:type="spellStart"/>
      <w:r w:rsidRPr="00AB4E4F">
        <w:rPr>
          <w:color w:val="333333"/>
          <w:sz w:val="22"/>
          <w:szCs w:val="22"/>
          <w:shd w:val="clear" w:color="auto" w:fill="FFFFFF"/>
        </w:rPr>
        <w:t>khalid</w:t>
      </w:r>
      <w:proofErr w:type="spellEnd"/>
      <w:r w:rsidRPr="00AB4E4F">
        <w:rPr>
          <w:color w:val="333333"/>
          <w:sz w:val="22"/>
          <w:szCs w:val="22"/>
          <w:shd w:val="clear" w:color="auto" w:fill="FFFFFF"/>
        </w:rPr>
        <w:t xml:space="preserve"> Ali Khan 2021. Analysis of food resources, host availability and insecticidal impacts on the fecundity, longevity and parasitism efficiency of </w:t>
      </w:r>
      <w:proofErr w:type="spellStart"/>
      <w:r w:rsidRPr="00AB4E4F">
        <w:rPr>
          <w:i/>
          <w:iCs/>
          <w:color w:val="333333"/>
          <w:sz w:val="22"/>
          <w:szCs w:val="22"/>
          <w:shd w:val="clear" w:color="auto" w:fill="FFFFFF"/>
        </w:rPr>
        <w:t>Diaertiella</w:t>
      </w:r>
      <w:proofErr w:type="spellEnd"/>
      <w:r w:rsidRPr="00AB4E4F">
        <w:rPr>
          <w:i/>
          <w:iCs/>
          <w:color w:val="333333"/>
          <w:sz w:val="22"/>
          <w:szCs w:val="22"/>
          <w:shd w:val="clear" w:color="auto" w:fill="FFFFFF"/>
        </w:rPr>
        <w:t xml:space="preserve"> </w:t>
      </w:r>
      <w:proofErr w:type="spellStart"/>
      <w:r w:rsidRPr="00AB4E4F">
        <w:rPr>
          <w:i/>
          <w:iCs/>
          <w:color w:val="333333"/>
          <w:sz w:val="22"/>
          <w:szCs w:val="22"/>
          <w:shd w:val="clear" w:color="auto" w:fill="FFFFFF"/>
        </w:rPr>
        <w:t>rapae</w:t>
      </w:r>
      <w:proofErr w:type="spellEnd"/>
      <w:r w:rsidRPr="00AB4E4F">
        <w:rPr>
          <w:color w:val="333333"/>
          <w:sz w:val="22"/>
          <w:szCs w:val="22"/>
          <w:shd w:val="clear" w:color="auto" w:fill="FFFFFF"/>
        </w:rPr>
        <w:t> (</w:t>
      </w:r>
      <w:proofErr w:type="spellStart"/>
      <w:r w:rsidRPr="00AB4E4F">
        <w:rPr>
          <w:color w:val="333333"/>
          <w:sz w:val="22"/>
          <w:szCs w:val="22"/>
          <w:shd w:val="clear" w:color="auto" w:fill="FFFFFF"/>
        </w:rPr>
        <w:t>M’intosh</w:t>
      </w:r>
      <w:proofErr w:type="spellEnd"/>
      <w:r w:rsidRPr="00AB4E4F">
        <w:rPr>
          <w:color w:val="333333"/>
          <w:sz w:val="22"/>
          <w:szCs w:val="22"/>
          <w:shd w:val="clear" w:color="auto" w:fill="FFFFFF"/>
        </w:rPr>
        <w:t>). DOI: 10.1007/s42690-021-00472-0.</w:t>
      </w:r>
      <w:r w:rsidRPr="00AB4E4F">
        <w:rPr>
          <w:bCs/>
          <w:sz w:val="22"/>
          <w:szCs w:val="22"/>
        </w:rPr>
        <w:t xml:space="preserve"> International Journal of Tropical Insect Science. </w:t>
      </w:r>
      <w:r w:rsidR="007B0DCC" w:rsidRPr="00AB4E4F">
        <w:rPr>
          <w:bCs/>
          <w:sz w:val="22"/>
          <w:szCs w:val="22"/>
        </w:rPr>
        <w:t xml:space="preserve">Pp1-14                </w:t>
      </w:r>
      <w:r w:rsidR="004F318F" w:rsidRPr="00AB4E4F">
        <w:rPr>
          <w:bCs/>
          <w:sz w:val="22"/>
          <w:szCs w:val="22"/>
        </w:rPr>
        <w:t xml:space="preserve">                                    </w:t>
      </w:r>
      <w:r w:rsidR="007B0DCC" w:rsidRPr="00AB4E4F">
        <w:rPr>
          <w:bCs/>
          <w:sz w:val="22"/>
          <w:szCs w:val="22"/>
        </w:rPr>
        <w:t xml:space="preserve"> </w:t>
      </w:r>
      <w:r w:rsidRPr="00AB4E4F">
        <w:rPr>
          <w:b/>
          <w:color w:val="002060"/>
          <w:sz w:val="22"/>
          <w:szCs w:val="22"/>
          <w:u w:val="single"/>
          <w:shd w:val="clear" w:color="auto" w:fill="FFFFFF"/>
        </w:rPr>
        <w:t xml:space="preserve">Impact Factor: </w:t>
      </w:r>
      <w:r w:rsidR="007B0DCC" w:rsidRPr="00AB4E4F">
        <w:rPr>
          <w:rFonts w:eastAsia="SimSun"/>
          <w:b/>
          <w:bCs/>
          <w:color w:val="131413"/>
          <w:sz w:val="22"/>
          <w:szCs w:val="22"/>
          <w:u w:val="single"/>
          <w:lang w:val="de-DE" w:eastAsia="de-DE"/>
        </w:rPr>
        <w:t>1.021</w:t>
      </w:r>
    </w:p>
    <w:p w14:paraId="6878B356" w14:textId="526BB561" w:rsidR="00EC1BC1" w:rsidRPr="00AB4E4F" w:rsidRDefault="00EC1BC1" w:rsidP="00AB4E4F">
      <w:pPr>
        <w:numPr>
          <w:ilvl w:val="0"/>
          <w:numId w:val="13"/>
        </w:numPr>
        <w:spacing w:line="276" w:lineRule="auto"/>
        <w:jc w:val="both"/>
        <w:rPr>
          <w:bCs/>
          <w:sz w:val="22"/>
          <w:szCs w:val="22"/>
        </w:rPr>
      </w:pPr>
      <w:r w:rsidRPr="00AB4E4F">
        <w:rPr>
          <w:bCs/>
          <w:sz w:val="22"/>
          <w:szCs w:val="22"/>
        </w:rPr>
        <w:t xml:space="preserve">Ali M, </w:t>
      </w:r>
      <w:proofErr w:type="spellStart"/>
      <w:r w:rsidRPr="00AB4E4F">
        <w:rPr>
          <w:bCs/>
          <w:sz w:val="22"/>
          <w:szCs w:val="22"/>
        </w:rPr>
        <w:t>Niaz</w:t>
      </w:r>
      <w:proofErr w:type="spellEnd"/>
      <w:r w:rsidRPr="00AB4E4F">
        <w:rPr>
          <w:bCs/>
          <w:sz w:val="22"/>
          <w:szCs w:val="22"/>
        </w:rPr>
        <w:t xml:space="preserve"> Y, </w:t>
      </w:r>
      <w:proofErr w:type="spellStart"/>
      <w:r w:rsidRPr="00AB4E4F">
        <w:rPr>
          <w:bCs/>
          <w:sz w:val="22"/>
          <w:szCs w:val="22"/>
        </w:rPr>
        <w:t>Abbasi</w:t>
      </w:r>
      <w:proofErr w:type="spellEnd"/>
      <w:r w:rsidRPr="00AB4E4F">
        <w:rPr>
          <w:bCs/>
          <w:sz w:val="22"/>
          <w:szCs w:val="22"/>
        </w:rPr>
        <w:t xml:space="preserve"> GH, Ahmad S, </w:t>
      </w:r>
      <w:proofErr w:type="spellStart"/>
      <w:r w:rsidRPr="00AB4E4F">
        <w:rPr>
          <w:bCs/>
          <w:sz w:val="22"/>
          <w:szCs w:val="22"/>
        </w:rPr>
        <w:t>malik</w:t>
      </w:r>
      <w:proofErr w:type="spellEnd"/>
      <w:r w:rsidRPr="00AB4E4F">
        <w:rPr>
          <w:bCs/>
          <w:sz w:val="22"/>
          <w:szCs w:val="22"/>
        </w:rPr>
        <w:t xml:space="preserve"> Z, Kamran M, Iqbal R, </w:t>
      </w:r>
      <w:proofErr w:type="spellStart"/>
      <w:r w:rsidRPr="00AB4E4F">
        <w:rPr>
          <w:bCs/>
          <w:sz w:val="22"/>
          <w:szCs w:val="22"/>
        </w:rPr>
        <w:t>Zaheer</w:t>
      </w:r>
      <w:proofErr w:type="spellEnd"/>
      <w:r w:rsidRPr="00AB4E4F">
        <w:rPr>
          <w:bCs/>
          <w:sz w:val="22"/>
          <w:szCs w:val="22"/>
        </w:rPr>
        <w:t xml:space="preserve"> MS, </w:t>
      </w:r>
      <w:proofErr w:type="spellStart"/>
      <w:r w:rsidRPr="00AB4E4F">
        <w:rPr>
          <w:bCs/>
          <w:sz w:val="22"/>
          <w:szCs w:val="22"/>
        </w:rPr>
        <w:t>Bodlah</w:t>
      </w:r>
      <w:proofErr w:type="spellEnd"/>
      <w:r w:rsidRPr="00AB4E4F">
        <w:rPr>
          <w:bCs/>
          <w:sz w:val="22"/>
          <w:szCs w:val="22"/>
        </w:rPr>
        <w:t xml:space="preserve"> MA, Nawaz M, </w:t>
      </w:r>
      <w:r w:rsidRPr="00AB4E4F">
        <w:rPr>
          <w:b/>
          <w:bCs/>
          <w:sz w:val="22"/>
          <w:szCs w:val="22"/>
        </w:rPr>
        <w:t>Ali Habib</w:t>
      </w:r>
      <w:r w:rsidRPr="00AB4E4F">
        <w:rPr>
          <w:bCs/>
          <w:sz w:val="22"/>
          <w:szCs w:val="22"/>
        </w:rPr>
        <w:t xml:space="preserve">. 2021. Exogenous Zinc Induced </w:t>
      </w:r>
      <w:proofErr w:type="spellStart"/>
      <w:r w:rsidRPr="00AB4E4F">
        <w:rPr>
          <w:bCs/>
          <w:sz w:val="22"/>
          <w:szCs w:val="22"/>
        </w:rPr>
        <w:t>NaCl</w:t>
      </w:r>
      <w:proofErr w:type="spellEnd"/>
      <w:r w:rsidRPr="00AB4E4F">
        <w:rPr>
          <w:bCs/>
          <w:sz w:val="22"/>
          <w:szCs w:val="22"/>
        </w:rPr>
        <w:t xml:space="preserve"> Tolerance in Okra (</w:t>
      </w:r>
      <w:proofErr w:type="spellStart"/>
      <w:r w:rsidRPr="00AB4E4F">
        <w:rPr>
          <w:bCs/>
          <w:sz w:val="22"/>
          <w:szCs w:val="22"/>
        </w:rPr>
        <w:t>Abelmoschus</w:t>
      </w:r>
      <w:proofErr w:type="spellEnd"/>
      <w:r w:rsidRPr="00AB4E4F">
        <w:rPr>
          <w:bCs/>
          <w:sz w:val="22"/>
          <w:szCs w:val="22"/>
        </w:rPr>
        <w:t xml:space="preserve"> </w:t>
      </w:r>
      <w:proofErr w:type="spellStart"/>
      <w:r w:rsidRPr="00AB4E4F">
        <w:rPr>
          <w:bCs/>
          <w:sz w:val="22"/>
          <w:szCs w:val="22"/>
        </w:rPr>
        <w:t>Esculentus</w:t>
      </w:r>
      <w:proofErr w:type="spellEnd"/>
      <w:r w:rsidRPr="00AB4E4F">
        <w:rPr>
          <w:bCs/>
          <w:sz w:val="22"/>
          <w:szCs w:val="22"/>
        </w:rPr>
        <w:t>) by Ameliorating Osmotic Stress and Oxidative Metabolism. Communications in Soil Science and Plant Analysis. 1-</w:t>
      </w:r>
      <w:r w:rsidR="00CD0308" w:rsidRPr="00AB4E4F">
        <w:rPr>
          <w:bCs/>
          <w:sz w:val="22"/>
          <w:szCs w:val="22"/>
        </w:rPr>
        <w:t>1</w:t>
      </w:r>
      <w:r w:rsidRPr="00AB4E4F">
        <w:rPr>
          <w:bCs/>
          <w:sz w:val="22"/>
          <w:szCs w:val="22"/>
        </w:rPr>
        <w:t xml:space="preserve">3. https://doi.org/10.1080/00103624.2020.1869761                              </w:t>
      </w:r>
      <w:r w:rsidR="004F318F" w:rsidRPr="00AB4E4F">
        <w:rPr>
          <w:bCs/>
          <w:sz w:val="22"/>
          <w:szCs w:val="22"/>
        </w:rPr>
        <w:tab/>
        <w:t xml:space="preserve">                                                                                                           </w:t>
      </w:r>
      <w:r w:rsidRPr="00AB4E4F">
        <w:rPr>
          <w:b/>
          <w:color w:val="002060"/>
          <w:sz w:val="22"/>
          <w:szCs w:val="22"/>
          <w:u w:val="single"/>
          <w:shd w:val="clear" w:color="auto" w:fill="FFFFFF"/>
        </w:rPr>
        <w:t>Impact Factor:</w:t>
      </w:r>
      <w:r w:rsidR="007B0DCC" w:rsidRPr="00AB4E4F">
        <w:rPr>
          <w:b/>
          <w:color w:val="002060"/>
          <w:sz w:val="22"/>
          <w:szCs w:val="22"/>
          <w:u w:val="single"/>
          <w:shd w:val="clear" w:color="auto" w:fill="FFFFFF"/>
        </w:rPr>
        <w:t xml:space="preserve"> 1.585</w:t>
      </w:r>
    </w:p>
    <w:p w14:paraId="79DE17B2" w14:textId="3EBD32E4" w:rsidR="00EC1BC1" w:rsidRPr="00AB4E4F" w:rsidRDefault="00EC1BC1" w:rsidP="00AB4E4F">
      <w:pPr>
        <w:pStyle w:val="ListParagraph"/>
        <w:numPr>
          <w:ilvl w:val="0"/>
          <w:numId w:val="13"/>
        </w:numPr>
        <w:autoSpaceDE w:val="0"/>
        <w:autoSpaceDN w:val="0"/>
        <w:adjustRightInd w:val="0"/>
        <w:spacing w:line="276" w:lineRule="auto"/>
        <w:jc w:val="both"/>
        <w:rPr>
          <w:sz w:val="22"/>
          <w:szCs w:val="22"/>
        </w:rPr>
      </w:pPr>
      <w:bookmarkStart w:id="1" w:name="OLE_LINK130"/>
      <w:bookmarkStart w:id="2" w:name="OLE_LINK131"/>
      <w:r w:rsidRPr="00AB4E4F">
        <w:rPr>
          <w:sz w:val="22"/>
          <w:szCs w:val="22"/>
        </w:rPr>
        <w:t>M</w:t>
      </w:r>
      <w:bookmarkStart w:id="3" w:name="OLE_LINK76"/>
      <w:r w:rsidRPr="00AB4E4F">
        <w:rPr>
          <w:sz w:val="22"/>
          <w:szCs w:val="22"/>
        </w:rPr>
        <w:t xml:space="preserve">.A. Khan, H. </w:t>
      </w:r>
      <w:proofErr w:type="spellStart"/>
      <w:r w:rsidRPr="00AB4E4F">
        <w:rPr>
          <w:sz w:val="22"/>
          <w:szCs w:val="22"/>
        </w:rPr>
        <w:t>Riaz</w:t>
      </w:r>
      <w:proofErr w:type="spellEnd"/>
      <w:r w:rsidRPr="00AB4E4F">
        <w:rPr>
          <w:sz w:val="22"/>
          <w:szCs w:val="22"/>
        </w:rPr>
        <w:t xml:space="preserve">, </w:t>
      </w:r>
      <w:proofErr w:type="spellStart"/>
      <w:r w:rsidRPr="00AB4E4F">
        <w:rPr>
          <w:sz w:val="22"/>
          <w:szCs w:val="22"/>
        </w:rPr>
        <w:t>M.Raheel</w:t>
      </w:r>
      <w:proofErr w:type="spellEnd"/>
      <w:r w:rsidRPr="00AB4E4F">
        <w:rPr>
          <w:sz w:val="22"/>
          <w:szCs w:val="22"/>
        </w:rPr>
        <w:t xml:space="preserve">, </w:t>
      </w:r>
      <w:proofErr w:type="spellStart"/>
      <w:r w:rsidRPr="00AB4E4F">
        <w:rPr>
          <w:sz w:val="22"/>
          <w:szCs w:val="22"/>
        </w:rPr>
        <w:t>Q.Shakeel</w:t>
      </w:r>
      <w:proofErr w:type="spellEnd"/>
      <w:r w:rsidRPr="00AB4E4F">
        <w:rPr>
          <w:sz w:val="22"/>
          <w:szCs w:val="22"/>
        </w:rPr>
        <w:t xml:space="preserve">, </w:t>
      </w:r>
      <w:proofErr w:type="spellStart"/>
      <w:r w:rsidRPr="00AB4E4F">
        <w:rPr>
          <w:sz w:val="22"/>
          <w:szCs w:val="22"/>
        </w:rPr>
        <w:t>U.Waheed</w:t>
      </w:r>
      <w:proofErr w:type="spellEnd"/>
      <w:r w:rsidRPr="00AB4E4F">
        <w:rPr>
          <w:sz w:val="22"/>
          <w:szCs w:val="22"/>
        </w:rPr>
        <w:t xml:space="preserve">, </w:t>
      </w:r>
      <w:r w:rsidRPr="00AB4E4F">
        <w:rPr>
          <w:b/>
          <w:sz w:val="22"/>
          <w:szCs w:val="22"/>
        </w:rPr>
        <w:t>Ali Habib,</w:t>
      </w:r>
      <w:r w:rsidRPr="00AB4E4F">
        <w:rPr>
          <w:sz w:val="22"/>
          <w:szCs w:val="22"/>
        </w:rPr>
        <w:t xml:space="preserve"> N. Ahmed, M. </w:t>
      </w:r>
      <w:proofErr w:type="spellStart"/>
      <w:r w:rsidRPr="00AB4E4F">
        <w:rPr>
          <w:sz w:val="22"/>
          <w:szCs w:val="22"/>
        </w:rPr>
        <w:t>Bashair</w:t>
      </w:r>
      <w:proofErr w:type="spellEnd"/>
      <w:r w:rsidRPr="00AB4E4F">
        <w:rPr>
          <w:sz w:val="22"/>
          <w:szCs w:val="22"/>
        </w:rPr>
        <w:t>, W. Ashraf, H.T. Abbas,  M. Siddique, K.  Ali  Khan</w:t>
      </w:r>
      <w:bookmarkEnd w:id="1"/>
      <w:bookmarkEnd w:id="2"/>
      <w:bookmarkEnd w:id="3"/>
      <w:r w:rsidR="00A15198" w:rsidRPr="00AB4E4F">
        <w:rPr>
          <w:sz w:val="22"/>
          <w:szCs w:val="22"/>
        </w:rPr>
        <w:t>. 2021.</w:t>
      </w:r>
      <w:r w:rsidRPr="00AB4E4F">
        <w:rPr>
          <w:sz w:val="22"/>
          <w:szCs w:val="22"/>
        </w:rPr>
        <w:t xml:space="preserve"> </w:t>
      </w:r>
      <w:bookmarkStart w:id="4" w:name="OLE_LINK66"/>
      <w:bookmarkStart w:id="5" w:name="OLE_LINK67"/>
      <w:bookmarkStart w:id="6" w:name="OLE_LINK56"/>
      <w:bookmarkStart w:id="7" w:name="OLE_LINK57"/>
      <w:r w:rsidRPr="00AB4E4F">
        <w:rPr>
          <w:sz w:val="22"/>
          <w:szCs w:val="22"/>
        </w:rPr>
        <w:t xml:space="preserve">In-Vitro  and  in-vivo  management  of  </w:t>
      </w:r>
      <w:proofErr w:type="spellStart"/>
      <w:r w:rsidRPr="00AB4E4F">
        <w:rPr>
          <w:sz w:val="22"/>
          <w:szCs w:val="22"/>
        </w:rPr>
        <w:t>nematodes,Meloidogyne</w:t>
      </w:r>
      <w:proofErr w:type="spellEnd"/>
      <w:r w:rsidRPr="00AB4E4F">
        <w:rPr>
          <w:sz w:val="22"/>
          <w:szCs w:val="22"/>
        </w:rPr>
        <w:t xml:space="preserve"> incognita (</w:t>
      </w:r>
      <w:proofErr w:type="spellStart"/>
      <w:r w:rsidRPr="00AB4E4F">
        <w:rPr>
          <w:sz w:val="22"/>
          <w:szCs w:val="22"/>
        </w:rPr>
        <w:t>Kofoid</w:t>
      </w:r>
      <w:proofErr w:type="spellEnd"/>
      <w:r w:rsidRPr="00AB4E4F">
        <w:rPr>
          <w:sz w:val="22"/>
          <w:szCs w:val="22"/>
        </w:rPr>
        <w:t xml:space="preserve"> and White) </w:t>
      </w:r>
      <w:proofErr w:type="spellStart"/>
      <w:r w:rsidRPr="00AB4E4F">
        <w:rPr>
          <w:sz w:val="22"/>
          <w:szCs w:val="22"/>
        </w:rPr>
        <w:t>Chitwood</w:t>
      </w:r>
      <w:proofErr w:type="spellEnd"/>
      <w:r w:rsidRPr="00AB4E4F">
        <w:rPr>
          <w:sz w:val="22"/>
          <w:szCs w:val="22"/>
        </w:rPr>
        <w:t xml:space="preserve"> and </w:t>
      </w:r>
      <w:proofErr w:type="spellStart"/>
      <w:r w:rsidRPr="00AB4E4F">
        <w:rPr>
          <w:sz w:val="22"/>
          <w:szCs w:val="22"/>
        </w:rPr>
        <w:t>Rhizoctonia</w:t>
      </w:r>
      <w:proofErr w:type="spellEnd"/>
      <w:r w:rsidRPr="00AB4E4F">
        <w:rPr>
          <w:sz w:val="22"/>
          <w:szCs w:val="22"/>
        </w:rPr>
        <w:t xml:space="preserve"> </w:t>
      </w:r>
      <w:proofErr w:type="spellStart"/>
      <w:r w:rsidRPr="00AB4E4F">
        <w:rPr>
          <w:sz w:val="22"/>
          <w:szCs w:val="22"/>
        </w:rPr>
        <w:t>bataticola</w:t>
      </w:r>
      <w:proofErr w:type="spellEnd"/>
      <w:r w:rsidRPr="00AB4E4F">
        <w:rPr>
          <w:sz w:val="22"/>
          <w:szCs w:val="22"/>
        </w:rPr>
        <w:t xml:space="preserve"> (</w:t>
      </w:r>
      <w:proofErr w:type="spellStart"/>
      <w:r w:rsidRPr="00AB4E4F">
        <w:rPr>
          <w:sz w:val="22"/>
          <w:szCs w:val="22"/>
        </w:rPr>
        <w:t>Taub</w:t>
      </w:r>
      <w:proofErr w:type="spellEnd"/>
      <w:r w:rsidRPr="00AB4E4F">
        <w:rPr>
          <w:sz w:val="22"/>
          <w:szCs w:val="22"/>
        </w:rPr>
        <w:t xml:space="preserve">.) Butler in cotton </w:t>
      </w:r>
      <w:proofErr w:type="spellStart"/>
      <w:r w:rsidRPr="00AB4E4F">
        <w:rPr>
          <w:sz w:val="22"/>
          <w:szCs w:val="22"/>
        </w:rPr>
        <w:t>usingorganic’s</w:t>
      </w:r>
      <w:bookmarkEnd w:id="4"/>
      <w:bookmarkEnd w:id="5"/>
      <w:proofErr w:type="spellEnd"/>
      <w:r w:rsidRPr="00AB4E4F">
        <w:rPr>
          <w:sz w:val="22"/>
          <w:szCs w:val="22"/>
        </w:rPr>
        <w:t>. Saudi Journ</w:t>
      </w:r>
      <w:r w:rsidR="00A15198" w:rsidRPr="00AB4E4F">
        <w:rPr>
          <w:sz w:val="22"/>
          <w:szCs w:val="22"/>
        </w:rPr>
        <w:t xml:space="preserve">al of Biological Sciences. </w:t>
      </w:r>
      <w:r w:rsidRPr="00AB4E4F">
        <w:rPr>
          <w:sz w:val="22"/>
          <w:szCs w:val="22"/>
        </w:rPr>
        <w:t xml:space="preserve">28: 1-9 . </w:t>
      </w:r>
      <w:proofErr w:type="spellStart"/>
      <w:r w:rsidRPr="00AB4E4F">
        <w:rPr>
          <w:sz w:val="22"/>
          <w:szCs w:val="22"/>
        </w:rPr>
        <w:t>doi</w:t>
      </w:r>
      <w:proofErr w:type="spellEnd"/>
      <w:r w:rsidRPr="00AB4E4F">
        <w:rPr>
          <w:sz w:val="22"/>
          <w:szCs w:val="22"/>
        </w:rPr>
        <w:t xml:space="preserve">: </w:t>
      </w:r>
      <w:bookmarkStart w:id="8" w:name="OLE_LINK77"/>
      <w:r w:rsidRPr="00AB4E4F">
        <w:rPr>
          <w:sz w:val="22"/>
          <w:szCs w:val="22"/>
        </w:rPr>
        <w:t>https://doi.org/10.1016/j.sjbs.2020.08.023</w:t>
      </w:r>
      <w:bookmarkEnd w:id="8"/>
      <w:r w:rsidRPr="00AB4E4F">
        <w:rPr>
          <w:b/>
          <w:color w:val="002060"/>
          <w:sz w:val="22"/>
          <w:szCs w:val="22"/>
          <w:shd w:val="clear" w:color="auto" w:fill="FFFFFF"/>
        </w:rPr>
        <w:t>.</w:t>
      </w:r>
      <w:r w:rsidRPr="00AB4E4F">
        <w:rPr>
          <w:color w:val="002060"/>
          <w:sz w:val="22"/>
          <w:szCs w:val="22"/>
          <w:shd w:val="clear" w:color="auto" w:fill="FFFFFF"/>
        </w:rPr>
        <w:t xml:space="preserve">    </w:t>
      </w:r>
      <w:r w:rsidR="00EB7983" w:rsidRPr="00AB4E4F">
        <w:rPr>
          <w:color w:val="002060"/>
          <w:sz w:val="22"/>
          <w:szCs w:val="22"/>
          <w:shd w:val="clear" w:color="auto" w:fill="FFFFFF"/>
        </w:rPr>
        <w:t xml:space="preserve">         </w:t>
      </w:r>
      <w:r w:rsidR="004F318F" w:rsidRPr="00AB4E4F">
        <w:rPr>
          <w:color w:val="002060"/>
          <w:sz w:val="22"/>
          <w:szCs w:val="22"/>
          <w:shd w:val="clear" w:color="auto" w:fill="FFFFFF"/>
        </w:rPr>
        <w:t xml:space="preserve">                                   </w:t>
      </w:r>
      <w:r w:rsidR="00EB7983" w:rsidRPr="00AB4E4F">
        <w:rPr>
          <w:color w:val="002060"/>
          <w:sz w:val="22"/>
          <w:szCs w:val="22"/>
          <w:shd w:val="clear" w:color="auto" w:fill="FFFFFF"/>
        </w:rPr>
        <w:t xml:space="preserve"> </w:t>
      </w:r>
      <w:r w:rsidR="004F318F" w:rsidRPr="00AB4E4F">
        <w:rPr>
          <w:color w:val="002060"/>
          <w:sz w:val="22"/>
          <w:szCs w:val="22"/>
          <w:shd w:val="clear" w:color="auto" w:fill="FFFFFF"/>
        </w:rPr>
        <w:t xml:space="preserve"> </w:t>
      </w:r>
      <w:r w:rsidR="00EB7983" w:rsidRPr="00AB4E4F">
        <w:rPr>
          <w:color w:val="002060"/>
          <w:sz w:val="22"/>
          <w:szCs w:val="22"/>
          <w:shd w:val="clear" w:color="auto" w:fill="FFFFFF"/>
        </w:rPr>
        <w:t xml:space="preserve">  </w:t>
      </w:r>
      <w:r w:rsidRPr="00AB4E4F">
        <w:rPr>
          <w:b/>
          <w:color w:val="002060"/>
          <w:sz w:val="22"/>
          <w:szCs w:val="22"/>
          <w:u w:val="single"/>
          <w:shd w:val="clear" w:color="auto" w:fill="FFFFFF"/>
        </w:rPr>
        <w:t>Impact Factor:</w:t>
      </w:r>
      <w:bookmarkEnd w:id="6"/>
      <w:bookmarkEnd w:id="7"/>
      <w:r w:rsidR="001B2B6E" w:rsidRPr="00AB4E4F">
        <w:rPr>
          <w:b/>
          <w:color w:val="002060"/>
          <w:sz w:val="22"/>
          <w:szCs w:val="22"/>
          <w:u w:val="single"/>
          <w:shd w:val="clear" w:color="auto" w:fill="FFFFFF"/>
        </w:rPr>
        <w:t xml:space="preserve"> 4.</w:t>
      </w:r>
      <w:r w:rsidR="007B0DCC" w:rsidRPr="00AB4E4F">
        <w:rPr>
          <w:b/>
          <w:color w:val="002060"/>
          <w:sz w:val="22"/>
          <w:szCs w:val="22"/>
          <w:u w:val="single"/>
          <w:shd w:val="clear" w:color="auto" w:fill="FFFFFF"/>
        </w:rPr>
        <w:t>058</w:t>
      </w:r>
    </w:p>
    <w:p w14:paraId="25DC38AD" w14:textId="31308C80" w:rsidR="00EC1BC1" w:rsidRPr="00AB4E4F" w:rsidRDefault="00EC1BC1" w:rsidP="00AB4E4F">
      <w:pPr>
        <w:pStyle w:val="ListParagraph"/>
        <w:numPr>
          <w:ilvl w:val="0"/>
          <w:numId w:val="13"/>
        </w:numPr>
        <w:tabs>
          <w:tab w:val="left" w:pos="1800"/>
        </w:tabs>
        <w:jc w:val="both"/>
        <w:rPr>
          <w:b/>
          <w:bCs/>
          <w:color w:val="800000"/>
          <w:sz w:val="22"/>
          <w:szCs w:val="22"/>
          <w:u w:val="single"/>
          <w:lang w:val="de-DE" w:eastAsia="de-DE"/>
        </w:rPr>
      </w:pPr>
      <w:r w:rsidRPr="00AB4E4F">
        <w:rPr>
          <w:sz w:val="22"/>
          <w:szCs w:val="22"/>
        </w:rPr>
        <w:t>Y</w:t>
      </w:r>
      <w:bookmarkStart w:id="9" w:name="OLE_LINK74"/>
      <w:r w:rsidRPr="00AB4E4F">
        <w:rPr>
          <w:sz w:val="22"/>
          <w:szCs w:val="22"/>
        </w:rPr>
        <w:t xml:space="preserve">. Lei, W. Jaleel, MA. Khan, MF. </w:t>
      </w:r>
      <w:proofErr w:type="spellStart"/>
      <w:r w:rsidRPr="00AB4E4F">
        <w:rPr>
          <w:sz w:val="22"/>
          <w:szCs w:val="22"/>
        </w:rPr>
        <w:t>Shahzad</w:t>
      </w:r>
      <w:proofErr w:type="spellEnd"/>
      <w:r w:rsidRPr="00AB4E4F">
        <w:rPr>
          <w:sz w:val="22"/>
          <w:szCs w:val="22"/>
        </w:rPr>
        <w:t xml:space="preserve">, S. Ali, R. Azad, ZM. </w:t>
      </w:r>
      <w:proofErr w:type="spellStart"/>
      <w:r w:rsidRPr="00AB4E4F">
        <w:rPr>
          <w:sz w:val="22"/>
          <w:szCs w:val="22"/>
        </w:rPr>
        <w:t>Sarwar</w:t>
      </w:r>
      <w:proofErr w:type="spellEnd"/>
      <w:r w:rsidRPr="00AB4E4F">
        <w:rPr>
          <w:sz w:val="22"/>
          <w:szCs w:val="22"/>
        </w:rPr>
        <w:t xml:space="preserve">, S. </w:t>
      </w:r>
      <w:proofErr w:type="spellStart"/>
      <w:r w:rsidRPr="00AB4E4F">
        <w:rPr>
          <w:sz w:val="22"/>
          <w:szCs w:val="22"/>
        </w:rPr>
        <w:t>Shahzad</w:t>
      </w:r>
      <w:proofErr w:type="spellEnd"/>
      <w:r w:rsidRPr="00AB4E4F">
        <w:rPr>
          <w:sz w:val="22"/>
          <w:szCs w:val="22"/>
        </w:rPr>
        <w:t xml:space="preserve">, X. </w:t>
      </w:r>
      <w:proofErr w:type="spellStart"/>
      <w:r w:rsidRPr="00AB4E4F">
        <w:rPr>
          <w:sz w:val="22"/>
          <w:szCs w:val="22"/>
        </w:rPr>
        <w:t>Qiu</w:t>
      </w:r>
      <w:proofErr w:type="spellEnd"/>
      <w:r w:rsidRPr="00AB4E4F">
        <w:rPr>
          <w:sz w:val="22"/>
          <w:szCs w:val="22"/>
        </w:rPr>
        <w:t xml:space="preserve">, Y. He, L. LYU, AD. </w:t>
      </w:r>
      <w:proofErr w:type="spellStart"/>
      <w:r w:rsidRPr="00AB4E4F">
        <w:rPr>
          <w:sz w:val="22"/>
          <w:szCs w:val="22"/>
        </w:rPr>
        <w:t>Abid</w:t>
      </w:r>
      <w:proofErr w:type="spellEnd"/>
      <w:r w:rsidRPr="00AB4E4F">
        <w:rPr>
          <w:sz w:val="22"/>
          <w:szCs w:val="22"/>
        </w:rPr>
        <w:t xml:space="preserve">, S. </w:t>
      </w:r>
      <w:proofErr w:type="spellStart"/>
      <w:r w:rsidRPr="00AB4E4F">
        <w:rPr>
          <w:sz w:val="22"/>
          <w:szCs w:val="22"/>
        </w:rPr>
        <w:t>Hashim</w:t>
      </w:r>
      <w:proofErr w:type="spellEnd"/>
      <w:r w:rsidRPr="00AB4E4F">
        <w:rPr>
          <w:sz w:val="22"/>
          <w:szCs w:val="22"/>
        </w:rPr>
        <w:t xml:space="preserve">, M. Ali, RM. </w:t>
      </w:r>
      <w:proofErr w:type="spellStart"/>
      <w:r w:rsidRPr="00AB4E4F">
        <w:rPr>
          <w:sz w:val="22"/>
          <w:szCs w:val="22"/>
        </w:rPr>
        <w:t>Ikram</w:t>
      </w:r>
      <w:proofErr w:type="spellEnd"/>
      <w:r w:rsidRPr="00AB4E4F">
        <w:rPr>
          <w:sz w:val="22"/>
          <w:szCs w:val="22"/>
        </w:rPr>
        <w:t xml:space="preserve">, M. </w:t>
      </w:r>
      <w:proofErr w:type="spellStart"/>
      <w:r w:rsidRPr="00AB4E4F">
        <w:rPr>
          <w:sz w:val="22"/>
          <w:szCs w:val="22"/>
        </w:rPr>
        <w:t>Javed</w:t>
      </w:r>
      <w:proofErr w:type="spellEnd"/>
      <w:r w:rsidRPr="00AB4E4F">
        <w:rPr>
          <w:sz w:val="22"/>
          <w:szCs w:val="22"/>
        </w:rPr>
        <w:t xml:space="preserve">, </w:t>
      </w:r>
      <w:r w:rsidRPr="00AB4E4F">
        <w:rPr>
          <w:b/>
          <w:sz w:val="22"/>
          <w:szCs w:val="22"/>
        </w:rPr>
        <w:t>Ali Habib</w:t>
      </w:r>
      <w:r w:rsidRPr="00AB4E4F">
        <w:rPr>
          <w:sz w:val="22"/>
          <w:szCs w:val="22"/>
        </w:rPr>
        <w:t xml:space="preserve">, HA. </w:t>
      </w:r>
      <w:proofErr w:type="spellStart"/>
      <w:r w:rsidRPr="00AB4E4F">
        <w:rPr>
          <w:sz w:val="22"/>
          <w:szCs w:val="22"/>
        </w:rPr>
        <w:t>Ghramh</w:t>
      </w:r>
      <w:bookmarkEnd w:id="9"/>
      <w:proofErr w:type="spellEnd"/>
      <w:r w:rsidRPr="00AB4E4F">
        <w:rPr>
          <w:sz w:val="22"/>
          <w:szCs w:val="22"/>
        </w:rPr>
        <w:t>, KA Khan</w:t>
      </w:r>
      <w:r w:rsidR="00A15198" w:rsidRPr="00AB4E4F">
        <w:rPr>
          <w:sz w:val="22"/>
          <w:szCs w:val="22"/>
        </w:rPr>
        <w:t>. 2021</w:t>
      </w:r>
      <w:r w:rsidRPr="00AB4E4F">
        <w:rPr>
          <w:sz w:val="22"/>
          <w:szCs w:val="22"/>
        </w:rPr>
        <w:t>.</w:t>
      </w:r>
      <w:r w:rsidRPr="00AB4E4F">
        <w:rPr>
          <w:b/>
          <w:bCs/>
          <w:sz w:val="22"/>
          <w:szCs w:val="22"/>
        </w:rPr>
        <w:t xml:space="preserve"> </w:t>
      </w:r>
      <w:bookmarkStart w:id="10" w:name="OLE_LINK42"/>
      <w:r w:rsidRPr="00AB4E4F">
        <w:rPr>
          <w:bCs/>
          <w:sz w:val="22"/>
          <w:szCs w:val="22"/>
        </w:rPr>
        <w:t xml:space="preserve">Effect of constant and fluctuating temperature </w:t>
      </w:r>
      <w:bookmarkEnd w:id="10"/>
      <w:r w:rsidRPr="00AB4E4F">
        <w:rPr>
          <w:bCs/>
          <w:sz w:val="22"/>
          <w:szCs w:val="22"/>
        </w:rPr>
        <w:t xml:space="preserve">on the circadian foraging rhythm of the red imported fire ant, </w:t>
      </w:r>
      <w:proofErr w:type="spellStart"/>
      <w:r w:rsidRPr="00AB4E4F">
        <w:rPr>
          <w:bCs/>
          <w:sz w:val="22"/>
          <w:szCs w:val="22"/>
        </w:rPr>
        <w:t>Solenopsis</w:t>
      </w:r>
      <w:proofErr w:type="spellEnd"/>
      <w:r w:rsidRPr="00AB4E4F">
        <w:rPr>
          <w:bCs/>
          <w:sz w:val="22"/>
          <w:szCs w:val="22"/>
        </w:rPr>
        <w:t xml:space="preserve"> </w:t>
      </w:r>
      <w:proofErr w:type="spellStart"/>
      <w:r w:rsidRPr="00AB4E4F">
        <w:rPr>
          <w:bCs/>
          <w:sz w:val="22"/>
          <w:szCs w:val="22"/>
        </w:rPr>
        <w:t>invicta</w:t>
      </w:r>
      <w:proofErr w:type="spellEnd"/>
      <w:r w:rsidRPr="00AB4E4F">
        <w:rPr>
          <w:bCs/>
          <w:sz w:val="22"/>
          <w:szCs w:val="22"/>
        </w:rPr>
        <w:t xml:space="preserve"> Buren (Hymenoptera: Formicid</w:t>
      </w:r>
      <w:bookmarkStart w:id="11" w:name="OLE_LINK128"/>
      <w:r w:rsidR="00A15198" w:rsidRPr="00AB4E4F">
        <w:rPr>
          <w:bCs/>
          <w:sz w:val="22"/>
          <w:szCs w:val="22"/>
        </w:rPr>
        <w:t xml:space="preserve">ae). </w:t>
      </w:r>
      <w:r w:rsidRPr="00AB4E4F">
        <w:rPr>
          <w:sz w:val="22"/>
          <w:szCs w:val="22"/>
        </w:rPr>
        <w:t>Saudi Journal of Biological Sciences</w:t>
      </w:r>
      <w:bookmarkEnd w:id="11"/>
      <w:r w:rsidRPr="00AB4E4F">
        <w:rPr>
          <w:sz w:val="22"/>
          <w:szCs w:val="22"/>
        </w:rPr>
        <w:t xml:space="preserve">. 28: 64-72. </w:t>
      </w:r>
      <w:bookmarkStart w:id="12" w:name="OLE_LINK75"/>
      <w:bookmarkStart w:id="13" w:name="OLE_LINK129"/>
      <w:r w:rsidRPr="00AB4E4F">
        <w:rPr>
          <w:sz w:val="22"/>
          <w:szCs w:val="22"/>
        </w:rPr>
        <w:t>https://doi.org/10.1016/j.sjbs.2020.08.032</w:t>
      </w:r>
      <w:bookmarkEnd w:id="12"/>
      <w:bookmarkEnd w:id="13"/>
      <w:r w:rsidRPr="00AB4E4F">
        <w:rPr>
          <w:b/>
          <w:color w:val="002060"/>
          <w:sz w:val="22"/>
          <w:szCs w:val="22"/>
          <w:shd w:val="clear" w:color="auto" w:fill="FFFFFF"/>
        </w:rPr>
        <w:t>.</w:t>
      </w:r>
      <w:r w:rsidRPr="00AB4E4F">
        <w:rPr>
          <w:color w:val="002060"/>
          <w:sz w:val="22"/>
          <w:szCs w:val="22"/>
          <w:shd w:val="clear" w:color="auto" w:fill="FFFFFF"/>
        </w:rPr>
        <w:t xml:space="preserve">                                       </w:t>
      </w:r>
      <w:r w:rsidR="004F318F" w:rsidRPr="00AB4E4F">
        <w:rPr>
          <w:color w:val="002060"/>
          <w:sz w:val="22"/>
          <w:szCs w:val="22"/>
          <w:shd w:val="clear" w:color="auto" w:fill="FFFFFF"/>
        </w:rPr>
        <w:t xml:space="preserve"> </w:t>
      </w:r>
      <w:r w:rsidR="004F318F" w:rsidRPr="00AB4E4F">
        <w:rPr>
          <w:color w:val="002060"/>
          <w:sz w:val="22"/>
          <w:szCs w:val="22"/>
          <w:shd w:val="clear" w:color="auto" w:fill="FFFFFF"/>
        </w:rPr>
        <w:tab/>
        <w:t xml:space="preserve">                                                                                                   </w:t>
      </w:r>
      <w:r w:rsidRPr="00AB4E4F">
        <w:rPr>
          <w:b/>
          <w:color w:val="002060"/>
          <w:sz w:val="22"/>
          <w:szCs w:val="22"/>
          <w:u w:val="single"/>
          <w:shd w:val="clear" w:color="auto" w:fill="FFFFFF"/>
        </w:rPr>
        <w:t xml:space="preserve">Impact Factor: </w:t>
      </w:r>
      <w:r w:rsidR="007B0DCC" w:rsidRPr="00AB4E4F">
        <w:rPr>
          <w:b/>
          <w:color w:val="002060"/>
          <w:sz w:val="22"/>
          <w:szCs w:val="22"/>
          <w:u w:val="single"/>
          <w:shd w:val="clear" w:color="auto" w:fill="FFFFFF"/>
        </w:rPr>
        <w:t>4.058</w:t>
      </w:r>
    </w:p>
    <w:p w14:paraId="05F1DCE9" w14:textId="1A947E29" w:rsidR="0072180D" w:rsidRPr="00AB4E4F" w:rsidRDefault="00EC1BC1" w:rsidP="00AB4E4F">
      <w:pPr>
        <w:pStyle w:val="Default"/>
        <w:numPr>
          <w:ilvl w:val="0"/>
          <w:numId w:val="13"/>
        </w:numPr>
        <w:jc w:val="both"/>
        <w:rPr>
          <w:rStyle w:val="title-text"/>
          <w:sz w:val="22"/>
          <w:szCs w:val="22"/>
        </w:rPr>
      </w:pPr>
      <w:r w:rsidRPr="00AB4E4F">
        <w:rPr>
          <w:sz w:val="22"/>
          <w:szCs w:val="22"/>
        </w:rPr>
        <w:t xml:space="preserve">Farkhanda Yasmin, Majeeda Rasheed, Saima Suleman, Maryam Arif, Waqas Farooq, Saghir Hussain, Jallat Khan, </w:t>
      </w:r>
      <w:r w:rsidRPr="00AB4E4F">
        <w:rPr>
          <w:b/>
          <w:sz w:val="22"/>
          <w:szCs w:val="22"/>
        </w:rPr>
        <w:t>Ali Habib</w:t>
      </w:r>
      <w:r w:rsidR="00A15198" w:rsidRPr="00AB4E4F">
        <w:rPr>
          <w:sz w:val="22"/>
          <w:szCs w:val="22"/>
        </w:rPr>
        <w:t>.</w:t>
      </w:r>
      <w:r w:rsidRPr="00AB4E4F">
        <w:rPr>
          <w:sz w:val="22"/>
          <w:szCs w:val="22"/>
        </w:rPr>
        <w:t xml:space="preserve"> 2021. </w:t>
      </w:r>
      <w:bookmarkStart w:id="14" w:name="_Hlk67389212"/>
      <w:r w:rsidRPr="00AB4E4F">
        <w:rPr>
          <w:sz w:val="22"/>
          <w:szCs w:val="22"/>
        </w:rPr>
        <w:t xml:space="preserve">Association of Alu-repeat </w:t>
      </w:r>
      <w:bookmarkEnd w:id="14"/>
      <w:r w:rsidRPr="00AB4E4F">
        <w:rPr>
          <w:sz w:val="22"/>
          <w:szCs w:val="22"/>
        </w:rPr>
        <w:t xml:space="preserve">Polymorphism and Myocardial Infarction in Pakistani Population. Biomedical Letters.  DOI: https://doi.org/10.47262/BL/7.1.20210111.                                       </w:t>
      </w:r>
      <w:r w:rsidR="004F318F" w:rsidRPr="00AB4E4F">
        <w:rPr>
          <w:sz w:val="22"/>
          <w:szCs w:val="22"/>
        </w:rPr>
        <w:t xml:space="preserve">               </w:t>
      </w:r>
      <w:r w:rsidRPr="00AB4E4F">
        <w:rPr>
          <w:sz w:val="22"/>
          <w:szCs w:val="22"/>
        </w:rPr>
        <w:t xml:space="preserve">  </w:t>
      </w:r>
      <w:r w:rsidRPr="00AB4E4F">
        <w:rPr>
          <w:b/>
          <w:sz w:val="22"/>
          <w:szCs w:val="22"/>
          <w:u w:val="single"/>
          <w:shd w:val="clear" w:color="auto" w:fill="FFFFFF"/>
          <w:lang w:val="en-US" w:eastAsia="en-US"/>
        </w:rPr>
        <w:t>Impact Factor</w:t>
      </w:r>
      <w:r w:rsidRPr="00AB4E4F">
        <w:rPr>
          <w:sz w:val="22"/>
          <w:szCs w:val="22"/>
          <w:u w:val="single"/>
          <w:shd w:val="clear" w:color="auto" w:fill="FFFFFF"/>
          <w:lang w:val="en-US" w:eastAsia="en-US"/>
        </w:rPr>
        <w:t xml:space="preserve">: </w:t>
      </w:r>
      <w:r w:rsidRPr="00AB4E4F">
        <w:rPr>
          <w:b/>
          <w:sz w:val="22"/>
          <w:szCs w:val="22"/>
          <w:u w:val="single"/>
          <w:shd w:val="clear" w:color="auto" w:fill="FFFFFF"/>
          <w:lang w:val="en-US" w:eastAsia="en-US"/>
        </w:rPr>
        <w:t>0.51</w:t>
      </w:r>
    </w:p>
    <w:p w14:paraId="58B67AA4" w14:textId="6C72AA08" w:rsidR="00EC1BC1" w:rsidRPr="00AB4E4F" w:rsidRDefault="00EC1BC1" w:rsidP="00AB4E4F">
      <w:pPr>
        <w:pStyle w:val="ListParagraph"/>
        <w:tabs>
          <w:tab w:val="left" w:pos="1800"/>
        </w:tabs>
        <w:ind w:hanging="540"/>
        <w:jc w:val="both"/>
        <w:rPr>
          <w:rStyle w:val="title-text"/>
          <w:b/>
          <w:bCs/>
          <w:color w:val="800000"/>
          <w:sz w:val="22"/>
          <w:szCs w:val="22"/>
          <w:u w:val="single"/>
          <w:lang w:val="de-DE" w:eastAsia="de-DE"/>
        </w:rPr>
      </w:pPr>
      <w:r w:rsidRPr="00AB4E4F">
        <w:rPr>
          <w:rStyle w:val="title-text"/>
          <w:b/>
          <w:bCs/>
          <w:color w:val="800000"/>
          <w:sz w:val="22"/>
          <w:szCs w:val="22"/>
          <w:u w:val="single"/>
          <w:lang w:val="de-DE" w:eastAsia="de-DE"/>
        </w:rPr>
        <w:t>2020</w:t>
      </w:r>
    </w:p>
    <w:p w14:paraId="4B94C14C" w14:textId="7D2AB3C2" w:rsidR="00EC1BC1" w:rsidRPr="00AB4E4F" w:rsidRDefault="00C4462A" w:rsidP="00AB4E4F">
      <w:pPr>
        <w:pStyle w:val="ListParagraph"/>
        <w:numPr>
          <w:ilvl w:val="0"/>
          <w:numId w:val="13"/>
        </w:numPr>
        <w:tabs>
          <w:tab w:val="left" w:pos="1800"/>
        </w:tabs>
        <w:jc w:val="both"/>
        <w:rPr>
          <w:b/>
          <w:bCs/>
          <w:color w:val="800000"/>
          <w:sz w:val="22"/>
          <w:szCs w:val="22"/>
          <w:u w:val="single"/>
          <w:lang w:val="de-DE" w:eastAsia="de-DE"/>
        </w:rPr>
      </w:pPr>
      <w:r w:rsidRPr="00AB4E4F">
        <w:rPr>
          <w:b/>
          <w:sz w:val="22"/>
          <w:szCs w:val="22"/>
        </w:rPr>
        <w:t>Ali Habib</w:t>
      </w:r>
      <w:r w:rsidRPr="00AB4E4F">
        <w:rPr>
          <w:bCs/>
          <w:sz w:val="22"/>
          <w:szCs w:val="22"/>
          <w:vertAlign w:val="superscript"/>
        </w:rPr>
        <w:t xml:space="preserve"> *</w:t>
      </w:r>
      <w:r w:rsidRPr="00AB4E4F">
        <w:rPr>
          <w:rFonts w:eastAsia="MS UI Gothic"/>
          <w:sz w:val="22"/>
          <w:szCs w:val="22"/>
        </w:rPr>
        <w:t xml:space="preserve">, Nawaz A,  M. </w:t>
      </w:r>
      <w:proofErr w:type="spellStart"/>
      <w:r w:rsidRPr="00AB4E4F">
        <w:rPr>
          <w:rFonts w:eastAsia="MS UI Gothic"/>
          <w:sz w:val="22"/>
          <w:szCs w:val="22"/>
        </w:rPr>
        <w:t>Sufyan</w:t>
      </w:r>
      <w:proofErr w:type="spellEnd"/>
      <w:r w:rsidRPr="00AB4E4F">
        <w:rPr>
          <w:rFonts w:eastAsia="MS UI Gothic"/>
          <w:sz w:val="22"/>
          <w:szCs w:val="22"/>
        </w:rPr>
        <w:t xml:space="preserve">, M.D. </w:t>
      </w:r>
      <w:proofErr w:type="spellStart"/>
      <w:r w:rsidRPr="00AB4E4F">
        <w:rPr>
          <w:rFonts w:eastAsia="MS UI Gothic"/>
          <w:sz w:val="22"/>
          <w:szCs w:val="22"/>
        </w:rPr>
        <w:t>Gogi</w:t>
      </w:r>
      <w:proofErr w:type="spellEnd"/>
      <w:r w:rsidRPr="00AB4E4F">
        <w:rPr>
          <w:rFonts w:eastAsia="MS UI Gothic"/>
          <w:sz w:val="22"/>
          <w:szCs w:val="22"/>
        </w:rPr>
        <w:t xml:space="preserve"> M.J. </w:t>
      </w:r>
      <w:proofErr w:type="spellStart"/>
      <w:r w:rsidRPr="00AB4E4F">
        <w:rPr>
          <w:rFonts w:eastAsia="MS UI Gothic"/>
          <w:sz w:val="22"/>
          <w:szCs w:val="22"/>
        </w:rPr>
        <w:t>Arif</w:t>
      </w:r>
      <w:proofErr w:type="spellEnd"/>
      <w:r w:rsidRPr="00AB4E4F">
        <w:rPr>
          <w:rFonts w:eastAsia="MS UI Gothic"/>
          <w:sz w:val="22"/>
          <w:szCs w:val="22"/>
        </w:rPr>
        <w:t xml:space="preserve">, A. Ali, M. </w:t>
      </w:r>
      <w:proofErr w:type="spellStart"/>
      <w:r w:rsidRPr="00AB4E4F">
        <w:rPr>
          <w:rFonts w:eastAsia="MS UI Gothic"/>
          <w:sz w:val="22"/>
          <w:szCs w:val="22"/>
        </w:rPr>
        <w:t>Qasim</w:t>
      </w:r>
      <w:proofErr w:type="spellEnd"/>
      <w:r w:rsidRPr="00AB4E4F">
        <w:rPr>
          <w:bCs/>
          <w:iCs/>
          <w:sz w:val="22"/>
          <w:szCs w:val="22"/>
          <w:vertAlign w:val="superscript"/>
        </w:rPr>
        <w:t xml:space="preserve"> </w:t>
      </w:r>
      <w:r w:rsidRPr="00AB4E4F">
        <w:rPr>
          <w:rFonts w:eastAsia="MS UI Gothic"/>
          <w:sz w:val="22"/>
          <w:szCs w:val="22"/>
        </w:rPr>
        <w:t xml:space="preserve">, W. Islam, M. </w:t>
      </w:r>
      <w:proofErr w:type="spellStart"/>
      <w:r w:rsidRPr="00AB4E4F">
        <w:rPr>
          <w:rFonts w:eastAsia="MS UI Gothic"/>
          <w:sz w:val="22"/>
          <w:szCs w:val="22"/>
        </w:rPr>
        <w:t>Tayab</w:t>
      </w:r>
      <w:proofErr w:type="spellEnd"/>
      <w:r w:rsidRPr="00AB4E4F">
        <w:rPr>
          <w:rFonts w:eastAsia="MS UI Gothic"/>
          <w:sz w:val="22"/>
          <w:szCs w:val="22"/>
        </w:rPr>
        <w:t xml:space="preserve">, I. </w:t>
      </w:r>
      <w:proofErr w:type="spellStart"/>
      <w:r w:rsidRPr="00AB4E4F">
        <w:rPr>
          <w:rFonts w:eastAsia="MS UI Gothic"/>
          <w:sz w:val="22"/>
          <w:szCs w:val="22"/>
        </w:rPr>
        <w:t>Bodla</w:t>
      </w:r>
      <w:proofErr w:type="spellEnd"/>
      <w:r w:rsidRPr="00AB4E4F">
        <w:rPr>
          <w:rFonts w:eastAsia="MS UI Gothic"/>
          <w:sz w:val="22"/>
          <w:szCs w:val="22"/>
        </w:rPr>
        <w:t xml:space="preserve">. (2020). </w:t>
      </w:r>
      <w:bookmarkStart w:id="15" w:name="_Hlk31800380"/>
      <w:r w:rsidRPr="00AB4E4F">
        <w:rPr>
          <w:color w:val="1D2228"/>
          <w:sz w:val="22"/>
          <w:szCs w:val="22"/>
          <w:shd w:val="clear" w:color="auto" w:fill="FFFFFF"/>
        </w:rPr>
        <w:t xml:space="preserve">In-vitro assessment of food consumption, utilization indices and losses promises of </w:t>
      </w:r>
      <w:proofErr w:type="spellStart"/>
      <w:r w:rsidRPr="00AB4E4F">
        <w:rPr>
          <w:color w:val="1D2228"/>
          <w:sz w:val="22"/>
          <w:szCs w:val="22"/>
          <w:shd w:val="clear" w:color="auto" w:fill="FFFFFF"/>
        </w:rPr>
        <w:t>leafworm</w:t>
      </w:r>
      <w:proofErr w:type="spellEnd"/>
      <w:r w:rsidRPr="00AB4E4F">
        <w:rPr>
          <w:color w:val="1D2228"/>
          <w:sz w:val="22"/>
          <w:szCs w:val="22"/>
          <w:shd w:val="clear" w:color="auto" w:fill="FFFFFF"/>
        </w:rPr>
        <w:t xml:space="preserve">, </w:t>
      </w:r>
      <w:proofErr w:type="spellStart"/>
      <w:r w:rsidRPr="00AB4E4F">
        <w:rPr>
          <w:color w:val="1D2228"/>
          <w:sz w:val="22"/>
          <w:szCs w:val="22"/>
          <w:shd w:val="clear" w:color="auto" w:fill="FFFFFF"/>
        </w:rPr>
        <w:t>Spodoptera</w:t>
      </w:r>
      <w:proofErr w:type="spellEnd"/>
      <w:r w:rsidRPr="00AB4E4F">
        <w:rPr>
          <w:color w:val="1D2228"/>
          <w:sz w:val="22"/>
          <w:szCs w:val="22"/>
          <w:shd w:val="clear" w:color="auto" w:fill="FFFFFF"/>
        </w:rPr>
        <w:t xml:space="preserve"> </w:t>
      </w:r>
      <w:proofErr w:type="spellStart"/>
      <w:r w:rsidRPr="00AB4E4F">
        <w:rPr>
          <w:color w:val="1D2228"/>
          <w:sz w:val="22"/>
          <w:szCs w:val="22"/>
          <w:shd w:val="clear" w:color="auto" w:fill="FFFFFF"/>
        </w:rPr>
        <w:t>litura</w:t>
      </w:r>
      <w:proofErr w:type="spellEnd"/>
      <w:r w:rsidRPr="00AB4E4F">
        <w:rPr>
          <w:color w:val="1D2228"/>
          <w:sz w:val="22"/>
          <w:szCs w:val="22"/>
          <w:shd w:val="clear" w:color="auto" w:fill="FFFFFF"/>
        </w:rPr>
        <w:t xml:space="preserve"> (Fab.), on Okra crop</w:t>
      </w:r>
      <w:bookmarkEnd w:id="15"/>
      <w:r w:rsidRPr="00AB4E4F">
        <w:rPr>
          <w:color w:val="1D2228"/>
          <w:sz w:val="22"/>
          <w:szCs w:val="22"/>
          <w:shd w:val="clear" w:color="auto" w:fill="FFFFFF"/>
        </w:rPr>
        <w:t xml:space="preserve">. Journal of Asia Pacific Entomology (ISSN: 1226-8615). 23(1) 60-66                    </w:t>
      </w:r>
      <w:r w:rsidR="004F318F" w:rsidRPr="00AB4E4F">
        <w:rPr>
          <w:color w:val="1D2228"/>
          <w:sz w:val="22"/>
          <w:szCs w:val="22"/>
          <w:shd w:val="clear" w:color="auto" w:fill="FFFFFF"/>
        </w:rPr>
        <w:t xml:space="preserve">                                                        </w:t>
      </w:r>
      <w:r w:rsidRPr="00AB4E4F">
        <w:rPr>
          <w:color w:val="1D2228"/>
          <w:sz w:val="22"/>
          <w:szCs w:val="22"/>
          <w:shd w:val="clear" w:color="auto" w:fill="FFFFFF"/>
        </w:rPr>
        <w:t xml:space="preserve">   </w:t>
      </w:r>
      <w:r w:rsidRPr="00AB4E4F">
        <w:rPr>
          <w:color w:val="002060"/>
          <w:sz w:val="22"/>
          <w:szCs w:val="22"/>
          <w:shd w:val="clear" w:color="auto" w:fill="FFFFFF"/>
        </w:rPr>
        <w:t xml:space="preserve"> </w:t>
      </w:r>
      <w:r w:rsidRPr="00AB4E4F">
        <w:rPr>
          <w:b/>
          <w:color w:val="002060"/>
          <w:sz w:val="22"/>
          <w:szCs w:val="22"/>
          <w:u w:val="single"/>
          <w:shd w:val="clear" w:color="auto" w:fill="FFFFFF"/>
        </w:rPr>
        <w:t>Impact Factor:</w:t>
      </w:r>
      <w:r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1.580</w:t>
      </w:r>
    </w:p>
    <w:p w14:paraId="5AB18911" w14:textId="37A5B0AF" w:rsidR="00C4462A" w:rsidRPr="00AB4E4F" w:rsidRDefault="00C4462A" w:rsidP="00AB4E4F">
      <w:pPr>
        <w:pStyle w:val="ListParagraph"/>
        <w:numPr>
          <w:ilvl w:val="0"/>
          <w:numId w:val="13"/>
        </w:numPr>
        <w:autoSpaceDE w:val="0"/>
        <w:autoSpaceDN w:val="0"/>
        <w:adjustRightInd w:val="0"/>
        <w:spacing w:line="276" w:lineRule="auto"/>
        <w:jc w:val="both"/>
        <w:rPr>
          <w:color w:val="002060"/>
          <w:sz w:val="22"/>
          <w:szCs w:val="22"/>
          <w:shd w:val="clear" w:color="auto" w:fill="FFFFFF"/>
        </w:rPr>
      </w:pPr>
      <w:bookmarkStart w:id="16" w:name="OLE_LINK100"/>
      <w:bookmarkStart w:id="17" w:name="OLE_LINK101"/>
      <w:r w:rsidRPr="00AB4E4F">
        <w:rPr>
          <w:b/>
          <w:sz w:val="22"/>
          <w:szCs w:val="22"/>
        </w:rPr>
        <w:t>Ali Habib</w:t>
      </w:r>
      <w:r w:rsidRPr="00AB4E4F">
        <w:rPr>
          <w:sz w:val="22"/>
          <w:szCs w:val="22"/>
        </w:rPr>
        <w:t xml:space="preserve">, Nawaz A, MD </w:t>
      </w:r>
      <w:proofErr w:type="spellStart"/>
      <w:r w:rsidRPr="00AB4E4F">
        <w:rPr>
          <w:sz w:val="22"/>
          <w:szCs w:val="22"/>
        </w:rPr>
        <w:t>Gogi</w:t>
      </w:r>
      <w:proofErr w:type="spellEnd"/>
      <w:r w:rsidRPr="00AB4E4F">
        <w:rPr>
          <w:sz w:val="22"/>
          <w:szCs w:val="22"/>
        </w:rPr>
        <w:t xml:space="preserve">, S. </w:t>
      </w:r>
      <w:proofErr w:type="spellStart"/>
      <w:r w:rsidRPr="00AB4E4F">
        <w:rPr>
          <w:sz w:val="22"/>
          <w:szCs w:val="22"/>
        </w:rPr>
        <w:t>Fiaz</w:t>
      </w:r>
      <w:proofErr w:type="spellEnd"/>
      <w:r w:rsidRPr="00AB4E4F">
        <w:rPr>
          <w:sz w:val="22"/>
          <w:szCs w:val="22"/>
        </w:rPr>
        <w:t xml:space="preserve">, M. </w:t>
      </w:r>
      <w:proofErr w:type="spellStart"/>
      <w:r w:rsidRPr="00AB4E4F">
        <w:rPr>
          <w:sz w:val="22"/>
          <w:szCs w:val="22"/>
        </w:rPr>
        <w:t>Arfan</w:t>
      </w:r>
      <w:proofErr w:type="spellEnd"/>
      <w:r w:rsidRPr="00AB4E4F">
        <w:rPr>
          <w:sz w:val="22"/>
          <w:szCs w:val="22"/>
        </w:rPr>
        <w:t xml:space="preserve">, MA Khan, M. </w:t>
      </w:r>
      <w:proofErr w:type="spellStart"/>
      <w:r w:rsidRPr="00AB4E4F">
        <w:rPr>
          <w:sz w:val="22"/>
          <w:szCs w:val="22"/>
        </w:rPr>
        <w:t>Qasim</w:t>
      </w:r>
      <w:proofErr w:type="spellEnd"/>
      <w:r w:rsidRPr="00AB4E4F">
        <w:rPr>
          <w:sz w:val="22"/>
          <w:szCs w:val="22"/>
        </w:rPr>
        <w:t xml:space="preserve">, M. </w:t>
      </w:r>
      <w:proofErr w:type="spellStart"/>
      <w:r w:rsidRPr="00AB4E4F">
        <w:rPr>
          <w:sz w:val="22"/>
          <w:szCs w:val="22"/>
        </w:rPr>
        <w:t>Atiq</w:t>
      </w:r>
      <w:proofErr w:type="spellEnd"/>
      <w:r w:rsidRPr="00AB4E4F">
        <w:rPr>
          <w:sz w:val="22"/>
          <w:szCs w:val="22"/>
        </w:rPr>
        <w:t>, KA. Khan</w:t>
      </w:r>
      <w:bookmarkEnd w:id="16"/>
      <w:bookmarkEnd w:id="17"/>
      <w:r w:rsidRPr="00AB4E4F">
        <w:rPr>
          <w:sz w:val="22"/>
          <w:szCs w:val="22"/>
        </w:rPr>
        <w:t xml:space="preserve">. </w:t>
      </w:r>
      <w:bookmarkStart w:id="18" w:name="OLE_LINK102"/>
      <w:bookmarkStart w:id="19" w:name="OLE_LINK103"/>
      <w:bookmarkStart w:id="20" w:name="OLE_LINK58"/>
      <w:r w:rsidRPr="00AB4E4F">
        <w:rPr>
          <w:bCs/>
          <w:sz w:val="22"/>
          <w:szCs w:val="22"/>
        </w:rPr>
        <w:t>Resistance</w:t>
      </w:r>
      <w:r w:rsidRPr="00AB4E4F">
        <w:rPr>
          <w:b/>
          <w:bCs/>
          <w:sz w:val="22"/>
          <w:szCs w:val="22"/>
        </w:rPr>
        <w:t xml:space="preserve"> </w:t>
      </w:r>
      <w:r w:rsidRPr="00AB4E4F">
        <w:rPr>
          <w:sz w:val="22"/>
          <w:szCs w:val="22"/>
        </w:rPr>
        <w:t>assessment of different cultivars of okra (</w:t>
      </w:r>
      <w:proofErr w:type="spellStart"/>
      <w:r w:rsidRPr="00AB4E4F">
        <w:rPr>
          <w:sz w:val="22"/>
          <w:szCs w:val="22"/>
        </w:rPr>
        <w:t>Abelmoschus</w:t>
      </w:r>
      <w:proofErr w:type="spellEnd"/>
      <w:r w:rsidRPr="00AB4E4F">
        <w:rPr>
          <w:sz w:val="22"/>
          <w:szCs w:val="22"/>
        </w:rPr>
        <w:t xml:space="preserve"> </w:t>
      </w:r>
      <w:proofErr w:type="spellStart"/>
      <w:r w:rsidRPr="00AB4E4F">
        <w:rPr>
          <w:sz w:val="22"/>
          <w:szCs w:val="22"/>
        </w:rPr>
        <w:t>esculentus</w:t>
      </w:r>
      <w:proofErr w:type="spellEnd"/>
      <w:r w:rsidRPr="00AB4E4F">
        <w:rPr>
          <w:sz w:val="22"/>
          <w:szCs w:val="22"/>
        </w:rPr>
        <w:t>) against whitefly (</w:t>
      </w:r>
      <w:proofErr w:type="spellStart"/>
      <w:r w:rsidRPr="00AB4E4F">
        <w:rPr>
          <w:sz w:val="22"/>
          <w:szCs w:val="22"/>
        </w:rPr>
        <w:t>Bemisia</w:t>
      </w:r>
      <w:proofErr w:type="spellEnd"/>
      <w:r w:rsidRPr="00AB4E4F">
        <w:rPr>
          <w:sz w:val="22"/>
          <w:szCs w:val="22"/>
        </w:rPr>
        <w:t xml:space="preserve"> </w:t>
      </w:r>
      <w:proofErr w:type="spellStart"/>
      <w:r w:rsidRPr="00AB4E4F">
        <w:rPr>
          <w:sz w:val="22"/>
          <w:szCs w:val="22"/>
        </w:rPr>
        <w:t>tabaci</w:t>
      </w:r>
      <w:proofErr w:type="spellEnd"/>
      <w:r w:rsidRPr="00AB4E4F">
        <w:rPr>
          <w:sz w:val="22"/>
          <w:szCs w:val="22"/>
        </w:rPr>
        <w:t>)</w:t>
      </w:r>
      <w:bookmarkEnd w:id="18"/>
      <w:bookmarkEnd w:id="19"/>
      <w:r w:rsidRPr="00AB4E4F">
        <w:rPr>
          <w:sz w:val="22"/>
          <w:szCs w:val="22"/>
        </w:rPr>
        <w:t>.</w:t>
      </w:r>
      <w:r w:rsidRPr="00AB4E4F">
        <w:rPr>
          <w:rFonts w:eastAsiaTheme="minorHAnsi"/>
          <w:sz w:val="22"/>
          <w:szCs w:val="22"/>
        </w:rPr>
        <w:t xml:space="preserve"> </w:t>
      </w:r>
      <w:bookmarkStart w:id="21" w:name="OLE_LINK104"/>
      <w:bookmarkStart w:id="22" w:name="OLE_LINK105"/>
      <w:proofErr w:type="spellStart"/>
      <w:r w:rsidRPr="00AB4E4F">
        <w:rPr>
          <w:rFonts w:eastAsiaTheme="minorHAnsi"/>
          <w:sz w:val="22"/>
          <w:szCs w:val="22"/>
        </w:rPr>
        <w:t>Gesunde</w:t>
      </w:r>
      <w:proofErr w:type="spellEnd"/>
      <w:r w:rsidRPr="00AB4E4F">
        <w:rPr>
          <w:rFonts w:eastAsiaTheme="minorHAnsi"/>
          <w:sz w:val="22"/>
          <w:szCs w:val="22"/>
        </w:rPr>
        <w:t xml:space="preserve"> </w:t>
      </w:r>
      <w:proofErr w:type="spellStart"/>
      <w:r w:rsidRPr="00AB4E4F">
        <w:rPr>
          <w:rFonts w:eastAsiaTheme="minorHAnsi"/>
          <w:sz w:val="22"/>
          <w:szCs w:val="22"/>
        </w:rPr>
        <w:t>Pflanzen</w:t>
      </w:r>
      <w:bookmarkEnd w:id="21"/>
      <w:bookmarkEnd w:id="22"/>
      <w:proofErr w:type="spellEnd"/>
      <w:r w:rsidRPr="00AB4E4F">
        <w:rPr>
          <w:b/>
          <w:sz w:val="22"/>
          <w:szCs w:val="22"/>
        </w:rPr>
        <w:t xml:space="preserve">. </w:t>
      </w:r>
      <w:r w:rsidRPr="00AB4E4F">
        <w:rPr>
          <w:sz w:val="22"/>
          <w:szCs w:val="22"/>
        </w:rPr>
        <w:t>2020. 72(4).1-9</w:t>
      </w:r>
      <w:r w:rsidRPr="00AB4E4F">
        <w:rPr>
          <w:b/>
          <w:color w:val="002060"/>
          <w:sz w:val="22"/>
          <w:szCs w:val="22"/>
          <w:shd w:val="clear" w:color="auto" w:fill="FFFFFF"/>
        </w:rPr>
        <w:t>.</w:t>
      </w:r>
      <w:r w:rsidRPr="00AB4E4F">
        <w:rPr>
          <w:color w:val="111111"/>
          <w:sz w:val="22"/>
          <w:szCs w:val="22"/>
          <w:shd w:val="clear" w:color="auto" w:fill="FFFFFF"/>
        </w:rPr>
        <w:t xml:space="preserve"> </w:t>
      </w:r>
      <w:bookmarkStart w:id="23" w:name="OLE_LINK109"/>
      <w:r w:rsidRPr="00AB4E4F">
        <w:rPr>
          <w:color w:val="111111"/>
          <w:sz w:val="22"/>
          <w:szCs w:val="22"/>
          <w:shd w:val="clear" w:color="auto" w:fill="FFFFFF"/>
        </w:rPr>
        <w:t>https://doi.org/10.1007/s10343-020-00518-2</w:t>
      </w:r>
      <w:bookmarkEnd w:id="23"/>
      <w:r w:rsidRPr="00AB4E4F">
        <w:rPr>
          <w:color w:val="111111"/>
          <w:sz w:val="22"/>
          <w:szCs w:val="22"/>
          <w:shd w:val="clear" w:color="auto" w:fill="FFFFFF"/>
        </w:rPr>
        <w:t>.</w:t>
      </w:r>
      <w:r w:rsidRPr="00AB4E4F">
        <w:rPr>
          <w:color w:val="002060"/>
          <w:sz w:val="22"/>
          <w:szCs w:val="22"/>
          <w:shd w:val="clear" w:color="auto" w:fill="FFFFFF"/>
        </w:rPr>
        <w:t xml:space="preserve">                                 </w:t>
      </w:r>
      <w:r w:rsidR="004F318F" w:rsidRPr="00AB4E4F">
        <w:rPr>
          <w:color w:val="002060"/>
          <w:sz w:val="22"/>
          <w:szCs w:val="22"/>
          <w:shd w:val="clear" w:color="auto" w:fill="FFFFFF"/>
        </w:rPr>
        <w:t xml:space="preserve">                                                                                </w:t>
      </w:r>
      <w:r w:rsidRPr="00AB4E4F">
        <w:rPr>
          <w:color w:val="002060"/>
          <w:sz w:val="22"/>
          <w:szCs w:val="22"/>
          <w:shd w:val="clear" w:color="auto" w:fill="FFFFFF"/>
        </w:rPr>
        <w:t xml:space="preserve">   </w:t>
      </w:r>
      <w:r w:rsidRPr="00AB4E4F">
        <w:rPr>
          <w:b/>
          <w:color w:val="002060"/>
          <w:sz w:val="22"/>
          <w:szCs w:val="22"/>
          <w:u w:val="single"/>
          <w:shd w:val="clear" w:color="auto" w:fill="FFFFFF"/>
        </w:rPr>
        <w:t xml:space="preserve">Impact Factor: </w:t>
      </w:r>
      <w:bookmarkEnd w:id="20"/>
      <w:r w:rsidR="007B0DCC" w:rsidRPr="00AB4E4F">
        <w:rPr>
          <w:b/>
          <w:color w:val="002060"/>
          <w:sz w:val="22"/>
          <w:szCs w:val="22"/>
          <w:u w:val="single"/>
          <w:shd w:val="clear" w:color="auto" w:fill="FFFFFF"/>
        </w:rPr>
        <w:t>2.082</w:t>
      </w:r>
      <w:r w:rsidRPr="00AB4E4F">
        <w:rPr>
          <w:color w:val="002060"/>
          <w:sz w:val="22"/>
          <w:szCs w:val="22"/>
          <w:shd w:val="clear" w:color="auto" w:fill="FFFFFF"/>
        </w:rPr>
        <w:t xml:space="preserve">  </w:t>
      </w:r>
    </w:p>
    <w:p w14:paraId="16A49D00" w14:textId="6A77F699" w:rsidR="001F722E" w:rsidRPr="00AB4E4F" w:rsidRDefault="001F722E" w:rsidP="00AB4E4F">
      <w:pPr>
        <w:pStyle w:val="ListParagraph"/>
        <w:numPr>
          <w:ilvl w:val="0"/>
          <w:numId w:val="13"/>
        </w:numPr>
        <w:spacing w:line="276" w:lineRule="auto"/>
        <w:jc w:val="both"/>
        <w:rPr>
          <w:b/>
          <w:iCs/>
          <w:color w:val="002060"/>
          <w:sz w:val="22"/>
          <w:szCs w:val="22"/>
        </w:rPr>
      </w:pPr>
      <w:bookmarkStart w:id="24" w:name="OLE_LINK91"/>
      <w:r w:rsidRPr="00AB4E4F">
        <w:rPr>
          <w:iCs/>
          <w:sz w:val="22"/>
          <w:szCs w:val="22"/>
        </w:rPr>
        <w:t xml:space="preserve">Ali N; SH, </w:t>
      </w:r>
      <w:proofErr w:type="spellStart"/>
      <w:r w:rsidRPr="00AB4E4F">
        <w:rPr>
          <w:iCs/>
          <w:sz w:val="22"/>
          <w:szCs w:val="22"/>
        </w:rPr>
        <w:t>Qari</w:t>
      </w:r>
      <w:proofErr w:type="spellEnd"/>
      <w:r w:rsidRPr="00AB4E4F">
        <w:rPr>
          <w:iCs/>
          <w:sz w:val="22"/>
          <w:szCs w:val="22"/>
        </w:rPr>
        <w:t xml:space="preserve">; M, </w:t>
      </w:r>
      <w:proofErr w:type="spellStart"/>
      <w:r w:rsidRPr="00AB4E4F">
        <w:rPr>
          <w:iCs/>
          <w:sz w:val="22"/>
          <w:szCs w:val="22"/>
        </w:rPr>
        <w:t>Aqeel</w:t>
      </w:r>
      <w:proofErr w:type="spellEnd"/>
      <w:r w:rsidRPr="00AB4E4F">
        <w:rPr>
          <w:iCs/>
          <w:sz w:val="22"/>
          <w:szCs w:val="22"/>
        </w:rPr>
        <w:t xml:space="preserve">; N, Khalid; S, </w:t>
      </w:r>
      <w:proofErr w:type="spellStart"/>
      <w:r w:rsidRPr="00AB4E4F">
        <w:rPr>
          <w:iCs/>
          <w:sz w:val="22"/>
          <w:szCs w:val="22"/>
        </w:rPr>
        <w:t>Alamri</w:t>
      </w:r>
      <w:proofErr w:type="spellEnd"/>
      <w:r w:rsidRPr="00AB4E4F">
        <w:rPr>
          <w:iCs/>
          <w:sz w:val="22"/>
          <w:szCs w:val="22"/>
        </w:rPr>
        <w:t xml:space="preserve">,; NS, </w:t>
      </w:r>
      <w:proofErr w:type="spellStart"/>
      <w:r w:rsidRPr="00AB4E4F">
        <w:rPr>
          <w:iCs/>
          <w:sz w:val="22"/>
          <w:szCs w:val="22"/>
        </w:rPr>
        <w:t>Bouqellah</w:t>
      </w:r>
      <w:proofErr w:type="spellEnd"/>
      <w:r w:rsidRPr="00AB4E4F">
        <w:rPr>
          <w:iCs/>
          <w:sz w:val="22"/>
          <w:szCs w:val="22"/>
        </w:rPr>
        <w:t xml:space="preserve">; M, Hashem; MH, </w:t>
      </w:r>
      <w:proofErr w:type="spellStart"/>
      <w:r w:rsidRPr="00AB4E4F">
        <w:rPr>
          <w:iCs/>
          <w:sz w:val="22"/>
          <w:szCs w:val="22"/>
        </w:rPr>
        <w:t>Soliman</w:t>
      </w:r>
      <w:proofErr w:type="spellEnd"/>
      <w:r w:rsidRPr="00AB4E4F">
        <w:rPr>
          <w:iCs/>
          <w:sz w:val="22"/>
          <w:szCs w:val="22"/>
        </w:rPr>
        <w:t xml:space="preserve">; </w:t>
      </w:r>
      <w:r w:rsidRPr="00AB4E4F">
        <w:rPr>
          <w:b/>
          <w:iCs/>
          <w:sz w:val="22"/>
          <w:szCs w:val="22"/>
        </w:rPr>
        <w:t>Ali Habib</w:t>
      </w:r>
      <w:r w:rsidRPr="00AB4E4F">
        <w:rPr>
          <w:iCs/>
          <w:sz w:val="22"/>
          <w:szCs w:val="22"/>
        </w:rPr>
        <w:t xml:space="preserve">; I, </w:t>
      </w:r>
      <w:proofErr w:type="spellStart"/>
      <w:r w:rsidRPr="00AB4E4F">
        <w:rPr>
          <w:iCs/>
          <w:sz w:val="22"/>
          <w:szCs w:val="22"/>
        </w:rPr>
        <w:t>Haider</w:t>
      </w:r>
      <w:bookmarkEnd w:id="24"/>
      <w:proofErr w:type="spellEnd"/>
      <w:r w:rsidRPr="00AB4E4F">
        <w:rPr>
          <w:iCs/>
          <w:sz w:val="22"/>
          <w:szCs w:val="22"/>
        </w:rPr>
        <w:t xml:space="preserve">. </w:t>
      </w:r>
      <w:bookmarkStart w:id="25" w:name="OLE_LINK123"/>
      <w:bookmarkStart w:id="26" w:name="OLE_LINK124"/>
      <w:bookmarkStart w:id="27" w:name="OLE_LINK92"/>
      <w:bookmarkStart w:id="28" w:name="OLE_LINK93"/>
      <w:r w:rsidRPr="00AB4E4F">
        <w:rPr>
          <w:iCs/>
          <w:sz w:val="22"/>
          <w:szCs w:val="22"/>
        </w:rPr>
        <w:t>Regulation of Capsicum immunity against microbial pathogens: Transcription factors in focus</w:t>
      </w:r>
      <w:bookmarkEnd w:id="25"/>
      <w:bookmarkEnd w:id="26"/>
      <w:r w:rsidRPr="00AB4E4F">
        <w:rPr>
          <w:iCs/>
          <w:sz w:val="22"/>
          <w:szCs w:val="22"/>
        </w:rPr>
        <w:t xml:space="preserve">. </w:t>
      </w:r>
      <w:bookmarkStart w:id="29" w:name="OLE_LINK96"/>
      <w:r w:rsidRPr="00AB4E4F">
        <w:rPr>
          <w:sz w:val="22"/>
          <w:szCs w:val="22"/>
        </w:rPr>
        <w:fldChar w:fldCharType="begin"/>
      </w:r>
      <w:r w:rsidRPr="00AB4E4F">
        <w:rPr>
          <w:sz w:val="22"/>
          <w:szCs w:val="22"/>
        </w:rPr>
        <w:instrText xml:space="preserve"> HYPERLINK "https://www.sciencedirect.com/science/journal/08855765" \o "Go to Physiological and Molecular Plant Pathology on ScienceDirect" </w:instrText>
      </w:r>
      <w:r w:rsidRPr="00AB4E4F">
        <w:rPr>
          <w:sz w:val="22"/>
          <w:szCs w:val="22"/>
        </w:rPr>
        <w:fldChar w:fldCharType="separate"/>
      </w:r>
      <w:r w:rsidRPr="00AB4E4F">
        <w:rPr>
          <w:iCs/>
          <w:sz w:val="22"/>
          <w:szCs w:val="22"/>
        </w:rPr>
        <w:t>Physiological and Molecular Plant Pathology</w:t>
      </w:r>
      <w:r w:rsidRPr="00AB4E4F">
        <w:rPr>
          <w:iCs/>
          <w:sz w:val="22"/>
          <w:szCs w:val="22"/>
        </w:rPr>
        <w:fldChar w:fldCharType="end"/>
      </w:r>
      <w:bookmarkEnd w:id="27"/>
      <w:bookmarkEnd w:id="28"/>
      <w:bookmarkEnd w:id="29"/>
      <w:r w:rsidRPr="00AB4E4F">
        <w:rPr>
          <w:iCs/>
          <w:sz w:val="22"/>
          <w:szCs w:val="22"/>
        </w:rPr>
        <w:t xml:space="preserve">. 2020. </w:t>
      </w:r>
      <w:bookmarkStart w:id="30" w:name="OLE_LINK94"/>
      <w:bookmarkStart w:id="31" w:name="OLE_LINK95"/>
      <w:bookmarkStart w:id="32" w:name="OLE_LINK125"/>
      <w:r w:rsidRPr="00AB4E4F">
        <w:rPr>
          <w:sz w:val="22"/>
          <w:szCs w:val="22"/>
        </w:rPr>
        <w:fldChar w:fldCharType="begin"/>
      </w:r>
      <w:r w:rsidRPr="00AB4E4F">
        <w:rPr>
          <w:sz w:val="22"/>
          <w:szCs w:val="22"/>
        </w:rPr>
        <w:instrText xml:space="preserve"> HYPERLINK "https://doi.org/10.1016/j.pmpp.2020.101548" \t "_blank" \o "Persistent link using digital object identifier" </w:instrText>
      </w:r>
      <w:r w:rsidRPr="00AB4E4F">
        <w:rPr>
          <w:sz w:val="22"/>
          <w:szCs w:val="22"/>
        </w:rPr>
        <w:fldChar w:fldCharType="separate"/>
      </w:r>
      <w:r w:rsidRPr="00AB4E4F">
        <w:rPr>
          <w:iCs/>
          <w:sz w:val="22"/>
          <w:szCs w:val="22"/>
        </w:rPr>
        <w:t>https://doi.org/10.1016/j.pmpp.2020.101548</w:t>
      </w:r>
      <w:r w:rsidRPr="00AB4E4F">
        <w:rPr>
          <w:iCs/>
          <w:sz w:val="22"/>
          <w:szCs w:val="22"/>
        </w:rPr>
        <w:fldChar w:fldCharType="end"/>
      </w:r>
      <w:r w:rsidRPr="00AB4E4F">
        <w:rPr>
          <w:iCs/>
          <w:sz w:val="22"/>
          <w:szCs w:val="22"/>
        </w:rPr>
        <w:t>.101548</w:t>
      </w:r>
      <w:bookmarkEnd w:id="30"/>
      <w:bookmarkEnd w:id="31"/>
      <w:bookmarkEnd w:id="32"/>
      <w:r w:rsidRPr="00AB4E4F">
        <w:rPr>
          <w:iCs/>
          <w:sz w:val="22"/>
          <w:szCs w:val="22"/>
        </w:rPr>
        <w:t xml:space="preserve">. </w:t>
      </w:r>
      <w:r w:rsidRPr="00AB4E4F">
        <w:rPr>
          <w:b/>
          <w:iCs/>
          <w:color w:val="002060"/>
          <w:sz w:val="22"/>
          <w:szCs w:val="22"/>
        </w:rPr>
        <w:t xml:space="preserve">            </w:t>
      </w:r>
      <w:r w:rsidR="004F318F" w:rsidRPr="00AB4E4F">
        <w:rPr>
          <w:b/>
          <w:iCs/>
          <w:color w:val="002060"/>
          <w:sz w:val="22"/>
          <w:szCs w:val="22"/>
        </w:rPr>
        <w:t xml:space="preserve">                     </w:t>
      </w:r>
      <w:r w:rsidRPr="00AB4E4F">
        <w:rPr>
          <w:b/>
          <w:iCs/>
          <w:color w:val="002060"/>
          <w:sz w:val="22"/>
          <w:szCs w:val="22"/>
        </w:rPr>
        <w:t xml:space="preserve"> </w:t>
      </w:r>
      <w:r w:rsidR="002B74B2" w:rsidRPr="00AB4E4F">
        <w:rPr>
          <w:b/>
          <w:color w:val="002060"/>
          <w:sz w:val="22"/>
          <w:szCs w:val="22"/>
          <w:u w:val="single"/>
        </w:rPr>
        <w:t>Impact Factor: 2.74</w:t>
      </w:r>
      <w:r w:rsidR="007B0DCC" w:rsidRPr="00AB4E4F">
        <w:rPr>
          <w:b/>
          <w:color w:val="002060"/>
          <w:sz w:val="22"/>
          <w:szCs w:val="22"/>
          <w:u w:val="single"/>
        </w:rPr>
        <w:t>1</w:t>
      </w:r>
    </w:p>
    <w:p w14:paraId="0B0D2503" w14:textId="7A7EE236" w:rsidR="001F722E" w:rsidRPr="00AB4E4F" w:rsidRDefault="001F722E" w:rsidP="00AB4E4F">
      <w:pPr>
        <w:pStyle w:val="ListParagraph"/>
        <w:numPr>
          <w:ilvl w:val="0"/>
          <w:numId w:val="13"/>
        </w:numPr>
        <w:autoSpaceDE w:val="0"/>
        <w:autoSpaceDN w:val="0"/>
        <w:adjustRightInd w:val="0"/>
        <w:spacing w:line="276" w:lineRule="auto"/>
        <w:jc w:val="both"/>
        <w:rPr>
          <w:b/>
          <w:color w:val="002060"/>
          <w:sz w:val="22"/>
          <w:szCs w:val="22"/>
        </w:rPr>
      </w:pPr>
      <w:r w:rsidRPr="00AB4E4F">
        <w:rPr>
          <w:color w:val="000000" w:themeColor="text1"/>
          <w:sz w:val="22"/>
          <w:szCs w:val="22"/>
        </w:rPr>
        <w:lastRenderedPageBreak/>
        <w:t xml:space="preserve">S </w:t>
      </w:r>
      <w:proofErr w:type="spellStart"/>
      <w:r w:rsidRPr="00AB4E4F">
        <w:rPr>
          <w:color w:val="000000" w:themeColor="text1"/>
          <w:sz w:val="22"/>
          <w:szCs w:val="22"/>
        </w:rPr>
        <w:t>Fiaz</w:t>
      </w:r>
      <w:proofErr w:type="spellEnd"/>
      <w:r w:rsidRPr="00AB4E4F">
        <w:rPr>
          <w:color w:val="000000" w:themeColor="text1"/>
          <w:sz w:val="22"/>
          <w:szCs w:val="22"/>
        </w:rPr>
        <w:t xml:space="preserve">, X Wang, A </w:t>
      </w:r>
      <w:proofErr w:type="spellStart"/>
      <w:r w:rsidRPr="00AB4E4F">
        <w:rPr>
          <w:color w:val="000000" w:themeColor="text1"/>
          <w:sz w:val="22"/>
          <w:szCs w:val="22"/>
        </w:rPr>
        <w:t>Younas</w:t>
      </w:r>
      <w:proofErr w:type="spellEnd"/>
      <w:r w:rsidRPr="00AB4E4F">
        <w:rPr>
          <w:color w:val="000000" w:themeColor="text1"/>
          <w:sz w:val="22"/>
          <w:szCs w:val="22"/>
        </w:rPr>
        <w:t xml:space="preserve">, B </w:t>
      </w:r>
      <w:proofErr w:type="spellStart"/>
      <w:r w:rsidRPr="00AB4E4F">
        <w:rPr>
          <w:color w:val="000000" w:themeColor="text1"/>
          <w:sz w:val="22"/>
          <w:szCs w:val="22"/>
        </w:rPr>
        <w:t>Alharthi</w:t>
      </w:r>
      <w:proofErr w:type="spellEnd"/>
      <w:r w:rsidRPr="00AB4E4F">
        <w:rPr>
          <w:color w:val="000000" w:themeColor="text1"/>
          <w:sz w:val="22"/>
          <w:szCs w:val="22"/>
        </w:rPr>
        <w:t xml:space="preserve">, A </w:t>
      </w:r>
      <w:proofErr w:type="spellStart"/>
      <w:r w:rsidRPr="00AB4E4F">
        <w:rPr>
          <w:color w:val="000000" w:themeColor="text1"/>
          <w:sz w:val="22"/>
          <w:szCs w:val="22"/>
        </w:rPr>
        <w:t>Riaz</w:t>
      </w:r>
      <w:proofErr w:type="spellEnd"/>
      <w:r w:rsidRPr="00AB4E4F">
        <w:rPr>
          <w:color w:val="000000" w:themeColor="text1"/>
          <w:sz w:val="22"/>
          <w:szCs w:val="22"/>
        </w:rPr>
        <w:t xml:space="preserve">, </w:t>
      </w:r>
      <w:r w:rsidRPr="00AB4E4F">
        <w:rPr>
          <w:b/>
          <w:color w:val="000000" w:themeColor="text1"/>
          <w:sz w:val="22"/>
          <w:szCs w:val="22"/>
        </w:rPr>
        <w:t>Ali Habib.</w:t>
      </w:r>
      <w:r w:rsidRPr="00AB4E4F">
        <w:rPr>
          <w:color w:val="000000" w:themeColor="text1"/>
          <w:sz w:val="22"/>
          <w:szCs w:val="22"/>
        </w:rPr>
        <w:t xml:space="preserve"> </w:t>
      </w:r>
      <w:bookmarkStart w:id="33" w:name="OLE_LINK68"/>
      <w:bookmarkStart w:id="34" w:name="OLE_LINK69"/>
      <w:proofErr w:type="spellStart"/>
      <w:r w:rsidRPr="00AB4E4F">
        <w:rPr>
          <w:color w:val="000000" w:themeColor="text1"/>
          <w:sz w:val="22"/>
          <w:szCs w:val="22"/>
        </w:rPr>
        <w:t>Apomixis</w:t>
      </w:r>
      <w:proofErr w:type="spellEnd"/>
      <w:r w:rsidRPr="00AB4E4F">
        <w:rPr>
          <w:color w:val="000000" w:themeColor="text1"/>
          <w:sz w:val="22"/>
          <w:szCs w:val="22"/>
        </w:rPr>
        <w:t xml:space="preserve"> and strategies to induce </w:t>
      </w:r>
      <w:proofErr w:type="spellStart"/>
      <w:r w:rsidRPr="00AB4E4F">
        <w:rPr>
          <w:color w:val="000000" w:themeColor="text1"/>
          <w:sz w:val="22"/>
          <w:szCs w:val="22"/>
        </w:rPr>
        <w:t>apomixis</w:t>
      </w:r>
      <w:proofErr w:type="spellEnd"/>
      <w:r w:rsidRPr="00AB4E4F">
        <w:rPr>
          <w:color w:val="000000" w:themeColor="text1"/>
          <w:sz w:val="22"/>
          <w:szCs w:val="22"/>
        </w:rPr>
        <w:t xml:space="preserve"> to preserve hybrid vigor for multiple generations</w:t>
      </w:r>
      <w:bookmarkEnd w:id="33"/>
      <w:bookmarkEnd w:id="34"/>
      <w:r w:rsidRPr="00AB4E4F">
        <w:rPr>
          <w:color w:val="000000" w:themeColor="text1"/>
          <w:sz w:val="22"/>
          <w:szCs w:val="22"/>
        </w:rPr>
        <w:t>.</w:t>
      </w:r>
      <w:r w:rsidRPr="00AB4E4F">
        <w:rPr>
          <w:i/>
          <w:iCs/>
          <w:color w:val="000000" w:themeColor="text1"/>
          <w:sz w:val="22"/>
          <w:szCs w:val="22"/>
        </w:rPr>
        <w:t xml:space="preserve"> </w:t>
      </w:r>
      <w:bookmarkStart w:id="35" w:name="OLE_LINK70"/>
      <w:bookmarkStart w:id="36" w:name="OLE_LINK113"/>
      <w:bookmarkStart w:id="37" w:name="OLE_LINK114"/>
      <w:r w:rsidRPr="00AB4E4F">
        <w:rPr>
          <w:iCs/>
          <w:color w:val="000000" w:themeColor="text1"/>
          <w:sz w:val="22"/>
          <w:szCs w:val="22"/>
        </w:rPr>
        <w:t>GM Crops &amp; Food</w:t>
      </w:r>
      <w:bookmarkEnd w:id="35"/>
      <w:r w:rsidRPr="00AB4E4F">
        <w:rPr>
          <w:i/>
          <w:iCs/>
          <w:color w:val="000000" w:themeColor="text1"/>
          <w:sz w:val="22"/>
          <w:szCs w:val="22"/>
        </w:rPr>
        <w:t>.</w:t>
      </w:r>
      <w:bookmarkEnd w:id="36"/>
      <w:bookmarkEnd w:id="37"/>
      <w:r w:rsidRPr="00AB4E4F">
        <w:rPr>
          <w:i/>
          <w:iCs/>
          <w:color w:val="000000" w:themeColor="text1"/>
          <w:sz w:val="22"/>
          <w:szCs w:val="22"/>
        </w:rPr>
        <w:t xml:space="preserve"> </w:t>
      </w:r>
      <w:r w:rsidRPr="00AB4E4F">
        <w:rPr>
          <w:iCs/>
          <w:color w:val="000000" w:themeColor="text1"/>
          <w:sz w:val="22"/>
          <w:szCs w:val="22"/>
        </w:rPr>
        <w:t>2020. 12 (1).50-57.</w:t>
      </w:r>
      <w:r w:rsidRPr="00AB4E4F">
        <w:rPr>
          <w:color w:val="000000" w:themeColor="text1"/>
          <w:sz w:val="22"/>
          <w:szCs w:val="22"/>
        </w:rPr>
        <w:t xml:space="preserve"> </w:t>
      </w:r>
      <w:bookmarkStart w:id="38" w:name="OLE_LINK73"/>
      <w:r w:rsidR="00270AB6" w:rsidRPr="00AB4E4F">
        <w:rPr>
          <w:color w:val="000000" w:themeColor="text1"/>
          <w:sz w:val="22"/>
          <w:szCs w:val="22"/>
        </w:rPr>
        <w:fldChar w:fldCharType="begin"/>
      </w:r>
      <w:r w:rsidR="00270AB6" w:rsidRPr="00AB4E4F">
        <w:rPr>
          <w:color w:val="000000" w:themeColor="text1"/>
          <w:sz w:val="22"/>
          <w:szCs w:val="22"/>
        </w:rPr>
        <w:instrText xml:space="preserve"> HYPERLINK "https://doi.org/10.1080/21645698.2020.1808423" </w:instrText>
      </w:r>
      <w:r w:rsidR="00270AB6" w:rsidRPr="00AB4E4F">
        <w:rPr>
          <w:color w:val="000000" w:themeColor="text1"/>
          <w:sz w:val="22"/>
          <w:szCs w:val="22"/>
        </w:rPr>
        <w:fldChar w:fldCharType="separate"/>
      </w:r>
      <w:r w:rsidR="00270AB6" w:rsidRPr="00AB4E4F">
        <w:rPr>
          <w:rStyle w:val="Hyperlink"/>
          <w:sz w:val="22"/>
          <w:szCs w:val="22"/>
        </w:rPr>
        <w:t>https://doi.org/10.1080/21645698.2020.1808423</w:t>
      </w:r>
      <w:bookmarkEnd w:id="38"/>
      <w:r w:rsidR="00270AB6" w:rsidRPr="00AB4E4F">
        <w:rPr>
          <w:color w:val="000000" w:themeColor="text1"/>
          <w:sz w:val="22"/>
          <w:szCs w:val="22"/>
        </w:rPr>
        <w:fldChar w:fldCharType="end"/>
      </w:r>
      <w:r w:rsidRPr="00AB4E4F">
        <w:rPr>
          <w:b/>
          <w:color w:val="002060"/>
          <w:sz w:val="22"/>
          <w:szCs w:val="22"/>
          <w:shd w:val="clear" w:color="auto" w:fill="FFFFFF"/>
        </w:rPr>
        <w:t>.</w:t>
      </w:r>
      <w:r w:rsidR="00270AB6" w:rsidRPr="00AB4E4F">
        <w:rPr>
          <w:b/>
          <w:color w:val="002060"/>
          <w:sz w:val="22"/>
          <w:szCs w:val="22"/>
          <w:shd w:val="clear" w:color="auto" w:fill="FFFFFF"/>
        </w:rPr>
        <w:t xml:space="preserve">   </w:t>
      </w:r>
      <w:r w:rsidR="004F318F" w:rsidRPr="00AB4E4F">
        <w:rPr>
          <w:b/>
          <w:color w:val="002060"/>
          <w:sz w:val="22"/>
          <w:szCs w:val="22"/>
          <w:shd w:val="clear" w:color="auto" w:fill="FFFFFF"/>
        </w:rPr>
        <w:t xml:space="preserve">                                 </w:t>
      </w:r>
      <w:r w:rsidRPr="00AB4E4F">
        <w:rPr>
          <w:b/>
          <w:color w:val="002060"/>
          <w:sz w:val="22"/>
          <w:szCs w:val="22"/>
          <w:shd w:val="clear" w:color="auto" w:fill="FFFFFF"/>
        </w:rPr>
        <w:t xml:space="preserve"> </w:t>
      </w:r>
      <w:r w:rsidR="00270AB6" w:rsidRPr="00AB4E4F">
        <w:rPr>
          <w:b/>
          <w:color w:val="002060"/>
          <w:sz w:val="22"/>
          <w:szCs w:val="22"/>
          <w:u w:val="single"/>
          <w:shd w:val="clear" w:color="auto" w:fill="FFFFFF"/>
        </w:rPr>
        <w:t xml:space="preserve">Impact Factor: </w:t>
      </w:r>
      <w:bookmarkStart w:id="39" w:name="OLE_LINK71"/>
      <w:bookmarkStart w:id="40" w:name="OLE_LINK72"/>
      <w:r w:rsidR="00270AB6" w:rsidRPr="00AB4E4F">
        <w:rPr>
          <w:b/>
          <w:color w:val="002060"/>
          <w:sz w:val="22"/>
          <w:szCs w:val="22"/>
          <w:u w:val="single"/>
          <w:shd w:val="clear" w:color="auto" w:fill="FFFFFF"/>
        </w:rPr>
        <w:t>3.444</w:t>
      </w:r>
      <w:bookmarkEnd w:id="39"/>
      <w:bookmarkEnd w:id="40"/>
      <w:r w:rsidRPr="00AB4E4F">
        <w:rPr>
          <w:b/>
          <w:color w:val="002060"/>
          <w:sz w:val="22"/>
          <w:szCs w:val="22"/>
          <w:shd w:val="clear" w:color="auto" w:fill="FFFFFF"/>
        </w:rPr>
        <w:t xml:space="preserve">                                                                                                            </w:t>
      </w:r>
      <w:bookmarkStart w:id="41" w:name="OLE_LINK23"/>
      <w:bookmarkStart w:id="42" w:name="OLE_LINK24"/>
    </w:p>
    <w:p w14:paraId="4F80EB05" w14:textId="6CD691E6" w:rsidR="001F722E" w:rsidRPr="00AB4E4F" w:rsidRDefault="001F722E" w:rsidP="00AB4E4F">
      <w:pPr>
        <w:pStyle w:val="ListParagraph"/>
        <w:numPr>
          <w:ilvl w:val="0"/>
          <w:numId w:val="13"/>
        </w:numPr>
        <w:autoSpaceDE w:val="0"/>
        <w:autoSpaceDN w:val="0"/>
        <w:adjustRightInd w:val="0"/>
        <w:spacing w:line="276" w:lineRule="auto"/>
        <w:jc w:val="both"/>
        <w:rPr>
          <w:sz w:val="22"/>
          <w:szCs w:val="22"/>
        </w:rPr>
      </w:pPr>
      <w:bookmarkStart w:id="43" w:name="OLE_LINK106"/>
      <w:bookmarkEnd w:id="41"/>
      <w:bookmarkEnd w:id="42"/>
      <w:r w:rsidRPr="00AB4E4F">
        <w:rPr>
          <w:sz w:val="22"/>
          <w:szCs w:val="22"/>
        </w:rPr>
        <w:t xml:space="preserve">M. </w:t>
      </w:r>
      <w:proofErr w:type="spellStart"/>
      <w:r w:rsidRPr="00AB4E4F">
        <w:rPr>
          <w:sz w:val="22"/>
          <w:szCs w:val="22"/>
        </w:rPr>
        <w:t>Qasim</w:t>
      </w:r>
      <w:proofErr w:type="spellEnd"/>
      <w:r w:rsidRPr="00AB4E4F">
        <w:rPr>
          <w:sz w:val="22"/>
          <w:szCs w:val="22"/>
        </w:rPr>
        <w:t xml:space="preserve">, J. </w:t>
      </w:r>
      <w:proofErr w:type="spellStart"/>
      <w:r w:rsidRPr="00AB4E4F">
        <w:rPr>
          <w:sz w:val="22"/>
          <w:szCs w:val="22"/>
        </w:rPr>
        <w:t>Ronliang</w:t>
      </w:r>
      <w:proofErr w:type="spellEnd"/>
      <w:r w:rsidRPr="00AB4E4F">
        <w:rPr>
          <w:sz w:val="22"/>
          <w:szCs w:val="22"/>
        </w:rPr>
        <w:t xml:space="preserve">, W. Islam, </w:t>
      </w:r>
      <w:r w:rsidRPr="00AB4E4F">
        <w:rPr>
          <w:b/>
          <w:sz w:val="22"/>
          <w:szCs w:val="22"/>
        </w:rPr>
        <w:t>Ali Habib</w:t>
      </w:r>
      <w:r w:rsidRPr="00AB4E4F">
        <w:rPr>
          <w:sz w:val="22"/>
          <w:szCs w:val="22"/>
        </w:rPr>
        <w:t>, K.A Khan, CK. Dash6, ZA. Jamal, L. Wang</w:t>
      </w:r>
      <w:bookmarkEnd w:id="43"/>
      <w:r w:rsidRPr="00AB4E4F">
        <w:rPr>
          <w:sz w:val="22"/>
          <w:szCs w:val="22"/>
        </w:rPr>
        <w:t>.</w:t>
      </w:r>
      <w:r w:rsidRPr="00AB4E4F">
        <w:rPr>
          <w:b/>
          <w:bCs/>
          <w:sz w:val="22"/>
          <w:szCs w:val="22"/>
        </w:rPr>
        <w:t xml:space="preserve"> </w:t>
      </w:r>
      <w:bookmarkStart w:id="44" w:name="OLE_LINK110"/>
      <w:bookmarkStart w:id="45" w:name="OLE_LINK111"/>
      <w:bookmarkStart w:id="46" w:name="OLE_LINK107"/>
      <w:bookmarkStart w:id="47" w:name="OLE_LINK59"/>
      <w:r w:rsidRPr="00AB4E4F">
        <w:rPr>
          <w:bCs/>
          <w:sz w:val="22"/>
          <w:szCs w:val="22"/>
        </w:rPr>
        <w:t xml:space="preserve">Comparative pathogenicity of four </w:t>
      </w:r>
      <w:proofErr w:type="spellStart"/>
      <w:r w:rsidRPr="00AB4E4F">
        <w:rPr>
          <w:bCs/>
          <w:sz w:val="22"/>
          <w:szCs w:val="22"/>
        </w:rPr>
        <w:t>entomopathogenic</w:t>
      </w:r>
      <w:proofErr w:type="spellEnd"/>
      <w:r w:rsidRPr="00AB4E4F">
        <w:rPr>
          <w:bCs/>
          <w:sz w:val="22"/>
          <w:szCs w:val="22"/>
        </w:rPr>
        <w:t xml:space="preserve"> fungal species against nymphs and adults of citrus red mite on the citrus plantatio</w:t>
      </w:r>
      <w:bookmarkEnd w:id="44"/>
      <w:bookmarkEnd w:id="45"/>
      <w:r w:rsidRPr="00AB4E4F">
        <w:rPr>
          <w:bCs/>
          <w:sz w:val="22"/>
          <w:szCs w:val="22"/>
        </w:rPr>
        <w:t>n</w:t>
      </w:r>
      <w:bookmarkEnd w:id="46"/>
      <w:r w:rsidRPr="00AB4E4F">
        <w:rPr>
          <w:bCs/>
          <w:sz w:val="22"/>
          <w:szCs w:val="22"/>
        </w:rPr>
        <w:t>. 2020</w:t>
      </w:r>
      <w:r w:rsidRPr="00AB4E4F">
        <w:rPr>
          <w:b/>
          <w:bCs/>
          <w:sz w:val="22"/>
          <w:szCs w:val="22"/>
        </w:rPr>
        <w:t xml:space="preserve">. </w:t>
      </w:r>
      <w:bookmarkStart w:id="48" w:name="OLE_LINK108"/>
      <w:bookmarkStart w:id="49" w:name="OLE_LINK121"/>
      <w:r w:rsidRPr="00AB4E4F">
        <w:rPr>
          <w:rFonts w:eastAsiaTheme="minorHAnsi"/>
          <w:sz w:val="22"/>
          <w:szCs w:val="22"/>
        </w:rPr>
        <w:t>International Journal of Tropical Insect Science</w:t>
      </w:r>
      <w:bookmarkEnd w:id="48"/>
      <w:r w:rsidRPr="00AB4E4F">
        <w:rPr>
          <w:sz w:val="22"/>
          <w:szCs w:val="22"/>
        </w:rPr>
        <w:t>.</w:t>
      </w:r>
      <w:bookmarkEnd w:id="49"/>
      <w:r w:rsidR="002B74B2" w:rsidRPr="00AB4E4F">
        <w:rPr>
          <w:sz w:val="22"/>
          <w:szCs w:val="22"/>
        </w:rPr>
        <w:t xml:space="preserve"> </w:t>
      </w:r>
      <w:r w:rsidR="0020485E" w:rsidRPr="00AB4E4F">
        <w:rPr>
          <w:sz w:val="22"/>
          <w:szCs w:val="22"/>
        </w:rPr>
        <w:t>41:</w:t>
      </w:r>
      <w:r w:rsidRPr="00AB4E4F">
        <w:rPr>
          <w:sz w:val="22"/>
          <w:szCs w:val="22"/>
        </w:rPr>
        <w:t>1-13.</w:t>
      </w:r>
      <w:bookmarkStart w:id="50" w:name="OLE_LINK122"/>
      <w:r w:rsidRPr="00AB4E4F">
        <w:rPr>
          <w:bCs/>
          <w:sz w:val="22"/>
          <w:szCs w:val="22"/>
        </w:rPr>
        <w:fldChar w:fldCharType="begin"/>
      </w:r>
      <w:r w:rsidRPr="00AB4E4F">
        <w:rPr>
          <w:bCs/>
          <w:sz w:val="22"/>
          <w:szCs w:val="22"/>
        </w:rPr>
        <w:instrText xml:space="preserve"> HYPERLINK "https://doi.org/10.1007/s42690-020-00263-z" </w:instrText>
      </w:r>
      <w:r w:rsidRPr="00AB4E4F">
        <w:rPr>
          <w:bCs/>
          <w:sz w:val="22"/>
          <w:szCs w:val="22"/>
        </w:rPr>
        <w:fldChar w:fldCharType="separate"/>
      </w:r>
      <w:r w:rsidRPr="00AB4E4F">
        <w:rPr>
          <w:bCs/>
          <w:sz w:val="22"/>
          <w:szCs w:val="22"/>
        </w:rPr>
        <w:t>https://doi.org/10.1007/s42690-020-00263-z</w:t>
      </w:r>
      <w:r w:rsidRPr="00AB4E4F">
        <w:rPr>
          <w:bCs/>
          <w:sz w:val="22"/>
          <w:szCs w:val="22"/>
        </w:rPr>
        <w:fldChar w:fldCharType="end"/>
      </w:r>
      <w:bookmarkEnd w:id="50"/>
      <w:r w:rsidR="00700032" w:rsidRPr="00AB4E4F">
        <w:rPr>
          <w:bCs/>
          <w:sz w:val="22"/>
          <w:szCs w:val="22"/>
        </w:rPr>
        <w:t xml:space="preserve">   </w:t>
      </w:r>
      <w:r w:rsidR="004F318F" w:rsidRPr="00AB4E4F">
        <w:rPr>
          <w:bCs/>
          <w:sz w:val="22"/>
          <w:szCs w:val="22"/>
        </w:rPr>
        <w:t xml:space="preserve">                                        </w:t>
      </w:r>
      <w:r w:rsidR="00700032" w:rsidRPr="00AB4E4F">
        <w:rPr>
          <w:bCs/>
          <w:sz w:val="22"/>
          <w:szCs w:val="22"/>
        </w:rPr>
        <w:t xml:space="preserve">  </w:t>
      </w:r>
      <w:r w:rsidR="002B74B2" w:rsidRPr="00AB4E4F">
        <w:rPr>
          <w:bCs/>
          <w:sz w:val="22"/>
          <w:szCs w:val="22"/>
        </w:rPr>
        <w:t xml:space="preserve"> </w:t>
      </w:r>
      <w:r w:rsidRPr="00AB4E4F">
        <w:rPr>
          <w:b/>
          <w:color w:val="002060"/>
          <w:sz w:val="22"/>
          <w:szCs w:val="22"/>
          <w:u w:val="single"/>
          <w:shd w:val="clear" w:color="auto" w:fill="FFFFFF"/>
        </w:rPr>
        <w:t xml:space="preserve">Impact Factor: </w:t>
      </w:r>
      <w:bookmarkEnd w:id="47"/>
      <w:r w:rsidR="007B0DCC" w:rsidRPr="00AB4E4F">
        <w:rPr>
          <w:b/>
          <w:color w:val="002060"/>
          <w:sz w:val="22"/>
          <w:szCs w:val="22"/>
          <w:u w:val="single"/>
          <w:shd w:val="clear" w:color="auto" w:fill="FFFFFF"/>
        </w:rPr>
        <w:t>1.021</w:t>
      </w:r>
    </w:p>
    <w:p w14:paraId="1FC4F044" w14:textId="0F1EEBB3" w:rsidR="001F722E" w:rsidRPr="00AB4E4F" w:rsidRDefault="001F722E" w:rsidP="00AB4E4F">
      <w:pPr>
        <w:pStyle w:val="ListParagraph"/>
        <w:numPr>
          <w:ilvl w:val="0"/>
          <w:numId w:val="13"/>
        </w:numPr>
        <w:spacing w:line="276" w:lineRule="auto"/>
        <w:jc w:val="both"/>
        <w:rPr>
          <w:bCs/>
          <w:sz w:val="22"/>
          <w:szCs w:val="22"/>
        </w:rPr>
      </w:pPr>
      <w:r w:rsidRPr="00AB4E4F">
        <w:rPr>
          <w:bCs/>
          <w:sz w:val="22"/>
          <w:szCs w:val="22"/>
        </w:rPr>
        <w:t xml:space="preserve">Islam, W., Noman, K.S., </w:t>
      </w:r>
      <w:proofErr w:type="spellStart"/>
      <w:r w:rsidRPr="00AB4E4F">
        <w:rPr>
          <w:bCs/>
          <w:sz w:val="22"/>
          <w:szCs w:val="22"/>
        </w:rPr>
        <w:t>Qasim</w:t>
      </w:r>
      <w:proofErr w:type="spellEnd"/>
      <w:r w:rsidRPr="00AB4E4F">
        <w:rPr>
          <w:bCs/>
          <w:sz w:val="22"/>
          <w:szCs w:val="22"/>
        </w:rPr>
        <w:t xml:space="preserve">, M., </w:t>
      </w:r>
      <w:r w:rsidR="00270AB6" w:rsidRPr="00AB4E4F">
        <w:rPr>
          <w:b/>
          <w:bCs/>
          <w:sz w:val="22"/>
          <w:szCs w:val="22"/>
        </w:rPr>
        <w:t>Ali</w:t>
      </w:r>
      <w:r w:rsidRPr="00AB4E4F">
        <w:rPr>
          <w:b/>
          <w:bCs/>
          <w:sz w:val="22"/>
          <w:szCs w:val="22"/>
        </w:rPr>
        <w:t xml:space="preserve"> Habib</w:t>
      </w:r>
      <w:r w:rsidRPr="00AB4E4F">
        <w:rPr>
          <w:bCs/>
          <w:sz w:val="22"/>
          <w:szCs w:val="22"/>
        </w:rPr>
        <w:t xml:space="preserve">, </w:t>
      </w:r>
      <w:proofErr w:type="spellStart"/>
      <w:r w:rsidRPr="00AB4E4F">
        <w:rPr>
          <w:bCs/>
          <w:sz w:val="22"/>
          <w:szCs w:val="22"/>
        </w:rPr>
        <w:t>Haider</w:t>
      </w:r>
      <w:proofErr w:type="spellEnd"/>
      <w:r w:rsidRPr="00AB4E4F">
        <w:rPr>
          <w:bCs/>
          <w:sz w:val="22"/>
          <w:szCs w:val="22"/>
        </w:rPr>
        <w:t xml:space="preserve">, I., Hashem, M., </w:t>
      </w:r>
      <w:proofErr w:type="spellStart"/>
      <w:r w:rsidRPr="00AB4E4F">
        <w:rPr>
          <w:bCs/>
          <w:sz w:val="22"/>
          <w:szCs w:val="22"/>
        </w:rPr>
        <w:t>Alamri</w:t>
      </w:r>
      <w:proofErr w:type="spellEnd"/>
      <w:r w:rsidRPr="00AB4E4F">
        <w:rPr>
          <w:bCs/>
          <w:sz w:val="22"/>
          <w:szCs w:val="22"/>
        </w:rPr>
        <w:t xml:space="preserve">, S., al </w:t>
      </w:r>
      <w:proofErr w:type="spellStart"/>
      <w:r w:rsidRPr="00AB4E4F">
        <w:rPr>
          <w:bCs/>
          <w:sz w:val="22"/>
          <w:szCs w:val="22"/>
        </w:rPr>
        <w:t>Zoubi</w:t>
      </w:r>
      <w:proofErr w:type="spellEnd"/>
      <w:r w:rsidRPr="00AB4E4F">
        <w:rPr>
          <w:bCs/>
          <w:sz w:val="22"/>
          <w:szCs w:val="22"/>
        </w:rPr>
        <w:t xml:space="preserve">, O.M. and Khan, K.A., 2020. </w:t>
      </w:r>
      <w:proofErr w:type="spellStart"/>
      <w:r w:rsidRPr="00AB4E4F">
        <w:rPr>
          <w:bCs/>
          <w:sz w:val="22"/>
          <w:szCs w:val="22"/>
        </w:rPr>
        <w:t>Phyto</w:t>
      </w:r>
      <w:proofErr w:type="spellEnd"/>
      <w:r w:rsidRPr="00AB4E4F">
        <w:rPr>
          <w:bCs/>
          <w:sz w:val="22"/>
          <w:szCs w:val="22"/>
        </w:rPr>
        <w:t xml:space="preserve">-derivatives: an efficient eco-friendly way to manage </w:t>
      </w:r>
      <w:proofErr w:type="spellStart"/>
      <w:r w:rsidRPr="00AB4E4F">
        <w:rPr>
          <w:bCs/>
          <w:sz w:val="22"/>
          <w:szCs w:val="22"/>
        </w:rPr>
        <w:t>Trogoderma</w:t>
      </w:r>
      <w:proofErr w:type="spellEnd"/>
      <w:r w:rsidRPr="00AB4E4F">
        <w:rPr>
          <w:bCs/>
          <w:sz w:val="22"/>
          <w:szCs w:val="22"/>
        </w:rPr>
        <w:t xml:space="preserve"> </w:t>
      </w:r>
      <w:proofErr w:type="spellStart"/>
      <w:r w:rsidRPr="00AB4E4F">
        <w:rPr>
          <w:bCs/>
          <w:sz w:val="22"/>
          <w:szCs w:val="22"/>
        </w:rPr>
        <w:t>granarium</w:t>
      </w:r>
      <w:proofErr w:type="spellEnd"/>
      <w:r w:rsidRPr="00AB4E4F">
        <w:rPr>
          <w:bCs/>
          <w:sz w:val="22"/>
          <w:szCs w:val="22"/>
        </w:rPr>
        <w:t xml:space="preserve"> (Everts)(Coleoptera: </w:t>
      </w:r>
      <w:proofErr w:type="spellStart"/>
      <w:r w:rsidRPr="00AB4E4F">
        <w:rPr>
          <w:bCs/>
          <w:sz w:val="22"/>
          <w:szCs w:val="22"/>
        </w:rPr>
        <w:t>Dermestidae</w:t>
      </w:r>
      <w:proofErr w:type="spellEnd"/>
      <w:r w:rsidRPr="00AB4E4F">
        <w:rPr>
          <w:bCs/>
          <w:sz w:val="22"/>
          <w:szCs w:val="22"/>
        </w:rPr>
        <w:t>). International Journal of Tropical Insect Science, pp.1-12.</w:t>
      </w:r>
      <w:r w:rsidR="00A831BA" w:rsidRPr="00AB4E4F">
        <w:rPr>
          <w:bCs/>
          <w:sz w:val="22"/>
          <w:szCs w:val="22"/>
        </w:rPr>
        <w:t xml:space="preserve"> </w:t>
      </w:r>
      <w:r w:rsidRPr="00AB4E4F">
        <w:rPr>
          <w:bCs/>
          <w:sz w:val="22"/>
          <w:szCs w:val="22"/>
        </w:rPr>
        <w:t xml:space="preserve">                                                  </w:t>
      </w:r>
      <w:r w:rsidR="004F318F" w:rsidRPr="00AB4E4F">
        <w:rPr>
          <w:bCs/>
          <w:sz w:val="22"/>
          <w:szCs w:val="22"/>
        </w:rPr>
        <w:t xml:space="preserve">                                                       </w:t>
      </w:r>
      <w:r w:rsidRPr="00AB4E4F">
        <w:rPr>
          <w:bCs/>
          <w:sz w:val="22"/>
          <w:szCs w:val="22"/>
        </w:rPr>
        <w:t xml:space="preserve"> </w:t>
      </w:r>
      <w:r w:rsidR="007B0DCC" w:rsidRPr="00AB4E4F">
        <w:rPr>
          <w:b/>
          <w:color w:val="002060"/>
          <w:sz w:val="22"/>
          <w:szCs w:val="22"/>
          <w:u w:val="single"/>
          <w:shd w:val="clear" w:color="auto" w:fill="FFFFFF"/>
        </w:rPr>
        <w:t>Impact Factor: 1.021</w:t>
      </w:r>
    </w:p>
    <w:p w14:paraId="61422530" w14:textId="4DAA9C24" w:rsidR="001F722E" w:rsidRPr="00AB4E4F" w:rsidRDefault="001F722E" w:rsidP="00AB4E4F">
      <w:pPr>
        <w:pStyle w:val="ListParagraph"/>
        <w:numPr>
          <w:ilvl w:val="0"/>
          <w:numId w:val="13"/>
        </w:numPr>
        <w:autoSpaceDE w:val="0"/>
        <w:autoSpaceDN w:val="0"/>
        <w:adjustRightInd w:val="0"/>
        <w:spacing w:line="276" w:lineRule="auto"/>
        <w:jc w:val="both"/>
        <w:rPr>
          <w:sz w:val="22"/>
          <w:szCs w:val="22"/>
        </w:rPr>
      </w:pPr>
      <w:r w:rsidRPr="00AB4E4F">
        <w:rPr>
          <w:color w:val="222222"/>
          <w:sz w:val="22"/>
          <w:szCs w:val="22"/>
          <w:shd w:val="clear" w:color="auto" w:fill="FFFFFF"/>
        </w:rPr>
        <w:t xml:space="preserve">Chen, Z.; Wang, G.; Li, M.; Peng, Z.; </w:t>
      </w:r>
      <w:r w:rsidRPr="00AB4E4F">
        <w:rPr>
          <w:b/>
          <w:color w:val="222222"/>
          <w:sz w:val="22"/>
          <w:szCs w:val="22"/>
          <w:shd w:val="clear" w:color="auto" w:fill="FFFFFF"/>
        </w:rPr>
        <w:t>Ali, Habib</w:t>
      </w:r>
      <w:r w:rsidRPr="00AB4E4F">
        <w:rPr>
          <w:color w:val="222222"/>
          <w:sz w:val="22"/>
          <w:szCs w:val="22"/>
          <w:shd w:val="clear" w:color="auto" w:fill="FFFFFF"/>
        </w:rPr>
        <w:t xml:space="preserve">.; Xu, L.; </w:t>
      </w:r>
      <w:proofErr w:type="spellStart"/>
      <w:r w:rsidRPr="00AB4E4F">
        <w:rPr>
          <w:color w:val="222222"/>
          <w:sz w:val="22"/>
          <w:szCs w:val="22"/>
          <w:shd w:val="clear" w:color="auto" w:fill="FFFFFF"/>
        </w:rPr>
        <w:t>Gurr</w:t>
      </w:r>
      <w:proofErr w:type="spellEnd"/>
      <w:r w:rsidRPr="00AB4E4F">
        <w:rPr>
          <w:color w:val="222222"/>
          <w:sz w:val="22"/>
          <w:szCs w:val="22"/>
          <w:shd w:val="clear" w:color="auto" w:fill="FFFFFF"/>
        </w:rPr>
        <w:t>, G.M.; Hou, Y. Development of Single Nucleotide Polymorphism (SNP) Markers for Analysis of Population Structure and Invasion Pathway in the Coconut Leaf Beetle </w:t>
      </w:r>
      <w:r w:rsidRPr="00AB4E4F">
        <w:rPr>
          <w:i/>
          <w:iCs/>
          <w:color w:val="222222"/>
          <w:sz w:val="22"/>
          <w:szCs w:val="22"/>
          <w:shd w:val="clear" w:color="auto" w:fill="FFFFFF"/>
        </w:rPr>
        <w:t>Brontispa longissima</w:t>
      </w:r>
      <w:r w:rsidRPr="00AB4E4F">
        <w:rPr>
          <w:color w:val="222222"/>
          <w:sz w:val="22"/>
          <w:szCs w:val="22"/>
          <w:shd w:val="clear" w:color="auto" w:fill="FFFFFF"/>
        </w:rPr>
        <w:t> (Gestro) Using Restriction Site-Associated DNA (RAD) Genotyping in Southern China. </w:t>
      </w:r>
      <w:r w:rsidRPr="00AB4E4F">
        <w:rPr>
          <w:rStyle w:val="Emphasis"/>
          <w:i w:val="0"/>
          <w:color w:val="222222"/>
          <w:sz w:val="22"/>
          <w:szCs w:val="22"/>
          <w:shd w:val="clear" w:color="auto" w:fill="FFFFFF"/>
        </w:rPr>
        <w:t>Insects</w:t>
      </w:r>
      <w:r w:rsidRPr="00AB4E4F">
        <w:rPr>
          <w:i/>
          <w:color w:val="222222"/>
          <w:sz w:val="22"/>
          <w:szCs w:val="22"/>
          <w:shd w:val="clear" w:color="auto" w:fill="FFFFFF"/>
        </w:rPr>
        <w:t> </w:t>
      </w:r>
      <w:r w:rsidRPr="00AB4E4F">
        <w:rPr>
          <w:b/>
          <w:bCs/>
          <w:color w:val="222222"/>
          <w:sz w:val="22"/>
          <w:szCs w:val="22"/>
          <w:shd w:val="clear" w:color="auto" w:fill="FFFFFF"/>
        </w:rPr>
        <w:t>2020</w:t>
      </w:r>
      <w:r w:rsidRPr="00AB4E4F">
        <w:rPr>
          <w:color w:val="222222"/>
          <w:sz w:val="22"/>
          <w:szCs w:val="22"/>
          <w:shd w:val="clear" w:color="auto" w:fill="FFFFFF"/>
        </w:rPr>
        <w:t>, </w:t>
      </w:r>
      <w:bookmarkStart w:id="51" w:name="OLE_LINK40"/>
      <w:r w:rsidRPr="00AB4E4F">
        <w:rPr>
          <w:rStyle w:val="Emphasis"/>
          <w:i w:val="0"/>
          <w:color w:val="222222"/>
          <w:sz w:val="22"/>
          <w:szCs w:val="22"/>
          <w:shd w:val="clear" w:color="auto" w:fill="FFFFFF"/>
        </w:rPr>
        <w:t>11(4)</w:t>
      </w:r>
      <w:r w:rsidRPr="00AB4E4F">
        <w:rPr>
          <w:color w:val="222222"/>
          <w:sz w:val="22"/>
          <w:szCs w:val="22"/>
          <w:shd w:val="clear" w:color="auto" w:fill="FFFFFF"/>
        </w:rPr>
        <w:t>, 230</w:t>
      </w:r>
      <w:bookmarkEnd w:id="51"/>
      <w:r w:rsidRPr="00AB4E4F">
        <w:rPr>
          <w:color w:val="222222"/>
          <w:sz w:val="22"/>
          <w:szCs w:val="22"/>
          <w:shd w:val="clear" w:color="auto" w:fill="FFFFFF"/>
        </w:rPr>
        <w:t>.</w:t>
      </w:r>
      <w:r w:rsidRPr="00AB4E4F">
        <w:rPr>
          <w:color w:val="002060"/>
          <w:sz w:val="22"/>
          <w:szCs w:val="22"/>
          <w:shd w:val="clear" w:color="auto" w:fill="FFFFFF"/>
        </w:rPr>
        <w:t xml:space="preserve"> </w:t>
      </w:r>
      <w:r w:rsidRPr="00AB4E4F">
        <w:rPr>
          <w:sz w:val="22"/>
          <w:szCs w:val="22"/>
        </w:rPr>
        <w:t xml:space="preserve">                                       </w:t>
      </w:r>
      <w:r w:rsidR="004F318F" w:rsidRPr="00AB4E4F">
        <w:rPr>
          <w:sz w:val="22"/>
          <w:szCs w:val="22"/>
        </w:rPr>
        <w:t xml:space="preserve">          </w:t>
      </w:r>
      <w:r w:rsidR="004F318F" w:rsidRPr="00AB4E4F">
        <w:rPr>
          <w:sz w:val="22"/>
          <w:szCs w:val="22"/>
        </w:rPr>
        <w:tab/>
        <w:t xml:space="preserve">                                                                                                           </w:t>
      </w:r>
      <w:r w:rsidR="007B0DCC" w:rsidRPr="00AB4E4F">
        <w:rPr>
          <w:b/>
          <w:color w:val="002060"/>
          <w:sz w:val="22"/>
          <w:szCs w:val="22"/>
          <w:u w:val="single"/>
          <w:shd w:val="clear" w:color="auto" w:fill="FFFFFF"/>
        </w:rPr>
        <w:t>Impact Factor: 3.139</w:t>
      </w:r>
    </w:p>
    <w:p w14:paraId="41997D07" w14:textId="77777777" w:rsidR="001F722E" w:rsidRPr="00AB4E4F" w:rsidRDefault="001F722E" w:rsidP="00AB4E4F">
      <w:pPr>
        <w:pStyle w:val="ListParagraph"/>
        <w:numPr>
          <w:ilvl w:val="0"/>
          <w:numId w:val="13"/>
        </w:numPr>
        <w:spacing w:line="276" w:lineRule="auto"/>
        <w:jc w:val="both"/>
        <w:rPr>
          <w:b/>
          <w:bCs/>
          <w:color w:val="800000"/>
          <w:sz w:val="22"/>
          <w:szCs w:val="22"/>
          <w:u w:val="single"/>
          <w:lang w:val="de-DE" w:eastAsia="de-DE"/>
        </w:rPr>
      </w:pPr>
      <w:r w:rsidRPr="00AB4E4F">
        <w:rPr>
          <w:sz w:val="22"/>
          <w:szCs w:val="22"/>
        </w:rPr>
        <w:t xml:space="preserve">Muhammad </w:t>
      </w:r>
      <w:proofErr w:type="spellStart"/>
      <w:r w:rsidRPr="00AB4E4F">
        <w:rPr>
          <w:sz w:val="22"/>
          <w:szCs w:val="22"/>
        </w:rPr>
        <w:t>Rizwan</w:t>
      </w:r>
      <w:proofErr w:type="spellEnd"/>
      <w:r w:rsidRPr="00AB4E4F">
        <w:rPr>
          <w:sz w:val="22"/>
          <w:szCs w:val="22"/>
        </w:rPr>
        <w:t xml:space="preserve">, </w:t>
      </w:r>
      <w:proofErr w:type="spellStart"/>
      <w:r w:rsidRPr="00AB4E4F">
        <w:rPr>
          <w:sz w:val="22"/>
          <w:szCs w:val="22"/>
        </w:rPr>
        <w:t>Pingping</w:t>
      </w:r>
      <w:proofErr w:type="spellEnd"/>
      <w:r w:rsidRPr="00AB4E4F">
        <w:rPr>
          <w:sz w:val="22"/>
          <w:szCs w:val="22"/>
        </w:rPr>
        <w:t xml:space="preserve"> Liang, </w:t>
      </w:r>
      <w:r w:rsidRPr="00AB4E4F">
        <w:rPr>
          <w:b/>
          <w:sz w:val="22"/>
          <w:szCs w:val="22"/>
        </w:rPr>
        <w:t>Ali Habib</w:t>
      </w:r>
      <w:r w:rsidRPr="00AB4E4F">
        <w:rPr>
          <w:sz w:val="22"/>
          <w:szCs w:val="22"/>
        </w:rPr>
        <w:t xml:space="preserve">, </w:t>
      </w:r>
      <w:proofErr w:type="spellStart"/>
      <w:r w:rsidRPr="00AB4E4F">
        <w:rPr>
          <w:sz w:val="22"/>
          <w:szCs w:val="22"/>
        </w:rPr>
        <w:t>ZhiguoLi</w:t>
      </w:r>
      <w:proofErr w:type="spellEnd"/>
      <w:r w:rsidRPr="00AB4E4F">
        <w:rPr>
          <w:sz w:val="22"/>
          <w:szCs w:val="22"/>
        </w:rPr>
        <w:t xml:space="preserve">, </w:t>
      </w:r>
      <w:proofErr w:type="spellStart"/>
      <w:r w:rsidRPr="00AB4E4F">
        <w:rPr>
          <w:sz w:val="22"/>
          <w:szCs w:val="22"/>
        </w:rPr>
        <w:t>HongyiNie</w:t>
      </w:r>
      <w:proofErr w:type="spellEnd"/>
      <w:r w:rsidRPr="00AB4E4F">
        <w:rPr>
          <w:sz w:val="22"/>
          <w:szCs w:val="22"/>
        </w:rPr>
        <w:t xml:space="preserve">, Hafiz </w:t>
      </w:r>
      <w:proofErr w:type="spellStart"/>
      <w:r w:rsidRPr="00AB4E4F">
        <w:rPr>
          <w:sz w:val="22"/>
          <w:szCs w:val="22"/>
        </w:rPr>
        <w:t>Sohaib</w:t>
      </w:r>
      <w:proofErr w:type="spellEnd"/>
      <w:r w:rsidRPr="00AB4E4F">
        <w:rPr>
          <w:sz w:val="22"/>
          <w:szCs w:val="22"/>
        </w:rPr>
        <w:t xml:space="preserve"> Ahmed </w:t>
      </w:r>
      <w:proofErr w:type="spellStart"/>
      <w:r w:rsidRPr="00AB4E4F">
        <w:rPr>
          <w:sz w:val="22"/>
          <w:szCs w:val="22"/>
        </w:rPr>
        <w:t>Saqib</w:t>
      </w:r>
      <w:proofErr w:type="spellEnd"/>
      <w:r w:rsidRPr="00AB4E4F">
        <w:rPr>
          <w:sz w:val="22"/>
          <w:szCs w:val="22"/>
        </w:rPr>
        <w:t xml:space="preserve">, </w:t>
      </w:r>
      <w:proofErr w:type="spellStart"/>
      <w:r w:rsidRPr="00AB4E4F">
        <w:rPr>
          <w:sz w:val="22"/>
          <w:szCs w:val="22"/>
        </w:rPr>
        <w:t>Sajid</w:t>
      </w:r>
      <w:proofErr w:type="spellEnd"/>
      <w:r w:rsidRPr="00AB4E4F">
        <w:rPr>
          <w:sz w:val="22"/>
          <w:szCs w:val="22"/>
        </w:rPr>
        <w:t xml:space="preserve"> </w:t>
      </w:r>
      <w:proofErr w:type="spellStart"/>
      <w:r w:rsidRPr="00AB4E4F">
        <w:rPr>
          <w:sz w:val="22"/>
          <w:szCs w:val="22"/>
        </w:rPr>
        <w:t>Fiaz</w:t>
      </w:r>
      <w:proofErr w:type="spellEnd"/>
      <w:r w:rsidRPr="00AB4E4F">
        <w:rPr>
          <w:sz w:val="22"/>
          <w:szCs w:val="22"/>
        </w:rPr>
        <w:t xml:space="preserve"> </w:t>
      </w:r>
      <w:proofErr w:type="spellStart"/>
      <w:r w:rsidRPr="00AB4E4F">
        <w:rPr>
          <w:sz w:val="22"/>
          <w:szCs w:val="22"/>
        </w:rPr>
        <w:t>Qingsheng</w:t>
      </w:r>
      <w:proofErr w:type="spellEnd"/>
      <w:r w:rsidRPr="00AB4E4F">
        <w:rPr>
          <w:sz w:val="22"/>
          <w:szCs w:val="22"/>
        </w:rPr>
        <w:t xml:space="preserve"> </w:t>
      </w:r>
      <w:proofErr w:type="spellStart"/>
      <w:r w:rsidRPr="00AB4E4F">
        <w:rPr>
          <w:sz w:val="22"/>
          <w:szCs w:val="22"/>
        </w:rPr>
        <w:t>Niu</w:t>
      </w:r>
      <w:proofErr w:type="spellEnd"/>
      <w:r w:rsidRPr="00AB4E4F">
        <w:rPr>
          <w:sz w:val="22"/>
          <w:szCs w:val="22"/>
        </w:rPr>
        <w:t xml:space="preserve">, </w:t>
      </w:r>
      <w:proofErr w:type="spellStart"/>
      <w:r w:rsidRPr="00AB4E4F">
        <w:rPr>
          <w:sz w:val="22"/>
          <w:szCs w:val="22"/>
        </w:rPr>
        <w:t>Songkun</w:t>
      </w:r>
      <w:proofErr w:type="spellEnd"/>
      <w:r w:rsidRPr="00AB4E4F">
        <w:rPr>
          <w:sz w:val="22"/>
          <w:szCs w:val="22"/>
        </w:rPr>
        <w:t xml:space="preserve"> Su</w:t>
      </w:r>
      <w:r w:rsidRPr="00AB4E4F">
        <w:rPr>
          <w:sz w:val="22"/>
          <w:szCs w:val="22"/>
          <w:shd w:val="clear" w:color="auto" w:fill="FFFFFF"/>
        </w:rPr>
        <w:t xml:space="preserve"> (2020). Population genomics of honey bees reveals a selection signature indispensable for royal jelly production. Molecular and Cellular Probe. </w:t>
      </w:r>
      <w:r w:rsidRPr="00AB4E4F">
        <w:rPr>
          <w:iCs/>
          <w:color w:val="222222"/>
          <w:sz w:val="22"/>
          <w:szCs w:val="22"/>
          <w:shd w:val="clear" w:color="auto" w:fill="FFFFFF"/>
        </w:rPr>
        <w:t>52</w:t>
      </w:r>
      <w:r w:rsidRPr="00AB4E4F">
        <w:rPr>
          <w:color w:val="222222"/>
          <w:sz w:val="22"/>
          <w:szCs w:val="22"/>
          <w:shd w:val="clear" w:color="auto" w:fill="FFFFFF"/>
        </w:rPr>
        <w:t xml:space="preserve">: 101542. </w:t>
      </w:r>
      <w:r w:rsidRPr="00AB4E4F">
        <w:rPr>
          <w:sz w:val="22"/>
          <w:szCs w:val="22"/>
          <w:shd w:val="clear" w:color="auto" w:fill="FFFFFF"/>
        </w:rPr>
        <w:t xml:space="preserve"> </w:t>
      </w:r>
      <w:hyperlink r:id="rId13" w:tgtFrame="_blank" w:tooltip="Persistent link using digital object identifier" w:history="1">
        <w:r w:rsidRPr="00AB4E4F">
          <w:rPr>
            <w:rFonts w:eastAsiaTheme="minorHAnsi"/>
            <w:sz w:val="22"/>
            <w:szCs w:val="22"/>
          </w:rPr>
          <w:t>https://doi.org/10.1016/j.mcp.2020.101542</w:t>
        </w:r>
      </w:hyperlink>
      <w:r w:rsidRPr="00AB4E4F">
        <w:rPr>
          <w:rFonts w:eastAsiaTheme="minorHAnsi"/>
          <w:sz w:val="22"/>
          <w:szCs w:val="22"/>
        </w:rPr>
        <w:t xml:space="preserve">. </w:t>
      </w:r>
    </w:p>
    <w:p w14:paraId="0124B405" w14:textId="2534FABB" w:rsidR="00C4462A" w:rsidRPr="00AB4E4F" w:rsidRDefault="001F722E" w:rsidP="00AB4E4F">
      <w:pPr>
        <w:pStyle w:val="ListParagraph"/>
        <w:tabs>
          <w:tab w:val="left" w:pos="1800"/>
        </w:tabs>
        <w:jc w:val="both"/>
        <w:rPr>
          <w:b/>
          <w:bCs/>
          <w:color w:val="800000"/>
          <w:sz w:val="22"/>
          <w:szCs w:val="22"/>
          <w:u w:val="single"/>
          <w:lang w:val="de-DE" w:eastAsia="de-DE"/>
        </w:rPr>
      </w:pPr>
      <w:r w:rsidRPr="00AB4E4F">
        <w:rPr>
          <w:b/>
          <w:color w:val="002060"/>
          <w:sz w:val="22"/>
          <w:szCs w:val="22"/>
          <w:shd w:val="clear" w:color="auto" w:fill="FFFFFF"/>
        </w:rPr>
        <w:t xml:space="preserve">                                                                                          </w:t>
      </w:r>
      <w:r w:rsidR="00517283" w:rsidRPr="00AB4E4F">
        <w:rPr>
          <w:b/>
          <w:color w:val="002060"/>
          <w:sz w:val="22"/>
          <w:szCs w:val="22"/>
          <w:shd w:val="clear" w:color="auto" w:fill="FFFFFF"/>
        </w:rPr>
        <w:t xml:space="preserve">          </w:t>
      </w:r>
      <w:r w:rsidRPr="00AB4E4F">
        <w:rPr>
          <w:b/>
          <w:color w:val="002060"/>
          <w:sz w:val="22"/>
          <w:szCs w:val="22"/>
          <w:shd w:val="clear" w:color="auto" w:fill="FFFFFF"/>
        </w:rPr>
        <w:t xml:space="preserve">    </w:t>
      </w:r>
      <w:r w:rsidR="004F318F" w:rsidRPr="00AB4E4F">
        <w:rPr>
          <w:b/>
          <w:color w:val="002060"/>
          <w:sz w:val="22"/>
          <w:szCs w:val="22"/>
          <w:shd w:val="clear" w:color="auto" w:fill="FFFFFF"/>
        </w:rPr>
        <w:t xml:space="preserve">           </w:t>
      </w:r>
      <w:r w:rsidRPr="00AB4E4F">
        <w:rPr>
          <w:b/>
          <w:color w:val="002060"/>
          <w:sz w:val="22"/>
          <w:szCs w:val="22"/>
          <w:shd w:val="clear" w:color="auto" w:fill="FFFFFF"/>
        </w:rPr>
        <w:t xml:space="preserve">    </w:t>
      </w:r>
      <w:r w:rsidR="007B0DCC" w:rsidRPr="00AB4E4F">
        <w:rPr>
          <w:b/>
          <w:color w:val="002060"/>
          <w:sz w:val="22"/>
          <w:szCs w:val="22"/>
          <w:u w:val="single"/>
          <w:shd w:val="clear" w:color="auto" w:fill="FFFFFF"/>
        </w:rPr>
        <w:t>Impact Factor: 3.282</w:t>
      </w:r>
    </w:p>
    <w:p w14:paraId="271A6134" w14:textId="435484F9" w:rsidR="00517283" w:rsidRPr="00AB4E4F" w:rsidRDefault="00517283" w:rsidP="00AB4E4F">
      <w:pPr>
        <w:pStyle w:val="ListParagraph"/>
        <w:numPr>
          <w:ilvl w:val="0"/>
          <w:numId w:val="13"/>
        </w:numPr>
        <w:spacing w:line="276" w:lineRule="auto"/>
        <w:jc w:val="both"/>
        <w:rPr>
          <w:iCs/>
          <w:sz w:val="22"/>
          <w:szCs w:val="22"/>
        </w:rPr>
      </w:pPr>
      <w:proofErr w:type="spellStart"/>
      <w:r w:rsidRPr="00AB4E4F">
        <w:rPr>
          <w:iCs/>
          <w:sz w:val="22"/>
          <w:szCs w:val="22"/>
        </w:rPr>
        <w:t>Abdulle</w:t>
      </w:r>
      <w:proofErr w:type="spellEnd"/>
      <w:r w:rsidRPr="00AB4E4F">
        <w:rPr>
          <w:iCs/>
          <w:sz w:val="22"/>
          <w:szCs w:val="22"/>
        </w:rPr>
        <w:t xml:space="preserve"> YA, </w:t>
      </w:r>
      <w:proofErr w:type="spellStart"/>
      <w:r w:rsidRPr="00AB4E4F">
        <w:rPr>
          <w:iCs/>
          <w:sz w:val="22"/>
          <w:szCs w:val="22"/>
        </w:rPr>
        <w:t>Nazir</w:t>
      </w:r>
      <w:proofErr w:type="spellEnd"/>
      <w:r w:rsidRPr="00AB4E4F">
        <w:rPr>
          <w:iCs/>
          <w:sz w:val="22"/>
          <w:szCs w:val="22"/>
        </w:rPr>
        <w:t xml:space="preserve"> T, </w:t>
      </w:r>
      <w:proofErr w:type="spellStart"/>
      <w:r w:rsidRPr="00AB4E4F">
        <w:rPr>
          <w:iCs/>
          <w:sz w:val="22"/>
          <w:szCs w:val="22"/>
        </w:rPr>
        <w:t>Keerio</w:t>
      </w:r>
      <w:proofErr w:type="spellEnd"/>
      <w:r w:rsidRPr="00AB4E4F">
        <w:rPr>
          <w:iCs/>
          <w:sz w:val="22"/>
          <w:szCs w:val="22"/>
        </w:rPr>
        <w:t xml:space="preserve"> AU, </w:t>
      </w:r>
      <w:r w:rsidRPr="00AB4E4F">
        <w:rPr>
          <w:b/>
          <w:iCs/>
          <w:sz w:val="22"/>
          <w:szCs w:val="22"/>
        </w:rPr>
        <w:t>Ali Habib</w:t>
      </w:r>
      <w:r w:rsidRPr="00AB4E4F">
        <w:rPr>
          <w:iCs/>
          <w:sz w:val="22"/>
          <w:szCs w:val="22"/>
        </w:rPr>
        <w:t xml:space="preserve">, Zaman S, Anwar T, Nam TD, </w:t>
      </w:r>
      <w:proofErr w:type="spellStart"/>
      <w:r w:rsidRPr="00AB4E4F">
        <w:rPr>
          <w:iCs/>
          <w:sz w:val="22"/>
          <w:szCs w:val="22"/>
        </w:rPr>
        <w:t>Qiu</w:t>
      </w:r>
      <w:proofErr w:type="spellEnd"/>
      <w:r w:rsidRPr="00AB4E4F">
        <w:rPr>
          <w:iCs/>
          <w:sz w:val="22"/>
          <w:szCs w:val="22"/>
        </w:rPr>
        <w:t xml:space="preserve"> D 2020. In vitro virulence of three </w:t>
      </w:r>
      <w:proofErr w:type="spellStart"/>
      <w:r w:rsidRPr="00AB4E4F">
        <w:rPr>
          <w:iCs/>
          <w:sz w:val="22"/>
          <w:szCs w:val="22"/>
        </w:rPr>
        <w:t>Lecanicillium</w:t>
      </w:r>
      <w:proofErr w:type="spellEnd"/>
      <w:r w:rsidRPr="00AB4E4F">
        <w:rPr>
          <w:iCs/>
          <w:sz w:val="22"/>
          <w:szCs w:val="22"/>
        </w:rPr>
        <w:t xml:space="preserve"> </w:t>
      </w:r>
      <w:proofErr w:type="spellStart"/>
      <w:r w:rsidRPr="00AB4E4F">
        <w:rPr>
          <w:iCs/>
          <w:sz w:val="22"/>
          <w:szCs w:val="22"/>
        </w:rPr>
        <w:t>lecanii</w:t>
      </w:r>
      <w:proofErr w:type="spellEnd"/>
      <w:r w:rsidRPr="00AB4E4F">
        <w:rPr>
          <w:iCs/>
          <w:sz w:val="22"/>
          <w:szCs w:val="22"/>
        </w:rPr>
        <w:t xml:space="preserve"> strains against the whitefly, </w:t>
      </w:r>
      <w:proofErr w:type="spellStart"/>
      <w:r w:rsidRPr="00AB4E4F">
        <w:rPr>
          <w:iCs/>
          <w:sz w:val="22"/>
          <w:szCs w:val="22"/>
        </w:rPr>
        <w:t>Bemisia</w:t>
      </w:r>
      <w:proofErr w:type="spellEnd"/>
      <w:r w:rsidRPr="00AB4E4F">
        <w:rPr>
          <w:iCs/>
          <w:sz w:val="22"/>
          <w:szCs w:val="22"/>
        </w:rPr>
        <w:t xml:space="preserve"> </w:t>
      </w:r>
      <w:proofErr w:type="spellStart"/>
      <w:r w:rsidRPr="00AB4E4F">
        <w:rPr>
          <w:iCs/>
          <w:sz w:val="22"/>
          <w:szCs w:val="22"/>
        </w:rPr>
        <w:t>tabaci</w:t>
      </w:r>
      <w:proofErr w:type="spellEnd"/>
      <w:r w:rsidRPr="00AB4E4F">
        <w:rPr>
          <w:iCs/>
          <w:sz w:val="22"/>
          <w:szCs w:val="22"/>
        </w:rPr>
        <w:t xml:space="preserve"> (</w:t>
      </w:r>
      <w:proofErr w:type="spellStart"/>
      <w:r w:rsidRPr="00AB4E4F">
        <w:rPr>
          <w:iCs/>
          <w:sz w:val="22"/>
          <w:szCs w:val="22"/>
        </w:rPr>
        <w:t>Genn</w:t>
      </w:r>
      <w:proofErr w:type="spellEnd"/>
      <w:r w:rsidRPr="00AB4E4F">
        <w:rPr>
          <w:iCs/>
          <w:sz w:val="22"/>
          <w:szCs w:val="22"/>
        </w:rPr>
        <w:t xml:space="preserve">.)(Hemiptera: </w:t>
      </w:r>
      <w:proofErr w:type="spellStart"/>
      <w:r w:rsidRPr="00AB4E4F">
        <w:rPr>
          <w:iCs/>
          <w:sz w:val="22"/>
          <w:szCs w:val="22"/>
        </w:rPr>
        <w:t>Aleyrodidae</w:t>
      </w:r>
      <w:proofErr w:type="spellEnd"/>
      <w:r w:rsidRPr="00AB4E4F">
        <w:rPr>
          <w:iCs/>
          <w:sz w:val="22"/>
          <w:szCs w:val="22"/>
        </w:rPr>
        <w:t xml:space="preserve">). </w:t>
      </w:r>
      <w:r w:rsidRPr="00AB4E4F">
        <w:rPr>
          <w:color w:val="131413"/>
          <w:sz w:val="22"/>
          <w:szCs w:val="22"/>
        </w:rPr>
        <w:t>https://doi.org/10.1186/s41938-020-00328-8.</w:t>
      </w:r>
      <w:r w:rsidRPr="00AB4E4F">
        <w:rPr>
          <w:iCs/>
          <w:sz w:val="22"/>
          <w:szCs w:val="22"/>
        </w:rPr>
        <w:t xml:space="preserve"> Egyptian Journal of Biological Pest Control. 30(1)</w:t>
      </w:r>
      <w:r w:rsidR="001D3AA0" w:rsidRPr="00AB4E4F">
        <w:rPr>
          <w:iCs/>
          <w:sz w:val="22"/>
          <w:szCs w:val="22"/>
        </w:rPr>
        <w:t>1-6</w:t>
      </w:r>
      <w:r w:rsidRPr="00AB4E4F">
        <w:rPr>
          <w:b/>
          <w:color w:val="002060"/>
          <w:sz w:val="22"/>
          <w:szCs w:val="22"/>
        </w:rPr>
        <w:t xml:space="preserve">.         </w:t>
      </w:r>
      <w:r w:rsidR="001D3AA0" w:rsidRPr="00AB4E4F">
        <w:rPr>
          <w:b/>
          <w:color w:val="002060"/>
          <w:sz w:val="22"/>
          <w:szCs w:val="22"/>
        </w:rPr>
        <w:t xml:space="preserve">                             </w:t>
      </w:r>
      <w:r w:rsidR="004F318F" w:rsidRPr="00AB4E4F">
        <w:rPr>
          <w:b/>
          <w:color w:val="002060"/>
          <w:sz w:val="22"/>
          <w:szCs w:val="22"/>
        </w:rPr>
        <w:t xml:space="preserve">                       </w:t>
      </w:r>
      <w:r w:rsidR="001D3AA0" w:rsidRPr="00AB4E4F">
        <w:rPr>
          <w:b/>
          <w:color w:val="002060"/>
          <w:sz w:val="22"/>
          <w:szCs w:val="22"/>
        </w:rPr>
        <w:t xml:space="preserve"> </w:t>
      </w:r>
      <w:r w:rsidR="007B0DCC" w:rsidRPr="00AB4E4F">
        <w:rPr>
          <w:b/>
          <w:color w:val="002060"/>
          <w:sz w:val="22"/>
          <w:szCs w:val="22"/>
          <w:u w:val="single"/>
        </w:rPr>
        <w:t>Impact Factor: 2.055</w:t>
      </w:r>
    </w:p>
    <w:p w14:paraId="4BE53EA1" w14:textId="77777777" w:rsidR="00517283" w:rsidRPr="00AB4E4F" w:rsidRDefault="00517283" w:rsidP="00AB4E4F">
      <w:pPr>
        <w:pStyle w:val="ListParagraph"/>
        <w:numPr>
          <w:ilvl w:val="0"/>
          <w:numId w:val="13"/>
        </w:numPr>
        <w:spacing w:line="276" w:lineRule="auto"/>
        <w:jc w:val="both"/>
        <w:rPr>
          <w:rStyle w:val="title-text"/>
          <w:b/>
          <w:bCs/>
          <w:color w:val="002060"/>
          <w:sz w:val="22"/>
          <w:szCs w:val="22"/>
          <w:u w:val="single"/>
          <w:lang w:val="de-DE" w:eastAsia="de-DE"/>
        </w:rPr>
      </w:pPr>
      <w:r w:rsidRPr="00AB4E4F">
        <w:rPr>
          <w:rStyle w:val="title-text"/>
          <w:color w:val="000000" w:themeColor="text1"/>
          <w:sz w:val="22"/>
          <w:szCs w:val="22"/>
        </w:rPr>
        <w:t xml:space="preserve">I. SU, </w:t>
      </w:r>
      <w:proofErr w:type="spellStart"/>
      <w:r w:rsidRPr="00AB4E4F">
        <w:rPr>
          <w:rStyle w:val="title-text"/>
          <w:color w:val="000000" w:themeColor="text1"/>
          <w:sz w:val="22"/>
          <w:szCs w:val="22"/>
        </w:rPr>
        <w:t>Arif</w:t>
      </w:r>
      <w:proofErr w:type="spellEnd"/>
      <w:r w:rsidRPr="00AB4E4F">
        <w:rPr>
          <w:rStyle w:val="title-text"/>
          <w:color w:val="000000" w:themeColor="text1"/>
          <w:sz w:val="22"/>
          <w:szCs w:val="22"/>
        </w:rPr>
        <w:t xml:space="preserve"> M, Lin W, Islam W, </w:t>
      </w:r>
      <w:proofErr w:type="spellStart"/>
      <w:r w:rsidRPr="00AB4E4F">
        <w:rPr>
          <w:rStyle w:val="title-text"/>
          <w:color w:val="000000" w:themeColor="text1"/>
          <w:sz w:val="22"/>
          <w:szCs w:val="22"/>
        </w:rPr>
        <w:t>Qasim</w:t>
      </w:r>
      <w:proofErr w:type="spellEnd"/>
      <w:r w:rsidRPr="00AB4E4F">
        <w:rPr>
          <w:rStyle w:val="title-text"/>
          <w:color w:val="000000" w:themeColor="text1"/>
          <w:sz w:val="22"/>
          <w:szCs w:val="22"/>
        </w:rPr>
        <w:t xml:space="preserve"> M, </w:t>
      </w:r>
      <w:r w:rsidRPr="00AB4E4F">
        <w:rPr>
          <w:rStyle w:val="title-text"/>
          <w:b/>
          <w:color w:val="000000" w:themeColor="text1"/>
          <w:sz w:val="22"/>
          <w:szCs w:val="22"/>
        </w:rPr>
        <w:t>Ali Habib</w:t>
      </w:r>
      <w:r w:rsidRPr="00AB4E4F">
        <w:rPr>
          <w:rStyle w:val="title-text"/>
          <w:color w:val="000000" w:themeColor="text1"/>
          <w:sz w:val="22"/>
          <w:szCs w:val="22"/>
        </w:rPr>
        <w:t xml:space="preserve">, Ali H, Khan KA, </w:t>
      </w:r>
      <w:proofErr w:type="spellStart"/>
      <w:r w:rsidRPr="00AB4E4F">
        <w:rPr>
          <w:rStyle w:val="title-text"/>
          <w:color w:val="000000" w:themeColor="text1"/>
          <w:sz w:val="22"/>
          <w:szCs w:val="22"/>
        </w:rPr>
        <w:t>Ghramh</w:t>
      </w:r>
      <w:proofErr w:type="spellEnd"/>
      <w:r w:rsidRPr="00AB4E4F">
        <w:rPr>
          <w:rStyle w:val="title-text"/>
          <w:color w:val="000000" w:themeColor="text1"/>
          <w:sz w:val="22"/>
          <w:szCs w:val="22"/>
        </w:rPr>
        <w:t xml:space="preserve"> HA, Du Z, Wu Z. 2020. Molecular identification of seven new </w:t>
      </w:r>
      <w:proofErr w:type="spellStart"/>
      <w:r w:rsidRPr="00AB4E4F">
        <w:rPr>
          <w:rStyle w:val="title-text"/>
          <w:color w:val="000000" w:themeColor="text1"/>
          <w:sz w:val="22"/>
          <w:szCs w:val="22"/>
        </w:rPr>
        <w:t>Zygopteran</w:t>
      </w:r>
      <w:proofErr w:type="spellEnd"/>
      <w:r w:rsidRPr="00AB4E4F">
        <w:rPr>
          <w:rStyle w:val="title-text"/>
          <w:color w:val="000000" w:themeColor="text1"/>
          <w:sz w:val="22"/>
          <w:szCs w:val="22"/>
        </w:rPr>
        <w:t xml:space="preserve"> genera from South China through partial cytochrome oxidase subunit I (COI) gene. Meta Gene. 25:100739.</w:t>
      </w:r>
      <w:r w:rsidRPr="00AB4E4F">
        <w:rPr>
          <w:rStyle w:val="title-text"/>
          <w:color w:val="505050"/>
          <w:sz w:val="22"/>
          <w:szCs w:val="22"/>
        </w:rPr>
        <w:t xml:space="preserve">     </w:t>
      </w:r>
      <w:r w:rsidRPr="00AB4E4F">
        <w:rPr>
          <w:rStyle w:val="title-text"/>
          <w:color w:val="000000" w:themeColor="text1"/>
          <w:sz w:val="22"/>
          <w:szCs w:val="22"/>
        </w:rPr>
        <w:t xml:space="preserve">                                                                 </w:t>
      </w:r>
    </w:p>
    <w:p w14:paraId="232F7222" w14:textId="2EE129D3" w:rsidR="00517283" w:rsidRPr="00AB4E4F" w:rsidRDefault="00517283" w:rsidP="00AB4E4F">
      <w:pPr>
        <w:pStyle w:val="ListParagraph"/>
        <w:tabs>
          <w:tab w:val="left" w:pos="1800"/>
        </w:tabs>
        <w:jc w:val="both"/>
        <w:rPr>
          <w:rStyle w:val="title-text"/>
          <w:b/>
          <w:bCs/>
          <w:color w:val="800000"/>
          <w:sz w:val="22"/>
          <w:szCs w:val="22"/>
          <w:u w:val="single"/>
          <w:lang w:val="de-DE" w:eastAsia="de-DE"/>
        </w:rPr>
      </w:pPr>
      <w:r w:rsidRPr="00AB4E4F">
        <w:rPr>
          <w:rStyle w:val="title-text"/>
          <w:color w:val="000000" w:themeColor="text1"/>
          <w:sz w:val="22"/>
          <w:szCs w:val="22"/>
        </w:rPr>
        <w:t xml:space="preserve">                                                                            </w:t>
      </w:r>
      <w:r w:rsidR="00A7021E" w:rsidRPr="00AB4E4F">
        <w:rPr>
          <w:rStyle w:val="title-text"/>
          <w:color w:val="000000" w:themeColor="text1"/>
          <w:sz w:val="22"/>
          <w:szCs w:val="22"/>
        </w:rPr>
        <w:t xml:space="preserve">                              </w:t>
      </w:r>
      <w:r w:rsidRPr="00AB4E4F">
        <w:rPr>
          <w:rStyle w:val="title-text"/>
          <w:color w:val="000000" w:themeColor="text1"/>
          <w:sz w:val="22"/>
          <w:szCs w:val="22"/>
        </w:rPr>
        <w:t xml:space="preserve">  </w:t>
      </w:r>
      <w:r w:rsidR="004F318F" w:rsidRPr="00AB4E4F">
        <w:rPr>
          <w:rStyle w:val="title-text"/>
          <w:color w:val="000000" w:themeColor="text1"/>
          <w:sz w:val="22"/>
          <w:szCs w:val="22"/>
        </w:rPr>
        <w:t xml:space="preserve">            </w:t>
      </w:r>
      <w:r w:rsidRPr="00AB4E4F">
        <w:rPr>
          <w:rStyle w:val="title-text"/>
          <w:b/>
          <w:color w:val="002060"/>
          <w:sz w:val="22"/>
          <w:szCs w:val="22"/>
          <w:u w:val="single"/>
        </w:rPr>
        <w:t xml:space="preserve">Impact Factor: </w:t>
      </w:r>
      <w:r w:rsidR="00A7021E" w:rsidRPr="00AB4E4F">
        <w:rPr>
          <w:rStyle w:val="title-text"/>
          <w:b/>
          <w:color w:val="002060"/>
          <w:sz w:val="22"/>
          <w:szCs w:val="22"/>
          <w:u w:val="single"/>
        </w:rPr>
        <w:t>3.688</w:t>
      </w:r>
    </w:p>
    <w:p w14:paraId="3B967413" w14:textId="02E64E43" w:rsidR="00517283" w:rsidRPr="00AB4E4F" w:rsidRDefault="00517283" w:rsidP="00AB4E4F">
      <w:pPr>
        <w:pStyle w:val="ListParagraph"/>
        <w:numPr>
          <w:ilvl w:val="0"/>
          <w:numId w:val="13"/>
        </w:numPr>
        <w:autoSpaceDE w:val="0"/>
        <w:autoSpaceDN w:val="0"/>
        <w:adjustRightInd w:val="0"/>
        <w:spacing w:line="276" w:lineRule="auto"/>
        <w:jc w:val="both"/>
        <w:rPr>
          <w:iCs/>
          <w:sz w:val="22"/>
          <w:szCs w:val="22"/>
        </w:rPr>
      </w:pPr>
      <w:bookmarkStart w:id="52" w:name="OLE_LINK97"/>
      <w:r w:rsidRPr="00AB4E4F">
        <w:rPr>
          <w:iCs/>
          <w:sz w:val="22"/>
          <w:szCs w:val="22"/>
        </w:rPr>
        <w:t xml:space="preserve">H </w:t>
      </w:r>
      <w:proofErr w:type="spellStart"/>
      <w:r w:rsidRPr="00AB4E4F">
        <w:rPr>
          <w:iCs/>
          <w:sz w:val="22"/>
          <w:szCs w:val="22"/>
        </w:rPr>
        <w:t>Karar</w:t>
      </w:r>
      <w:proofErr w:type="spellEnd"/>
      <w:r w:rsidRPr="00AB4E4F">
        <w:rPr>
          <w:iCs/>
          <w:sz w:val="22"/>
          <w:szCs w:val="22"/>
        </w:rPr>
        <w:t xml:space="preserve">, MA Bashir, KA Khan, AB </w:t>
      </w:r>
      <w:proofErr w:type="spellStart"/>
      <w:r w:rsidRPr="00AB4E4F">
        <w:rPr>
          <w:iCs/>
          <w:sz w:val="22"/>
          <w:szCs w:val="22"/>
        </w:rPr>
        <w:t>Gulshan</w:t>
      </w:r>
      <w:proofErr w:type="spellEnd"/>
      <w:r w:rsidRPr="00AB4E4F">
        <w:rPr>
          <w:iCs/>
          <w:sz w:val="22"/>
          <w:szCs w:val="22"/>
        </w:rPr>
        <w:t xml:space="preserve">, H Farooq, I Aziz, </w:t>
      </w:r>
      <w:r w:rsidRPr="00AB4E4F">
        <w:rPr>
          <w:b/>
          <w:iCs/>
          <w:sz w:val="22"/>
          <w:szCs w:val="22"/>
        </w:rPr>
        <w:t>Ali Habib</w:t>
      </w:r>
      <w:r w:rsidRPr="00AB4E4F">
        <w:rPr>
          <w:iCs/>
          <w:sz w:val="22"/>
          <w:szCs w:val="22"/>
        </w:rPr>
        <w:t xml:space="preserve">, HA </w:t>
      </w:r>
      <w:proofErr w:type="spellStart"/>
      <w:r w:rsidRPr="00AB4E4F">
        <w:rPr>
          <w:iCs/>
          <w:sz w:val="22"/>
          <w:szCs w:val="22"/>
        </w:rPr>
        <w:t>Ghramh</w:t>
      </w:r>
      <w:proofErr w:type="spellEnd"/>
      <w:r w:rsidRPr="00AB4E4F">
        <w:rPr>
          <w:iCs/>
          <w:sz w:val="22"/>
          <w:szCs w:val="22"/>
        </w:rPr>
        <w:t xml:space="preserve">, G Abbas, SM </w:t>
      </w:r>
      <w:proofErr w:type="spellStart"/>
      <w:r w:rsidRPr="00AB4E4F">
        <w:rPr>
          <w:iCs/>
          <w:sz w:val="22"/>
          <w:szCs w:val="22"/>
        </w:rPr>
        <w:t>Alghanem</w:t>
      </w:r>
      <w:bookmarkEnd w:id="52"/>
      <w:proofErr w:type="spellEnd"/>
      <w:r w:rsidRPr="00AB4E4F">
        <w:rPr>
          <w:iCs/>
          <w:sz w:val="22"/>
          <w:szCs w:val="22"/>
        </w:rPr>
        <w:t xml:space="preserve">. </w:t>
      </w:r>
      <w:bookmarkStart w:id="53" w:name="OLE_LINK98"/>
      <w:r w:rsidRPr="00AB4E4F">
        <w:rPr>
          <w:iCs/>
          <w:sz w:val="22"/>
          <w:szCs w:val="22"/>
        </w:rPr>
        <w:t xml:space="preserve">Response of leading </w:t>
      </w:r>
      <w:proofErr w:type="spellStart"/>
      <w:r w:rsidRPr="00AB4E4F">
        <w:rPr>
          <w:iCs/>
          <w:sz w:val="22"/>
          <w:szCs w:val="22"/>
        </w:rPr>
        <w:t>ber</w:t>
      </w:r>
      <w:proofErr w:type="spellEnd"/>
      <w:r w:rsidRPr="00AB4E4F">
        <w:rPr>
          <w:iCs/>
          <w:sz w:val="22"/>
          <w:szCs w:val="22"/>
        </w:rPr>
        <w:t xml:space="preserve"> (</w:t>
      </w:r>
      <w:proofErr w:type="spellStart"/>
      <w:r w:rsidRPr="00AB4E4F">
        <w:rPr>
          <w:iCs/>
          <w:sz w:val="22"/>
          <w:szCs w:val="22"/>
        </w:rPr>
        <w:t>zizyphus</w:t>
      </w:r>
      <w:proofErr w:type="spellEnd"/>
      <w:r w:rsidRPr="00AB4E4F">
        <w:rPr>
          <w:iCs/>
          <w:sz w:val="22"/>
          <w:szCs w:val="22"/>
        </w:rPr>
        <w:t xml:space="preserve"> </w:t>
      </w:r>
      <w:proofErr w:type="spellStart"/>
      <w:r w:rsidRPr="00AB4E4F">
        <w:rPr>
          <w:iCs/>
          <w:sz w:val="22"/>
          <w:szCs w:val="22"/>
        </w:rPr>
        <w:t>jujuba</w:t>
      </w:r>
      <w:proofErr w:type="spellEnd"/>
      <w:r w:rsidRPr="00AB4E4F">
        <w:rPr>
          <w:iCs/>
          <w:sz w:val="22"/>
          <w:szCs w:val="22"/>
        </w:rPr>
        <w:t>) varieties against fruit flies (</w:t>
      </w:r>
      <w:proofErr w:type="spellStart"/>
      <w:r w:rsidRPr="00AB4E4F">
        <w:rPr>
          <w:iCs/>
          <w:sz w:val="22"/>
          <w:szCs w:val="22"/>
        </w:rPr>
        <w:t>tephritidae</w:t>
      </w:r>
      <w:proofErr w:type="spellEnd"/>
      <w:r w:rsidRPr="00AB4E4F">
        <w:rPr>
          <w:iCs/>
          <w:sz w:val="22"/>
          <w:szCs w:val="22"/>
        </w:rPr>
        <w:t xml:space="preserve">: </w:t>
      </w:r>
      <w:proofErr w:type="spellStart"/>
      <w:r w:rsidRPr="00AB4E4F">
        <w:rPr>
          <w:iCs/>
          <w:sz w:val="22"/>
          <w:szCs w:val="22"/>
        </w:rPr>
        <w:t>diptera</w:t>
      </w:r>
      <w:proofErr w:type="spellEnd"/>
      <w:r w:rsidRPr="00AB4E4F">
        <w:rPr>
          <w:iCs/>
          <w:sz w:val="22"/>
          <w:szCs w:val="22"/>
        </w:rPr>
        <w:t>) and estimation of their losses</w:t>
      </w:r>
      <w:bookmarkEnd w:id="53"/>
      <w:r w:rsidRPr="00AB4E4F">
        <w:rPr>
          <w:iCs/>
          <w:sz w:val="22"/>
          <w:szCs w:val="22"/>
        </w:rPr>
        <w:t xml:space="preserve">. </w:t>
      </w:r>
      <w:bookmarkStart w:id="54" w:name="OLE_LINK99"/>
      <w:r w:rsidRPr="00AB4E4F">
        <w:rPr>
          <w:iCs/>
          <w:sz w:val="22"/>
          <w:szCs w:val="22"/>
        </w:rPr>
        <w:t>Fresenius Environmental Bulletin</w:t>
      </w:r>
      <w:bookmarkEnd w:id="54"/>
      <w:r w:rsidRPr="00AB4E4F">
        <w:rPr>
          <w:iCs/>
          <w:sz w:val="22"/>
          <w:szCs w:val="22"/>
        </w:rPr>
        <w:t xml:space="preserve">.2020. 112: </w:t>
      </w:r>
      <w:r w:rsidRPr="00AB4E4F">
        <w:rPr>
          <w:color w:val="2E2E2E"/>
          <w:sz w:val="22"/>
          <w:szCs w:val="22"/>
        </w:rPr>
        <w:t>101548.</w:t>
      </w:r>
      <w:r w:rsidRPr="00AB4E4F">
        <w:rPr>
          <w:b/>
          <w:iCs/>
          <w:color w:val="002060"/>
          <w:sz w:val="22"/>
          <w:szCs w:val="22"/>
        </w:rPr>
        <w:t xml:space="preserve"> </w:t>
      </w:r>
      <w:r w:rsidRPr="00AB4E4F">
        <w:rPr>
          <w:iCs/>
          <w:sz w:val="22"/>
          <w:szCs w:val="22"/>
        </w:rPr>
        <w:t xml:space="preserve">                                                               </w:t>
      </w:r>
      <w:r w:rsidR="004F318F" w:rsidRPr="00AB4E4F">
        <w:rPr>
          <w:iCs/>
          <w:sz w:val="22"/>
          <w:szCs w:val="22"/>
        </w:rPr>
        <w:tab/>
        <w:t xml:space="preserve">                                                                                                           </w:t>
      </w:r>
      <w:r w:rsidR="007B0DCC" w:rsidRPr="00AB4E4F">
        <w:rPr>
          <w:b/>
          <w:iCs/>
          <w:color w:val="002060"/>
          <w:sz w:val="22"/>
          <w:szCs w:val="22"/>
          <w:u w:val="single"/>
        </w:rPr>
        <w:t>Impact Factor: 0.618</w:t>
      </w:r>
    </w:p>
    <w:p w14:paraId="15EFE32F" w14:textId="4053E2D7" w:rsidR="00517283" w:rsidRPr="00AB4E4F" w:rsidRDefault="00517283" w:rsidP="00AB4E4F">
      <w:pPr>
        <w:pStyle w:val="ListParagraph"/>
        <w:numPr>
          <w:ilvl w:val="0"/>
          <w:numId w:val="13"/>
        </w:numPr>
        <w:spacing w:line="276" w:lineRule="auto"/>
        <w:jc w:val="both"/>
        <w:rPr>
          <w:b/>
          <w:bCs/>
          <w:color w:val="800000"/>
          <w:sz w:val="22"/>
          <w:szCs w:val="22"/>
          <w:u w:val="single"/>
          <w:lang w:val="de-DE" w:eastAsia="de-DE"/>
        </w:rPr>
      </w:pPr>
      <w:r w:rsidRPr="00AB4E4F">
        <w:rPr>
          <w:sz w:val="22"/>
          <w:szCs w:val="22"/>
          <w:shd w:val="clear" w:color="auto" w:fill="FFFFFF"/>
        </w:rPr>
        <w:t xml:space="preserve">Muhammad T. Rasheed, I. </w:t>
      </w:r>
      <w:proofErr w:type="spellStart"/>
      <w:r w:rsidRPr="00AB4E4F">
        <w:rPr>
          <w:sz w:val="22"/>
          <w:szCs w:val="22"/>
          <w:shd w:val="clear" w:color="auto" w:fill="FFFFFF"/>
        </w:rPr>
        <w:t>Bodlah</w:t>
      </w:r>
      <w:proofErr w:type="spellEnd"/>
      <w:r w:rsidRPr="00AB4E4F">
        <w:rPr>
          <w:sz w:val="22"/>
          <w:szCs w:val="22"/>
          <w:shd w:val="clear" w:color="auto" w:fill="FFFFFF"/>
        </w:rPr>
        <w:t>, A G-</w:t>
      </w:r>
      <w:proofErr w:type="spellStart"/>
      <w:r w:rsidRPr="00AB4E4F">
        <w:rPr>
          <w:sz w:val="22"/>
          <w:szCs w:val="22"/>
          <w:shd w:val="clear" w:color="auto" w:fill="FFFFFF"/>
        </w:rPr>
        <w:t>Fareen</w:t>
      </w:r>
      <w:proofErr w:type="spellEnd"/>
      <w:r w:rsidRPr="00AB4E4F">
        <w:rPr>
          <w:b/>
          <w:sz w:val="22"/>
          <w:szCs w:val="22"/>
          <w:shd w:val="clear" w:color="auto" w:fill="FFFFFF"/>
        </w:rPr>
        <w:t>, Ali Habib</w:t>
      </w:r>
      <w:r w:rsidRPr="00AB4E4F">
        <w:rPr>
          <w:sz w:val="22"/>
          <w:szCs w:val="22"/>
          <w:shd w:val="clear" w:color="auto" w:fill="FFFFFF"/>
        </w:rPr>
        <w:t xml:space="preserve"> and Muhammad </w:t>
      </w:r>
      <w:proofErr w:type="spellStart"/>
      <w:r w:rsidRPr="00AB4E4F">
        <w:rPr>
          <w:sz w:val="22"/>
          <w:szCs w:val="22"/>
          <w:shd w:val="clear" w:color="auto" w:fill="FFFFFF"/>
        </w:rPr>
        <w:t>Asghar</w:t>
      </w:r>
      <w:proofErr w:type="spellEnd"/>
      <w:r w:rsidRPr="00AB4E4F">
        <w:rPr>
          <w:sz w:val="22"/>
          <w:szCs w:val="22"/>
          <w:shd w:val="clear" w:color="auto" w:fill="FFFFFF"/>
        </w:rPr>
        <w:t xml:space="preserve"> </w:t>
      </w:r>
      <w:proofErr w:type="spellStart"/>
      <w:r w:rsidRPr="00AB4E4F">
        <w:rPr>
          <w:sz w:val="22"/>
          <w:szCs w:val="22"/>
          <w:shd w:val="clear" w:color="auto" w:fill="FFFFFF"/>
        </w:rPr>
        <w:t>Bodlha</w:t>
      </w:r>
      <w:proofErr w:type="spellEnd"/>
      <w:r w:rsidRPr="00AB4E4F">
        <w:rPr>
          <w:sz w:val="22"/>
          <w:szCs w:val="22"/>
          <w:shd w:val="clear" w:color="auto" w:fill="FFFFFF"/>
        </w:rPr>
        <w:t xml:space="preserve">  </w:t>
      </w:r>
      <w:bookmarkStart w:id="55" w:name="OLE_LINK25"/>
      <w:bookmarkStart w:id="56" w:name="OLE_LINK26"/>
      <w:r w:rsidRPr="00AB4E4F">
        <w:rPr>
          <w:sz w:val="22"/>
          <w:szCs w:val="22"/>
          <w:shd w:val="clear" w:color="auto" w:fill="FFFFFF"/>
        </w:rPr>
        <w:t xml:space="preserve">Distribution and trophic </w:t>
      </w:r>
      <w:proofErr w:type="spellStart"/>
      <w:r w:rsidRPr="00AB4E4F">
        <w:rPr>
          <w:sz w:val="22"/>
          <w:szCs w:val="22"/>
          <w:shd w:val="clear" w:color="auto" w:fill="FFFFFF"/>
        </w:rPr>
        <w:t>accociations</w:t>
      </w:r>
      <w:proofErr w:type="spellEnd"/>
      <w:r w:rsidRPr="00AB4E4F">
        <w:rPr>
          <w:sz w:val="22"/>
          <w:szCs w:val="22"/>
          <w:shd w:val="clear" w:color="auto" w:fill="FFFFFF"/>
        </w:rPr>
        <w:t xml:space="preserve"> of ant genus </w:t>
      </w:r>
      <w:proofErr w:type="spellStart"/>
      <w:r w:rsidRPr="00AB4E4F">
        <w:rPr>
          <w:i/>
          <w:sz w:val="22"/>
          <w:szCs w:val="22"/>
          <w:shd w:val="clear" w:color="auto" w:fill="FFFFFF"/>
        </w:rPr>
        <w:t>Monomorium</w:t>
      </w:r>
      <w:proofErr w:type="spellEnd"/>
      <w:r w:rsidRPr="00AB4E4F">
        <w:rPr>
          <w:i/>
          <w:sz w:val="22"/>
          <w:szCs w:val="22"/>
          <w:shd w:val="clear" w:color="auto" w:fill="FFFFFF"/>
        </w:rPr>
        <w:t xml:space="preserve"> </w:t>
      </w:r>
      <w:proofErr w:type="spellStart"/>
      <w:r w:rsidRPr="00AB4E4F">
        <w:rPr>
          <w:i/>
          <w:sz w:val="22"/>
          <w:szCs w:val="22"/>
          <w:shd w:val="clear" w:color="auto" w:fill="FFFFFF"/>
        </w:rPr>
        <w:t>mayer</w:t>
      </w:r>
      <w:proofErr w:type="spellEnd"/>
      <w:r w:rsidRPr="00AB4E4F">
        <w:rPr>
          <w:sz w:val="22"/>
          <w:szCs w:val="22"/>
          <w:shd w:val="clear" w:color="auto" w:fill="FFFFFF"/>
        </w:rPr>
        <w:t xml:space="preserve"> (1855) (Hymenoptera: Formicidae: </w:t>
      </w:r>
      <w:proofErr w:type="spellStart"/>
      <w:r w:rsidRPr="00AB4E4F">
        <w:rPr>
          <w:sz w:val="22"/>
          <w:szCs w:val="22"/>
          <w:shd w:val="clear" w:color="auto" w:fill="FFFFFF"/>
        </w:rPr>
        <w:t>Myrmicnae</w:t>
      </w:r>
      <w:proofErr w:type="spellEnd"/>
      <w:r w:rsidRPr="00AB4E4F">
        <w:rPr>
          <w:sz w:val="22"/>
          <w:szCs w:val="22"/>
          <w:shd w:val="clear" w:color="auto" w:fill="FFFFFF"/>
        </w:rPr>
        <w:t xml:space="preserve">) with aphids  in </w:t>
      </w:r>
      <w:proofErr w:type="spellStart"/>
      <w:r w:rsidRPr="00AB4E4F">
        <w:rPr>
          <w:sz w:val="22"/>
          <w:szCs w:val="22"/>
          <w:shd w:val="clear" w:color="auto" w:fill="FFFFFF"/>
        </w:rPr>
        <w:t>pothwar</w:t>
      </w:r>
      <w:proofErr w:type="spellEnd"/>
      <w:r w:rsidRPr="00AB4E4F">
        <w:rPr>
          <w:sz w:val="22"/>
          <w:szCs w:val="22"/>
          <w:shd w:val="clear" w:color="auto" w:fill="FFFFFF"/>
        </w:rPr>
        <w:t xml:space="preserve"> region of </w:t>
      </w:r>
      <w:bookmarkEnd w:id="55"/>
      <w:bookmarkEnd w:id="56"/>
      <w:r w:rsidRPr="00AB4E4F">
        <w:rPr>
          <w:sz w:val="22"/>
          <w:szCs w:val="22"/>
          <w:shd w:val="clear" w:color="auto" w:fill="FFFFFF"/>
        </w:rPr>
        <w:t>Pakistan. The journal of Animal and Plant Science.2020. 30(2):391-397.</w:t>
      </w:r>
      <w:r w:rsidRPr="00AB4E4F">
        <w:rPr>
          <w:b/>
          <w:bCs/>
          <w:color w:val="800000"/>
          <w:sz w:val="22"/>
          <w:szCs w:val="22"/>
          <w:lang w:val="de-DE" w:eastAsia="de-DE"/>
        </w:rPr>
        <w:t xml:space="preserve">          </w:t>
      </w:r>
      <w:r w:rsidR="004F318F" w:rsidRPr="00AB4E4F">
        <w:rPr>
          <w:b/>
          <w:bCs/>
          <w:color w:val="800000"/>
          <w:sz w:val="22"/>
          <w:szCs w:val="22"/>
          <w:lang w:val="de-DE" w:eastAsia="de-DE"/>
        </w:rPr>
        <w:t xml:space="preserve">                                                   </w:t>
      </w:r>
      <w:r w:rsidRPr="00AB4E4F">
        <w:rPr>
          <w:b/>
          <w:bCs/>
          <w:color w:val="800000"/>
          <w:sz w:val="22"/>
          <w:szCs w:val="22"/>
          <w:lang w:val="de-DE" w:eastAsia="de-DE"/>
        </w:rPr>
        <w:t xml:space="preserve">    </w:t>
      </w:r>
      <w:r w:rsidRPr="00AB4E4F">
        <w:rPr>
          <w:b/>
          <w:color w:val="002060"/>
          <w:sz w:val="22"/>
          <w:szCs w:val="22"/>
          <w:u w:val="single"/>
          <w:shd w:val="clear" w:color="auto" w:fill="FFFFFF"/>
        </w:rPr>
        <w:t>Impact Factor:</w:t>
      </w:r>
      <w:r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0.570</w:t>
      </w:r>
    </w:p>
    <w:p w14:paraId="5018AE91" w14:textId="1A26B472" w:rsidR="002B74B2" w:rsidRPr="00AB4E4F" w:rsidRDefault="00517283" w:rsidP="00AB4E4F">
      <w:pPr>
        <w:pStyle w:val="ListParagraph"/>
        <w:numPr>
          <w:ilvl w:val="0"/>
          <w:numId w:val="13"/>
        </w:numPr>
        <w:spacing w:line="276" w:lineRule="auto"/>
        <w:jc w:val="both"/>
        <w:rPr>
          <w:b/>
          <w:bCs/>
          <w:color w:val="800000"/>
          <w:sz w:val="22"/>
          <w:szCs w:val="22"/>
          <w:u w:val="single"/>
          <w:lang w:val="de-DE" w:eastAsia="de-DE"/>
        </w:rPr>
      </w:pPr>
      <w:r w:rsidRPr="00AB4E4F">
        <w:rPr>
          <w:sz w:val="22"/>
          <w:szCs w:val="22"/>
        </w:rPr>
        <w:t>Khalid Ali Khan</w:t>
      </w:r>
      <w:r w:rsidRPr="00AB4E4F">
        <w:rPr>
          <w:sz w:val="22"/>
          <w:szCs w:val="22"/>
          <w:vertAlign w:val="superscript"/>
        </w:rPr>
        <w:t xml:space="preserve"> </w:t>
      </w:r>
      <w:r w:rsidRPr="00AB4E4F">
        <w:rPr>
          <w:sz w:val="22"/>
          <w:szCs w:val="22"/>
        </w:rPr>
        <w:t>, Ahmad A. Al-</w:t>
      </w:r>
      <w:proofErr w:type="spellStart"/>
      <w:r w:rsidRPr="00AB4E4F">
        <w:rPr>
          <w:sz w:val="22"/>
          <w:szCs w:val="22"/>
        </w:rPr>
        <w:t>Ghamdi</w:t>
      </w:r>
      <w:proofErr w:type="spellEnd"/>
      <w:r w:rsidRPr="00AB4E4F">
        <w:rPr>
          <w:sz w:val="22"/>
          <w:szCs w:val="22"/>
        </w:rPr>
        <w:t xml:space="preserve">, </w:t>
      </w:r>
      <w:proofErr w:type="spellStart"/>
      <w:r w:rsidRPr="00AB4E4F">
        <w:rPr>
          <w:sz w:val="22"/>
          <w:szCs w:val="22"/>
        </w:rPr>
        <w:t>Hamed</w:t>
      </w:r>
      <w:proofErr w:type="spellEnd"/>
      <w:r w:rsidRPr="00AB4E4F">
        <w:rPr>
          <w:sz w:val="22"/>
          <w:szCs w:val="22"/>
        </w:rPr>
        <w:t xml:space="preserve"> A. </w:t>
      </w:r>
      <w:proofErr w:type="spellStart"/>
      <w:r w:rsidRPr="00AB4E4F">
        <w:rPr>
          <w:sz w:val="22"/>
          <w:szCs w:val="22"/>
        </w:rPr>
        <w:t>Ghramh</w:t>
      </w:r>
      <w:proofErr w:type="spellEnd"/>
      <w:r w:rsidRPr="00AB4E4F">
        <w:rPr>
          <w:sz w:val="22"/>
          <w:szCs w:val="22"/>
        </w:rPr>
        <w:t xml:space="preserve">, Mohammad </w:t>
      </w:r>
      <w:proofErr w:type="spellStart"/>
      <w:r w:rsidRPr="00AB4E4F">
        <w:rPr>
          <w:sz w:val="22"/>
          <w:szCs w:val="22"/>
        </w:rPr>
        <w:t>Javed</w:t>
      </w:r>
      <w:proofErr w:type="spellEnd"/>
      <w:r w:rsidRPr="00AB4E4F">
        <w:rPr>
          <w:sz w:val="22"/>
          <w:szCs w:val="22"/>
        </w:rPr>
        <w:t xml:space="preserve"> Ansari</w:t>
      </w:r>
      <w:r w:rsidRPr="00AB4E4F">
        <w:rPr>
          <w:sz w:val="22"/>
          <w:szCs w:val="22"/>
          <w:vertAlign w:val="superscript"/>
        </w:rPr>
        <w:t xml:space="preserve">, </w:t>
      </w:r>
      <w:r w:rsidRPr="00AB4E4F">
        <w:rPr>
          <w:sz w:val="22"/>
          <w:szCs w:val="22"/>
        </w:rPr>
        <w:t xml:space="preserve"> </w:t>
      </w:r>
      <w:bookmarkStart w:id="57" w:name="OLE_LINK34"/>
      <w:r w:rsidRPr="00AB4E4F">
        <w:rPr>
          <w:b/>
          <w:sz w:val="22"/>
          <w:szCs w:val="22"/>
        </w:rPr>
        <w:t>Ali Habib</w:t>
      </w:r>
      <w:bookmarkEnd w:id="57"/>
      <w:r w:rsidRPr="00AB4E4F">
        <w:rPr>
          <w:sz w:val="22"/>
          <w:szCs w:val="22"/>
        </w:rPr>
        <w:t xml:space="preserve">, </w:t>
      </w:r>
      <w:proofErr w:type="spellStart"/>
      <w:r w:rsidRPr="00AB4E4F">
        <w:rPr>
          <w:sz w:val="22"/>
          <w:szCs w:val="22"/>
        </w:rPr>
        <w:t>Saad</w:t>
      </w:r>
      <w:proofErr w:type="spellEnd"/>
      <w:r w:rsidRPr="00AB4E4F">
        <w:rPr>
          <w:sz w:val="22"/>
          <w:szCs w:val="22"/>
        </w:rPr>
        <w:t xml:space="preserve"> A. </w:t>
      </w:r>
      <w:proofErr w:type="spellStart"/>
      <w:r w:rsidRPr="00AB4E4F">
        <w:rPr>
          <w:sz w:val="22"/>
          <w:szCs w:val="22"/>
        </w:rPr>
        <w:t>Alamri</w:t>
      </w:r>
      <w:proofErr w:type="spellEnd"/>
      <w:r w:rsidRPr="00AB4E4F">
        <w:rPr>
          <w:sz w:val="22"/>
          <w:szCs w:val="22"/>
        </w:rPr>
        <w:t xml:space="preserve">, </w:t>
      </w:r>
      <w:proofErr w:type="spellStart"/>
      <w:r w:rsidRPr="00AB4E4F">
        <w:rPr>
          <w:sz w:val="22"/>
          <w:szCs w:val="22"/>
        </w:rPr>
        <w:t>Saad</w:t>
      </w:r>
      <w:proofErr w:type="spellEnd"/>
      <w:r w:rsidRPr="00AB4E4F">
        <w:rPr>
          <w:sz w:val="22"/>
          <w:szCs w:val="22"/>
        </w:rPr>
        <w:t xml:space="preserve"> </w:t>
      </w:r>
      <w:proofErr w:type="spellStart"/>
      <w:r w:rsidRPr="00AB4E4F">
        <w:rPr>
          <w:sz w:val="22"/>
          <w:szCs w:val="22"/>
        </w:rPr>
        <w:t>Naser</w:t>
      </w:r>
      <w:proofErr w:type="spellEnd"/>
      <w:r w:rsidRPr="00AB4E4F">
        <w:rPr>
          <w:sz w:val="22"/>
          <w:szCs w:val="22"/>
        </w:rPr>
        <w:t xml:space="preserve"> Al- </w:t>
      </w:r>
      <w:proofErr w:type="spellStart"/>
      <w:r w:rsidRPr="00AB4E4F">
        <w:rPr>
          <w:sz w:val="22"/>
          <w:szCs w:val="22"/>
        </w:rPr>
        <w:t>Kahtani</w:t>
      </w:r>
      <w:proofErr w:type="spellEnd"/>
      <w:r w:rsidRPr="00AB4E4F">
        <w:rPr>
          <w:sz w:val="22"/>
          <w:szCs w:val="22"/>
        </w:rPr>
        <w:t xml:space="preserve">, </w:t>
      </w:r>
      <w:proofErr w:type="spellStart"/>
      <w:r w:rsidRPr="00AB4E4F">
        <w:rPr>
          <w:sz w:val="22"/>
          <w:szCs w:val="22"/>
        </w:rPr>
        <w:t>Nuru</w:t>
      </w:r>
      <w:proofErr w:type="spellEnd"/>
      <w:r w:rsidRPr="00AB4E4F">
        <w:rPr>
          <w:sz w:val="22"/>
          <w:szCs w:val="22"/>
        </w:rPr>
        <w:t xml:space="preserve"> </w:t>
      </w:r>
      <w:proofErr w:type="spellStart"/>
      <w:r w:rsidRPr="00AB4E4F">
        <w:rPr>
          <w:sz w:val="22"/>
          <w:szCs w:val="22"/>
        </w:rPr>
        <w:t>Adgaba</w:t>
      </w:r>
      <w:proofErr w:type="spellEnd"/>
      <w:r w:rsidRPr="00AB4E4F">
        <w:rPr>
          <w:sz w:val="22"/>
          <w:szCs w:val="22"/>
        </w:rPr>
        <w:t xml:space="preserve">, Muhammad </w:t>
      </w:r>
      <w:proofErr w:type="spellStart"/>
      <w:r w:rsidRPr="00AB4E4F">
        <w:rPr>
          <w:sz w:val="22"/>
          <w:szCs w:val="22"/>
        </w:rPr>
        <w:t>Qasim</w:t>
      </w:r>
      <w:proofErr w:type="spellEnd"/>
      <w:r w:rsidRPr="00AB4E4F">
        <w:rPr>
          <w:sz w:val="22"/>
          <w:szCs w:val="22"/>
        </w:rPr>
        <w:t xml:space="preserve">, Muhammad </w:t>
      </w:r>
      <w:proofErr w:type="spellStart"/>
      <w:r w:rsidRPr="00AB4E4F">
        <w:rPr>
          <w:sz w:val="22"/>
          <w:szCs w:val="22"/>
        </w:rPr>
        <w:t>Hafeez</w:t>
      </w:r>
      <w:proofErr w:type="spellEnd"/>
      <w:r w:rsidRPr="00AB4E4F">
        <w:rPr>
          <w:sz w:val="22"/>
          <w:szCs w:val="22"/>
          <w:vertAlign w:val="superscript"/>
        </w:rPr>
        <w:t xml:space="preserve">. </w:t>
      </w:r>
      <w:r w:rsidRPr="00AB4E4F">
        <w:rPr>
          <w:sz w:val="22"/>
          <w:szCs w:val="22"/>
        </w:rPr>
        <w:t xml:space="preserve">2020. </w:t>
      </w:r>
      <w:bookmarkStart w:id="58" w:name="OLE_LINK53"/>
      <w:bookmarkStart w:id="59" w:name="OLE_LINK54"/>
      <w:bookmarkStart w:id="60" w:name="OLE_LINK19"/>
      <w:r w:rsidRPr="00AB4E4F">
        <w:rPr>
          <w:color w:val="1D2228"/>
          <w:sz w:val="22"/>
          <w:szCs w:val="22"/>
          <w:shd w:val="clear" w:color="auto" w:fill="FFFFFF"/>
        </w:rPr>
        <w:t>Structural diversity and functional variability of gut microbial communities associated with honeybee</w:t>
      </w:r>
      <w:bookmarkEnd w:id="58"/>
      <w:bookmarkEnd w:id="59"/>
      <w:r w:rsidRPr="00AB4E4F">
        <w:rPr>
          <w:color w:val="1D2228"/>
          <w:sz w:val="22"/>
          <w:szCs w:val="22"/>
          <w:shd w:val="clear" w:color="auto" w:fill="FFFFFF"/>
        </w:rPr>
        <w:t>.</w:t>
      </w:r>
      <w:bookmarkEnd w:id="60"/>
      <w:r w:rsidRPr="00AB4E4F">
        <w:rPr>
          <w:color w:val="1D2228"/>
          <w:sz w:val="22"/>
          <w:szCs w:val="22"/>
          <w:shd w:val="clear" w:color="auto" w:fill="FFFFFF"/>
        </w:rPr>
        <w:t xml:space="preserve"> Microbial Pathogenesis.</w:t>
      </w:r>
      <w:r w:rsidRPr="00AB4E4F">
        <w:rPr>
          <w:sz w:val="22"/>
          <w:szCs w:val="22"/>
        </w:rPr>
        <w:t xml:space="preserve"> https://doi.org/10.1016/j.micpath.2019.103793.</w:t>
      </w:r>
      <w:r w:rsidRPr="00AB4E4F">
        <w:rPr>
          <w:color w:val="2E2E2E"/>
          <w:sz w:val="22"/>
          <w:szCs w:val="22"/>
        </w:rPr>
        <w:t xml:space="preserve"> </w:t>
      </w:r>
      <w:hyperlink r:id="rId14" w:tooltip="Go to table of contents for this volume/issue" w:history="1">
        <w:r w:rsidRPr="00AB4E4F">
          <w:rPr>
            <w:color w:val="000000" w:themeColor="text1"/>
            <w:sz w:val="22"/>
            <w:szCs w:val="22"/>
          </w:rPr>
          <w:t>138</w:t>
        </w:r>
      </w:hyperlink>
      <w:r w:rsidRPr="00AB4E4F">
        <w:rPr>
          <w:color w:val="000000" w:themeColor="text1"/>
          <w:sz w:val="22"/>
          <w:szCs w:val="22"/>
        </w:rPr>
        <w:t>:</w:t>
      </w:r>
      <w:r w:rsidRPr="00AB4E4F">
        <w:rPr>
          <w:color w:val="2E2E2E"/>
          <w:sz w:val="22"/>
          <w:szCs w:val="22"/>
        </w:rPr>
        <w:t xml:space="preserve"> 103793.</w:t>
      </w:r>
      <w:r w:rsidRPr="00AB4E4F">
        <w:rPr>
          <w:color w:val="1D2228"/>
          <w:sz w:val="22"/>
          <w:szCs w:val="22"/>
          <w:shd w:val="clear" w:color="auto" w:fill="FFFFFF"/>
        </w:rPr>
        <w:t xml:space="preserve"> </w:t>
      </w:r>
      <w:r w:rsidRPr="00AB4E4F">
        <w:rPr>
          <w:b/>
          <w:bCs/>
          <w:color w:val="800000"/>
          <w:sz w:val="22"/>
          <w:szCs w:val="22"/>
          <w:lang w:val="de-DE" w:eastAsia="de-DE"/>
        </w:rPr>
        <w:t xml:space="preserve">      </w:t>
      </w:r>
      <w:r w:rsidR="004F318F" w:rsidRPr="00AB4E4F">
        <w:rPr>
          <w:b/>
          <w:bCs/>
          <w:color w:val="800000"/>
          <w:sz w:val="22"/>
          <w:szCs w:val="22"/>
          <w:lang w:val="de-DE" w:eastAsia="de-DE"/>
        </w:rPr>
        <w:t xml:space="preserve">                                                                                           </w:t>
      </w:r>
      <w:r w:rsidRPr="00AB4E4F">
        <w:rPr>
          <w:b/>
          <w:bCs/>
          <w:color w:val="800000"/>
          <w:sz w:val="22"/>
          <w:szCs w:val="22"/>
          <w:lang w:val="de-DE" w:eastAsia="de-DE"/>
        </w:rPr>
        <w:t xml:space="preserve">   </w:t>
      </w:r>
      <w:r w:rsidR="002B74B2" w:rsidRPr="00AB4E4F">
        <w:rPr>
          <w:b/>
          <w:color w:val="002060"/>
          <w:sz w:val="22"/>
          <w:szCs w:val="22"/>
          <w:u w:val="single"/>
          <w:shd w:val="clear" w:color="auto" w:fill="FFFFFF"/>
        </w:rPr>
        <w:t>Impact Factor: 3</w:t>
      </w:r>
      <w:bookmarkStart w:id="61" w:name="OLE_LINK78"/>
      <w:bookmarkStart w:id="62" w:name="OLE_LINK126"/>
      <w:bookmarkStart w:id="63" w:name="OLE_LINK127"/>
      <w:bookmarkStart w:id="64" w:name="OLE_LINK46"/>
      <w:bookmarkStart w:id="65" w:name="OLE_LINK47"/>
      <w:r w:rsidR="007B0DCC" w:rsidRPr="00AB4E4F">
        <w:rPr>
          <w:b/>
          <w:color w:val="002060"/>
          <w:sz w:val="22"/>
          <w:szCs w:val="22"/>
          <w:u w:val="single"/>
          <w:shd w:val="clear" w:color="auto" w:fill="FFFFFF"/>
        </w:rPr>
        <w:t>.848</w:t>
      </w:r>
    </w:p>
    <w:p w14:paraId="0C8D3276" w14:textId="59E548D6" w:rsidR="00E4398D" w:rsidRPr="00AB4E4F" w:rsidRDefault="00E4398D" w:rsidP="00AB4E4F">
      <w:pPr>
        <w:pStyle w:val="ListParagraph"/>
        <w:numPr>
          <w:ilvl w:val="0"/>
          <w:numId w:val="13"/>
        </w:numPr>
        <w:spacing w:line="276" w:lineRule="auto"/>
        <w:jc w:val="both"/>
        <w:rPr>
          <w:b/>
          <w:bCs/>
          <w:color w:val="800000"/>
          <w:sz w:val="22"/>
          <w:szCs w:val="22"/>
          <w:u w:val="single"/>
          <w:lang w:val="de-DE" w:eastAsia="de-DE"/>
        </w:rPr>
      </w:pPr>
      <w:r w:rsidRPr="00AB4E4F">
        <w:rPr>
          <w:color w:val="000000" w:themeColor="text1"/>
          <w:sz w:val="22"/>
          <w:szCs w:val="22"/>
          <w:bdr w:val="none" w:sz="0" w:space="0" w:color="auto" w:frame="1"/>
        </w:rPr>
        <w:t xml:space="preserve">A. Rashid, A. </w:t>
      </w:r>
      <w:proofErr w:type="spellStart"/>
      <w:r w:rsidRPr="00AB4E4F">
        <w:rPr>
          <w:color w:val="000000" w:themeColor="text1"/>
          <w:sz w:val="22"/>
          <w:szCs w:val="22"/>
          <w:bdr w:val="none" w:sz="0" w:space="0" w:color="auto" w:frame="1"/>
        </w:rPr>
        <w:t>Farid</w:t>
      </w:r>
      <w:proofErr w:type="spellEnd"/>
      <w:r w:rsidRPr="00AB4E4F">
        <w:rPr>
          <w:color w:val="000000" w:themeColor="text1"/>
          <w:sz w:val="22"/>
          <w:szCs w:val="22"/>
          <w:bdr w:val="none" w:sz="0" w:space="0" w:color="auto" w:frame="1"/>
        </w:rPr>
        <w:t xml:space="preserve">, L. </w:t>
      </w:r>
      <w:proofErr w:type="spellStart"/>
      <w:r w:rsidRPr="00AB4E4F">
        <w:rPr>
          <w:color w:val="000000" w:themeColor="text1"/>
          <w:sz w:val="22"/>
          <w:szCs w:val="22"/>
          <w:bdr w:val="none" w:sz="0" w:space="0" w:color="auto" w:frame="1"/>
        </w:rPr>
        <w:t>Huo</w:t>
      </w:r>
      <w:proofErr w:type="spellEnd"/>
      <w:r w:rsidRPr="00AB4E4F">
        <w:rPr>
          <w:color w:val="000000" w:themeColor="text1"/>
          <w:sz w:val="22"/>
          <w:szCs w:val="22"/>
          <w:bdr w:val="none" w:sz="0" w:space="0" w:color="auto" w:frame="1"/>
        </w:rPr>
        <w:t xml:space="preserve">, </w:t>
      </w:r>
      <w:r w:rsidRPr="00AB4E4F">
        <w:rPr>
          <w:b/>
          <w:color w:val="000000" w:themeColor="text1"/>
          <w:sz w:val="22"/>
          <w:szCs w:val="22"/>
          <w:bdr w:val="none" w:sz="0" w:space="0" w:color="auto" w:frame="1"/>
        </w:rPr>
        <w:t>Ali Habib</w:t>
      </w:r>
      <w:r w:rsidRPr="00AB4E4F">
        <w:rPr>
          <w:color w:val="000000" w:themeColor="text1"/>
          <w:sz w:val="22"/>
          <w:szCs w:val="22"/>
          <w:bdr w:val="none" w:sz="0" w:space="0" w:color="auto" w:frame="1"/>
        </w:rPr>
        <w:t>, X. Wang</w:t>
      </w:r>
      <w:bookmarkEnd w:id="61"/>
      <w:r w:rsidRPr="00AB4E4F">
        <w:rPr>
          <w:color w:val="000000" w:themeColor="text1"/>
          <w:sz w:val="22"/>
          <w:szCs w:val="22"/>
          <w:bdr w:val="none" w:sz="0" w:space="0" w:color="auto" w:frame="1"/>
        </w:rPr>
        <w:t>. 2020. </w:t>
      </w:r>
      <w:bookmarkStart w:id="66" w:name="OLE_LINK79"/>
      <w:bookmarkStart w:id="67" w:name="OLE_LINK80"/>
      <w:bookmarkStart w:id="68" w:name="OLE_LINK81"/>
      <w:bookmarkStart w:id="69" w:name="OLE_LINK115"/>
      <w:bookmarkStart w:id="70" w:name="OLE_LINK116"/>
      <w:r w:rsidRPr="00AB4E4F">
        <w:rPr>
          <w:color w:val="000000" w:themeColor="text1"/>
          <w:sz w:val="22"/>
          <w:szCs w:val="22"/>
          <w:bdr w:val="none" w:sz="0" w:space="0" w:color="auto" w:frame="1"/>
        </w:rPr>
        <w:t>The genus </w:t>
      </w:r>
      <w:proofErr w:type="spellStart"/>
      <w:r w:rsidRPr="00AB4E4F">
        <w:rPr>
          <w:i/>
          <w:iCs/>
          <w:color w:val="000000" w:themeColor="text1"/>
          <w:sz w:val="22"/>
          <w:szCs w:val="22"/>
          <w:bdr w:val="none" w:sz="0" w:space="0" w:color="auto" w:frame="1"/>
        </w:rPr>
        <w:t>Cryptogonus</w:t>
      </w:r>
      <w:proofErr w:type="spellEnd"/>
      <w:r w:rsidRPr="00AB4E4F">
        <w:rPr>
          <w:i/>
          <w:iCs/>
          <w:color w:val="000000" w:themeColor="text1"/>
          <w:sz w:val="22"/>
          <w:szCs w:val="22"/>
          <w:bdr w:val="none" w:sz="0" w:space="0" w:color="auto" w:frame="1"/>
        </w:rPr>
        <w:t> </w:t>
      </w:r>
      <w:proofErr w:type="spellStart"/>
      <w:r w:rsidRPr="00AB4E4F">
        <w:rPr>
          <w:color w:val="000000" w:themeColor="text1"/>
          <w:sz w:val="22"/>
          <w:szCs w:val="22"/>
          <w:bdr w:val="none" w:sz="0" w:space="0" w:color="auto" w:frame="1"/>
        </w:rPr>
        <w:t>Mulsant</w:t>
      </w:r>
      <w:proofErr w:type="spellEnd"/>
      <w:r w:rsidRPr="00AB4E4F">
        <w:rPr>
          <w:color w:val="000000" w:themeColor="text1"/>
          <w:sz w:val="22"/>
          <w:szCs w:val="22"/>
          <w:bdr w:val="none" w:sz="0" w:space="0" w:color="auto" w:frame="1"/>
        </w:rPr>
        <w:t xml:space="preserve"> (Coleoptera: Coccinellidae) from Pakistan, with description of a new species and a new record</w:t>
      </w:r>
      <w:bookmarkEnd w:id="66"/>
      <w:bookmarkEnd w:id="67"/>
      <w:bookmarkEnd w:id="68"/>
      <w:r w:rsidRPr="00AB4E4F">
        <w:rPr>
          <w:color w:val="000000" w:themeColor="text1"/>
          <w:sz w:val="22"/>
          <w:szCs w:val="22"/>
          <w:bdr w:val="none" w:sz="0" w:space="0" w:color="auto" w:frame="1"/>
        </w:rPr>
        <w:t>.</w:t>
      </w:r>
      <w:bookmarkEnd w:id="69"/>
      <w:bookmarkEnd w:id="70"/>
      <w:r w:rsidRPr="00AB4E4F">
        <w:rPr>
          <w:color w:val="000000" w:themeColor="text1"/>
          <w:sz w:val="22"/>
          <w:szCs w:val="22"/>
          <w:bdr w:val="none" w:sz="0" w:space="0" w:color="auto" w:frame="1"/>
        </w:rPr>
        <w:t> </w:t>
      </w:r>
      <w:bookmarkStart w:id="71" w:name="OLE_LINK82"/>
      <w:bookmarkStart w:id="72" w:name="OLE_LINK117"/>
      <w:proofErr w:type="spellStart"/>
      <w:r w:rsidRPr="00AB4E4F">
        <w:rPr>
          <w:iCs/>
          <w:color w:val="000000" w:themeColor="text1"/>
          <w:sz w:val="22"/>
          <w:szCs w:val="22"/>
          <w:bdr w:val="none" w:sz="0" w:space="0" w:color="auto" w:frame="1"/>
        </w:rPr>
        <w:t>Zootaxa</w:t>
      </w:r>
      <w:bookmarkEnd w:id="71"/>
      <w:bookmarkEnd w:id="72"/>
      <w:proofErr w:type="spellEnd"/>
      <w:r w:rsidRPr="00AB4E4F">
        <w:rPr>
          <w:iCs/>
          <w:color w:val="000000" w:themeColor="text1"/>
          <w:sz w:val="22"/>
          <w:szCs w:val="22"/>
          <w:bdr w:val="none" w:sz="0" w:space="0" w:color="auto" w:frame="1"/>
        </w:rPr>
        <w:t xml:space="preserve"> </w:t>
      </w:r>
      <w:r w:rsidRPr="00AB4E4F">
        <w:rPr>
          <w:color w:val="000000" w:themeColor="text1"/>
          <w:sz w:val="22"/>
          <w:szCs w:val="22"/>
          <w:bdr w:val="none" w:sz="0" w:space="0" w:color="auto" w:frame="1"/>
        </w:rPr>
        <w:t>(ISSN: 1175-5326) </w:t>
      </w:r>
      <w:r w:rsidRPr="00AB4E4F">
        <w:rPr>
          <w:bCs/>
          <w:color w:val="000000" w:themeColor="text1"/>
          <w:sz w:val="22"/>
          <w:szCs w:val="22"/>
          <w:bdr w:val="none" w:sz="0" w:space="0" w:color="auto" w:frame="1"/>
        </w:rPr>
        <w:t>4861</w:t>
      </w:r>
      <w:r w:rsidRPr="00AB4E4F">
        <w:rPr>
          <w:color w:val="000000" w:themeColor="text1"/>
          <w:sz w:val="22"/>
          <w:szCs w:val="22"/>
          <w:bdr w:val="none" w:sz="0" w:space="0" w:color="auto" w:frame="1"/>
        </w:rPr>
        <w:t xml:space="preserve">(1): 145–150. </w:t>
      </w:r>
      <w:bookmarkStart w:id="73" w:name="OLE_LINK85"/>
      <w:bookmarkStart w:id="74" w:name="OLE_LINK118"/>
      <w:r w:rsidRPr="00AB4E4F">
        <w:rPr>
          <w:color w:val="000000" w:themeColor="text1"/>
          <w:sz w:val="22"/>
          <w:szCs w:val="22"/>
          <w:bdr w:val="none" w:sz="0" w:space="0" w:color="auto" w:frame="1"/>
        </w:rPr>
        <w:fldChar w:fldCharType="begin"/>
      </w:r>
      <w:r w:rsidRPr="00AB4E4F">
        <w:rPr>
          <w:color w:val="000000" w:themeColor="text1"/>
          <w:sz w:val="22"/>
          <w:szCs w:val="22"/>
          <w:bdr w:val="none" w:sz="0" w:space="0" w:color="auto" w:frame="1"/>
        </w:rPr>
        <w:instrText xml:space="preserve"> HYPERLINK "https://doi.org/10.11646/zootaxa.4861.1.11" </w:instrText>
      </w:r>
      <w:r w:rsidRPr="00AB4E4F">
        <w:rPr>
          <w:color w:val="000000" w:themeColor="text1"/>
          <w:sz w:val="22"/>
          <w:szCs w:val="22"/>
          <w:bdr w:val="none" w:sz="0" w:space="0" w:color="auto" w:frame="1"/>
        </w:rPr>
        <w:fldChar w:fldCharType="separate"/>
      </w:r>
      <w:r w:rsidRPr="00AB4E4F">
        <w:rPr>
          <w:color w:val="000000" w:themeColor="text1"/>
          <w:sz w:val="22"/>
          <w:szCs w:val="22"/>
          <w:bdr w:val="none" w:sz="0" w:space="0" w:color="auto" w:frame="1"/>
        </w:rPr>
        <w:t>https://doi.org/10.11646/zootaxa.4861.1.11</w:t>
      </w:r>
      <w:r w:rsidRPr="00AB4E4F">
        <w:rPr>
          <w:color w:val="000000" w:themeColor="text1"/>
          <w:sz w:val="22"/>
          <w:szCs w:val="22"/>
          <w:bdr w:val="none" w:sz="0" w:space="0" w:color="auto" w:frame="1"/>
        </w:rPr>
        <w:fldChar w:fldCharType="end"/>
      </w:r>
      <w:bookmarkEnd w:id="73"/>
      <w:bookmarkEnd w:id="74"/>
      <w:r w:rsidRPr="00AB4E4F">
        <w:rPr>
          <w:color w:val="002060"/>
          <w:sz w:val="22"/>
          <w:szCs w:val="22"/>
        </w:rPr>
        <w:t xml:space="preserve">.                                </w:t>
      </w:r>
      <w:r w:rsidR="004F318F" w:rsidRPr="00AB4E4F">
        <w:rPr>
          <w:color w:val="002060"/>
          <w:sz w:val="22"/>
          <w:szCs w:val="22"/>
        </w:rPr>
        <w:t xml:space="preserve">             </w:t>
      </w:r>
      <w:r w:rsidRPr="00AB4E4F">
        <w:rPr>
          <w:color w:val="002060"/>
          <w:sz w:val="22"/>
          <w:szCs w:val="22"/>
        </w:rPr>
        <w:t xml:space="preserve">    </w:t>
      </w:r>
      <w:r w:rsidR="00EA6859" w:rsidRPr="00AB4E4F">
        <w:rPr>
          <w:color w:val="002060"/>
          <w:sz w:val="22"/>
          <w:szCs w:val="22"/>
        </w:rPr>
        <w:t xml:space="preserve"> </w:t>
      </w:r>
      <w:r w:rsidRPr="00AB4E4F">
        <w:rPr>
          <w:b/>
          <w:color w:val="002060"/>
          <w:sz w:val="22"/>
          <w:szCs w:val="22"/>
          <w:u w:val="single"/>
        </w:rPr>
        <w:t xml:space="preserve">Impact Factor: </w:t>
      </w:r>
      <w:bookmarkStart w:id="75" w:name="OLE_LINK83"/>
      <w:bookmarkStart w:id="76" w:name="OLE_LINK84"/>
      <w:r w:rsidR="002B74B2" w:rsidRPr="00AB4E4F">
        <w:rPr>
          <w:b/>
          <w:color w:val="002060"/>
          <w:sz w:val="22"/>
          <w:szCs w:val="22"/>
          <w:u w:val="single"/>
        </w:rPr>
        <w:t>1.</w:t>
      </w:r>
      <w:bookmarkEnd w:id="75"/>
      <w:bookmarkEnd w:id="76"/>
      <w:r w:rsidR="007B0DCC" w:rsidRPr="00AB4E4F">
        <w:rPr>
          <w:b/>
          <w:color w:val="002060"/>
          <w:sz w:val="22"/>
          <w:szCs w:val="22"/>
          <w:u w:val="single"/>
        </w:rPr>
        <w:t>026</w:t>
      </w:r>
      <w:r w:rsidRPr="00AB4E4F">
        <w:rPr>
          <w:color w:val="000000" w:themeColor="text1"/>
          <w:sz w:val="22"/>
          <w:szCs w:val="22"/>
          <w:bdr w:val="none" w:sz="0" w:space="0" w:color="auto" w:frame="1"/>
        </w:rPr>
        <w:t xml:space="preserve">                                                                                                           </w:t>
      </w:r>
      <w:bookmarkStart w:id="77" w:name="OLE_LINK86"/>
      <w:bookmarkStart w:id="78" w:name="OLE_LINK87"/>
    </w:p>
    <w:bookmarkEnd w:id="62"/>
    <w:bookmarkEnd w:id="63"/>
    <w:bookmarkEnd w:id="77"/>
    <w:bookmarkEnd w:id="78"/>
    <w:p w14:paraId="74A9EF91" w14:textId="77777777" w:rsidR="00E4398D" w:rsidRPr="00AB4E4F" w:rsidRDefault="00E4398D" w:rsidP="00AB4E4F">
      <w:pPr>
        <w:pStyle w:val="ListParagraph"/>
        <w:numPr>
          <w:ilvl w:val="0"/>
          <w:numId w:val="13"/>
        </w:numPr>
        <w:spacing w:line="276" w:lineRule="auto"/>
        <w:jc w:val="both"/>
        <w:rPr>
          <w:b/>
          <w:bCs/>
          <w:color w:val="800000"/>
          <w:sz w:val="22"/>
          <w:szCs w:val="22"/>
          <w:u w:val="single"/>
          <w:lang w:val="de-DE" w:eastAsia="de-DE"/>
        </w:rPr>
      </w:pPr>
      <w:r w:rsidRPr="00AB4E4F">
        <w:rPr>
          <w:sz w:val="22"/>
          <w:szCs w:val="22"/>
          <w:shd w:val="clear" w:color="auto" w:fill="FFFFFF"/>
        </w:rPr>
        <w:t>A G-</w:t>
      </w:r>
      <w:proofErr w:type="spellStart"/>
      <w:r w:rsidRPr="00AB4E4F">
        <w:rPr>
          <w:sz w:val="22"/>
          <w:szCs w:val="22"/>
          <w:shd w:val="clear" w:color="auto" w:fill="FFFFFF"/>
        </w:rPr>
        <w:t>Fareen</w:t>
      </w:r>
      <w:proofErr w:type="spellEnd"/>
      <w:r w:rsidRPr="00AB4E4F">
        <w:rPr>
          <w:sz w:val="22"/>
          <w:szCs w:val="22"/>
          <w:shd w:val="clear" w:color="auto" w:fill="FFFFFF"/>
        </w:rPr>
        <w:t xml:space="preserve">, I. </w:t>
      </w:r>
      <w:proofErr w:type="spellStart"/>
      <w:r w:rsidRPr="00AB4E4F">
        <w:rPr>
          <w:sz w:val="22"/>
          <w:szCs w:val="22"/>
          <w:shd w:val="clear" w:color="auto" w:fill="FFFFFF"/>
        </w:rPr>
        <w:t>Bodlah</w:t>
      </w:r>
      <w:proofErr w:type="spellEnd"/>
      <w:r w:rsidRPr="00AB4E4F">
        <w:rPr>
          <w:sz w:val="22"/>
          <w:szCs w:val="22"/>
          <w:shd w:val="clear" w:color="auto" w:fill="FFFFFF"/>
        </w:rPr>
        <w:t xml:space="preserve">, M A </w:t>
      </w:r>
      <w:proofErr w:type="spellStart"/>
      <w:r w:rsidRPr="00AB4E4F">
        <w:rPr>
          <w:sz w:val="22"/>
          <w:szCs w:val="22"/>
          <w:shd w:val="clear" w:color="auto" w:fill="FFFFFF"/>
        </w:rPr>
        <w:t>Bodlah</w:t>
      </w:r>
      <w:proofErr w:type="spellEnd"/>
      <w:r w:rsidRPr="00AB4E4F">
        <w:rPr>
          <w:sz w:val="22"/>
          <w:szCs w:val="22"/>
          <w:shd w:val="clear" w:color="auto" w:fill="FFFFFF"/>
        </w:rPr>
        <w:t xml:space="preserve">, M T Rasheed, </w:t>
      </w:r>
      <w:r w:rsidRPr="00AB4E4F">
        <w:rPr>
          <w:b/>
          <w:sz w:val="22"/>
          <w:szCs w:val="22"/>
          <w:shd w:val="clear" w:color="auto" w:fill="FFFFFF"/>
        </w:rPr>
        <w:t>Ali Habib,</w:t>
      </w:r>
      <w:r w:rsidRPr="00AB4E4F">
        <w:rPr>
          <w:sz w:val="22"/>
          <w:szCs w:val="22"/>
          <w:shd w:val="clear" w:color="auto" w:fill="FFFFFF"/>
        </w:rPr>
        <w:t xml:space="preserve"> M Asif. 2020. </w:t>
      </w:r>
      <w:proofErr w:type="spellStart"/>
      <w:r w:rsidRPr="00AB4E4F">
        <w:rPr>
          <w:sz w:val="22"/>
          <w:szCs w:val="22"/>
          <w:shd w:val="clear" w:color="auto" w:fill="FFFFFF"/>
        </w:rPr>
        <w:t>Colour</w:t>
      </w:r>
      <w:proofErr w:type="spellEnd"/>
      <w:r w:rsidRPr="00AB4E4F">
        <w:rPr>
          <w:sz w:val="22"/>
          <w:szCs w:val="22"/>
          <w:shd w:val="clear" w:color="auto" w:fill="FFFFFF"/>
        </w:rPr>
        <w:t xml:space="preserve"> and distributional pattern of </w:t>
      </w:r>
      <w:proofErr w:type="spellStart"/>
      <w:r w:rsidRPr="00AB4E4F">
        <w:rPr>
          <w:sz w:val="22"/>
          <w:szCs w:val="22"/>
          <w:shd w:val="clear" w:color="auto" w:fill="FFFFFF"/>
        </w:rPr>
        <w:t>Callaspidia</w:t>
      </w:r>
      <w:proofErr w:type="spellEnd"/>
      <w:r w:rsidRPr="00AB4E4F">
        <w:rPr>
          <w:sz w:val="22"/>
          <w:szCs w:val="22"/>
          <w:shd w:val="clear" w:color="auto" w:fill="FFFFFF"/>
        </w:rPr>
        <w:t xml:space="preserve"> </w:t>
      </w:r>
      <w:proofErr w:type="spellStart"/>
      <w:r w:rsidRPr="00AB4E4F">
        <w:rPr>
          <w:sz w:val="22"/>
          <w:szCs w:val="22"/>
          <w:shd w:val="clear" w:color="auto" w:fill="FFFFFF"/>
        </w:rPr>
        <w:t>notata</w:t>
      </w:r>
      <w:proofErr w:type="spellEnd"/>
      <w:r w:rsidRPr="00AB4E4F">
        <w:rPr>
          <w:sz w:val="22"/>
          <w:szCs w:val="22"/>
          <w:shd w:val="clear" w:color="auto" w:fill="FFFFFF"/>
        </w:rPr>
        <w:t xml:space="preserve"> (Boyer de </w:t>
      </w:r>
      <w:proofErr w:type="spellStart"/>
      <w:r w:rsidRPr="00AB4E4F">
        <w:rPr>
          <w:sz w:val="22"/>
          <w:szCs w:val="22"/>
          <w:shd w:val="clear" w:color="auto" w:fill="FFFFFF"/>
        </w:rPr>
        <w:t>Fanscolombe</w:t>
      </w:r>
      <w:proofErr w:type="spellEnd"/>
      <w:r w:rsidRPr="00AB4E4F">
        <w:rPr>
          <w:sz w:val="22"/>
          <w:szCs w:val="22"/>
          <w:shd w:val="clear" w:color="auto" w:fill="FFFFFF"/>
        </w:rPr>
        <w:t xml:space="preserve">, 1832) </w:t>
      </w:r>
      <w:proofErr w:type="spellStart"/>
      <w:r w:rsidRPr="00AB4E4F">
        <w:rPr>
          <w:sz w:val="22"/>
          <w:szCs w:val="22"/>
          <w:shd w:val="clear" w:color="auto" w:fill="FFFFFF"/>
        </w:rPr>
        <w:t>Hymnoptera:Figitidae:Aspicerinae</w:t>
      </w:r>
      <w:proofErr w:type="spellEnd"/>
      <w:r w:rsidRPr="00AB4E4F">
        <w:rPr>
          <w:sz w:val="22"/>
          <w:szCs w:val="22"/>
          <w:shd w:val="clear" w:color="auto" w:fill="FFFFFF"/>
        </w:rPr>
        <w:t>) from Pakistan. Pakistan Journal of Zoology.</w:t>
      </w:r>
      <w:r w:rsidRPr="00AB4E4F">
        <w:rPr>
          <w:color w:val="002060"/>
          <w:sz w:val="22"/>
          <w:szCs w:val="22"/>
          <w:shd w:val="clear" w:color="auto" w:fill="FFFFFF"/>
        </w:rPr>
        <w:t xml:space="preserve"> </w:t>
      </w:r>
    </w:p>
    <w:p w14:paraId="7A34515A" w14:textId="3B9D691B" w:rsidR="00E4398D" w:rsidRPr="00AB4E4F" w:rsidRDefault="00E4398D" w:rsidP="00AB4E4F">
      <w:pPr>
        <w:pStyle w:val="ListParagraph"/>
        <w:tabs>
          <w:tab w:val="left" w:pos="1800"/>
        </w:tabs>
        <w:jc w:val="both"/>
        <w:rPr>
          <w:b/>
          <w:bCs/>
          <w:color w:val="800000"/>
          <w:sz w:val="22"/>
          <w:szCs w:val="22"/>
          <w:u w:val="single"/>
          <w:lang w:val="de-DE" w:eastAsia="de-DE"/>
        </w:rPr>
      </w:pPr>
      <w:r w:rsidRPr="00AB4E4F">
        <w:rPr>
          <w:b/>
          <w:color w:val="002060"/>
          <w:sz w:val="22"/>
          <w:szCs w:val="22"/>
          <w:shd w:val="clear" w:color="auto" w:fill="FFFFFF"/>
        </w:rPr>
        <w:lastRenderedPageBreak/>
        <w:t xml:space="preserve">                                                                                                    </w:t>
      </w:r>
      <w:r w:rsidR="004F318F" w:rsidRPr="00AB4E4F">
        <w:rPr>
          <w:b/>
          <w:color w:val="002060"/>
          <w:sz w:val="22"/>
          <w:szCs w:val="22"/>
          <w:shd w:val="clear" w:color="auto" w:fill="FFFFFF"/>
        </w:rPr>
        <w:t xml:space="preserve">              </w:t>
      </w:r>
      <w:r w:rsidRPr="00AB4E4F">
        <w:rPr>
          <w:b/>
          <w:color w:val="002060"/>
          <w:sz w:val="22"/>
          <w:szCs w:val="22"/>
          <w:shd w:val="clear" w:color="auto" w:fill="FFFFFF"/>
        </w:rPr>
        <w:t xml:space="preserve">       </w:t>
      </w:r>
      <w:r w:rsidRPr="00AB4E4F">
        <w:rPr>
          <w:b/>
          <w:color w:val="002060"/>
          <w:sz w:val="22"/>
          <w:szCs w:val="22"/>
          <w:u w:val="single"/>
          <w:shd w:val="clear" w:color="auto" w:fill="FFFFFF"/>
        </w:rPr>
        <w:t>Impact Factor:</w:t>
      </w:r>
      <w:r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0.687</w:t>
      </w:r>
    </w:p>
    <w:p w14:paraId="0E33BE05" w14:textId="10EB0549" w:rsidR="00517283" w:rsidRPr="00AB4E4F" w:rsidRDefault="00517283" w:rsidP="00AB4E4F">
      <w:pPr>
        <w:pStyle w:val="ListParagraph"/>
        <w:numPr>
          <w:ilvl w:val="0"/>
          <w:numId w:val="13"/>
        </w:numPr>
        <w:tabs>
          <w:tab w:val="left" w:pos="1800"/>
        </w:tabs>
        <w:jc w:val="both"/>
        <w:rPr>
          <w:rStyle w:val="title-text"/>
          <w:b/>
          <w:bCs/>
          <w:color w:val="800000"/>
          <w:sz w:val="22"/>
          <w:szCs w:val="22"/>
          <w:u w:val="single"/>
          <w:lang w:val="de-DE" w:eastAsia="de-DE"/>
        </w:rPr>
      </w:pPr>
      <w:r w:rsidRPr="00AB4E4F">
        <w:rPr>
          <w:sz w:val="22"/>
          <w:szCs w:val="22"/>
        </w:rPr>
        <w:t xml:space="preserve">M. </w:t>
      </w:r>
      <w:proofErr w:type="spellStart"/>
      <w:r w:rsidRPr="00AB4E4F">
        <w:rPr>
          <w:sz w:val="22"/>
          <w:szCs w:val="22"/>
        </w:rPr>
        <w:t>Nuaman</w:t>
      </w:r>
      <w:proofErr w:type="spellEnd"/>
      <w:r w:rsidRPr="00AB4E4F">
        <w:rPr>
          <w:sz w:val="22"/>
          <w:szCs w:val="22"/>
        </w:rPr>
        <w:t xml:space="preserve">, </w:t>
      </w:r>
      <w:proofErr w:type="spellStart"/>
      <w:r w:rsidRPr="00AB4E4F">
        <w:rPr>
          <w:sz w:val="22"/>
          <w:szCs w:val="22"/>
        </w:rPr>
        <w:t>Frahatullah</w:t>
      </w:r>
      <w:proofErr w:type="spellEnd"/>
      <w:r w:rsidRPr="00AB4E4F">
        <w:rPr>
          <w:sz w:val="22"/>
          <w:szCs w:val="22"/>
        </w:rPr>
        <w:t xml:space="preserve">, N. Ahmad, F. </w:t>
      </w:r>
      <w:proofErr w:type="spellStart"/>
      <w:r w:rsidRPr="00AB4E4F">
        <w:rPr>
          <w:sz w:val="22"/>
          <w:szCs w:val="22"/>
        </w:rPr>
        <w:t>Ahad</w:t>
      </w:r>
      <w:proofErr w:type="spellEnd"/>
      <w:r w:rsidRPr="00AB4E4F">
        <w:rPr>
          <w:sz w:val="22"/>
          <w:szCs w:val="22"/>
        </w:rPr>
        <w:t xml:space="preserve">, T. Iqbal, M. Noor, </w:t>
      </w:r>
      <w:r w:rsidRPr="00AB4E4F">
        <w:rPr>
          <w:b/>
          <w:sz w:val="22"/>
          <w:szCs w:val="22"/>
        </w:rPr>
        <w:t>Habib Ali</w:t>
      </w:r>
      <w:r w:rsidRPr="00AB4E4F">
        <w:rPr>
          <w:sz w:val="22"/>
          <w:szCs w:val="22"/>
        </w:rPr>
        <w:t>. 2021. Genetic variability and heredity estimates of morphological traits in F2 population of rapeseed (</w:t>
      </w:r>
      <w:r w:rsidRPr="00AB4E4F">
        <w:rPr>
          <w:color w:val="202124"/>
          <w:sz w:val="22"/>
          <w:szCs w:val="22"/>
          <w:shd w:val="clear" w:color="auto" w:fill="FFFFFF"/>
        </w:rPr>
        <w:t xml:space="preserve">Brassica </w:t>
      </w:r>
      <w:proofErr w:type="spellStart"/>
      <w:r w:rsidRPr="00AB4E4F">
        <w:rPr>
          <w:color w:val="202124"/>
          <w:sz w:val="22"/>
          <w:szCs w:val="22"/>
          <w:shd w:val="clear" w:color="auto" w:fill="FFFFFF"/>
        </w:rPr>
        <w:t>carinata</w:t>
      </w:r>
      <w:proofErr w:type="spellEnd"/>
      <w:r w:rsidRPr="00AB4E4F">
        <w:rPr>
          <w:color w:val="202124"/>
          <w:sz w:val="22"/>
          <w:szCs w:val="22"/>
          <w:shd w:val="clear" w:color="auto" w:fill="FFFFFF"/>
        </w:rPr>
        <w:t xml:space="preserve">. L). </w:t>
      </w:r>
      <w:proofErr w:type="spellStart"/>
      <w:r w:rsidRPr="00AB4E4F">
        <w:rPr>
          <w:sz w:val="22"/>
          <w:szCs w:val="22"/>
        </w:rPr>
        <w:t>Abasyn</w:t>
      </w:r>
      <w:proofErr w:type="spellEnd"/>
      <w:r w:rsidRPr="00AB4E4F">
        <w:rPr>
          <w:sz w:val="22"/>
          <w:szCs w:val="22"/>
        </w:rPr>
        <w:t xml:space="preserve"> Journal of Life Sciences: 3(1).1-8.     </w:t>
      </w:r>
      <w:r w:rsidR="00234B55" w:rsidRPr="00AB4E4F">
        <w:rPr>
          <w:sz w:val="22"/>
          <w:szCs w:val="22"/>
        </w:rPr>
        <w:t xml:space="preserve">                            </w:t>
      </w:r>
      <w:r w:rsidRPr="00AB4E4F">
        <w:rPr>
          <w:sz w:val="22"/>
          <w:szCs w:val="22"/>
        </w:rPr>
        <w:t xml:space="preserve">   </w:t>
      </w:r>
      <w:r w:rsidRPr="00AB4E4F">
        <w:rPr>
          <w:rStyle w:val="title-text"/>
          <w:b/>
          <w:color w:val="002060"/>
          <w:sz w:val="22"/>
          <w:szCs w:val="22"/>
          <w:u w:val="single"/>
        </w:rPr>
        <w:t>(HEC-Y Category)</w:t>
      </w:r>
    </w:p>
    <w:p w14:paraId="5B50909A" w14:textId="74B63988" w:rsidR="00517283" w:rsidRPr="00AB4E4F" w:rsidRDefault="00517283" w:rsidP="00AB4E4F">
      <w:pPr>
        <w:pStyle w:val="ListParagraph"/>
        <w:tabs>
          <w:tab w:val="left" w:pos="1800"/>
        </w:tabs>
        <w:jc w:val="both"/>
        <w:rPr>
          <w:b/>
          <w:color w:val="002060"/>
          <w:sz w:val="22"/>
          <w:szCs w:val="22"/>
          <w:u w:val="single"/>
        </w:rPr>
      </w:pPr>
      <w:r w:rsidRPr="00AB4E4F">
        <w:rPr>
          <w:color w:val="26282A"/>
          <w:sz w:val="22"/>
          <w:szCs w:val="22"/>
        </w:rPr>
        <w:t xml:space="preserve">A. Nawaz; M.D. </w:t>
      </w:r>
      <w:proofErr w:type="spellStart"/>
      <w:r w:rsidRPr="00AB4E4F">
        <w:rPr>
          <w:color w:val="26282A"/>
          <w:sz w:val="22"/>
          <w:szCs w:val="22"/>
        </w:rPr>
        <w:t>Gogi</w:t>
      </w:r>
      <w:proofErr w:type="spellEnd"/>
      <w:r w:rsidRPr="00AB4E4F">
        <w:rPr>
          <w:color w:val="26282A"/>
          <w:sz w:val="22"/>
          <w:szCs w:val="22"/>
        </w:rPr>
        <w:t xml:space="preserve">; M. Naveed, M. Arshad; M. </w:t>
      </w:r>
      <w:proofErr w:type="spellStart"/>
      <w:r w:rsidRPr="00AB4E4F">
        <w:rPr>
          <w:color w:val="26282A"/>
          <w:sz w:val="22"/>
          <w:szCs w:val="22"/>
        </w:rPr>
        <w:t>Sufyan</w:t>
      </w:r>
      <w:proofErr w:type="spellEnd"/>
      <w:r w:rsidRPr="00AB4E4F">
        <w:rPr>
          <w:color w:val="26282A"/>
          <w:sz w:val="22"/>
          <w:szCs w:val="22"/>
        </w:rPr>
        <w:t xml:space="preserve">; M. </w:t>
      </w:r>
      <w:proofErr w:type="spellStart"/>
      <w:r w:rsidRPr="00AB4E4F">
        <w:rPr>
          <w:color w:val="26282A"/>
          <w:sz w:val="22"/>
          <w:szCs w:val="22"/>
        </w:rPr>
        <w:t>Binyameen</w:t>
      </w:r>
      <w:proofErr w:type="spellEnd"/>
      <w:r w:rsidRPr="00AB4E4F">
        <w:rPr>
          <w:color w:val="26282A"/>
          <w:sz w:val="22"/>
          <w:szCs w:val="22"/>
        </w:rPr>
        <w:t xml:space="preserve">; S. </w:t>
      </w:r>
      <w:proofErr w:type="spellStart"/>
      <w:r w:rsidRPr="00AB4E4F">
        <w:rPr>
          <w:color w:val="26282A"/>
          <w:sz w:val="22"/>
          <w:szCs w:val="22"/>
        </w:rPr>
        <w:t>Ul</w:t>
      </w:r>
      <w:proofErr w:type="spellEnd"/>
      <w:r w:rsidRPr="00AB4E4F">
        <w:rPr>
          <w:color w:val="26282A"/>
          <w:sz w:val="22"/>
          <w:szCs w:val="22"/>
        </w:rPr>
        <w:t xml:space="preserve"> Islam; M. Waseem; M.B. </w:t>
      </w:r>
      <w:proofErr w:type="spellStart"/>
      <w:r w:rsidRPr="00AB4E4F">
        <w:rPr>
          <w:color w:val="26282A"/>
          <w:sz w:val="22"/>
          <w:szCs w:val="22"/>
        </w:rPr>
        <w:t>Ayyu</w:t>
      </w:r>
      <w:proofErr w:type="spellEnd"/>
      <w:r w:rsidRPr="00AB4E4F">
        <w:rPr>
          <w:color w:val="26282A"/>
          <w:sz w:val="22"/>
          <w:szCs w:val="22"/>
        </w:rPr>
        <w:t xml:space="preserve">; M.J. </w:t>
      </w:r>
      <w:proofErr w:type="spellStart"/>
      <w:r w:rsidRPr="00AB4E4F">
        <w:rPr>
          <w:color w:val="26282A"/>
          <w:sz w:val="22"/>
          <w:szCs w:val="22"/>
        </w:rPr>
        <w:t>Arif</w:t>
      </w:r>
      <w:bookmarkEnd w:id="64"/>
      <w:bookmarkEnd w:id="65"/>
      <w:proofErr w:type="spellEnd"/>
      <w:r w:rsidRPr="00AB4E4F">
        <w:rPr>
          <w:color w:val="26282A"/>
          <w:sz w:val="22"/>
          <w:szCs w:val="22"/>
        </w:rPr>
        <w:t xml:space="preserve">, </w:t>
      </w:r>
      <w:r w:rsidRPr="00AB4E4F">
        <w:rPr>
          <w:b/>
          <w:color w:val="26282A"/>
          <w:sz w:val="22"/>
          <w:szCs w:val="22"/>
        </w:rPr>
        <w:t>Ali</w:t>
      </w:r>
      <w:r w:rsidRPr="00AB4E4F">
        <w:rPr>
          <w:color w:val="26282A"/>
          <w:sz w:val="22"/>
          <w:szCs w:val="22"/>
        </w:rPr>
        <w:t xml:space="preserve"> </w:t>
      </w:r>
      <w:r w:rsidRPr="00AB4E4F">
        <w:rPr>
          <w:b/>
          <w:color w:val="26282A"/>
          <w:sz w:val="22"/>
          <w:szCs w:val="22"/>
        </w:rPr>
        <w:t>Habib</w:t>
      </w:r>
      <w:r w:rsidRPr="00AB4E4F">
        <w:rPr>
          <w:color w:val="26282A"/>
          <w:sz w:val="22"/>
          <w:szCs w:val="22"/>
        </w:rPr>
        <w:t xml:space="preserve">. 2020. </w:t>
      </w:r>
      <w:bookmarkStart w:id="79" w:name="OLE_LINK41"/>
      <w:bookmarkStart w:id="80" w:name="OLE_LINK44"/>
      <w:bookmarkStart w:id="81" w:name="OLE_LINK45"/>
      <w:proofErr w:type="spellStart"/>
      <w:r w:rsidRPr="00AB4E4F">
        <w:rPr>
          <w:color w:val="26282A"/>
          <w:sz w:val="22"/>
          <w:szCs w:val="22"/>
        </w:rPr>
        <w:t>Invivo</w:t>
      </w:r>
      <w:proofErr w:type="spellEnd"/>
      <w:r w:rsidRPr="00AB4E4F">
        <w:rPr>
          <w:color w:val="26282A"/>
          <w:sz w:val="22"/>
          <w:szCs w:val="22"/>
        </w:rPr>
        <w:t xml:space="preserve"> and </w:t>
      </w:r>
      <w:proofErr w:type="spellStart"/>
      <w:r w:rsidRPr="00AB4E4F">
        <w:rPr>
          <w:color w:val="26282A"/>
          <w:sz w:val="22"/>
          <w:szCs w:val="22"/>
        </w:rPr>
        <w:t>invitro</w:t>
      </w:r>
      <w:proofErr w:type="spellEnd"/>
      <w:r w:rsidRPr="00AB4E4F">
        <w:rPr>
          <w:color w:val="26282A"/>
          <w:sz w:val="22"/>
          <w:szCs w:val="22"/>
        </w:rPr>
        <w:t xml:space="preserve"> assessment of </w:t>
      </w:r>
      <w:proofErr w:type="spellStart"/>
      <w:r w:rsidRPr="00AB4E4F">
        <w:rPr>
          <w:color w:val="26282A"/>
          <w:sz w:val="22"/>
          <w:szCs w:val="22"/>
        </w:rPr>
        <w:t>trichoderma</w:t>
      </w:r>
      <w:proofErr w:type="spellEnd"/>
      <w:r w:rsidRPr="00AB4E4F">
        <w:rPr>
          <w:color w:val="26282A"/>
          <w:sz w:val="22"/>
          <w:szCs w:val="22"/>
        </w:rPr>
        <w:t xml:space="preserve"> </w:t>
      </w:r>
      <w:bookmarkEnd w:id="79"/>
      <w:r w:rsidRPr="00AB4E4F">
        <w:rPr>
          <w:color w:val="26282A"/>
          <w:sz w:val="22"/>
          <w:szCs w:val="22"/>
        </w:rPr>
        <w:t xml:space="preserve">species and bacillus thuringiensis integration to mitigate insect pests of </w:t>
      </w:r>
      <w:proofErr w:type="spellStart"/>
      <w:r w:rsidRPr="00AB4E4F">
        <w:rPr>
          <w:color w:val="26282A"/>
          <w:sz w:val="22"/>
          <w:szCs w:val="22"/>
        </w:rPr>
        <w:t>brinjal</w:t>
      </w:r>
      <w:proofErr w:type="spellEnd"/>
      <w:r w:rsidRPr="00AB4E4F">
        <w:rPr>
          <w:color w:val="26282A"/>
          <w:sz w:val="22"/>
          <w:szCs w:val="22"/>
        </w:rPr>
        <w:t xml:space="preserve"> (solanum </w:t>
      </w:r>
      <w:proofErr w:type="spellStart"/>
      <w:r w:rsidRPr="00AB4E4F">
        <w:rPr>
          <w:color w:val="26282A"/>
          <w:sz w:val="22"/>
          <w:szCs w:val="22"/>
        </w:rPr>
        <w:t>melongena</w:t>
      </w:r>
      <w:proofErr w:type="spellEnd"/>
      <w:r w:rsidRPr="00AB4E4F">
        <w:rPr>
          <w:color w:val="26282A"/>
          <w:sz w:val="22"/>
          <w:szCs w:val="22"/>
        </w:rPr>
        <w:t xml:space="preserve"> l.)</w:t>
      </w:r>
      <w:bookmarkEnd w:id="80"/>
      <w:bookmarkEnd w:id="81"/>
      <w:r w:rsidRPr="00AB4E4F">
        <w:rPr>
          <w:color w:val="26282A"/>
          <w:sz w:val="22"/>
          <w:szCs w:val="22"/>
        </w:rPr>
        <w:t>. Egyptian Journal of Biological Pest Control. 30: 1-7.</w:t>
      </w:r>
      <w:r w:rsidR="004F318F" w:rsidRPr="00AB4E4F">
        <w:rPr>
          <w:color w:val="26282A"/>
          <w:sz w:val="22"/>
          <w:szCs w:val="22"/>
        </w:rPr>
        <w:t xml:space="preserve">                              </w:t>
      </w:r>
      <w:r w:rsidRPr="00AB4E4F">
        <w:rPr>
          <w:color w:val="26282A"/>
          <w:sz w:val="22"/>
          <w:szCs w:val="22"/>
        </w:rPr>
        <w:t xml:space="preserve"> </w:t>
      </w:r>
      <w:r w:rsidR="004F318F" w:rsidRPr="00AB4E4F">
        <w:rPr>
          <w:b/>
          <w:color w:val="002060"/>
          <w:sz w:val="22"/>
          <w:szCs w:val="22"/>
          <w:u w:val="single"/>
        </w:rPr>
        <w:t>Impact Factor: 2.055</w:t>
      </w:r>
      <w:r w:rsidRPr="00AB4E4F">
        <w:rPr>
          <w:color w:val="002060"/>
          <w:sz w:val="22"/>
          <w:szCs w:val="22"/>
        </w:rPr>
        <w:t xml:space="preserve">                                                                                                            </w:t>
      </w:r>
    </w:p>
    <w:p w14:paraId="5B94B911" w14:textId="06646CB5" w:rsidR="00517283" w:rsidRPr="00AB4E4F" w:rsidRDefault="00517283" w:rsidP="00AB4E4F">
      <w:pPr>
        <w:pStyle w:val="ListParagraph"/>
        <w:tabs>
          <w:tab w:val="left" w:pos="1800"/>
        </w:tabs>
        <w:ind w:hanging="630"/>
        <w:jc w:val="both"/>
        <w:rPr>
          <w:rStyle w:val="title-text"/>
          <w:b/>
          <w:bCs/>
          <w:color w:val="800000"/>
          <w:sz w:val="22"/>
          <w:szCs w:val="22"/>
          <w:u w:val="single"/>
          <w:lang w:val="de-DE" w:eastAsia="de-DE"/>
        </w:rPr>
      </w:pPr>
      <w:r w:rsidRPr="00AB4E4F">
        <w:rPr>
          <w:rStyle w:val="title-text"/>
          <w:b/>
          <w:bCs/>
          <w:color w:val="800000"/>
          <w:sz w:val="22"/>
          <w:szCs w:val="22"/>
          <w:u w:val="single"/>
          <w:lang w:val="de-DE" w:eastAsia="de-DE"/>
        </w:rPr>
        <w:t>2019</w:t>
      </w:r>
    </w:p>
    <w:p w14:paraId="7C9D9867" w14:textId="6A6BBCA3" w:rsidR="00517283" w:rsidRPr="00AB4E4F" w:rsidRDefault="00DD0954" w:rsidP="00AB4E4F">
      <w:pPr>
        <w:pStyle w:val="ListParagraph"/>
        <w:numPr>
          <w:ilvl w:val="0"/>
          <w:numId w:val="13"/>
        </w:numPr>
        <w:tabs>
          <w:tab w:val="left" w:pos="1800"/>
        </w:tabs>
        <w:jc w:val="both"/>
        <w:rPr>
          <w:b/>
          <w:bCs/>
          <w:color w:val="800000"/>
          <w:sz w:val="22"/>
          <w:szCs w:val="22"/>
          <w:u w:val="single"/>
          <w:lang w:val="de-DE" w:eastAsia="de-DE"/>
        </w:rPr>
      </w:pPr>
      <w:bookmarkStart w:id="82" w:name="OLE_LINK65"/>
      <w:bookmarkStart w:id="83" w:name="OLE_LINK112"/>
      <w:bookmarkStart w:id="84" w:name="OLE_LINK38"/>
      <w:bookmarkStart w:id="85" w:name="OLE_LINK39"/>
      <w:bookmarkStart w:id="86" w:name="OLE_LINK55"/>
      <w:r w:rsidRPr="00AB4E4F">
        <w:rPr>
          <w:b/>
          <w:sz w:val="22"/>
          <w:szCs w:val="22"/>
          <w:shd w:val="clear" w:color="auto" w:fill="FFFFFF"/>
        </w:rPr>
        <w:t>Ali Habib</w:t>
      </w:r>
      <w:r w:rsidRPr="00AB4E4F">
        <w:rPr>
          <w:sz w:val="22"/>
          <w:szCs w:val="22"/>
          <w:shd w:val="clear" w:color="auto" w:fill="FFFFFF"/>
        </w:rPr>
        <w:t xml:space="preserve">, A. Muhammad, N.B Sanda, Y. Huang, Y. Hou (2019). </w:t>
      </w:r>
      <w:bookmarkStart w:id="87" w:name="OLE_LINK51"/>
      <w:r w:rsidRPr="00AB4E4F">
        <w:rPr>
          <w:sz w:val="22"/>
          <w:szCs w:val="22"/>
          <w:shd w:val="clear" w:color="auto" w:fill="FFFFFF"/>
        </w:rPr>
        <w:t xml:space="preserve">Pyrosequencing uncovers a shift in bacterial communities across life stages of </w:t>
      </w:r>
      <w:r w:rsidRPr="00AB4E4F">
        <w:rPr>
          <w:i/>
          <w:sz w:val="22"/>
          <w:szCs w:val="22"/>
          <w:shd w:val="clear" w:color="auto" w:fill="FFFFFF"/>
        </w:rPr>
        <w:t>Octodonta nipae</w:t>
      </w:r>
      <w:r w:rsidRPr="00AB4E4F">
        <w:rPr>
          <w:sz w:val="22"/>
          <w:szCs w:val="22"/>
          <w:shd w:val="clear" w:color="auto" w:fill="FFFFFF"/>
        </w:rPr>
        <w:t xml:space="preserve"> (Coleoptera: Chrysomelidae)</w:t>
      </w:r>
      <w:bookmarkEnd w:id="87"/>
      <w:r w:rsidRPr="00AB4E4F">
        <w:rPr>
          <w:sz w:val="22"/>
          <w:szCs w:val="22"/>
          <w:shd w:val="clear" w:color="auto" w:fill="FFFFFF"/>
        </w:rPr>
        <w:t xml:space="preserve">. Frontier in Microbiology. 10: 466. </w:t>
      </w:r>
      <w:r w:rsidR="00EF409C" w:rsidRPr="00AB4E4F">
        <w:rPr>
          <w:sz w:val="22"/>
          <w:szCs w:val="22"/>
          <w:shd w:val="clear" w:color="auto" w:fill="FFFFFF"/>
        </w:rPr>
        <w:t xml:space="preserve"> </w:t>
      </w:r>
      <w:r w:rsidR="007B0DCC" w:rsidRPr="00AB4E4F">
        <w:rPr>
          <w:sz w:val="22"/>
          <w:szCs w:val="22"/>
          <w:shd w:val="clear" w:color="auto" w:fill="FFFFFF"/>
        </w:rPr>
        <w:t xml:space="preserve">  </w:t>
      </w:r>
      <w:r w:rsidR="004F318F" w:rsidRPr="00AB4E4F">
        <w:rPr>
          <w:sz w:val="22"/>
          <w:szCs w:val="22"/>
          <w:shd w:val="clear" w:color="auto" w:fill="FFFFFF"/>
        </w:rPr>
        <w:t xml:space="preserve">                                                            </w:t>
      </w:r>
      <w:r w:rsidR="007B0DCC" w:rsidRPr="00AB4E4F">
        <w:rPr>
          <w:sz w:val="22"/>
          <w:szCs w:val="22"/>
          <w:shd w:val="clear" w:color="auto" w:fill="FFFFFF"/>
        </w:rPr>
        <w:t xml:space="preserve"> </w:t>
      </w:r>
      <w:r w:rsidR="002B74B2" w:rsidRPr="00AB4E4F">
        <w:rPr>
          <w:b/>
          <w:color w:val="002060"/>
          <w:sz w:val="22"/>
          <w:szCs w:val="22"/>
          <w:u w:val="single"/>
          <w:shd w:val="clear" w:color="auto" w:fill="FFFFFF"/>
        </w:rPr>
        <w:t xml:space="preserve">Impact </w:t>
      </w:r>
      <w:r w:rsidR="007B0DCC" w:rsidRPr="00AB4E4F">
        <w:rPr>
          <w:b/>
          <w:color w:val="002060"/>
          <w:sz w:val="22"/>
          <w:szCs w:val="22"/>
          <w:u w:val="single"/>
          <w:shd w:val="clear" w:color="auto" w:fill="FFFFFF"/>
        </w:rPr>
        <w:t>Factor: 6.064</w:t>
      </w:r>
    </w:p>
    <w:p w14:paraId="333C909F" w14:textId="2E1B0954" w:rsidR="00E4398D" w:rsidRPr="00AB4E4F" w:rsidRDefault="00E4398D" w:rsidP="00AB4E4F">
      <w:pPr>
        <w:pStyle w:val="ListParagraph"/>
        <w:numPr>
          <w:ilvl w:val="0"/>
          <w:numId w:val="13"/>
        </w:numPr>
        <w:autoSpaceDE w:val="0"/>
        <w:autoSpaceDN w:val="0"/>
        <w:adjustRightInd w:val="0"/>
        <w:spacing w:line="276" w:lineRule="auto"/>
        <w:jc w:val="both"/>
        <w:rPr>
          <w:sz w:val="22"/>
          <w:szCs w:val="22"/>
        </w:rPr>
      </w:pPr>
      <w:bookmarkStart w:id="88" w:name="OLE_LINK5"/>
      <w:bookmarkStart w:id="89" w:name="OLE_LINK137"/>
      <w:r w:rsidRPr="00AB4E4F">
        <w:rPr>
          <w:sz w:val="22"/>
          <w:szCs w:val="22"/>
        </w:rPr>
        <w:t xml:space="preserve">Sanda NB, Hou B, Muhammad A, </w:t>
      </w:r>
      <w:r w:rsidRPr="00AB4E4F">
        <w:rPr>
          <w:b/>
          <w:sz w:val="22"/>
          <w:szCs w:val="22"/>
        </w:rPr>
        <w:t>Ali Habib</w:t>
      </w:r>
      <w:r w:rsidRPr="00AB4E4F">
        <w:rPr>
          <w:sz w:val="22"/>
          <w:szCs w:val="22"/>
        </w:rPr>
        <w:t xml:space="preserve"> and Hou Y (2019) </w:t>
      </w:r>
      <w:bookmarkStart w:id="90" w:name="OLE_LINK17"/>
      <w:r w:rsidRPr="00AB4E4F">
        <w:rPr>
          <w:sz w:val="22"/>
          <w:szCs w:val="22"/>
        </w:rPr>
        <w:t xml:space="preserve">Exploring the Role of Relish on Antimicrobial Peptide Expressions (AMPs) Upon Nematode-Bacteria Complex Challenge in the Nipa Palm Hispid Beetle, Octodonta nipae </w:t>
      </w:r>
      <w:proofErr w:type="spellStart"/>
      <w:r w:rsidRPr="00AB4E4F">
        <w:rPr>
          <w:sz w:val="22"/>
          <w:szCs w:val="22"/>
        </w:rPr>
        <w:t>Maulik</w:t>
      </w:r>
      <w:proofErr w:type="spellEnd"/>
      <w:r w:rsidRPr="00AB4E4F">
        <w:rPr>
          <w:sz w:val="22"/>
          <w:szCs w:val="22"/>
        </w:rPr>
        <w:t xml:space="preserve"> (Coleoptera</w:t>
      </w:r>
      <w:bookmarkEnd w:id="90"/>
      <w:r w:rsidRPr="00AB4E4F">
        <w:rPr>
          <w:sz w:val="22"/>
          <w:szCs w:val="22"/>
        </w:rPr>
        <w:t xml:space="preserve">: Chrysomelidae). </w:t>
      </w:r>
      <w:bookmarkStart w:id="91" w:name="OLE_LINK18"/>
      <w:r w:rsidRPr="00AB4E4F">
        <w:rPr>
          <w:sz w:val="22"/>
          <w:szCs w:val="22"/>
          <w:shd w:val="clear" w:color="auto" w:fill="FFFFFF"/>
        </w:rPr>
        <w:t>Frontier in Microbiology</w:t>
      </w:r>
      <w:bookmarkEnd w:id="91"/>
      <w:r w:rsidRPr="00AB4E4F">
        <w:rPr>
          <w:sz w:val="22"/>
          <w:szCs w:val="22"/>
          <w:shd w:val="clear" w:color="auto" w:fill="FFFFFF"/>
        </w:rPr>
        <w:t>.</w:t>
      </w:r>
      <w:r w:rsidRPr="00AB4E4F">
        <w:rPr>
          <w:sz w:val="22"/>
          <w:szCs w:val="22"/>
        </w:rPr>
        <w:t xml:space="preserve"> 10: 2466. </w:t>
      </w:r>
      <w:proofErr w:type="spellStart"/>
      <w:r w:rsidRPr="00AB4E4F">
        <w:rPr>
          <w:sz w:val="22"/>
          <w:szCs w:val="22"/>
        </w:rPr>
        <w:t>doi</w:t>
      </w:r>
      <w:proofErr w:type="spellEnd"/>
      <w:r w:rsidRPr="00AB4E4F">
        <w:rPr>
          <w:sz w:val="22"/>
          <w:szCs w:val="22"/>
        </w:rPr>
        <w:t>: 10.3389/fmicb.2019.02466.</w:t>
      </w:r>
      <w:bookmarkStart w:id="92" w:name="OLE_LINK32"/>
      <w:bookmarkStart w:id="93" w:name="OLE_LINK33"/>
      <w:r w:rsidRPr="00AB4E4F">
        <w:rPr>
          <w:color w:val="002060"/>
          <w:sz w:val="22"/>
          <w:szCs w:val="22"/>
          <w:shd w:val="clear" w:color="auto" w:fill="FFFFFF"/>
        </w:rPr>
        <w:t xml:space="preserve">       </w:t>
      </w:r>
      <w:r w:rsidR="004F318F" w:rsidRPr="00AB4E4F">
        <w:rPr>
          <w:color w:val="002060"/>
          <w:sz w:val="22"/>
          <w:szCs w:val="22"/>
          <w:shd w:val="clear" w:color="auto" w:fill="FFFFFF"/>
        </w:rPr>
        <w:t xml:space="preserve">                   </w:t>
      </w:r>
      <w:r w:rsidRPr="00AB4E4F">
        <w:rPr>
          <w:color w:val="002060"/>
          <w:sz w:val="22"/>
          <w:szCs w:val="22"/>
          <w:shd w:val="clear" w:color="auto" w:fill="FFFFFF"/>
        </w:rPr>
        <w:t xml:space="preserve">  </w:t>
      </w:r>
      <w:r w:rsidR="004F318F" w:rsidRPr="00AB4E4F">
        <w:rPr>
          <w:b/>
          <w:color w:val="002060"/>
          <w:sz w:val="22"/>
          <w:szCs w:val="22"/>
          <w:u w:val="single"/>
          <w:shd w:val="clear" w:color="auto" w:fill="FFFFFF"/>
        </w:rPr>
        <w:t>Impact Factor: 6.064</w:t>
      </w:r>
      <w:r w:rsidRPr="00AB4E4F">
        <w:rPr>
          <w:color w:val="002060"/>
          <w:sz w:val="22"/>
          <w:szCs w:val="22"/>
          <w:shd w:val="clear" w:color="auto" w:fill="FFFFFF"/>
        </w:rPr>
        <w:t xml:space="preserve">                                                                                                              </w:t>
      </w:r>
      <w:bookmarkEnd w:id="92"/>
      <w:bookmarkEnd w:id="93"/>
    </w:p>
    <w:p w14:paraId="5569DCC4" w14:textId="332E9387" w:rsidR="00E4398D" w:rsidRPr="00AB4E4F" w:rsidRDefault="00E4398D" w:rsidP="00AB4E4F">
      <w:pPr>
        <w:pStyle w:val="ListParagraph"/>
        <w:numPr>
          <w:ilvl w:val="0"/>
          <w:numId w:val="13"/>
        </w:numPr>
        <w:autoSpaceDE w:val="0"/>
        <w:autoSpaceDN w:val="0"/>
        <w:adjustRightInd w:val="0"/>
        <w:spacing w:line="276" w:lineRule="auto"/>
        <w:jc w:val="both"/>
        <w:rPr>
          <w:sz w:val="22"/>
          <w:szCs w:val="22"/>
        </w:rPr>
      </w:pPr>
      <w:r w:rsidRPr="00AB4E4F">
        <w:rPr>
          <w:b/>
          <w:sz w:val="22"/>
          <w:szCs w:val="22"/>
          <w:shd w:val="clear" w:color="auto" w:fill="FFFFFF"/>
        </w:rPr>
        <w:t>Ali Habib</w:t>
      </w:r>
      <w:r w:rsidRPr="00AB4E4F">
        <w:rPr>
          <w:sz w:val="22"/>
          <w:szCs w:val="22"/>
          <w:shd w:val="clear" w:color="auto" w:fill="FFFFFF"/>
        </w:rPr>
        <w:t xml:space="preserve">, Nawaz A,  </w:t>
      </w:r>
      <w:proofErr w:type="spellStart"/>
      <w:r w:rsidRPr="00AB4E4F">
        <w:rPr>
          <w:sz w:val="22"/>
          <w:szCs w:val="22"/>
          <w:shd w:val="clear" w:color="auto" w:fill="FFFFFF"/>
        </w:rPr>
        <w:t>Sufyan</w:t>
      </w:r>
      <w:proofErr w:type="spellEnd"/>
      <w:r w:rsidRPr="00AB4E4F">
        <w:rPr>
          <w:sz w:val="22"/>
          <w:szCs w:val="22"/>
          <w:shd w:val="clear" w:color="auto" w:fill="FFFFFF"/>
        </w:rPr>
        <w:t xml:space="preserve"> M, </w:t>
      </w:r>
      <w:proofErr w:type="spellStart"/>
      <w:r w:rsidRPr="00AB4E4F">
        <w:rPr>
          <w:sz w:val="22"/>
          <w:szCs w:val="22"/>
          <w:shd w:val="clear" w:color="auto" w:fill="FFFFFF"/>
        </w:rPr>
        <w:t>Gogi</w:t>
      </w:r>
      <w:proofErr w:type="spellEnd"/>
      <w:r w:rsidRPr="00AB4E4F">
        <w:rPr>
          <w:sz w:val="22"/>
          <w:szCs w:val="22"/>
          <w:shd w:val="clear" w:color="auto" w:fill="FFFFFF"/>
        </w:rPr>
        <w:t xml:space="preserve"> MD, </w:t>
      </w:r>
      <w:proofErr w:type="spellStart"/>
      <w:r w:rsidRPr="00AB4E4F">
        <w:rPr>
          <w:sz w:val="22"/>
          <w:szCs w:val="22"/>
          <w:shd w:val="clear" w:color="auto" w:fill="FFFFFF"/>
        </w:rPr>
        <w:t>Arif</w:t>
      </w:r>
      <w:proofErr w:type="spellEnd"/>
      <w:r w:rsidRPr="00AB4E4F">
        <w:rPr>
          <w:sz w:val="22"/>
          <w:szCs w:val="22"/>
          <w:shd w:val="clear" w:color="auto" w:fill="FFFFFF"/>
        </w:rPr>
        <w:t xml:space="preserve"> MJ, </w:t>
      </w:r>
      <w:proofErr w:type="spellStart"/>
      <w:r w:rsidRPr="00AB4E4F">
        <w:rPr>
          <w:sz w:val="22"/>
          <w:szCs w:val="22"/>
          <w:shd w:val="clear" w:color="auto" w:fill="FFFFFF"/>
        </w:rPr>
        <w:t>Ranjha</w:t>
      </w:r>
      <w:proofErr w:type="spellEnd"/>
      <w:r w:rsidRPr="00AB4E4F">
        <w:rPr>
          <w:sz w:val="22"/>
          <w:szCs w:val="22"/>
          <w:shd w:val="clear" w:color="auto" w:fill="FFFFFF"/>
        </w:rPr>
        <w:t xml:space="preserve"> MH, </w:t>
      </w:r>
      <w:proofErr w:type="spellStart"/>
      <w:r w:rsidRPr="00AB4E4F">
        <w:rPr>
          <w:sz w:val="22"/>
          <w:szCs w:val="22"/>
          <w:shd w:val="clear" w:color="auto" w:fill="FFFFFF"/>
        </w:rPr>
        <w:t>Arshid</w:t>
      </w:r>
      <w:proofErr w:type="spellEnd"/>
      <w:r w:rsidRPr="00AB4E4F">
        <w:rPr>
          <w:sz w:val="22"/>
          <w:szCs w:val="22"/>
          <w:shd w:val="clear" w:color="auto" w:fill="FFFFFF"/>
        </w:rPr>
        <w:t xml:space="preserve"> M, Waseem M, Mustafa T, </w:t>
      </w:r>
      <w:proofErr w:type="spellStart"/>
      <w:r w:rsidRPr="00AB4E4F">
        <w:rPr>
          <w:sz w:val="22"/>
          <w:szCs w:val="22"/>
          <w:shd w:val="clear" w:color="auto" w:fill="FFFFFF"/>
        </w:rPr>
        <w:t>Qasim</w:t>
      </w:r>
      <w:proofErr w:type="spellEnd"/>
      <w:r w:rsidRPr="00AB4E4F">
        <w:rPr>
          <w:sz w:val="22"/>
          <w:szCs w:val="22"/>
          <w:shd w:val="clear" w:color="auto" w:fill="FFFFFF"/>
        </w:rPr>
        <w:t xml:space="preserve"> M, </w:t>
      </w:r>
      <w:proofErr w:type="spellStart"/>
      <w:r w:rsidRPr="00AB4E4F">
        <w:rPr>
          <w:sz w:val="22"/>
          <w:szCs w:val="22"/>
          <w:shd w:val="clear" w:color="auto" w:fill="FFFFFF"/>
        </w:rPr>
        <w:t>Rizwan</w:t>
      </w:r>
      <w:proofErr w:type="spellEnd"/>
      <w:r w:rsidRPr="00AB4E4F">
        <w:rPr>
          <w:sz w:val="22"/>
          <w:szCs w:val="22"/>
          <w:shd w:val="clear" w:color="auto" w:fill="FFFFFF"/>
        </w:rPr>
        <w:t xml:space="preserve"> M. 2019. </w:t>
      </w:r>
      <w:bookmarkStart w:id="94" w:name="OLE_LINK20"/>
      <w:r w:rsidRPr="00AB4E4F">
        <w:rPr>
          <w:sz w:val="22"/>
          <w:szCs w:val="22"/>
          <w:shd w:val="clear" w:color="auto" w:fill="FFFFFF"/>
        </w:rPr>
        <w:t xml:space="preserve">Comparative bio-efficacy of nuclear </w:t>
      </w:r>
      <w:proofErr w:type="spellStart"/>
      <w:r w:rsidRPr="00AB4E4F">
        <w:rPr>
          <w:sz w:val="22"/>
          <w:szCs w:val="22"/>
          <w:shd w:val="clear" w:color="auto" w:fill="FFFFFF"/>
        </w:rPr>
        <w:t>polyhedrosis</w:t>
      </w:r>
      <w:proofErr w:type="spellEnd"/>
      <w:r w:rsidRPr="00AB4E4F">
        <w:rPr>
          <w:sz w:val="22"/>
          <w:szCs w:val="22"/>
          <w:shd w:val="clear" w:color="auto" w:fill="FFFFFF"/>
        </w:rPr>
        <w:t xml:space="preserve"> virus (NPV) and </w:t>
      </w:r>
      <w:proofErr w:type="spellStart"/>
      <w:r w:rsidRPr="00AB4E4F">
        <w:rPr>
          <w:sz w:val="22"/>
          <w:szCs w:val="22"/>
          <w:shd w:val="clear" w:color="auto" w:fill="FFFFFF"/>
        </w:rPr>
        <w:t>Spinosad</w:t>
      </w:r>
      <w:proofErr w:type="spellEnd"/>
      <w:r w:rsidRPr="00AB4E4F">
        <w:rPr>
          <w:sz w:val="22"/>
          <w:szCs w:val="22"/>
          <w:shd w:val="clear" w:color="auto" w:fill="FFFFFF"/>
        </w:rPr>
        <w:t xml:space="preserve"> against American bollworm,  </w:t>
      </w:r>
      <w:proofErr w:type="spellStart"/>
      <w:r w:rsidRPr="00AB4E4F">
        <w:rPr>
          <w:i/>
          <w:sz w:val="22"/>
          <w:szCs w:val="22"/>
          <w:shd w:val="clear" w:color="auto" w:fill="FFFFFF"/>
        </w:rPr>
        <w:t>Helicoverpa</w:t>
      </w:r>
      <w:proofErr w:type="spellEnd"/>
      <w:r w:rsidRPr="00AB4E4F">
        <w:rPr>
          <w:i/>
          <w:sz w:val="22"/>
          <w:szCs w:val="22"/>
          <w:shd w:val="clear" w:color="auto" w:fill="FFFFFF"/>
        </w:rPr>
        <w:t xml:space="preserve"> </w:t>
      </w:r>
      <w:proofErr w:type="spellStart"/>
      <w:r w:rsidRPr="00AB4E4F">
        <w:rPr>
          <w:i/>
          <w:sz w:val="22"/>
          <w:szCs w:val="22"/>
          <w:shd w:val="clear" w:color="auto" w:fill="FFFFFF"/>
        </w:rPr>
        <w:t>armigera</w:t>
      </w:r>
      <w:proofErr w:type="spellEnd"/>
      <w:r w:rsidRPr="00AB4E4F">
        <w:rPr>
          <w:sz w:val="22"/>
          <w:szCs w:val="22"/>
          <w:shd w:val="clear" w:color="auto" w:fill="FFFFFF"/>
        </w:rPr>
        <w:t xml:space="preserve"> (</w:t>
      </w:r>
      <w:proofErr w:type="spellStart"/>
      <w:r w:rsidRPr="00AB4E4F">
        <w:rPr>
          <w:sz w:val="22"/>
          <w:szCs w:val="22"/>
          <w:shd w:val="clear" w:color="auto" w:fill="FFFFFF"/>
        </w:rPr>
        <w:t>Hubner</w:t>
      </w:r>
      <w:proofErr w:type="spellEnd"/>
      <w:r w:rsidRPr="00AB4E4F">
        <w:rPr>
          <w:sz w:val="22"/>
          <w:szCs w:val="22"/>
          <w:shd w:val="clear" w:color="auto" w:fill="FFFFFF"/>
        </w:rPr>
        <w:t>)</w:t>
      </w:r>
      <w:bookmarkEnd w:id="94"/>
      <w:r w:rsidRPr="00AB4E4F">
        <w:rPr>
          <w:sz w:val="22"/>
          <w:szCs w:val="22"/>
          <w:shd w:val="clear" w:color="auto" w:fill="FFFFFF"/>
        </w:rPr>
        <w:t xml:space="preserve">. </w:t>
      </w:r>
      <w:bookmarkStart w:id="95" w:name="OLE_LINK21"/>
      <w:proofErr w:type="spellStart"/>
      <w:r w:rsidRPr="00AB4E4F">
        <w:rPr>
          <w:sz w:val="22"/>
          <w:szCs w:val="22"/>
          <w:shd w:val="clear" w:color="auto" w:fill="FFFFFF"/>
        </w:rPr>
        <w:t>Revista</w:t>
      </w:r>
      <w:proofErr w:type="spellEnd"/>
      <w:r w:rsidRPr="00AB4E4F">
        <w:rPr>
          <w:sz w:val="22"/>
          <w:szCs w:val="22"/>
          <w:shd w:val="clear" w:color="auto" w:fill="FFFFFF"/>
        </w:rPr>
        <w:t xml:space="preserve"> </w:t>
      </w:r>
      <w:proofErr w:type="spellStart"/>
      <w:r w:rsidRPr="00AB4E4F">
        <w:rPr>
          <w:sz w:val="22"/>
          <w:szCs w:val="22"/>
          <w:shd w:val="clear" w:color="auto" w:fill="FFFFFF"/>
        </w:rPr>
        <w:t>Brasileira</w:t>
      </w:r>
      <w:proofErr w:type="spellEnd"/>
      <w:r w:rsidRPr="00AB4E4F">
        <w:rPr>
          <w:sz w:val="22"/>
          <w:szCs w:val="22"/>
          <w:shd w:val="clear" w:color="auto" w:fill="FFFFFF"/>
        </w:rPr>
        <w:t xml:space="preserve"> de </w:t>
      </w:r>
      <w:proofErr w:type="spellStart"/>
      <w:r w:rsidRPr="00AB4E4F">
        <w:rPr>
          <w:sz w:val="22"/>
          <w:szCs w:val="22"/>
          <w:shd w:val="clear" w:color="auto" w:fill="FFFFFF"/>
        </w:rPr>
        <w:t>Entomologia</w:t>
      </w:r>
      <w:bookmarkEnd w:id="95"/>
      <w:proofErr w:type="spellEnd"/>
      <w:r w:rsidRPr="00AB4E4F">
        <w:rPr>
          <w:sz w:val="22"/>
          <w:szCs w:val="22"/>
          <w:shd w:val="clear" w:color="auto" w:fill="FFFFFF"/>
        </w:rPr>
        <w:t xml:space="preserve"> (</w:t>
      </w:r>
      <w:r w:rsidRPr="00AB4E4F">
        <w:rPr>
          <w:sz w:val="22"/>
          <w:szCs w:val="22"/>
        </w:rPr>
        <w:t>ISSN</w:t>
      </w:r>
      <w:r w:rsidRPr="00AB4E4F">
        <w:rPr>
          <w:sz w:val="22"/>
          <w:szCs w:val="22"/>
          <w:shd w:val="clear" w:color="auto" w:fill="FFFFFF"/>
        </w:rPr>
        <w:t>: 0085-5626). 2019 Sep 17.</w:t>
      </w:r>
      <w:r w:rsidRPr="00AB4E4F">
        <w:rPr>
          <w:sz w:val="22"/>
          <w:szCs w:val="22"/>
        </w:rPr>
        <w:t xml:space="preserve"> https://doi.org/10.1016/j.rbe.2019.09.001.</w:t>
      </w:r>
      <w:r w:rsidRPr="00AB4E4F">
        <w:rPr>
          <w:sz w:val="22"/>
          <w:szCs w:val="22"/>
          <w:shd w:val="clear" w:color="auto" w:fill="FFFFFF"/>
        </w:rPr>
        <w:t xml:space="preserve"> 63(4): 277-282               </w:t>
      </w:r>
      <w:r w:rsidR="004F318F" w:rsidRPr="00AB4E4F">
        <w:rPr>
          <w:sz w:val="22"/>
          <w:szCs w:val="22"/>
          <w:shd w:val="clear" w:color="auto" w:fill="FFFFFF"/>
        </w:rPr>
        <w:t xml:space="preserve">                                                                                           </w:t>
      </w:r>
      <w:r w:rsidRPr="00AB4E4F">
        <w:rPr>
          <w:sz w:val="22"/>
          <w:szCs w:val="22"/>
          <w:shd w:val="clear" w:color="auto" w:fill="FFFFFF"/>
        </w:rPr>
        <w:t xml:space="preserve"> </w:t>
      </w:r>
      <w:bookmarkEnd w:id="88"/>
      <w:bookmarkEnd w:id="89"/>
      <w:r w:rsidRPr="00AB4E4F">
        <w:rPr>
          <w:b/>
          <w:color w:val="002060"/>
          <w:sz w:val="22"/>
          <w:szCs w:val="22"/>
          <w:u w:val="single"/>
          <w:shd w:val="clear" w:color="auto" w:fill="FFFFFF"/>
        </w:rPr>
        <w:t>Impact Factor:</w:t>
      </w:r>
      <w:r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1.048</w:t>
      </w:r>
    </w:p>
    <w:p w14:paraId="2C0B2C51" w14:textId="1BE7B9EF" w:rsidR="00E4398D" w:rsidRPr="00AB4E4F" w:rsidRDefault="00E4398D" w:rsidP="00AB4E4F">
      <w:pPr>
        <w:pStyle w:val="ListParagraph"/>
        <w:numPr>
          <w:ilvl w:val="0"/>
          <w:numId w:val="13"/>
        </w:numPr>
        <w:spacing w:line="276" w:lineRule="auto"/>
        <w:jc w:val="both"/>
        <w:rPr>
          <w:b/>
          <w:bCs/>
          <w:color w:val="800000"/>
          <w:sz w:val="22"/>
          <w:szCs w:val="22"/>
          <w:u w:val="single"/>
          <w:lang w:val="de-DE" w:eastAsia="de-DE"/>
        </w:rPr>
      </w:pPr>
      <w:proofErr w:type="spellStart"/>
      <w:r w:rsidRPr="00AB4E4F">
        <w:rPr>
          <w:sz w:val="22"/>
          <w:szCs w:val="22"/>
        </w:rPr>
        <w:t>Zaynab</w:t>
      </w:r>
      <w:proofErr w:type="spellEnd"/>
      <w:r w:rsidRPr="00AB4E4F">
        <w:rPr>
          <w:sz w:val="22"/>
          <w:szCs w:val="22"/>
        </w:rPr>
        <w:t xml:space="preserve"> M, Fatima M, Zafar MH, </w:t>
      </w:r>
      <w:r w:rsidRPr="00AB4E4F">
        <w:rPr>
          <w:b/>
          <w:sz w:val="22"/>
          <w:szCs w:val="22"/>
        </w:rPr>
        <w:t>Ali Habib</w:t>
      </w:r>
      <w:r w:rsidRPr="00AB4E4F">
        <w:rPr>
          <w:sz w:val="22"/>
          <w:szCs w:val="22"/>
        </w:rPr>
        <w:t>, Khan KA.  Role of primary metabolites in plant defense against pathogens.  Microbial Pathogenesis (2019).137:</w:t>
      </w:r>
      <w:r w:rsidRPr="00AB4E4F">
        <w:rPr>
          <w:color w:val="222222"/>
          <w:sz w:val="22"/>
          <w:szCs w:val="22"/>
          <w:shd w:val="clear" w:color="auto" w:fill="FFFFFF"/>
        </w:rPr>
        <w:t xml:space="preserve"> 103728.</w:t>
      </w:r>
      <w:r w:rsidRPr="00AB4E4F">
        <w:rPr>
          <w:sz w:val="22"/>
          <w:szCs w:val="22"/>
        </w:rPr>
        <w:t xml:space="preserve"> </w:t>
      </w:r>
      <w:proofErr w:type="spellStart"/>
      <w:r w:rsidRPr="00AB4E4F">
        <w:rPr>
          <w:sz w:val="22"/>
          <w:szCs w:val="22"/>
        </w:rPr>
        <w:t>doi</w:t>
      </w:r>
      <w:proofErr w:type="spellEnd"/>
      <w:r w:rsidRPr="00AB4E4F">
        <w:rPr>
          <w:sz w:val="22"/>
          <w:szCs w:val="22"/>
        </w:rPr>
        <w:t>: https:// doi.org/10.1016/j.micpath.2019.103728.</w:t>
      </w:r>
      <w:bookmarkStart w:id="96" w:name="OLE_LINK22"/>
      <w:r w:rsidRPr="00AB4E4F">
        <w:rPr>
          <w:b/>
          <w:color w:val="002060"/>
          <w:sz w:val="22"/>
          <w:szCs w:val="22"/>
          <w:shd w:val="clear" w:color="auto" w:fill="FFFFFF"/>
        </w:rPr>
        <w:t xml:space="preserve"> </w:t>
      </w:r>
      <w:r w:rsidRPr="00AB4E4F">
        <w:rPr>
          <w:b/>
          <w:bCs/>
          <w:color w:val="800000"/>
          <w:sz w:val="22"/>
          <w:szCs w:val="22"/>
          <w:lang w:val="de-DE" w:eastAsia="de-DE"/>
        </w:rPr>
        <w:t xml:space="preserve">                                         </w:t>
      </w:r>
      <w:r w:rsidR="004F318F" w:rsidRPr="00AB4E4F">
        <w:rPr>
          <w:b/>
          <w:bCs/>
          <w:color w:val="800000"/>
          <w:sz w:val="22"/>
          <w:szCs w:val="22"/>
          <w:lang w:val="de-DE" w:eastAsia="de-DE"/>
        </w:rPr>
        <w:t xml:space="preserve">             </w:t>
      </w:r>
      <w:r w:rsidRPr="00AB4E4F">
        <w:rPr>
          <w:b/>
          <w:bCs/>
          <w:color w:val="800000"/>
          <w:sz w:val="22"/>
          <w:szCs w:val="22"/>
          <w:lang w:val="de-DE" w:eastAsia="de-DE"/>
        </w:rPr>
        <w:t xml:space="preserve"> </w:t>
      </w:r>
      <w:r w:rsidRPr="00AB4E4F">
        <w:rPr>
          <w:b/>
          <w:color w:val="002060"/>
          <w:sz w:val="22"/>
          <w:szCs w:val="22"/>
          <w:u w:val="single"/>
          <w:shd w:val="clear" w:color="auto" w:fill="FFFFFF"/>
        </w:rPr>
        <w:t>Impact Factor:</w:t>
      </w:r>
      <w:r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3.848</w:t>
      </w:r>
    </w:p>
    <w:bookmarkEnd w:id="96"/>
    <w:p w14:paraId="23D2ADB8" w14:textId="35FA6C6F" w:rsidR="00E4398D" w:rsidRPr="00AB4E4F" w:rsidRDefault="00E4398D" w:rsidP="00AB4E4F">
      <w:pPr>
        <w:rPr>
          <w:b/>
          <w:color w:val="002060"/>
          <w:sz w:val="22"/>
          <w:szCs w:val="22"/>
          <w:u w:val="single"/>
          <w:shd w:val="clear" w:color="auto" w:fill="FFFFFF"/>
        </w:rPr>
      </w:pPr>
      <w:r w:rsidRPr="00AB4E4F">
        <w:rPr>
          <w:b/>
          <w:color w:val="002060"/>
          <w:sz w:val="22"/>
          <w:szCs w:val="22"/>
          <w:u w:val="single"/>
          <w:shd w:val="clear" w:color="auto" w:fill="FFFFFF"/>
        </w:rPr>
        <w:t>2018</w:t>
      </w:r>
    </w:p>
    <w:p w14:paraId="42CF03F8" w14:textId="04374645" w:rsidR="00E4398D" w:rsidRPr="00AB4E4F" w:rsidRDefault="00DD0954" w:rsidP="00AB4E4F">
      <w:pPr>
        <w:pStyle w:val="ListParagraph"/>
        <w:numPr>
          <w:ilvl w:val="0"/>
          <w:numId w:val="13"/>
        </w:numPr>
        <w:tabs>
          <w:tab w:val="left" w:pos="1800"/>
        </w:tabs>
        <w:jc w:val="both"/>
        <w:rPr>
          <w:b/>
          <w:bCs/>
          <w:color w:val="800000"/>
          <w:sz w:val="22"/>
          <w:szCs w:val="22"/>
          <w:u w:val="single"/>
          <w:lang w:val="de-DE" w:eastAsia="de-DE"/>
        </w:rPr>
      </w:pPr>
      <w:r w:rsidRPr="00AB4E4F">
        <w:rPr>
          <w:b/>
          <w:sz w:val="22"/>
          <w:szCs w:val="22"/>
          <w:shd w:val="clear" w:color="auto" w:fill="FFFFFF"/>
        </w:rPr>
        <w:t>Ali Habib</w:t>
      </w:r>
      <w:r w:rsidRPr="00AB4E4F">
        <w:rPr>
          <w:sz w:val="22"/>
          <w:szCs w:val="22"/>
          <w:shd w:val="clear" w:color="auto" w:fill="FFFFFF"/>
        </w:rPr>
        <w:t xml:space="preserve">, Muhammad A, Bala NS, Wang G, Chen Z, Peng Z, Hou Y. (2018). Genomic evaluations of Wolbachia and </w:t>
      </w:r>
      <w:proofErr w:type="spellStart"/>
      <w:r w:rsidRPr="00AB4E4F">
        <w:rPr>
          <w:sz w:val="22"/>
          <w:szCs w:val="22"/>
          <w:shd w:val="clear" w:color="auto" w:fill="FFFFFF"/>
        </w:rPr>
        <w:t>mtDNA</w:t>
      </w:r>
      <w:proofErr w:type="spellEnd"/>
      <w:r w:rsidRPr="00AB4E4F">
        <w:rPr>
          <w:sz w:val="22"/>
          <w:szCs w:val="22"/>
          <w:shd w:val="clear" w:color="auto" w:fill="FFFFFF"/>
        </w:rPr>
        <w:t xml:space="preserve"> in the population of coconut hispine beetle, </w:t>
      </w:r>
      <w:r w:rsidRPr="00AB4E4F">
        <w:rPr>
          <w:i/>
          <w:sz w:val="22"/>
          <w:szCs w:val="22"/>
          <w:shd w:val="clear" w:color="auto" w:fill="FFFFFF"/>
        </w:rPr>
        <w:t>Brontispa longissima</w:t>
      </w:r>
      <w:r w:rsidRPr="00AB4E4F">
        <w:rPr>
          <w:sz w:val="22"/>
          <w:szCs w:val="22"/>
          <w:shd w:val="clear" w:color="auto" w:fill="FFFFFF"/>
        </w:rPr>
        <w:t xml:space="preserve"> (Coleoptera: Chrysomelidae). Molecular </w:t>
      </w:r>
      <w:proofErr w:type="spellStart"/>
      <w:r w:rsidRPr="00AB4E4F">
        <w:rPr>
          <w:sz w:val="22"/>
          <w:szCs w:val="22"/>
          <w:shd w:val="clear" w:color="auto" w:fill="FFFFFF"/>
        </w:rPr>
        <w:t>Phylogenetics</w:t>
      </w:r>
      <w:proofErr w:type="spellEnd"/>
      <w:r w:rsidRPr="00AB4E4F">
        <w:rPr>
          <w:sz w:val="22"/>
          <w:szCs w:val="22"/>
          <w:shd w:val="clear" w:color="auto" w:fill="FFFFFF"/>
        </w:rPr>
        <w:t xml:space="preserve"> and evolution. 127:1000-1009.</w:t>
      </w:r>
      <w:r w:rsidR="00937EB5" w:rsidRPr="00AB4E4F">
        <w:rPr>
          <w:sz w:val="22"/>
          <w:szCs w:val="22"/>
          <w:shd w:val="clear" w:color="auto" w:fill="FFFFFF"/>
        </w:rPr>
        <w:t xml:space="preserve">                                                                </w:t>
      </w:r>
      <w:r w:rsidRPr="00AB4E4F">
        <w:rPr>
          <w:b/>
          <w:color w:val="002060"/>
          <w:sz w:val="22"/>
          <w:szCs w:val="22"/>
          <w:shd w:val="clear" w:color="auto" w:fill="FFFFFF"/>
        </w:rPr>
        <w:t xml:space="preserve"> </w:t>
      </w:r>
      <w:r w:rsidR="004F318F" w:rsidRPr="00AB4E4F">
        <w:rPr>
          <w:b/>
          <w:color w:val="002060"/>
          <w:sz w:val="22"/>
          <w:szCs w:val="22"/>
          <w:shd w:val="clear" w:color="auto" w:fill="FFFFFF"/>
        </w:rPr>
        <w:tab/>
        <w:t xml:space="preserve">                                                                                                     </w:t>
      </w:r>
      <w:r w:rsidR="007B0DCC" w:rsidRPr="00AB4E4F">
        <w:rPr>
          <w:b/>
          <w:color w:val="002060"/>
          <w:sz w:val="22"/>
          <w:szCs w:val="22"/>
          <w:u w:val="single"/>
          <w:shd w:val="clear" w:color="auto" w:fill="FFFFFF"/>
        </w:rPr>
        <w:t>Impact Factor: 5.019</w:t>
      </w:r>
    </w:p>
    <w:p w14:paraId="4FB48366" w14:textId="7135F121" w:rsidR="00EA6859" w:rsidRPr="00AB4E4F" w:rsidRDefault="00E4398D" w:rsidP="00AB4E4F">
      <w:pPr>
        <w:pStyle w:val="ListParagraph"/>
        <w:numPr>
          <w:ilvl w:val="0"/>
          <w:numId w:val="13"/>
        </w:numPr>
        <w:tabs>
          <w:tab w:val="left" w:pos="1800"/>
        </w:tabs>
        <w:jc w:val="both"/>
        <w:rPr>
          <w:b/>
          <w:bCs/>
          <w:color w:val="800000"/>
          <w:sz w:val="22"/>
          <w:szCs w:val="22"/>
          <w:u w:val="single"/>
          <w:lang w:val="de-DE" w:eastAsia="de-DE"/>
        </w:rPr>
      </w:pPr>
      <w:r w:rsidRPr="00AB4E4F">
        <w:rPr>
          <w:b/>
          <w:sz w:val="22"/>
          <w:szCs w:val="22"/>
          <w:shd w:val="clear" w:color="auto" w:fill="FFFFFF"/>
        </w:rPr>
        <w:t>Ali Habib</w:t>
      </w:r>
      <w:r w:rsidRPr="00AB4E4F">
        <w:rPr>
          <w:sz w:val="22"/>
          <w:szCs w:val="22"/>
          <w:shd w:val="clear" w:color="auto" w:fill="FFFFFF"/>
        </w:rPr>
        <w:t xml:space="preserve">, Muhammad A, Bala NS, Hou Y. (2018). </w:t>
      </w:r>
      <w:hyperlink r:id="rId15" w:history="1">
        <w:r w:rsidRPr="00AB4E4F">
          <w:rPr>
            <w:rStyle w:val="Hyperlink"/>
            <w:color w:val="000000"/>
            <w:sz w:val="22"/>
            <w:szCs w:val="22"/>
            <w:u w:val="none"/>
          </w:rPr>
          <w:t xml:space="preserve">The endosymbiotic </w:t>
        </w:r>
        <w:r w:rsidRPr="00AB4E4F">
          <w:rPr>
            <w:rStyle w:val="Hyperlink"/>
            <w:i/>
            <w:color w:val="000000"/>
            <w:sz w:val="22"/>
            <w:szCs w:val="22"/>
            <w:u w:val="none"/>
          </w:rPr>
          <w:t>Wolbachia</w:t>
        </w:r>
        <w:r w:rsidRPr="00AB4E4F">
          <w:rPr>
            <w:rStyle w:val="Hyperlink"/>
            <w:color w:val="000000"/>
            <w:sz w:val="22"/>
            <w:szCs w:val="22"/>
            <w:u w:val="none"/>
          </w:rPr>
          <w:t xml:space="preserve"> and host COI gene enable to distinguish between two invasive palm pests; coconut leaf beetle, Brontispa longissima and hispid leaf beetle, Octodonta nipae</w:t>
        </w:r>
      </w:hyperlink>
      <w:r w:rsidRPr="00AB4E4F">
        <w:rPr>
          <w:sz w:val="22"/>
          <w:szCs w:val="22"/>
          <w:shd w:val="clear" w:color="auto" w:fill="FFFFFF"/>
        </w:rPr>
        <w:t>. Journal of Economic Entomology</w:t>
      </w:r>
      <w:r w:rsidRPr="00AB4E4F">
        <w:rPr>
          <w:rStyle w:val="Hyperlink"/>
          <w:color w:val="000000"/>
          <w:sz w:val="22"/>
          <w:szCs w:val="22"/>
          <w:u w:val="none"/>
        </w:rPr>
        <w:t>. 111(6):2894-2902</w:t>
      </w:r>
      <w:r w:rsidRPr="00AB4E4F">
        <w:rPr>
          <w:sz w:val="22"/>
          <w:szCs w:val="22"/>
          <w:shd w:val="clear" w:color="auto" w:fill="FFFFFF"/>
        </w:rPr>
        <w:t>.</w:t>
      </w:r>
      <w:r w:rsidRPr="00AB4E4F">
        <w:rPr>
          <w:color w:val="2A2A2A"/>
          <w:sz w:val="22"/>
          <w:szCs w:val="22"/>
        </w:rPr>
        <w:t xml:space="preserve"> toy233, </w:t>
      </w:r>
      <w:r w:rsidR="00EA6859" w:rsidRPr="00AB4E4F">
        <w:rPr>
          <w:sz w:val="22"/>
          <w:szCs w:val="22"/>
          <w:bdr w:val="none" w:sz="0" w:space="0" w:color="auto" w:frame="1"/>
        </w:rPr>
        <w:t>https://doi.org/10.1093/jee/toy233</w:t>
      </w:r>
      <w:r w:rsidRPr="00AB4E4F">
        <w:rPr>
          <w:color w:val="2A2A2A"/>
          <w:sz w:val="22"/>
          <w:szCs w:val="22"/>
        </w:rPr>
        <w:t>.</w:t>
      </w:r>
      <w:r w:rsidRPr="00AB4E4F">
        <w:rPr>
          <w:b/>
          <w:sz w:val="22"/>
          <w:szCs w:val="22"/>
          <w:shd w:val="clear" w:color="auto" w:fill="FFFFFF"/>
        </w:rPr>
        <w:t xml:space="preserve"> </w:t>
      </w:r>
      <w:r w:rsidR="004F318F" w:rsidRPr="00AB4E4F">
        <w:rPr>
          <w:b/>
          <w:sz w:val="22"/>
          <w:szCs w:val="22"/>
          <w:shd w:val="clear" w:color="auto" w:fill="FFFFFF"/>
        </w:rPr>
        <w:t xml:space="preserve">                      </w:t>
      </w:r>
      <w:r w:rsidR="004F318F" w:rsidRPr="00AB4E4F">
        <w:rPr>
          <w:b/>
          <w:color w:val="002060"/>
          <w:sz w:val="22"/>
          <w:szCs w:val="22"/>
          <w:u w:val="single"/>
          <w:shd w:val="clear" w:color="auto" w:fill="FFFFFF"/>
        </w:rPr>
        <w:t>Impact Factor: 2.447</w:t>
      </w:r>
    </w:p>
    <w:p w14:paraId="0784DCA5" w14:textId="6EF50C57" w:rsidR="00E4398D" w:rsidRPr="00AB4E4F" w:rsidRDefault="00EA6859" w:rsidP="00AB4E4F">
      <w:pPr>
        <w:pStyle w:val="ListParagraph"/>
        <w:tabs>
          <w:tab w:val="left" w:pos="1800"/>
        </w:tabs>
        <w:jc w:val="both"/>
        <w:rPr>
          <w:b/>
          <w:bCs/>
          <w:color w:val="800000"/>
          <w:sz w:val="22"/>
          <w:szCs w:val="22"/>
          <w:u w:val="single"/>
          <w:lang w:val="de-DE" w:eastAsia="de-DE"/>
        </w:rPr>
      </w:pPr>
      <w:r w:rsidRPr="00AB4E4F">
        <w:rPr>
          <w:b/>
          <w:sz w:val="22"/>
          <w:szCs w:val="22"/>
          <w:shd w:val="clear" w:color="auto" w:fill="FFFFFF"/>
        </w:rPr>
        <w:t xml:space="preserve">                                                                                                           </w:t>
      </w:r>
    </w:p>
    <w:p w14:paraId="4C2CF6C3" w14:textId="7BC37431" w:rsidR="00E4398D" w:rsidRPr="00AB4E4F" w:rsidRDefault="00E4398D" w:rsidP="00AB4E4F">
      <w:pPr>
        <w:pStyle w:val="ListParagraph"/>
        <w:numPr>
          <w:ilvl w:val="0"/>
          <w:numId w:val="13"/>
        </w:numPr>
        <w:tabs>
          <w:tab w:val="left" w:pos="1800"/>
        </w:tabs>
        <w:jc w:val="both"/>
        <w:rPr>
          <w:b/>
          <w:bCs/>
          <w:color w:val="800000"/>
          <w:sz w:val="22"/>
          <w:szCs w:val="22"/>
          <w:u w:val="single"/>
          <w:lang w:val="de-DE" w:eastAsia="de-DE"/>
        </w:rPr>
      </w:pPr>
      <w:r w:rsidRPr="00AB4E4F">
        <w:rPr>
          <w:b/>
          <w:bCs/>
          <w:color w:val="000000"/>
          <w:sz w:val="22"/>
          <w:szCs w:val="22"/>
          <w:shd w:val="clear" w:color="auto" w:fill="FFFFFF"/>
        </w:rPr>
        <w:t>Ali Habib</w:t>
      </w:r>
      <w:r w:rsidRPr="00AB4E4F">
        <w:rPr>
          <w:color w:val="000000"/>
          <w:sz w:val="22"/>
          <w:szCs w:val="22"/>
          <w:shd w:val="clear" w:color="auto" w:fill="FFFFFF"/>
        </w:rPr>
        <w:t>, </w:t>
      </w:r>
      <w:r w:rsidRPr="00AB4E4F">
        <w:rPr>
          <w:bCs/>
          <w:color w:val="000000"/>
          <w:sz w:val="22"/>
          <w:szCs w:val="22"/>
          <w:shd w:val="clear" w:color="auto" w:fill="FFFFFF"/>
        </w:rPr>
        <w:t>Abrar Muhammad</w:t>
      </w:r>
      <w:r w:rsidRPr="00AB4E4F">
        <w:rPr>
          <w:color w:val="000000"/>
          <w:sz w:val="22"/>
          <w:szCs w:val="22"/>
          <w:shd w:val="clear" w:color="auto" w:fill="FFFFFF"/>
        </w:rPr>
        <w:t> and </w:t>
      </w:r>
      <w:r w:rsidRPr="00AB4E4F">
        <w:rPr>
          <w:bCs/>
          <w:color w:val="000000"/>
          <w:sz w:val="22"/>
          <w:szCs w:val="22"/>
          <w:shd w:val="clear" w:color="auto" w:fill="FFFFFF"/>
        </w:rPr>
        <w:t>Youming Hou</w:t>
      </w:r>
      <w:r w:rsidRPr="00AB4E4F">
        <w:rPr>
          <w:color w:val="000000"/>
          <w:sz w:val="22"/>
          <w:szCs w:val="22"/>
          <w:shd w:val="clear" w:color="auto" w:fill="FFFFFF"/>
        </w:rPr>
        <w:t xml:space="preserve">* (2018). Infection density dynamics and phylogeny of </w:t>
      </w:r>
      <w:r w:rsidRPr="00AB4E4F">
        <w:rPr>
          <w:i/>
          <w:color w:val="000000"/>
          <w:sz w:val="22"/>
          <w:szCs w:val="22"/>
          <w:shd w:val="clear" w:color="auto" w:fill="FFFFFF"/>
        </w:rPr>
        <w:t>Wolbachia</w:t>
      </w:r>
      <w:r w:rsidRPr="00AB4E4F">
        <w:rPr>
          <w:color w:val="000000"/>
          <w:sz w:val="22"/>
          <w:szCs w:val="22"/>
          <w:shd w:val="clear" w:color="auto" w:fill="FFFFFF"/>
        </w:rPr>
        <w:t xml:space="preserve"> associated with coconut hispine beetle, </w:t>
      </w:r>
      <w:r w:rsidRPr="00AB4E4F">
        <w:rPr>
          <w:i/>
          <w:color w:val="000000"/>
          <w:sz w:val="22"/>
          <w:szCs w:val="22"/>
          <w:shd w:val="clear" w:color="auto" w:fill="FFFFFF"/>
        </w:rPr>
        <w:t>Brontispa longissima</w:t>
      </w:r>
      <w:r w:rsidRPr="00AB4E4F">
        <w:rPr>
          <w:color w:val="000000"/>
          <w:sz w:val="22"/>
          <w:szCs w:val="22"/>
          <w:shd w:val="clear" w:color="auto" w:fill="FFFFFF"/>
        </w:rPr>
        <w:t xml:space="preserve"> (Gestro) (Coleoptera: Chrysomelidae) by multilocus sequence type (MLST) genotyping. Journal of Microbiology and Biotechnology. 28(5):796-808.</w:t>
      </w:r>
      <w:r w:rsidRPr="00AB4E4F">
        <w:rPr>
          <w:b/>
          <w:color w:val="002060"/>
          <w:sz w:val="22"/>
          <w:szCs w:val="22"/>
          <w:shd w:val="clear" w:color="auto" w:fill="FFFFFF"/>
        </w:rPr>
        <w:t xml:space="preserve">          </w:t>
      </w:r>
      <w:r w:rsidR="004F318F" w:rsidRPr="00AB4E4F">
        <w:rPr>
          <w:b/>
          <w:color w:val="002060"/>
          <w:sz w:val="22"/>
          <w:szCs w:val="22"/>
          <w:shd w:val="clear" w:color="auto" w:fill="FFFFFF"/>
        </w:rPr>
        <w:t xml:space="preserve">                               </w:t>
      </w:r>
      <w:r w:rsidRPr="00AB4E4F">
        <w:rPr>
          <w:b/>
          <w:color w:val="002060"/>
          <w:sz w:val="22"/>
          <w:szCs w:val="22"/>
          <w:shd w:val="clear" w:color="auto" w:fill="FFFFFF"/>
        </w:rPr>
        <w:t xml:space="preserve"> </w:t>
      </w:r>
      <w:r w:rsidRPr="00AB4E4F">
        <w:rPr>
          <w:b/>
          <w:color w:val="002060"/>
          <w:sz w:val="22"/>
          <w:szCs w:val="22"/>
          <w:u w:val="single"/>
          <w:shd w:val="clear" w:color="auto" w:fill="FFFFFF"/>
        </w:rPr>
        <w:t>Impact Factor:</w:t>
      </w:r>
      <w:r w:rsidR="007B0DCC"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3.277</w:t>
      </w:r>
    </w:p>
    <w:p w14:paraId="1C833CB4" w14:textId="4E6421D9" w:rsidR="00E4398D" w:rsidRPr="00AB4E4F" w:rsidRDefault="00E4398D" w:rsidP="00AB4E4F">
      <w:pPr>
        <w:pStyle w:val="ListParagraph"/>
        <w:numPr>
          <w:ilvl w:val="0"/>
          <w:numId w:val="13"/>
        </w:numPr>
        <w:spacing w:line="276" w:lineRule="auto"/>
        <w:jc w:val="both"/>
        <w:rPr>
          <w:b/>
          <w:color w:val="002060"/>
          <w:sz w:val="22"/>
          <w:szCs w:val="22"/>
          <w:u w:val="single"/>
          <w:shd w:val="clear" w:color="auto" w:fill="FFFFFF"/>
        </w:rPr>
      </w:pPr>
      <w:r w:rsidRPr="00AB4E4F">
        <w:rPr>
          <w:b/>
          <w:sz w:val="22"/>
          <w:szCs w:val="22"/>
          <w:shd w:val="clear" w:color="auto" w:fill="FFFFFF"/>
        </w:rPr>
        <w:t>Ali, Habib</w:t>
      </w:r>
      <w:r w:rsidRPr="00AB4E4F">
        <w:rPr>
          <w:sz w:val="22"/>
          <w:szCs w:val="22"/>
          <w:shd w:val="clear" w:color="auto" w:fill="FFFFFF"/>
        </w:rPr>
        <w:t xml:space="preserve">, Abrar Muhammad, </w:t>
      </w:r>
      <w:proofErr w:type="spellStart"/>
      <w:r w:rsidRPr="00AB4E4F">
        <w:rPr>
          <w:sz w:val="22"/>
          <w:szCs w:val="22"/>
          <w:shd w:val="clear" w:color="auto" w:fill="FFFFFF"/>
        </w:rPr>
        <w:t>Waqar</w:t>
      </w:r>
      <w:proofErr w:type="spellEnd"/>
      <w:r w:rsidRPr="00AB4E4F">
        <w:rPr>
          <w:sz w:val="22"/>
          <w:szCs w:val="22"/>
          <w:shd w:val="clear" w:color="auto" w:fill="FFFFFF"/>
        </w:rPr>
        <w:t xml:space="preserve"> Islam, and Youming Hou. (2018). A novel bacterial symbiont association in the hispid beetle, Octodonta nipae (Coleoptera: Chrysomelidae), their dynamics and phylogeny</w:t>
      </w:r>
      <w:r w:rsidRPr="00AB4E4F">
        <w:rPr>
          <w:b/>
          <w:sz w:val="22"/>
          <w:szCs w:val="22"/>
          <w:shd w:val="clear" w:color="auto" w:fill="FFFFFF"/>
        </w:rPr>
        <w:t>. </w:t>
      </w:r>
      <w:r w:rsidRPr="00AB4E4F">
        <w:rPr>
          <w:iCs/>
          <w:sz w:val="22"/>
          <w:szCs w:val="22"/>
          <w:shd w:val="clear" w:color="auto" w:fill="FFFFFF"/>
        </w:rPr>
        <w:t>Microbial pathogenesis.</w:t>
      </w:r>
      <w:r w:rsidRPr="00AB4E4F">
        <w:rPr>
          <w:sz w:val="22"/>
          <w:szCs w:val="22"/>
          <w:shd w:val="clear" w:color="auto" w:fill="FFFFFF"/>
        </w:rPr>
        <w:t> 118:</w:t>
      </w:r>
      <w:r w:rsidRPr="00AB4E4F">
        <w:rPr>
          <w:sz w:val="22"/>
          <w:szCs w:val="22"/>
        </w:rPr>
        <w:t>378-386.</w:t>
      </w:r>
      <w:r w:rsidRPr="00AB4E4F">
        <w:rPr>
          <w:b/>
          <w:sz w:val="22"/>
          <w:szCs w:val="22"/>
          <w:shd w:val="clear" w:color="auto" w:fill="FFFFFF"/>
        </w:rPr>
        <w:t xml:space="preserve"> </w:t>
      </w:r>
      <w:r w:rsidR="004F318F" w:rsidRPr="00AB4E4F">
        <w:rPr>
          <w:b/>
          <w:sz w:val="22"/>
          <w:szCs w:val="22"/>
          <w:shd w:val="clear" w:color="auto" w:fill="FFFFFF"/>
        </w:rPr>
        <w:t xml:space="preserve">                </w:t>
      </w:r>
      <w:r w:rsidR="004F318F" w:rsidRPr="00AB4E4F">
        <w:rPr>
          <w:b/>
          <w:color w:val="002060"/>
          <w:sz w:val="22"/>
          <w:szCs w:val="22"/>
          <w:u w:val="single"/>
          <w:shd w:val="clear" w:color="auto" w:fill="FFFFFF"/>
        </w:rPr>
        <w:t>Impact Factor: 3.848</w:t>
      </w:r>
      <w:r w:rsidR="00EA6859" w:rsidRPr="00AB4E4F">
        <w:rPr>
          <w:b/>
          <w:sz w:val="22"/>
          <w:szCs w:val="22"/>
          <w:shd w:val="clear" w:color="auto" w:fill="FFFFFF"/>
        </w:rPr>
        <w:t xml:space="preserve">                                                                                                          </w:t>
      </w:r>
    </w:p>
    <w:p w14:paraId="2FD31559" w14:textId="4EE40368" w:rsidR="00E4398D" w:rsidRPr="00AB4E4F" w:rsidRDefault="00DD0954" w:rsidP="00AB4E4F">
      <w:pPr>
        <w:pStyle w:val="ListParagraph"/>
        <w:numPr>
          <w:ilvl w:val="0"/>
          <w:numId w:val="13"/>
        </w:numPr>
        <w:spacing w:line="276" w:lineRule="auto"/>
        <w:jc w:val="both"/>
        <w:rPr>
          <w:b/>
          <w:color w:val="002060"/>
          <w:sz w:val="22"/>
          <w:szCs w:val="22"/>
          <w:u w:val="single"/>
          <w:shd w:val="clear" w:color="auto" w:fill="FFFFFF"/>
        </w:rPr>
      </w:pPr>
      <w:r w:rsidRPr="00AB4E4F">
        <w:rPr>
          <w:sz w:val="22"/>
          <w:szCs w:val="22"/>
          <w:shd w:val="clear" w:color="auto" w:fill="FFFFFF"/>
        </w:rPr>
        <w:t>Bala NS, Muhammad A,</w:t>
      </w:r>
      <w:r w:rsidRPr="00AB4E4F">
        <w:rPr>
          <w:b/>
          <w:sz w:val="22"/>
          <w:szCs w:val="22"/>
          <w:shd w:val="clear" w:color="auto" w:fill="FFFFFF"/>
        </w:rPr>
        <w:t xml:space="preserve"> Ali Habib</w:t>
      </w:r>
      <w:r w:rsidRPr="00AB4E4F">
        <w:rPr>
          <w:sz w:val="22"/>
          <w:szCs w:val="22"/>
          <w:shd w:val="clear" w:color="auto" w:fill="FFFFFF"/>
        </w:rPr>
        <w:t>, Hou Y. (2018).</w:t>
      </w:r>
      <w:r w:rsidRPr="00AB4E4F">
        <w:rPr>
          <w:color w:val="111111"/>
          <w:sz w:val="22"/>
          <w:szCs w:val="22"/>
          <w:shd w:val="clear" w:color="auto" w:fill="FFFFFF"/>
        </w:rPr>
        <w:t xml:space="preserve"> </w:t>
      </w:r>
      <w:proofErr w:type="spellStart"/>
      <w:r w:rsidRPr="00AB4E4F">
        <w:rPr>
          <w:color w:val="111111"/>
          <w:sz w:val="22"/>
          <w:szCs w:val="22"/>
          <w:shd w:val="clear" w:color="auto" w:fill="FFFFFF"/>
        </w:rPr>
        <w:t>Entomopathogenic</w:t>
      </w:r>
      <w:proofErr w:type="spellEnd"/>
      <w:r w:rsidRPr="00AB4E4F">
        <w:rPr>
          <w:color w:val="111111"/>
          <w:sz w:val="22"/>
          <w:szCs w:val="22"/>
          <w:shd w:val="clear" w:color="auto" w:fill="FFFFFF"/>
        </w:rPr>
        <w:t xml:space="preserve"> nematode </w:t>
      </w:r>
      <w:proofErr w:type="spellStart"/>
      <w:r w:rsidRPr="00AB4E4F">
        <w:rPr>
          <w:i/>
          <w:color w:val="111111"/>
          <w:sz w:val="22"/>
          <w:szCs w:val="22"/>
          <w:shd w:val="clear" w:color="auto" w:fill="FFFFFF"/>
        </w:rPr>
        <w:t>Steinernema</w:t>
      </w:r>
      <w:proofErr w:type="spellEnd"/>
      <w:r w:rsidRPr="00AB4E4F">
        <w:rPr>
          <w:i/>
          <w:color w:val="111111"/>
          <w:sz w:val="22"/>
          <w:szCs w:val="22"/>
          <w:shd w:val="clear" w:color="auto" w:fill="FFFFFF"/>
        </w:rPr>
        <w:t xml:space="preserve"> </w:t>
      </w:r>
      <w:proofErr w:type="spellStart"/>
      <w:r w:rsidRPr="00AB4E4F">
        <w:rPr>
          <w:i/>
          <w:color w:val="111111"/>
          <w:sz w:val="22"/>
          <w:szCs w:val="22"/>
          <w:shd w:val="clear" w:color="auto" w:fill="FFFFFF"/>
        </w:rPr>
        <w:t>carpocapsae</w:t>
      </w:r>
      <w:proofErr w:type="spellEnd"/>
      <w:r w:rsidRPr="00AB4E4F">
        <w:rPr>
          <w:color w:val="111111"/>
          <w:sz w:val="22"/>
          <w:szCs w:val="22"/>
          <w:shd w:val="clear" w:color="auto" w:fill="FFFFFF"/>
        </w:rPr>
        <w:t xml:space="preserve"> surpasses the cellular immune responses of the hispid beetle, </w:t>
      </w:r>
      <w:r w:rsidRPr="00AB4E4F">
        <w:rPr>
          <w:i/>
          <w:color w:val="111111"/>
          <w:sz w:val="22"/>
          <w:szCs w:val="22"/>
          <w:shd w:val="clear" w:color="auto" w:fill="FFFFFF"/>
        </w:rPr>
        <w:t>Octodonta nipae</w:t>
      </w:r>
      <w:r w:rsidRPr="00AB4E4F">
        <w:rPr>
          <w:color w:val="111111"/>
          <w:sz w:val="22"/>
          <w:szCs w:val="22"/>
          <w:shd w:val="clear" w:color="auto" w:fill="FFFFFF"/>
        </w:rPr>
        <w:t xml:space="preserve"> (Coleoptera: Chrysomelidae). Microbial Pathogenesis. 124: 337-345.</w:t>
      </w:r>
      <w:r w:rsidRPr="00AB4E4F">
        <w:rPr>
          <w:b/>
          <w:color w:val="002060"/>
          <w:sz w:val="22"/>
          <w:szCs w:val="22"/>
          <w:shd w:val="clear" w:color="auto" w:fill="FFFFFF"/>
        </w:rPr>
        <w:t xml:space="preserve">                                                                                                                                                      </w:t>
      </w:r>
      <w:r w:rsidR="00E4398D" w:rsidRPr="00AB4E4F">
        <w:rPr>
          <w:b/>
          <w:color w:val="002060"/>
          <w:sz w:val="22"/>
          <w:szCs w:val="22"/>
          <w:shd w:val="clear" w:color="auto" w:fill="FFFFFF"/>
        </w:rPr>
        <w:t xml:space="preserve">      </w:t>
      </w:r>
      <w:r w:rsidR="00E4398D" w:rsidRPr="00AB4E4F">
        <w:rPr>
          <w:b/>
          <w:color w:val="002060"/>
          <w:sz w:val="22"/>
          <w:szCs w:val="22"/>
          <w:shd w:val="clear" w:color="auto" w:fill="FFFFFF"/>
        </w:rPr>
        <w:tab/>
        <w:t xml:space="preserve">                                                                                              </w:t>
      </w:r>
      <w:r w:rsidR="004F318F" w:rsidRPr="00AB4E4F">
        <w:rPr>
          <w:b/>
          <w:color w:val="002060"/>
          <w:sz w:val="22"/>
          <w:szCs w:val="22"/>
          <w:shd w:val="clear" w:color="auto" w:fill="FFFFFF"/>
        </w:rPr>
        <w:t xml:space="preserve">            </w:t>
      </w:r>
      <w:r w:rsidR="00E4398D" w:rsidRPr="00AB4E4F">
        <w:rPr>
          <w:b/>
          <w:color w:val="002060"/>
          <w:sz w:val="22"/>
          <w:szCs w:val="22"/>
          <w:shd w:val="clear" w:color="auto" w:fill="FFFFFF"/>
        </w:rPr>
        <w:t xml:space="preserve"> </w:t>
      </w:r>
      <w:r w:rsidRPr="00AB4E4F">
        <w:rPr>
          <w:b/>
          <w:color w:val="002060"/>
          <w:sz w:val="22"/>
          <w:szCs w:val="22"/>
          <w:u w:val="single"/>
          <w:shd w:val="clear" w:color="auto" w:fill="FFFFFF"/>
        </w:rPr>
        <w:t>Impact Factor:</w:t>
      </w:r>
      <w:r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3.848</w:t>
      </w:r>
    </w:p>
    <w:p w14:paraId="3397E6F2" w14:textId="1C6381D4" w:rsidR="00E4398D" w:rsidRPr="00AB4E4F" w:rsidRDefault="00E4398D" w:rsidP="00AB4E4F">
      <w:pPr>
        <w:pStyle w:val="ListParagraph"/>
        <w:numPr>
          <w:ilvl w:val="0"/>
          <w:numId w:val="13"/>
        </w:numPr>
        <w:spacing w:line="276" w:lineRule="auto"/>
        <w:jc w:val="both"/>
        <w:rPr>
          <w:b/>
          <w:bCs/>
          <w:color w:val="800000"/>
          <w:sz w:val="22"/>
          <w:szCs w:val="22"/>
          <w:u w:val="single"/>
          <w:lang w:val="de-DE" w:eastAsia="de-DE"/>
        </w:rPr>
      </w:pPr>
      <w:proofErr w:type="spellStart"/>
      <w:r w:rsidRPr="00AB4E4F">
        <w:rPr>
          <w:sz w:val="22"/>
          <w:szCs w:val="22"/>
          <w:shd w:val="clear" w:color="auto" w:fill="FFFFFF"/>
        </w:rPr>
        <w:t>Arif</w:t>
      </w:r>
      <w:proofErr w:type="spellEnd"/>
      <w:r w:rsidRPr="00AB4E4F">
        <w:rPr>
          <w:sz w:val="22"/>
          <w:szCs w:val="22"/>
          <w:shd w:val="clear" w:color="auto" w:fill="FFFFFF"/>
        </w:rPr>
        <w:t xml:space="preserve"> M, Islam SU, Adnan M, Anwar M, </w:t>
      </w:r>
      <w:r w:rsidRPr="00AB4E4F">
        <w:rPr>
          <w:b/>
          <w:sz w:val="22"/>
          <w:szCs w:val="22"/>
          <w:shd w:val="clear" w:color="auto" w:fill="FFFFFF"/>
        </w:rPr>
        <w:t>Ali Habib</w:t>
      </w:r>
      <w:r w:rsidRPr="00AB4E4F">
        <w:rPr>
          <w:sz w:val="22"/>
          <w:szCs w:val="22"/>
          <w:shd w:val="clear" w:color="auto" w:fill="FFFFFF"/>
        </w:rPr>
        <w:t xml:space="preserve">, Wu Z. (2018). </w:t>
      </w:r>
      <w:bookmarkStart w:id="97" w:name="OLE_LINK11"/>
      <w:bookmarkStart w:id="98" w:name="OLE_LINK12"/>
      <w:r w:rsidRPr="00AB4E4F">
        <w:rPr>
          <w:sz w:val="22"/>
          <w:szCs w:val="22"/>
          <w:shd w:val="clear" w:color="auto" w:fill="FFFFFF"/>
        </w:rPr>
        <w:t>Recent progress on gene silencing/suppression by virus-derived small interfering RNAs in rice viruses especially Rice grassy stunt virus</w:t>
      </w:r>
      <w:bookmarkEnd w:id="97"/>
      <w:bookmarkEnd w:id="98"/>
      <w:r w:rsidRPr="00AB4E4F">
        <w:rPr>
          <w:sz w:val="22"/>
          <w:szCs w:val="22"/>
          <w:shd w:val="clear" w:color="auto" w:fill="FFFFFF"/>
        </w:rPr>
        <w:t>. Microbial pathogenesis. 125: 210-218.</w:t>
      </w:r>
      <w:r w:rsidRPr="00AB4E4F">
        <w:rPr>
          <w:b/>
          <w:sz w:val="22"/>
          <w:szCs w:val="22"/>
          <w:shd w:val="clear" w:color="auto" w:fill="FFFFFF"/>
        </w:rPr>
        <w:t xml:space="preserve">        </w:t>
      </w:r>
      <w:r w:rsidR="004F318F" w:rsidRPr="00AB4E4F">
        <w:rPr>
          <w:b/>
          <w:sz w:val="22"/>
          <w:szCs w:val="22"/>
          <w:shd w:val="clear" w:color="auto" w:fill="FFFFFF"/>
        </w:rPr>
        <w:t xml:space="preserve">                   </w:t>
      </w:r>
      <w:r w:rsidRPr="00AB4E4F">
        <w:rPr>
          <w:b/>
          <w:sz w:val="22"/>
          <w:szCs w:val="22"/>
          <w:shd w:val="clear" w:color="auto" w:fill="FFFFFF"/>
        </w:rPr>
        <w:t xml:space="preserve"> </w:t>
      </w:r>
      <w:r w:rsidRPr="00AB4E4F">
        <w:rPr>
          <w:b/>
          <w:color w:val="002060"/>
          <w:sz w:val="22"/>
          <w:szCs w:val="22"/>
          <w:u w:val="single"/>
          <w:shd w:val="clear" w:color="auto" w:fill="FFFFFF"/>
        </w:rPr>
        <w:t>Impact Factor:</w:t>
      </w:r>
      <w:r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3.848</w:t>
      </w:r>
    </w:p>
    <w:p w14:paraId="6583A29C" w14:textId="3B4407BB" w:rsidR="00E4398D" w:rsidRPr="00AB4E4F" w:rsidRDefault="00E4398D" w:rsidP="00AB4E4F">
      <w:pPr>
        <w:pStyle w:val="ListParagraph"/>
        <w:numPr>
          <w:ilvl w:val="0"/>
          <w:numId w:val="13"/>
        </w:numPr>
        <w:spacing w:line="276" w:lineRule="auto"/>
        <w:jc w:val="both"/>
        <w:rPr>
          <w:b/>
          <w:bCs/>
          <w:color w:val="800000"/>
          <w:sz w:val="22"/>
          <w:szCs w:val="22"/>
          <w:u w:val="single"/>
          <w:lang w:val="de-DE" w:eastAsia="de-DE"/>
        </w:rPr>
      </w:pPr>
      <w:r w:rsidRPr="00AB4E4F">
        <w:rPr>
          <w:sz w:val="22"/>
          <w:szCs w:val="22"/>
          <w:shd w:val="clear" w:color="auto" w:fill="FFFFFF"/>
        </w:rPr>
        <w:t xml:space="preserve">Islam, </w:t>
      </w:r>
      <w:proofErr w:type="spellStart"/>
      <w:r w:rsidRPr="00AB4E4F">
        <w:rPr>
          <w:sz w:val="22"/>
          <w:szCs w:val="22"/>
          <w:shd w:val="clear" w:color="auto" w:fill="FFFFFF"/>
        </w:rPr>
        <w:t>Waqar</w:t>
      </w:r>
      <w:proofErr w:type="spellEnd"/>
      <w:r w:rsidRPr="00AB4E4F">
        <w:rPr>
          <w:sz w:val="22"/>
          <w:szCs w:val="22"/>
          <w:shd w:val="clear" w:color="auto" w:fill="FFFFFF"/>
        </w:rPr>
        <w:t xml:space="preserve">, </w:t>
      </w:r>
      <w:proofErr w:type="spellStart"/>
      <w:r w:rsidRPr="00AB4E4F">
        <w:rPr>
          <w:sz w:val="22"/>
          <w:szCs w:val="22"/>
          <w:shd w:val="clear" w:color="auto" w:fill="FFFFFF"/>
        </w:rPr>
        <w:t>Wenzhong</w:t>
      </w:r>
      <w:proofErr w:type="spellEnd"/>
      <w:r w:rsidRPr="00AB4E4F">
        <w:rPr>
          <w:sz w:val="22"/>
          <w:szCs w:val="22"/>
          <w:shd w:val="clear" w:color="auto" w:fill="FFFFFF"/>
        </w:rPr>
        <w:t xml:space="preserve"> Lin, Muhammad </w:t>
      </w:r>
      <w:proofErr w:type="spellStart"/>
      <w:r w:rsidRPr="00AB4E4F">
        <w:rPr>
          <w:sz w:val="22"/>
          <w:szCs w:val="22"/>
          <w:shd w:val="clear" w:color="auto" w:fill="FFFFFF"/>
        </w:rPr>
        <w:t>Qasim</w:t>
      </w:r>
      <w:proofErr w:type="spellEnd"/>
      <w:r w:rsidRPr="00AB4E4F">
        <w:rPr>
          <w:sz w:val="22"/>
          <w:szCs w:val="22"/>
          <w:shd w:val="clear" w:color="auto" w:fill="FFFFFF"/>
        </w:rPr>
        <w:t xml:space="preserve">, </w:t>
      </w:r>
      <w:proofErr w:type="spellStart"/>
      <w:r w:rsidRPr="00AB4E4F">
        <w:rPr>
          <w:sz w:val="22"/>
          <w:szCs w:val="22"/>
          <w:shd w:val="clear" w:color="auto" w:fill="FFFFFF"/>
        </w:rPr>
        <w:t>Saif</w:t>
      </w:r>
      <w:proofErr w:type="spellEnd"/>
      <w:r w:rsidRPr="00AB4E4F">
        <w:rPr>
          <w:sz w:val="22"/>
          <w:szCs w:val="22"/>
          <w:shd w:val="clear" w:color="auto" w:fill="FFFFFF"/>
        </w:rPr>
        <w:t xml:space="preserve"> </w:t>
      </w:r>
      <w:proofErr w:type="spellStart"/>
      <w:r w:rsidRPr="00AB4E4F">
        <w:rPr>
          <w:sz w:val="22"/>
          <w:szCs w:val="22"/>
          <w:shd w:val="clear" w:color="auto" w:fill="FFFFFF"/>
        </w:rPr>
        <w:t>Ul</w:t>
      </w:r>
      <w:proofErr w:type="spellEnd"/>
      <w:r w:rsidRPr="00AB4E4F">
        <w:rPr>
          <w:sz w:val="22"/>
          <w:szCs w:val="22"/>
          <w:shd w:val="clear" w:color="auto" w:fill="FFFFFF"/>
        </w:rPr>
        <w:t xml:space="preserve"> Islam, </w:t>
      </w:r>
      <w:r w:rsidRPr="00AB4E4F">
        <w:rPr>
          <w:b/>
          <w:sz w:val="22"/>
          <w:szCs w:val="22"/>
          <w:shd w:val="clear" w:color="auto" w:fill="FFFFFF"/>
        </w:rPr>
        <w:t>Ali Habib</w:t>
      </w:r>
      <w:r w:rsidRPr="00AB4E4F">
        <w:rPr>
          <w:sz w:val="22"/>
          <w:szCs w:val="22"/>
          <w:shd w:val="clear" w:color="auto" w:fill="FFFFFF"/>
        </w:rPr>
        <w:t xml:space="preserve">, Muhammad Adnan, Muhammad </w:t>
      </w:r>
      <w:proofErr w:type="spellStart"/>
      <w:r w:rsidRPr="00AB4E4F">
        <w:rPr>
          <w:sz w:val="22"/>
          <w:szCs w:val="22"/>
          <w:shd w:val="clear" w:color="auto" w:fill="FFFFFF"/>
        </w:rPr>
        <w:t>Arif</w:t>
      </w:r>
      <w:proofErr w:type="spellEnd"/>
      <w:r w:rsidRPr="00AB4E4F">
        <w:rPr>
          <w:sz w:val="22"/>
          <w:szCs w:val="22"/>
          <w:shd w:val="clear" w:color="auto" w:fill="FFFFFF"/>
        </w:rPr>
        <w:t xml:space="preserve">, </w:t>
      </w:r>
      <w:proofErr w:type="spellStart"/>
      <w:r w:rsidRPr="00AB4E4F">
        <w:rPr>
          <w:sz w:val="22"/>
          <w:szCs w:val="22"/>
          <w:shd w:val="clear" w:color="auto" w:fill="FFFFFF"/>
        </w:rPr>
        <w:t>Zhenguo</w:t>
      </w:r>
      <w:proofErr w:type="spellEnd"/>
      <w:r w:rsidRPr="00AB4E4F">
        <w:rPr>
          <w:sz w:val="22"/>
          <w:szCs w:val="22"/>
          <w:shd w:val="clear" w:color="auto" w:fill="FFFFFF"/>
        </w:rPr>
        <w:t xml:space="preserve">, </w:t>
      </w:r>
      <w:proofErr w:type="spellStart"/>
      <w:r w:rsidRPr="00AB4E4F">
        <w:rPr>
          <w:sz w:val="22"/>
          <w:szCs w:val="22"/>
          <w:shd w:val="clear" w:color="auto" w:fill="FFFFFF"/>
        </w:rPr>
        <w:t>Fangfei</w:t>
      </w:r>
      <w:proofErr w:type="spellEnd"/>
      <w:r w:rsidRPr="00AB4E4F">
        <w:rPr>
          <w:sz w:val="22"/>
          <w:szCs w:val="22"/>
          <w:shd w:val="clear" w:color="auto" w:fill="FFFFFF"/>
        </w:rPr>
        <w:t xml:space="preserve"> Wang, and </w:t>
      </w:r>
      <w:proofErr w:type="spellStart"/>
      <w:r w:rsidRPr="00AB4E4F">
        <w:rPr>
          <w:sz w:val="22"/>
          <w:szCs w:val="22"/>
          <w:shd w:val="clear" w:color="auto" w:fill="FFFFFF"/>
        </w:rPr>
        <w:t>Liande</w:t>
      </w:r>
      <w:proofErr w:type="spellEnd"/>
      <w:r w:rsidRPr="00AB4E4F">
        <w:rPr>
          <w:sz w:val="22"/>
          <w:szCs w:val="22"/>
          <w:shd w:val="clear" w:color="auto" w:fill="FFFFFF"/>
        </w:rPr>
        <w:t xml:space="preserve"> Wang. "Temperature-dependent development of Asian citrus psyllid on various hosts, and mortality by two strains of </w:t>
      </w:r>
      <w:proofErr w:type="spellStart"/>
      <w:r w:rsidRPr="00AB4E4F">
        <w:rPr>
          <w:sz w:val="22"/>
          <w:szCs w:val="22"/>
          <w:shd w:val="clear" w:color="auto" w:fill="FFFFFF"/>
        </w:rPr>
        <w:t>Isaria</w:t>
      </w:r>
      <w:proofErr w:type="spellEnd"/>
      <w:r w:rsidRPr="00AB4E4F">
        <w:rPr>
          <w:sz w:val="22"/>
          <w:szCs w:val="22"/>
          <w:shd w:val="clear" w:color="auto" w:fill="FFFFFF"/>
        </w:rPr>
        <w:t>." </w:t>
      </w:r>
      <w:r w:rsidRPr="00AB4E4F">
        <w:rPr>
          <w:iCs/>
          <w:sz w:val="22"/>
          <w:szCs w:val="22"/>
          <w:shd w:val="clear" w:color="auto" w:fill="FFFFFF"/>
        </w:rPr>
        <w:t>Microbial Pathogenesis.</w:t>
      </w:r>
      <w:r w:rsidRPr="00AB4E4F">
        <w:rPr>
          <w:sz w:val="22"/>
          <w:szCs w:val="22"/>
          <w:shd w:val="clear" w:color="auto" w:fill="FFFFFF"/>
        </w:rPr>
        <w:t xml:space="preserve"> (2018). 119: 109-118.</w:t>
      </w:r>
      <w:r w:rsidRPr="00AB4E4F">
        <w:rPr>
          <w:b/>
          <w:sz w:val="22"/>
          <w:szCs w:val="22"/>
          <w:shd w:val="clear" w:color="auto" w:fill="FFFFFF"/>
        </w:rPr>
        <w:t xml:space="preserve"> </w:t>
      </w:r>
      <w:r w:rsidRPr="00AB4E4F">
        <w:rPr>
          <w:b/>
          <w:bCs/>
          <w:color w:val="800000"/>
          <w:sz w:val="22"/>
          <w:szCs w:val="22"/>
          <w:lang w:val="de-DE" w:eastAsia="de-DE"/>
        </w:rPr>
        <w:t xml:space="preserve">    </w:t>
      </w:r>
      <w:r w:rsidR="004F318F" w:rsidRPr="00AB4E4F">
        <w:rPr>
          <w:b/>
          <w:bCs/>
          <w:color w:val="800000"/>
          <w:sz w:val="22"/>
          <w:szCs w:val="22"/>
          <w:lang w:val="de-DE" w:eastAsia="de-DE"/>
        </w:rPr>
        <w:t xml:space="preserve">                            </w:t>
      </w:r>
      <w:r w:rsidRPr="00AB4E4F">
        <w:rPr>
          <w:b/>
          <w:color w:val="002060"/>
          <w:sz w:val="22"/>
          <w:szCs w:val="22"/>
          <w:u w:val="single"/>
          <w:shd w:val="clear" w:color="auto" w:fill="FFFFFF"/>
        </w:rPr>
        <w:t>Impact Factor:</w:t>
      </w:r>
      <w:r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3.848</w:t>
      </w:r>
    </w:p>
    <w:p w14:paraId="06022C91" w14:textId="03412B19" w:rsidR="00E4398D" w:rsidRPr="00AB4E4F" w:rsidRDefault="00E4398D" w:rsidP="00AB4E4F">
      <w:pPr>
        <w:pStyle w:val="ListParagraph"/>
        <w:numPr>
          <w:ilvl w:val="0"/>
          <w:numId w:val="13"/>
        </w:numPr>
        <w:spacing w:line="276" w:lineRule="auto"/>
        <w:jc w:val="both"/>
        <w:rPr>
          <w:b/>
          <w:bCs/>
          <w:color w:val="800000"/>
          <w:sz w:val="22"/>
          <w:szCs w:val="22"/>
          <w:u w:val="single"/>
          <w:lang w:val="de-DE" w:eastAsia="de-DE"/>
        </w:rPr>
      </w:pPr>
      <w:r w:rsidRPr="00AB4E4F">
        <w:rPr>
          <w:sz w:val="22"/>
          <w:szCs w:val="22"/>
        </w:rPr>
        <w:lastRenderedPageBreak/>
        <w:t xml:space="preserve">Muhammad </w:t>
      </w:r>
      <w:proofErr w:type="spellStart"/>
      <w:r w:rsidRPr="00AB4E4F">
        <w:rPr>
          <w:sz w:val="22"/>
          <w:szCs w:val="22"/>
        </w:rPr>
        <w:t>Shakeel</w:t>
      </w:r>
      <w:proofErr w:type="spellEnd"/>
      <w:r w:rsidRPr="00AB4E4F">
        <w:rPr>
          <w:sz w:val="22"/>
          <w:szCs w:val="22"/>
        </w:rPr>
        <w:t xml:space="preserve">, Hussain Ali,  </w:t>
      </w:r>
      <w:proofErr w:type="spellStart"/>
      <w:r w:rsidRPr="00AB4E4F">
        <w:rPr>
          <w:sz w:val="22"/>
          <w:szCs w:val="22"/>
        </w:rPr>
        <w:t>Sajjad</w:t>
      </w:r>
      <w:proofErr w:type="spellEnd"/>
      <w:r w:rsidRPr="00AB4E4F">
        <w:rPr>
          <w:sz w:val="22"/>
          <w:szCs w:val="22"/>
        </w:rPr>
        <w:t xml:space="preserve"> Ahmad,  </w:t>
      </w:r>
      <w:proofErr w:type="spellStart"/>
      <w:r w:rsidRPr="00AB4E4F">
        <w:rPr>
          <w:sz w:val="22"/>
          <w:szCs w:val="22"/>
        </w:rPr>
        <w:t>Fazal</w:t>
      </w:r>
      <w:proofErr w:type="spellEnd"/>
      <w:r w:rsidRPr="00AB4E4F">
        <w:rPr>
          <w:sz w:val="22"/>
          <w:szCs w:val="22"/>
        </w:rPr>
        <w:t xml:space="preserve"> Said,  Khalid Ali Khan, Muhammad </w:t>
      </w:r>
      <w:proofErr w:type="spellStart"/>
      <w:r w:rsidRPr="00AB4E4F">
        <w:rPr>
          <w:sz w:val="22"/>
          <w:szCs w:val="22"/>
        </w:rPr>
        <w:t>Amjad</w:t>
      </w:r>
      <w:proofErr w:type="spellEnd"/>
      <w:r w:rsidRPr="00AB4E4F">
        <w:rPr>
          <w:sz w:val="22"/>
          <w:szCs w:val="22"/>
        </w:rPr>
        <w:t xml:space="preserve"> Bashir, Syed </w:t>
      </w:r>
      <w:proofErr w:type="spellStart"/>
      <w:r w:rsidRPr="00AB4E4F">
        <w:rPr>
          <w:sz w:val="22"/>
          <w:szCs w:val="22"/>
        </w:rPr>
        <w:t>Ishtiaq</w:t>
      </w:r>
      <w:proofErr w:type="spellEnd"/>
      <w:r w:rsidRPr="00AB4E4F">
        <w:rPr>
          <w:sz w:val="22"/>
          <w:szCs w:val="22"/>
        </w:rPr>
        <w:t xml:space="preserve"> </w:t>
      </w:r>
      <w:proofErr w:type="spellStart"/>
      <w:r w:rsidRPr="00AB4E4F">
        <w:rPr>
          <w:sz w:val="22"/>
          <w:szCs w:val="22"/>
        </w:rPr>
        <w:t>Anjum</w:t>
      </w:r>
      <w:proofErr w:type="spellEnd"/>
      <w:r w:rsidRPr="00AB4E4F">
        <w:rPr>
          <w:sz w:val="22"/>
          <w:szCs w:val="22"/>
        </w:rPr>
        <w:t xml:space="preserve">, </w:t>
      </w:r>
      <w:proofErr w:type="spellStart"/>
      <w:r w:rsidRPr="00AB4E4F">
        <w:rPr>
          <w:sz w:val="22"/>
          <w:szCs w:val="22"/>
        </w:rPr>
        <w:t>Waqar</w:t>
      </w:r>
      <w:proofErr w:type="spellEnd"/>
      <w:r w:rsidRPr="00AB4E4F">
        <w:rPr>
          <w:sz w:val="22"/>
          <w:szCs w:val="22"/>
        </w:rPr>
        <w:t xml:space="preserve"> Islam, Mohammad </w:t>
      </w:r>
      <w:proofErr w:type="spellStart"/>
      <w:r w:rsidRPr="00AB4E4F">
        <w:rPr>
          <w:sz w:val="22"/>
          <w:szCs w:val="22"/>
        </w:rPr>
        <w:t>Javed</w:t>
      </w:r>
      <w:proofErr w:type="spellEnd"/>
      <w:r w:rsidRPr="00AB4E4F">
        <w:rPr>
          <w:sz w:val="22"/>
          <w:szCs w:val="22"/>
        </w:rPr>
        <w:t xml:space="preserve"> Ansari,  </w:t>
      </w:r>
      <w:r w:rsidRPr="00AB4E4F">
        <w:rPr>
          <w:b/>
          <w:sz w:val="22"/>
          <w:szCs w:val="22"/>
        </w:rPr>
        <w:t>Ali Habib</w:t>
      </w:r>
      <w:r w:rsidRPr="00AB4E4F">
        <w:rPr>
          <w:sz w:val="22"/>
          <w:szCs w:val="22"/>
        </w:rPr>
        <w:t xml:space="preserve">. 2018. Insect pollinator’s diversity and abundance in </w:t>
      </w:r>
      <w:proofErr w:type="spellStart"/>
      <w:r w:rsidRPr="00AB4E4F">
        <w:rPr>
          <w:sz w:val="22"/>
          <w:szCs w:val="22"/>
        </w:rPr>
        <w:t>Eruca</w:t>
      </w:r>
      <w:proofErr w:type="spellEnd"/>
      <w:r w:rsidRPr="00AB4E4F">
        <w:rPr>
          <w:sz w:val="22"/>
          <w:szCs w:val="22"/>
        </w:rPr>
        <w:t xml:space="preserve"> sativa Mill. (Arugula)</w:t>
      </w:r>
      <w:r w:rsidRPr="00AB4E4F">
        <w:rPr>
          <w:sz w:val="22"/>
          <w:szCs w:val="22"/>
          <w:shd w:val="clear" w:color="auto" w:fill="FFFFFF"/>
        </w:rPr>
        <w:t xml:space="preserve"> </w:t>
      </w:r>
      <w:r w:rsidRPr="00AB4E4F">
        <w:rPr>
          <w:sz w:val="22"/>
          <w:szCs w:val="22"/>
        </w:rPr>
        <w:t xml:space="preserve">and Brassica </w:t>
      </w:r>
      <w:proofErr w:type="spellStart"/>
      <w:r w:rsidRPr="00AB4E4F">
        <w:rPr>
          <w:sz w:val="22"/>
          <w:szCs w:val="22"/>
        </w:rPr>
        <w:t>rapa</w:t>
      </w:r>
      <w:proofErr w:type="spellEnd"/>
      <w:r w:rsidRPr="00AB4E4F">
        <w:rPr>
          <w:sz w:val="22"/>
          <w:szCs w:val="22"/>
        </w:rPr>
        <w:t xml:space="preserve"> L. (Field mustard) crops. Saudi Journal of Biological Science. 27(7): 1704-1709. </w:t>
      </w:r>
      <w:r w:rsidRPr="00AB4E4F">
        <w:rPr>
          <w:b/>
          <w:bCs/>
          <w:color w:val="800000"/>
          <w:sz w:val="22"/>
          <w:szCs w:val="22"/>
          <w:lang w:val="de-DE" w:eastAsia="de-DE"/>
        </w:rPr>
        <w:t xml:space="preserve">                          </w:t>
      </w:r>
      <w:r w:rsidRPr="00AB4E4F">
        <w:rPr>
          <w:b/>
          <w:color w:val="002060"/>
          <w:sz w:val="22"/>
          <w:szCs w:val="22"/>
          <w:shd w:val="clear" w:color="auto" w:fill="FFFFFF"/>
        </w:rPr>
        <w:t xml:space="preserve">                                                   </w:t>
      </w:r>
      <w:r w:rsidR="004F318F" w:rsidRPr="00AB4E4F">
        <w:rPr>
          <w:b/>
          <w:color w:val="002060"/>
          <w:sz w:val="22"/>
          <w:szCs w:val="22"/>
          <w:shd w:val="clear" w:color="auto" w:fill="FFFFFF"/>
        </w:rPr>
        <w:tab/>
        <w:t xml:space="preserve">                                                                                                            </w:t>
      </w:r>
      <w:r w:rsidRPr="00AB4E4F">
        <w:rPr>
          <w:b/>
          <w:color w:val="002060"/>
          <w:sz w:val="22"/>
          <w:szCs w:val="22"/>
          <w:u w:val="single"/>
          <w:shd w:val="clear" w:color="auto" w:fill="FFFFFF"/>
        </w:rPr>
        <w:t xml:space="preserve">Impact Factor: </w:t>
      </w:r>
      <w:r w:rsidR="007B0DCC" w:rsidRPr="00AB4E4F">
        <w:rPr>
          <w:b/>
          <w:color w:val="002060"/>
          <w:sz w:val="22"/>
          <w:szCs w:val="22"/>
          <w:u w:val="single"/>
        </w:rPr>
        <w:t>4.052</w:t>
      </w:r>
    </w:p>
    <w:p w14:paraId="1C746DC0" w14:textId="4C8C4DBC" w:rsidR="00E4398D" w:rsidRPr="00AB4E4F" w:rsidRDefault="00E4398D" w:rsidP="00AB4E4F">
      <w:pPr>
        <w:pStyle w:val="ListParagraph"/>
        <w:numPr>
          <w:ilvl w:val="0"/>
          <w:numId w:val="13"/>
        </w:numPr>
        <w:spacing w:line="276" w:lineRule="auto"/>
        <w:jc w:val="both"/>
        <w:rPr>
          <w:b/>
          <w:bCs/>
          <w:color w:val="800000"/>
          <w:sz w:val="22"/>
          <w:szCs w:val="22"/>
          <w:u w:val="single"/>
          <w:lang w:val="de-DE" w:eastAsia="de-DE"/>
        </w:rPr>
      </w:pPr>
      <w:r w:rsidRPr="00AB4E4F">
        <w:rPr>
          <w:sz w:val="22"/>
          <w:szCs w:val="22"/>
          <w:shd w:val="clear" w:color="auto" w:fill="FFFFFF"/>
        </w:rPr>
        <w:t xml:space="preserve">Islam, </w:t>
      </w:r>
      <w:proofErr w:type="spellStart"/>
      <w:r w:rsidRPr="00AB4E4F">
        <w:rPr>
          <w:sz w:val="22"/>
          <w:szCs w:val="22"/>
          <w:shd w:val="clear" w:color="auto" w:fill="FFFFFF"/>
        </w:rPr>
        <w:t>Waqar</w:t>
      </w:r>
      <w:proofErr w:type="spellEnd"/>
      <w:r w:rsidRPr="00AB4E4F">
        <w:rPr>
          <w:sz w:val="22"/>
          <w:szCs w:val="22"/>
          <w:shd w:val="clear" w:color="auto" w:fill="FFFFFF"/>
        </w:rPr>
        <w:t xml:space="preserve">, </w:t>
      </w:r>
      <w:proofErr w:type="spellStart"/>
      <w:r w:rsidRPr="00AB4E4F">
        <w:rPr>
          <w:sz w:val="22"/>
          <w:szCs w:val="22"/>
          <w:shd w:val="clear" w:color="auto" w:fill="FFFFFF"/>
        </w:rPr>
        <w:t>Wenzhong</w:t>
      </w:r>
      <w:proofErr w:type="spellEnd"/>
      <w:r w:rsidRPr="00AB4E4F">
        <w:rPr>
          <w:sz w:val="22"/>
          <w:szCs w:val="22"/>
          <w:shd w:val="clear" w:color="auto" w:fill="FFFFFF"/>
        </w:rPr>
        <w:t xml:space="preserve"> Lin, Muhammad </w:t>
      </w:r>
      <w:proofErr w:type="spellStart"/>
      <w:r w:rsidRPr="00AB4E4F">
        <w:rPr>
          <w:sz w:val="22"/>
          <w:szCs w:val="22"/>
          <w:shd w:val="clear" w:color="auto" w:fill="FFFFFF"/>
        </w:rPr>
        <w:t>Qasim</w:t>
      </w:r>
      <w:proofErr w:type="spellEnd"/>
      <w:r w:rsidRPr="00AB4E4F">
        <w:rPr>
          <w:sz w:val="22"/>
          <w:szCs w:val="22"/>
          <w:shd w:val="clear" w:color="auto" w:fill="FFFFFF"/>
        </w:rPr>
        <w:t xml:space="preserve">, </w:t>
      </w:r>
      <w:proofErr w:type="spellStart"/>
      <w:r w:rsidRPr="00AB4E4F">
        <w:rPr>
          <w:sz w:val="22"/>
          <w:szCs w:val="22"/>
          <w:shd w:val="clear" w:color="auto" w:fill="FFFFFF"/>
        </w:rPr>
        <w:t>Saif</w:t>
      </w:r>
      <w:proofErr w:type="spellEnd"/>
      <w:r w:rsidRPr="00AB4E4F">
        <w:rPr>
          <w:sz w:val="22"/>
          <w:szCs w:val="22"/>
          <w:shd w:val="clear" w:color="auto" w:fill="FFFFFF"/>
        </w:rPr>
        <w:t xml:space="preserve"> </w:t>
      </w:r>
      <w:proofErr w:type="spellStart"/>
      <w:r w:rsidRPr="00AB4E4F">
        <w:rPr>
          <w:sz w:val="22"/>
          <w:szCs w:val="22"/>
          <w:shd w:val="clear" w:color="auto" w:fill="FFFFFF"/>
        </w:rPr>
        <w:t>Ul</w:t>
      </w:r>
      <w:proofErr w:type="spellEnd"/>
      <w:r w:rsidRPr="00AB4E4F">
        <w:rPr>
          <w:sz w:val="22"/>
          <w:szCs w:val="22"/>
          <w:shd w:val="clear" w:color="auto" w:fill="FFFFFF"/>
        </w:rPr>
        <w:t xml:space="preserve"> Islam, </w:t>
      </w:r>
      <w:r w:rsidRPr="00AB4E4F">
        <w:rPr>
          <w:b/>
          <w:sz w:val="22"/>
          <w:szCs w:val="22"/>
          <w:shd w:val="clear" w:color="auto" w:fill="FFFFFF"/>
        </w:rPr>
        <w:t>Ali Habib</w:t>
      </w:r>
      <w:r w:rsidRPr="00AB4E4F">
        <w:rPr>
          <w:sz w:val="22"/>
          <w:szCs w:val="22"/>
          <w:shd w:val="clear" w:color="auto" w:fill="FFFFFF"/>
        </w:rPr>
        <w:t xml:space="preserve">, Muhammad Adnan, Muhammad </w:t>
      </w:r>
      <w:proofErr w:type="spellStart"/>
      <w:r w:rsidRPr="00AB4E4F">
        <w:rPr>
          <w:sz w:val="22"/>
          <w:szCs w:val="22"/>
          <w:shd w:val="clear" w:color="auto" w:fill="FFFFFF"/>
        </w:rPr>
        <w:t>Arif</w:t>
      </w:r>
      <w:proofErr w:type="spellEnd"/>
      <w:r w:rsidRPr="00AB4E4F">
        <w:rPr>
          <w:sz w:val="22"/>
          <w:szCs w:val="22"/>
          <w:shd w:val="clear" w:color="auto" w:fill="FFFFFF"/>
        </w:rPr>
        <w:t xml:space="preserve">, </w:t>
      </w:r>
      <w:proofErr w:type="spellStart"/>
      <w:r w:rsidRPr="00AB4E4F">
        <w:rPr>
          <w:sz w:val="22"/>
          <w:szCs w:val="22"/>
          <w:shd w:val="clear" w:color="auto" w:fill="FFFFFF"/>
        </w:rPr>
        <w:t>Zhenguo</w:t>
      </w:r>
      <w:proofErr w:type="spellEnd"/>
      <w:r w:rsidRPr="00AB4E4F">
        <w:rPr>
          <w:sz w:val="22"/>
          <w:szCs w:val="22"/>
          <w:shd w:val="clear" w:color="auto" w:fill="FFFFFF"/>
        </w:rPr>
        <w:t xml:space="preserve"> Du, and </w:t>
      </w:r>
      <w:proofErr w:type="spellStart"/>
      <w:r w:rsidRPr="00AB4E4F">
        <w:rPr>
          <w:sz w:val="22"/>
          <w:szCs w:val="22"/>
          <w:shd w:val="clear" w:color="auto" w:fill="FFFFFF"/>
        </w:rPr>
        <w:t>Zujian</w:t>
      </w:r>
      <w:proofErr w:type="spellEnd"/>
      <w:r w:rsidRPr="00AB4E4F">
        <w:rPr>
          <w:sz w:val="22"/>
          <w:szCs w:val="22"/>
          <w:shd w:val="clear" w:color="auto" w:fill="FFFFFF"/>
        </w:rPr>
        <w:t xml:space="preserve"> Wu. "A nation-wide genetic survey revealed a complex population structure of </w:t>
      </w:r>
      <w:proofErr w:type="spellStart"/>
      <w:r w:rsidRPr="00AB4E4F">
        <w:rPr>
          <w:i/>
          <w:sz w:val="22"/>
          <w:szCs w:val="22"/>
          <w:shd w:val="clear" w:color="auto" w:fill="FFFFFF"/>
        </w:rPr>
        <w:t>Bemisia</w:t>
      </w:r>
      <w:proofErr w:type="spellEnd"/>
      <w:r w:rsidRPr="00AB4E4F">
        <w:rPr>
          <w:i/>
          <w:sz w:val="22"/>
          <w:szCs w:val="22"/>
          <w:shd w:val="clear" w:color="auto" w:fill="FFFFFF"/>
        </w:rPr>
        <w:t xml:space="preserve"> </w:t>
      </w:r>
      <w:proofErr w:type="spellStart"/>
      <w:r w:rsidRPr="00AB4E4F">
        <w:rPr>
          <w:i/>
          <w:sz w:val="22"/>
          <w:szCs w:val="22"/>
          <w:shd w:val="clear" w:color="auto" w:fill="FFFFFF"/>
        </w:rPr>
        <w:t>tabaci</w:t>
      </w:r>
      <w:proofErr w:type="spellEnd"/>
      <w:r w:rsidRPr="00AB4E4F">
        <w:rPr>
          <w:sz w:val="22"/>
          <w:szCs w:val="22"/>
          <w:shd w:val="clear" w:color="auto" w:fill="FFFFFF"/>
        </w:rPr>
        <w:t xml:space="preserve"> in Pakistan. </w:t>
      </w:r>
      <w:proofErr w:type="spellStart"/>
      <w:r w:rsidRPr="00AB4E4F">
        <w:rPr>
          <w:iCs/>
          <w:sz w:val="22"/>
          <w:szCs w:val="22"/>
          <w:shd w:val="clear" w:color="auto" w:fill="FFFFFF"/>
        </w:rPr>
        <w:t>Acta</w:t>
      </w:r>
      <w:proofErr w:type="spellEnd"/>
      <w:r w:rsidRPr="00AB4E4F">
        <w:rPr>
          <w:iCs/>
          <w:sz w:val="22"/>
          <w:szCs w:val="22"/>
          <w:shd w:val="clear" w:color="auto" w:fill="FFFFFF"/>
        </w:rPr>
        <w:t xml:space="preserve"> </w:t>
      </w:r>
      <w:proofErr w:type="spellStart"/>
      <w:r w:rsidRPr="00AB4E4F">
        <w:rPr>
          <w:iCs/>
          <w:sz w:val="22"/>
          <w:szCs w:val="22"/>
          <w:shd w:val="clear" w:color="auto" w:fill="FFFFFF"/>
        </w:rPr>
        <w:t>Tropica</w:t>
      </w:r>
      <w:proofErr w:type="spellEnd"/>
      <w:r w:rsidRPr="00AB4E4F">
        <w:rPr>
          <w:color w:val="00B050"/>
          <w:sz w:val="22"/>
          <w:szCs w:val="22"/>
          <w:shd w:val="clear" w:color="auto" w:fill="FFFFFF"/>
        </w:rPr>
        <w:t> </w:t>
      </w:r>
      <w:r w:rsidRPr="00AB4E4F">
        <w:rPr>
          <w:sz w:val="22"/>
          <w:szCs w:val="22"/>
          <w:shd w:val="clear" w:color="auto" w:fill="FFFFFF"/>
        </w:rPr>
        <w:t xml:space="preserve"> (2018). 183:119-125.</w:t>
      </w:r>
      <w:r w:rsidRPr="00AB4E4F">
        <w:rPr>
          <w:b/>
          <w:color w:val="002060"/>
          <w:sz w:val="22"/>
          <w:szCs w:val="22"/>
          <w:shd w:val="clear" w:color="auto" w:fill="FFFFFF"/>
        </w:rPr>
        <w:t xml:space="preserve"> </w:t>
      </w:r>
      <w:r w:rsidRPr="00AB4E4F">
        <w:rPr>
          <w:b/>
          <w:bCs/>
          <w:color w:val="800000"/>
          <w:sz w:val="22"/>
          <w:szCs w:val="22"/>
          <w:lang w:val="de-DE" w:eastAsia="de-DE"/>
        </w:rPr>
        <w:t xml:space="preserve">                                                           </w:t>
      </w:r>
      <w:r w:rsidR="004F318F" w:rsidRPr="00AB4E4F">
        <w:rPr>
          <w:b/>
          <w:bCs/>
          <w:color w:val="800000"/>
          <w:sz w:val="22"/>
          <w:szCs w:val="22"/>
          <w:lang w:val="de-DE" w:eastAsia="de-DE"/>
        </w:rPr>
        <w:tab/>
        <w:t xml:space="preserve">                                                                                                           </w:t>
      </w:r>
      <w:r w:rsidRPr="00AB4E4F">
        <w:rPr>
          <w:b/>
          <w:color w:val="002060"/>
          <w:sz w:val="22"/>
          <w:szCs w:val="22"/>
          <w:u w:val="single"/>
          <w:shd w:val="clear" w:color="auto" w:fill="FFFFFF"/>
        </w:rPr>
        <w:t>Impact Factor:</w:t>
      </w:r>
      <w:r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3.222</w:t>
      </w:r>
    </w:p>
    <w:p w14:paraId="409F8A9F" w14:textId="39D4F077" w:rsidR="00E4398D" w:rsidRPr="00AB4E4F" w:rsidRDefault="00E4398D" w:rsidP="00AB4E4F">
      <w:pPr>
        <w:pStyle w:val="ListParagraph"/>
        <w:numPr>
          <w:ilvl w:val="0"/>
          <w:numId w:val="13"/>
        </w:numPr>
        <w:spacing w:line="276" w:lineRule="auto"/>
        <w:jc w:val="both"/>
        <w:rPr>
          <w:b/>
          <w:color w:val="002060"/>
          <w:sz w:val="22"/>
          <w:szCs w:val="22"/>
          <w:u w:val="single"/>
          <w:shd w:val="clear" w:color="auto" w:fill="FFFFFF"/>
        </w:rPr>
      </w:pPr>
      <w:r w:rsidRPr="00AB4E4F">
        <w:rPr>
          <w:color w:val="000000"/>
          <w:sz w:val="22"/>
          <w:szCs w:val="22"/>
          <w:shd w:val="clear" w:color="auto" w:fill="FFFFFF"/>
        </w:rPr>
        <w:t xml:space="preserve">Islam, </w:t>
      </w:r>
      <w:proofErr w:type="spellStart"/>
      <w:r w:rsidRPr="00AB4E4F">
        <w:rPr>
          <w:color w:val="000000"/>
          <w:sz w:val="22"/>
          <w:szCs w:val="22"/>
          <w:shd w:val="clear" w:color="auto" w:fill="FFFFFF"/>
        </w:rPr>
        <w:t>Saif</w:t>
      </w:r>
      <w:proofErr w:type="spellEnd"/>
      <w:r w:rsidRPr="00AB4E4F">
        <w:rPr>
          <w:color w:val="000000"/>
          <w:sz w:val="22"/>
          <w:szCs w:val="22"/>
          <w:shd w:val="clear" w:color="auto" w:fill="FFFFFF"/>
        </w:rPr>
        <w:t xml:space="preserve"> </w:t>
      </w:r>
      <w:proofErr w:type="spellStart"/>
      <w:r w:rsidRPr="00AB4E4F">
        <w:rPr>
          <w:color w:val="000000"/>
          <w:sz w:val="22"/>
          <w:szCs w:val="22"/>
          <w:shd w:val="clear" w:color="auto" w:fill="FFFFFF"/>
        </w:rPr>
        <w:t>Ul</w:t>
      </w:r>
      <w:proofErr w:type="spellEnd"/>
      <w:r w:rsidRPr="00AB4E4F">
        <w:rPr>
          <w:color w:val="000000"/>
          <w:sz w:val="22"/>
          <w:szCs w:val="22"/>
          <w:shd w:val="clear" w:color="auto" w:fill="FFFFFF"/>
        </w:rPr>
        <w:t xml:space="preserve">, Muhammad </w:t>
      </w:r>
      <w:proofErr w:type="spellStart"/>
      <w:r w:rsidRPr="00AB4E4F">
        <w:rPr>
          <w:color w:val="000000"/>
          <w:sz w:val="22"/>
          <w:szCs w:val="22"/>
          <w:shd w:val="clear" w:color="auto" w:fill="FFFFFF"/>
        </w:rPr>
        <w:t>Qasim</w:t>
      </w:r>
      <w:proofErr w:type="spellEnd"/>
      <w:r w:rsidRPr="00AB4E4F">
        <w:rPr>
          <w:color w:val="000000"/>
          <w:sz w:val="22"/>
          <w:szCs w:val="22"/>
          <w:shd w:val="clear" w:color="auto" w:fill="FFFFFF"/>
        </w:rPr>
        <w:t xml:space="preserve">, </w:t>
      </w:r>
      <w:proofErr w:type="spellStart"/>
      <w:r w:rsidRPr="00AB4E4F">
        <w:rPr>
          <w:color w:val="000000"/>
          <w:sz w:val="22"/>
          <w:szCs w:val="22"/>
          <w:shd w:val="clear" w:color="auto" w:fill="FFFFFF"/>
        </w:rPr>
        <w:t>Wenzhong</w:t>
      </w:r>
      <w:proofErr w:type="spellEnd"/>
      <w:r w:rsidRPr="00AB4E4F">
        <w:rPr>
          <w:color w:val="000000"/>
          <w:sz w:val="22"/>
          <w:szCs w:val="22"/>
          <w:shd w:val="clear" w:color="auto" w:fill="FFFFFF"/>
        </w:rPr>
        <w:t xml:space="preserve"> Lin, </w:t>
      </w:r>
      <w:proofErr w:type="spellStart"/>
      <w:r w:rsidRPr="00AB4E4F">
        <w:rPr>
          <w:color w:val="000000"/>
          <w:sz w:val="22"/>
          <w:szCs w:val="22"/>
          <w:shd w:val="clear" w:color="auto" w:fill="FFFFFF"/>
        </w:rPr>
        <w:t>Waqar</w:t>
      </w:r>
      <w:proofErr w:type="spellEnd"/>
      <w:r w:rsidRPr="00AB4E4F">
        <w:rPr>
          <w:color w:val="000000"/>
          <w:sz w:val="22"/>
          <w:szCs w:val="22"/>
          <w:shd w:val="clear" w:color="auto" w:fill="FFFFFF"/>
        </w:rPr>
        <w:t xml:space="preserve"> Islam, Muhammad </w:t>
      </w:r>
      <w:proofErr w:type="spellStart"/>
      <w:r w:rsidRPr="00AB4E4F">
        <w:rPr>
          <w:color w:val="000000"/>
          <w:sz w:val="22"/>
          <w:szCs w:val="22"/>
          <w:shd w:val="clear" w:color="auto" w:fill="FFFFFF"/>
        </w:rPr>
        <w:t>Arif</w:t>
      </w:r>
      <w:proofErr w:type="spellEnd"/>
      <w:r w:rsidRPr="00AB4E4F">
        <w:rPr>
          <w:color w:val="000000"/>
          <w:sz w:val="22"/>
          <w:szCs w:val="22"/>
          <w:shd w:val="clear" w:color="auto" w:fill="FFFFFF"/>
        </w:rPr>
        <w:t xml:space="preserve">, </w:t>
      </w:r>
      <w:r w:rsidRPr="00AB4E4F">
        <w:rPr>
          <w:b/>
          <w:color w:val="000000"/>
          <w:sz w:val="22"/>
          <w:szCs w:val="22"/>
          <w:shd w:val="clear" w:color="auto" w:fill="FFFFFF"/>
        </w:rPr>
        <w:t>Ali Habib</w:t>
      </w:r>
      <w:r w:rsidRPr="00AB4E4F">
        <w:rPr>
          <w:color w:val="000000"/>
          <w:sz w:val="22"/>
          <w:szCs w:val="22"/>
          <w:shd w:val="clear" w:color="auto" w:fill="FFFFFF"/>
        </w:rPr>
        <w:t xml:space="preserve">, and </w:t>
      </w:r>
      <w:proofErr w:type="spellStart"/>
      <w:r w:rsidRPr="00AB4E4F">
        <w:rPr>
          <w:color w:val="000000"/>
          <w:sz w:val="22"/>
          <w:szCs w:val="22"/>
          <w:shd w:val="clear" w:color="auto" w:fill="FFFFFF"/>
        </w:rPr>
        <w:t>Zujian</w:t>
      </w:r>
      <w:proofErr w:type="spellEnd"/>
      <w:r w:rsidRPr="00AB4E4F">
        <w:rPr>
          <w:color w:val="000000"/>
          <w:sz w:val="22"/>
          <w:szCs w:val="22"/>
          <w:shd w:val="clear" w:color="auto" w:fill="FFFFFF"/>
        </w:rPr>
        <w:t xml:space="preserve"> Wu. 2018. "Genetic interaction and diversity of the families </w:t>
      </w:r>
      <w:proofErr w:type="spellStart"/>
      <w:r w:rsidRPr="00AB4E4F">
        <w:rPr>
          <w:color w:val="000000"/>
          <w:sz w:val="22"/>
          <w:szCs w:val="22"/>
          <w:shd w:val="clear" w:color="auto" w:fill="FFFFFF"/>
        </w:rPr>
        <w:t>Libellulidae</w:t>
      </w:r>
      <w:proofErr w:type="spellEnd"/>
      <w:r w:rsidRPr="00AB4E4F">
        <w:rPr>
          <w:color w:val="000000"/>
          <w:sz w:val="22"/>
          <w:szCs w:val="22"/>
          <w:shd w:val="clear" w:color="auto" w:fill="FFFFFF"/>
        </w:rPr>
        <w:t xml:space="preserve"> and </w:t>
      </w:r>
      <w:proofErr w:type="spellStart"/>
      <w:r w:rsidRPr="00AB4E4F">
        <w:rPr>
          <w:color w:val="000000"/>
          <w:sz w:val="22"/>
          <w:szCs w:val="22"/>
          <w:shd w:val="clear" w:color="auto" w:fill="FFFFFF"/>
        </w:rPr>
        <w:t>Gomphidae</w:t>
      </w:r>
      <w:proofErr w:type="spellEnd"/>
      <w:r w:rsidRPr="00AB4E4F">
        <w:rPr>
          <w:color w:val="000000"/>
          <w:sz w:val="22"/>
          <w:szCs w:val="22"/>
          <w:shd w:val="clear" w:color="auto" w:fill="FFFFFF"/>
        </w:rPr>
        <w:t xml:space="preserve"> through COI gene from China and Pakistan." </w:t>
      </w:r>
      <w:proofErr w:type="spellStart"/>
      <w:r w:rsidRPr="00AB4E4F">
        <w:rPr>
          <w:iCs/>
          <w:color w:val="000000"/>
          <w:sz w:val="22"/>
          <w:szCs w:val="22"/>
          <w:shd w:val="clear" w:color="auto" w:fill="FFFFFF"/>
        </w:rPr>
        <w:t>Acta</w:t>
      </w:r>
      <w:proofErr w:type="spellEnd"/>
      <w:r w:rsidRPr="00AB4E4F">
        <w:rPr>
          <w:iCs/>
          <w:color w:val="000000"/>
          <w:sz w:val="22"/>
          <w:szCs w:val="22"/>
          <w:shd w:val="clear" w:color="auto" w:fill="FFFFFF"/>
        </w:rPr>
        <w:t xml:space="preserve"> </w:t>
      </w:r>
      <w:proofErr w:type="spellStart"/>
      <w:r w:rsidRPr="00AB4E4F">
        <w:rPr>
          <w:iCs/>
          <w:color w:val="000000"/>
          <w:sz w:val="22"/>
          <w:szCs w:val="22"/>
          <w:shd w:val="clear" w:color="auto" w:fill="FFFFFF"/>
        </w:rPr>
        <w:t>Tropica</w:t>
      </w:r>
      <w:proofErr w:type="spellEnd"/>
      <w:r w:rsidRPr="00AB4E4F">
        <w:rPr>
          <w:color w:val="000000"/>
          <w:sz w:val="22"/>
          <w:szCs w:val="22"/>
          <w:shd w:val="clear" w:color="auto" w:fill="FFFFFF"/>
        </w:rPr>
        <w:t>. </w:t>
      </w:r>
      <w:r w:rsidRPr="00AB4E4F">
        <w:rPr>
          <w:sz w:val="22"/>
          <w:szCs w:val="22"/>
          <w:shd w:val="clear" w:color="auto" w:fill="FFFFFF"/>
        </w:rPr>
        <w:t>182</w:t>
      </w:r>
      <w:r w:rsidRPr="00AB4E4F">
        <w:rPr>
          <w:color w:val="000000"/>
          <w:sz w:val="22"/>
          <w:szCs w:val="22"/>
          <w:shd w:val="clear" w:color="auto" w:fill="FFFFFF"/>
        </w:rPr>
        <w:t xml:space="preserve">: 92-99. </w:t>
      </w:r>
      <w:r w:rsidRPr="00AB4E4F">
        <w:rPr>
          <w:b/>
          <w:bCs/>
          <w:color w:val="800000"/>
          <w:sz w:val="22"/>
          <w:szCs w:val="22"/>
          <w:lang w:val="de-DE" w:eastAsia="de-DE"/>
        </w:rPr>
        <w:t xml:space="preserve">                                                                          </w:t>
      </w:r>
      <w:r w:rsidR="004F318F" w:rsidRPr="00AB4E4F">
        <w:rPr>
          <w:b/>
          <w:bCs/>
          <w:color w:val="800000"/>
          <w:sz w:val="22"/>
          <w:szCs w:val="22"/>
          <w:lang w:val="de-DE" w:eastAsia="de-DE"/>
        </w:rPr>
        <w:tab/>
        <w:t xml:space="preserve">                                                                                                           </w:t>
      </w:r>
      <w:r w:rsidRPr="00AB4E4F">
        <w:rPr>
          <w:b/>
          <w:color w:val="002060"/>
          <w:sz w:val="22"/>
          <w:szCs w:val="22"/>
          <w:u w:val="single"/>
          <w:shd w:val="clear" w:color="auto" w:fill="FFFFFF"/>
        </w:rPr>
        <w:t>Impact Factor:</w:t>
      </w:r>
      <w:r w:rsidRPr="00AB4E4F">
        <w:rPr>
          <w:color w:val="002060"/>
          <w:sz w:val="22"/>
          <w:szCs w:val="22"/>
          <w:u w:val="single"/>
          <w:shd w:val="clear" w:color="auto" w:fill="FFFFFF"/>
        </w:rPr>
        <w:t xml:space="preserve"> </w:t>
      </w:r>
      <w:r w:rsidR="007B0DCC" w:rsidRPr="00AB4E4F">
        <w:rPr>
          <w:b/>
          <w:color w:val="002060"/>
          <w:sz w:val="22"/>
          <w:szCs w:val="22"/>
          <w:u w:val="single"/>
          <w:shd w:val="clear" w:color="auto" w:fill="FFFFFF"/>
        </w:rPr>
        <w:t>3.222</w:t>
      </w:r>
      <w:r w:rsidRPr="00AB4E4F">
        <w:rPr>
          <w:b/>
          <w:bCs/>
          <w:color w:val="800000"/>
          <w:sz w:val="22"/>
          <w:szCs w:val="22"/>
          <w:lang w:val="de-DE" w:eastAsia="de-DE"/>
        </w:rPr>
        <w:t xml:space="preserve">     </w:t>
      </w:r>
    </w:p>
    <w:p w14:paraId="3AF70CD5" w14:textId="313CBF7B" w:rsidR="00EA6859" w:rsidRPr="00AB4E4F" w:rsidRDefault="00DD0954" w:rsidP="00AB4E4F">
      <w:pPr>
        <w:pStyle w:val="ListParagraph"/>
        <w:numPr>
          <w:ilvl w:val="0"/>
          <w:numId w:val="13"/>
        </w:numPr>
        <w:spacing w:line="276" w:lineRule="auto"/>
        <w:jc w:val="both"/>
        <w:rPr>
          <w:b/>
          <w:color w:val="002060"/>
          <w:sz w:val="22"/>
          <w:szCs w:val="22"/>
          <w:u w:val="single"/>
          <w:shd w:val="clear" w:color="auto" w:fill="FFFFFF"/>
        </w:rPr>
      </w:pPr>
      <w:r w:rsidRPr="00AB4E4F">
        <w:rPr>
          <w:b/>
          <w:color w:val="000000"/>
          <w:sz w:val="22"/>
          <w:szCs w:val="22"/>
          <w:shd w:val="clear" w:color="auto" w:fill="FFFFFF"/>
        </w:rPr>
        <w:t>Ali Habib</w:t>
      </w:r>
      <w:r w:rsidRPr="00AB4E4F">
        <w:rPr>
          <w:color w:val="000000"/>
          <w:sz w:val="22"/>
          <w:szCs w:val="22"/>
          <w:shd w:val="clear" w:color="auto" w:fill="FFFFFF"/>
        </w:rPr>
        <w:t xml:space="preserve">, Abrar Muhammad and Youming Hou*. 2018. Absence of </w:t>
      </w:r>
      <w:r w:rsidRPr="00AB4E4F">
        <w:rPr>
          <w:i/>
          <w:color w:val="000000"/>
          <w:sz w:val="22"/>
          <w:szCs w:val="22"/>
          <w:shd w:val="clear" w:color="auto" w:fill="FFFFFF"/>
        </w:rPr>
        <w:t>Wolbachia</w:t>
      </w:r>
      <w:r w:rsidRPr="00AB4E4F">
        <w:rPr>
          <w:color w:val="000000"/>
          <w:sz w:val="22"/>
          <w:szCs w:val="22"/>
          <w:shd w:val="clear" w:color="auto" w:fill="FFFFFF"/>
        </w:rPr>
        <w:t xml:space="preserve"> in Red Palm weevil, </w:t>
      </w:r>
      <w:r w:rsidRPr="00AB4E4F">
        <w:rPr>
          <w:i/>
          <w:color w:val="000000"/>
          <w:sz w:val="22"/>
          <w:szCs w:val="22"/>
          <w:shd w:val="clear" w:color="auto" w:fill="FFFFFF"/>
        </w:rPr>
        <w:t>Rynchophorus ferrugineus</w:t>
      </w:r>
      <w:r w:rsidRPr="00AB4E4F">
        <w:rPr>
          <w:color w:val="000000"/>
          <w:sz w:val="22"/>
          <w:szCs w:val="22"/>
          <w:shd w:val="clear" w:color="auto" w:fill="FFFFFF"/>
        </w:rPr>
        <w:t xml:space="preserve"> Olivier (Coleoptera: Curculionidae): A PCR based approaches. </w:t>
      </w:r>
      <w:bookmarkStart w:id="99" w:name="OLE_LINK27"/>
      <w:r w:rsidRPr="00AB4E4F">
        <w:rPr>
          <w:b/>
          <w:sz w:val="22"/>
          <w:szCs w:val="22"/>
        </w:rPr>
        <w:fldChar w:fldCharType="begin"/>
      </w:r>
      <w:r w:rsidRPr="00AB4E4F">
        <w:rPr>
          <w:sz w:val="22"/>
          <w:szCs w:val="22"/>
        </w:rPr>
        <w:instrText xml:space="preserve"> HYPERLINK "http://www.aloki.hu/" </w:instrText>
      </w:r>
      <w:r w:rsidRPr="00AB4E4F">
        <w:rPr>
          <w:b/>
          <w:sz w:val="22"/>
          <w:szCs w:val="22"/>
        </w:rPr>
        <w:fldChar w:fldCharType="separate"/>
      </w:r>
      <w:r w:rsidRPr="00AB4E4F">
        <w:rPr>
          <w:sz w:val="22"/>
          <w:szCs w:val="22"/>
        </w:rPr>
        <w:t>Applied Ecology and Environmental Research</w:t>
      </w:r>
      <w:r w:rsidRPr="00AB4E4F">
        <w:rPr>
          <w:sz w:val="22"/>
          <w:szCs w:val="22"/>
        </w:rPr>
        <w:fldChar w:fldCharType="end"/>
      </w:r>
      <w:bookmarkEnd w:id="99"/>
      <w:r w:rsidRPr="00AB4E4F">
        <w:rPr>
          <w:color w:val="000000"/>
          <w:sz w:val="22"/>
          <w:szCs w:val="22"/>
          <w:shd w:val="clear" w:color="auto" w:fill="FFFFFF"/>
        </w:rPr>
        <w:t xml:space="preserve"> 16(2):1819-1833. </w:t>
      </w:r>
      <w:r w:rsidRPr="00AB4E4F">
        <w:rPr>
          <w:b/>
          <w:color w:val="002060"/>
          <w:sz w:val="22"/>
          <w:szCs w:val="22"/>
          <w:shd w:val="clear" w:color="auto" w:fill="FFFFFF"/>
        </w:rPr>
        <w:t xml:space="preserve">     </w:t>
      </w:r>
      <w:r w:rsidR="004F318F" w:rsidRPr="00AB4E4F">
        <w:rPr>
          <w:b/>
          <w:color w:val="002060"/>
          <w:sz w:val="22"/>
          <w:szCs w:val="22"/>
          <w:shd w:val="clear" w:color="auto" w:fill="FFFFFF"/>
        </w:rPr>
        <w:t xml:space="preserve">        </w:t>
      </w:r>
      <w:r w:rsidRPr="00AB4E4F">
        <w:rPr>
          <w:b/>
          <w:color w:val="002060"/>
          <w:sz w:val="22"/>
          <w:szCs w:val="22"/>
          <w:shd w:val="clear" w:color="auto" w:fill="FFFFFF"/>
        </w:rPr>
        <w:t xml:space="preserve">  </w:t>
      </w:r>
      <w:r w:rsidR="004F318F" w:rsidRPr="00AB4E4F">
        <w:rPr>
          <w:b/>
          <w:color w:val="002060"/>
          <w:sz w:val="22"/>
          <w:szCs w:val="22"/>
          <w:u w:val="single"/>
          <w:shd w:val="clear" w:color="auto" w:fill="FFFFFF"/>
        </w:rPr>
        <w:t>Impact Factor: 0.816</w:t>
      </w:r>
      <w:bookmarkStart w:id="100" w:name="OLE_LINK132"/>
      <w:r w:rsidR="004F318F" w:rsidRPr="00AB4E4F">
        <w:rPr>
          <w:b/>
          <w:color w:val="002060"/>
          <w:sz w:val="22"/>
          <w:szCs w:val="22"/>
          <w:shd w:val="clear" w:color="auto" w:fill="FFFFFF"/>
        </w:rPr>
        <w:t xml:space="preserve"> </w:t>
      </w:r>
      <w:r w:rsidR="00EA6859" w:rsidRPr="00AB4E4F">
        <w:rPr>
          <w:b/>
          <w:color w:val="002060"/>
          <w:sz w:val="22"/>
          <w:szCs w:val="22"/>
          <w:shd w:val="clear" w:color="auto" w:fill="FFFFFF"/>
        </w:rPr>
        <w:tab/>
        <w:t xml:space="preserve">                                                                                               </w:t>
      </w:r>
      <w:r w:rsidR="004F318F" w:rsidRPr="00AB4E4F">
        <w:rPr>
          <w:b/>
          <w:color w:val="002060"/>
          <w:sz w:val="22"/>
          <w:szCs w:val="22"/>
          <w:shd w:val="clear" w:color="auto" w:fill="FFFFFF"/>
        </w:rPr>
        <w:t xml:space="preserve">                                                       </w:t>
      </w:r>
      <w:bookmarkEnd w:id="100"/>
    </w:p>
    <w:p w14:paraId="4492B5E8" w14:textId="1FBA221D" w:rsidR="00EA6859" w:rsidRPr="00AB4E4F" w:rsidRDefault="00EA6859" w:rsidP="00AB4E4F">
      <w:pPr>
        <w:pStyle w:val="ListParagraph"/>
        <w:numPr>
          <w:ilvl w:val="0"/>
          <w:numId w:val="13"/>
        </w:numPr>
        <w:spacing w:line="276" w:lineRule="auto"/>
        <w:jc w:val="both"/>
        <w:rPr>
          <w:b/>
          <w:bCs/>
          <w:color w:val="002060"/>
          <w:sz w:val="22"/>
          <w:szCs w:val="22"/>
          <w:u w:val="single"/>
          <w:lang w:val="de-DE" w:eastAsia="de-DE"/>
        </w:rPr>
      </w:pPr>
      <w:proofErr w:type="spellStart"/>
      <w:r w:rsidRPr="00AB4E4F">
        <w:rPr>
          <w:color w:val="000000"/>
          <w:sz w:val="22"/>
          <w:szCs w:val="22"/>
          <w:shd w:val="clear" w:color="auto" w:fill="FFFFFF"/>
        </w:rPr>
        <w:t>Qasim</w:t>
      </w:r>
      <w:proofErr w:type="spellEnd"/>
      <w:r w:rsidRPr="00AB4E4F">
        <w:rPr>
          <w:color w:val="000000"/>
          <w:sz w:val="22"/>
          <w:szCs w:val="22"/>
          <w:shd w:val="clear" w:color="auto" w:fill="FFFFFF"/>
        </w:rPr>
        <w:t xml:space="preserve">, Muhammad, </w:t>
      </w:r>
      <w:proofErr w:type="spellStart"/>
      <w:r w:rsidRPr="00AB4E4F">
        <w:rPr>
          <w:color w:val="000000"/>
          <w:sz w:val="22"/>
          <w:szCs w:val="22"/>
          <w:shd w:val="clear" w:color="auto" w:fill="FFFFFF"/>
        </w:rPr>
        <w:t>Dilbar</w:t>
      </w:r>
      <w:proofErr w:type="spellEnd"/>
      <w:r w:rsidRPr="00AB4E4F">
        <w:rPr>
          <w:color w:val="000000"/>
          <w:sz w:val="22"/>
          <w:szCs w:val="22"/>
          <w:shd w:val="clear" w:color="auto" w:fill="FFFFFF"/>
        </w:rPr>
        <w:t xml:space="preserve"> Husain, </w:t>
      </w:r>
      <w:proofErr w:type="spellStart"/>
      <w:r w:rsidRPr="00AB4E4F">
        <w:rPr>
          <w:color w:val="000000"/>
          <w:sz w:val="22"/>
          <w:szCs w:val="22"/>
          <w:shd w:val="clear" w:color="auto" w:fill="FFFFFF"/>
        </w:rPr>
        <w:t>Saif</w:t>
      </w:r>
      <w:proofErr w:type="spellEnd"/>
      <w:r w:rsidRPr="00AB4E4F">
        <w:rPr>
          <w:color w:val="000000"/>
          <w:sz w:val="22"/>
          <w:szCs w:val="22"/>
          <w:shd w:val="clear" w:color="auto" w:fill="FFFFFF"/>
        </w:rPr>
        <w:t xml:space="preserve"> </w:t>
      </w:r>
      <w:proofErr w:type="spellStart"/>
      <w:r w:rsidRPr="00AB4E4F">
        <w:rPr>
          <w:color w:val="000000"/>
          <w:sz w:val="22"/>
          <w:szCs w:val="22"/>
          <w:shd w:val="clear" w:color="auto" w:fill="FFFFFF"/>
        </w:rPr>
        <w:t>Ul</w:t>
      </w:r>
      <w:proofErr w:type="spellEnd"/>
      <w:r w:rsidRPr="00AB4E4F">
        <w:rPr>
          <w:color w:val="000000"/>
          <w:sz w:val="22"/>
          <w:szCs w:val="22"/>
          <w:shd w:val="clear" w:color="auto" w:fill="FFFFFF"/>
        </w:rPr>
        <w:t xml:space="preserve"> Islam, </w:t>
      </w:r>
      <w:r w:rsidRPr="00AB4E4F">
        <w:rPr>
          <w:b/>
          <w:color w:val="000000"/>
          <w:sz w:val="22"/>
          <w:szCs w:val="22"/>
          <w:shd w:val="clear" w:color="auto" w:fill="FFFFFF"/>
        </w:rPr>
        <w:t>Ali Habib</w:t>
      </w:r>
      <w:r w:rsidRPr="00AB4E4F">
        <w:rPr>
          <w:color w:val="000000"/>
          <w:sz w:val="22"/>
          <w:szCs w:val="22"/>
          <w:shd w:val="clear" w:color="auto" w:fill="FFFFFF"/>
        </w:rPr>
        <w:t xml:space="preserve">, </w:t>
      </w:r>
      <w:proofErr w:type="spellStart"/>
      <w:r w:rsidRPr="00AB4E4F">
        <w:rPr>
          <w:color w:val="000000"/>
          <w:sz w:val="22"/>
          <w:szCs w:val="22"/>
          <w:shd w:val="clear" w:color="auto" w:fill="FFFFFF"/>
        </w:rPr>
        <w:t>Waqar</w:t>
      </w:r>
      <w:proofErr w:type="spellEnd"/>
      <w:r w:rsidRPr="00AB4E4F">
        <w:rPr>
          <w:color w:val="000000"/>
          <w:sz w:val="22"/>
          <w:szCs w:val="22"/>
          <w:shd w:val="clear" w:color="auto" w:fill="FFFFFF"/>
        </w:rPr>
        <w:t xml:space="preserve"> Islam, </w:t>
      </w:r>
      <w:proofErr w:type="spellStart"/>
      <w:r w:rsidRPr="00AB4E4F">
        <w:rPr>
          <w:color w:val="000000"/>
          <w:sz w:val="22"/>
          <w:szCs w:val="22"/>
          <w:shd w:val="clear" w:color="auto" w:fill="FFFFFF"/>
        </w:rPr>
        <w:t>Mubasher</w:t>
      </w:r>
      <w:proofErr w:type="spellEnd"/>
      <w:r w:rsidRPr="00AB4E4F">
        <w:rPr>
          <w:color w:val="000000"/>
          <w:sz w:val="22"/>
          <w:szCs w:val="22"/>
          <w:shd w:val="clear" w:color="auto" w:fill="FFFFFF"/>
        </w:rPr>
        <w:t xml:space="preserve"> Hussain, </w:t>
      </w:r>
      <w:proofErr w:type="spellStart"/>
      <w:r w:rsidRPr="00AB4E4F">
        <w:rPr>
          <w:color w:val="000000"/>
          <w:sz w:val="22"/>
          <w:szCs w:val="22"/>
          <w:shd w:val="clear" w:color="auto" w:fill="FFFFFF"/>
        </w:rPr>
        <w:t>Fangfei</w:t>
      </w:r>
      <w:proofErr w:type="spellEnd"/>
      <w:r w:rsidRPr="00AB4E4F">
        <w:rPr>
          <w:color w:val="000000"/>
          <w:sz w:val="22"/>
          <w:szCs w:val="22"/>
          <w:shd w:val="clear" w:color="auto" w:fill="FFFFFF"/>
        </w:rPr>
        <w:t xml:space="preserve"> Wang, and </w:t>
      </w:r>
      <w:proofErr w:type="spellStart"/>
      <w:r w:rsidRPr="00AB4E4F">
        <w:rPr>
          <w:color w:val="000000"/>
          <w:sz w:val="22"/>
          <w:szCs w:val="22"/>
          <w:shd w:val="clear" w:color="auto" w:fill="FFFFFF"/>
        </w:rPr>
        <w:t>Liande</w:t>
      </w:r>
      <w:proofErr w:type="spellEnd"/>
      <w:r w:rsidRPr="00AB4E4F">
        <w:rPr>
          <w:color w:val="000000"/>
          <w:sz w:val="22"/>
          <w:szCs w:val="22"/>
          <w:shd w:val="clear" w:color="auto" w:fill="FFFFFF"/>
        </w:rPr>
        <w:t xml:space="preserve"> Wang. "Effectiveness of </w:t>
      </w:r>
      <w:r w:rsidRPr="00AB4E4F">
        <w:rPr>
          <w:i/>
          <w:color w:val="000000"/>
          <w:sz w:val="22"/>
          <w:szCs w:val="22"/>
          <w:shd w:val="clear" w:color="auto" w:fill="FFFFFF"/>
        </w:rPr>
        <w:t xml:space="preserve">Trichogramma </w:t>
      </w:r>
      <w:proofErr w:type="spellStart"/>
      <w:r w:rsidRPr="00AB4E4F">
        <w:rPr>
          <w:i/>
          <w:color w:val="000000"/>
          <w:sz w:val="22"/>
          <w:szCs w:val="22"/>
          <w:shd w:val="clear" w:color="auto" w:fill="FFFFFF"/>
        </w:rPr>
        <w:t>chilonis</w:t>
      </w:r>
      <w:proofErr w:type="spellEnd"/>
      <w:r w:rsidRPr="00AB4E4F">
        <w:rPr>
          <w:color w:val="000000"/>
          <w:sz w:val="22"/>
          <w:szCs w:val="22"/>
          <w:shd w:val="clear" w:color="auto" w:fill="FFFFFF"/>
        </w:rPr>
        <w:t xml:space="preserve"> Ishii against spiny bollworm in Okra and susceptibility to insecticides." Journal of Entomology and Zoology Studies. 2018; 6(1): 1576-1581.                                   </w:t>
      </w:r>
      <w:r w:rsidR="004F318F" w:rsidRPr="00AB4E4F">
        <w:rPr>
          <w:color w:val="000000"/>
          <w:sz w:val="22"/>
          <w:szCs w:val="22"/>
          <w:shd w:val="clear" w:color="auto" w:fill="FFFFFF"/>
        </w:rPr>
        <w:t xml:space="preserve">                                               </w:t>
      </w:r>
      <w:r w:rsidRPr="00AB4E4F">
        <w:rPr>
          <w:color w:val="000000"/>
          <w:sz w:val="22"/>
          <w:szCs w:val="22"/>
          <w:shd w:val="clear" w:color="auto" w:fill="FFFFFF"/>
        </w:rPr>
        <w:t xml:space="preserve">  </w:t>
      </w:r>
      <w:r w:rsidRPr="00AB4E4F">
        <w:rPr>
          <w:b/>
          <w:color w:val="002060"/>
          <w:sz w:val="22"/>
          <w:szCs w:val="22"/>
          <w:u w:val="single"/>
          <w:shd w:val="clear" w:color="auto" w:fill="FFFFFF"/>
        </w:rPr>
        <w:t>Impact Factor: 0.40</w:t>
      </w:r>
    </w:p>
    <w:p w14:paraId="7BB1F521" w14:textId="7515DBBC" w:rsidR="00EA6859" w:rsidRPr="00AB4E4F" w:rsidRDefault="00EA6859" w:rsidP="00AB4E4F">
      <w:pPr>
        <w:pStyle w:val="ListParagraph"/>
        <w:spacing w:line="276" w:lineRule="auto"/>
        <w:ind w:hanging="630"/>
        <w:jc w:val="both"/>
        <w:rPr>
          <w:b/>
          <w:color w:val="002060"/>
          <w:sz w:val="22"/>
          <w:szCs w:val="22"/>
          <w:u w:val="single"/>
          <w:shd w:val="clear" w:color="auto" w:fill="FFFFFF"/>
        </w:rPr>
      </w:pPr>
      <w:r w:rsidRPr="00AB4E4F">
        <w:rPr>
          <w:b/>
          <w:color w:val="000000"/>
          <w:sz w:val="22"/>
          <w:szCs w:val="22"/>
          <w:u w:val="single"/>
          <w:shd w:val="clear" w:color="auto" w:fill="FFFFFF"/>
        </w:rPr>
        <w:t>2017</w:t>
      </w:r>
    </w:p>
    <w:p w14:paraId="54F421EB" w14:textId="45DC9A79" w:rsidR="004F318F" w:rsidRPr="00AB4E4F" w:rsidRDefault="00AB4E4F" w:rsidP="00AB4E4F">
      <w:pPr>
        <w:pStyle w:val="ListParagraph"/>
        <w:spacing w:line="276" w:lineRule="auto"/>
        <w:jc w:val="both"/>
        <w:rPr>
          <w:b/>
          <w:bCs/>
          <w:color w:val="002060"/>
          <w:sz w:val="22"/>
          <w:szCs w:val="22"/>
          <w:u w:val="single"/>
          <w:lang w:val="de-DE" w:eastAsia="de-DE"/>
        </w:rPr>
      </w:pPr>
      <w:hyperlink r:id="rId16" w:history="1">
        <w:r w:rsidR="00EA6859" w:rsidRPr="00AB4E4F">
          <w:rPr>
            <w:rStyle w:val="Hyperlink"/>
            <w:color w:val="000000"/>
            <w:sz w:val="22"/>
            <w:szCs w:val="22"/>
            <w:u w:val="none"/>
            <w:shd w:val="clear" w:color="auto" w:fill="FFFFFF"/>
          </w:rPr>
          <w:t xml:space="preserve">Muhammad </w:t>
        </w:r>
        <w:proofErr w:type="spellStart"/>
        <w:r w:rsidR="00EA6859" w:rsidRPr="00AB4E4F">
          <w:rPr>
            <w:rStyle w:val="Hyperlink"/>
            <w:color w:val="000000"/>
            <w:sz w:val="22"/>
            <w:szCs w:val="22"/>
            <w:u w:val="none"/>
            <w:shd w:val="clear" w:color="auto" w:fill="FFFFFF"/>
          </w:rPr>
          <w:t>Arif</w:t>
        </w:r>
        <w:proofErr w:type="spellEnd"/>
      </w:hyperlink>
      <w:r w:rsidR="00EA6859" w:rsidRPr="00AB4E4F">
        <w:rPr>
          <w:color w:val="000000"/>
          <w:sz w:val="22"/>
          <w:szCs w:val="22"/>
          <w:shd w:val="clear" w:color="auto" w:fill="FFFFFF"/>
        </w:rPr>
        <w:t xml:space="preserve">, Muhammad Siddique </w:t>
      </w:r>
      <w:proofErr w:type="spellStart"/>
      <w:r w:rsidR="00EA6859" w:rsidRPr="00AB4E4F">
        <w:rPr>
          <w:color w:val="000000"/>
          <w:sz w:val="22"/>
          <w:szCs w:val="22"/>
          <w:shd w:val="clear" w:color="auto" w:fill="FFFFFF"/>
        </w:rPr>
        <w:t>Aasi</w:t>
      </w:r>
      <w:proofErr w:type="spellEnd"/>
      <w:r w:rsidR="00EA6859" w:rsidRPr="00AB4E4F">
        <w:rPr>
          <w:color w:val="000000"/>
          <w:sz w:val="22"/>
          <w:szCs w:val="22"/>
          <w:shd w:val="clear" w:color="auto" w:fill="FFFFFF"/>
        </w:rPr>
        <w:t xml:space="preserve">, Muhammad Farooq, </w:t>
      </w:r>
      <w:r w:rsidR="00EA6859" w:rsidRPr="00AB4E4F">
        <w:rPr>
          <w:b/>
          <w:color w:val="000000"/>
          <w:sz w:val="22"/>
          <w:szCs w:val="22"/>
          <w:shd w:val="clear" w:color="auto" w:fill="FFFFFF"/>
        </w:rPr>
        <w:t>Ali Habib</w:t>
      </w:r>
      <w:r w:rsidR="00EA6859" w:rsidRPr="00AB4E4F">
        <w:rPr>
          <w:color w:val="000000"/>
          <w:sz w:val="22"/>
          <w:szCs w:val="22"/>
          <w:shd w:val="clear" w:color="auto" w:fill="FFFFFF"/>
        </w:rPr>
        <w:t xml:space="preserve">, </w:t>
      </w:r>
      <w:proofErr w:type="spellStart"/>
      <w:r w:rsidR="00EA6859" w:rsidRPr="00AB4E4F">
        <w:rPr>
          <w:color w:val="000000"/>
          <w:sz w:val="22"/>
          <w:szCs w:val="22"/>
          <w:shd w:val="clear" w:color="auto" w:fill="FFFFFF"/>
        </w:rPr>
        <w:t>Saif-ul</w:t>
      </w:r>
      <w:proofErr w:type="spellEnd"/>
      <w:r w:rsidR="00EA6859" w:rsidRPr="00AB4E4F">
        <w:rPr>
          <w:color w:val="000000"/>
          <w:sz w:val="22"/>
          <w:szCs w:val="22"/>
          <w:shd w:val="clear" w:color="auto" w:fill="FFFFFF"/>
        </w:rPr>
        <w:t xml:space="preserve"> </w:t>
      </w:r>
      <w:proofErr w:type="spellStart"/>
      <w:r w:rsidR="00EA6859" w:rsidRPr="00AB4E4F">
        <w:rPr>
          <w:color w:val="000000"/>
          <w:sz w:val="22"/>
          <w:szCs w:val="22"/>
          <w:shd w:val="clear" w:color="auto" w:fill="FFFFFF"/>
        </w:rPr>
        <w:t>Islam</w:t>
      </w:r>
      <w:r w:rsidR="00EA6859" w:rsidRPr="00AB4E4F">
        <w:rPr>
          <w:noProof/>
          <w:color w:val="000000"/>
          <w:sz w:val="22"/>
          <w:szCs w:val="22"/>
          <w:shd w:val="clear" w:color="auto" w:fill="FFFFFF"/>
        </w:rPr>
        <w:t>,Wu</w:t>
      </w:r>
      <w:proofErr w:type="spellEnd"/>
      <w:r w:rsidR="00EA6859" w:rsidRPr="00AB4E4F">
        <w:rPr>
          <w:color w:val="000000"/>
          <w:sz w:val="22"/>
          <w:szCs w:val="22"/>
          <w:shd w:val="clear" w:color="auto" w:fill="FFFFFF"/>
        </w:rPr>
        <w:t xml:space="preserve"> </w:t>
      </w:r>
      <w:proofErr w:type="spellStart"/>
      <w:r w:rsidR="00EA6859" w:rsidRPr="00AB4E4F">
        <w:rPr>
          <w:color w:val="000000"/>
          <w:sz w:val="22"/>
          <w:szCs w:val="22"/>
          <w:shd w:val="clear" w:color="auto" w:fill="FFFFFF"/>
        </w:rPr>
        <w:t>Zujian</w:t>
      </w:r>
      <w:proofErr w:type="spellEnd"/>
      <w:r w:rsidR="00EA6859" w:rsidRPr="00AB4E4F">
        <w:rPr>
          <w:color w:val="000000"/>
          <w:sz w:val="22"/>
          <w:szCs w:val="22"/>
          <w:shd w:val="clear" w:color="auto" w:fill="FFFFFF"/>
        </w:rPr>
        <w:t xml:space="preserve">, Muhammad </w:t>
      </w:r>
      <w:proofErr w:type="spellStart"/>
      <w:r w:rsidR="00EA6859" w:rsidRPr="00AB4E4F">
        <w:rPr>
          <w:color w:val="000000"/>
          <w:sz w:val="22"/>
          <w:szCs w:val="22"/>
          <w:shd w:val="clear" w:color="auto" w:fill="FFFFFF"/>
        </w:rPr>
        <w:t>Asad</w:t>
      </w:r>
      <w:proofErr w:type="spellEnd"/>
      <w:r w:rsidR="00EA6859" w:rsidRPr="00AB4E4F">
        <w:rPr>
          <w:color w:val="000000"/>
          <w:sz w:val="22"/>
          <w:szCs w:val="22"/>
          <w:shd w:val="clear" w:color="auto" w:fill="FFFFFF"/>
        </w:rPr>
        <w:t xml:space="preserve">, </w:t>
      </w:r>
      <w:proofErr w:type="spellStart"/>
      <w:r w:rsidR="00EA6859" w:rsidRPr="00AB4E4F">
        <w:rPr>
          <w:color w:val="000000"/>
          <w:sz w:val="22"/>
          <w:szCs w:val="22"/>
          <w:shd w:val="clear" w:color="auto" w:fill="FFFFFF"/>
        </w:rPr>
        <w:t>Muammad</w:t>
      </w:r>
      <w:proofErr w:type="spellEnd"/>
      <w:r w:rsidR="00EA6859" w:rsidRPr="00AB4E4F">
        <w:rPr>
          <w:color w:val="000000"/>
          <w:sz w:val="22"/>
          <w:szCs w:val="22"/>
          <w:shd w:val="clear" w:color="auto" w:fill="FFFFFF"/>
        </w:rPr>
        <w:t xml:space="preserve"> </w:t>
      </w:r>
      <w:proofErr w:type="spellStart"/>
      <w:r w:rsidR="00EA6859" w:rsidRPr="00AB4E4F">
        <w:rPr>
          <w:color w:val="000000"/>
          <w:sz w:val="22"/>
          <w:szCs w:val="22"/>
          <w:shd w:val="clear" w:color="auto" w:fill="FFFFFF"/>
        </w:rPr>
        <w:t>Shakeel</w:t>
      </w:r>
      <w:proofErr w:type="spellEnd"/>
      <w:r w:rsidR="00EA6859" w:rsidRPr="00AB4E4F">
        <w:rPr>
          <w:color w:val="000000"/>
          <w:sz w:val="22"/>
          <w:szCs w:val="22"/>
          <w:shd w:val="clear" w:color="auto" w:fill="FFFFFF"/>
        </w:rPr>
        <w:t xml:space="preserve">. (2017. </w:t>
      </w:r>
      <w:proofErr w:type="spellStart"/>
      <w:r w:rsidR="00EA6859" w:rsidRPr="00AB4E4F">
        <w:rPr>
          <w:color w:val="000000"/>
          <w:sz w:val="22"/>
          <w:szCs w:val="22"/>
          <w:shd w:val="clear" w:color="auto" w:fill="FFFFFF"/>
        </w:rPr>
        <w:t>Spatio</w:t>
      </w:r>
      <w:proofErr w:type="spellEnd"/>
      <w:r w:rsidR="00EA6859" w:rsidRPr="00AB4E4F">
        <w:rPr>
          <w:color w:val="000000"/>
          <w:sz w:val="22"/>
          <w:szCs w:val="22"/>
          <w:shd w:val="clear" w:color="auto" w:fill="FFFFFF"/>
        </w:rPr>
        <w:t xml:space="preserve">-temporal distribution of the peach fruit fly, </w:t>
      </w:r>
      <w:proofErr w:type="spellStart"/>
      <w:r w:rsidR="00EA6859" w:rsidRPr="00AB4E4F">
        <w:rPr>
          <w:i/>
          <w:color w:val="000000"/>
          <w:sz w:val="22"/>
          <w:szCs w:val="22"/>
          <w:shd w:val="clear" w:color="auto" w:fill="FFFFFF"/>
        </w:rPr>
        <w:t>Bactrocera</w:t>
      </w:r>
      <w:proofErr w:type="spellEnd"/>
      <w:r w:rsidR="00EA6859" w:rsidRPr="00AB4E4F">
        <w:rPr>
          <w:i/>
          <w:color w:val="000000"/>
          <w:sz w:val="22"/>
          <w:szCs w:val="22"/>
          <w:shd w:val="clear" w:color="auto" w:fill="FFFFFF"/>
        </w:rPr>
        <w:t xml:space="preserve"> </w:t>
      </w:r>
      <w:proofErr w:type="spellStart"/>
      <w:r w:rsidR="00EA6859" w:rsidRPr="00AB4E4F">
        <w:rPr>
          <w:i/>
          <w:color w:val="000000"/>
          <w:sz w:val="22"/>
          <w:szCs w:val="22"/>
          <w:shd w:val="clear" w:color="auto" w:fill="FFFFFF"/>
        </w:rPr>
        <w:t>zonata</w:t>
      </w:r>
      <w:proofErr w:type="spellEnd"/>
      <w:r w:rsidR="00EA6859" w:rsidRPr="00AB4E4F">
        <w:rPr>
          <w:color w:val="000000"/>
          <w:sz w:val="22"/>
          <w:szCs w:val="22"/>
          <w:shd w:val="clear" w:color="auto" w:fill="FFFFFF"/>
        </w:rPr>
        <w:t xml:space="preserve"> (</w:t>
      </w:r>
      <w:proofErr w:type="spellStart"/>
      <w:r w:rsidR="00EA6859" w:rsidRPr="00AB4E4F">
        <w:rPr>
          <w:color w:val="000000"/>
          <w:sz w:val="22"/>
          <w:szCs w:val="22"/>
          <w:shd w:val="clear" w:color="auto" w:fill="FFFFFF"/>
        </w:rPr>
        <w:t>Diptera</w:t>
      </w:r>
      <w:proofErr w:type="spellEnd"/>
      <w:r w:rsidR="00EA6859" w:rsidRPr="00AB4E4F">
        <w:rPr>
          <w:color w:val="000000"/>
          <w:sz w:val="22"/>
          <w:szCs w:val="22"/>
          <w:shd w:val="clear" w:color="auto" w:fill="FFFFFF"/>
        </w:rPr>
        <w:t xml:space="preserve">: </w:t>
      </w:r>
      <w:proofErr w:type="spellStart"/>
      <w:r w:rsidR="00EA6859" w:rsidRPr="00AB4E4F">
        <w:rPr>
          <w:color w:val="000000"/>
          <w:sz w:val="22"/>
          <w:szCs w:val="22"/>
          <w:shd w:val="clear" w:color="auto" w:fill="FFFFFF"/>
        </w:rPr>
        <w:t>Tephritidae</w:t>
      </w:r>
      <w:proofErr w:type="spellEnd"/>
      <w:r w:rsidR="00EA6859" w:rsidRPr="00AB4E4F">
        <w:rPr>
          <w:color w:val="000000"/>
          <w:sz w:val="22"/>
          <w:szCs w:val="22"/>
          <w:shd w:val="clear" w:color="auto" w:fill="FFFFFF"/>
        </w:rPr>
        <w:t xml:space="preserve">) infesting citrus orchards at Sargodha, Pakistan. </w:t>
      </w:r>
      <w:proofErr w:type="spellStart"/>
      <w:r w:rsidR="00EA6859" w:rsidRPr="00AB4E4F">
        <w:rPr>
          <w:color w:val="000000"/>
          <w:sz w:val="22"/>
          <w:szCs w:val="22"/>
          <w:shd w:val="clear" w:color="auto" w:fill="FFFFFF"/>
        </w:rPr>
        <w:t>Acta</w:t>
      </w:r>
      <w:proofErr w:type="spellEnd"/>
      <w:r w:rsidR="00EA6859" w:rsidRPr="00AB4E4F">
        <w:rPr>
          <w:color w:val="000000"/>
          <w:sz w:val="22"/>
          <w:szCs w:val="22"/>
          <w:shd w:val="clear" w:color="auto" w:fill="FFFFFF"/>
        </w:rPr>
        <w:t xml:space="preserve"> </w:t>
      </w:r>
      <w:proofErr w:type="spellStart"/>
      <w:r w:rsidR="00EA6859" w:rsidRPr="00AB4E4F">
        <w:rPr>
          <w:color w:val="000000"/>
          <w:sz w:val="22"/>
          <w:szCs w:val="22"/>
          <w:shd w:val="clear" w:color="auto" w:fill="FFFFFF"/>
        </w:rPr>
        <w:t>Entomologica</w:t>
      </w:r>
      <w:proofErr w:type="spellEnd"/>
      <w:r w:rsidR="00EA6859" w:rsidRPr="00AB4E4F">
        <w:rPr>
          <w:color w:val="000000"/>
          <w:sz w:val="22"/>
          <w:szCs w:val="22"/>
          <w:shd w:val="clear" w:color="auto" w:fill="FFFFFF"/>
        </w:rPr>
        <w:t xml:space="preserve"> </w:t>
      </w:r>
      <w:proofErr w:type="spellStart"/>
      <w:r w:rsidR="00EA6859" w:rsidRPr="00AB4E4F">
        <w:rPr>
          <w:color w:val="000000"/>
          <w:sz w:val="22"/>
          <w:szCs w:val="22"/>
          <w:shd w:val="clear" w:color="auto" w:fill="FFFFFF"/>
        </w:rPr>
        <w:t>Sinica</w:t>
      </w:r>
      <w:proofErr w:type="spellEnd"/>
      <w:r w:rsidR="00EA6859" w:rsidRPr="00AB4E4F">
        <w:rPr>
          <w:color w:val="000000"/>
          <w:sz w:val="22"/>
          <w:szCs w:val="22"/>
          <w:shd w:val="clear" w:color="auto" w:fill="FFFFFF"/>
        </w:rPr>
        <w:t xml:space="preserve"> 60 (12):1457-1466.</w:t>
      </w:r>
      <w:r w:rsidR="004F318F" w:rsidRPr="00AB4E4F">
        <w:rPr>
          <w:color w:val="000000"/>
          <w:sz w:val="22"/>
          <w:szCs w:val="22"/>
          <w:shd w:val="clear" w:color="auto" w:fill="FFFFFF"/>
        </w:rPr>
        <w:t xml:space="preserve">                                                </w:t>
      </w:r>
      <w:r w:rsidR="004F318F" w:rsidRPr="00AB4E4F">
        <w:rPr>
          <w:b/>
          <w:color w:val="002060"/>
          <w:sz w:val="22"/>
          <w:szCs w:val="22"/>
          <w:u w:val="single"/>
          <w:shd w:val="clear" w:color="auto" w:fill="FFFFFF"/>
        </w:rPr>
        <w:t>Impact Factor: 0.32</w:t>
      </w:r>
    </w:p>
    <w:p w14:paraId="03203F37" w14:textId="12F9E36D" w:rsidR="00EA6859" w:rsidRPr="00AB4E4F" w:rsidRDefault="00EA6859" w:rsidP="00AB4E4F">
      <w:pPr>
        <w:pStyle w:val="ListParagraph"/>
        <w:numPr>
          <w:ilvl w:val="0"/>
          <w:numId w:val="13"/>
        </w:numPr>
        <w:spacing w:line="276" w:lineRule="auto"/>
        <w:jc w:val="both"/>
        <w:rPr>
          <w:b/>
          <w:bCs/>
          <w:color w:val="002060"/>
          <w:sz w:val="22"/>
          <w:szCs w:val="22"/>
          <w:u w:val="single"/>
          <w:lang w:val="de-DE" w:eastAsia="de-DE"/>
        </w:rPr>
      </w:pPr>
      <w:proofErr w:type="spellStart"/>
      <w:r w:rsidRPr="00AB4E4F">
        <w:rPr>
          <w:color w:val="000000"/>
          <w:sz w:val="22"/>
          <w:szCs w:val="22"/>
          <w:shd w:val="clear" w:color="auto" w:fill="FFFFFF"/>
        </w:rPr>
        <w:t>Manzoor</w:t>
      </w:r>
      <w:proofErr w:type="spellEnd"/>
      <w:r w:rsidRPr="00AB4E4F">
        <w:rPr>
          <w:color w:val="000000"/>
          <w:sz w:val="22"/>
          <w:szCs w:val="22"/>
          <w:shd w:val="clear" w:color="auto" w:fill="FFFFFF"/>
        </w:rPr>
        <w:t xml:space="preserve">, M., Ahmad, J. N., Sharif, M. Z., </w:t>
      </w:r>
      <w:proofErr w:type="spellStart"/>
      <w:r w:rsidRPr="00AB4E4F">
        <w:rPr>
          <w:color w:val="000000"/>
          <w:sz w:val="22"/>
          <w:szCs w:val="22"/>
          <w:shd w:val="clear" w:color="auto" w:fill="FFFFFF"/>
        </w:rPr>
        <w:t>Majeed</w:t>
      </w:r>
      <w:proofErr w:type="spellEnd"/>
      <w:r w:rsidRPr="00AB4E4F">
        <w:rPr>
          <w:color w:val="000000"/>
          <w:sz w:val="22"/>
          <w:szCs w:val="22"/>
          <w:shd w:val="clear" w:color="auto" w:fill="FFFFFF"/>
        </w:rPr>
        <w:t xml:space="preserve">, D., Kiran, H., </w:t>
      </w:r>
      <w:proofErr w:type="spellStart"/>
      <w:r w:rsidRPr="00AB4E4F">
        <w:rPr>
          <w:color w:val="000000"/>
          <w:sz w:val="22"/>
          <w:szCs w:val="22"/>
          <w:shd w:val="clear" w:color="auto" w:fill="FFFFFF"/>
        </w:rPr>
        <w:t>Jafir</w:t>
      </w:r>
      <w:proofErr w:type="spellEnd"/>
      <w:r w:rsidRPr="00AB4E4F">
        <w:rPr>
          <w:color w:val="000000"/>
          <w:sz w:val="22"/>
          <w:szCs w:val="22"/>
          <w:shd w:val="clear" w:color="auto" w:fill="FFFFFF"/>
        </w:rPr>
        <w:t xml:space="preserve">, M., &amp; </w:t>
      </w:r>
      <w:r w:rsidRPr="00AB4E4F">
        <w:rPr>
          <w:b/>
          <w:color w:val="000000"/>
          <w:sz w:val="22"/>
          <w:szCs w:val="22"/>
          <w:shd w:val="clear" w:color="auto" w:fill="FFFFFF"/>
        </w:rPr>
        <w:t>Ali, Habib.</w:t>
      </w:r>
      <w:r w:rsidRPr="00AB4E4F">
        <w:rPr>
          <w:color w:val="000000"/>
          <w:sz w:val="22"/>
          <w:szCs w:val="22"/>
          <w:shd w:val="clear" w:color="auto" w:fill="FFFFFF"/>
        </w:rPr>
        <w:t xml:space="preserve"> (2017). Comparative effectiveness of </w:t>
      </w:r>
      <w:proofErr w:type="spellStart"/>
      <w:r w:rsidRPr="00AB4E4F">
        <w:rPr>
          <w:color w:val="000000"/>
          <w:sz w:val="22"/>
          <w:szCs w:val="22"/>
          <w:shd w:val="clear" w:color="auto" w:fill="FFFFFF"/>
        </w:rPr>
        <w:t>entomopathogenic</w:t>
      </w:r>
      <w:proofErr w:type="spellEnd"/>
      <w:r w:rsidRPr="00AB4E4F">
        <w:rPr>
          <w:color w:val="000000"/>
          <w:sz w:val="22"/>
          <w:szCs w:val="22"/>
          <w:shd w:val="clear" w:color="auto" w:fill="FFFFFF"/>
        </w:rPr>
        <w:t xml:space="preserve"> nematodes against red palm weevil (</w:t>
      </w:r>
      <w:proofErr w:type="spellStart"/>
      <w:r w:rsidRPr="00AB4E4F">
        <w:rPr>
          <w:color w:val="000000"/>
          <w:sz w:val="22"/>
          <w:szCs w:val="22"/>
          <w:shd w:val="clear" w:color="auto" w:fill="FFFFFF"/>
        </w:rPr>
        <w:t>Rhynchophorus</w:t>
      </w:r>
      <w:proofErr w:type="spellEnd"/>
      <w:r w:rsidRPr="00AB4E4F">
        <w:rPr>
          <w:color w:val="000000"/>
          <w:sz w:val="22"/>
          <w:szCs w:val="22"/>
          <w:shd w:val="clear" w:color="auto" w:fill="FFFFFF"/>
        </w:rPr>
        <w:t xml:space="preserve"> ferrugineus) in Pakistan.</w:t>
      </w:r>
      <w:r w:rsidRPr="00AB4E4F">
        <w:rPr>
          <w:bCs/>
          <w:color w:val="000000"/>
          <w:sz w:val="22"/>
          <w:szCs w:val="22"/>
          <w:shd w:val="clear" w:color="auto" w:fill="FFFFFF"/>
        </w:rPr>
        <w:t xml:space="preserve"> Journal of Entomology and Zoology Studies</w:t>
      </w:r>
      <w:r w:rsidRPr="00AB4E4F">
        <w:rPr>
          <w:b/>
          <w:bCs/>
          <w:color w:val="000000"/>
          <w:sz w:val="22"/>
          <w:szCs w:val="22"/>
          <w:shd w:val="clear" w:color="auto" w:fill="FFFFFF"/>
        </w:rPr>
        <w:t>.</w:t>
      </w:r>
      <w:r w:rsidRPr="00AB4E4F">
        <w:rPr>
          <w:color w:val="000000"/>
          <w:sz w:val="22"/>
          <w:szCs w:val="22"/>
        </w:rPr>
        <w:t xml:space="preserve"> 2017; 5(5): 756-760.                                                           </w:t>
      </w:r>
      <w:r w:rsidR="004F318F" w:rsidRPr="00AB4E4F">
        <w:rPr>
          <w:color w:val="000000"/>
          <w:sz w:val="22"/>
          <w:szCs w:val="22"/>
        </w:rPr>
        <w:t xml:space="preserve">                                             </w:t>
      </w:r>
      <w:r w:rsidRPr="00AB4E4F">
        <w:rPr>
          <w:color w:val="000000"/>
          <w:sz w:val="22"/>
          <w:szCs w:val="22"/>
        </w:rPr>
        <w:t xml:space="preserve">    </w:t>
      </w:r>
      <w:r w:rsidRPr="00AB4E4F">
        <w:rPr>
          <w:b/>
          <w:color w:val="002060"/>
          <w:sz w:val="22"/>
          <w:szCs w:val="22"/>
          <w:u w:val="single"/>
          <w:shd w:val="clear" w:color="auto" w:fill="FFFFFF"/>
        </w:rPr>
        <w:t>Impact Factor: 0.40</w:t>
      </w:r>
    </w:p>
    <w:p w14:paraId="629BB91A" w14:textId="217C58A4" w:rsidR="00EA6859" w:rsidRPr="00AB4E4F" w:rsidRDefault="00EA6859" w:rsidP="00AB4E4F">
      <w:pPr>
        <w:pStyle w:val="ListParagraph"/>
        <w:spacing w:line="276" w:lineRule="auto"/>
        <w:ind w:hanging="630"/>
        <w:jc w:val="both"/>
        <w:rPr>
          <w:b/>
          <w:color w:val="002060"/>
          <w:sz w:val="22"/>
          <w:szCs w:val="22"/>
          <w:u w:val="single"/>
          <w:shd w:val="clear" w:color="auto" w:fill="FFFFFF"/>
        </w:rPr>
      </w:pPr>
      <w:r w:rsidRPr="00AB4E4F">
        <w:rPr>
          <w:b/>
          <w:color w:val="002060"/>
          <w:sz w:val="22"/>
          <w:szCs w:val="22"/>
          <w:u w:val="single"/>
          <w:shd w:val="clear" w:color="auto" w:fill="FFFFFF"/>
        </w:rPr>
        <w:t>2016</w:t>
      </w:r>
    </w:p>
    <w:p w14:paraId="46F7AC76" w14:textId="07C337A4" w:rsidR="00EA6859" w:rsidRPr="00AB4E4F" w:rsidRDefault="00DD0954" w:rsidP="00AB4E4F">
      <w:pPr>
        <w:pStyle w:val="ListParagraph"/>
        <w:numPr>
          <w:ilvl w:val="0"/>
          <w:numId w:val="13"/>
        </w:numPr>
        <w:spacing w:line="276" w:lineRule="auto"/>
        <w:jc w:val="both"/>
        <w:rPr>
          <w:b/>
          <w:color w:val="002060"/>
          <w:sz w:val="22"/>
          <w:szCs w:val="22"/>
          <w:u w:val="single"/>
          <w:shd w:val="clear" w:color="auto" w:fill="FFFFFF"/>
        </w:rPr>
      </w:pPr>
      <w:r w:rsidRPr="00AB4E4F">
        <w:rPr>
          <w:b/>
          <w:color w:val="000000"/>
          <w:sz w:val="22"/>
          <w:szCs w:val="22"/>
          <w:shd w:val="clear" w:color="auto" w:fill="FFFFFF"/>
        </w:rPr>
        <w:t>Ali Habib</w:t>
      </w:r>
      <w:r w:rsidRPr="00AB4E4F">
        <w:rPr>
          <w:color w:val="000000"/>
          <w:sz w:val="22"/>
          <w:szCs w:val="22"/>
          <w:shd w:val="clear" w:color="auto" w:fill="FFFFFF"/>
        </w:rPr>
        <w:t xml:space="preserve">, </w:t>
      </w:r>
      <w:r w:rsidRPr="00AB4E4F">
        <w:rPr>
          <w:bCs/>
          <w:color w:val="000000"/>
          <w:sz w:val="22"/>
          <w:szCs w:val="22"/>
          <w:shd w:val="clear" w:color="auto" w:fill="FFFFFF"/>
        </w:rPr>
        <w:t>Youming Hou*,</w:t>
      </w:r>
      <w:proofErr w:type="spellStart"/>
      <w:r w:rsidRPr="00AB4E4F">
        <w:rPr>
          <w:bCs/>
          <w:color w:val="000000"/>
          <w:sz w:val="22"/>
          <w:szCs w:val="22"/>
          <w:shd w:val="clear" w:color="auto" w:fill="FFFFFF"/>
        </w:rPr>
        <w:t>Baozhen</w:t>
      </w:r>
      <w:proofErr w:type="spellEnd"/>
      <w:r w:rsidRPr="00AB4E4F">
        <w:rPr>
          <w:bCs/>
          <w:color w:val="000000"/>
          <w:sz w:val="22"/>
          <w:szCs w:val="22"/>
          <w:shd w:val="clear" w:color="auto" w:fill="FFFFFF"/>
        </w:rPr>
        <w:t xml:space="preserve"> Tang, </w:t>
      </w:r>
      <w:proofErr w:type="spellStart"/>
      <w:r w:rsidRPr="00AB4E4F">
        <w:rPr>
          <w:bCs/>
          <w:color w:val="000000"/>
          <w:sz w:val="22"/>
          <w:szCs w:val="22"/>
          <w:shd w:val="clear" w:color="auto" w:fill="FFFFFF"/>
        </w:rPr>
        <w:t>Zhanghong</w:t>
      </w:r>
      <w:proofErr w:type="spellEnd"/>
      <w:r w:rsidRPr="00AB4E4F">
        <w:rPr>
          <w:bCs/>
          <w:color w:val="000000"/>
          <w:sz w:val="22"/>
          <w:szCs w:val="22"/>
          <w:shd w:val="clear" w:color="auto" w:fill="FFFFFF"/>
        </w:rPr>
        <w:t xml:space="preserve"> Shi, Abrar Muhammad and Nafiu Bala Sanda (2016). </w:t>
      </w:r>
      <w:bookmarkStart w:id="101" w:name="OLE_LINK28"/>
      <w:bookmarkStart w:id="102" w:name="OLE_LINK29"/>
      <w:r w:rsidRPr="00AB4E4F">
        <w:rPr>
          <w:bCs/>
          <w:color w:val="000000"/>
          <w:sz w:val="22"/>
          <w:szCs w:val="22"/>
          <w:shd w:val="clear" w:color="auto" w:fill="FFFFFF"/>
        </w:rPr>
        <w:t xml:space="preserve">A way of reproductive manipulation and biology </w:t>
      </w:r>
      <w:r w:rsidRPr="00AB4E4F">
        <w:rPr>
          <w:bCs/>
          <w:i/>
          <w:color w:val="000000"/>
          <w:sz w:val="22"/>
          <w:szCs w:val="22"/>
          <w:shd w:val="clear" w:color="auto" w:fill="FFFFFF"/>
        </w:rPr>
        <w:t>of Wolbachia pipientis</w:t>
      </w:r>
      <w:bookmarkEnd w:id="101"/>
      <w:bookmarkEnd w:id="102"/>
      <w:r w:rsidRPr="00AB4E4F">
        <w:rPr>
          <w:bCs/>
          <w:color w:val="000000"/>
          <w:sz w:val="22"/>
          <w:szCs w:val="22"/>
          <w:shd w:val="clear" w:color="auto" w:fill="FFFFFF"/>
        </w:rPr>
        <w:t>. Journal of Experimental Biology and Agricultural Sciences 2016; 4(2) 156-168</w:t>
      </w:r>
      <w:r w:rsidR="00EA6859" w:rsidRPr="00AB4E4F">
        <w:rPr>
          <w:bCs/>
          <w:color w:val="000000"/>
          <w:sz w:val="22"/>
          <w:szCs w:val="22"/>
          <w:shd w:val="clear" w:color="auto" w:fill="FFFFFF"/>
        </w:rPr>
        <w:t xml:space="preserve">.  </w:t>
      </w:r>
      <w:r w:rsidR="004F318F" w:rsidRPr="00AB4E4F">
        <w:rPr>
          <w:bCs/>
          <w:color w:val="000000"/>
          <w:sz w:val="22"/>
          <w:szCs w:val="22"/>
          <w:shd w:val="clear" w:color="auto" w:fill="FFFFFF"/>
        </w:rPr>
        <w:t xml:space="preserve">          </w:t>
      </w:r>
      <w:r w:rsidR="004F318F" w:rsidRPr="00AB4E4F">
        <w:rPr>
          <w:b/>
          <w:color w:val="002060"/>
          <w:sz w:val="22"/>
          <w:szCs w:val="22"/>
          <w:u w:val="single"/>
          <w:shd w:val="clear" w:color="auto" w:fill="FFFFFF"/>
        </w:rPr>
        <w:t>Impact Factor: 0.50</w:t>
      </w:r>
      <w:r w:rsidR="00EA6859" w:rsidRPr="00AB4E4F">
        <w:rPr>
          <w:bCs/>
          <w:color w:val="000000"/>
          <w:sz w:val="22"/>
          <w:szCs w:val="22"/>
          <w:shd w:val="clear" w:color="auto" w:fill="FFFFFF"/>
        </w:rPr>
        <w:tab/>
        <w:t xml:space="preserve">                                                                                               </w:t>
      </w:r>
      <w:r w:rsidR="004F318F" w:rsidRPr="00AB4E4F">
        <w:rPr>
          <w:bCs/>
          <w:color w:val="000000"/>
          <w:sz w:val="22"/>
          <w:szCs w:val="22"/>
          <w:shd w:val="clear" w:color="auto" w:fill="FFFFFF"/>
        </w:rPr>
        <w:t xml:space="preserve">              </w:t>
      </w:r>
    </w:p>
    <w:p w14:paraId="79BD6ED1" w14:textId="560A3FD7" w:rsidR="00EA6859" w:rsidRPr="00AB4E4F" w:rsidRDefault="00EA6859" w:rsidP="00AB4E4F">
      <w:pPr>
        <w:pStyle w:val="ListParagraph"/>
        <w:numPr>
          <w:ilvl w:val="0"/>
          <w:numId w:val="13"/>
        </w:numPr>
        <w:spacing w:line="276" w:lineRule="auto"/>
        <w:jc w:val="both"/>
        <w:rPr>
          <w:b/>
          <w:bCs/>
          <w:color w:val="002060"/>
          <w:sz w:val="22"/>
          <w:szCs w:val="22"/>
          <w:u w:val="single"/>
          <w:lang w:val="de-DE" w:eastAsia="de-DE"/>
        </w:rPr>
      </w:pPr>
      <w:proofErr w:type="spellStart"/>
      <w:r w:rsidRPr="00AB4E4F">
        <w:rPr>
          <w:color w:val="000000"/>
          <w:sz w:val="22"/>
          <w:szCs w:val="22"/>
          <w:shd w:val="clear" w:color="auto" w:fill="FFFFFF"/>
        </w:rPr>
        <w:t>Atif</w:t>
      </w:r>
      <w:proofErr w:type="spellEnd"/>
      <w:r w:rsidRPr="00AB4E4F">
        <w:rPr>
          <w:color w:val="000000"/>
          <w:sz w:val="22"/>
          <w:szCs w:val="22"/>
          <w:shd w:val="clear" w:color="auto" w:fill="FFFFFF"/>
        </w:rPr>
        <w:t xml:space="preserve"> I, M. </w:t>
      </w:r>
      <w:proofErr w:type="spellStart"/>
      <w:r w:rsidRPr="00AB4E4F">
        <w:rPr>
          <w:color w:val="000000"/>
          <w:sz w:val="22"/>
          <w:szCs w:val="22"/>
          <w:shd w:val="clear" w:color="auto" w:fill="FFFFFF"/>
        </w:rPr>
        <w:t>Qasim</w:t>
      </w:r>
      <w:proofErr w:type="spellEnd"/>
      <w:r w:rsidRPr="00AB4E4F">
        <w:rPr>
          <w:color w:val="000000"/>
          <w:sz w:val="22"/>
          <w:szCs w:val="22"/>
          <w:shd w:val="clear" w:color="auto" w:fill="FFFFFF"/>
        </w:rPr>
        <w:t xml:space="preserve">, </w:t>
      </w:r>
      <w:r w:rsidRPr="00AB4E4F">
        <w:rPr>
          <w:b/>
          <w:color w:val="000000"/>
          <w:sz w:val="22"/>
          <w:szCs w:val="22"/>
          <w:shd w:val="clear" w:color="auto" w:fill="FFFFFF"/>
        </w:rPr>
        <w:t>Ali Habib</w:t>
      </w:r>
      <w:r w:rsidRPr="00AB4E4F">
        <w:rPr>
          <w:color w:val="000000"/>
          <w:sz w:val="22"/>
          <w:szCs w:val="22"/>
          <w:shd w:val="clear" w:color="auto" w:fill="FFFFFF"/>
        </w:rPr>
        <w:t>, Z .</w:t>
      </w:r>
      <w:proofErr w:type="spellStart"/>
      <w:r w:rsidRPr="00AB4E4F">
        <w:rPr>
          <w:color w:val="000000"/>
          <w:sz w:val="22"/>
          <w:szCs w:val="22"/>
          <w:shd w:val="clear" w:color="auto" w:fill="FFFFFF"/>
        </w:rPr>
        <w:t>A.Qadir</w:t>
      </w:r>
      <w:proofErr w:type="spellEnd"/>
      <w:r w:rsidRPr="00AB4E4F">
        <w:rPr>
          <w:color w:val="000000"/>
          <w:sz w:val="22"/>
          <w:szCs w:val="22"/>
          <w:shd w:val="clear" w:color="auto" w:fill="FFFFFF"/>
        </w:rPr>
        <w:t xml:space="preserve">, A. </w:t>
      </w:r>
      <w:proofErr w:type="spellStart"/>
      <w:r w:rsidRPr="00AB4E4F">
        <w:rPr>
          <w:color w:val="000000"/>
          <w:sz w:val="22"/>
          <w:szCs w:val="22"/>
          <w:shd w:val="clear" w:color="auto" w:fill="FFFFFF"/>
        </w:rPr>
        <w:t>Idrees</w:t>
      </w:r>
      <w:proofErr w:type="spellEnd"/>
      <w:r w:rsidRPr="00AB4E4F">
        <w:rPr>
          <w:color w:val="000000"/>
          <w:sz w:val="22"/>
          <w:szCs w:val="22"/>
          <w:shd w:val="clear" w:color="auto" w:fill="FFFFFF"/>
        </w:rPr>
        <w:t xml:space="preserve">, M. H. Bashir, J. Qing e (2016) </w:t>
      </w:r>
      <w:proofErr w:type="spellStart"/>
      <w:r w:rsidRPr="00AB4E4F">
        <w:rPr>
          <w:color w:val="000000"/>
          <w:sz w:val="22"/>
          <w:szCs w:val="22"/>
          <w:shd w:val="clear" w:color="auto" w:fill="FFFFFF"/>
        </w:rPr>
        <w:t>Acaricidal</w:t>
      </w:r>
      <w:proofErr w:type="spellEnd"/>
      <w:r w:rsidRPr="00AB4E4F">
        <w:rPr>
          <w:color w:val="000000"/>
          <w:sz w:val="22"/>
          <w:szCs w:val="22"/>
          <w:shd w:val="clear" w:color="auto" w:fill="FFFFFF"/>
        </w:rPr>
        <w:t xml:space="preserve"> potential of some botanicals against the stored grain mites, </w:t>
      </w:r>
      <w:proofErr w:type="spellStart"/>
      <w:r w:rsidRPr="00AB4E4F">
        <w:rPr>
          <w:i/>
          <w:color w:val="000000"/>
          <w:sz w:val="22"/>
          <w:szCs w:val="22"/>
          <w:shd w:val="clear" w:color="auto" w:fill="FFFFFF"/>
        </w:rPr>
        <w:t>Rhizoglyphus</w:t>
      </w:r>
      <w:proofErr w:type="spellEnd"/>
      <w:r w:rsidRPr="00AB4E4F">
        <w:rPr>
          <w:i/>
          <w:color w:val="000000"/>
          <w:sz w:val="22"/>
          <w:szCs w:val="22"/>
          <w:shd w:val="clear" w:color="auto" w:fill="FFFFFF"/>
        </w:rPr>
        <w:t xml:space="preserve"> </w:t>
      </w:r>
      <w:proofErr w:type="spellStart"/>
      <w:r w:rsidRPr="00AB4E4F">
        <w:rPr>
          <w:i/>
          <w:color w:val="000000"/>
          <w:sz w:val="22"/>
          <w:szCs w:val="22"/>
          <w:shd w:val="clear" w:color="auto" w:fill="FFFFFF"/>
        </w:rPr>
        <w:t>tritici</w:t>
      </w:r>
      <w:proofErr w:type="spellEnd"/>
      <w:r w:rsidRPr="00AB4E4F">
        <w:rPr>
          <w:color w:val="000000"/>
          <w:sz w:val="22"/>
          <w:szCs w:val="22"/>
          <w:shd w:val="clear" w:color="auto" w:fill="FFFFFF"/>
        </w:rPr>
        <w:t xml:space="preserve">. </w:t>
      </w:r>
      <w:r w:rsidRPr="00AB4E4F">
        <w:rPr>
          <w:color w:val="000000"/>
          <w:sz w:val="22"/>
          <w:szCs w:val="22"/>
        </w:rPr>
        <w:t xml:space="preserve">Journal of Entomology and Zoology Studies 2016; 4(1): 611-617.   </w:t>
      </w:r>
      <w:r w:rsidR="004F318F" w:rsidRPr="00AB4E4F">
        <w:rPr>
          <w:color w:val="000000"/>
          <w:sz w:val="22"/>
          <w:szCs w:val="22"/>
        </w:rPr>
        <w:t xml:space="preserve">                             </w:t>
      </w:r>
      <w:r w:rsidRPr="00AB4E4F">
        <w:rPr>
          <w:b/>
          <w:color w:val="002060"/>
          <w:sz w:val="22"/>
          <w:szCs w:val="22"/>
          <w:u w:val="single"/>
          <w:shd w:val="clear" w:color="auto" w:fill="FFFFFF"/>
        </w:rPr>
        <w:t xml:space="preserve"> Impact Factor: 0.40</w:t>
      </w:r>
    </w:p>
    <w:p w14:paraId="3888F8CC" w14:textId="623FEC2D" w:rsidR="00EA6859" w:rsidRPr="00AB4E4F" w:rsidRDefault="00EA6859" w:rsidP="00AB4E4F">
      <w:pPr>
        <w:pStyle w:val="ListParagraph"/>
        <w:numPr>
          <w:ilvl w:val="0"/>
          <w:numId w:val="13"/>
        </w:numPr>
        <w:spacing w:line="276" w:lineRule="auto"/>
        <w:jc w:val="both"/>
        <w:rPr>
          <w:b/>
          <w:bCs/>
          <w:color w:val="002060"/>
          <w:sz w:val="22"/>
          <w:szCs w:val="22"/>
          <w:u w:val="single"/>
          <w:lang w:val="de-DE" w:eastAsia="de-DE"/>
        </w:rPr>
      </w:pPr>
      <w:r w:rsidRPr="00AB4E4F">
        <w:rPr>
          <w:color w:val="000000"/>
          <w:sz w:val="22"/>
          <w:szCs w:val="22"/>
          <w:shd w:val="clear" w:color="auto" w:fill="FFFFFF"/>
        </w:rPr>
        <w:t xml:space="preserve">Malik, M.A., </w:t>
      </w:r>
      <w:proofErr w:type="spellStart"/>
      <w:r w:rsidRPr="00AB4E4F">
        <w:rPr>
          <w:color w:val="000000"/>
          <w:sz w:val="22"/>
          <w:szCs w:val="22"/>
          <w:shd w:val="clear" w:color="auto" w:fill="FFFFFF"/>
        </w:rPr>
        <w:t>Manzoor</w:t>
      </w:r>
      <w:proofErr w:type="spellEnd"/>
      <w:r w:rsidRPr="00AB4E4F">
        <w:rPr>
          <w:color w:val="000000"/>
          <w:sz w:val="22"/>
          <w:szCs w:val="22"/>
          <w:shd w:val="clear" w:color="auto" w:fill="FFFFFF"/>
        </w:rPr>
        <w:t xml:space="preserve">, M., </w:t>
      </w:r>
      <w:r w:rsidRPr="00AB4E4F">
        <w:rPr>
          <w:b/>
          <w:color w:val="000000"/>
          <w:sz w:val="22"/>
          <w:szCs w:val="22"/>
          <w:shd w:val="clear" w:color="auto" w:fill="FFFFFF"/>
        </w:rPr>
        <w:t>Ali, Habib</w:t>
      </w:r>
      <w:r w:rsidRPr="00AB4E4F">
        <w:rPr>
          <w:color w:val="000000"/>
          <w:sz w:val="22"/>
          <w:szCs w:val="22"/>
          <w:shd w:val="clear" w:color="auto" w:fill="FFFFFF"/>
        </w:rPr>
        <w:t xml:space="preserve">, Muhammad, A., </w:t>
      </w:r>
      <w:proofErr w:type="spellStart"/>
      <w:r w:rsidRPr="00AB4E4F">
        <w:rPr>
          <w:color w:val="000000"/>
          <w:sz w:val="22"/>
          <w:szCs w:val="22"/>
          <w:shd w:val="clear" w:color="auto" w:fill="FFFFFF"/>
        </w:rPr>
        <w:t>ul</w:t>
      </w:r>
      <w:proofErr w:type="spellEnd"/>
      <w:r w:rsidRPr="00AB4E4F">
        <w:rPr>
          <w:color w:val="000000"/>
          <w:sz w:val="22"/>
          <w:szCs w:val="22"/>
          <w:shd w:val="clear" w:color="auto" w:fill="FFFFFF"/>
        </w:rPr>
        <w:t xml:space="preserve"> Islam, S., </w:t>
      </w:r>
      <w:proofErr w:type="spellStart"/>
      <w:r w:rsidRPr="00AB4E4F">
        <w:rPr>
          <w:color w:val="000000"/>
          <w:sz w:val="22"/>
          <w:szCs w:val="22"/>
          <w:shd w:val="clear" w:color="auto" w:fill="FFFFFF"/>
        </w:rPr>
        <w:t>Qasim</w:t>
      </w:r>
      <w:proofErr w:type="spellEnd"/>
      <w:r w:rsidRPr="00AB4E4F">
        <w:rPr>
          <w:color w:val="000000"/>
          <w:sz w:val="22"/>
          <w:szCs w:val="22"/>
          <w:shd w:val="clear" w:color="auto" w:fill="FFFFFF"/>
        </w:rPr>
        <w:t xml:space="preserve">, M., Ahmad, N., </w:t>
      </w:r>
      <w:proofErr w:type="spellStart"/>
      <w:r w:rsidRPr="00AB4E4F">
        <w:rPr>
          <w:color w:val="000000"/>
          <w:sz w:val="22"/>
          <w:szCs w:val="22"/>
          <w:shd w:val="clear" w:color="auto" w:fill="FFFFFF"/>
        </w:rPr>
        <w:t>Idrees</w:t>
      </w:r>
      <w:proofErr w:type="spellEnd"/>
      <w:r w:rsidRPr="00AB4E4F">
        <w:rPr>
          <w:color w:val="000000"/>
          <w:sz w:val="22"/>
          <w:szCs w:val="22"/>
          <w:shd w:val="clear" w:color="auto" w:fill="FFFFFF"/>
        </w:rPr>
        <w:t xml:space="preserve">, A., Muhammad, A. and </w:t>
      </w:r>
      <w:proofErr w:type="spellStart"/>
      <w:r w:rsidRPr="00AB4E4F">
        <w:rPr>
          <w:color w:val="000000"/>
          <w:sz w:val="22"/>
          <w:szCs w:val="22"/>
          <w:shd w:val="clear" w:color="auto" w:fill="FFFFFF"/>
        </w:rPr>
        <w:t>Saqib</w:t>
      </w:r>
      <w:proofErr w:type="spellEnd"/>
      <w:r w:rsidRPr="00AB4E4F">
        <w:rPr>
          <w:color w:val="000000"/>
          <w:sz w:val="22"/>
          <w:szCs w:val="22"/>
          <w:shd w:val="clear" w:color="auto" w:fill="FFFFFF"/>
        </w:rPr>
        <w:t xml:space="preserve">, H.S.A., 2016. Evaluation of </w:t>
      </w:r>
      <w:proofErr w:type="spellStart"/>
      <w:r w:rsidRPr="00AB4E4F">
        <w:rPr>
          <w:color w:val="000000"/>
          <w:sz w:val="22"/>
          <w:szCs w:val="22"/>
          <w:shd w:val="clear" w:color="auto" w:fill="FFFFFF"/>
        </w:rPr>
        <w:t>imidacloprid</w:t>
      </w:r>
      <w:proofErr w:type="spellEnd"/>
      <w:r w:rsidRPr="00AB4E4F">
        <w:rPr>
          <w:color w:val="000000"/>
          <w:sz w:val="22"/>
          <w:szCs w:val="22"/>
          <w:shd w:val="clear" w:color="auto" w:fill="FFFFFF"/>
        </w:rPr>
        <w:t xml:space="preserve"> and </w:t>
      </w:r>
      <w:proofErr w:type="spellStart"/>
      <w:r w:rsidRPr="00AB4E4F">
        <w:rPr>
          <w:color w:val="000000"/>
          <w:sz w:val="22"/>
          <w:szCs w:val="22"/>
          <w:shd w:val="clear" w:color="auto" w:fill="FFFFFF"/>
        </w:rPr>
        <w:t>entomopathogenic</w:t>
      </w:r>
      <w:proofErr w:type="spellEnd"/>
      <w:r w:rsidRPr="00AB4E4F">
        <w:rPr>
          <w:color w:val="000000"/>
          <w:sz w:val="22"/>
          <w:szCs w:val="22"/>
          <w:shd w:val="clear" w:color="auto" w:fill="FFFFFF"/>
        </w:rPr>
        <w:t xml:space="preserve"> fungi, </w:t>
      </w:r>
      <w:proofErr w:type="spellStart"/>
      <w:r w:rsidRPr="00AB4E4F">
        <w:rPr>
          <w:i/>
          <w:color w:val="000000"/>
          <w:sz w:val="22"/>
          <w:szCs w:val="22"/>
          <w:shd w:val="clear" w:color="auto" w:fill="FFFFFF"/>
        </w:rPr>
        <w:t>Beauveria</w:t>
      </w:r>
      <w:proofErr w:type="spellEnd"/>
      <w:r w:rsidRPr="00AB4E4F">
        <w:rPr>
          <w:i/>
          <w:color w:val="000000"/>
          <w:sz w:val="22"/>
          <w:szCs w:val="22"/>
          <w:shd w:val="clear" w:color="auto" w:fill="FFFFFF"/>
        </w:rPr>
        <w:t xml:space="preserve"> </w:t>
      </w:r>
      <w:proofErr w:type="spellStart"/>
      <w:r w:rsidRPr="00AB4E4F">
        <w:rPr>
          <w:i/>
          <w:color w:val="000000"/>
          <w:sz w:val="22"/>
          <w:szCs w:val="22"/>
          <w:shd w:val="clear" w:color="auto" w:fill="FFFFFF"/>
        </w:rPr>
        <w:t>bassiana</w:t>
      </w:r>
      <w:proofErr w:type="spellEnd"/>
      <w:r w:rsidRPr="00AB4E4F">
        <w:rPr>
          <w:color w:val="000000"/>
          <w:sz w:val="22"/>
          <w:szCs w:val="22"/>
          <w:shd w:val="clear" w:color="auto" w:fill="FFFFFF"/>
        </w:rPr>
        <w:t xml:space="preserve"> against the red palm weevil </w:t>
      </w:r>
      <w:proofErr w:type="spellStart"/>
      <w:r w:rsidRPr="00AB4E4F">
        <w:rPr>
          <w:i/>
          <w:color w:val="000000"/>
          <w:sz w:val="22"/>
          <w:szCs w:val="22"/>
          <w:shd w:val="clear" w:color="auto" w:fill="FFFFFF"/>
        </w:rPr>
        <w:t>Rhynchophorus</w:t>
      </w:r>
      <w:proofErr w:type="spellEnd"/>
      <w:r w:rsidRPr="00AB4E4F">
        <w:rPr>
          <w:i/>
          <w:color w:val="000000"/>
          <w:sz w:val="22"/>
          <w:szCs w:val="22"/>
          <w:shd w:val="clear" w:color="auto" w:fill="FFFFFF"/>
        </w:rPr>
        <w:t xml:space="preserve"> ferrugineus </w:t>
      </w:r>
      <w:r w:rsidRPr="00AB4E4F">
        <w:rPr>
          <w:color w:val="000000"/>
          <w:sz w:val="22"/>
          <w:szCs w:val="22"/>
          <w:shd w:val="clear" w:color="auto" w:fill="FFFFFF"/>
        </w:rPr>
        <w:t xml:space="preserve">(Coleoptera: Curculionidae). Journal of Entomology and Zoology Studies 2016; 4(1): 262-268.                                                                           </w:t>
      </w:r>
      <w:r w:rsidR="004F318F" w:rsidRPr="00AB4E4F">
        <w:rPr>
          <w:color w:val="000000"/>
          <w:sz w:val="22"/>
          <w:szCs w:val="22"/>
          <w:shd w:val="clear" w:color="auto" w:fill="FFFFFF"/>
        </w:rPr>
        <w:t xml:space="preserve">                             </w:t>
      </w:r>
      <w:r w:rsidRPr="00AB4E4F">
        <w:rPr>
          <w:color w:val="000000"/>
          <w:sz w:val="22"/>
          <w:szCs w:val="22"/>
          <w:shd w:val="clear" w:color="auto" w:fill="FFFFFF"/>
        </w:rPr>
        <w:t xml:space="preserve">  </w:t>
      </w:r>
      <w:r w:rsidRPr="00AB4E4F">
        <w:rPr>
          <w:b/>
          <w:color w:val="002060"/>
          <w:sz w:val="22"/>
          <w:szCs w:val="22"/>
          <w:u w:val="single"/>
          <w:shd w:val="clear" w:color="auto" w:fill="FFFFFF"/>
        </w:rPr>
        <w:t>Impact Factor: 0.40</w:t>
      </w:r>
    </w:p>
    <w:p w14:paraId="64966438" w14:textId="3A6E7E23" w:rsidR="00EA6859" w:rsidRPr="00AB4E4F" w:rsidRDefault="00EA6859" w:rsidP="00AB4E4F">
      <w:pPr>
        <w:pStyle w:val="ListParagraph"/>
        <w:spacing w:line="276" w:lineRule="auto"/>
        <w:ind w:hanging="630"/>
        <w:jc w:val="both"/>
        <w:rPr>
          <w:b/>
          <w:color w:val="002060"/>
          <w:sz w:val="22"/>
          <w:szCs w:val="22"/>
          <w:u w:val="single"/>
          <w:shd w:val="clear" w:color="auto" w:fill="FFFFFF"/>
        </w:rPr>
      </w:pPr>
      <w:r w:rsidRPr="00AB4E4F">
        <w:rPr>
          <w:b/>
          <w:color w:val="000000"/>
          <w:sz w:val="22"/>
          <w:szCs w:val="22"/>
          <w:shd w:val="clear" w:color="auto" w:fill="FFFFFF"/>
        </w:rPr>
        <w:t>2015</w:t>
      </w:r>
    </w:p>
    <w:p w14:paraId="24BD38B1" w14:textId="77777777" w:rsidR="00EA6859" w:rsidRPr="00AB4E4F" w:rsidRDefault="00DD0954" w:rsidP="00AB4E4F">
      <w:pPr>
        <w:pStyle w:val="ListParagraph"/>
        <w:numPr>
          <w:ilvl w:val="0"/>
          <w:numId w:val="13"/>
        </w:numPr>
        <w:spacing w:line="276" w:lineRule="auto"/>
        <w:jc w:val="both"/>
        <w:rPr>
          <w:b/>
          <w:color w:val="002060"/>
          <w:sz w:val="22"/>
          <w:szCs w:val="22"/>
          <w:u w:val="single"/>
          <w:shd w:val="clear" w:color="auto" w:fill="FFFFFF"/>
        </w:rPr>
      </w:pPr>
      <w:r w:rsidRPr="00AB4E4F">
        <w:rPr>
          <w:b/>
          <w:sz w:val="22"/>
          <w:szCs w:val="22"/>
          <w:shd w:val="clear" w:color="auto" w:fill="FFFFFF"/>
        </w:rPr>
        <w:t>Ali, Habib</w:t>
      </w:r>
      <w:r w:rsidRPr="00AB4E4F">
        <w:rPr>
          <w:b/>
          <w:sz w:val="22"/>
          <w:szCs w:val="22"/>
          <w:shd w:val="clear" w:color="auto" w:fill="FFFFFF"/>
          <w:lang w:val="en-GB" w:eastAsia="en-GB"/>
        </w:rPr>
        <w:t>*</w:t>
      </w:r>
      <w:r w:rsidRPr="00AB4E4F">
        <w:rPr>
          <w:sz w:val="22"/>
          <w:szCs w:val="22"/>
          <w:shd w:val="clear" w:color="auto" w:fill="FFFFFF"/>
        </w:rPr>
        <w:t xml:space="preserve">, </w:t>
      </w:r>
      <w:proofErr w:type="spellStart"/>
      <w:r w:rsidRPr="00AB4E4F">
        <w:rPr>
          <w:sz w:val="22"/>
          <w:szCs w:val="22"/>
          <w:shd w:val="clear" w:color="auto" w:fill="FFFFFF"/>
        </w:rPr>
        <w:t>Qasim</w:t>
      </w:r>
      <w:proofErr w:type="spellEnd"/>
      <w:r w:rsidRPr="00AB4E4F">
        <w:rPr>
          <w:sz w:val="22"/>
          <w:szCs w:val="22"/>
          <w:shd w:val="clear" w:color="auto" w:fill="FFFFFF"/>
        </w:rPr>
        <w:t xml:space="preserve">, M., </w:t>
      </w:r>
      <w:proofErr w:type="spellStart"/>
      <w:r w:rsidRPr="00AB4E4F">
        <w:rPr>
          <w:sz w:val="22"/>
          <w:szCs w:val="22"/>
          <w:shd w:val="clear" w:color="auto" w:fill="FFFFFF"/>
        </w:rPr>
        <w:t>Saqib</w:t>
      </w:r>
      <w:proofErr w:type="spellEnd"/>
      <w:r w:rsidRPr="00AB4E4F">
        <w:rPr>
          <w:sz w:val="22"/>
          <w:szCs w:val="22"/>
          <w:shd w:val="clear" w:color="auto" w:fill="FFFFFF"/>
        </w:rPr>
        <w:t xml:space="preserve">, H.S.A., </w:t>
      </w:r>
      <w:proofErr w:type="spellStart"/>
      <w:r w:rsidRPr="00AB4E4F">
        <w:rPr>
          <w:sz w:val="22"/>
          <w:szCs w:val="22"/>
          <w:shd w:val="clear" w:color="auto" w:fill="FFFFFF"/>
        </w:rPr>
        <w:t>Arif</w:t>
      </w:r>
      <w:proofErr w:type="spellEnd"/>
      <w:r w:rsidRPr="00AB4E4F">
        <w:rPr>
          <w:sz w:val="22"/>
          <w:szCs w:val="22"/>
          <w:shd w:val="clear" w:color="auto" w:fill="FFFFFF"/>
        </w:rPr>
        <w:t xml:space="preserve">, M. and Islam, S.U., 2015. Synergetic effects of various plant </w:t>
      </w:r>
      <w:r w:rsidRPr="00AB4E4F">
        <w:rPr>
          <w:noProof/>
          <w:sz w:val="22"/>
          <w:szCs w:val="22"/>
          <w:shd w:val="clear" w:color="auto" w:fill="FFFFFF"/>
        </w:rPr>
        <w:t>extracts</w:t>
      </w:r>
      <w:r w:rsidRPr="00AB4E4F">
        <w:rPr>
          <w:sz w:val="22"/>
          <w:szCs w:val="22"/>
          <w:shd w:val="clear" w:color="auto" w:fill="FFFFFF"/>
        </w:rPr>
        <w:t xml:space="preserve"> as bio-pesticide against Wheat Aphid (</w:t>
      </w:r>
      <w:proofErr w:type="spellStart"/>
      <w:r w:rsidRPr="00AB4E4F">
        <w:rPr>
          <w:i/>
          <w:sz w:val="22"/>
          <w:szCs w:val="22"/>
          <w:shd w:val="clear" w:color="auto" w:fill="FFFFFF"/>
        </w:rPr>
        <w:t>Diurophous</w:t>
      </w:r>
      <w:proofErr w:type="spellEnd"/>
      <w:r w:rsidRPr="00AB4E4F">
        <w:rPr>
          <w:i/>
          <w:sz w:val="22"/>
          <w:szCs w:val="22"/>
          <w:shd w:val="clear" w:color="auto" w:fill="FFFFFF"/>
        </w:rPr>
        <w:t xml:space="preserve"> </w:t>
      </w:r>
      <w:proofErr w:type="spellStart"/>
      <w:r w:rsidRPr="00AB4E4F">
        <w:rPr>
          <w:i/>
          <w:sz w:val="22"/>
          <w:szCs w:val="22"/>
          <w:shd w:val="clear" w:color="auto" w:fill="FFFFFF"/>
        </w:rPr>
        <w:t>noxia</w:t>
      </w:r>
      <w:proofErr w:type="spellEnd"/>
      <w:r w:rsidRPr="00AB4E4F">
        <w:rPr>
          <w:sz w:val="22"/>
          <w:szCs w:val="22"/>
          <w:shd w:val="clear" w:color="auto" w:fill="FFFFFF"/>
        </w:rPr>
        <w:t xml:space="preserve"> L.)(Hemiptera: </w:t>
      </w:r>
      <w:proofErr w:type="spellStart"/>
      <w:r w:rsidRPr="00AB4E4F">
        <w:rPr>
          <w:sz w:val="22"/>
          <w:szCs w:val="22"/>
          <w:shd w:val="clear" w:color="auto" w:fill="FFFFFF"/>
        </w:rPr>
        <w:t>Aphididae</w:t>
      </w:r>
      <w:proofErr w:type="spellEnd"/>
      <w:r w:rsidRPr="00AB4E4F">
        <w:rPr>
          <w:sz w:val="22"/>
          <w:szCs w:val="22"/>
          <w:shd w:val="clear" w:color="auto" w:fill="FFFFFF"/>
        </w:rPr>
        <w:t>).</w:t>
      </w:r>
      <w:r w:rsidRPr="00AB4E4F">
        <w:rPr>
          <w:rStyle w:val="apple-converted-space"/>
          <w:sz w:val="22"/>
          <w:szCs w:val="22"/>
          <w:shd w:val="clear" w:color="auto" w:fill="FFFFFF"/>
        </w:rPr>
        <w:t> </w:t>
      </w:r>
      <w:r w:rsidRPr="00AB4E4F">
        <w:rPr>
          <w:iCs/>
          <w:sz w:val="22"/>
          <w:szCs w:val="22"/>
          <w:shd w:val="clear" w:color="auto" w:fill="FFFFFF"/>
        </w:rPr>
        <w:t>African Journal of Agricultural Science and Technology</w:t>
      </w:r>
      <w:r w:rsidRPr="00AB4E4F">
        <w:rPr>
          <w:i/>
          <w:iCs/>
          <w:sz w:val="22"/>
          <w:szCs w:val="22"/>
          <w:shd w:val="clear" w:color="auto" w:fill="FFFFFF"/>
        </w:rPr>
        <w:t xml:space="preserve"> </w:t>
      </w:r>
      <w:r w:rsidRPr="00AB4E4F">
        <w:rPr>
          <w:iCs/>
          <w:sz w:val="22"/>
          <w:szCs w:val="22"/>
          <w:shd w:val="clear" w:color="auto" w:fill="FFFFFF"/>
        </w:rPr>
        <w:t>(AJAST)</w:t>
      </w:r>
      <w:r w:rsidRPr="00AB4E4F">
        <w:rPr>
          <w:sz w:val="22"/>
          <w:szCs w:val="22"/>
          <w:shd w:val="clear" w:color="auto" w:fill="FFFFFF"/>
        </w:rPr>
        <w:t>,</w:t>
      </w:r>
      <w:r w:rsidRPr="00AB4E4F">
        <w:rPr>
          <w:rStyle w:val="apple-converted-space"/>
          <w:sz w:val="22"/>
          <w:szCs w:val="22"/>
          <w:shd w:val="clear" w:color="auto" w:fill="FFFFFF"/>
        </w:rPr>
        <w:t> </w:t>
      </w:r>
      <w:r w:rsidRPr="00AB4E4F">
        <w:rPr>
          <w:i/>
          <w:iCs/>
          <w:sz w:val="22"/>
          <w:szCs w:val="22"/>
          <w:shd w:val="clear" w:color="auto" w:fill="FFFFFF"/>
        </w:rPr>
        <w:t>3</w:t>
      </w:r>
      <w:r w:rsidRPr="00AB4E4F">
        <w:rPr>
          <w:sz w:val="22"/>
          <w:szCs w:val="22"/>
          <w:shd w:val="clear" w:color="auto" w:fill="FFFFFF"/>
        </w:rPr>
        <w:t>(7): 310-315.</w:t>
      </w:r>
      <w:bookmarkEnd w:id="82"/>
      <w:bookmarkEnd w:id="83"/>
      <w:bookmarkEnd w:id="84"/>
      <w:bookmarkEnd w:id="85"/>
      <w:bookmarkEnd w:id="86"/>
    </w:p>
    <w:p w14:paraId="2EE4A6CE" w14:textId="159731C3" w:rsidR="004452A9" w:rsidRPr="00AB4E4F" w:rsidRDefault="00183630" w:rsidP="00AB4E4F">
      <w:pPr>
        <w:pStyle w:val="ListParagraph"/>
        <w:numPr>
          <w:ilvl w:val="0"/>
          <w:numId w:val="13"/>
        </w:numPr>
        <w:spacing w:line="276" w:lineRule="auto"/>
        <w:jc w:val="both"/>
        <w:rPr>
          <w:b/>
          <w:color w:val="002060"/>
          <w:sz w:val="22"/>
          <w:szCs w:val="22"/>
          <w:u w:val="single"/>
          <w:shd w:val="clear" w:color="auto" w:fill="FFFFFF"/>
        </w:rPr>
      </w:pPr>
      <w:proofErr w:type="spellStart"/>
      <w:r w:rsidRPr="00AB4E4F">
        <w:rPr>
          <w:color w:val="000000"/>
          <w:sz w:val="22"/>
          <w:szCs w:val="22"/>
          <w:shd w:val="clear" w:color="auto" w:fill="FFFFFF"/>
        </w:rPr>
        <w:t>Manzoor</w:t>
      </w:r>
      <w:proofErr w:type="spellEnd"/>
      <w:r w:rsidRPr="00AB4E4F">
        <w:rPr>
          <w:color w:val="000000"/>
          <w:sz w:val="22"/>
          <w:szCs w:val="22"/>
          <w:shd w:val="clear" w:color="auto" w:fill="FFFFFF"/>
        </w:rPr>
        <w:t xml:space="preserve"> M, </w:t>
      </w:r>
      <w:r w:rsidRPr="00AB4E4F">
        <w:rPr>
          <w:b/>
          <w:color w:val="000000"/>
          <w:sz w:val="22"/>
          <w:szCs w:val="22"/>
          <w:shd w:val="clear" w:color="auto" w:fill="FFFFFF"/>
        </w:rPr>
        <w:t>Ali Habib</w:t>
      </w:r>
      <w:r w:rsidRPr="00AB4E4F">
        <w:rPr>
          <w:color w:val="000000"/>
          <w:sz w:val="22"/>
          <w:szCs w:val="22"/>
          <w:shd w:val="clear" w:color="auto" w:fill="FFFFFF"/>
        </w:rPr>
        <w:t xml:space="preserve">, </w:t>
      </w:r>
      <w:proofErr w:type="spellStart"/>
      <w:r w:rsidRPr="00AB4E4F">
        <w:rPr>
          <w:color w:val="000000"/>
          <w:sz w:val="22"/>
          <w:szCs w:val="22"/>
          <w:shd w:val="clear" w:color="auto" w:fill="FFFFFF"/>
        </w:rPr>
        <w:t>Shahzada</w:t>
      </w:r>
      <w:proofErr w:type="spellEnd"/>
      <w:r w:rsidRPr="00AB4E4F">
        <w:rPr>
          <w:color w:val="000000"/>
          <w:sz w:val="22"/>
          <w:szCs w:val="22"/>
          <w:shd w:val="clear" w:color="auto" w:fill="FFFFFF"/>
        </w:rPr>
        <w:t xml:space="preserve"> </w:t>
      </w:r>
      <w:proofErr w:type="spellStart"/>
      <w:r w:rsidRPr="00AB4E4F">
        <w:rPr>
          <w:color w:val="000000"/>
          <w:sz w:val="22"/>
          <w:szCs w:val="22"/>
          <w:shd w:val="clear" w:color="auto" w:fill="FFFFFF"/>
        </w:rPr>
        <w:t>Hasnain</w:t>
      </w:r>
      <w:proofErr w:type="spellEnd"/>
      <w:r w:rsidRPr="00AB4E4F">
        <w:rPr>
          <w:color w:val="000000"/>
          <w:sz w:val="22"/>
          <w:szCs w:val="22"/>
          <w:shd w:val="clear" w:color="auto" w:fill="FFFFFF"/>
        </w:rPr>
        <w:t xml:space="preserve"> Khalid, </w:t>
      </w:r>
      <w:proofErr w:type="spellStart"/>
      <w:r w:rsidRPr="00AB4E4F">
        <w:rPr>
          <w:color w:val="000000"/>
          <w:sz w:val="22"/>
          <w:szCs w:val="22"/>
          <w:shd w:val="clear" w:color="auto" w:fill="FFFFFF"/>
        </w:rPr>
        <w:t>Atif</w:t>
      </w:r>
      <w:proofErr w:type="spellEnd"/>
      <w:r w:rsidRPr="00AB4E4F">
        <w:rPr>
          <w:color w:val="000000"/>
          <w:sz w:val="22"/>
          <w:szCs w:val="22"/>
          <w:shd w:val="clear" w:color="auto" w:fill="FFFFFF"/>
        </w:rPr>
        <w:t xml:space="preserve"> </w:t>
      </w:r>
      <w:proofErr w:type="spellStart"/>
      <w:r w:rsidRPr="00AB4E4F">
        <w:rPr>
          <w:color w:val="000000"/>
          <w:sz w:val="22"/>
          <w:szCs w:val="22"/>
          <w:shd w:val="clear" w:color="auto" w:fill="FFFFFF"/>
        </w:rPr>
        <w:t>Idrees</w:t>
      </w:r>
      <w:proofErr w:type="spellEnd"/>
      <w:r w:rsidRPr="00AB4E4F">
        <w:rPr>
          <w:color w:val="000000"/>
          <w:sz w:val="22"/>
          <w:szCs w:val="22"/>
          <w:shd w:val="clear" w:color="auto" w:fill="FFFFFF"/>
        </w:rPr>
        <w:t xml:space="preserve">, Muhammad </w:t>
      </w:r>
      <w:proofErr w:type="spellStart"/>
      <w:r w:rsidRPr="00AB4E4F">
        <w:rPr>
          <w:color w:val="000000"/>
          <w:sz w:val="22"/>
          <w:szCs w:val="22"/>
          <w:shd w:val="clear" w:color="auto" w:fill="FFFFFF"/>
        </w:rPr>
        <w:t>Arif</w:t>
      </w:r>
      <w:proofErr w:type="spellEnd"/>
      <w:r w:rsidRPr="00AB4E4F">
        <w:rPr>
          <w:color w:val="000000"/>
          <w:sz w:val="22"/>
          <w:szCs w:val="22"/>
          <w:shd w:val="clear" w:color="auto" w:fill="FFFFFF"/>
        </w:rPr>
        <w:t xml:space="preserve">. 2015. </w:t>
      </w:r>
      <w:bookmarkStart w:id="103" w:name="OLE_LINK30"/>
      <w:r w:rsidRPr="00AB4E4F">
        <w:rPr>
          <w:color w:val="000000"/>
          <w:sz w:val="22"/>
          <w:szCs w:val="22"/>
          <w:shd w:val="clear" w:color="auto" w:fill="FFFFFF"/>
        </w:rPr>
        <w:t>Potential of Moringa (</w:t>
      </w:r>
      <w:r w:rsidRPr="00AB4E4F">
        <w:rPr>
          <w:i/>
          <w:color w:val="000000"/>
          <w:sz w:val="22"/>
          <w:szCs w:val="22"/>
          <w:shd w:val="clear" w:color="auto" w:fill="FFFFFF"/>
        </w:rPr>
        <w:t xml:space="preserve">Moringa </w:t>
      </w:r>
      <w:proofErr w:type="spellStart"/>
      <w:r w:rsidRPr="00AB4E4F">
        <w:rPr>
          <w:i/>
          <w:color w:val="000000"/>
          <w:sz w:val="22"/>
          <w:szCs w:val="22"/>
          <w:shd w:val="clear" w:color="auto" w:fill="FFFFFF"/>
        </w:rPr>
        <w:t>oleifera</w:t>
      </w:r>
      <w:proofErr w:type="spellEnd"/>
      <w:r w:rsidRPr="00AB4E4F">
        <w:rPr>
          <w:color w:val="000000"/>
          <w:sz w:val="22"/>
          <w:szCs w:val="22"/>
          <w:shd w:val="clear" w:color="auto" w:fill="FFFFFF"/>
        </w:rPr>
        <w:t xml:space="preserve">: </w:t>
      </w:r>
      <w:proofErr w:type="spellStart"/>
      <w:r w:rsidRPr="00AB4E4F">
        <w:rPr>
          <w:color w:val="000000"/>
          <w:sz w:val="22"/>
          <w:szCs w:val="22"/>
          <w:shd w:val="clear" w:color="auto" w:fill="FFFFFF"/>
        </w:rPr>
        <w:t>Moringaceae</w:t>
      </w:r>
      <w:proofErr w:type="spellEnd"/>
      <w:r w:rsidRPr="00AB4E4F">
        <w:rPr>
          <w:color w:val="000000"/>
          <w:sz w:val="22"/>
          <w:szCs w:val="22"/>
          <w:shd w:val="clear" w:color="auto" w:fill="FFFFFF"/>
        </w:rPr>
        <w:t xml:space="preserve">) as </w:t>
      </w:r>
      <w:r w:rsidRPr="00AB4E4F">
        <w:rPr>
          <w:noProof/>
          <w:color w:val="000000"/>
          <w:sz w:val="22"/>
          <w:szCs w:val="22"/>
          <w:shd w:val="clear" w:color="auto" w:fill="FFFFFF"/>
        </w:rPr>
        <w:t>plant</w:t>
      </w:r>
      <w:r w:rsidRPr="00AB4E4F">
        <w:rPr>
          <w:color w:val="000000"/>
          <w:sz w:val="22"/>
          <w:szCs w:val="22"/>
          <w:shd w:val="clear" w:color="auto" w:fill="FFFFFF"/>
        </w:rPr>
        <w:t xml:space="preserve"> growth regulator and bio-Pesticide against wheat aphids on wheat crop (</w:t>
      </w:r>
      <w:proofErr w:type="spellStart"/>
      <w:r w:rsidRPr="00AB4E4F">
        <w:rPr>
          <w:i/>
          <w:color w:val="000000"/>
          <w:sz w:val="22"/>
          <w:szCs w:val="22"/>
          <w:shd w:val="clear" w:color="auto" w:fill="FFFFFF"/>
        </w:rPr>
        <w:t>Triticum</w:t>
      </w:r>
      <w:proofErr w:type="spellEnd"/>
      <w:r w:rsidRPr="00AB4E4F">
        <w:rPr>
          <w:i/>
          <w:color w:val="000000"/>
          <w:sz w:val="22"/>
          <w:szCs w:val="22"/>
          <w:shd w:val="clear" w:color="auto" w:fill="FFFFFF"/>
        </w:rPr>
        <w:t xml:space="preserve"> </w:t>
      </w:r>
      <w:proofErr w:type="spellStart"/>
      <w:r w:rsidRPr="00AB4E4F">
        <w:rPr>
          <w:i/>
          <w:color w:val="000000"/>
          <w:sz w:val="22"/>
          <w:szCs w:val="22"/>
          <w:shd w:val="clear" w:color="auto" w:fill="FFFFFF"/>
        </w:rPr>
        <w:t>aestivum</w:t>
      </w:r>
      <w:proofErr w:type="spellEnd"/>
      <w:r w:rsidRPr="00AB4E4F">
        <w:rPr>
          <w:color w:val="000000"/>
          <w:sz w:val="22"/>
          <w:szCs w:val="22"/>
          <w:shd w:val="clear" w:color="auto" w:fill="FFFFFF"/>
        </w:rPr>
        <w:t xml:space="preserve">; </w:t>
      </w:r>
      <w:proofErr w:type="spellStart"/>
      <w:r w:rsidRPr="00AB4E4F">
        <w:rPr>
          <w:color w:val="000000"/>
          <w:sz w:val="22"/>
          <w:szCs w:val="22"/>
          <w:shd w:val="clear" w:color="auto" w:fill="FFFFFF"/>
        </w:rPr>
        <w:t>Poaceae</w:t>
      </w:r>
      <w:proofErr w:type="spellEnd"/>
      <w:r w:rsidRPr="00AB4E4F">
        <w:rPr>
          <w:color w:val="000000"/>
          <w:sz w:val="22"/>
          <w:szCs w:val="22"/>
          <w:shd w:val="clear" w:color="auto" w:fill="FFFFFF"/>
        </w:rPr>
        <w:t>)</w:t>
      </w:r>
      <w:bookmarkEnd w:id="103"/>
      <w:r w:rsidRPr="00AB4E4F">
        <w:rPr>
          <w:color w:val="000000"/>
          <w:sz w:val="22"/>
          <w:szCs w:val="22"/>
          <w:shd w:val="clear" w:color="auto" w:fill="FFFFFF"/>
        </w:rPr>
        <w:t xml:space="preserve">. </w:t>
      </w:r>
      <w:bookmarkStart w:id="104" w:name="OLE_LINK31"/>
      <w:r w:rsidRPr="00AB4E4F">
        <w:rPr>
          <w:color w:val="000000"/>
          <w:sz w:val="22"/>
          <w:szCs w:val="22"/>
          <w:shd w:val="clear" w:color="auto" w:fill="FFFFFF"/>
        </w:rPr>
        <w:t xml:space="preserve">Journal of </w:t>
      </w:r>
      <w:proofErr w:type="spellStart"/>
      <w:r w:rsidRPr="00AB4E4F">
        <w:rPr>
          <w:color w:val="000000"/>
          <w:sz w:val="22"/>
          <w:szCs w:val="22"/>
          <w:shd w:val="clear" w:color="auto" w:fill="FFFFFF"/>
        </w:rPr>
        <w:t>Biopesticides</w:t>
      </w:r>
      <w:proofErr w:type="spellEnd"/>
      <w:r w:rsidRPr="00AB4E4F">
        <w:rPr>
          <w:color w:val="000000"/>
          <w:sz w:val="22"/>
          <w:szCs w:val="22"/>
          <w:shd w:val="clear" w:color="auto" w:fill="FFFFFF"/>
        </w:rPr>
        <w:t xml:space="preserve"> </w:t>
      </w:r>
      <w:bookmarkEnd w:id="104"/>
      <w:r w:rsidRPr="00AB4E4F">
        <w:rPr>
          <w:color w:val="000000"/>
          <w:sz w:val="22"/>
          <w:szCs w:val="22"/>
          <w:shd w:val="clear" w:color="auto" w:fill="FFFFFF"/>
        </w:rPr>
        <w:t>8(2):120-127.</w:t>
      </w:r>
      <w:r w:rsidRPr="00AB4E4F">
        <w:rPr>
          <w:rStyle w:val="title-text"/>
          <w:color w:val="505050"/>
          <w:sz w:val="22"/>
          <w:szCs w:val="22"/>
        </w:rPr>
        <w:t xml:space="preserve"> </w:t>
      </w:r>
      <w:r w:rsidR="00B61537" w:rsidRPr="00AB4E4F">
        <w:rPr>
          <w:rStyle w:val="title-text"/>
          <w:b/>
          <w:bCs/>
          <w:color w:val="002060"/>
          <w:sz w:val="22"/>
          <w:szCs w:val="22"/>
          <w:lang w:val="de-DE" w:eastAsia="de-DE"/>
        </w:rPr>
        <w:t xml:space="preserve">                   </w:t>
      </w:r>
      <w:r w:rsidR="00B61537" w:rsidRPr="00AB4E4F">
        <w:rPr>
          <w:rStyle w:val="title-text"/>
          <w:b/>
          <w:color w:val="002060"/>
          <w:sz w:val="22"/>
          <w:szCs w:val="22"/>
        </w:rPr>
        <w:t xml:space="preserve">              </w:t>
      </w:r>
      <w:r w:rsidR="00512A3A" w:rsidRPr="00AB4E4F">
        <w:rPr>
          <w:rStyle w:val="title-text"/>
          <w:b/>
          <w:color w:val="002060"/>
          <w:sz w:val="22"/>
          <w:szCs w:val="22"/>
        </w:rPr>
        <w:t xml:space="preserve">                              </w:t>
      </w:r>
      <w:r w:rsidR="004F318F" w:rsidRPr="00AB4E4F">
        <w:rPr>
          <w:rStyle w:val="title-text"/>
          <w:b/>
          <w:color w:val="002060"/>
          <w:sz w:val="22"/>
          <w:szCs w:val="22"/>
        </w:rPr>
        <w:tab/>
        <w:t xml:space="preserve">                                                                                                            </w:t>
      </w:r>
      <w:r w:rsidR="00586BBE" w:rsidRPr="00AB4E4F">
        <w:rPr>
          <w:rStyle w:val="title-text"/>
          <w:b/>
          <w:color w:val="002060"/>
          <w:sz w:val="22"/>
          <w:szCs w:val="22"/>
          <w:u w:val="single"/>
        </w:rPr>
        <w:t>Impact Factor:</w:t>
      </w:r>
      <w:r w:rsidR="0086594E" w:rsidRPr="00AB4E4F">
        <w:rPr>
          <w:rStyle w:val="title-text"/>
          <w:b/>
          <w:color w:val="002060"/>
          <w:sz w:val="22"/>
          <w:szCs w:val="22"/>
          <w:u w:val="single"/>
        </w:rPr>
        <w:t xml:space="preserve"> 0.3</w:t>
      </w:r>
      <w:r w:rsidRPr="00AB4E4F">
        <w:rPr>
          <w:rStyle w:val="title-text"/>
          <w:b/>
          <w:color w:val="002060"/>
          <w:sz w:val="22"/>
          <w:szCs w:val="22"/>
          <w:u w:val="single"/>
        </w:rPr>
        <w:t>5</w:t>
      </w:r>
    </w:p>
    <w:p w14:paraId="1AD5ACEC" w14:textId="4603A5BA" w:rsidR="00103645" w:rsidRPr="00AB4E4F" w:rsidRDefault="00103645" w:rsidP="00AB4E4F">
      <w:pPr>
        <w:rPr>
          <w:b/>
          <w:color w:val="000000"/>
          <w:sz w:val="22"/>
          <w:szCs w:val="22"/>
          <w:u w:val="single"/>
          <w:shd w:val="clear" w:color="auto" w:fill="FFFFFF"/>
        </w:rPr>
      </w:pPr>
      <w:r w:rsidRPr="00AB4E4F">
        <w:rPr>
          <w:b/>
          <w:color w:val="000000"/>
          <w:sz w:val="22"/>
          <w:szCs w:val="22"/>
          <w:u w:val="single"/>
          <w:shd w:val="clear" w:color="auto" w:fill="FFFFFF"/>
        </w:rPr>
        <w:lastRenderedPageBreak/>
        <w:t>Book Chapters Published</w:t>
      </w:r>
    </w:p>
    <w:p w14:paraId="73434181" w14:textId="77777777" w:rsidR="009247E7" w:rsidRPr="00AB4E4F" w:rsidRDefault="009247E7" w:rsidP="00AB4E4F">
      <w:pPr>
        <w:pStyle w:val="ListParagraph"/>
        <w:numPr>
          <w:ilvl w:val="0"/>
          <w:numId w:val="13"/>
        </w:numPr>
        <w:autoSpaceDE w:val="0"/>
        <w:autoSpaceDN w:val="0"/>
        <w:adjustRightInd w:val="0"/>
        <w:jc w:val="both"/>
        <w:rPr>
          <w:rFonts w:eastAsiaTheme="minorHAnsi"/>
          <w:color w:val="005274"/>
          <w:sz w:val="22"/>
          <w:szCs w:val="22"/>
        </w:rPr>
      </w:pPr>
      <w:bookmarkStart w:id="105" w:name="OLE_LINK43"/>
      <w:bookmarkStart w:id="106" w:name="OLE_LINK10"/>
      <w:r w:rsidRPr="00AB4E4F">
        <w:rPr>
          <w:color w:val="005274"/>
          <w:sz w:val="22"/>
          <w:szCs w:val="22"/>
        </w:rPr>
        <w:t xml:space="preserve">S </w:t>
      </w:r>
      <w:proofErr w:type="spellStart"/>
      <w:r w:rsidRPr="00AB4E4F">
        <w:rPr>
          <w:color w:val="005274"/>
          <w:sz w:val="22"/>
          <w:szCs w:val="22"/>
        </w:rPr>
        <w:t>Fiaz</w:t>
      </w:r>
      <w:proofErr w:type="spellEnd"/>
      <w:r w:rsidRPr="00AB4E4F">
        <w:rPr>
          <w:color w:val="005274"/>
          <w:sz w:val="22"/>
          <w:szCs w:val="22"/>
        </w:rPr>
        <w:t xml:space="preserve"> , SA Khan , GB </w:t>
      </w:r>
      <w:proofErr w:type="spellStart"/>
      <w:r w:rsidRPr="00AB4E4F">
        <w:rPr>
          <w:color w:val="005274"/>
          <w:sz w:val="22"/>
          <w:szCs w:val="22"/>
        </w:rPr>
        <w:t>Anis</w:t>
      </w:r>
      <w:proofErr w:type="spellEnd"/>
      <w:r w:rsidRPr="00AB4E4F">
        <w:rPr>
          <w:color w:val="005274"/>
          <w:sz w:val="22"/>
          <w:szCs w:val="22"/>
        </w:rPr>
        <w:t xml:space="preserve"> , Habib Ali , M Ali , K Ali , MA Noor ,S Ahmad , BA </w:t>
      </w:r>
      <w:proofErr w:type="spellStart"/>
      <w:r w:rsidRPr="00AB4E4F">
        <w:rPr>
          <w:color w:val="005274"/>
          <w:sz w:val="22"/>
          <w:szCs w:val="22"/>
        </w:rPr>
        <w:t>Asad</w:t>
      </w:r>
      <w:proofErr w:type="spellEnd"/>
      <w:r w:rsidRPr="00AB4E4F">
        <w:rPr>
          <w:color w:val="005274"/>
          <w:sz w:val="22"/>
          <w:szCs w:val="22"/>
        </w:rPr>
        <w:t>.</w:t>
      </w:r>
      <w:r w:rsidRPr="00AB4E4F">
        <w:rPr>
          <w:rFonts w:eastAsiaTheme="minorHAnsi"/>
          <w:color w:val="005274"/>
          <w:sz w:val="22"/>
          <w:szCs w:val="22"/>
        </w:rPr>
        <w:t xml:space="preserve"> </w:t>
      </w:r>
      <w:r w:rsidR="00FC2C99" w:rsidRPr="00AB4E4F">
        <w:rPr>
          <w:color w:val="000000"/>
          <w:sz w:val="22"/>
          <w:szCs w:val="22"/>
          <w:shd w:val="clear" w:color="auto" w:fill="FFFFFF"/>
        </w:rPr>
        <w:t xml:space="preserve">2021. Application of genome engineering methods for quality improvement in important crops. </w:t>
      </w:r>
      <w:bookmarkStart w:id="107" w:name="OLE_LINK50"/>
      <w:r w:rsidR="00FC2C99" w:rsidRPr="00AB4E4F">
        <w:rPr>
          <w:color w:val="000000"/>
          <w:sz w:val="22"/>
          <w:szCs w:val="22"/>
          <w:shd w:val="clear" w:color="auto" w:fill="FFFFFF"/>
        </w:rPr>
        <w:t xml:space="preserve">John Wiley &amp; Sons Publisher. Santosh K. U. (1st </w:t>
      </w:r>
      <w:proofErr w:type="spellStart"/>
      <w:r w:rsidR="00FC2C99" w:rsidRPr="00AB4E4F">
        <w:rPr>
          <w:color w:val="000000"/>
          <w:sz w:val="22"/>
          <w:szCs w:val="22"/>
          <w:shd w:val="clear" w:color="auto" w:fill="FFFFFF"/>
        </w:rPr>
        <w:t>eds</w:t>
      </w:r>
      <w:proofErr w:type="spellEnd"/>
      <w:r w:rsidR="00FC2C99" w:rsidRPr="00AB4E4F">
        <w:rPr>
          <w:color w:val="000000"/>
          <w:sz w:val="22"/>
          <w:szCs w:val="22"/>
          <w:shd w:val="clear" w:color="auto" w:fill="FFFFFF"/>
        </w:rPr>
        <w:t xml:space="preserve">,), Genome Engineering for Crop Improvement. </w:t>
      </w:r>
      <w:proofErr w:type="spellStart"/>
      <w:r w:rsidR="00FC2C99" w:rsidRPr="00AB4E4F">
        <w:rPr>
          <w:color w:val="000000"/>
          <w:sz w:val="22"/>
          <w:szCs w:val="22"/>
          <w:shd w:val="clear" w:color="auto" w:fill="FFFFFF"/>
        </w:rPr>
        <w:t>pISBN</w:t>
      </w:r>
      <w:proofErr w:type="spellEnd"/>
      <w:r w:rsidR="00FC2C99" w:rsidRPr="00AB4E4F">
        <w:rPr>
          <w:color w:val="000000"/>
          <w:sz w:val="22"/>
          <w:szCs w:val="22"/>
          <w:shd w:val="clear" w:color="auto" w:fill="FFFFFF"/>
        </w:rPr>
        <w:t>: 9781119672364</w:t>
      </w:r>
      <w:bookmarkEnd w:id="107"/>
      <w:r w:rsidR="00FC2C99" w:rsidRPr="00AB4E4F">
        <w:rPr>
          <w:color w:val="000000"/>
          <w:sz w:val="22"/>
          <w:szCs w:val="22"/>
          <w:shd w:val="clear" w:color="auto" w:fill="FFFFFF"/>
        </w:rPr>
        <w:t xml:space="preserve">. </w:t>
      </w:r>
      <w:r w:rsidR="00FC2C99" w:rsidRPr="00AB4E4F">
        <w:rPr>
          <w:bCs/>
          <w:sz w:val="22"/>
          <w:szCs w:val="22"/>
          <w:shd w:val="clear" w:color="auto" w:fill="FFFFFF"/>
        </w:rPr>
        <w:t>https://doi.org/10.1002/9781119672425.ch3</w:t>
      </w:r>
      <w:r w:rsidR="00FC2C99" w:rsidRPr="00AB4E4F">
        <w:rPr>
          <w:color w:val="000000"/>
          <w:sz w:val="22"/>
          <w:szCs w:val="22"/>
          <w:shd w:val="clear" w:color="auto" w:fill="FFFFFF"/>
        </w:rPr>
        <w:t xml:space="preserve"> </w:t>
      </w:r>
    </w:p>
    <w:p w14:paraId="64F08250" w14:textId="6130A901" w:rsidR="009247E7" w:rsidRPr="00AB4E4F" w:rsidRDefault="00FC2C99" w:rsidP="00AB4E4F">
      <w:pPr>
        <w:pStyle w:val="ListParagraph"/>
        <w:numPr>
          <w:ilvl w:val="0"/>
          <w:numId w:val="13"/>
        </w:numPr>
        <w:autoSpaceDE w:val="0"/>
        <w:autoSpaceDN w:val="0"/>
        <w:adjustRightInd w:val="0"/>
        <w:jc w:val="both"/>
        <w:rPr>
          <w:rFonts w:eastAsiaTheme="minorHAnsi"/>
          <w:color w:val="005274"/>
          <w:sz w:val="22"/>
          <w:szCs w:val="22"/>
        </w:rPr>
      </w:pPr>
      <w:r w:rsidRPr="00AB4E4F">
        <w:rPr>
          <w:color w:val="000000"/>
          <w:sz w:val="22"/>
          <w:szCs w:val="22"/>
          <w:shd w:val="clear" w:color="auto" w:fill="FFFFFF"/>
        </w:rPr>
        <w:t xml:space="preserve">S </w:t>
      </w:r>
      <w:proofErr w:type="spellStart"/>
      <w:r w:rsidRPr="00AB4E4F">
        <w:rPr>
          <w:color w:val="000000"/>
          <w:sz w:val="22"/>
          <w:szCs w:val="22"/>
          <w:shd w:val="clear" w:color="auto" w:fill="FFFFFF"/>
        </w:rPr>
        <w:t>Fiaz</w:t>
      </w:r>
      <w:proofErr w:type="spellEnd"/>
      <w:r w:rsidRPr="00AB4E4F">
        <w:rPr>
          <w:color w:val="000000"/>
          <w:sz w:val="22"/>
          <w:szCs w:val="22"/>
          <w:shd w:val="clear" w:color="auto" w:fill="FFFFFF"/>
        </w:rPr>
        <w:t xml:space="preserve"> , SA Khan , MA Noor , A </w:t>
      </w:r>
      <w:proofErr w:type="spellStart"/>
      <w:r w:rsidRPr="00AB4E4F">
        <w:rPr>
          <w:color w:val="000000"/>
          <w:sz w:val="22"/>
          <w:szCs w:val="22"/>
          <w:shd w:val="clear" w:color="auto" w:fill="FFFFFF"/>
        </w:rPr>
        <w:t>Younas</w:t>
      </w:r>
      <w:proofErr w:type="spellEnd"/>
      <w:r w:rsidRPr="00AB4E4F">
        <w:rPr>
          <w:color w:val="000000"/>
          <w:sz w:val="22"/>
          <w:szCs w:val="22"/>
          <w:shd w:val="clear" w:color="auto" w:fill="FFFFFF"/>
        </w:rPr>
        <w:t xml:space="preserve"> , </w:t>
      </w:r>
      <w:r w:rsidRPr="00AB4E4F">
        <w:rPr>
          <w:b/>
          <w:color w:val="000000"/>
          <w:sz w:val="22"/>
          <w:szCs w:val="22"/>
          <w:shd w:val="clear" w:color="auto" w:fill="FFFFFF"/>
        </w:rPr>
        <w:t>Habib Ali</w:t>
      </w:r>
      <w:r w:rsidRPr="00AB4E4F">
        <w:rPr>
          <w:color w:val="000000"/>
          <w:sz w:val="22"/>
          <w:szCs w:val="22"/>
          <w:shd w:val="clear" w:color="auto" w:fill="FFFFFF"/>
        </w:rPr>
        <w:t xml:space="preserve"> , K Ali ,MM </w:t>
      </w:r>
      <w:proofErr w:type="spellStart"/>
      <w:r w:rsidRPr="00AB4E4F">
        <w:rPr>
          <w:color w:val="000000"/>
          <w:sz w:val="22"/>
          <w:szCs w:val="22"/>
          <w:shd w:val="clear" w:color="auto" w:fill="FFFFFF"/>
        </w:rPr>
        <w:t>Gaballah</w:t>
      </w:r>
      <w:proofErr w:type="spellEnd"/>
      <w:r w:rsidRPr="00AB4E4F">
        <w:rPr>
          <w:color w:val="000000"/>
          <w:sz w:val="22"/>
          <w:szCs w:val="22"/>
          <w:shd w:val="clear" w:color="auto" w:fill="FFFFFF"/>
        </w:rPr>
        <w:t xml:space="preserve"> , GB </w:t>
      </w:r>
      <w:proofErr w:type="spellStart"/>
      <w:r w:rsidRPr="00AB4E4F">
        <w:rPr>
          <w:color w:val="000000"/>
          <w:sz w:val="22"/>
          <w:szCs w:val="22"/>
          <w:shd w:val="clear" w:color="auto" w:fill="FFFFFF"/>
        </w:rPr>
        <w:t>Anis</w:t>
      </w:r>
      <w:proofErr w:type="spellEnd"/>
      <w:r w:rsidRPr="00AB4E4F">
        <w:rPr>
          <w:color w:val="005274"/>
          <w:sz w:val="22"/>
          <w:szCs w:val="22"/>
        </w:rPr>
        <w:t xml:space="preserve">. </w:t>
      </w:r>
      <w:r w:rsidRPr="00AB4E4F">
        <w:rPr>
          <w:color w:val="000000"/>
          <w:sz w:val="22"/>
          <w:szCs w:val="22"/>
          <w:shd w:val="clear" w:color="auto" w:fill="FFFFFF"/>
        </w:rPr>
        <w:t xml:space="preserve">2021. </w:t>
      </w:r>
      <w:bookmarkStart w:id="108" w:name="OLE_LINK60"/>
      <w:r w:rsidRPr="00AB4E4F">
        <w:rPr>
          <w:color w:val="000000"/>
          <w:sz w:val="22"/>
          <w:szCs w:val="22"/>
          <w:shd w:val="clear" w:color="auto" w:fill="FFFFFF"/>
        </w:rPr>
        <w:t xml:space="preserve">Genome engineering for food security. John Wiley &amp; Sons Publisher. Santosh K. U. (1st </w:t>
      </w:r>
      <w:proofErr w:type="spellStart"/>
      <w:r w:rsidRPr="00AB4E4F">
        <w:rPr>
          <w:color w:val="000000"/>
          <w:sz w:val="22"/>
          <w:szCs w:val="22"/>
          <w:shd w:val="clear" w:color="auto" w:fill="FFFFFF"/>
        </w:rPr>
        <w:t>eds</w:t>
      </w:r>
      <w:proofErr w:type="spellEnd"/>
      <w:r w:rsidRPr="00AB4E4F">
        <w:rPr>
          <w:color w:val="000000"/>
          <w:sz w:val="22"/>
          <w:szCs w:val="22"/>
          <w:shd w:val="clear" w:color="auto" w:fill="FFFFFF"/>
        </w:rPr>
        <w:t xml:space="preserve">,), Genome Engineering for Crop Improvement. </w:t>
      </w:r>
      <w:proofErr w:type="spellStart"/>
      <w:r w:rsidRPr="00AB4E4F">
        <w:rPr>
          <w:color w:val="000000"/>
          <w:sz w:val="22"/>
          <w:szCs w:val="22"/>
          <w:shd w:val="clear" w:color="auto" w:fill="FFFFFF"/>
        </w:rPr>
        <w:t>pISBN</w:t>
      </w:r>
      <w:proofErr w:type="spellEnd"/>
      <w:r w:rsidRPr="00AB4E4F">
        <w:rPr>
          <w:color w:val="000000"/>
          <w:sz w:val="22"/>
          <w:szCs w:val="22"/>
          <w:shd w:val="clear" w:color="auto" w:fill="FFFFFF"/>
        </w:rPr>
        <w:t>: 9781119672364.</w:t>
      </w:r>
      <w:bookmarkEnd w:id="108"/>
      <w:r w:rsidRPr="00AB4E4F">
        <w:rPr>
          <w:color w:val="000000"/>
          <w:sz w:val="22"/>
          <w:szCs w:val="22"/>
          <w:shd w:val="clear" w:color="auto" w:fill="FFFFFF"/>
        </w:rPr>
        <w:t xml:space="preserve"> </w:t>
      </w:r>
      <w:hyperlink r:id="rId17" w:history="1">
        <w:r w:rsidR="009247E7" w:rsidRPr="00AB4E4F">
          <w:rPr>
            <w:rStyle w:val="Hyperlink"/>
            <w:bCs/>
            <w:sz w:val="22"/>
            <w:szCs w:val="22"/>
            <w:shd w:val="clear" w:color="auto" w:fill="FFFFFF"/>
          </w:rPr>
          <w:t>https://doi.org/10.1002/9781119672425.ch21</w:t>
        </w:r>
      </w:hyperlink>
      <w:r w:rsidRPr="00AB4E4F">
        <w:rPr>
          <w:color w:val="000000"/>
          <w:sz w:val="22"/>
          <w:szCs w:val="22"/>
          <w:shd w:val="clear" w:color="auto" w:fill="FFFFFF"/>
        </w:rPr>
        <w:t>.</w:t>
      </w:r>
    </w:p>
    <w:p w14:paraId="779FF379" w14:textId="77777777" w:rsidR="009247E7" w:rsidRPr="00AB4E4F" w:rsidRDefault="00FC2C99" w:rsidP="00AB4E4F">
      <w:pPr>
        <w:pStyle w:val="ListParagraph"/>
        <w:numPr>
          <w:ilvl w:val="0"/>
          <w:numId w:val="13"/>
        </w:numPr>
        <w:autoSpaceDE w:val="0"/>
        <w:autoSpaceDN w:val="0"/>
        <w:adjustRightInd w:val="0"/>
        <w:jc w:val="both"/>
        <w:rPr>
          <w:rFonts w:eastAsiaTheme="minorHAnsi"/>
          <w:color w:val="005274"/>
          <w:sz w:val="22"/>
          <w:szCs w:val="22"/>
        </w:rPr>
      </w:pPr>
      <w:r w:rsidRPr="00AB4E4F">
        <w:rPr>
          <w:sz w:val="22"/>
          <w:szCs w:val="22"/>
          <w:shd w:val="clear" w:color="auto" w:fill="FFFFFF"/>
        </w:rPr>
        <w:t xml:space="preserve">S </w:t>
      </w:r>
      <w:proofErr w:type="spellStart"/>
      <w:r w:rsidRPr="00AB4E4F">
        <w:rPr>
          <w:sz w:val="22"/>
          <w:szCs w:val="22"/>
          <w:shd w:val="clear" w:color="auto" w:fill="FFFFFF"/>
        </w:rPr>
        <w:t>Fiaz</w:t>
      </w:r>
      <w:proofErr w:type="spellEnd"/>
      <w:r w:rsidRPr="00AB4E4F">
        <w:rPr>
          <w:sz w:val="22"/>
          <w:szCs w:val="22"/>
          <w:shd w:val="clear" w:color="auto" w:fill="FFFFFF"/>
        </w:rPr>
        <w:t xml:space="preserve">, </w:t>
      </w:r>
      <w:r w:rsidRPr="00AB4E4F">
        <w:rPr>
          <w:sz w:val="22"/>
          <w:szCs w:val="22"/>
        </w:rPr>
        <w:t xml:space="preserve">SA Khan, </w:t>
      </w:r>
      <w:r w:rsidRPr="00AB4E4F">
        <w:rPr>
          <w:sz w:val="22"/>
          <w:szCs w:val="22"/>
          <w:shd w:val="clear" w:color="auto" w:fill="FFFFFF"/>
        </w:rPr>
        <w:t xml:space="preserve">MA Noor, </w:t>
      </w:r>
      <w:r w:rsidRPr="00AB4E4F">
        <w:rPr>
          <w:b/>
          <w:sz w:val="22"/>
          <w:szCs w:val="22"/>
          <w:shd w:val="clear" w:color="auto" w:fill="FFFFFF"/>
        </w:rPr>
        <w:t>Ali Habib</w:t>
      </w:r>
      <w:r w:rsidRPr="00AB4E4F">
        <w:rPr>
          <w:sz w:val="22"/>
          <w:szCs w:val="22"/>
          <w:shd w:val="clear" w:color="auto" w:fill="FFFFFF"/>
        </w:rPr>
        <w:t xml:space="preserve">, </w:t>
      </w:r>
      <w:r w:rsidRPr="00AB4E4F">
        <w:rPr>
          <w:sz w:val="22"/>
          <w:szCs w:val="22"/>
        </w:rPr>
        <w:t xml:space="preserve">N Ali, B. </w:t>
      </w:r>
      <w:proofErr w:type="spellStart"/>
      <w:r w:rsidRPr="00AB4E4F">
        <w:rPr>
          <w:sz w:val="22"/>
          <w:szCs w:val="22"/>
        </w:rPr>
        <w:t>Alharthi</w:t>
      </w:r>
      <w:proofErr w:type="spellEnd"/>
      <w:r w:rsidRPr="00AB4E4F">
        <w:rPr>
          <w:sz w:val="22"/>
          <w:szCs w:val="22"/>
          <w:shd w:val="clear" w:color="auto" w:fill="FFFFFF"/>
        </w:rPr>
        <w:t>,</w:t>
      </w:r>
      <w:r w:rsidRPr="00AB4E4F">
        <w:rPr>
          <w:sz w:val="22"/>
          <w:szCs w:val="22"/>
        </w:rPr>
        <w:t xml:space="preserve"> </w:t>
      </w:r>
      <w:r w:rsidRPr="00AB4E4F">
        <w:rPr>
          <w:sz w:val="22"/>
          <w:szCs w:val="22"/>
          <w:shd w:val="clear" w:color="auto" w:fill="FFFFFF"/>
        </w:rPr>
        <w:t xml:space="preserve">A </w:t>
      </w:r>
      <w:proofErr w:type="spellStart"/>
      <w:r w:rsidRPr="00AB4E4F">
        <w:rPr>
          <w:sz w:val="22"/>
          <w:szCs w:val="22"/>
          <w:shd w:val="clear" w:color="auto" w:fill="FFFFFF"/>
        </w:rPr>
        <w:t>Qayyum</w:t>
      </w:r>
      <w:proofErr w:type="spellEnd"/>
      <w:r w:rsidRPr="00AB4E4F">
        <w:rPr>
          <w:sz w:val="22"/>
          <w:szCs w:val="22"/>
          <w:shd w:val="clear" w:color="auto" w:fill="FFFFFF"/>
        </w:rPr>
        <w:t>, F Nadeem. 2021</w:t>
      </w:r>
      <w:r w:rsidRPr="00AB4E4F">
        <w:rPr>
          <w:b/>
          <w:sz w:val="22"/>
          <w:szCs w:val="22"/>
          <w:shd w:val="clear" w:color="auto" w:fill="FFFFFF"/>
        </w:rPr>
        <w:t xml:space="preserve">. </w:t>
      </w:r>
      <w:r w:rsidRPr="00AB4E4F">
        <w:rPr>
          <w:sz w:val="22"/>
          <w:szCs w:val="22"/>
        </w:rPr>
        <w:t xml:space="preserve">Chapter 3 - CRISPR/Cas9 regulations in plant science. </w:t>
      </w:r>
      <w:hyperlink r:id="rId18" w:tooltip="Go to CRISPR and RNAi Systems on ScienceDirect" w:history="1">
        <w:r w:rsidRPr="00AB4E4F">
          <w:rPr>
            <w:rStyle w:val="Hyperlink"/>
            <w:color w:val="505050"/>
            <w:sz w:val="22"/>
            <w:szCs w:val="22"/>
            <w:u w:val="none"/>
          </w:rPr>
          <w:t>CRISPR and RNAi Systems</w:t>
        </w:r>
      </w:hyperlink>
      <w:r w:rsidRPr="00AB4E4F">
        <w:rPr>
          <w:color w:val="505050"/>
          <w:sz w:val="22"/>
          <w:szCs w:val="22"/>
        </w:rPr>
        <w:t xml:space="preserve">. </w:t>
      </w:r>
      <w:proofErr w:type="spellStart"/>
      <w:r w:rsidRPr="00AB4E4F">
        <w:rPr>
          <w:color w:val="2E2E2E"/>
          <w:sz w:val="22"/>
          <w:szCs w:val="22"/>
        </w:rPr>
        <w:t>Nanobiotechnology</w:t>
      </w:r>
      <w:proofErr w:type="spellEnd"/>
      <w:r w:rsidRPr="00AB4E4F">
        <w:rPr>
          <w:color w:val="2E2E2E"/>
          <w:sz w:val="22"/>
          <w:szCs w:val="22"/>
        </w:rPr>
        <w:t xml:space="preserve">; Approaches to Plant Breeding and Protection; </w:t>
      </w:r>
      <w:proofErr w:type="spellStart"/>
      <w:r w:rsidRPr="00AB4E4F">
        <w:rPr>
          <w:color w:val="2E2E2E"/>
          <w:sz w:val="22"/>
          <w:szCs w:val="22"/>
        </w:rPr>
        <w:t>Nanobiotechnology</w:t>
      </w:r>
      <w:proofErr w:type="spellEnd"/>
      <w:r w:rsidRPr="00AB4E4F">
        <w:rPr>
          <w:color w:val="2E2E2E"/>
          <w:sz w:val="22"/>
          <w:szCs w:val="22"/>
        </w:rPr>
        <w:t xml:space="preserve"> for Plant Protection: Elsevier Publisher. </w:t>
      </w:r>
      <w:r w:rsidRPr="00AB4E4F">
        <w:rPr>
          <w:sz w:val="22"/>
          <w:szCs w:val="22"/>
        </w:rPr>
        <w:t>https://doi.org/10.1016/B978-0-12-821910-2.00035-7</w:t>
      </w:r>
      <w:r w:rsidRPr="00AB4E4F">
        <w:rPr>
          <w:color w:val="2E2E2E"/>
          <w:sz w:val="22"/>
          <w:szCs w:val="22"/>
        </w:rPr>
        <w:t>.  Pages 33-45</w:t>
      </w:r>
    </w:p>
    <w:p w14:paraId="37668C4E" w14:textId="77777777" w:rsidR="009247E7" w:rsidRPr="00AB4E4F" w:rsidRDefault="00FC2C99" w:rsidP="00AB4E4F">
      <w:pPr>
        <w:pStyle w:val="ListParagraph"/>
        <w:numPr>
          <w:ilvl w:val="0"/>
          <w:numId w:val="13"/>
        </w:numPr>
        <w:autoSpaceDE w:val="0"/>
        <w:autoSpaceDN w:val="0"/>
        <w:adjustRightInd w:val="0"/>
        <w:jc w:val="both"/>
        <w:rPr>
          <w:rFonts w:eastAsiaTheme="minorHAnsi"/>
          <w:color w:val="005274"/>
          <w:sz w:val="22"/>
          <w:szCs w:val="22"/>
        </w:rPr>
      </w:pPr>
      <w:r w:rsidRPr="00AB4E4F">
        <w:rPr>
          <w:sz w:val="22"/>
          <w:szCs w:val="22"/>
          <w:shd w:val="clear" w:color="auto" w:fill="FFFFFF"/>
        </w:rPr>
        <w:t xml:space="preserve">S </w:t>
      </w:r>
      <w:proofErr w:type="spellStart"/>
      <w:r w:rsidRPr="00AB4E4F">
        <w:rPr>
          <w:sz w:val="22"/>
          <w:szCs w:val="22"/>
          <w:shd w:val="clear" w:color="auto" w:fill="FFFFFF"/>
        </w:rPr>
        <w:t>Fiaz</w:t>
      </w:r>
      <w:proofErr w:type="spellEnd"/>
      <w:r w:rsidRPr="00AB4E4F">
        <w:rPr>
          <w:sz w:val="22"/>
          <w:szCs w:val="22"/>
          <w:shd w:val="clear" w:color="auto" w:fill="FFFFFF"/>
        </w:rPr>
        <w:t xml:space="preserve">, </w:t>
      </w:r>
      <w:r w:rsidRPr="00AB4E4F">
        <w:rPr>
          <w:sz w:val="22"/>
          <w:szCs w:val="22"/>
        </w:rPr>
        <w:t xml:space="preserve">SA Khan, </w:t>
      </w:r>
      <w:r w:rsidRPr="00AB4E4F">
        <w:rPr>
          <w:sz w:val="22"/>
          <w:szCs w:val="22"/>
          <w:shd w:val="clear" w:color="auto" w:fill="FFFFFF"/>
        </w:rPr>
        <w:t xml:space="preserve">MA Noor, A </w:t>
      </w:r>
      <w:proofErr w:type="spellStart"/>
      <w:r w:rsidRPr="00AB4E4F">
        <w:rPr>
          <w:sz w:val="22"/>
          <w:szCs w:val="22"/>
          <w:shd w:val="clear" w:color="auto" w:fill="FFFFFF"/>
        </w:rPr>
        <w:t>Younas</w:t>
      </w:r>
      <w:proofErr w:type="spellEnd"/>
      <w:r w:rsidRPr="00AB4E4F">
        <w:rPr>
          <w:sz w:val="22"/>
          <w:szCs w:val="22"/>
          <w:shd w:val="clear" w:color="auto" w:fill="FFFFFF"/>
        </w:rPr>
        <w:t xml:space="preserve">, K </w:t>
      </w:r>
      <w:proofErr w:type="spellStart"/>
      <w:r w:rsidRPr="00AB4E4F">
        <w:rPr>
          <w:sz w:val="22"/>
          <w:szCs w:val="22"/>
          <w:shd w:val="clear" w:color="auto" w:fill="FFFFFF"/>
        </w:rPr>
        <w:t>shahzad</w:t>
      </w:r>
      <w:proofErr w:type="spellEnd"/>
      <w:r w:rsidRPr="00AB4E4F">
        <w:rPr>
          <w:sz w:val="22"/>
          <w:szCs w:val="22"/>
          <w:shd w:val="clear" w:color="auto" w:fill="FFFFFF"/>
        </w:rPr>
        <w:t xml:space="preserve">, </w:t>
      </w:r>
      <w:r w:rsidRPr="00AB4E4F">
        <w:rPr>
          <w:b/>
          <w:sz w:val="22"/>
          <w:szCs w:val="22"/>
          <w:shd w:val="clear" w:color="auto" w:fill="FFFFFF"/>
        </w:rPr>
        <w:t>Ali Habib</w:t>
      </w:r>
      <w:r w:rsidRPr="00AB4E4F">
        <w:rPr>
          <w:sz w:val="22"/>
          <w:szCs w:val="22"/>
          <w:shd w:val="clear" w:color="auto" w:fill="FFFFFF"/>
        </w:rPr>
        <w:t xml:space="preserve">, </w:t>
      </w:r>
      <w:r w:rsidRPr="00AB4E4F">
        <w:rPr>
          <w:sz w:val="22"/>
          <w:szCs w:val="22"/>
        </w:rPr>
        <w:t xml:space="preserve">N Ali, U Ashraf, </w:t>
      </w:r>
      <w:r w:rsidRPr="00AB4E4F">
        <w:rPr>
          <w:sz w:val="22"/>
          <w:szCs w:val="22"/>
          <w:shd w:val="clear" w:color="auto" w:fill="FFFFFF"/>
        </w:rPr>
        <w:t xml:space="preserve">F Nadeem. 2021. Chapter 13: </w:t>
      </w:r>
      <w:r w:rsidRPr="00AB4E4F">
        <w:rPr>
          <w:sz w:val="22"/>
          <w:szCs w:val="22"/>
        </w:rPr>
        <w:t>Application of CRISPR/</w:t>
      </w:r>
      <w:proofErr w:type="spellStart"/>
      <w:r w:rsidRPr="00AB4E4F">
        <w:rPr>
          <w:sz w:val="22"/>
          <w:szCs w:val="22"/>
        </w:rPr>
        <w:t>Cas</w:t>
      </w:r>
      <w:proofErr w:type="spellEnd"/>
      <w:r w:rsidRPr="00AB4E4F">
        <w:rPr>
          <w:sz w:val="22"/>
          <w:szCs w:val="22"/>
        </w:rPr>
        <w:t xml:space="preserve"> system for genome editing in Cotton. </w:t>
      </w:r>
      <w:hyperlink r:id="rId19" w:tooltip="Go to CRISPR and RNAi Systems on ScienceDirect" w:history="1">
        <w:r w:rsidRPr="00AB4E4F">
          <w:rPr>
            <w:rStyle w:val="Hyperlink"/>
            <w:color w:val="505050"/>
            <w:sz w:val="22"/>
            <w:szCs w:val="22"/>
            <w:u w:val="none"/>
          </w:rPr>
          <w:t>CRISPR and RNAi Systems</w:t>
        </w:r>
      </w:hyperlink>
      <w:r w:rsidRPr="00AB4E4F">
        <w:rPr>
          <w:color w:val="505050"/>
          <w:sz w:val="22"/>
          <w:szCs w:val="22"/>
        </w:rPr>
        <w:t xml:space="preserve">. </w:t>
      </w:r>
      <w:proofErr w:type="spellStart"/>
      <w:r w:rsidRPr="00AB4E4F">
        <w:rPr>
          <w:color w:val="2E2E2E"/>
          <w:sz w:val="22"/>
          <w:szCs w:val="22"/>
        </w:rPr>
        <w:t>Nanobiotechnology</w:t>
      </w:r>
      <w:proofErr w:type="spellEnd"/>
      <w:r w:rsidRPr="00AB4E4F">
        <w:rPr>
          <w:color w:val="2E2E2E"/>
          <w:sz w:val="22"/>
          <w:szCs w:val="22"/>
        </w:rPr>
        <w:t xml:space="preserve">; Approaches to Plant Breeding and Protection; </w:t>
      </w:r>
      <w:proofErr w:type="spellStart"/>
      <w:r w:rsidRPr="00AB4E4F">
        <w:rPr>
          <w:color w:val="2E2E2E"/>
          <w:sz w:val="22"/>
          <w:szCs w:val="22"/>
        </w:rPr>
        <w:t>Nanobiotechnology</w:t>
      </w:r>
      <w:proofErr w:type="spellEnd"/>
      <w:r w:rsidRPr="00AB4E4F">
        <w:rPr>
          <w:color w:val="2E2E2E"/>
          <w:sz w:val="22"/>
          <w:szCs w:val="22"/>
        </w:rPr>
        <w:t xml:space="preserve"> for Plant Protection: Elsevier Publisher. </w:t>
      </w:r>
      <w:r w:rsidRPr="00AB4E4F">
        <w:rPr>
          <w:sz w:val="22"/>
          <w:szCs w:val="22"/>
        </w:rPr>
        <w:t>https://doi.org/10.1016/B978-0-12-821910-2.00010-2</w:t>
      </w:r>
      <w:r w:rsidRPr="00AB4E4F">
        <w:rPr>
          <w:color w:val="2E2E2E"/>
          <w:sz w:val="22"/>
          <w:szCs w:val="22"/>
        </w:rPr>
        <w:t>.  Pages 277-301</w:t>
      </w:r>
    </w:p>
    <w:p w14:paraId="5A126352" w14:textId="0ABED359" w:rsidR="00EB7983" w:rsidRPr="00AB4E4F" w:rsidRDefault="00FC2C99" w:rsidP="00AB4E4F">
      <w:pPr>
        <w:pStyle w:val="ListParagraph"/>
        <w:numPr>
          <w:ilvl w:val="0"/>
          <w:numId w:val="13"/>
        </w:numPr>
        <w:autoSpaceDE w:val="0"/>
        <w:autoSpaceDN w:val="0"/>
        <w:adjustRightInd w:val="0"/>
        <w:jc w:val="both"/>
        <w:rPr>
          <w:rFonts w:eastAsiaTheme="minorHAnsi"/>
          <w:color w:val="005274"/>
          <w:sz w:val="22"/>
          <w:szCs w:val="22"/>
        </w:rPr>
      </w:pPr>
      <w:proofErr w:type="spellStart"/>
      <w:r w:rsidRPr="00AB4E4F">
        <w:rPr>
          <w:color w:val="000000"/>
          <w:sz w:val="22"/>
          <w:szCs w:val="22"/>
          <w:shd w:val="clear" w:color="auto" w:fill="FFFFFF"/>
        </w:rPr>
        <w:t>Fiaz</w:t>
      </w:r>
      <w:proofErr w:type="spellEnd"/>
      <w:r w:rsidRPr="00AB4E4F">
        <w:rPr>
          <w:color w:val="000000"/>
          <w:sz w:val="22"/>
          <w:szCs w:val="22"/>
          <w:shd w:val="clear" w:color="auto" w:fill="FFFFFF"/>
        </w:rPr>
        <w:t xml:space="preserve">, S., Noor, M .A., </w:t>
      </w:r>
      <w:r w:rsidRPr="00AB4E4F">
        <w:rPr>
          <w:b/>
          <w:color w:val="000000"/>
          <w:sz w:val="22"/>
          <w:szCs w:val="22"/>
          <w:shd w:val="clear" w:color="auto" w:fill="FFFFFF"/>
        </w:rPr>
        <w:t>Ali Habib</w:t>
      </w:r>
      <w:r w:rsidRPr="00AB4E4F">
        <w:rPr>
          <w:color w:val="000000"/>
          <w:sz w:val="22"/>
          <w:szCs w:val="22"/>
          <w:shd w:val="clear" w:color="auto" w:fill="FFFFFF"/>
        </w:rPr>
        <w:t xml:space="preserve">, </w:t>
      </w:r>
      <w:proofErr w:type="spellStart"/>
      <w:r w:rsidRPr="00AB4E4F">
        <w:rPr>
          <w:color w:val="000000"/>
          <w:sz w:val="22"/>
          <w:szCs w:val="22"/>
          <w:shd w:val="clear" w:color="auto" w:fill="FFFFFF"/>
        </w:rPr>
        <w:t>Riaz</w:t>
      </w:r>
      <w:proofErr w:type="spellEnd"/>
      <w:r w:rsidRPr="00AB4E4F">
        <w:rPr>
          <w:color w:val="000000"/>
          <w:sz w:val="22"/>
          <w:szCs w:val="22"/>
          <w:shd w:val="clear" w:color="auto" w:fill="FFFFFF"/>
        </w:rPr>
        <w:t>, A. (2021). CRISPR/</w:t>
      </w:r>
      <w:proofErr w:type="spellStart"/>
      <w:r w:rsidRPr="00AB4E4F">
        <w:rPr>
          <w:color w:val="000000"/>
          <w:sz w:val="22"/>
          <w:szCs w:val="22"/>
          <w:shd w:val="clear" w:color="auto" w:fill="FFFFFF"/>
        </w:rPr>
        <w:t>Cas</w:t>
      </w:r>
      <w:proofErr w:type="spellEnd"/>
      <w:r w:rsidRPr="00AB4E4F">
        <w:rPr>
          <w:color w:val="000000"/>
          <w:sz w:val="22"/>
          <w:szCs w:val="22"/>
          <w:shd w:val="clear" w:color="auto" w:fill="FFFFFF"/>
        </w:rPr>
        <w:t xml:space="preserve"> techniques: a new method for RNA interfer</w:t>
      </w:r>
      <w:r w:rsidR="003B110F" w:rsidRPr="00AB4E4F">
        <w:rPr>
          <w:color w:val="000000"/>
          <w:sz w:val="22"/>
          <w:szCs w:val="22"/>
          <w:shd w:val="clear" w:color="auto" w:fill="FFFFFF"/>
        </w:rPr>
        <w:t xml:space="preserve">ence in cereals. Oxford </w:t>
      </w:r>
      <w:proofErr w:type="spellStart"/>
      <w:r w:rsidR="003B110F" w:rsidRPr="00AB4E4F">
        <w:rPr>
          <w:color w:val="000000"/>
          <w:sz w:val="22"/>
          <w:szCs w:val="22"/>
          <w:shd w:val="clear" w:color="auto" w:fill="FFFFFF"/>
        </w:rPr>
        <w:t>Elsevie</w:t>
      </w:r>
      <w:proofErr w:type="spellEnd"/>
      <w:r w:rsidRPr="00AB4E4F">
        <w:rPr>
          <w:color w:val="000000"/>
          <w:sz w:val="22"/>
          <w:szCs w:val="22"/>
          <w:shd w:val="clear" w:color="auto" w:fill="FFFFFF"/>
        </w:rPr>
        <w:t xml:space="preserve"> Publisher. </w:t>
      </w:r>
      <w:proofErr w:type="spellStart"/>
      <w:r w:rsidRPr="00AB4E4F">
        <w:rPr>
          <w:color w:val="000000"/>
          <w:sz w:val="22"/>
          <w:szCs w:val="22"/>
          <w:shd w:val="clear" w:color="auto" w:fill="FFFFFF"/>
        </w:rPr>
        <w:t>Kamel</w:t>
      </w:r>
      <w:proofErr w:type="spellEnd"/>
      <w:r w:rsidRPr="00AB4E4F">
        <w:rPr>
          <w:color w:val="000000"/>
          <w:sz w:val="22"/>
          <w:szCs w:val="22"/>
          <w:shd w:val="clear" w:color="auto" w:fill="FFFFFF"/>
        </w:rPr>
        <w:t xml:space="preserve"> A E., (1st </w:t>
      </w:r>
      <w:proofErr w:type="spellStart"/>
      <w:r w:rsidRPr="00AB4E4F">
        <w:rPr>
          <w:color w:val="000000"/>
          <w:sz w:val="22"/>
          <w:szCs w:val="22"/>
          <w:shd w:val="clear" w:color="auto" w:fill="FFFFFF"/>
        </w:rPr>
        <w:t>eds</w:t>
      </w:r>
      <w:proofErr w:type="spellEnd"/>
      <w:r w:rsidRPr="00AB4E4F">
        <w:rPr>
          <w:color w:val="000000"/>
          <w:sz w:val="22"/>
          <w:szCs w:val="22"/>
          <w:shd w:val="clear" w:color="auto" w:fill="FFFFFF"/>
        </w:rPr>
        <w:t>,), Genome Editing for Crop Improvements. (Galley proof stage).</w:t>
      </w:r>
    </w:p>
    <w:p w14:paraId="078664F6" w14:textId="62B5A9F0" w:rsidR="000B41D6" w:rsidRPr="00AB4E4F" w:rsidRDefault="000B41D6" w:rsidP="00AB4E4F">
      <w:pPr>
        <w:pStyle w:val="ListParagraph"/>
        <w:numPr>
          <w:ilvl w:val="0"/>
          <w:numId w:val="13"/>
        </w:numPr>
        <w:jc w:val="both"/>
        <w:rPr>
          <w:sz w:val="22"/>
          <w:szCs w:val="22"/>
        </w:rPr>
      </w:pPr>
      <w:r w:rsidRPr="00AB4E4F">
        <w:rPr>
          <w:sz w:val="22"/>
          <w:szCs w:val="22"/>
        </w:rPr>
        <w:t>A Muhammad ,</w:t>
      </w:r>
      <w:r w:rsidRPr="00AB4E4F">
        <w:rPr>
          <w:sz w:val="22"/>
          <w:szCs w:val="22"/>
          <w:vertAlign w:val="superscript"/>
        </w:rPr>
        <w:t xml:space="preserve"> </w:t>
      </w:r>
      <w:r w:rsidRPr="00AB4E4F">
        <w:rPr>
          <w:sz w:val="22"/>
          <w:szCs w:val="22"/>
        </w:rPr>
        <w:t xml:space="preserve">M Ali, S </w:t>
      </w:r>
      <w:proofErr w:type="spellStart"/>
      <w:r w:rsidRPr="00AB4E4F">
        <w:rPr>
          <w:sz w:val="22"/>
          <w:szCs w:val="22"/>
        </w:rPr>
        <w:t>Buajan</w:t>
      </w:r>
      <w:proofErr w:type="spellEnd"/>
      <w:r w:rsidRPr="00AB4E4F">
        <w:rPr>
          <w:sz w:val="22"/>
          <w:szCs w:val="22"/>
        </w:rPr>
        <w:t xml:space="preserve">, M </w:t>
      </w:r>
      <w:proofErr w:type="spellStart"/>
      <w:r w:rsidRPr="00AB4E4F">
        <w:rPr>
          <w:sz w:val="22"/>
          <w:szCs w:val="22"/>
        </w:rPr>
        <w:t>Shakeel</w:t>
      </w:r>
      <w:proofErr w:type="spellEnd"/>
      <w:r w:rsidRPr="00AB4E4F">
        <w:rPr>
          <w:sz w:val="22"/>
          <w:szCs w:val="22"/>
        </w:rPr>
        <w:t xml:space="preserve">, </w:t>
      </w:r>
      <w:proofErr w:type="spellStart"/>
      <w:r w:rsidRPr="00AB4E4F">
        <w:rPr>
          <w:sz w:val="22"/>
          <w:szCs w:val="22"/>
        </w:rPr>
        <w:t>Luqman</w:t>
      </w:r>
      <w:proofErr w:type="spellEnd"/>
      <w:r w:rsidRPr="00AB4E4F">
        <w:rPr>
          <w:sz w:val="22"/>
          <w:szCs w:val="22"/>
        </w:rPr>
        <w:t>, Habib Ali. Effects of mulching on insect populations with emphasis on pest control.2021. Springer nature (Galley Proof Stage)</w:t>
      </w:r>
    </w:p>
    <w:bookmarkEnd w:id="105"/>
    <w:p w14:paraId="1A1A6E16" w14:textId="77777777" w:rsidR="00EB7983" w:rsidRPr="00AB4E4F" w:rsidRDefault="00FC2C99" w:rsidP="00AB4E4F">
      <w:pPr>
        <w:pStyle w:val="ListParagraph"/>
        <w:autoSpaceDE w:val="0"/>
        <w:autoSpaceDN w:val="0"/>
        <w:adjustRightInd w:val="0"/>
        <w:ind w:left="990" w:hanging="900"/>
        <w:rPr>
          <w:rFonts w:eastAsiaTheme="minorHAnsi"/>
          <w:color w:val="005274"/>
          <w:sz w:val="22"/>
          <w:szCs w:val="22"/>
        </w:rPr>
      </w:pPr>
      <w:r w:rsidRPr="00AB4E4F">
        <w:rPr>
          <w:b/>
          <w:color w:val="000000"/>
          <w:sz w:val="22"/>
          <w:szCs w:val="22"/>
          <w:u w:val="single"/>
          <w:shd w:val="clear" w:color="auto" w:fill="FFFFFF"/>
        </w:rPr>
        <w:t>Abstract Published</w:t>
      </w:r>
    </w:p>
    <w:p w14:paraId="51F7A747" w14:textId="3F6C1477" w:rsidR="00EB7983" w:rsidRPr="00AB4E4F" w:rsidRDefault="00FC2C99" w:rsidP="00AB4E4F">
      <w:pPr>
        <w:pStyle w:val="ListParagraph"/>
        <w:numPr>
          <w:ilvl w:val="0"/>
          <w:numId w:val="13"/>
        </w:numPr>
        <w:autoSpaceDE w:val="0"/>
        <w:autoSpaceDN w:val="0"/>
        <w:adjustRightInd w:val="0"/>
        <w:jc w:val="both"/>
        <w:rPr>
          <w:rFonts w:eastAsiaTheme="minorHAnsi"/>
          <w:color w:val="005274"/>
          <w:sz w:val="22"/>
          <w:szCs w:val="22"/>
        </w:rPr>
      </w:pPr>
      <w:bookmarkStart w:id="109" w:name="OLE_LINK48"/>
      <w:r w:rsidRPr="00AB4E4F">
        <w:rPr>
          <w:rFonts w:eastAsia="Swiss721BT-RomanCondensed"/>
          <w:b/>
          <w:sz w:val="22"/>
          <w:szCs w:val="22"/>
        </w:rPr>
        <w:t>Habib Ali</w:t>
      </w:r>
      <w:r w:rsidRPr="00AB4E4F">
        <w:rPr>
          <w:rFonts w:eastAsia="Swiss721BT-RomanCondensed"/>
          <w:sz w:val="22"/>
          <w:szCs w:val="22"/>
        </w:rPr>
        <w:t xml:space="preserve">, S </w:t>
      </w:r>
      <w:proofErr w:type="spellStart"/>
      <w:r w:rsidRPr="00AB4E4F">
        <w:rPr>
          <w:rFonts w:eastAsia="Swiss721BT-RomanCondensed"/>
          <w:sz w:val="22"/>
          <w:szCs w:val="22"/>
        </w:rPr>
        <w:t>Fiaz</w:t>
      </w:r>
      <w:proofErr w:type="spellEnd"/>
      <w:r w:rsidRPr="00AB4E4F">
        <w:rPr>
          <w:rFonts w:eastAsia="Swiss721BT-RomanCondensed"/>
          <w:sz w:val="22"/>
          <w:szCs w:val="22"/>
        </w:rPr>
        <w:t xml:space="preserve"> , M </w:t>
      </w:r>
      <w:proofErr w:type="spellStart"/>
      <w:r w:rsidRPr="00AB4E4F">
        <w:rPr>
          <w:rFonts w:eastAsia="Swiss721BT-RomanCondensed"/>
          <w:sz w:val="22"/>
          <w:szCs w:val="22"/>
        </w:rPr>
        <w:t>Manzoor</w:t>
      </w:r>
      <w:proofErr w:type="spellEnd"/>
      <w:r w:rsidRPr="00AB4E4F">
        <w:rPr>
          <w:rFonts w:eastAsia="Swiss721BT-RomanCondensed"/>
          <w:sz w:val="22"/>
          <w:szCs w:val="22"/>
        </w:rPr>
        <w:t xml:space="preserve"> , Y </w:t>
      </w:r>
      <w:proofErr w:type="spellStart"/>
      <w:r w:rsidRPr="00AB4E4F">
        <w:rPr>
          <w:rFonts w:eastAsia="Swiss721BT-RomanCondensed"/>
          <w:sz w:val="22"/>
          <w:szCs w:val="22"/>
        </w:rPr>
        <w:t>Niaz</w:t>
      </w:r>
      <w:proofErr w:type="spellEnd"/>
      <w:r w:rsidRPr="00AB4E4F">
        <w:rPr>
          <w:rFonts w:eastAsia="Swiss721BT-RomanCondensed"/>
          <w:sz w:val="22"/>
          <w:szCs w:val="22"/>
        </w:rPr>
        <w:t xml:space="preserve"> , MA </w:t>
      </w:r>
      <w:proofErr w:type="spellStart"/>
      <w:r w:rsidRPr="00AB4E4F">
        <w:rPr>
          <w:rFonts w:eastAsia="Swiss721BT-RomanCondensed"/>
          <w:sz w:val="22"/>
          <w:szCs w:val="22"/>
        </w:rPr>
        <w:t>Bodlah</w:t>
      </w:r>
      <w:proofErr w:type="spellEnd"/>
      <w:r w:rsidRPr="00AB4E4F">
        <w:rPr>
          <w:rFonts w:eastAsia="Swiss721BT-RomanCondensed"/>
          <w:sz w:val="22"/>
          <w:szCs w:val="22"/>
        </w:rPr>
        <w:t xml:space="preserve"> , M Nawaz , S Khan</w:t>
      </w:r>
      <w:r w:rsidRPr="00AB4E4F">
        <w:rPr>
          <w:rFonts w:eastAsia="Swiss721BT-BoldCondensed"/>
          <w:bCs/>
          <w:sz w:val="22"/>
          <w:szCs w:val="22"/>
        </w:rPr>
        <w:t>.2021.</w:t>
      </w:r>
      <w:r w:rsidRPr="00AB4E4F">
        <w:rPr>
          <w:rFonts w:eastAsia="Swiss721BT-RomanCondensed"/>
          <w:sz w:val="22"/>
          <w:szCs w:val="22"/>
        </w:rPr>
        <w:t xml:space="preserve"> </w:t>
      </w:r>
      <w:r w:rsidRPr="00AB4E4F">
        <w:rPr>
          <w:rFonts w:eastAsia="Swiss721BT-BoldCondensed"/>
          <w:bCs/>
          <w:sz w:val="22"/>
          <w:szCs w:val="22"/>
        </w:rPr>
        <w:t xml:space="preserve">Botanical plant extracts impose adverse effects on the population dynamics of cotton aphid, </w:t>
      </w:r>
      <w:r w:rsidRPr="00AB4E4F">
        <w:rPr>
          <w:rFonts w:eastAsia="Swiss721BT-BoldCondensedItalic"/>
          <w:bCs/>
          <w:i/>
          <w:iCs/>
          <w:sz w:val="22"/>
          <w:szCs w:val="22"/>
        </w:rPr>
        <w:t xml:space="preserve">Aphis </w:t>
      </w:r>
      <w:proofErr w:type="spellStart"/>
      <w:r w:rsidRPr="00AB4E4F">
        <w:rPr>
          <w:rFonts w:eastAsia="Swiss721BT-BoldCondensedItalic"/>
          <w:bCs/>
          <w:i/>
          <w:iCs/>
          <w:sz w:val="22"/>
          <w:szCs w:val="22"/>
        </w:rPr>
        <w:t>gossypii</w:t>
      </w:r>
      <w:proofErr w:type="spellEnd"/>
      <w:r w:rsidRPr="00AB4E4F">
        <w:rPr>
          <w:rFonts w:eastAsia="Swiss721BT-BoldCondensedItalic"/>
          <w:bCs/>
          <w:i/>
          <w:iCs/>
          <w:sz w:val="22"/>
          <w:szCs w:val="22"/>
        </w:rPr>
        <w:t xml:space="preserve"> </w:t>
      </w:r>
      <w:r w:rsidRPr="00AB4E4F">
        <w:rPr>
          <w:rFonts w:eastAsia="Swiss721BT-BoldCondensed"/>
          <w:bCs/>
          <w:sz w:val="22"/>
          <w:szCs w:val="22"/>
        </w:rPr>
        <w:t xml:space="preserve">Glover (Hemiptera; </w:t>
      </w:r>
      <w:proofErr w:type="spellStart"/>
      <w:r w:rsidRPr="00AB4E4F">
        <w:rPr>
          <w:rFonts w:eastAsia="Swiss721BT-BoldCondensed"/>
          <w:bCs/>
          <w:sz w:val="22"/>
          <w:szCs w:val="22"/>
        </w:rPr>
        <w:t>Aphididae</w:t>
      </w:r>
      <w:proofErr w:type="spellEnd"/>
      <w:r w:rsidRPr="00AB4E4F">
        <w:rPr>
          <w:rFonts w:eastAsia="Swiss721BT-BoldCondensed"/>
          <w:bCs/>
          <w:sz w:val="22"/>
          <w:szCs w:val="22"/>
        </w:rPr>
        <w:t>). International Conference on Smart Plant Protection</w:t>
      </w:r>
    </w:p>
    <w:p w14:paraId="6ADE6C11" w14:textId="24D93419" w:rsidR="00FC2C99" w:rsidRPr="00AB4E4F" w:rsidRDefault="00FC2C99" w:rsidP="00AB4E4F">
      <w:pPr>
        <w:pStyle w:val="ListParagraph"/>
        <w:numPr>
          <w:ilvl w:val="0"/>
          <w:numId w:val="13"/>
        </w:numPr>
        <w:autoSpaceDE w:val="0"/>
        <w:autoSpaceDN w:val="0"/>
        <w:adjustRightInd w:val="0"/>
        <w:jc w:val="both"/>
        <w:rPr>
          <w:rFonts w:eastAsiaTheme="minorHAnsi"/>
          <w:color w:val="005274"/>
          <w:sz w:val="22"/>
          <w:szCs w:val="22"/>
        </w:rPr>
      </w:pPr>
      <w:r w:rsidRPr="00AB4E4F">
        <w:rPr>
          <w:rFonts w:eastAsia="Swiss721BT-RomanCondensed"/>
          <w:sz w:val="22"/>
          <w:szCs w:val="22"/>
        </w:rPr>
        <w:t xml:space="preserve">MZ Iqbal , S Khan , Y </w:t>
      </w:r>
      <w:proofErr w:type="spellStart"/>
      <w:r w:rsidRPr="00AB4E4F">
        <w:rPr>
          <w:rFonts w:eastAsia="Swiss721BT-RomanCondensed"/>
          <w:sz w:val="22"/>
          <w:szCs w:val="22"/>
        </w:rPr>
        <w:t>Niaz</w:t>
      </w:r>
      <w:proofErr w:type="spellEnd"/>
      <w:r w:rsidRPr="00AB4E4F">
        <w:rPr>
          <w:rFonts w:eastAsia="Swiss721BT-RomanCondensed"/>
          <w:sz w:val="22"/>
          <w:szCs w:val="22"/>
        </w:rPr>
        <w:t xml:space="preserve"> , A </w:t>
      </w:r>
      <w:proofErr w:type="spellStart"/>
      <w:r w:rsidRPr="00AB4E4F">
        <w:rPr>
          <w:rFonts w:eastAsia="Swiss721BT-RomanCondensed"/>
          <w:sz w:val="22"/>
          <w:szCs w:val="22"/>
        </w:rPr>
        <w:t>Bodlah</w:t>
      </w:r>
      <w:proofErr w:type="spellEnd"/>
      <w:r w:rsidRPr="00AB4E4F">
        <w:rPr>
          <w:rFonts w:eastAsia="Swiss721BT-RomanCondensed"/>
          <w:sz w:val="22"/>
          <w:szCs w:val="22"/>
        </w:rPr>
        <w:t xml:space="preserve"> , </w:t>
      </w:r>
      <w:r w:rsidRPr="00AB4E4F">
        <w:rPr>
          <w:rFonts w:eastAsia="Swiss721BT-RomanCondensed"/>
          <w:b/>
          <w:sz w:val="22"/>
          <w:szCs w:val="22"/>
        </w:rPr>
        <w:t>Habib Ali</w:t>
      </w:r>
      <w:r w:rsidRPr="00AB4E4F">
        <w:rPr>
          <w:rFonts w:eastAsia="Swiss721BT-RomanCondensed"/>
          <w:sz w:val="22"/>
          <w:szCs w:val="22"/>
        </w:rPr>
        <w:t xml:space="preserve"> , P </w:t>
      </w:r>
      <w:proofErr w:type="spellStart"/>
      <w:r w:rsidRPr="00AB4E4F">
        <w:rPr>
          <w:rFonts w:eastAsia="Swiss721BT-RomanCondensed"/>
          <w:sz w:val="22"/>
          <w:szCs w:val="22"/>
        </w:rPr>
        <w:t>Buroah</w:t>
      </w:r>
      <w:proofErr w:type="spellEnd"/>
      <w:r w:rsidRPr="00AB4E4F">
        <w:rPr>
          <w:rFonts w:eastAsia="Swiss721BT-RomanCondensed"/>
          <w:sz w:val="22"/>
          <w:szCs w:val="22"/>
        </w:rPr>
        <w:t xml:space="preserve"> , F </w:t>
      </w:r>
      <w:proofErr w:type="spellStart"/>
      <w:r w:rsidRPr="00AB4E4F">
        <w:rPr>
          <w:rFonts w:eastAsia="Swiss721BT-RomanCondensed"/>
          <w:sz w:val="22"/>
          <w:szCs w:val="22"/>
        </w:rPr>
        <w:t>Maken</w:t>
      </w:r>
      <w:proofErr w:type="spellEnd"/>
      <w:r w:rsidRPr="00AB4E4F">
        <w:rPr>
          <w:rFonts w:eastAsia="Swiss721BT-RomanCondensed"/>
          <w:sz w:val="22"/>
          <w:szCs w:val="22"/>
        </w:rPr>
        <w:t xml:space="preserve"> , He Yue-</w:t>
      </w:r>
      <w:proofErr w:type="spellStart"/>
      <w:r w:rsidRPr="00AB4E4F">
        <w:rPr>
          <w:rFonts w:eastAsia="Swiss721BT-RomanCondensed"/>
          <w:sz w:val="22"/>
          <w:szCs w:val="22"/>
        </w:rPr>
        <w:t>qiu</w:t>
      </w:r>
      <w:proofErr w:type="spellEnd"/>
      <w:r w:rsidRPr="00AB4E4F">
        <w:rPr>
          <w:rFonts w:eastAsia="Swiss721BT-RomanCondensed"/>
          <w:sz w:val="22"/>
          <w:szCs w:val="22"/>
        </w:rPr>
        <w:t xml:space="preserve">. 2021. </w:t>
      </w:r>
      <w:r w:rsidRPr="00AB4E4F">
        <w:rPr>
          <w:rFonts w:eastAsia="Swiss721BT-BoldCondensed"/>
          <w:bCs/>
          <w:sz w:val="22"/>
          <w:szCs w:val="22"/>
        </w:rPr>
        <w:t xml:space="preserve">Prevalence of </w:t>
      </w:r>
      <w:r w:rsidRPr="00AB4E4F">
        <w:rPr>
          <w:rFonts w:eastAsia="Swiss721BT-BoldCondensedItalic"/>
          <w:bCs/>
          <w:i/>
          <w:iCs/>
          <w:sz w:val="22"/>
          <w:szCs w:val="22"/>
        </w:rPr>
        <w:t xml:space="preserve">nosocomial </w:t>
      </w:r>
      <w:proofErr w:type="spellStart"/>
      <w:r w:rsidRPr="00AB4E4F">
        <w:rPr>
          <w:rFonts w:eastAsia="Swiss721BT-BoldCondensedItalic"/>
          <w:bCs/>
          <w:i/>
          <w:iCs/>
          <w:sz w:val="22"/>
          <w:szCs w:val="22"/>
        </w:rPr>
        <w:t>Klebsiella</w:t>
      </w:r>
      <w:proofErr w:type="spellEnd"/>
      <w:r w:rsidRPr="00AB4E4F">
        <w:rPr>
          <w:rFonts w:eastAsia="Swiss721BT-BoldCondensedItalic"/>
          <w:bCs/>
          <w:i/>
          <w:iCs/>
          <w:sz w:val="22"/>
          <w:szCs w:val="22"/>
        </w:rPr>
        <w:t xml:space="preserve"> pneumoniae </w:t>
      </w:r>
      <w:r w:rsidRPr="00AB4E4F">
        <w:rPr>
          <w:rFonts w:eastAsia="Swiss721BT-BoldCondensed"/>
          <w:bCs/>
          <w:sz w:val="22"/>
          <w:szCs w:val="22"/>
        </w:rPr>
        <w:t>: risk factors and clinical impact. International Conference on Smart Plant Protection</w:t>
      </w:r>
    </w:p>
    <w:p w14:paraId="2869511B" w14:textId="2F364230" w:rsidR="002443BC" w:rsidRPr="00AB4E4F" w:rsidRDefault="002443BC" w:rsidP="00AB4E4F">
      <w:pPr>
        <w:pStyle w:val="ListParagraph"/>
        <w:numPr>
          <w:ilvl w:val="0"/>
          <w:numId w:val="13"/>
        </w:numPr>
        <w:jc w:val="both"/>
        <w:rPr>
          <w:color w:val="555555"/>
          <w:sz w:val="22"/>
          <w:szCs w:val="22"/>
        </w:rPr>
      </w:pPr>
      <w:r w:rsidRPr="00AB4E4F">
        <w:rPr>
          <w:sz w:val="22"/>
          <w:szCs w:val="22"/>
        </w:rPr>
        <w:t xml:space="preserve">M. Adnan </w:t>
      </w:r>
      <w:proofErr w:type="spellStart"/>
      <w:r w:rsidRPr="00AB4E4F">
        <w:rPr>
          <w:sz w:val="22"/>
          <w:szCs w:val="22"/>
        </w:rPr>
        <w:t>Bodlah</w:t>
      </w:r>
      <w:proofErr w:type="spellEnd"/>
      <w:r w:rsidRPr="00AB4E4F">
        <w:rPr>
          <w:sz w:val="22"/>
          <w:szCs w:val="22"/>
        </w:rPr>
        <w:t xml:space="preserve">, I </w:t>
      </w:r>
      <w:proofErr w:type="spellStart"/>
      <w:r w:rsidRPr="00AB4E4F">
        <w:rPr>
          <w:sz w:val="22"/>
          <w:szCs w:val="22"/>
        </w:rPr>
        <w:t>Bodlah</w:t>
      </w:r>
      <w:proofErr w:type="spellEnd"/>
      <w:r w:rsidRPr="00AB4E4F">
        <w:rPr>
          <w:sz w:val="22"/>
          <w:szCs w:val="22"/>
        </w:rPr>
        <w:t xml:space="preserve">, </w:t>
      </w:r>
      <w:r w:rsidRPr="00AB4E4F">
        <w:rPr>
          <w:b/>
          <w:sz w:val="22"/>
          <w:szCs w:val="22"/>
        </w:rPr>
        <w:t>Habib Ali</w:t>
      </w:r>
      <w:r w:rsidRPr="00AB4E4F">
        <w:rPr>
          <w:sz w:val="22"/>
          <w:szCs w:val="22"/>
        </w:rPr>
        <w:t xml:space="preserve">, M.M </w:t>
      </w:r>
      <w:proofErr w:type="spellStart"/>
      <w:r w:rsidRPr="00AB4E4F">
        <w:rPr>
          <w:sz w:val="22"/>
          <w:szCs w:val="22"/>
        </w:rPr>
        <w:t>waqas</w:t>
      </w:r>
      <w:proofErr w:type="spellEnd"/>
      <w:r w:rsidRPr="00AB4E4F">
        <w:rPr>
          <w:sz w:val="22"/>
          <w:szCs w:val="22"/>
        </w:rPr>
        <w:t>. 2021. Apis and Non-Apis bee Fauna (</w:t>
      </w:r>
      <w:proofErr w:type="spellStart"/>
      <w:r w:rsidRPr="00AB4E4F">
        <w:rPr>
          <w:sz w:val="22"/>
          <w:szCs w:val="22"/>
        </w:rPr>
        <w:t>Apoidea</w:t>
      </w:r>
      <w:proofErr w:type="spellEnd"/>
      <w:r w:rsidRPr="00AB4E4F">
        <w:rPr>
          <w:sz w:val="22"/>
          <w:szCs w:val="22"/>
        </w:rPr>
        <w:t xml:space="preserve">: Hymenoptera) of District Rahim </w:t>
      </w:r>
      <w:proofErr w:type="spellStart"/>
      <w:r w:rsidRPr="00AB4E4F">
        <w:rPr>
          <w:sz w:val="22"/>
          <w:szCs w:val="22"/>
        </w:rPr>
        <w:t>Yar</w:t>
      </w:r>
      <w:proofErr w:type="spellEnd"/>
      <w:r w:rsidRPr="00AB4E4F">
        <w:rPr>
          <w:sz w:val="22"/>
          <w:szCs w:val="22"/>
        </w:rPr>
        <w:t xml:space="preserve"> Khan, Punjab, Pakistan.</w:t>
      </w:r>
      <w:r w:rsidRPr="00AB4E4F">
        <w:rPr>
          <w:color w:val="555555"/>
          <w:sz w:val="22"/>
          <w:szCs w:val="22"/>
        </w:rPr>
        <w:t xml:space="preserve">  International Conference on Bee Pollination Under Climate Change Scenario. 2021 </w:t>
      </w:r>
    </w:p>
    <w:bookmarkEnd w:id="109"/>
    <w:p w14:paraId="0C1526F7" w14:textId="22FF2D0A" w:rsidR="000C4DD7" w:rsidRPr="00AB4E4F" w:rsidRDefault="000C4DD7" w:rsidP="00AB4E4F">
      <w:pPr>
        <w:rPr>
          <w:rFonts w:eastAsia="MS UI Gothic"/>
          <w:b/>
          <w:sz w:val="22"/>
          <w:szCs w:val="22"/>
          <w:u w:val="single"/>
        </w:rPr>
      </w:pPr>
      <w:r w:rsidRPr="00AB4E4F">
        <w:rPr>
          <w:rFonts w:eastAsia="MS UI Gothic"/>
          <w:b/>
          <w:sz w:val="22"/>
          <w:szCs w:val="22"/>
          <w:u w:val="single"/>
        </w:rPr>
        <w:t xml:space="preserve">Research </w:t>
      </w:r>
      <w:r w:rsidR="00D8676D" w:rsidRPr="00AB4E4F">
        <w:rPr>
          <w:rFonts w:eastAsia="MS UI Gothic"/>
          <w:b/>
          <w:sz w:val="22"/>
          <w:szCs w:val="22"/>
          <w:u w:val="single"/>
        </w:rPr>
        <w:t xml:space="preserve">Citations </w:t>
      </w:r>
    </w:p>
    <w:p w14:paraId="57774F39" w14:textId="638A67DF" w:rsidR="000A648F" w:rsidRPr="00AB4E4F" w:rsidRDefault="009E29F6" w:rsidP="00AB4E4F">
      <w:pPr>
        <w:pStyle w:val="ListParagraph"/>
        <w:numPr>
          <w:ilvl w:val="0"/>
          <w:numId w:val="7"/>
        </w:numPr>
        <w:spacing w:line="360" w:lineRule="auto"/>
        <w:jc w:val="both"/>
        <w:rPr>
          <w:sz w:val="22"/>
          <w:szCs w:val="22"/>
        </w:rPr>
      </w:pPr>
      <w:r w:rsidRPr="00AB4E4F">
        <w:rPr>
          <w:sz w:val="22"/>
          <w:szCs w:val="22"/>
        </w:rPr>
        <w:t xml:space="preserve">More than </w:t>
      </w:r>
      <w:r w:rsidR="005438C8" w:rsidRPr="00AB4E4F">
        <w:rPr>
          <w:b/>
          <w:sz w:val="22"/>
          <w:szCs w:val="22"/>
        </w:rPr>
        <w:t>750</w:t>
      </w:r>
      <w:r w:rsidR="00E76BDA" w:rsidRPr="00AB4E4F">
        <w:rPr>
          <w:b/>
          <w:sz w:val="22"/>
          <w:szCs w:val="22"/>
        </w:rPr>
        <w:t xml:space="preserve"> </w:t>
      </w:r>
      <w:r w:rsidR="00D8676D" w:rsidRPr="00AB4E4F">
        <w:rPr>
          <w:sz w:val="22"/>
          <w:szCs w:val="22"/>
        </w:rPr>
        <w:t xml:space="preserve">Research Citations so far </w:t>
      </w:r>
      <w:bookmarkEnd w:id="106"/>
    </w:p>
    <w:sectPr w:rsidR="000A648F" w:rsidRPr="00AB4E4F" w:rsidSect="00333B35">
      <w:pgSz w:w="12240" w:h="15840"/>
      <w:pgMar w:top="72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Swiss721BT-RomanCondensed">
    <w:altName w:val="Arial Unicode MS"/>
    <w:panose1 w:val="00000000000000000000"/>
    <w:charset w:val="88"/>
    <w:family w:val="auto"/>
    <w:notTrueType/>
    <w:pitch w:val="default"/>
    <w:sig w:usb0="00000001" w:usb1="08080000" w:usb2="00000010" w:usb3="00000000" w:csb0="00100000" w:csb1="00000000"/>
  </w:font>
  <w:font w:name="Swiss721BT-BoldCondensed">
    <w:altName w:val="Arial Unicode MS"/>
    <w:panose1 w:val="00000000000000000000"/>
    <w:charset w:val="88"/>
    <w:family w:val="auto"/>
    <w:notTrueType/>
    <w:pitch w:val="default"/>
    <w:sig w:usb0="00000001" w:usb1="08080000" w:usb2="00000010" w:usb3="00000000" w:csb0="00100000" w:csb1="00000000"/>
  </w:font>
  <w:font w:name="Swiss721BT-BoldCondensedItalic">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F45C9"/>
    <w:multiLevelType w:val="hybridMultilevel"/>
    <w:tmpl w:val="F8D0D504"/>
    <w:lvl w:ilvl="0" w:tplc="C502576C">
      <w:start w:val="5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33356"/>
    <w:multiLevelType w:val="hybridMultilevel"/>
    <w:tmpl w:val="00F62EB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0275A4"/>
    <w:multiLevelType w:val="hybridMultilevel"/>
    <w:tmpl w:val="9D30BABC"/>
    <w:lvl w:ilvl="0" w:tplc="0409000B">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15:restartNumberingAfterBreak="0">
    <w:nsid w:val="31704935"/>
    <w:multiLevelType w:val="hybridMultilevel"/>
    <w:tmpl w:val="60F875E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8E3871"/>
    <w:multiLevelType w:val="hybridMultilevel"/>
    <w:tmpl w:val="06B8314E"/>
    <w:lvl w:ilvl="0" w:tplc="168412F0">
      <w:start w:val="200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A72A7"/>
    <w:multiLevelType w:val="hybridMultilevel"/>
    <w:tmpl w:val="635C22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D0179"/>
    <w:multiLevelType w:val="hybridMultilevel"/>
    <w:tmpl w:val="6FBE4F7C"/>
    <w:lvl w:ilvl="0" w:tplc="04090005">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59A37FB8"/>
    <w:multiLevelType w:val="hybridMultilevel"/>
    <w:tmpl w:val="FA509C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25B8E"/>
    <w:multiLevelType w:val="hybridMultilevel"/>
    <w:tmpl w:val="4A561D5E"/>
    <w:lvl w:ilvl="0" w:tplc="DB668524">
      <w:start w:val="47"/>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9" w15:restartNumberingAfterBreak="0">
    <w:nsid w:val="5B99550F"/>
    <w:multiLevelType w:val="hybridMultilevel"/>
    <w:tmpl w:val="F70C4274"/>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0" w15:restartNumberingAfterBreak="0">
    <w:nsid w:val="64CF2054"/>
    <w:multiLevelType w:val="hybridMultilevel"/>
    <w:tmpl w:val="3E583DC2"/>
    <w:lvl w:ilvl="0" w:tplc="71961C6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3C4F79"/>
    <w:multiLevelType w:val="hybridMultilevel"/>
    <w:tmpl w:val="96908D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B86276"/>
    <w:multiLevelType w:val="hybridMultilevel"/>
    <w:tmpl w:val="709A6784"/>
    <w:lvl w:ilvl="0" w:tplc="71961C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63AB962">
      <w:start w:val="42"/>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5CA07E3"/>
    <w:multiLevelType w:val="hybridMultilevel"/>
    <w:tmpl w:val="7D2468BE"/>
    <w:lvl w:ilvl="0" w:tplc="7708D98C">
      <w:start w:val="201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93C54"/>
    <w:multiLevelType w:val="hybridMultilevel"/>
    <w:tmpl w:val="E450983E"/>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7FE55768"/>
    <w:multiLevelType w:val="hybridMultilevel"/>
    <w:tmpl w:val="E6C6CAD6"/>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3"/>
  </w:num>
  <w:num w:numId="2">
    <w:abstractNumId w:val="4"/>
  </w:num>
  <w:num w:numId="3">
    <w:abstractNumId w:val="1"/>
  </w:num>
  <w:num w:numId="4">
    <w:abstractNumId w:val="2"/>
  </w:num>
  <w:num w:numId="5">
    <w:abstractNumId w:val="11"/>
  </w:num>
  <w:num w:numId="6">
    <w:abstractNumId w:val="7"/>
  </w:num>
  <w:num w:numId="7">
    <w:abstractNumId w:val="5"/>
  </w:num>
  <w:num w:numId="8">
    <w:abstractNumId w:val="14"/>
  </w:num>
  <w:num w:numId="9">
    <w:abstractNumId w:val="3"/>
  </w:num>
  <w:num w:numId="10">
    <w:abstractNumId w:val="9"/>
  </w:num>
  <w:num w:numId="11">
    <w:abstractNumId w:val="15"/>
  </w:num>
  <w:num w:numId="12">
    <w:abstractNumId w:val="6"/>
  </w:num>
  <w:num w:numId="13">
    <w:abstractNumId w:val="10"/>
  </w:num>
  <w:num w:numId="14">
    <w:abstractNumId w:val="2"/>
  </w:num>
  <w:num w:numId="15">
    <w:abstractNumId w:val="8"/>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4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EwMjAwMrOwMDIyNTBX0lEKTi0uzszPAykwtqwFADpbVm4tAAAA"/>
  </w:docVars>
  <w:rsids>
    <w:rsidRoot w:val="00093FF9"/>
    <w:rsid w:val="00006E84"/>
    <w:rsid w:val="00007FA4"/>
    <w:rsid w:val="0001150E"/>
    <w:rsid w:val="00012575"/>
    <w:rsid w:val="00020E19"/>
    <w:rsid w:val="00023797"/>
    <w:rsid w:val="0002701D"/>
    <w:rsid w:val="0003013B"/>
    <w:rsid w:val="00032104"/>
    <w:rsid w:val="00037EEB"/>
    <w:rsid w:val="0004287B"/>
    <w:rsid w:val="000677FC"/>
    <w:rsid w:val="00072605"/>
    <w:rsid w:val="00081392"/>
    <w:rsid w:val="0008719A"/>
    <w:rsid w:val="00093CCC"/>
    <w:rsid w:val="00093FF9"/>
    <w:rsid w:val="000948DF"/>
    <w:rsid w:val="000A14D2"/>
    <w:rsid w:val="000A3FD3"/>
    <w:rsid w:val="000A648F"/>
    <w:rsid w:val="000A7627"/>
    <w:rsid w:val="000B0B16"/>
    <w:rsid w:val="000B0ED6"/>
    <w:rsid w:val="000B41D6"/>
    <w:rsid w:val="000C0157"/>
    <w:rsid w:val="000C3CBC"/>
    <w:rsid w:val="000C4534"/>
    <w:rsid w:val="000C4DD7"/>
    <w:rsid w:val="000C67FC"/>
    <w:rsid w:val="000D3963"/>
    <w:rsid w:val="000D7940"/>
    <w:rsid w:val="000E1014"/>
    <w:rsid w:val="000E4DA8"/>
    <w:rsid w:val="000F5834"/>
    <w:rsid w:val="00101ACF"/>
    <w:rsid w:val="00103409"/>
    <w:rsid w:val="00103645"/>
    <w:rsid w:val="0010370D"/>
    <w:rsid w:val="0010536E"/>
    <w:rsid w:val="00105D9F"/>
    <w:rsid w:val="001231A8"/>
    <w:rsid w:val="00124890"/>
    <w:rsid w:val="0013696F"/>
    <w:rsid w:val="00146009"/>
    <w:rsid w:val="0014759B"/>
    <w:rsid w:val="00153D01"/>
    <w:rsid w:val="0015632B"/>
    <w:rsid w:val="0015633A"/>
    <w:rsid w:val="00160C47"/>
    <w:rsid w:val="00162889"/>
    <w:rsid w:val="0016375C"/>
    <w:rsid w:val="001725A4"/>
    <w:rsid w:val="00181542"/>
    <w:rsid w:val="00183630"/>
    <w:rsid w:val="001934F8"/>
    <w:rsid w:val="00193549"/>
    <w:rsid w:val="001969DD"/>
    <w:rsid w:val="001A0865"/>
    <w:rsid w:val="001A4FDB"/>
    <w:rsid w:val="001A6188"/>
    <w:rsid w:val="001A7F21"/>
    <w:rsid w:val="001B278C"/>
    <w:rsid w:val="001B2B6E"/>
    <w:rsid w:val="001B2EE0"/>
    <w:rsid w:val="001B3FC7"/>
    <w:rsid w:val="001C19C4"/>
    <w:rsid w:val="001C2EF4"/>
    <w:rsid w:val="001C39C5"/>
    <w:rsid w:val="001C747A"/>
    <w:rsid w:val="001D2603"/>
    <w:rsid w:val="001D3AA0"/>
    <w:rsid w:val="001D7438"/>
    <w:rsid w:val="001E08CD"/>
    <w:rsid w:val="001E1B96"/>
    <w:rsid w:val="001E25CA"/>
    <w:rsid w:val="001E2CE8"/>
    <w:rsid w:val="001E71D1"/>
    <w:rsid w:val="001E726D"/>
    <w:rsid w:val="001E7C0B"/>
    <w:rsid w:val="001F5C47"/>
    <w:rsid w:val="001F722E"/>
    <w:rsid w:val="0020485E"/>
    <w:rsid w:val="00206A28"/>
    <w:rsid w:val="00210E41"/>
    <w:rsid w:val="00214D7C"/>
    <w:rsid w:val="00223810"/>
    <w:rsid w:val="00224C1D"/>
    <w:rsid w:val="002311BE"/>
    <w:rsid w:val="002344B5"/>
    <w:rsid w:val="00234B55"/>
    <w:rsid w:val="00234E85"/>
    <w:rsid w:val="00241821"/>
    <w:rsid w:val="002443BC"/>
    <w:rsid w:val="002563B9"/>
    <w:rsid w:val="00260E23"/>
    <w:rsid w:val="002618A7"/>
    <w:rsid w:val="00264ECE"/>
    <w:rsid w:val="00264EEC"/>
    <w:rsid w:val="00270AB6"/>
    <w:rsid w:val="00274CE3"/>
    <w:rsid w:val="00280B09"/>
    <w:rsid w:val="00292EB4"/>
    <w:rsid w:val="00294679"/>
    <w:rsid w:val="002A04AA"/>
    <w:rsid w:val="002B74B2"/>
    <w:rsid w:val="002C62B1"/>
    <w:rsid w:val="002D35A2"/>
    <w:rsid w:val="002E1974"/>
    <w:rsid w:val="002E1979"/>
    <w:rsid w:val="002E30CC"/>
    <w:rsid w:val="002F0426"/>
    <w:rsid w:val="002F2472"/>
    <w:rsid w:val="002F463C"/>
    <w:rsid w:val="002F6097"/>
    <w:rsid w:val="00303609"/>
    <w:rsid w:val="00304DC4"/>
    <w:rsid w:val="003072FB"/>
    <w:rsid w:val="003103D8"/>
    <w:rsid w:val="00313D7C"/>
    <w:rsid w:val="00315AE7"/>
    <w:rsid w:val="0032116F"/>
    <w:rsid w:val="00322581"/>
    <w:rsid w:val="003252B3"/>
    <w:rsid w:val="00333B35"/>
    <w:rsid w:val="00335D41"/>
    <w:rsid w:val="00336DDE"/>
    <w:rsid w:val="0034341A"/>
    <w:rsid w:val="00347846"/>
    <w:rsid w:val="00350823"/>
    <w:rsid w:val="00350BF3"/>
    <w:rsid w:val="0035354F"/>
    <w:rsid w:val="00363A84"/>
    <w:rsid w:val="00370CBB"/>
    <w:rsid w:val="00371272"/>
    <w:rsid w:val="00374174"/>
    <w:rsid w:val="003815D4"/>
    <w:rsid w:val="00390947"/>
    <w:rsid w:val="00393049"/>
    <w:rsid w:val="0039651B"/>
    <w:rsid w:val="003974E0"/>
    <w:rsid w:val="003977A7"/>
    <w:rsid w:val="0039788E"/>
    <w:rsid w:val="003A115E"/>
    <w:rsid w:val="003A5F69"/>
    <w:rsid w:val="003B110F"/>
    <w:rsid w:val="003B3DA6"/>
    <w:rsid w:val="003D25DD"/>
    <w:rsid w:val="003E1D60"/>
    <w:rsid w:val="003E24E1"/>
    <w:rsid w:val="003E439E"/>
    <w:rsid w:val="003F197F"/>
    <w:rsid w:val="003F2CB2"/>
    <w:rsid w:val="003F5C24"/>
    <w:rsid w:val="003F5D77"/>
    <w:rsid w:val="00407467"/>
    <w:rsid w:val="00407F24"/>
    <w:rsid w:val="00410E39"/>
    <w:rsid w:val="00413969"/>
    <w:rsid w:val="004139AC"/>
    <w:rsid w:val="00415D1C"/>
    <w:rsid w:val="00417536"/>
    <w:rsid w:val="00421314"/>
    <w:rsid w:val="0042142F"/>
    <w:rsid w:val="00425093"/>
    <w:rsid w:val="00430498"/>
    <w:rsid w:val="004306B4"/>
    <w:rsid w:val="00435047"/>
    <w:rsid w:val="00443B47"/>
    <w:rsid w:val="004452A9"/>
    <w:rsid w:val="00454AD2"/>
    <w:rsid w:val="004567BA"/>
    <w:rsid w:val="004620EF"/>
    <w:rsid w:val="00463D53"/>
    <w:rsid w:val="00472412"/>
    <w:rsid w:val="00473D1B"/>
    <w:rsid w:val="00477607"/>
    <w:rsid w:val="00484940"/>
    <w:rsid w:val="004857D6"/>
    <w:rsid w:val="00490942"/>
    <w:rsid w:val="00493AD7"/>
    <w:rsid w:val="00496FE4"/>
    <w:rsid w:val="004A64DD"/>
    <w:rsid w:val="004B2544"/>
    <w:rsid w:val="004B4747"/>
    <w:rsid w:val="004C4D6C"/>
    <w:rsid w:val="004C7A86"/>
    <w:rsid w:val="004D1315"/>
    <w:rsid w:val="004D4959"/>
    <w:rsid w:val="004D4C54"/>
    <w:rsid w:val="004D6D49"/>
    <w:rsid w:val="004F0DC5"/>
    <w:rsid w:val="004F1A50"/>
    <w:rsid w:val="004F213E"/>
    <w:rsid w:val="004F318F"/>
    <w:rsid w:val="004F762C"/>
    <w:rsid w:val="00503058"/>
    <w:rsid w:val="00506A21"/>
    <w:rsid w:val="00512A3A"/>
    <w:rsid w:val="00512E96"/>
    <w:rsid w:val="005134B5"/>
    <w:rsid w:val="00516CD7"/>
    <w:rsid w:val="00517283"/>
    <w:rsid w:val="0052019A"/>
    <w:rsid w:val="005215A6"/>
    <w:rsid w:val="00523BAE"/>
    <w:rsid w:val="005262A4"/>
    <w:rsid w:val="0053148A"/>
    <w:rsid w:val="005315CA"/>
    <w:rsid w:val="00536F11"/>
    <w:rsid w:val="005438C8"/>
    <w:rsid w:val="00545EC1"/>
    <w:rsid w:val="00546BD4"/>
    <w:rsid w:val="005473C0"/>
    <w:rsid w:val="005657EF"/>
    <w:rsid w:val="00566136"/>
    <w:rsid w:val="005743BE"/>
    <w:rsid w:val="00581075"/>
    <w:rsid w:val="00581FE6"/>
    <w:rsid w:val="00583A52"/>
    <w:rsid w:val="00586BBE"/>
    <w:rsid w:val="00593AB7"/>
    <w:rsid w:val="00593E28"/>
    <w:rsid w:val="00593FC8"/>
    <w:rsid w:val="005A23FC"/>
    <w:rsid w:val="005A6584"/>
    <w:rsid w:val="005B674A"/>
    <w:rsid w:val="005B70BB"/>
    <w:rsid w:val="005C40F3"/>
    <w:rsid w:val="005C4B41"/>
    <w:rsid w:val="005C517B"/>
    <w:rsid w:val="005C5A32"/>
    <w:rsid w:val="005C5C43"/>
    <w:rsid w:val="005C7FA5"/>
    <w:rsid w:val="005D6B51"/>
    <w:rsid w:val="005E208D"/>
    <w:rsid w:val="005E4317"/>
    <w:rsid w:val="005F476A"/>
    <w:rsid w:val="005F6789"/>
    <w:rsid w:val="005F6F31"/>
    <w:rsid w:val="005F7B8B"/>
    <w:rsid w:val="00601D19"/>
    <w:rsid w:val="00603899"/>
    <w:rsid w:val="0061104D"/>
    <w:rsid w:val="00612CFC"/>
    <w:rsid w:val="00617E6A"/>
    <w:rsid w:val="006238C9"/>
    <w:rsid w:val="00625C6E"/>
    <w:rsid w:val="006311BB"/>
    <w:rsid w:val="006343F5"/>
    <w:rsid w:val="0063777B"/>
    <w:rsid w:val="00643250"/>
    <w:rsid w:val="00647401"/>
    <w:rsid w:val="0065273B"/>
    <w:rsid w:val="006576BB"/>
    <w:rsid w:val="00657EDE"/>
    <w:rsid w:val="0066197F"/>
    <w:rsid w:val="00661DAB"/>
    <w:rsid w:val="00672857"/>
    <w:rsid w:val="00672E45"/>
    <w:rsid w:val="00677539"/>
    <w:rsid w:val="00680680"/>
    <w:rsid w:val="006813EB"/>
    <w:rsid w:val="00685481"/>
    <w:rsid w:val="006A25E4"/>
    <w:rsid w:val="006B45E2"/>
    <w:rsid w:val="006C0521"/>
    <w:rsid w:val="006C3023"/>
    <w:rsid w:val="006C53B7"/>
    <w:rsid w:val="006C7092"/>
    <w:rsid w:val="006D0E5A"/>
    <w:rsid w:val="006D3A02"/>
    <w:rsid w:val="006D3F69"/>
    <w:rsid w:val="006D5F1A"/>
    <w:rsid w:val="006E29E4"/>
    <w:rsid w:val="006E50A7"/>
    <w:rsid w:val="006E6B45"/>
    <w:rsid w:val="006F1DEF"/>
    <w:rsid w:val="006F4BE1"/>
    <w:rsid w:val="006F6B09"/>
    <w:rsid w:val="00700032"/>
    <w:rsid w:val="00700B70"/>
    <w:rsid w:val="00702020"/>
    <w:rsid w:val="00702428"/>
    <w:rsid w:val="00704425"/>
    <w:rsid w:val="00707E90"/>
    <w:rsid w:val="00712D8A"/>
    <w:rsid w:val="00713387"/>
    <w:rsid w:val="00715B0F"/>
    <w:rsid w:val="0071613E"/>
    <w:rsid w:val="00717926"/>
    <w:rsid w:val="0072180D"/>
    <w:rsid w:val="00725894"/>
    <w:rsid w:val="007314FB"/>
    <w:rsid w:val="00737B2A"/>
    <w:rsid w:val="00745BB7"/>
    <w:rsid w:val="00747E67"/>
    <w:rsid w:val="00753CE5"/>
    <w:rsid w:val="00760EF6"/>
    <w:rsid w:val="00762C3F"/>
    <w:rsid w:val="00763C56"/>
    <w:rsid w:val="00764A32"/>
    <w:rsid w:val="0077282D"/>
    <w:rsid w:val="00774B97"/>
    <w:rsid w:val="00777C4C"/>
    <w:rsid w:val="0078165E"/>
    <w:rsid w:val="00786A97"/>
    <w:rsid w:val="00792021"/>
    <w:rsid w:val="007967E2"/>
    <w:rsid w:val="00797E07"/>
    <w:rsid w:val="007A124F"/>
    <w:rsid w:val="007A1755"/>
    <w:rsid w:val="007A1C4F"/>
    <w:rsid w:val="007A4688"/>
    <w:rsid w:val="007A7456"/>
    <w:rsid w:val="007B0DCC"/>
    <w:rsid w:val="007B5928"/>
    <w:rsid w:val="007B646A"/>
    <w:rsid w:val="007B72E3"/>
    <w:rsid w:val="007C0134"/>
    <w:rsid w:val="007C15A9"/>
    <w:rsid w:val="007C26D1"/>
    <w:rsid w:val="007C75CE"/>
    <w:rsid w:val="007D0528"/>
    <w:rsid w:val="007D2402"/>
    <w:rsid w:val="007D2EFF"/>
    <w:rsid w:val="007D38D7"/>
    <w:rsid w:val="007D6AD9"/>
    <w:rsid w:val="007D7225"/>
    <w:rsid w:val="007E38FF"/>
    <w:rsid w:val="007E55D7"/>
    <w:rsid w:val="007E6041"/>
    <w:rsid w:val="007E6254"/>
    <w:rsid w:val="007F0313"/>
    <w:rsid w:val="007F27EC"/>
    <w:rsid w:val="007F5995"/>
    <w:rsid w:val="00801180"/>
    <w:rsid w:val="00801D93"/>
    <w:rsid w:val="0080574A"/>
    <w:rsid w:val="00812774"/>
    <w:rsid w:val="00816032"/>
    <w:rsid w:val="00823188"/>
    <w:rsid w:val="00823D34"/>
    <w:rsid w:val="008263A7"/>
    <w:rsid w:val="008279CA"/>
    <w:rsid w:val="0084072E"/>
    <w:rsid w:val="00841D9C"/>
    <w:rsid w:val="00845090"/>
    <w:rsid w:val="00846C69"/>
    <w:rsid w:val="008507A5"/>
    <w:rsid w:val="00856C1D"/>
    <w:rsid w:val="00857F50"/>
    <w:rsid w:val="00863B69"/>
    <w:rsid w:val="0086594E"/>
    <w:rsid w:val="008665B3"/>
    <w:rsid w:val="00871AE8"/>
    <w:rsid w:val="00872F7F"/>
    <w:rsid w:val="0087677D"/>
    <w:rsid w:val="00876BEA"/>
    <w:rsid w:val="008772B4"/>
    <w:rsid w:val="008773CB"/>
    <w:rsid w:val="0087766D"/>
    <w:rsid w:val="00897971"/>
    <w:rsid w:val="008A0946"/>
    <w:rsid w:val="008A2E28"/>
    <w:rsid w:val="008A31C4"/>
    <w:rsid w:val="008A3631"/>
    <w:rsid w:val="008B54A5"/>
    <w:rsid w:val="008B5BB1"/>
    <w:rsid w:val="008C0916"/>
    <w:rsid w:val="008C5E7E"/>
    <w:rsid w:val="008D1861"/>
    <w:rsid w:val="008D4E46"/>
    <w:rsid w:val="008E1F7B"/>
    <w:rsid w:val="008E25BC"/>
    <w:rsid w:val="008E73A1"/>
    <w:rsid w:val="0090324A"/>
    <w:rsid w:val="00903B3E"/>
    <w:rsid w:val="009108ED"/>
    <w:rsid w:val="00910F61"/>
    <w:rsid w:val="00913C07"/>
    <w:rsid w:val="00913D82"/>
    <w:rsid w:val="00913F58"/>
    <w:rsid w:val="009221E3"/>
    <w:rsid w:val="0092233B"/>
    <w:rsid w:val="00923EAD"/>
    <w:rsid w:val="009247E7"/>
    <w:rsid w:val="0093139B"/>
    <w:rsid w:val="0093150C"/>
    <w:rsid w:val="009357EC"/>
    <w:rsid w:val="00937EB5"/>
    <w:rsid w:val="009501C4"/>
    <w:rsid w:val="0095564E"/>
    <w:rsid w:val="00977F8B"/>
    <w:rsid w:val="00986A66"/>
    <w:rsid w:val="00993D08"/>
    <w:rsid w:val="0099409D"/>
    <w:rsid w:val="00997350"/>
    <w:rsid w:val="009A0779"/>
    <w:rsid w:val="009A09A8"/>
    <w:rsid w:val="009A3D42"/>
    <w:rsid w:val="009A44F3"/>
    <w:rsid w:val="009A580E"/>
    <w:rsid w:val="009C022B"/>
    <w:rsid w:val="009C2441"/>
    <w:rsid w:val="009C7429"/>
    <w:rsid w:val="009D253F"/>
    <w:rsid w:val="009D3776"/>
    <w:rsid w:val="009D4DF1"/>
    <w:rsid w:val="009D5304"/>
    <w:rsid w:val="009E285A"/>
    <w:rsid w:val="009E2946"/>
    <w:rsid w:val="009E29F6"/>
    <w:rsid w:val="009E5BE9"/>
    <w:rsid w:val="009E5F07"/>
    <w:rsid w:val="009E76AE"/>
    <w:rsid w:val="009F2433"/>
    <w:rsid w:val="009F3CC9"/>
    <w:rsid w:val="009F575E"/>
    <w:rsid w:val="009F5D98"/>
    <w:rsid w:val="009F60C2"/>
    <w:rsid w:val="009F69EA"/>
    <w:rsid w:val="00A04507"/>
    <w:rsid w:val="00A04659"/>
    <w:rsid w:val="00A04C41"/>
    <w:rsid w:val="00A06A82"/>
    <w:rsid w:val="00A15198"/>
    <w:rsid w:val="00A20833"/>
    <w:rsid w:val="00A31DD1"/>
    <w:rsid w:val="00A32C6F"/>
    <w:rsid w:val="00A33180"/>
    <w:rsid w:val="00A352E1"/>
    <w:rsid w:val="00A51CD5"/>
    <w:rsid w:val="00A6622D"/>
    <w:rsid w:val="00A7021E"/>
    <w:rsid w:val="00A70240"/>
    <w:rsid w:val="00A712E7"/>
    <w:rsid w:val="00A73EEC"/>
    <w:rsid w:val="00A75037"/>
    <w:rsid w:val="00A75404"/>
    <w:rsid w:val="00A7682F"/>
    <w:rsid w:val="00A81121"/>
    <w:rsid w:val="00A81B47"/>
    <w:rsid w:val="00A822E6"/>
    <w:rsid w:val="00A831BA"/>
    <w:rsid w:val="00A85BCE"/>
    <w:rsid w:val="00A95B41"/>
    <w:rsid w:val="00A963A2"/>
    <w:rsid w:val="00AA2BF9"/>
    <w:rsid w:val="00AA35CB"/>
    <w:rsid w:val="00AA6265"/>
    <w:rsid w:val="00AA7A54"/>
    <w:rsid w:val="00AB2EB2"/>
    <w:rsid w:val="00AB36FD"/>
    <w:rsid w:val="00AB445A"/>
    <w:rsid w:val="00AB4E4F"/>
    <w:rsid w:val="00AC1B98"/>
    <w:rsid w:val="00AC3421"/>
    <w:rsid w:val="00AC66CD"/>
    <w:rsid w:val="00AD13B6"/>
    <w:rsid w:val="00AD1A79"/>
    <w:rsid w:val="00AD5BBE"/>
    <w:rsid w:val="00AD6ED8"/>
    <w:rsid w:val="00AD7123"/>
    <w:rsid w:val="00AD792F"/>
    <w:rsid w:val="00AE45D1"/>
    <w:rsid w:val="00AE5311"/>
    <w:rsid w:val="00AE5AA1"/>
    <w:rsid w:val="00AE7120"/>
    <w:rsid w:val="00AF202C"/>
    <w:rsid w:val="00AF24F2"/>
    <w:rsid w:val="00AF3358"/>
    <w:rsid w:val="00B01EEB"/>
    <w:rsid w:val="00B175AD"/>
    <w:rsid w:val="00B27B9E"/>
    <w:rsid w:val="00B34E76"/>
    <w:rsid w:val="00B35C79"/>
    <w:rsid w:val="00B373A3"/>
    <w:rsid w:val="00B44243"/>
    <w:rsid w:val="00B45248"/>
    <w:rsid w:val="00B467B5"/>
    <w:rsid w:val="00B51A06"/>
    <w:rsid w:val="00B52C0F"/>
    <w:rsid w:val="00B53281"/>
    <w:rsid w:val="00B540D0"/>
    <w:rsid w:val="00B6126C"/>
    <w:rsid w:val="00B61537"/>
    <w:rsid w:val="00B706C5"/>
    <w:rsid w:val="00B723A6"/>
    <w:rsid w:val="00B77F4E"/>
    <w:rsid w:val="00B83255"/>
    <w:rsid w:val="00B839EE"/>
    <w:rsid w:val="00BA7B16"/>
    <w:rsid w:val="00BB6224"/>
    <w:rsid w:val="00BB6F59"/>
    <w:rsid w:val="00BC2DC8"/>
    <w:rsid w:val="00BC349A"/>
    <w:rsid w:val="00BC4537"/>
    <w:rsid w:val="00BC4C2F"/>
    <w:rsid w:val="00BC529B"/>
    <w:rsid w:val="00BD0291"/>
    <w:rsid w:val="00BD5132"/>
    <w:rsid w:val="00BD6FC5"/>
    <w:rsid w:val="00BF6CF0"/>
    <w:rsid w:val="00C007C7"/>
    <w:rsid w:val="00C03509"/>
    <w:rsid w:val="00C03520"/>
    <w:rsid w:val="00C0469D"/>
    <w:rsid w:val="00C06C68"/>
    <w:rsid w:val="00C16890"/>
    <w:rsid w:val="00C219CF"/>
    <w:rsid w:val="00C22CCB"/>
    <w:rsid w:val="00C24D35"/>
    <w:rsid w:val="00C27B2C"/>
    <w:rsid w:val="00C33D49"/>
    <w:rsid w:val="00C343C1"/>
    <w:rsid w:val="00C368CB"/>
    <w:rsid w:val="00C4462A"/>
    <w:rsid w:val="00C44D69"/>
    <w:rsid w:val="00C466D4"/>
    <w:rsid w:val="00C51405"/>
    <w:rsid w:val="00C57A86"/>
    <w:rsid w:val="00C64872"/>
    <w:rsid w:val="00C703C8"/>
    <w:rsid w:val="00C737AF"/>
    <w:rsid w:val="00C75448"/>
    <w:rsid w:val="00C775ED"/>
    <w:rsid w:val="00C77C27"/>
    <w:rsid w:val="00C87903"/>
    <w:rsid w:val="00C9338B"/>
    <w:rsid w:val="00C93813"/>
    <w:rsid w:val="00C93A78"/>
    <w:rsid w:val="00C96092"/>
    <w:rsid w:val="00CA0ADC"/>
    <w:rsid w:val="00CA0B95"/>
    <w:rsid w:val="00CA4938"/>
    <w:rsid w:val="00CB07FF"/>
    <w:rsid w:val="00CB1298"/>
    <w:rsid w:val="00CB2CFB"/>
    <w:rsid w:val="00CB3F20"/>
    <w:rsid w:val="00CB3F4C"/>
    <w:rsid w:val="00CB63C1"/>
    <w:rsid w:val="00CB7E00"/>
    <w:rsid w:val="00CC1AF5"/>
    <w:rsid w:val="00CC5BDC"/>
    <w:rsid w:val="00CC7DD7"/>
    <w:rsid w:val="00CD0308"/>
    <w:rsid w:val="00CD1BE2"/>
    <w:rsid w:val="00CD719E"/>
    <w:rsid w:val="00CE7901"/>
    <w:rsid w:val="00CF4622"/>
    <w:rsid w:val="00CF725B"/>
    <w:rsid w:val="00CF72B2"/>
    <w:rsid w:val="00CF769B"/>
    <w:rsid w:val="00D018EC"/>
    <w:rsid w:val="00D02953"/>
    <w:rsid w:val="00D03DBF"/>
    <w:rsid w:val="00D05863"/>
    <w:rsid w:val="00D060F8"/>
    <w:rsid w:val="00D064C7"/>
    <w:rsid w:val="00D06B4B"/>
    <w:rsid w:val="00D0790F"/>
    <w:rsid w:val="00D119F5"/>
    <w:rsid w:val="00D1484D"/>
    <w:rsid w:val="00D24097"/>
    <w:rsid w:val="00D24A3D"/>
    <w:rsid w:val="00D31EEF"/>
    <w:rsid w:val="00D332E9"/>
    <w:rsid w:val="00D35024"/>
    <w:rsid w:val="00D42342"/>
    <w:rsid w:val="00D427FB"/>
    <w:rsid w:val="00D52C2C"/>
    <w:rsid w:val="00D62422"/>
    <w:rsid w:val="00D64100"/>
    <w:rsid w:val="00D70897"/>
    <w:rsid w:val="00D7146D"/>
    <w:rsid w:val="00D7309F"/>
    <w:rsid w:val="00D74599"/>
    <w:rsid w:val="00D75BD9"/>
    <w:rsid w:val="00D77183"/>
    <w:rsid w:val="00D837DC"/>
    <w:rsid w:val="00D8676D"/>
    <w:rsid w:val="00D90D0D"/>
    <w:rsid w:val="00D91074"/>
    <w:rsid w:val="00D914EE"/>
    <w:rsid w:val="00D95E8B"/>
    <w:rsid w:val="00D97EEE"/>
    <w:rsid w:val="00DA0729"/>
    <w:rsid w:val="00DA22F0"/>
    <w:rsid w:val="00DA3233"/>
    <w:rsid w:val="00DB1FCB"/>
    <w:rsid w:val="00DB6BE2"/>
    <w:rsid w:val="00DC115A"/>
    <w:rsid w:val="00DD0954"/>
    <w:rsid w:val="00DE3967"/>
    <w:rsid w:val="00DE5022"/>
    <w:rsid w:val="00DE5C45"/>
    <w:rsid w:val="00DE7D21"/>
    <w:rsid w:val="00DE7E56"/>
    <w:rsid w:val="00DF2004"/>
    <w:rsid w:val="00E02275"/>
    <w:rsid w:val="00E029CA"/>
    <w:rsid w:val="00E06BB2"/>
    <w:rsid w:val="00E073C6"/>
    <w:rsid w:val="00E07837"/>
    <w:rsid w:val="00E15082"/>
    <w:rsid w:val="00E2018D"/>
    <w:rsid w:val="00E23AFF"/>
    <w:rsid w:val="00E23CAC"/>
    <w:rsid w:val="00E23E2A"/>
    <w:rsid w:val="00E2408F"/>
    <w:rsid w:val="00E248C6"/>
    <w:rsid w:val="00E255FA"/>
    <w:rsid w:val="00E32FCC"/>
    <w:rsid w:val="00E34A59"/>
    <w:rsid w:val="00E34F4C"/>
    <w:rsid w:val="00E3780C"/>
    <w:rsid w:val="00E4398D"/>
    <w:rsid w:val="00E44EB1"/>
    <w:rsid w:val="00E45C13"/>
    <w:rsid w:val="00E50931"/>
    <w:rsid w:val="00E5175B"/>
    <w:rsid w:val="00E54BB2"/>
    <w:rsid w:val="00E577E8"/>
    <w:rsid w:val="00E63D0C"/>
    <w:rsid w:val="00E641B8"/>
    <w:rsid w:val="00E64785"/>
    <w:rsid w:val="00E64E30"/>
    <w:rsid w:val="00E71C84"/>
    <w:rsid w:val="00E72F92"/>
    <w:rsid w:val="00E73EBA"/>
    <w:rsid w:val="00E74610"/>
    <w:rsid w:val="00E75E18"/>
    <w:rsid w:val="00E76BDA"/>
    <w:rsid w:val="00E82C24"/>
    <w:rsid w:val="00E83F54"/>
    <w:rsid w:val="00E8587A"/>
    <w:rsid w:val="00E85FAB"/>
    <w:rsid w:val="00E86319"/>
    <w:rsid w:val="00E86CA0"/>
    <w:rsid w:val="00E87A69"/>
    <w:rsid w:val="00E90FC1"/>
    <w:rsid w:val="00E91E5F"/>
    <w:rsid w:val="00EA05C4"/>
    <w:rsid w:val="00EA6859"/>
    <w:rsid w:val="00EB130F"/>
    <w:rsid w:val="00EB5637"/>
    <w:rsid w:val="00EB6AFC"/>
    <w:rsid w:val="00EB7983"/>
    <w:rsid w:val="00EC00F4"/>
    <w:rsid w:val="00EC1BC1"/>
    <w:rsid w:val="00EC6919"/>
    <w:rsid w:val="00EE0478"/>
    <w:rsid w:val="00EE6430"/>
    <w:rsid w:val="00EF3D16"/>
    <w:rsid w:val="00EF409C"/>
    <w:rsid w:val="00F005D6"/>
    <w:rsid w:val="00F01948"/>
    <w:rsid w:val="00F01F79"/>
    <w:rsid w:val="00F02B28"/>
    <w:rsid w:val="00F03452"/>
    <w:rsid w:val="00F03535"/>
    <w:rsid w:val="00F06F80"/>
    <w:rsid w:val="00F07B80"/>
    <w:rsid w:val="00F13F79"/>
    <w:rsid w:val="00F14908"/>
    <w:rsid w:val="00F22D20"/>
    <w:rsid w:val="00F260E3"/>
    <w:rsid w:val="00F362D8"/>
    <w:rsid w:val="00F42B15"/>
    <w:rsid w:val="00F458DC"/>
    <w:rsid w:val="00F5060B"/>
    <w:rsid w:val="00F62ADC"/>
    <w:rsid w:val="00F66991"/>
    <w:rsid w:val="00F70444"/>
    <w:rsid w:val="00F74697"/>
    <w:rsid w:val="00F77058"/>
    <w:rsid w:val="00F80923"/>
    <w:rsid w:val="00F85B8E"/>
    <w:rsid w:val="00F96017"/>
    <w:rsid w:val="00F96258"/>
    <w:rsid w:val="00F96FB0"/>
    <w:rsid w:val="00FA731E"/>
    <w:rsid w:val="00FA7492"/>
    <w:rsid w:val="00FB3C69"/>
    <w:rsid w:val="00FC0428"/>
    <w:rsid w:val="00FC089E"/>
    <w:rsid w:val="00FC2C99"/>
    <w:rsid w:val="00FC601E"/>
    <w:rsid w:val="00FC626B"/>
    <w:rsid w:val="00FD5912"/>
    <w:rsid w:val="00FE0AC8"/>
    <w:rsid w:val="00FE3C9C"/>
    <w:rsid w:val="00FE517A"/>
    <w:rsid w:val="00FF0A7B"/>
    <w:rsid w:val="00FF2D61"/>
    <w:rsid w:val="00FF2F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91AE6"/>
  <w15:docId w15:val="{AAFA6CA5-9D48-4F6D-A1E4-77A0B8E3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F9"/>
    <w:rPr>
      <w:sz w:val="24"/>
      <w:szCs w:val="24"/>
    </w:rPr>
  </w:style>
  <w:style w:type="paragraph" w:styleId="Heading1">
    <w:name w:val="heading 1"/>
    <w:basedOn w:val="Normal"/>
    <w:next w:val="Normal"/>
    <w:link w:val="Heading1Char"/>
    <w:qFormat/>
    <w:rsid w:val="000948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7C75C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3FF9"/>
    <w:rPr>
      <w:sz w:val="20"/>
    </w:rPr>
  </w:style>
  <w:style w:type="character" w:styleId="Hyperlink">
    <w:name w:val="Hyperlink"/>
    <w:uiPriority w:val="99"/>
    <w:rsid w:val="00093FF9"/>
    <w:rPr>
      <w:color w:val="0000FF"/>
      <w:u w:val="single"/>
    </w:rPr>
  </w:style>
  <w:style w:type="table" w:styleId="TableGrid">
    <w:name w:val="Table Grid"/>
    <w:basedOn w:val="TableNormal"/>
    <w:rsid w:val="00093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072FB"/>
    <w:rPr>
      <w:rFonts w:ascii="Tahoma" w:hAnsi="Tahoma" w:cs="Tahoma"/>
      <w:sz w:val="16"/>
      <w:szCs w:val="16"/>
    </w:rPr>
  </w:style>
  <w:style w:type="character" w:customStyle="1" w:styleId="BalloonTextChar">
    <w:name w:val="Balloon Text Char"/>
    <w:link w:val="BalloonText"/>
    <w:rsid w:val="003072FB"/>
    <w:rPr>
      <w:rFonts w:ascii="Tahoma" w:hAnsi="Tahoma" w:cs="Tahoma"/>
      <w:sz w:val="16"/>
      <w:szCs w:val="16"/>
    </w:rPr>
  </w:style>
  <w:style w:type="paragraph" w:styleId="ListParagraph">
    <w:name w:val="List Paragraph"/>
    <w:basedOn w:val="Normal"/>
    <w:uiPriority w:val="34"/>
    <w:qFormat/>
    <w:rsid w:val="00516CD7"/>
    <w:pPr>
      <w:ind w:left="720"/>
      <w:contextualSpacing/>
    </w:pPr>
  </w:style>
  <w:style w:type="paragraph" w:styleId="Subtitle">
    <w:name w:val="Subtitle"/>
    <w:basedOn w:val="Normal"/>
    <w:link w:val="SubtitleChar"/>
    <w:qFormat/>
    <w:rsid w:val="00435047"/>
    <w:pPr>
      <w:spacing w:before="240" w:after="60"/>
      <w:jc w:val="center"/>
      <w:outlineLvl w:val="1"/>
    </w:pPr>
    <w:rPr>
      <w:b/>
      <w:bCs/>
      <w:caps/>
      <w:sz w:val="28"/>
      <w:szCs w:val="28"/>
      <w:lang w:val="en-GB"/>
    </w:rPr>
  </w:style>
  <w:style w:type="character" w:customStyle="1" w:styleId="SubtitleChar">
    <w:name w:val="Subtitle Char"/>
    <w:link w:val="Subtitle"/>
    <w:rsid w:val="00435047"/>
    <w:rPr>
      <w:b/>
      <w:bCs/>
      <w:caps/>
      <w:sz w:val="28"/>
      <w:szCs w:val="28"/>
      <w:lang w:val="en-GB"/>
    </w:rPr>
  </w:style>
  <w:style w:type="character" w:customStyle="1" w:styleId="fontstyle01">
    <w:name w:val="fontstyle01"/>
    <w:basedOn w:val="DefaultParagraphFont"/>
    <w:rsid w:val="009F60C2"/>
    <w:rPr>
      <w:rFonts w:ascii="TimesNewRomanPS-BoldMT" w:hAnsi="TimesNewRomanPS-BoldMT" w:hint="default"/>
      <w:b/>
      <w:bCs/>
      <w:i w:val="0"/>
      <w:iCs w:val="0"/>
      <w:color w:val="000000"/>
      <w:sz w:val="44"/>
      <w:szCs w:val="44"/>
    </w:rPr>
  </w:style>
  <w:style w:type="character" w:customStyle="1" w:styleId="Heading3Char">
    <w:name w:val="Heading 3 Char"/>
    <w:basedOn w:val="DefaultParagraphFont"/>
    <w:link w:val="Heading3"/>
    <w:uiPriority w:val="9"/>
    <w:rsid w:val="007C75CE"/>
    <w:rPr>
      <w:b/>
      <w:bCs/>
      <w:sz w:val="27"/>
      <w:szCs w:val="27"/>
    </w:rPr>
  </w:style>
  <w:style w:type="paragraph" w:styleId="NormalWeb">
    <w:name w:val="Normal (Web)"/>
    <w:basedOn w:val="Normal"/>
    <w:uiPriority w:val="99"/>
    <w:unhideWhenUsed/>
    <w:rsid w:val="007C75CE"/>
    <w:pPr>
      <w:spacing w:before="100" w:beforeAutospacing="1" w:after="100" w:afterAutospacing="1"/>
    </w:pPr>
  </w:style>
  <w:style w:type="character" w:customStyle="1" w:styleId="UnresolvedMention">
    <w:name w:val="Unresolved Mention"/>
    <w:basedOn w:val="DefaultParagraphFont"/>
    <w:uiPriority w:val="99"/>
    <w:semiHidden/>
    <w:unhideWhenUsed/>
    <w:rsid w:val="009E2946"/>
    <w:rPr>
      <w:color w:val="605E5C"/>
      <w:shd w:val="clear" w:color="auto" w:fill="E1DFDD"/>
    </w:rPr>
  </w:style>
  <w:style w:type="character" w:customStyle="1" w:styleId="Heading1Char">
    <w:name w:val="Heading 1 Char"/>
    <w:basedOn w:val="DefaultParagraphFont"/>
    <w:link w:val="Heading1"/>
    <w:rsid w:val="000948DF"/>
    <w:rPr>
      <w:rFonts w:asciiTheme="majorHAnsi" w:eastAsiaTheme="majorEastAsia" w:hAnsiTheme="majorHAnsi" w:cstheme="majorBidi"/>
      <w:color w:val="2E74B5" w:themeColor="accent1" w:themeShade="BF"/>
      <w:sz w:val="32"/>
      <w:szCs w:val="32"/>
    </w:rPr>
  </w:style>
  <w:style w:type="paragraph" w:styleId="Title">
    <w:name w:val="Title"/>
    <w:basedOn w:val="Normal"/>
    <w:link w:val="TitleChar"/>
    <w:qFormat/>
    <w:rsid w:val="000948DF"/>
    <w:pPr>
      <w:jc w:val="center"/>
    </w:pPr>
    <w:rPr>
      <w:rFonts w:ascii="Georgia" w:hAnsi="Georgia"/>
      <w:b/>
      <w:bCs/>
      <w:i/>
      <w:iCs/>
      <w:sz w:val="40"/>
    </w:rPr>
  </w:style>
  <w:style w:type="character" w:customStyle="1" w:styleId="TitleChar">
    <w:name w:val="Title Char"/>
    <w:basedOn w:val="DefaultParagraphFont"/>
    <w:link w:val="Title"/>
    <w:rsid w:val="000948DF"/>
    <w:rPr>
      <w:rFonts w:ascii="Georgia" w:hAnsi="Georgia"/>
      <w:b/>
      <w:bCs/>
      <w:i/>
      <w:iCs/>
      <w:sz w:val="40"/>
      <w:szCs w:val="24"/>
    </w:rPr>
  </w:style>
  <w:style w:type="paragraph" w:styleId="Header">
    <w:name w:val="header"/>
    <w:basedOn w:val="Normal"/>
    <w:link w:val="HeaderChar"/>
    <w:rsid w:val="000948DF"/>
    <w:pPr>
      <w:tabs>
        <w:tab w:val="center" w:pos="4320"/>
        <w:tab w:val="right" w:pos="8640"/>
      </w:tabs>
    </w:pPr>
  </w:style>
  <w:style w:type="character" w:customStyle="1" w:styleId="HeaderChar">
    <w:name w:val="Header Char"/>
    <w:basedOn w:val="DefaultParagraphFont"/>
    <w:link w:val="Header"/>
    <w:rsid w:val="000948DF"/>
    <w:rPr>
      <w:sz w:val="24"/>
      <w:szCs w:val="24"/>
    </w:rPr>
  </w:style>
  <w:style w:type="character" w:styleId="Emphasis">
    <w:name w:val="Emphasis"/>
    <w:basedOn w:val="DefaultParagraphFont"/>
    <w:uiPriority w:val="20"/>
    <w:qFormat/>
    <w:rsid w:val="00BC349A"/>
    <w:rPr>
      <w:i/>
      <w:iCs/>
    </w:rPr>
  </w:style>
  <w:style w:type="character" w:customStyle="1" w:styleId="fontstyle21">
    <w:name w:val="fontstyle21"/>
    <w:basedOn w:val="DefaultParagraphFont"/>
    <w:rsid w:val="00F14908"/>
    <w:rPr>
      <w:rFonts w:ascii="TimesNewRomanPSMT" w:hAnsi="TimesNewRomanPSMT" w:hint="default"/>
      <w:b w:val="0"/>
      <w:bCs w:val="0"/>
      <w:i w:val="0"/>
      <w:iCs w:val="0"/>
      <w:color w:val="000000"/>
      <w:sz w:val="28"/>
      <w:szCs w:val="28"/>
    </w:rPr>
  </w:style>
  <w:style w:type="character" w:customStyle="1" w:styleId="BodyTextChar">
    <w:name w:val="Body Text Char"/>
    <w:basedOn w:val="DefaultParagraphFont"/>
    <w:link w:val="BodyText"/>
    <w:rsid w:val="00D75BD9"/>
    <w:rPr>
      <w:szCs w:val="24"/>
    </w:rPr>
  </w:style>
  <w:style w:type="paragraph" w:customStyle="1" w:styleId="Default">
    <w:name w:val="Default"/>
    <w:rsid w:val="004139AC"/>
    <w:pPr>
      <w:autoSpaceDE w:val="0"/>
      <w:autoSpaceDN w:val="0"/>
      <w:adjustRightInd w:val="0"/>
    </w:pPr>
    <w:rPr>
      <w:rFonts w:eastAsia="SimSun"/>
      <w:color w:val="000000"/>
      <w:sz w:val="24"/>
      <w:szCs w:val="24"/>
      <w:lang w:val="de-DE" w:eastAsia="de-DE"/>
    </w:rPr>
  </w:style>
  <w:style w:type="character" w:customStyle="1" w:styleId="apple-converted-space">
    <w:name w:val="apple-converted-space"/>
    <w:basedOn w:val="DefaultParagraphFont"/>
    <w:rsid w:val="004139AC"/>
  </w:style>
  <w:style w:type="character" w:styleId="Strong">
    <w:name w:val="Strong"/>
    <w:basedOn w:val="DefaultParagraphFont"/>
    <w:uiPriority w:val="22"/>
    <w:qFormat/>
    <w:rsid w:val="00BD0291"/>
    <w:rPr>
      <w:b/>
      <w:bCs/>
    </w:rPr>
  </w:style>
  <w:style w:type="paragraph" w:customStyle="1" w:styleId="yiv2288311749msonormal">
    <w:name w:val="yiv2288311749msonormal"/>
    <w:basedOn w:val="Normal"/>
    <w:rsid w:val="001A6188"/>
    <w:pPr>
      <w:spacing w:before="100" w:beforeAutospacing="1" w:after="100" w:afterAutospacing="1"/>
    </w:pPr>
  </w:style>
  <w:style w:type="character" w:customStyle="1" w:styleId="title-text">
    <w:name w:val="title-text"/>
    <w:basedOn w:val="DefaultParagraphFont"/>
    <w:rsid w:val="00B540D0"/>
  </w:style>
  <w:style w:type="character" w:styleId="SubtleEmphasis">
    <w:name w:val="Subtle Emphasis"/>
    <w:basedOn w:val="DefaultParagraphFont"/>
    <w:uiPriority w:val="19"/>
    <w:qFormat/>
    <w:rsid w:val="007B72E3"/>
    <w:rPr>
      <w:i/>
      <w:iCs/>
      <w:color w:val="404040" w:themeColor="text1" w:themeTint="BF"/>
    </w:rPr>
  </w:style>
  <w:style w:type="character" w:customStyle="1" w:styleId="gd">
    <w:name w:val="gd"/>
    <w:basedOn w:val="DefaultParagraphFont"/>
    <w:rsid w:val="00E76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404077">
      <w:bodyDiv w:val="1"/>
      <w:marLeft w:val="0"/>
      <w:marRight w:val="0"/>
      <w:marTop w:val="0"/>
      <w:marBottom w:val="0"/>
      <w:divBdr>
        <w:top w:val="none" w:sz="0" w:space="0" w:color="auto"/>
        <w:left w:val="none" w:sz="0" w:space="0" w:color="auto"/>
        <w:bottom w:val="none" w:sz="0" w:space="0" w:color="auto"/>
        <w:right w:val="none" w:sz="0" w:space="0" w:color="auto"/>
      </w:divBdr>
    </w:div>
    <w:div w:id="450175501">
      <w:bodyDiv w:val="1"/>
      <w:marLeft w:val="0"/>
      <w:marRight w:val="0"/>
      <w:marTop w:val="0"/>
      <w:marBottom w:val="0"/>
      <w:divBdr>
        <w:top w:val="none" w:sz="0" w:space="0" w:color="auto"/>
        <w:left w:val="none" w:sz="0" w:space="0" w:color="auto"/>
        <w:bottom w:val="none" w:sz="0" w:space="0" w:color="auto"/>
        <w:right w:val="none" w:sz="0" w:space="0" w:color="auto"/>
      </w:divBdr>
    </w:div>
    <w:div w:id="458688577">
      <w:bodyDiv w:val="1"/>
      <w:marLeft w:val="0"/>
      <w:marRight w:val="0"/>
      <w:marTop w:val="0"/>
      <w:marBottom w:val="0"/>
      <w:divBdr>
        <w:top w:val="none" w:sz="0" w:space="0" w:color="auto"/>
        <w:left w:val="none" w:sz="0" w:space="0" w:color="auto"/>
        <w:bottom w:val="none" w:sz="0" w:space="0" w:color="auto"/>
        <w:right w:val="none" w:sz="0" w:space="0" w:color="auto"/>
      </w:divBdr>
    </w:div>
    <w:div w:id="551118810">
      <w:bodyDiv w:val="1"/>
      <w:marLeft w:val="0"/>
      <w:marRight w:val="0"/>
      <w:marTop w:val="0"/>
      <w:marBottom w:val="0"/>
      <w:divBdr>
        <w:top w:val="none" w:sz="0" w:space="0" w:color="auto"/>
        <w:left w:val="none" w:sz="0" w:space="0" w:color="auto"/>
        <w:bottom w:val="none" w:sz="0" w:space="0" w:color="auto"/>
        <w:right w:val="none" w:sz="0" w:space="0" w:color="auto"/>
      </w:divBdr>
    </w:div>
    <w:div w:id="602108715">
      <w:bodyDiv w:val="1"/>
      <w:marLeft w:val="0"/>
      <w:marRight w:val="0"/>
      <w:marTop w:val="0"/>
      <w:marBottom w:val="0"/>
      <w:divBdr>
        <w:top w:val="none" w:sz="0" w:space="0" w:color="auto"/>
        <w:left w:val="none" w:sz="0" w:space="0" w:color="auto"/>
        <w:bottom w:val="none" w:sz="0" w:space="0" w:color="auto"/>
        <w:right w:val="none" w:sz="0" w:space="0" w:color="auto"/>
      </w:divBdr>
    </w:div>
    <w:div w:id="623271716">
      <w:bodyDiv w:val="1"/>
      <w:marLeft w:val="0"/>
      <w:marRight w:val="0"/>
      <w:marTop w:val="0"/>
      <w:marBottom w:val="0"/>
      <w:divBdr>
        <w:top w:val="none" w:sz="0" w:space="0" w:color="auto"/>
        <w:left w:val="none" w:sz="0" w:space="0" w:color="auto"/>
        <w:bottom w:val="none" w:sz="0" w:space="0" w:color="auto"/>
        <w:right w:val="none" w:sz="0" w:space="0" w:color="auto"/>
      </w:divBdr>
    </w:div>
    <w:div w:id="697507633">
      <w:bodyDiv w:val="1"/>
      <w:marLeft w:val="0"/>
      <w:marRight w:val="0"/>
      <w:marTop w:val="0"/>
      <w:marBottom w:val="0"/>
      <w:divBdr>
        <w:top w:val="none" w:sz="0" w:space="0" w:color="auto"/>
        <w:left w:val="none" w:sz="0" w:space="0" w:color="auto"/>
        <w:bottom w:val="none" w:sz="0" w:space="0" w:color="auto"/>
        <w:right w:val="none" w:sz="0" w:space="0" w:color="auto"/>
      </w:divBdr>
    </w:div>
    <w:div w:id="721905601">
      <w:bodyDiv w:val="1"/>
      <w:marLeft w:val="0"/>
      <w:marRight w:val="0"/>
      <w:marTop w:val="0"/>
      <w:marBottom w:val="0"/>
      <w:divBdr>
        <w:top w:val="none" w:sz="0" w:space="0" w:color="auto"/>
        <w:left w:val="none" w:sz="0" w:space="0" w:color="auto"/>
        <w:bottom w:val="none" w:sz="0" w:space="0" w:color="auto"/>
        <w:right w:val="none" w:sz="0" w:space="0" w:color="auto"/>
      </w:divBdr>
    </w:div>
    <w:div w:id="797793913">
      <w:bodyDiv w:val="1"/>
      <w:marLeft w:val="0"/>
      <w:marRight w:val="0"/>
      <w:marTop w:val="0"/>
      <w:marBottom w:val="0"/>
      <w:divBdr>
        <w:top w:val="none" w:sz="0" w:space="0" w:color="auto"/>
        <w:left w:val="none" w:sz="0" w:space="0" w:color="auto"/>
        <w:bottom w:val="none" w:sz="0" w:space="0" w:color="auto"/>
        <w:right w:val="none" w:sz="0" w:space="0" w:color="auto"/>
      </w:divBdr>
    </w:div>
    <w:div w:id="828639104">
      <w:bodyDiv w:val="1"/>
      <w:marLeft w:val="0"/>
      <w:marRight w:val="0"/>
      <w:marTop w:val="0"/>
      <w:marBottom w:val="0"/>
      <w:divBdr>
        <w:top w:val="none" w:sz="0" w:space="0" w:color="auto"/>
        <w:left w:val="none" w:sz="0" w:space="0" w:color="auto"/>
        <w:bottom w:val="none" w:sz="0" w:space="0" w:color="auto"/>
        <w:right w:val="none" w:sz="0" w:space="0" w:color="auto"/>
      </w:divBdr>
    </w:div>
    <w:div w:id="831336217">
      <w:bodyDiv w:val="1"/>
      <w:marLeft w:val="0"/>
      <w:marRight w:val="0"/>
      <w:marTop w:val="0"/>
      <w:marBottom w:val="0"/>
      <w:divBdr>
        <w:top w:val="none" w:sz="0" w:space="0" w:color="auto"/>
        <w:left w:val="none" w:sz="0" w:space="0" w:color="auto"/>
        <w:bottom w:val="none" w:sz="0" w:space="0" w:color="auto"/>
        <w:right w:val="none" w:sz="0" w:space="0" w:color="auto"/>
      </w:divBdr>
    </w:div>
    <w:div w:id="876547862">
      <w:bodyDiv w:val="1"/>
      <w:marLeft w:val="0"/>
      <w:marRight w:val="0"/>
      <w:marTop w:val="0"/>
      <w:marBottom w:val="0"/>
      <w:divBdr>
        <w:top w:val="none" w:sz="0" w:space="0" w:color="auto"/>
        <w:left w:val="none" w:sz="0" w:space="0" w:color="auto"/>
        <w:bottom w:val="none" w:sz="0" w:space="0" w:color="auto"/>
        <w:right w:val="none" w:sz="0" w:space="0" w:color="auto"/>
      </w:divBdr>
    </w:div>
    <w:div w:id="968170900">
      <w:bodyDiv w:val="1"/>
      <w:marLeft w:val="0"/>
      <w:marRight w:val="0"/>
      <w:marTop w:val="0"/>
      <w:marBottom w:val="0"/>
      <w:divBdr>
        <w:top w:val="none" w:sz="0" w:space="0" w:color="auto"/>
        <w:left w:val="none" w:sz="0" w:space="0" w:color="auto"/>
        <w:bottom w:val="none" w:sz="0" w:space="0" w:color="auto"/>
        <w:right w:val="none" w:sz="0" w:space="0" w:color="auto"/>
      </w:divBdr>
    </w:div>
    <w:div w:id="1093665180">
      <w:bodyDiv w:val="1"/>
      <w:marLeft w:val="0"/>
      <w:marRight w:val="0"/>
      <w:marTop w:val="0"/>
      <w:marBottom w:val="0"/>
      <w:divBdr>
        <w:top w:val="none" w:sz="0" w:space="0" w:color="auto"/>
        <w:left w:val="none" w:sz="0" w:space="0" w:color="auto"/>
        <w:bottom w:val="none" w:sz="0" w:space="0" w:color="auto"/>
        <w:right w:val="none" w:sz="0" w:space="0" w:color="auto"/>
      </w:divBdr>
    </w:div>
    <w:div w:id="1099177574">
      <w:bodyDiv w:val="1"/>
      <w:marLeft w:val="0"/>
      <w:marRight w:val="0"/>
      <w:marTop w:val="0"/>
      <w:marBottom w:val="0"/>
      <w:divBdr>
        <w:top w:val="none" w:sz="0" w:space="0" w:color="auto"/>
        <w:left w:val="none" w:sz="0" w:space="0" w:color="auto"/>
        <w:bottom w:val="none" w:sz="0" w:space="0" w:color="auto"/>
        <w:right w:val="none" w:sz="0" w:space="0" w:color="auto"/>
      </w:divBdr>
    </w:div>
    <w:div w:id="1291858138">
      <w:bodyDiv w:val="1"/>
      <w:marLeft w:val="0"/>
      <w:marRight w:val="0"/>
      <w:marTop w:val="0"/>
      <w:marBottom w:val="0"/>
      <w:divBdr>
        <w:top w:val="none" w:sz="0" w:space="0" w:color="auto"/>
        <w:left w:val="none" w:sz="0" w:space="0" w:color="auto"/>
        <w:bottom w:val="none" w:sz="0" w:space="0" w:color="auto"/>
        <w:right w:val="none" w:sz="0" w:space="0" w:color="auto"/>
      </w:divBdr>
    </w:div>
    <w:div w:id="1307932582">
      <w:bodyDiv w:val="1"/>
      <w:marLeft w:val="0"/>
      <w:marRight w:val="0"/>
      <w:marTop w:val="0"/>
      <w:marBottom w:val="0"/>
      <w:divBdr>
        <w:top w:val="none" w:sz="0" w:space="0" w:color="auto"/>
        <w:left w:val="none" w:sz="0" w:space="0" w:color="auto"/>
        <w:bottom w:val="none" w:sz="0" w:space="0" w:color="auto"/>
        <w:right w:val="none" w:sz="0" w:space="0" w:color="auto"/>
      </w:divBdr>
    </w:div>
    <w:div w:id="1313949937">
      <w:bodyDiv w:val="1"/>
      <w:marLeft w:val="0"/>
      <w:marRight w:val="0"/>
      <w:marTop w:val="0"/>
      <w:marBottom w:val="0"/>
      <w:divBdr>
        <w:top w:val="none" w:sz="0" w:space="0" w:color="auto"/>
        <w:left w:val="none" w:sz="0" w:space="0" w:color="auto"/>
        <w:bottom w:val="none" w:sz="0" w:space="0" w:color="auto"/>
        <w:right w:val="none" w:sz="0" w:space="0" w:color="auto"/>
      </w:divBdr>
    </w:div>
    <w:div w:id="1333222884">
      <w:bodyDiv w:val="1"/>
      <w:marLeft w:val="0"/>
      <w:marRight w:val="0"/>
      <w:marTop w:val="0"/>
      <w:marBottom w:val="0"/>
      <w:divBdr>
        <w:top w:val="none" w:sz="0" w:space="0" w:color="auto"/>
        <w:left w:val="none" w:sz="0" w:space="0" w:color="auto"/>
        <w:bottom w:val="none" w:sz="0" w:space="0" w:color="auto"/>
        <w:right w:val="none" w:sz="0" w:space="0" w:color="auto"/>
      </w:divBdr>
    </w:div>
    <w:div w:id="1363046728">
      <w:bodyDiv w:val="1"/>
      <w:marLeft w:val="0"/>
      <w:marRight w:val="0"/>
      <w:marTop w:val="0"/>
      <w:marBottom w:val="0"/>
      <w:divBdr>
        <w:top w:val="none" w:sz="0" w:space="0" w:color="auto"/>
        <w:left w:val="none" w:sz="0" w:space="0" w:color="auto"/>
        <w:bottom w:val="none" w:sz="0" w:space="0" w:color="auto"/>
        <w:right w:val="none" w:sz="0" w:space="0" w:color="auto"/>
      </w:divBdr>
    </w:div>
    <w:div w:id="1374040699">
      <w:bodyDiv w:val="1"/>
      <w:marLeft w:val="0"/>
      <w:marRight w:val="0"/>
      <w:marTop w:val="0"/>
      <w:marBottom w:val="0"/>
      <w:divBdr>
        <w:top w:val="none" w:sz="0" w:space="0" w:color="auto"/>
        <w:left w:val="none" w:sz="0" w:space="0" w:color="auto"/>
        <w:bottom w:val="none" w:sz="0" w:space="0" w:color="auto"/>
        <w:right w:val="none" w:sz="0" w:space="0" w:color="auto"/>
      </w:divBdr>
    </w:div>
    <w:div w:id="1381129148">
      <w:bodyDiv w:val="1"/>
      <w:marLeft w:val="0"/>
      <w:marRight w:val="0"/>
      <w:marTop w:val="0"/>
      <w:marBottom w:val="0"/>
      <w:divBdr>
        <w:top w:val="none" w:sz="0" w:space="0" w:color="auto"/>
        <w:left w:val="none" w:sz="0" w:space="0" w:color="auto"/>
        <w:bottom w:val="none" w:sz="0" w:space="0" w:color="auto"/>
        <w:right w:val="none" w:sz="0" w:space="0" w:color="auto"/>
      </w:divBdr>
    </w:div>
    <w:div w:id="1443452572">
      <w:bodyDiv w:val="1"/>
      <w:marLeft w:val="0"/>
      <w:marRight w:val="0"/>
      <w:marTop w:val="0"/>
      <w:marBottom w:val="0"/>
      <w:divBdr>
        <w:top w:val="none" w:sz="0" w:space="0" w:color="auto"/>
        <w:left w:val="none" w:sz="0" w:space="0" w:color="auto"/>
        <w:bottom w:val="none" w:sz="0" w:space="0" w:color="auto"/>
        <w:right w:val="none" w:sz="0" w:space="0" w:color="auto"/>
      </w:divBdr>
    </w:div>
    <w:div w:id="1453862015">
      <w:bodyDiv w:val="1"/>
      <w:marLeft w:val="0"/>
      <w:marRight w:val="0"/>
      <w:marTop w:val="0"/>
      <w:marBottom w:val="0"/>
      <w:divBdr>
        <w:top w:val="none" w:sz="0" w:space="0" w:color="auto"/>
        <w:left w:val="none" w:sz="0" w:space="0" w:color="auto"/>
        <w:bottom w:val="none" w:sz="0" w:space="0" w:color="auto"/>
        <w:right w:val="none" w:sz="0" w:space="0" w:color="auto"/>
      </w:divBdr>
    </w:div>
    <w:div w:id="1467814347">
      <w:bodyDiv w:val="1"/>
      <w:marLeft w:val="0"/>
      <w:marRight w:val="0"/>
      <w:marTop w:val="0"/>
      <w:marBottom w:val="0"/>
      <w:divBdr>
        <w:top w:val="none" w:sz="0" w:space="0" w:color="auto"/>
        <w:left w:val="none" w:sz="0" w:space="0" w:color="auto"/>
        <w:bottom w:val="none" w:sz="0" w:space="0" w:color="auto"/>
        <w:right w:val="none" w:sz="0" w:space="0" w:color="auto"/>
      </w:divBdr>
    </w:div>
    <w:div w:id="1479110724">
      <w:bodyDiv w:val="1"/>
      <w:marLeft w:val="0"/>
      <w:marRight w:val="0"/>
      <w:marTop w:val="0"/>
      <w:marBottom w:val="0"/>
      <w:divBdr>
        <w:top w:val="none" w:sz="0" w:space="0" w:color="auto"/>
        <w:left w:val="none" w:sz="0" w:space="0" w:color="auto"/>
        <w:bottom w:val="none" w:sz="0" w:space="0" w:color="auto"/>
        <w:right w:val="none" w:sz="0" w:space="0" w:color="auto"/>
      </w:divBdr>
    </w:div>
    <w:div w:id="1557622930">
      <w:bodyDiv w:val="1"/>
      <w:marLeft w:val="0"/>
      <w:marRight w:val="0"/>
      <w:marTop w:val="0"/>
      <w:marBottom w:val="0"/>
      <w:divBdr>
        <w:top w:val="none" w:sz="0" w:space="0" w:color="auto"/>
        <w:left w:val="none" w:sz="0" w:space="0" w:color="auto"/>
        <w:bottom w:val="none" w:sz="0" w:space="0" w:color="auto"/>
        <w:right w:val="none" w:sz="0" w:space="0" w:color="auto"/>
      </w:divBdr>
    </w:div>
    <w:div w:id="1820148877">
      <w:bodyDiv w:val="1"/>
      <w:marLeft w:val="0"/>
      <w:marRight w:val="0"/>
      <w:marTop w:val="0"/>
      <w:marBottom w:val="0"/>
      <w:divBdr>
        <w:top w:val="none" w:sz="0" w:space="0" w:color="auto"/>
        <w:left w:val="none" w:sz="0" w:space="0" w:color="auto"/>
        <w:bottom w:val="none" w:sz="0" w:space="0" w:color="auto"/>
        <w:right w:val="none" w:sz="0" w:space="0" w:color="auto"/>
      </w:divBdr>
    </w:div>
    <w:div w:id="1852647524">
      <w:bodyDiv w:val="1"/>
      <w:marLeft w:val="0"/>
      <w:marRight w:val="0"/>
      <w:marTop w:val="0"/>
      <w:marBottom w:val="0"/>
      <w:divBdr>
        <w:top w:val="none" w:sz="0" w:space="0" w:color="auto"/>
        <w:left w:val="none" w:sz="0" w:space="0" w:color="auto"/>
        <w:bottom w:val="none" w:sz="0" w:space="0" w:color="auto"/>
        <w:right w:val="none" w:sz="0" w:space="0" w:color="auto"/>
      </w:divBdr>
    </w:div>
    <w:div w:id="1981835345">
      <w:bodyDiv w:val="1"/>
      <w:marLeft w:val="0"/>
      <w:marRight w:val="0"/>
      <w:marTop w:val="0"/>
      <w:marBottom w:val="0"/>
      <w:divBdr>
        <w:top w:val="none" w:sz="0" w:space="0" w:color="auto"/>
        <w:left w:val="none" w:sz="0" w:space="0" w:color="auto"/>
        <w:bottom w:val="none" w:sz="0" w:space="0" w:color="auto"/>
        <w:right w:val="none" w:sz="0" w:space="0" w:color="auto"/>
      </w:divBdr>
      <w:divsChild>
        <w:div w:id="950480859">
          <w:marLeft w:val="0"/>
          <w:marRight w:val="0"/>
          <w:marTop w:val="0"/>
          <w:marBottom w:val="0"/>
          <w:divBdr>
            <w:top w:val="none" w:sz="0" w:space="0" w:color="auto"/>
            <w:left w:val="none" w:sz="0" w:space="0" w:color="auto"/>
            <w:bottom w:val="none" w:sz="0" w:space="0" w:color="auto"/>
            <w:right w:val="none" w:sz="0" w:space="0" w:color="auto"/>
          </w:divBdr>
        </w:div>
        <w:div w:id="1857814604">
          <w:marLeft w:val="0"/>
          <w:marRight w:val="0"/>
          <w:marTop w:val="0"/>
          <w:marBottom w:val="0"/>
          <w:divBdr>
            <w:top w:val="none" w:sz="0" w:space="0" w:color="auto"/>
            <w:left w:val="none" w:sz="0" w:space="0" w:color="auto"/>
            <w:bottom w:val="none" w:sz="0" w:space="0" w:color="auto"/>
            <w:right w:val="none" w:sz="0" w:space="0" w:color="auto"/>
          </w:divBdr>
          <w:divsChild>
            <w:div w:id="64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4769">
      <w:bodyDiv w:val="1"/>
      <w:marLeft w:val="0"/>
      <w:marRight w:val="0"/>
      <w:marTop w:val="0"/>
      <w:marBottom w:val="0"/>
      <w:divBdr>
        <w:top w:val="none" w:sz="0" w:space="0" w:color="auto"/>
        <w:left w:val="none" w:sz="0" w:space="0" w:color="auto"/>
        <w:bottom w:val="none" w:sz="0" w:space="0" w:color="auto"/>
        <w:right w:val="none" w:sz="0" w:space="0" w:color="auto"/>
      </w:divBdr>
    </w:div>
    <w:div w:id="212769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1016/j.mcp.2020.101542" TargetMode="External"/><Relationship Id="rId18" Type="http://schemas.openxmlformats.org/officeDocument/2006/relationships/hyperlink" Target="https://www.sciencedirect.com/science/book/9780128219102"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doi.org/10.3390/plants10071382" TargetMode="External"/><Relationship Id="rId17" Type="http://schemas.openxmlformats.org/officeDocument/2006/relationships/hyperlink" Target="https://doi.org/10.1002/9781119672425.ch21" TargetMode="External"/><Relationship Id="rId2" Type="http://schemas.openxmlformats.org/officeDocument/2006/relationships/customXml" Target="../customXml/item2.xml"/><Relationship Id="rId16" Type="http://schemas.openxmlformats.org/officeDocument/2006/relationships/hyperlink" Target="https://www.researchgate.net/profile/Muhammad_Arif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doi.org/10.3390/su13158438" TargetMode="External"/><Relationship Id="rId5" Type="http://schemas.openxmlformats.org/officeDocument/2006/relationships/customXml" Target="../customXml/item5.xml"/><Relationship Id="rId15" Type="http://schemas.openxmlformats.org/officeDocument/2006/relationships/hyperlink" Target="https://www.researchgate.net/publication/326734498_The_endosymbiotic_Wolbachia_and_host_COI_gene_enables_to_distinguish_between_two_invasive_palm_pests_coconut_leaf_beetle_Brontispa_longissima_and_hispid_leaf_beetle_Octodonta_nipae" TargetMode="External"/><Relationship Id="rId10" Type="http://schemas.openxmlformats.org/officeDocument/2006/relationships/hyperlink" Target="https://doi.org/10.1016/j.micpath.2021.105122" TargetMode="External"/><Relationship Id="rId19" Type="http://schemas.openxmlformats.org/officeDocument/2006/relationships/hyperlink" Target="https://www.sciencedirect.com/science/book/978012821910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ciencedirect.com/science/journal/08824010/138/sup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C9C990D83CDD914399BBDC9ABA4EC0D7" ma:contentTypeVersion="1" ma:contentTypeDescription="Upload an image." ma:contentTypeScope="" ma:versionID="61147f6f401c4e721ff05b7ba98b9df3">
  <xsd:schema xmlns:xsd="http://www.w3.org/2001/XMLSchema" xmlns:xs="http://www.w3.org/2001/XMLSchema" xmlns:p="http://schemas.microsoft.com/office/2006/metadata/properties" xmlns:ns1="http://schemas.microsoft.com/sharepoint/v3" xmlns:ns2="7853882C-0527-4A9E-997F-A6B5C26ABDD4" xmlns:ns3="http://schemas.microsoft.com/sharepoint/v3/fields" targetNamespace="http://schemas.microsoft.com/office/2006/metadata/properties" ma:root="true" ma:fieldsID="03f9a37a34670f209d4a900f27206271" ns1:_="" ns2:_="" ns3:_="">
    <xsd:import namespace="http://schemas.microsoft.com/sharepoint/v3"/>
    <xsd:import namespace="7853882C-0527-4A9E-997F-A6B5C26ABD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53882C-0527-4A9E-997F-A6B5C26ABD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mageCreateDate xmlns="7853882C-0527-4A9E-997F-A6B5C26ABDD4" xsi:nil="true"/>
    <wic_System_Copyright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3F71A-5A50-45D8-B7E5-47CEBE73C62F}">
  <ds:schemaRefs>
    <ds:schemaRef ds:uri="http://schemas.microsoft.com/office/2006/metadata/longProperties"/>
  </ds:schemaRefs>
</ds:datastoreItem>
</file>

<file path=customXml/itemProps2.xml><?xml version="1.0" encoding="utf-8"?>
<ds:datastoreItem xmlns:ds="http://schemas.openxmlformats.org/officeDocument/2006/customXml" ds:itemID="{D627DFBB-F715-4D3B-8EBF-C6AA3BBD3E3E}">
  <ds:schemaRefs>
    <ds:schemaRef ds:uri="http://schemas.microsoft.com/sharepoint/v3/contenttype/forms"/>
  </ds:schemaRefs>
</ds:datastoreItem>
</file>

<file path=customXml/itemProps3.xml><?xml version="1.0" encoding="utf-8"?>
<ds:datastoreItem xmlns:ds="http://schemas.openxmlformats.org/officeDocument/2006/customXml" ds:itemID="{1C40E8A4-9346-4376-9C0A-4ECCFB770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53882C-0527-4A9E-997F-A6B5C26ABD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6B48A4-F3BA-4F62-8BDA-D7AE66E7996B}">
  <ds:schemaRefs>
    <ds:schemaRef ds:uri="http://schemas.microsoft.com/office/2006/metadata/properties"/>
    <ds:schemaRef ds:uri="http://schemas.microsoft.com/office/infopath/2007/PartnerControls"/>
    <ds:schemaRef ds:uri="http://schemas.microsoft.com/sharepoint/v3"/>
    <ds:schemaRef ds:uri="7853882C-0527-4A9E-997F-A6B5C26ABDD4"/>
    <ds:schemaRef ds:uri="http://schemas.microsoft.com/sharepoint/v3/fields"/>
  </ds:schemaRefs>
</ds:datastoreItem>
</file>

<file path=customXml/itemProps5.xml><?xml version="1.0" encoding="utf-8"?>
<ds:datastoreItem xmlns:ds="http://schemas.openxmlformats.org/officeDocument/2006/customXml" ds:itemID="{A676B495-EDDE-4448-ACE0-E1077D203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4578</Words>
  <Characters>26100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Higher Education Commission</vt:lpstr>
    </vt:vector>
  </TitlesOfParts>
  <Company>Higher Education Commission Islamabad</Company>
  <LinksUpToDate>false</LinksUpToDate>
  <CharactersWithSpaces>30617</CharactersWithSpaces>
  <SharedDoc>false</SharedDoc>
  <HLinks>
    <vt:vector size="6" baseType="variant">
      <vt:variant>
        <vt:i4>4980768</vt:i4>
      </vt:variant>
      <vt:variant>
        <vt:i4>14</vt:i4>
      </vt:variant>
      <vt:variant>
        <vt:i4>0</vt:i4>
      </vt:variant>
      <vt:variant>
        <vt:i4>5</vt:i4>
      </vt:variant>
      <vt:variant>
        <vt:lpwstr>mailto:ipfp@hec.gov.pk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Commission</dc:title>
  <dc:subject/>
  <dc:creator>Rizwan Ahmed Khan</dc:creator>
  <cp:keywords/>
  <dc:description/>
  <cp:lastModifiedBy>admin</cp:lastModifiedBy>
  <cp:revision>3</cp:revision>
  <cp:lastPrinted>2022-11-09T07:15:00Z</cp:lastPrinted>
  <dcterms:created xsi:type="dcterms:W3CDTF">2022-11-23T17:32:00Z</dcterms:created>
  <dcterms:modified xsi:type="dcterms:W3CDTF">2022-11-23T17:33:00Z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Rizwan Ahmed Khan</vt:lpwstr>
  </property>
  <property fmtid="{D5CDD505-2E9C-101B-9397-08002B2CF9AE}" pid="3" name="xd_Signature">
    <vt:lpwstr/>
  </property>
  <property fmtid="{D5CDD505-2E9C-101B-9397-08002B2CF9AE}" pid="4" name="display_urn:schemas-microsoft-com:office:office#Author">
    <vt:lpwstr>Rizwan Ahmed Khan</vt:lpwstr>
  </property>
  <property fmtid="{D5CDD505-2E9C-101B-9397-08002B2CF9AE}" pid="5" name="TemplateUrl">
    <vt:lpwstr/>
  </property>
  <property fmtid="{D5CDD505-2E9C-101B-9397-08002B2CF9AE}" pid="6" name="xd_ProgID">
    <vt:lpwstr/>
  </property>
  <property fmtid="{D5CDD505-2E9C-101B-9397-08002B2CF9AE}" pid="7" name="ContentTypeId">
    <vt:lpwstr>0x0101009148F5A04DDD49CBA7127AADA5FB792B00AADE34325A8B49CDA8BB4DB53328F21400C9C990D83CDD914399BBDC9ABA4EC0D7</vt:lpwstr>
  </property>
</Properties>
</file>