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867" w:rsidRDefault="005C0867" w:rsidP="005C0867">
      <w:pPr>
        <w:numPr>
          <w:ilvl w:val="0"/>
          <w:numId w:val="1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 xml:space="preserve">Khalil Ur Rahman, </w:t>
      </w:r>
      <w:proofErr w:type="spellStart"/>
      <w:r>
        <w:rPr>
          <w:rFonts w:ascii="Garamond" w:eastAsia="Garamond" w:hAnsi="Garamond"/>
          <w:sz w:val="24"/>
        </w:rPr>
        <w:t>Songhao</w:t>
      </w:r>
      <w:proofErr w:type="spellEnd"/>
      <w:r>
        <w:rPr>
          <w:rFonts w:ascii="Garamond" w:eastAsia="Garamond" w:hAnsi="Garamond"/>
          <w:sz w:val="24"/>
        </w:rPr>
        <w:t xml:space="preserve"> Shang, </w:t>
      </w:r>
      <w:r>
        <w:rPr>
          <w:rFonts w:ascii="Garamond" w:eastAsia="Garamond" w:hAnsi="Garamond"/>
          <w:b/>
          <w:sz w:val="24"/>
        </w:rPr>
        <w:t>Muhammad Shahid</w:t>
      </w:r>
      <w:r>
        <w:rPr>
          <w:rFonts w:ascii="Garamond" w:eastAsia="Garamond" w:hAnsi="Garamond"/>
          <w:sz w:val="24"/>
        </w:rPr>
        <w:t xml:space="preserve"> and </w:t>
      </w:r>
      <w:proofErr w:type="spellStart"/>
      <w:r>
        <w:rPr>
          <w:rFonts w:ascii="Garamond" w:eastAsia="Garamond" w:hAnsi="Garamond"/>
          <w:sz w:val="24"/>
        </w:rPr>
        <w:t>Yeqiang</w:t>
      </w:r>
      <w:proofErr w:type="spellEnd"/>
      <w:r>
        <w:rPr>
          <w:rFonts w:ascii="Garamond" w:eastAsia="Garamond" w:hAnsi="Garamond"/>
          <w:sz w:val="24"/>
        </w:rPr>
        <w:t xml:space="preserve"> Wen, “Hydrological evaluation of ensemble satellite precipitation datasets for </w:t>
      </w:r>
      <w:proofErr w:type="spellStart"/>
      <w:r>
        <w:rPr>
          <w:rFonts w:ascii="Garamond" w:eastAsia="Garamond" w:hAnsi="Garamond"/>
          <w:sz w:val="24"/>
        </w:rPr>
        <w:t>streamflow</w:t>
      </w:r>
      <w:proofErr w:type="spellEnd"/>
      <w:r>
        <w:rPr>
          <w:rFonts w:ascii="Garamond" w:eastAsia="Garamond" w:hAnsi="Garamond"/>
          <w:sz w:val="24"/>
        </w:rPr>
        <w:t xml:space="preserve"> simulation using SWAT: A case study of </w:t>
      </w:r>
      <w:proofErr w:type="spellStart"/>
      <w:r>
        <w:rPr>
          <w:rFonts w:ascii="Garamond" w:eastAsia="Garamond" w:hAnsi="Garamond"/>
          <w:sz w:val="24"/>
        </w:rPr>
        <w:t>Potohar</w:t>
      </w:r>
      <w:proofErr w:type="spellEnd"/>
      <w:r>
        <w:rPr>
          <w:rFonts w:ascii="Garamond" w:eastAsia="Garamond" w:hAnsi="Garamond"/>
          <w:sz w:val="24"/>
        </w:rPr>
        <w:t xml:space="preserve"> Plateau, Pakistan” Journal of Hydrology, in Press.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1"/>
        </w:numPr>
        <w:tabs>
          <w:tab w:val="left" w:pos="360"/>
        </w:tabs>
        <w:spacing w:line="239" w:lineRule="auto"/>
        <w:ind w:left="360" w:hanging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 xml:space="preserve">Muhammad </w:t>
      </w:r>
      <w:proofErr w:type="spellStart"/>
      <w:r>
        <w:rPr>
          <w:rFonts w:ascii="Garamond" w:eastAsia="Garamond" w:hAnsi="Garamond"/>
          <w:sz w:val="24"/>
        </w:rPr>
        <w:t>Waseem</w:t>
      </w:r>
      <w:proofErr w:type="spellEnd"/>
      <w:r>
        <w:rPr>
          <w:rFonts w:ascii="Garamond" w:eastAsia="Garamond" w:hAnsi="Garamond"/>
          <w:sz w:val="24"/>
        </w:rPr>
        <w:t xml:space="preserve">, </w:t>
      </w:r>
      <w:r>
        <w:rPr>
          <w:rFonts w:ascii="Garamond" w:eastAsia="Garamond" w:hAnsi="Garamond"/>
          <w:b/>
          <w:sz w:val="24"/>
        </w:rPr>
        <w:t>Muhammad Shahid</w:t>
      </w:r>
      <w:r>
        <w:rPr>
          <w:rFonts w:ascii="Garamond" w:eastAsia="Garamond" w:hAnsi="Garamond"/>
          <w:sz w:val="24"/>
        </w:rPr>
        <w:t>, Noor Muhammad Khan, Si Chen “Hydrological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spacing w:line="238" w:lineRule="auto"/>
        <w:ind w:left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>Drought Indexing Approach in Response to Climate and Anthropogenic Activities, Theoretical and applied climatology, in Press</w:t>
      </w:r>
    </w:p>
    <w:p w:rsidR="005C0867" w:rsidRDefault="005C0867" w:rsidP="005C0867">
      <w:pPr>
        <w:spacing w:line="3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1"/>
        </w:numPr>
        <w:tabs>
          <w:tab w:val="left" w:pos="360"/>
        </w:tabs>
        <w:spacing w:line="0" w:lineRule="atLeast"/>
        <w:ind w:left="360" w:hanging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b/>
          <w:sz w:val="24"/>
        </w:rPr>
        <w:t>Muhammad Shahid</w:t>
      </w:r>
      <w:r>
        <w:rPr>
          <w:rFonts w:ascii="Garamond" w:eastAsia="Garamond" w:hAnsi="Garamond"/>
          <w:sz w:val="24"/>
        </w:rPr>
        <w:t>,</w:t>
      </w:r>
      <w:r>
        <w:rPr>
          <w:rFonts w:ascii="Garamond" w:eastAsia="Garamond" w:hAnsi="Garamond"/>
          <w:b/>
          <w:sz w:val="24"/>
        </w:rPr>
        <w:t xml:space="preserve">  </w:t>
      </w:r>
      <w:r>
        <w:rPr>
          <w:rFonts w:ascii="Garamond" w:eastAsia="Garamond" w:hAnsi="Garamond"/>
          <w:sz w:val="24"/>
        </w:rPr>
        <w:t>Khalil  Ur  Rahman  “Identifying  the  Annual  and  Seasonal  Trends  of</w:t>
      </w:r>
    </w:p>
    <w:p w:rsidR="005C0867" w:rsidRDefault="005C0867" w:rsidP="005C0867">
      <w:pPr>
        <w:spacing w:line="0" w:lineRule="atLeast"/>
        <w:ind w:left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 xml:space="preserve">Hydrological and Climatic Variables in the Indus Basin Pakistan. Asia-Pacific Journal of the Atmospheric Sciences DOI: </w:t>
      </w:r>
      <w:hyperlink r:id="rId5" w:history="1">
        <w:r>
          <w:rPr>
            <w:rFonts w:ascii="Garamond" w:eastAsia="Garamond" w:hAnsi="Garamond"/>
            <w:sz w:val="24"/>
          </w:rPr>
          <w:t>10.1007/s13143-020-00194-2.</w:t>
        </w:r>
      </w:hyperlink>
    </w:p>
    <w:p w:rsidR="005C0867" w:rsidRDefault="005C0867" w:rsidP="005C0867">
      <w:pPr>
        <w:numPr>
          <w:ilvl w:val="0"/>
          <w:numId w:val="1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b/>
          <w:sz w:val="24"/>
        </w:rPr>
        <w:t>Muhammad Shahid</w:t>
      </w:r>
      <w:r>
        <w:rPr>
          <w:rFonts w:ascii="Garamond" w:eastAsia="Garamond" w:hAnsi="Garamond"/>
          <w:sz w:val="24"/>
        </w:rPr>
        <w:t xml:space="preserve">, Khalil Ur Rahman Khaled S. </w:t>
      </w:r>
      <w:proofErr w:type="spellStart"/>
      <w:r>
        <w:rPr>
          <w:rFonts w:ascii="Garamond" w:eastAsia="Garamond" w:hAnsi="Garamond"/>
          <w:sz w:val="24"/>
        </w:rPr>
        <w:t>Balkhair</w:t>
      </w:r>
      <w:proofErr w:type="spellEnd"/>
      <w:r>
        <w:rPr>
          <w:rFonts w:ascii="Garamond" w:eastAsia="Garamond" w:hAnsi="Garamond"/>
          <w:sz w:val="24"/>
        </w:rPr>
        <w:t xml:space="preserve">, </w:t>
      </w:r>
      <w:proofErr w:type="spellStart"/>
      <w:r>
        <w:rPr>
          <w:rFonts w:ascii="Garamond" w:eastAsia="Garamond" w:hAnsi="Garamond"/>
          <w:sz w:val="24"/>
        </w:rPr>
        <w:t>Amjad</w:t>
      </w:r>
      <w:proofErr w:type="spellEnd"/>
      <w:r>
        <w:rPr>
          <w:rFonts w:ascii="Garamond" w:eastAsia="Garamond" w:hAnsi="Garamond"/>
          <w:sz w:val="24"/>
        </w:rPr>
        <w:t xml:space="preserve"> </w:t>
      </w:r>
      <w:proofErr w:type="spellStart"/>
      <w:r>
        <w:rPr>
          <w:rFonts w:ascii="Garamond" w:eastAsia="Garamond" w:hAnsi="Garamond"/>
          <w:sz w:val="24"/>
        </w:rPr>
        <w:t>Nabi</w:t>
      </w:r>
      <w:proofErr w:type="spellEnd"/>
      <w:r>
        <w:rPr>
          <w:rFonts w:ascii="Garamond" w:eastAsia="Garamond" w:hAnsi="Garamond"/>
          <w:sz w:val="24"/>
        </w:rPr>
        <w:t xml:space="preserve"> “Assessment of climate</w:t>
      </w:r>
      <w:r>
        <w:rPr>
          <w:rFonts w:ascii="Garamond" w:eastAsia="Garamond" w:hAnsi="Garamond"/>
          <w:b/>
          <w:sz w:val="24"/>
        </w:rPr>
        <w:t xml:space="preserve"> </w:t>
      </w:r>
      <w:r>
        <w:rPr>
          <w:rFonts w:ascii="Garamond" w:eastAsia="Garamond" w:hAnsi="Garamond"/>
          <w:sz w:val="24"/>
        </w:rPr>
        <w:t xml:space="preserve">change and land use change impacts on the runoff of </w:t>
      </w:r>
      <w:proofErr w:type="spellStart"/>
      <w:r>
        <w:rPr>
          <w:rFonts w:ascii="Garamond" w:eastAsia="Garamond" w:hAnsi="Garamond"/>
          <w:sz w:val="24"/>
        </w:rPr>
        <w:t>Margalla</w:t>
      </w:r>
      <w:proofErr w:type="spellEnd"/>
      <w:r>
        <w:rPr>
          <w:rFonts w:ascii="Garamond" w:eastAsia="Garamond" w:hAnsi="Garamond"/>
          <w:sz w:val="24"/>
        </w:rPr>
        <w:t xml:space="preserve"> hills basins, Pakistan. Arabian Journal of Geosciences </w:t>
      </w:r>
      <w:proofErr w:type="gramStart"/>
      <w:r>
        <w:rPr>
          <w:rFonts w:ascii="Garamond" w:eastAsia="Garamond" w:hAnsi="Garamond"/>
          <w:sz w:val="24"/>
        </w:rPr>
        <w:t>DOI :</w:t>
      </w:r>
      <w:proofErr w:type="gramEnd"/>
      <w:r>
        <w:rPr>
          <w:rFonts w:ascii="Garamond" w:eastAsia="Garamond" w:hAnsi="Garamond"/>
          <w:sz w:val="24"/>
        </w:rPr>
        <w:t xml:space="preserve"> </w:t>
      </w:r>
      <w:hyperlink r:id="rId6" w:history="1">
        <w:r>
          <w:rPr>
            <w:rFonts w:ascii="Garamond" w:eastAsia="Garamond" w:hAnsi="Garamond"/>
            <w:sz w:val="24"/>
          </w:rPr>
          <w:t>10.1007/s12517-020-5231-1.</w:t>
        </w:r>
      </w:hyperlink>
    </w:p>
    <w:p w:rsidR="005C0867" w:rsidRDefault="005C0867" w:rsidP="005C0867">
      <w:pPr>
        <w:spacing w:line="3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1"/>
        </w:numPr>
        <w:tabs>
          <w:tab w:val="left" w:pos="360"/>
        </w:tabs>
        <w:spacing w:line="0" w:lineRule="atLeast"/>
        <w:ind w:left="360" w:hanging="360"/>
        <w:rPr>
          <w:rFonts w:ascii="Garamond" w:eastAsia="Garamond" w:hAnsi="Garamond"/>
          <w:sz w:val="24"/>
        </w:rPr>
      </w:pPr>
      <w:proofErr w:type="spellStart"/>
      <w:r>
        <w:rPr>
          <w:rFonts w:ascii="Garamond" w:eastAsia="Garamond" w:hAnsi="Garamond"/>
          <w:sz w:val="24"/>
        </w:rPr>
        <w:t>Rana</w:t>
      </w:r>
      <w:proofErr w:type="spellEnd"/>
      <w:r>
        <w:rPr>
          <w:rFonts w:ascii="Garamond" w:eastAsia="Garamond" w:hAnsi="Garamond"/>
          <w:sz w:val="24"/>
        </w:rPr>
        <w:t xml:space="preserve"> </w:t>
      </w:r>
      <w:proofErr w:type="spellStart"/>
      <w:r>
        <w:rPr>
          <w:rFonts w:ascii="Garamond" w:eastAsia="Garamond" w:hAnsi="Garamond"/>
          <w:sz w:val="24"/>
        </w:rPr>
        <w:t>Shahram</w:t>
      </w:r>
      <w:proofErr w:type="spellEnd"/>
      <w:r>
        <w:rPr>
          <w:rFonts w:ascii="Garamond" w:eastAsia="Garamond" w:hAnsi="Garamond"/>
          <w:sz w:val="24"/>
        </w:rPr>
        <w:t xml:space="preserve"> Shaukat, </w:t>
      </w:r>
      <w:proofErr w:type="spellStart"/>
      <w:r>
        <w:rPr>
          <w:rFonts w:ascii="Garamond" w:eastAsia="Garamond" w:hAnsi="Garamond"/>
          <w:sz w:val="24"/>
        </w:rPr>
        <w:t>Mudasser</w:t>
      </w:r>
      <w:proofErr w:type="spellEnd"/>
      <w:r>
        <w:rPr>
          <w:rFonts w:ascii="Garamond" w:eastAsia="Garamond" w:hAnsi="Garamond"/>
          <w:sz w:val="24"/>
        </w:rPr>
        <w:t xml:space="preserve"> </w:t>
      </w:r>
      <w:proofErr w:type="spellStart"/>
      <w:r>
        <w:rPr>
          <w:rFonts w:ascii="Garamond" w:eastAsia="Garamond" w:hAnsi="Garamond"/>
          <w:sz w:val="24"/>
        </w:rPr>
        <w:t>Muneer</w:t>
      </w:r>
      <w:proofErr w:type="spellEnd"/>
      <w:r>
        <w:rPr>
          <w:rFonts w:ascii="Garamond" w:eastAsia="Garamond" w:hAnsi="Garamond"/>
          <w:sz w:val="24"/>
        </w:rPr>
        <w:t xml:space="preserve"> Khan, </w:t>
      </w:r>
      <w:r>
        <w:rPr>
          <w:rFonts w:ascii="Garamond" w:eastAsia="Garamond" w:hAnsi="Garamond"/>
          <w:b/>
          <w:sz w:val="24"/>
        </w:rPr>
        <w:t>Muhammad Shahid</w:t>
      </w:r>
      <w:r>
        <w:rPr>
          <w:rFonts w:ascii="Garamond" w:eastAsia="Garamond" w:hAnsi="Garamond"/>
          <w:sz w:val="24"/>
        </w:rPr>
        <w:t xml:space="preserve">, Muhammad </w:t>
      </w:r>
      <w:proofErr w:type="spellStart"/>
      <w:r>
        <w:rPr>
          <w:rFonts w:ascii="Garamond" w:eastAsia="Garamond" w:hAnsi="Garamond"/>
          <w:sz w:val="24"/>
        </w:rPr>
        <w:t>Shoaib</w:t>
      </w:r>
      <w:proofErr w:type="spellEnd"/>
      <w:r>
        <w:rPr>
          <w:rFonts w:ascii="Garamond" w:eastAsia="Garamond" w:hAnsi="Garamond"/>
          <w:sz w:val="24"/>
        </w:rPr>
        <w:t>,</w:t>
      </w:r>
    </w:p>
    <w:p w:rsidR="005C0867" w:rsidRDefault="005C0867" w:rsidP="005C0867">
      <w:pPr>
        <w:spacing w:line="239" w:lineRule="auto"/>
        <w:ind w:left="360"/>
        <w:rPr>
          <w:rFonts w:ascii="Garamond" w:eastAsia="Garamond" w:hAnsi="Garamond"/>
          <w:sz w:val="24"/>
        </w:rPr>
      </w:pPr>
      <w:proofErr w:type="spellStart"/>
      <w:r>
        <w:rPr>
          <w:rFonts w:ascii="Garamond" w:eastAsia="Garamond" w:hAnsi="Garamond"/>
          <w:sz w:val="24"/>
        </w:rPr>
        <w:t>Tanveer</w:t>
      </w:r>
      <w:proofErr w:type="spellEnd"/>
      <w:r>
        <w:rPr>
          <w:rFonts w:ascii="Garamond" w:eastAsia="Garamond" w:hAnsi="Garamond"/>
          <w:sz w:val="24"/>
        </w:rPr>
        <w:t xml:space="preserve"> Ahmad Khan, Muhammad Asif </w:t>
      </w:r>
      <w:proofErr w:type="spellStart"/>
      <w:r>
        <w:rPr>
          <w:rFonts w:ascii="Garamond" w:eastAsia="Garamond" w:hAnsi="Garamond"/>
          <w:sz w:val="24"/>
        </w:rPr>
        <w:t>Aslam</w:t>
      </w:r>
      <w:proofErr w:type="spellEnd"/>
      <w:r>
        <w:rPr>
          <w:rFonts w:ascii="Garamond" w:eastAsia="Garamond" w:hAnsi="Garamond"/>
          <w:sz w:val="24"/>
        </w:rPr>
        <w:t>” Quantitative Contribution of Climate Change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spacing w:line="238" w:lineRule="auto"/>
        <w:ind w:left="360"/>
        <w:rPr>
          <w:rFonts w:ascii="Garamond" w:eastAsia="Garamond" w:hAnsi="Garamond"/>
          <w:sz w:val="24"/>
        </w:rPr>
      </w:pPr>
      <w:proofErr w:type="gramStart"/>
      <w:r>
        <w:rPr>
          <w:rFonts w:ascii="Garamond" w:eastAsia="Garamond" w:hAnsi="Garamond"/>
          <w:sz w:val="24"/>
        </w:rPr>
        <w:t>and</w:t>
      </w:r>
      <w:proofErr w:type="gramEnd"/>
      <w:r>
        <w:rPr>
          <w:rFonts w:ascii="Garamond" w:eastAsia="Garamond" w:hAnsi="Garamond"/>
          <w:sz w:val="24"/>
        </w:rPr>
        <w:t xml:space="preserve"> Land Use Change to Runoff in </w:t>
      </w:r>
      <w:proofErr w:type="spellStart"/>
      <w:r>
        <w:rPr>
          <w:rFonts w:ascii="Garamond" w:eastAsia="Garamond" w:hAnsi="Garamond"/>
          <w:sz w:val="24"/>
        </w:rPr>
        <w:t>Tarbela</w:t>
      </w:r>
      <w:proofErr w:type="spellEnd"/>
      <w:r>
        <w:rPr>
          <w:rFonts w:ascii="Garamond" w:eastAsia="Garamond" w:hAnsi="Garamond"/>
          <w:sz w:val="24"/>
        </w:rPr>
        <w:t xml:space="preserve"> Catchment, Pakistan” Polish Journal of Environmental Studies DOI: </w:t>
      </w:r>
      <w:hyperlink r:id="rId7" w:history="1">
        <w:r>
          <w:rPr>
            <w:rFonts w:ascii="Garamond" w:eastAsia="Garamond" w:hAnsi="Garamond"/>
            <w:sz w:val="24"/>
          </w:rPr>
          <w:t>10.15244/</w:t>
        </w:r>
        <w:proofErr w:type="spellStart"/>
        <w:r>
          <w:rPr>
            <w:rFonts w:ascii="Garamond" w:eastAsia="Garamond" w:hAnsi="Garamond"/>
            <w:sz w:val="24"/>
          </w:rPr>
          <w:t>pjoes</w:t>
        </w:r>
        <w:proofErr w:type="spellEnd"/>
        <w:r>
          <w:rPr>
            <w:rFonts w:ascii="Garamond" w:eastAsia="Garamond" w:hAnsi="Garamond"/>
            <w:sz w:val="24"/>
          </w:rPr>
          <w:t>/112214.</w:t>
        </w:r>
      </w:hyperlink>
    </w:p>
    <w:p w:rsidR="005C0867" w:rsidRDefault="005C0867" w:rsidP="005C0867">
      <w:pPr>
        <w:spacing w:line="3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tabs>
          <w:tab w:val="left" w:pos="340"/>
          <w:tab w:val="left" w:pos="1120"/>
          <w:tab w:val="left" w:pos="1900"/>
          <w:tab w:val="left" w:pos="2680"/>
          <w:tab w:val="left" w:pos="3580"/>
          <w:tab w:val="left" w:pos="4480"/>
          <w:tab w:val="left" w:pos="5340"/>
          <w:tab w:val="left" w:pos="6220"/>
          <w:tab w:val="left" w:pos="7180"/>
          <w:tab w:val="left" w:pos="8640"/>
        </w:tabs>
        <w:spacing w:line="0" w:lineRule="atLeast"/>
        <w:rPr>
          <w:rFonts w:ascii="Garamond" w:eastAsia="Garamond" w:hAnsi="Garamond"/>
          <w:b/>
          <w:sz w:val="23"/>
        </w:rPr>
      </w:pPr>
      <w:r>
        <w:rPr>
          <w:rFonts w:ascii="Garamond" w:eastAsia="Garamond" w:hAnsi="Garamond"/>
          <w:sz w:val="24"/>
        </w:rPr>
        <w:t>6.</w:t>
      </w:r>
      <w:r>
        <w:rPr>
          <w:rFonts w:ascii="Garamond" w:eastAsia="Garamond" w:hAnsi="Garamond"/>
          <w:sz w:val="24"/>
        </w:rPr>
        <w:tab/>
        <w:t>Abdul</w:t>
      </w:r>
      <w:r>
        <w:rPr>
          <w:rFonts w:ascii="Garamond" w:eastAsia="Garamond" w:hAnsi="Garamond"/>
          <w:sz w:val="24"/>
        </w:rPr>
        <w:tab/>
      </w:r>
      <w:proofErr w:type="spellStart"/>
      <w:r>
        <w:rPr>
          <w:rFonts w:ascii="Garamond" w:eastAsia="Garamond" w:hAnsi="Garamond"/>
          <w:sz w:val="24"/>
        </w:rPr>
        <w:t>jabbar</w:t>
      </w:r>
      <w:proofErr w:type="spellEnd"/>
      <w:r>
        <w:rPr>
          <w:rFonts w:ascii="Garamond" w:eastAsia="Garamond" w:hAnsi="Garamond"/>
          <w:sz w:val="24"/>
        </w:rPr>
        <w:tab/>
        <w:t>Khan,</w:t>
      </w:r>
      <w:r>
        <w:rPr>
          <w:rFonts w:ascii="Garamond" w:eastAsia="Garamond" w:hAnsi="Garamond"/>
          <w:sz w:val="24"/>
        </w:rPr>
        <w:tab/>
      </w:r>
      <w:proofErr w:type="spellStart"/>
      <w:r>
        <w:rPr>
          <w:rFonts w:ascii="Garamond" w:eastAsia="Garamond" w:hAnsi="Garamond"/>
          <w:sz w:val="24"/>
        </w:rPr>
        <w:t>Gulraiz</w:t>
      </w:r>
      <w:proofErr w:type="spellEnd"/>
      <w:r>
        <w:rPr>
          <w:rFonts w:ascii="Garamond" w:eastAsia="Garamond" w:hAnsi="Garamond"/>
          <w:sz w:val="24"/>
        </w:rPr>
        <w:tab/>
        <w:t>Akhter,</w:t>
      </w:r>
      <w:r>
        <w:rPr>
          <w:rFonts w:ascii="Garamond" w:eastAsia="Garamond" w:hAnsi="Garamond"/>
          <w:sz w:val="24"/>
        </w:rPr>
        <w:tab/>
        <w:t>Hamza</w:t>
      </w:r>
      <w:r>
        <w:rPr>
          <w:rFonts w:ascii="Garamond" w:eastAsia="Garamond" w:hAnsi="Garamond"/>
          <w:sz w:val="24"/>
        </w:rPr>
        <w:tab/>
        <w:t>Farooq</w:t>
      </w:r>
      <w:r>
        <w:rPr>
          <w:rFonts w:ascii="Garamond" w:eastAsia="Garamond" w:hAnsi="Garamond"/>
          <w:sz w:val="24"/>
        </w:rPr>
        <w:tab/>
        <w:t>Gabriel,</w:t>
      </w:r>
      <w:r>
        <w:rPr>
          <w:rFonts w:ascii="Times New Roman" w:eastAsia="Times New Roman" w:hAnsi="Times New Roman"/>
        </w:rPr>
        <w:tab/>
      </w:r>
      <w:r>
        <w:rPr>
          <w:rFonts w:ascii="Garamond" w:eastAsia="Garamond" w:hAnsi="Garamond"/>
          <w:b/>
          <w:sz w:val="24"/>
        </w:rPr>
        <w:t>Muhammad</w:t>
      </w:r>
      <w:r>
        <w:rPr>
          <w:rFonts w:ascii="Times New Roman" w:eastAsia="Times New Roman" w:hAnsi="Times New Roman"/>
        </w:rPr>
        <w:tab/>
      </w:r>
      <w:r>
        <w:rPr>
          <w:rFonts w:ascii="Garamond" w:eastAsia="Garamond" w:hAnsi="Garamond"/>
          <w:b/>
          <w:sz w:val="23"/>
        </w:rPr>
        <w:t>Shahid</w:t>
      </w:r>
    </w:p>
    <w:p w:rsidR="005C0867" w:rsidRDefault="005C0867" w:rsidP="005C0867">
      <w:pPr>
        <w:spacing w:line="239" w:lineRule="auto"/>
        <w:ind w:left="360"/>
        <w:rPr>
          <w:rFonts w:ascii="Garamond" w:eastAsia="Garamond" w:hAnsi="Garamond"/>
          <w:sz w:val="24"/>
        </w:rPr>
      </w:pPr>
      <w:proofErr w:type="gramStart"/>
      <w:r>
        <w:rPr>
          <w:rFonts w:ascii="Garamond" w:eastAsia="Garamond" w:hAnsi="Garamond"/>
          <w:sz w:val="24"/>
        </w:rPr>
        <w:t>“ Anthropogenic</w:t>
      </w:r>
      <w:proofErr w:type="gramEnd"/>
      <w:r>
        <w:rPr>
          <w:rFonts w:ascii="Garamond" w:eastAsia="Garamond" w:hAnsi="Garamond"/>
          <w:sz w:val="24"/>
        </w:rPr>
        <w:t xml:space="preserve"> Effects of Coal Mining on Ecological Resources of the Central Indus Basin,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spacing w:line="238" w:lineRule="auto"/>
        <w:ind w:left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 xml:space="preserve">Pakistan” International Journal of Environmental Research and Public Health. DOI: </w:t>
      </w:r>
      <w:hyperlink r:id="rId8" w:history="1">
        <w:r>
          <w:rPr>
            <w:rFonts w:ascii="Garamond" w:eastAsia="Garamond" w:hAnsi="Garamond"/>
            <w:sz w:val="24"/>
          </w:rPr>
          <w:t>10.3390/ijerph17041255.</w:t>
        </w:r>
      </w:hyperlink>
    </w:p>
    <w:p w:rsidR="005C0867" w:rsidRDefault="005C0867" w:rsidP="005C0867">
      <w:pPr>
        <w:spacing w:line="4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hyperlink r:id="rId9" w:history="1">
        <w:r>
          <w:rPr>
            <w:rFonts w:ascii="Garamond" w:eastAsia="Garamond" w:hAnsi="Garamond"/>
            <w:sz w:val="24"/>
          </w:rPr>
          <w:t xml:space="preserve">Khalil Ur Rahman, </w:t>
        </w:r>
      </w:hyperlink>
      <w:hyperlink r:id="rId10" w:history="1">
        <w:proofErr w:type="spellStart"/>
        <w:r>
          <w:rPr>
            <w:rFonts w:ascii="Garamond" w:eastAsia="Garamond" w:hAnsi="Garamond"/>
            <w:sz w:val="24"/>
          </w:rPr>
          <w:t>Songhao</w:t>
        </w:r>
        <w:proofErr w:type="spellEnd"/>
        <w:r>
          <w:rPr>
            <w:rFonts w:ascii="Garamond" w:eastAsia="Garamond" w:hAnsi="Garamond"/>
            <w:sz w:val="24"/>
          </w:rPr>
          <w:t xml:space="preserve"> Shang, </w:t>
        </w:r>
      </w:hyperlink>
      <w:hyperlink r:id="rId11" w:history="1">
        <w:r>
          <w:rPr>
            <w:rFonts w:ascii="Garamond" w:eastAsia="Garamond" w:hAnsi="Garamond"/>
            <w:b/>
            <w:sz w:val="24"/>
          </w:rPr>
          <w:t>Muhammad Shahid</w:t>
        </w:r>
        <w:r>
          <w:rPr>
            <w:rFonts w:ascii="Garamond" w:eastAsia="Garamond" w:hAnsi="Garamond"/>
            <w:sz w:val="24"/>
          </w:rPr>
          <w:t xml:space="preserve">, </w:t>
        </w:r>
      </w:hyperlink>
      <w:hyperlink r:id="rId12" w:history="1">
        <w:proofErr w:type="spellStart"/>
        <w:r>
          <w:rPr>
            <w:rFonts w:ascii="Garamond" w:eastAsia="Garamond" w:hAnsi="Garamond"/>
            <w:sz w:val="24"/>
          </w:rPr>
          <w:t>Zeshan</w:t>
        </w:r>
        <w:proofErr w:type="spellEnd"/>
        <w:r>
          <w:rPr>
            <w:rFonts w:ascii="Garamond" w:eastAsia="Garamond" w:hAnsi="Garamond"/>
            <w:sz w:val="24"/>
          </w:rPr>
          <w:t xml:space="preserve"> </w:t>
        </w:r>
      </w:hyperlink>
      <w:r>
        <w:rPr>
          <w:rFonts w:ascii="Garamond" w:eastAsia="Garamond" w:hAnsi="Garamond"/>
          <w:sz w:val="24"/>
        </w:rPr>
        <w:t>Khan “</w:t>
      </w:r>
      <w:hyperlink r:id="rId13" w:history="1">
        <w:r>
          <w:rPr>
            <w:rFonts w:ascii="Garamond" w:eastAsia="Garamond" w:hAnsi="Garamond"/>
            <w:sz w:val="24"/>
          </w:rPr>
          <w:t>Application of</w:t>
        </w:r>
      </w:hyperlink>
      <w:r>
        <w:rPr>
          <w:rFonts w:ascii="Garamond" w:eastAsia="Garamond" w:hAnsi="Garamond"/>
          <w:sz w:val="24"/>
        </w:rPr>
        <w:t xml:space="preserve"> </w:t>
      </w:r>
      <w:hyperlink r:id="rId14" w:history="1">
        <w:r>
          <w:rPr>
            <w:rFonts w:ascii="Garamond" w:eastAsia="Garamond" w:hAnsi="Garamond"/>
            <w:sz w:val="24"/>
          </w:rPr>
          <w:t>Dynamic Clustered Bayesian Model Averaging (DCBA) algorithm for merging multi-satellite</w:t>
        </w:r>
      </w:hyperlink>
      <w:r>
        <w:rPr>
          <w:rFonts w:ascii="Garamond" w:eastAsia="Garamond" w:hAnsi="Garamond"/>
          <w:sz w:val="24"/>
        </w:rPr>
        <w:t xml:space="preserve"> </w:t>
      </w:r>
      <w:hyperlink r:id="rId15" w:history="1">
        <w:r>
          <w:rPr>
            <w:rFonts w:ascii="Garamond" w:eastAsia="Garamond" w:hAnsi="Garamond"/>
            <w:sz w:val="24"/>
          </w:rPr>
          <w:t>precipitation products over Pakistan</w:t>
        </w:r>
      </w:hyperlink>
      <w:r>
        <w:rPr>
          <w:rFonts w:ascii="Garamond" w:eastAsia="Garamond" w:hAnsi="Garamond"/>
          <w:sz w:val="24"/>
        </w:rPr>
        <w:t>” Journal of Hydrometeorology DOI: 10.1175/JHM-D-19-0087.1.</w:t>
      </w:r>
    </w:p>
    <w:p w:rsidR="005C0867" w:rsidRDefault="005C0867" w:rsidP="005C0867">
      <w:pPr>
        <w:spacing w:line="4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50" w:lineRule="auto"/>
        <w:ind w:left="360" w:hanging="360"/>
        <w:jc w:val="both"/>
        <w:rPr>
          <w:rFonts w:ascii="Garamond" w:eastAsia="Garamond" w:hAnsi="Garamond"/>
          <w:sz w:val="23"/>
        </w:rPr>
      </w:pPr>
      <w:hyperlink r:id="rId16" w:history="1">
        <w:r>
          <w:rPr>
            <w:rFonts w:ascii="Garamond" w:eastAsia="Garamond" w:hAnsi="Garamond"/>
            <w:sz w:val="23"/>
          </w:rPr>
          <w:t xml:space="preserve">Khalil Ur Rahman, </w:t>
        </w:r>
      </w:hyperlink>
      <w:hyperlink r:id="rId17" w:history="1">
        <w:proofErr w:type="spellStart"/>
        <w:r>
          <w:rPr>
            <w:rFonts w:ascii="Garamond" w:eastAsia="Garamond" w:hAnsi="Garamond"/>
            <w:sz w:val="23"/>
          </w:rPr>
          <w:t>Songhao</w:t>
        </w:r>
        <w:proofErr w:type="spellEnd"/>
        <w:r>
          <w:rPr>
            <w:rFonts w:ascii="Garamond" w:eastAsia="Garamond" w:hAnsi="Garamond"/>
            <w:sz w:val="23"/>
          </w:rPr>
          <w:t xml:space="preserve"> Shang, </w:t>
        </w:r>
      </w:hyperlink>
      <w:hyperlink r:id="rId18" w:history="1">
        <w:r>
          <w:rPr>
            <w:rFonts w:ascii="Garamond" w:eastAsia="Garamond" w:hAnsi="Garamond"/>
            <w:b/>
            <w:sz w:val="23"/>
          </w:rPr>
          <w:t>Muhammad Shahid</w:t>
        </w:r>
        <w:r>
          <w:rPr>
            <w:rFonts w:ascii="Garamond" w:eastAsia="Garamond" w:hAnsi="Garamond"/>
            <w:sz w:val="23"/>
          </w:rPr>
          <w:t xml:space="preserve">, </w:t>
        </w:r>
      </w:hyperlink>
      <w:hyperlink r:id="rId19" w:history="1">
        <w:proofErr w:type="spellStart"/>
        <w:r>
          <w:rPr>
            <w:rFonts w:ascii="Garamond" w:eastAsia="Garamond" w:hAnsi="Garamond"/>
            <w:sz w:val="23"/>
          </w:rPr>
          <w:t>Yeqiang</w:t>
        </w:r>
        <w:proofErr w:type="spellEnd"/>
        <w:r>
          <w:rPr>
            <w:rFonts w:ascii="Garamond" w:eastAsia="Garamond" w:hAnsi="Garamond"/>
            <w:sz w:val="23"/>
          </w:rPr>
          <w:t xml:space="preserve"> Wen </w:t>
        </w:r>
      </w:hyperlink>
      <w:r>
        <w:rPr>
          <w:rFonts w:ascii="Garamond" w:eastAsia="Garamond" w:hAnsi="Garamond"/>
          <w:sz w:val="23"/>
        </w:rPr>
        <w:t>“An appraisal of dynamic Bayesian model averaging-based merged multi-satellite precipitation datasets over complex topography and the diverse climate of Pakistan” Remote Sensing DOI: 10.3390/rs12010010.</w:t>
      </w: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hyperlink r:id="rId20" w:history="1">
        <w:r>
          <w:rPr>
            <w:rFonts w:ascii="Garamond" w:eastAsia="Garamond" w:hAnsi="Garamond"/>
            <w:sz w:val="24"/>
          </w:rPr>
          <w:t xml:space="preserve">Khalil Ur Rahman, </w:t>
        </w:r>
      </w:hyperlink>
      <w:hyperlink r:id="rId21" w:history="1">
        <w:proofErr w:type="spellStart"/>
        <w:r>
          <w:rPr>
            <w:rFonts w:ascii="Garamond" w:eastAsia="Garamond" w:hAnsi="Garamond"/>
            <w:sz w:val="24"/>
          </w:rPr>
          <w:t>Songhao</w:t>
        </w:r>
        <w:proofErr w:type="spellEnd"/>
        <w:r>
          <w:rPr>
            <w:rFonts w:ascii="Garamond" w:eastAsia="Garamond" w:hAnsi="Garamond"/>
            <w:sz w:val="24"/>
          </w:rPr>
          <w:t xml:space="preserve"> Shang, </w:t>
        </w:r>
      </w:hyperlink>
      <w:hyperlink r:id="rId22" w:history="1">
        <w:r>
          <w:rPr>
            <w:rFonts w:ascii="Garamond" w:eastAsia="Garamond" w:hAnsi="Garamond"/>
            <w:b/>
            <w:sz w:val="24"/>
          </w:rPr>
          <w:t>Muhammad Shahid</w:t>
        </w:r>
        <w:r>
          <w:rPr>
            <w:rFonts w:ascii="Garamond" w:eastAsia="Garamond" w:hAnsi="Garamond"/>
            <w:sz w:val="24"/>
          </w:rPr>
          <w:t xml:space="preserve">, </w:t>
        </w:r>
      </w:hyperlink>
      <w:hyperlink r:id="rId23" w:history="1">
        <w:proofErr w:type="spellStart"/>
        <w:r>
          <w:rPr>
            <w:rFonts w:ascii="Garamond" w:eastAsia="Garamond" w:hAnsi="Garamond"/>
            <w:sz w:val="24"/>
          </w:rPr>
          <w:t>Yeqiang</w:t>
        </w:r>
        <w:proofErr w:type="spellEnd"/>
        <w:r>
          <w:rPr>
            <w:rFonts w:ascii="Garamond" w:eastAsia="Garamond" w:hAnsi="Garamond"/>
            <w:sz w:val="24"/>
          </w:rPr>
          <w:t xml:space="preserve"> Wen</w:t>
        </w:r>
      </w:hyperlink>
      <w:r>
        <w:rPr>
          <w:rFonts w:ascii="Garamond" w:eastAsia="Garamond" w:hAnsi="Garamond"/>
          <w:sz w:val="24"/>
        </w:rPr>
        <w:t xml:space="preserve">“ </w:t>
      </w:r>
      <w:hyperlink r:id="rId24" w:history="1">
        <w:r>
          <w:rPr>
            <w:rFonts w:ascii="Garamond" w:eastAsia="Garamond" w:hAnsi="Garamond"/>
            <w:sz w:val="24"/>
          </w:rPr>
          <w:t>Performance</w:t>
        </w:r>
      </w:hyperlink>
      <w:r>
        <w:rPr>
          <w:rFonts w:ascii="Garamond" w:eastAsia="Garamond" w:hAnsi="Garamond"/>
          <w:sz w:val="24"/>
        </w:rPr>
        <w:t xml:space="preserve"> </w:t>
      </w:r>
      <w:hyperlink r:id="rId25" w:history="1">
        <w:r>
          <w:rPr>
            <w:rFonts w:ascii="Garamond" w:eastAsia="Garamond" w:hAnsi="Garamond"/>
            <w:sz w:val="24"/>
          </w:rPr>
          <w:t>Assessment of SM2RAIN-CCI and SM2RAIN-ASCAT Precipitation Products over Pakistan</w:t>
        </w:r>
      </w:hyperlink>
      <w:r>
        <w:rPr>
          <w:rFonts w:ascii="Garamond" w:eastAsia="Garamond" w:hAnsi="Garamond"/>
          <w:sz w:val="24"/>
        </w:rPr>
        <w:t>” Remote Sensing DOI: 10.3390/rs11172040.</w:t>
      </w:r>
    </w:p>
    <w:p w:rsidR="005C0867" w:rsidRDefault="005C0867" w:rsidP="005C0867">
      <w:pPr>
        <w:spacing w:line="4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hyperlink r:id="rId26" w:history="1">
        <w:r>
          <w:rPr>
            <w:rFonts w:ascii="Garamond" w:eastAsia="Garamond" w:hAnsi="Garamond"/>
            <w:sz w:val="24"/>
          </w:rPr>
          <w:t xml:space="preserve">Khalil Ur Rahman, </w:t>
        </w:r>
      </w:hyperlink>
      <w:hyperlink r:id="rId27" w:history="1">
        <w:proofErr w:type="spellStart"/>
        <w:r>
          <w:rPr>
            <w:rFonts w:ascii="Garamond" w:eastAsia="Garamond" w:hAnsi="Garamond"/>
            <w:sz w:val="24"/>
          </w:rPr>
          <w:t>Songhao</w:t>
        </w:r>
        <w:proofErr w:type="spellEnd"/>
        <w:r>
          <w:rPr>
            <w:rFonts w:ascii="Garamond" w:eastAsia="Garamond" w:hAnsi="Garamond"/>
            <w:sz w:val="24"/>
          </w:rPr>
          <w:t xml:space="preserve"> Shang, </w:t>
        </w:r>
      </w:hyperlink>
      <w:hyperlink r:id="rId28" w:history="1">
        <w:r>
          <w:rPr>
            <w:rFonts w:ascii="Garamond" w:eastAsia="Garamond" w:hAnsi="Garamond"/>
            <w:b/>
            <w:sz w:val="24"/>
          </w:rPr>
          <w:t>Muhammad Shahid</w:t>
        </w:r>
        <w:r>
          <w:rPr>
            <w:rFonts w:ascii="Garamond" w:eastAsia="Garamond" w:hAnsi="Garamond"/>
            <w:sz w:val="24"/>
          </w:rPr>
          <w:t xml:space="preserve">, </w:t>
        </w:r>
      </w:hyperlink>
      <w:hyperlink r:id="rId29" w:history="1">
        <w:r>
          <w:rPr>
            <w:rFonts w:ascii="Garamond" w:eastAsia="Garamond" w:hAnsi="Garamond"/>
            <w:sz w:val="24"/>
          </w:rPr>
          <w:t xml:space="preserve">Jiang Li </w:t>
        </w:r>
      </w:hyperlink>
      <w:r>
        <w:rPr>
          <w:rFonts w:ascii="Garamond" w:eastAsia="Garamond" w:hAnsi="Garamond"/>
          <w:sz w:val="24"/>
        </w:rPr>
        <w:t>“</w:t>
      </w:r>
      <w:hyperlink r:id="rId30" w:history="1">
        <w:r>
          <w:rPr>
            <w:rFonts w:ascii="Garamond" w:eastAsia="Garamond" w:hAnsi="Garamond"/>
            <w:sz w:val="24"/>
          </w:rPr>
          <w:t>Developing an Ensemble</w:t>
        </w:r>
      </w:hyperlink>
      <w:r>
        <w:rPr>
          <w:rFonts w:ascii="Garamond" w:eastAsia="Garamond" w:hAnsi="Garamond"/>
          <w:sz w:val="24"/>
        </w:rPr>
        <w:t xml:space="preserve"> </w:t>
      </w:r>
      <w:hyperlink r:id="rId31" w:history="1">
        <w:r>
          <w:rPr>
            <w:rFonts w:ascii="Garamond" w:eastAsia="Garamond" w:hAnsi="Garamond"/>
            <w:sz w:val="24"/>
          </w:rPr>
          <w:t>Precipitation Algorithm from Satellite Products and Its Topographical and Seasonal Evaluations</w:t>
        </w:r>
      </w:hyperlink>
      <w:r>
        <w:rPr>
          <w:rFonts w:ascii="Garamond" w:eastAsia="Garamond" w:hAnsi="Garamond"/>
          <w:sz w:val="24"/>
        </w:rPr>
        <w:t xml:space="preserve"> </w:t>
      </w:r>
      <w:hyperlink r:id="rId32" w:history="1">
        <w:r>
          <w:rPr>
            <w:rFonts w:ascii="Garamond" w:eastAsia="Garamond" w:hAnsi="Garamond"/>
            <w:sz w:val="24"/>
          </w:rPr>
          <w:t>Over Pakistan</w:t>
        </w:r>
      </w:hyperlink>
      <w:r>
        <w:rPr>
          <w:rFonts w:ascii="Garamond" w:eastAsia="Garamond" w:hAnsi="Garamond"/>
          <w:sz w:val="24"/>
        </w:rPr>
        <w:t>” Remote Sensing DOI: 10.3390/rs10111835.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b/>
          <w:sz w:val="24"/>
        </w:rPr>
        <w:t xml:space="preserve">Muhammad Shahid </w:t>
      </w:r>
      <w:r>
        <w:rPr>
          <w:rFonts w:ascii="Garamond" w:eastAsia="Garamond" w:hAnsi="Garamond"/>
          <w:sz w:val="24"/>
        </w:rPr>
        <w:t xml:space="preserve">, </w:t>
      </w:r>
      <w:proofErr w:type="spellStart"/>
      <w:r>
        <w:rPr>
          <w:rFonts w:ascii="Garamond" w:eastAsia="Garamond" w:hAnsi="Garamond"/>
          <w:sz w:val="24"/>
        </w:rPr>
        <w:t>Zhentao</w:t>
      </w:r>
      <w:proofErr w:type="spellEnd"/>
      <w:r>
        <w:rPr>
          <w:rFonts w:ascii="Garamond" w:eastAsia="Garamond" w:hAnsi="Garamond"/>
          <w:sz w:val="24"/>
        </w:rPr>
        <w:t xml:space="preserve"> Cong, </w:t>
      </w:r>
      <w:proofErr w:type="spellStart"/>
      <w:r>
        <w:rPr>
          <w:rFonts w:ascii="Garamond" w:eastAsia="Garamond" w:hAnsi="Garamond"/>
          <w:sz w:val="24"/>
        </w:rPr>
        <w:t>Danwu</w:t>
      </w:r>
      <w:proofErr w:type="spellEnd"/>
      <w:r>
        <w:rPr>
          <w:rFonts w:ascii="Garamond" w:eastAsia="Garamond" w:hAnsi="Garamond"/>
          <w:sz w:val="24"/>
        </w:rPr>
        <w:t xml:space="preserve"> Zhang “</w:t>
      </w:r>
      <w:hyperlink r:id="rId33" w:history="1">
        <w:r>
          <w:rPr>
            <w:rFonts w:ascii="Garamond" w:eastAsia="Garamond" w:hAnsi="Garamond"/>
            <w:sz w:val="24"/>
          </w:rPr>
          <w:t>Understanding the impacts of climate</w:t>
        </w:r>
      </w:hyperlink>
      <w:r>
        <w:rPr>
          <w:rFonts w:ascii="Garamond" w:eastAsia="Garamond" w:hAnsi="Garamond"/>
          <w:b/>
          <w:sz w:val="24"/>
        </w:rPr>
        <w:t xml:space="preserve"> </w:t>
      </w:r>
      <w:hyperlink r:id="rId34" w:history="1">
        <w:r>
          <w:rPr>
            <w:rFonts w:ascii="Garamond" w:eastAsia="Garamond" w:hAnsi="Garamond"/>
            <w:sz w:val="24"/>
          </w:rPr>
          <w:t xml:space="preserve">change and human activities on </w:t>
        </w:r>
        <w:proofErr w:type="spellStart"/>
        <w:r>
          <w:rPr>
            <w:rFonts w:ascii="Garamond" w:eastAsia="Garamond" w:hAnsi="Garamond"/>
            <w:sz w:val="24"/>
          </w:rPr>
          <w:t>streamflow</w:t>
        </w:r>
        <w:proofErr w:type="spellEnd"/>
        <w:r>
          <w:rPr>
            <w:rFonts w:ascii="Garamond" w:eastAsia="Garamond" w:hAnsi="Garamond"/>
            <w:sz w:val="24"/>
          </w:rPr>
          <w:t>: a case study of the Soan River basin, Pakistan</w:t>
        </w:r>
      </w:hyperlink>
      <w:r>
        <w:rPr>
          <w:rFonts w:ascii="Garamond" w:eastAsia="Garamond" w:hAnsi="Garamond"/>
          <w:sz w:val="24"/>
        </w:rPr>
        <w:t>” Theoretical and applied climatology DOI: 10.1007/s00704-017-2269-4.</w:t>
      </w:r>
    </w:p>
    <w:p w:rsidR="005C0867" w:rsidRDefault="005C0867" w:rsidP="005C0867">
      <w:pPr>
        <w:spacing w:line="5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60"/>
        <w:jc w:val="both"/>
        <w:rPr>
          <w:rFonts w:ascii="Garamond" w:eastAsia="Garamond" w:hAnsi="Garamond"/>
          <w:sz w:val="24"/>
        </w:rPr>
      </w:pPr>
      <w:proofErr w:type="spellStart"/>
      <w:r>
        <w:rPr>
          <w:rFonts w:ascii="Garamond" w:eastAsia="Garamond" w:hAnsi="Garamond"/>
          <w:sz w:val="24"/>
        </w:rPr>
        <w:t>Zhentao</w:t>
      </w:r>
      <w:proofErr w:type="spellEnd"/>
      <w:r>
        <w:rPr>
          <w:rFonts w:ascii="Garamond" w:eastAsia="Garamond" w:hAnsi="Garamond"/>
          <w:sz w:val="24"/>
        </w:rPr>
        <w:t xml:space="preserve"> Cong, </w:t>
      </w:r>
      <w:r>
        <w:rPr>
          <w:rFonts w:ascii="Garamond" w:eastAsia="Garamond" w:hAnsi="Garamond"/>
          <w:b/>
          <w:sz w:val="24"/>
        </w:rPr>
        <w:t>Muhammad Shahid</w:t>
      </w:r>
      <w:r>
        <w:rPr>
          <w:rFonts w:ascii="Garamond" w:eastAsia="Garamond" w:hAnsi="Garamond"/>
          <w:sz w:val="24"/>
        </w:rPr>
        <w:t xml:space="preserve">, </w:t>
      </w:r>
      <w:proofErr w:type="spellStart"/>
      <w:r>
        <w:rPr>
          <w:rFonts w:ascii="Garamond" w:eastAsia="Garamond" w:hAnsi="Garamond"/>
          <w:sz w:val="24"/>
        </w:rPr>
        <w:t>Danwu</w:t>
      </w:r>
      <w:proofErr w:type="spellEnd"/>
      <w:r>
        <w:rPr>
          <w:rFonts w:ascii="Garamond" w:eastAsia="Garamond" w:hAnsi="Garamond"/>
          <w:sz w:val="24"/>
        </w:rPr>
        <w:t xml:space="preserve"> Zhang, </w:t>
      </w:r>
      <w:proofErr w:type="spellStart"/>
      <w:r>
        <w:rPr>
          <w:rFonts w:ascii="Garamond" w:eastAsia="Garamond" w:hAnsi="Garamond"/>
          <w:sz w:val="24"/>
        </w:rPr>
        <w:t>Himin</w:t>
      </w:r>
      <w:proofErr w:type="spellEnd"/>
      <w:r>
        <w:rPr>
          <w:rFonts w:ascii="Garamond" w:eastAsia="Garamond" w:hAnsi="Garamond"/>
          <w:sz w:val="24"/>
        </w:rPr>
        <w:t xml:space="preserve"> Li, </w:t>
      </w:r>
      <w:proofErr w:type="spellStart"/>
      <w:r>
        <w:rPr>
          <w:rFonts w:ascii="Garamond" w:eastAsia="Garamond" w:hAnsi="Garamond"/>
          <w:sz w:val="24"/>
        </w:rPr>
        <w:t>Dawen</w:t>
      </w:r>
      <w:proofErr w:type="spellEnd"/>
      <w:r>
        <w:rPr>
          <w:rFonts w:ascii="Garamond" w:eastAsia="Garamond" w:hAnsi="Garamond"/>
          <w:sz w:val="24"/>
        </w:rPr>
        <w:t xml:space="preserve"> Yang “Attribution of runoff change in the alpine basin: a case study of the </w:t>
      </w:r>
      <w:proofErr w:type="spellStart"/>
      <w:r>
        <w:rPr>
          <w:rFonts w:ascii="Garamond" w:eastAsia="Garamond" w:hAnsi="Garamond"/>
          <w:sz w:val="24"/>
        </w:rPr>
        <w:t>Heihe</w:t>
      </w:r>
      <w:proofErr w:type="spellEnd"/>
      <w:r>
        <w:rPr>
          <w:rFonts w:ascii="Garamond" w:eastAsia="Garamond" w:hAnsi="Garamond"/>
          <w:sz w:val="24"/>
        </w:rPr>
        <w:t xml:space="preserve"> Upstream Basin, China” (Published in Hydrological Sciences Journal DOI: 10.1080/02626667.2017.1283043.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numPr>
          <w:ilvl w:val="0"/>
          <w:numId w:val="2"/>
        </w:numPr>
        <w:tabs>
          <w:tab w:val="left" w:pos="360"/>
        </w:tabs>
        <w:spacing w:line="239" w:lineRule="auto"/>
        <w:ind w:left="360" w:hanging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b/>
          <w:sz w:val="24"/>
        </w:rPr>
        <w:t xml:space="preserve">Muhammad Shahid </w:t>
      </w:r>
      <w:r>
        <w:rPr>
          <w:rFonts w:ascii="Garamond" w:eastAsia="Garamond" w:hAnsi="Garamond"/>
          <w:sz w:val="24"/>
        </w:rPr>
        <w:t xml:space="preserve">, Hamza Farooq Gabriel , </w:t>
      </w:r>
      <w:proofErr w:type="spellStart"/>
      <w:r>
        <w:rPr>
          <w:rFonts w:ascii="Garamond" w:eastAsia="Garamond" w:hAnsi="Garamond"/>
          <w:sz w:val="24"/>
        </w:rPr>
        <w:t>Amjad</w:t>
      </w:r>
      <w:proofErr w:type="spellEnd"/>
      <w:r>
        <w:rPr>
          <w:rFonts w:ascii="Garamond" w:eastAsia="Garamond" w:hAnsi="Garamond"/>
          <w:sz w:val="24"/>
        </w:rPr>
        <w:t xml:space="preserve"> </w:t>
      </w:r>
      <w:proofErr w:type="spellStart"/>
      <w:r>
        <w:rPr>
          <w:rFonts w:ascii="Garamond" w:eastAsia="Garamond" w:hAnsi="Garamond"/>
          <w:sz w:val="24"/>
        </w:rPr>
        <w:t>Nabi</w:t>
      </w:r>
      <w:proofErr w:type="spellEnd"/>
      <w:r>
        <w:rPr>
          <w:rFonts w:ascii="Garamond" w:eastAsia="Garamond" w:hAnsi="Garamond"/>
          <w:sz w:val="24"/>
        </w:rPr>
        <w:t xml:space="preserve">, </w:t>
      </w:r>
      <w:proofErr w:type="spellStart"/>
      <w:r>
        <w:rPr>
          <w:rFonts w:ascii="Garamond" w:eastAsia="Garamond" w:hAnsi="Garamond"/>
          <w:sz w:val="24"/>
        </w:rPr>
        <w:t>Sajjad</w:t>
      </w:r>
      <w:proofErr w:type="spellEnd"/>
      <w:r>
        <w:rPr>
          <w:rFonts w:ascii="Garamond" w:eastAsia="Garamond" w:hAnsi="Garamond"/>
          <w:sz w:val="24"/>
        </w:rPr>
        <w:t xml:space="preserve"> </w:t>
      </w:r>
      <w:proofErr w:type="spellStart"/>
      <w:r>
        <w:rPr>
          <w:rFonts w:ascii="Garamond" w:eastAsia="Garamond" w:hAnsi="Garamond"/>
          <w:sz w:val="24"/>
        </w:rPr>
        <w:t>Haider</w:t>
      </w:r>
      <w:proofErr w:type="spellEnd"/>
      <w:r>
        <w:rPr>
          <w:rFonts w:ascii="Garamond" w:eastAsia="Garamond" w:hAnsi="Garamond"/>
          <w:sz w:val="24"/>
        </w:rPr>
        <w:t xml:space="preserve"> , Shaukat Ali Khan ,</w:t>
      </w:r>
    </w:p>
    <w:p w:rsidR="005C0867" w:rsidRDefault="005C0867" w:rsidP="005C0867">
      <w:pPr>
        <w:spacing w:line="2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spacing w:line="238" w:lineRule="auto"/>
        <w:ind w:left="360"/>
        <w:jc w:val="both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 xml:space="preserve">Syed Muhammad Ali Shah “Evaluation of Development and Land Use Change Effects on Rainfall-Runoff and Runoff-Sediment Relations of Catchment Area of </w:t>
      </w:r>
      <w:proofErr w:type="spellStart"/>
      <w:r>
        <w:rPr>
          <w:rFonts w:ascii="Garamond" w:eastAsia="Garamond" w:hAnsi="Garamond"/>
          <w:sz w:val="24"/>
        </w:rPr>
        <w:t>Simly</w:t>
      </w:r>
      <w:proofErr w:type="spellEnd"/>
      <w:r>
        <w:rPr>
          <w:rFonts w:ascii="Garamond" w:eastAsia="Garamond" w:hAnsi="Garamond"/>
          <w:sz w:val="24"/>
        </w:rPr>
        <w:t xml:space="preserve"> Lake Pakistan” Life</w:t>
      </w:r>
    </w:p>
    <w:p w:rsidR="005C0867" w:rsidRDefault="005C0867" w:rsidP="005C0867">
      <w:pPr>
        <w:spacing w:line="3" w:lineRule="exact"/>
        <w:rPr>
          <w:rFonts w:ascii="Garamond" w:eastAsia="Garamond" w:hAnsi="Garamond"/>
          <w:sz w:val="24"/>
        </w:rPr>
      </w:pPr>
    </w:p>
    <w:p w:rsidR="005C0867" w:rsidRDefault="005C0867" w:rsidP="005C0867">
      <w:pPr>
        <w:spacing w:line="0" w:lineRule="atLeast"/>
        <w:ind w:left="360"/>
        <w:rPr>
          <w:rFonts w:ascii="Garamond" w:eastAsia="Garamond" w:hAnsi="Garamond"/>
          <w:sz w:val="24"/>
        </w:rPr>
      </w:pPr>
      <w:r>
        <w:rPr>
          <w:rFonts w:ascii="Garamond" w:eastAsia="Garamond" w:hAnsi="Garamond"/>
          <w:sz w:val="24"/>
        </w:rPr>
        <w:t xml:space="preserve">Sciences Journal </w:t>
      </w:r>
      <w:proofErr w:type="gramStart"/>
      <w:r>
        <w:rPr>
          <w:rFonts w:ascii="Garamond" w:eastAsia="Garamond" w:hAnsi="Garamond"/>
          <w:sz w:val="24"/>
        </w:rPr>
        <w:t xml:space="preserve">DOI </w:t>
      </w:r>
      <w:hyperlink r:id="rId35" w:history="1">
        <w:r>
          <w:rPr>
            <w:rFonts w:ascii="Garamond" w:eastAsia="Garamond" w:hAnsi="Garamond"/>
            <w:sz w:val="24"/>
          </w:rPr>
          <w:t>:10.7537</w:t>
        </w:r>
        <w:proofErr w:type="gramEnd"/>
        <w:r>
          <w:rPr>
            <w:rFonts w:ascii="Garamond" w:eastAsia="Garamond" w:hAnsi="Garamond"/>
            <w:sz w:val="24"/>
          </w:rPr>
          <w:t>/marslsj1107s14.02</w:t>
        </w:r>
      </w:hyperlink>
    </w:p>
    <w:p w:rsidR="00C55307" w:rsidRPr="000C7C91" w:rsidRDefault="00C55307" w:rsidP="000C7C91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55307" w:rsidRPr="000C7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3D1B58B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9C"/>
    <w:rsid w:val="000C7C91"/>
    <w:rsid w:val="001A5F9C"/>
    <w:rsid w:val="005C0867"/>
    <w:rsid w:val="00C5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601446-883F-48C6-B282-4959DF2A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867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erph17041255" TargetMode="External"/><Relationship Id="rId13" Type="http://schemas.openxmlformats.org/officeDocument/2006/relationships/hyperlink" Target="https://www.researchgate.net/publication/337178879_Application_of_Dynamic_Clustered_Bayesian_Model_Averaging_DCBA_algorithm_for_merging_multi-satellite_precipitation_products_over_Pakistan?_sg=EDSLpYP1oVoI7GFLRKiHSha9WMa4X1V12xiD2z3lNULlcWG24ejuxjr7ThO7IVJa_XFkPgxMgTB04qiORqTi9NIAoIKslLm0yXmxCTdz.psIMOG5L6imakJnXSKmcqhTes8TNDmxv9CZhJaQn_KWLIx6X309GKqjd92hYXlfObhSCIW0Vb09Ok1RRSWMa5g" TargetMode="External"/><Relationship Id="rId18" Type="http://schemas.openxmlformats.org/officeDocument/2006/relationships/hyperlink" Target="https://www.researchgate.net/profile/Muhammad_Shahid47?_sg=gjIwzorEGf5rqYi4qBIeitu-INdbEC0jdHL-qCteKPkSDHxJhyhOuvSHSUbggUG91zAJqS8.z87e4qNeTugO9JEEzM1N0cSCJu27NRsYvI20ePB3KanmqxaJoaTweqFgDiH33TpvvXJtFGP8ki9P7NDhBOz0ag" TargetMode="External"/><Relationship Id="rId26" Type="http://schemas.openxmlformats.org/officeDocument/2006/relationships/hyperlink" Target="https://www.researchgate.net/profile/Khalil_Rahman5?_sg=gjIwzorEGf5rqYi4qBIeitu-INdbEC0jdHL-qCteKPkSDHxJhyhOuvSHSUbggUG91zAJqS8.z87e4qNeTugO9JEEzM1N0cSCJu27NRsYvI20ePB3KanmqxaJoaTweqFgDiH33TpvvXJtFGP8ki9P7NDhBOz0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searchgate.net/profile/Songhao_Shang?_sg=gjIwzorEGf5rqYi4qBIeitu-INdbEC0jdHL-qCteKPkSDHxJhyhOuvSHSUbggUG91zAJqS8.z87e4qNeTugO9JEEzM1N0cSCJu27NRsYvI20ePB3KanmqxaJoaTweqFgDiH33TpvvXJtFGP8ki9P7NDhBOz0ag" TargetMode="External"/><Relationship Id="rId34" Type="http://schemas.openxmlformats.org/officeDocument/2006/relationships/hyperlink" Target="https://www.researchgate.net/publication/319802340_Understanding_the_impacts_of_climate_change_and_human_activities_on_streamflow_a_case_study_of_the_Soan_River_basin_Pakistan?_iepl%5BviewId%5D=3ITY1rp1MFCCUnOlmj1sylUU&amp;_iepl%5BprofilePublicationItemVariant%5D=default&amp;_iepl%5Bcontexts%5D%5B0%5D=prfpi&amp;_iepl%5BtargetEntityId%5D=PB%3A319802340&amp;_iepl%5BinteractionType%5D=publicationTitle" TargetMode="External"/><Relationship Id="rId7" Type="http://schemas.openxmlformats.org/officeDocument/2006/relationships/hyperlink" Target="https://doi.org/10.15244/pjoes/112214" TargetMode="External"/><Relationship Id="rId12" Type="http://schemas.openxmlformats.org/officeDocument/2006/relationships/hyperlink" Target="https://www.researchgate.net/profile/Jiang_Li73?_sg=gjIwzorEGf5rqYi4qBIeitu-INdbEC0jdHL-qCteKPkSDHxJhyhOuvSHSUbggUG91zAJqS8.z87e4qNeTugO9JEEzM1N0cSCJu27NRsYvI20ePB3KanmqxaJoaTweqFgDiH33TpvvXJtFGP8ki9P7NDhBOz0ag" TargetMode="External"/><Relationship Id="rId17" Type="http://schemas.openxmlformats.org/officeDocument/2006/relationships/hyperlink" Target="https://www.researchgate.net/profile/Songhao_Shang?_sg=gjIwzorEGf5rqYi4qBIeitu-INdbEC0jdHL-qCteKPkSDHxJhyhOuvSHSUbggUG91zAJqS8.z87e4qNeTugO9JEEzM1N0cSCJu27NRsYvI20ePB3KanmqxaJoaTweqFgDiH33TpvvXJtFGP8ki9P7NDhBOz0ag" TargetMode="External"/><Relationship Id="rId25" Type="http://schemas.openxmlformats.org/officeDocument/2006/relationships/hyperlink" Target="https://www.researchgate.net/publication/335482597_Performance_Assessment_of_SM2RAIN-CCI_and_SM2RAIN-ASCAT_Precipitation_Products_over_Pakistan?_sg=EDSLpYP1oVoI7GFLRKiHSha9WMa4X1V12xiD2z3lNULlcWG24ejuxjr7ThO7IVJa_XFkPgxMgTB04qiORqTi9NIAoIKslLm0yXmxCTdz.psIMOG5L6imakJnXSKmcqhTes8TNDmxv9CZhJaQn_KWLIx6X309GKqjd92hYXlfObhSCIW0Vb09Ok1RRSWMa5g" TargetMode="External"/><Relationship Id="rId33" Type="http://schemas.openxmlformats.org/officeDocument/2006/relationships/hyperlink" Target="https://www.researchgate.net/publication/319802340_Understanding_the_impacts_of_climate_change_and_human_activities_on_streamflow_a_case_study_of_the_Soan_River_basin_Pakistan?_iepl%5BviewId%5D=3ITY1rp1MFCCUnOlmj1sylUU&amp;_iepl%5BprofilePublicationItemVariant%5D=default&amp;_iepl%5Bcontexts%5D%5B0%5D=prfpi&amp;_iepl%5BtargetEntityId%5D=PB%3A319802340&amp;_iepl%5BinteractionType%5D=publicationTit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earchgate.net/profile/Khalil_Rahman5?_sg=gjIwzorEGf5rqYi4qBIeitu-INdbEC0jdHL-qCteKPkSDHxJhyhOuvSHSUbggUG91zAJqS8.z87e4qNeTugO9JEEzM1N0cSCJu27NRsYvI20ePB3KanmqxaJoaTweqFgDiH33TpvvXJtFGP8ki9P7NDhBOz0ag" TargetMode="External"/><Relationship Id="rId20" Type="http://schemas.openxmlformats.org/officeDocument/2006/relationships/hyperlink" Target="https://www.researchgate.net/profile/Khalil_Rahman5?_sg=gjIwzorEGf5rqYi4qBIeitu-INdbEC0jdHL-qCteKPkSDHxJhyhOuvSHSUbggUG91zAJqS8.z87e4qNeTugO9JEEzM1N0cSCJu27NRsYvI20ePB3KanmqxaJoaTweqFgDiH33TpvvXJtFGP8ki9P7NDhBOz0ag" TargetMode="External"/><Relationship Id="rId29" Type="http://schemas.openxmlformats.org/officeDocument/2006/relationships/hyperlink" Target="https://www.researchgate.net/profile/Jiang_Li73?_sg=gjIwzorEGf5rqYi4qBIeitu-INdbEC0jdHL-qCteKPkSDHxJhyhOuvSHSUbggUG91zAJqS8.z87e4qNeTugO9JEEzM1N0cSCJu27NRsYvI20ePB3KanmqxaJoaTweqFgDiH33TpvvXJtFGP8ki9P7NDhBOz0a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2517-020-5231-1" TargetMode="External"/><Relationship Id="rId11" Type="http://schemas.openxmlformats.org/officeDocument/2006/relationships/hyperlink" Target="https://www.researchgate.net/profile/Muhammad_Shahid47?_sg=gjIwzorEGf5rqYi4qBIeitu-INdbEC0jdHL-qCteKPkSDHxJhyhOuvSHSUbggUG91zAJqS8.z87e4qNeTugO9JEEzM1N0cSCJu27NRsYvI20ePB3KanmqxaJoaTweqFgDiH33TpvvXJtFGP8ki9P7NDhBOz0ag" TargetMode="External"/><Relationship Id="rId24" Type="http://schemas.openxmlformats.org/officeDocument/2006/relationships/hyperlink" Target="https://www.researchgate.net/publication/335482597_Performance_Assessment_of_SM2RAIN-CCI_and_SM2RAIN-ASCAT_Precipitation_Products_over_Pakistan?_sg=EDSLpYP1oVoI7GFLRKiHSha9WMa4X1V12xiD2z3lNULlcWG24ejuxjr7ThO7IVJa_XFkPgxMgTB04qiORqTi9NIAoIKslLm0yXmxCTdz.psIMOG5L6imakJnXSKmcqhTes8TNDmxv9CZhJaQn_KWLIx6X309GKqjd92hYXlfObhSCIW0Vb09Ok1RRSWMa5g" TargetMode="External"/><Relationship Id="rId32" Type="http://schemas.openxmlformats.org/officeDocument/2006/relationships/hyperlink" Target="https://www.researchgate.net/publication/329086230_Developing_an_Ensemble_Precipitation_Algorithm_from_Satellite_Products_and_Its_Topographical_and_Seasonal_Evaluations_Over_Pakistan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doi.org/10.1007/s13143-020-00194-2" TargetMode="External"/><Relationship Id="rId15" Type="http://schemas.openxmlformats.org/officeDocument/2006/relationships/hyperlink" Target="https://www.researchgate.net/publication/337178879_Application_of_Dynamic_Clustered_Bayesian_Model_Averaging_DCBA_algorithm_for_merging_multi-satellite_precipitation_products_over_Pakistan?_sg=EDSLpYP1oVoI7GFLRKiHSha9WMa4X1V12xiD2z3lNULlcWG24ejuxjr7ThO7IVJa_XFkPgxMgTB04qiORqTi9NIAoIKslLm0yXmxCTdz.psIMOG5L6imakJnXSKmcqhTes8TNDmxv9CZhJaQn_KWLIx6X309GKqjd92hYXlfObhSCIW0Vb09Ok1RRSWMa5g" TargetMode="External"/><Relationship Id="rId23" Type="http://schemas.openxmlformats.org/officeDocument/2006/relationships/hyperlink" Target="https://www.researchgate.net/profile/Yeqiang_Wen" TargetMode="External"/><Relationship Id="rId28" Type="http://schemas.openxmlformats.org/officeDocument/2006/relationships/hyperlink" Target="https://www.researchgate.net/profile/Muhammad_Shahid47?_sg=gjIwzorEGf5rqYi4qBIeitu-INdbEC0jdHL-qCteKPkSDHxJhyhOuvSHSUbggUG91zAJqS8.z87e4qNeTugO9JEEzM1N0cSCJu27NRsYvI20ePB3KanmqxaJoaTweqFgDiH33TpvvXJtFGP8ki9P7NDhBOz0a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researchgate.net/profile/Songhao_Shang?_sg=gjIwzorEGf5rqYi4qBIeitu-INdbEC0jdHL-qCteKPkSDHxJhyhOuvSHSUbggUG91zAJqS8.z87e4qNeTugO9JEEzM1N0cSCJu27NRsYvI20ePB3KanmqxaJoaTweqFgDiH33TpvvXJtFGP8ki9P7NDhBOz0ag" TargetMode="External"/><Relationship Id="rId19" Type="http://schemas.openxmlformats.org/officeDocument/2006/relationships/hyperlink" Target="https://www.researchgate.net/profile/Yeqiang_Wen" TargetMode="External"/><Relationship Id="rId31" Type="http://schemas.openxmlformats.org/officeDocument/2006/relationships/hyperlink" Target="https://www.researchgate.net/publication/329086230_Developing_an_Ensemble_Precipitation_Algorithm_from_Satellite_Products_and_Its_Topographical_and_Seasonal_Evaluations_Over_Pakist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rofile/Khalil_Rahman5?_sg=gjIwzorEGf5rqYi4qBIeitu-INdbEC0jdHL-qCteKPkSDHxJhyhOuvSHSUbggUG91zAJqS8.z87e4qNeTugO9JEEzM1N0cSCJu27NRsYvI20ePB3KanmqxaJoaTweqFgDiH33TpvvXJtFGP8ki9P7NDhBOz0ag" TargetMode="External"/><Relationship Id="rId14" Type="http://schemas.openxmlformats.org/officeDocument/2006/relationships/hyperlink" Target="https://www.researchgate.net/publication/337178879_Application_of_Dynamic_Clustered_Bayesian_Model_Averaging_DCBA_algorithm_for_merging_multi-satellite_precipitation_products_over_Pakistan?_sg=EDSLpYP1oVoI7GFLRKiHSha9WMa4X1V12xiD2z3lNULlcWG24ejuxjr7ThO7IVJa_XFkPgxMgTB04qiORqTi9NIAoIKslLm0yXmxCTdz.psIMOG5L6imakJnXSKmcqhTes8TNDmxv9CZhJaQn_KWLIx6X309GKqjd92hYXlfObhSCIW0Vb09Ok1RRSWMa5g" TargetMode="External"/><Relationship Id="rId22" Type="http://schemas.openxmlformats.org/officeDocument/2006/relationships/hyperlink" Target="https://www.researchgate.net/profile/Muhammad_Shahid47?_sg=gjIwzorEGf5rqYi4qBIeitu-INdbEC0jdHL-qCteKPkSDHxJhyhOuvSHSUbggUG91zAJqS8.z87e4qNeTugO9JEEzM1N0cSCJu27NRsYvI20ePB3KanmqxaJoaTweqFgDiH33TpvvXJtFGP8ki9P7NDhBOz0ag" TargetMode="External"/><Relationship Id="rId27" Type="http://schemas.openxmlformats.org/officeDocument/2006/relationships/hyperlink" Target="https://www.researchgate.net/profile/Songhao_Shang?_sg=gjIwzorEGf5rqYi4qBIeitu-INdbEC0jdHL-qCteKPkSDHxJhyhOuvSHSUbggUG91zAJqS8.z87e4qNeTugO9JEEzM1N0cSCJu27NRsYvI20ePB3KanmqxaJoaTweqFgDiH33TpvvXJtFGP8ki9P7NDhBOz0ag" TargetMode="External"/><Relationship Id="rId30" Type="http://schemas.openxmlformats.org/officeDocument/2006/relationships/hyperlink" Target="https://www.researchgate.net/publication/329086230_Developing_an_Ensemble_Precipitation_Algorithm_from_Satellite_Products_and_Its_Topographical_and_Seasonal_Evaluations_Over_Pakistan" TargetMode="External"/><Relationship Id="rId35" Type="http://schemas.openxmlformats.org/officeDocument/2006/relationships/hyperlink" Target="http://www.dx.doi.org/10.7537/marslsj1107s14.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1526</Words>
  <Characters>8704</Characters>
  <Application>Microsoft Office Word</Application>
  <DocSecurity>0</DocSecurity>
  <Lines>72</Lines>
  <Paragraphs>20</Paragraphs>
  <ScaleCrop>false</ScaleCrop>
  <Company/>
  <LinksUpToDate>false</LinksUpToDate>
  <CharactersWithSpaces>10210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ehnber</dc:creator>
  <cp:keywords/>
  <dc:description/>
  <cp:lastModifiedBy>ehnber</cp:lastModifiedBy>
  <cp:revision>5</cp:revision>
  <dcterms:created xsi:type="dcterms:W3CDTF">2020-09-17T12:10:00Z</dcterms:created>
  <dcterms:modified xsi:type="dcterms:W3CDTF">2020-10-07T08:08:00Z</dcterms:modified>
</cp:coreProperties>
</file>