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3EAE32" w14:textId="77777777" w:rsidR="00A12F36" w:rsidRDefault="00A12F36"/>
    <w:p w14:paraId="51ADB531" w14:textId="77777777" w:rsidR="00CF6157" w:rsidRDefault="00CF6157"/>
    <w:p w14:paraId="100CEA8D" w14:textId="77777777" w:rsidR="00CF6157" w:rsidRDefault="00CF6157"/>
    <w:p w14:paraId="5A8EDD37" w14:textId="77777777" w:rsidR="00CF6157" w:rsidRPr="00CF6157" w:rsidRDefault="00CF6157" w:rsidP="00CF6157">
      <w:pPr>
        <w:pStyle w:val="Heading1"/>
        <w:rPr>
          <w:rFonts w:asciiTheme="majorHAnsi" w:hAnsiTheme="majorHAnsi" w:cstheme="majorHAnsi"/>
          <w:szCs w:val="28"/>
        </w:rPr>
      </w:pPr>
      <w:r w:rsidRPr="00CF6157">
        <w:rPr>
          <w:rFonts w:asciiTheme="majorHAnsi" w:hAnsiTheme="majorHAnsi" w:cstheme="majorHAnsi"/>
          <w:bCs w:val="0"/>
          <w:szCs w:val="28"/>
        </w:rPr>
        <w:t xml:space="preserve">PhD </w:t>
      </w:r>
      <w:r w:rsidRPr="00CF6157">
        <w:rPr>
          <w:rFonts w:asciiTheme="majorHAnsi" w:hAnsiTheme="majorHAnsi" w:cstheme="majorHAnsi"/>
          <w:szCs w:val="28"/>
        </w:rPr>
        <w:t>Interview Sheet</w:t>
      </w:r>
    </w:p>
    <w:p w14:paraId="35C97773" w14:textId="77777777" w:rsidR="00CF6157" w:rsidRDefault="00CF6157" w:rsidP="00CF6157">
      <w:pPr>
        <w:rPr>
          <w:rFonts w:asciiTheme="majorHAnsi" w:hAnsiTheme="majorHAnsi" w:cstheme="majorHAnsi"/>
        </w:rPr>
      </w:pPr>
    </w:p>
    <w:p w14:paraId="0CF842E8" w14:textId="77777777" w:rsidR="00CF6157" w:rsidRPr="00CF6157" w:rsidRDefault="00CF6157" w:rsidP="00CF6157">
      <w:pPr>
        <w:rPr>
          <w:rFonts w:asciiTheme="majorHAnsi" w:hAnsiTheme="majorHAnsi" w:cstheme="majorHAnsi"/>
          <w:b/>
        </w:rPr>
      </w:pPr>
      <w:r w:rsidRPr="00CF6157">
        <w:rPr>
          <w:rFonts w:asciiTheme="majorHAnsi" w:hAnsiTheme="majorHAnsi" w:cstheme="majorHAnsi"/>
          <w:b/>
        </w:rPr>
        <w:t>Applicant Name:</w:t>
      </w:r>
      <w:r w:rsidR="00871C29" w:rsidRPr="00871C29">
        <w:t xml:space="preserve"> </w:t>
      </w:r>
      <w:r w:rsidR="00871C29" w:rsidRPr="00871C29">
        <w:rPr>
          <w:rFonts w:asciiTheme="majorHAnsi" w:hAnsiTheme="majorHAnsi" w:cstheme="majorHAnsi"/>
          <w:b/>
        </w:rPr>
        <w:t>Emma Gardiner</w:t>
      </w:r>
    </w:p>
    <w:p w14:paraId="2B2B86BD" w14:textId="77777777" w:rsidR="00CF6157" w:rsidRPr="00CF6157" w:rsidRDefault="00CF6157" w:rsidP="00CF6157">
      <w:pPr>
        <w:rPr>
          <w:rFonts w:asciiTheme="majorHAnsi" w:hAnsiTheme="majorHAnsi" w:cstheme="majorHAnsi"/>
        </w:rPr>
      </w:pPr>
    </w:p>
    <w:p w14:paraId="3FDCCCF0" w14:textId="77777777" w:rsidR="00CF6157" w:rsidRPr="00CF6157" w:rsidRDefault="00CF6157" w:rsidP="00CF6157">
      <w:pPr>
        <w:rPr>
          <w:rFonts w:asciiTheme="majorHAnsi" w:hAnsiTheme="majorHAnsi" w:cstheme="majorHAnsi"/>
        </w:rPr>
      </w:pPr>
      <w:r w:rsidRPr="00CF6157">
        <w:rPr>
          <w:rFonts w:asciiTheme="majorHAnsi" w:hAnsiTheme="majorHAnsi" w:cstheme="majorHAnsi"/>
          <w:b/>
          <w:bCs/>
        </w:rPr>
        <w:t>Interview Date:</w:t>
      </w:r>
      <w:r w:rsidR="00871C29">
        <w:rPr>
          <w:rFonts w:asciiTheme="majorHAnsi" w:hAnsiTheme="majorHAnsi" w:cstheme="majorHAnsi"/>
          <w:b/>
          <w:bCs/>
        </w:rPr>
        <w:t xml:space="preserve"> 17 Nov 2020</w:t>
      </w:r>
      <w:r w:rsidRPr="00CF6157">
        <w:rPr>
          <w:rFonts w:asciiTheme="majorHAnsi" w:hAnsiTheme="majorHAnsi" w:cstheme="majorHAnsi"/>
        </w:rPr>
        <w:tab/>
      </w:r>
    </w:p>
    <w:p w14:paraId="14AEE995" w14:textId="77777777" w:rsidR="00CF6157" w:rsidRDefault="00CF6157" w:rsidP="00CF6157">
      <w:pPr>
        <w:rPr>
          <w:rFonts w:asciiTheme="majorHAnsi" w:hAnsiTheme="majorHAnsi" w:cstheme="majorHAnsi"/>
        </w:rPr>
      </w:pPr>
    </w:p>
    <w:p w14:paraId="1543BD2B" w14:textId="77777777" w:rsidR="00CF6157" w:rsidRDefault="00CF6157" w:rsidP="00CF6157">
      <w:pPr>
        <w:rPr>
          <w:rFonts w:asciiTheme="majorHAnsi" w:hAnsiTheme="majorHAnsi" w:cstheme="majorHAnsi"/>
          <w:b/>
        </w:rPr>
      </w:pPr>
      <w:r w:rsidRPr="00CF6157">
        <w:rPr>
          <w:rFonts w:asciiTheme="majorHAnsi" w:hAnsiTheme="majorHAnsi" w:cstheme="majorHAnsi"/>
          <w:b/>
        </w:rPr>
        <w:t>Department:</w:t>
      </w:r>
      <w:r w:rsidR="00871C29">
        <w:rPr>
          <w:rFonts w:asciiTheme="majorHAnsi" w:hAnsiTheme="majorHAnsi" w:cstheme="majorHAnsi"/>
          <w:b/>
        </w:rPr>
        <w:t xml:space="preserve"> Biomedical and Life Sciences</w:t>
      </w:r>
    </w:p>
    <w:p w14:paraId="62BCCB66" w14:textId="77777777" w:rsidR="007045C6" w:rsidRDefault="007045C6" w:rsidP="00CF6157">
      <w:pPr>
        <w:rPr>
          <w:rFonts w:asciiTheme="majorHAnsi" w:hAnsiTheme="majorHAnsi" w:cstheme="majorHAnsi"/>
          <w:b/>
        </w:rPr>
      </w:pPr>
    </w:p>
    <w:p w14:paraId="7FD3EB68" w14:textId="18D6C7EB" w:rsidR="007045C6" w:rsidRDefault="007045C6" w:rsidP="00CF6157">
      <w:pPr>
        <w:rPr>
          <w:rFonts w:asciiTheme="majorHAnsi" w:hAnsiTheme="majorHAnsi" w:cstheme="majorHAnsi"/>
          <w:b/>
        </w:rPr>
      </w:pPr>
      <w:r>
        <w:rPr>
          <w:rFonts w:asciiTheme="majorHAnsi" w:hAnsiTheme="majorHAnsi" w:cstheme="majorHAnsi"/>
          <w:b/>
        </w:rPr>
        <w:t>Project Title:</w:t>
      </w:r>
      <w:r w:rsidR="00871C29">
        <w:rPr>
          <w:rFonts w:asciiTheme="majorHAnsi" w:hAnsiTheme="majorHAnsi" w:cstheme="majorHAnsi"/>
          <w:b/>
        </w:rPr>
        <w:t xml:space="preserve"> Influ</w:t>
      </w:r>
      <w:r w:rsidR="00891388">
        <w:rPr>
          <w:rFonts w:asciiTheme="majorHAnsi" w:hAnsiTheme="majorHAnsi" w:cstheme="majorHAnsi"/>
          <w:b/>
        </w:rPr>
        <w:t>e</w:t>
      </w:r>
      <w:r w:rsidR="00871C29">
        <w:rPr>
          <w:rFonts w:asciiTheme="majorHAnsi" w:hAnsiTheme="majorHAnsi" w:cstheme="majorHAnsi"/>
          <w:b/>
        </w:rPr>
        <w:t>nza Virus Induced Host Innate Immunity</w:t>
      </w:r>
    </w:p>
    <w:p w14:paraId="7FFAEF6F" w14:textId="77777777" w:rsidR="007045C6" w:rsidRDefault="007045C6" w:rsidP="00CF6157">
      <w:pPr>
        <w:rPr>
          <w:rFonts w:asciiTheme="majorHAnsi" w:hAnsiTheme="majorHAnsi" w:cstheme="majorHAnsi"/>
          <w:b/>
        </w:rPr>
      </w:pPr>
    </w:p>
    <w:p w14:paraId="58C082DD" w14:textId="77777777" w:rsidR="007045C6" w:rsidRPr="00871C29" w:rsidRDefault="007045C6" w:rsidP="00CF6157">
      <w:pPr>
        <w:rPr>
          <w:b/>
        </w:rPr>
      </w:pPr>
      <w:r>
        <w:rPr>
          <w:rFonts w:asciiTheme="majorHAnsi" w:hAnsiTheme="majorHAnsi" w:cstheme="majorHAnsi"/>
          <w:b/>
        </w:rPr>
        <w:t>2</w:t>
      </w:r>
      <w:r w:rsidRPr="007045C6">
        <w:rPr>
          <w:rFonts w:asciiTheme="majorHAnsi" w:hAnsiTheme="majorHAnsi" w:cstheme="majorHAnsi"/>
          <w:b/>
          <w:vertAlign w:val="superscript"/>
        </w:rPr>
        <w:t>nd</w:t>
      </w:r>
      <w:r>
        <w:rPr>
          <w:rFonts w:asciiTheme="majorHAnsi" w:hAnsiTheme="majorHAnsi" w:cstheme="majorHAnsi"/>
          <w:b/>
        </w:rPr>
        <w:t xml:space="preserve"> supervisor:</w:t>
      </w:r>
      <w:r w:rsidR="00871C29">
        <w:rPr>
          <w:rFonts w:asciiTheme="majorHAnsi" w:hAnsiTheme="majorHAnsi" w:cstheme="majorHAnsi"/>
          <w:b/>
        </w:rPr>
        <w:t xml:space="preserve"> </w:t>
      </w:r>
      <w:r w:rsidR="00871C29" w:rsidRPr="00C81936">
        <w:rPr>
          <w:rFonts w:asciiTheme="majorHAnsi" w:hAnsiTheme="majorHAnsi" w:cstheme="majorHAnsi"/>
          <w:b/>
        </w:rPr>
        <w:t xml:space="preserve">Leonie </w:t>
      </w:r>
      <w:proofErr w:type="spellStart"/>
      <w:r w:rsidR="00871C29" w:rsidRPr="00C81936">
        <w:rPr>
          <w:rFonts w:asciiTheme="majorHAnsi" w:hAnsiTheme="majorHAnsi" w:cstheme="majorHAnsi"/>
          <w:b/>
        </w:rPr>
        <w:t>Unterholzner</w:t>
      </w:r>
      <w:proofErr w:type="spellEnd"/>
      <w:r w:rsidR="003C59C4">
        <w:rPr>
          <w:rFonts w:asciiTheme="majorHAnsi" w:hAnsiTheme="majorHAnsi" w:cstheme="majorHAnsi"/>
          <w:b/>
        </w:rPr>
        <w:t xml:space="preserve"> (</w:t>
      </w:r>
      <w:r w:rsidR="00871C29" w:rsidRPr="00C81936">
        <w:rPr>
          <w:rFonts w:asciiTheme="majorHAnsi" w:hAnsiTheme="majorHAnsi" w:cstheme="majorHAnsi"/>
          <w:b/>
        </w:rPr>
        <w:t>10%</w:t>
      </w:r>
      <w:r w:rsidR="003C59C4">
        <w:rPr>
          <w:rFonts w:asciiTheme="majorHAnsi" w:hAnsiTheme="majorHAnsi" w:cstheme="majorHAnsi"/>
          <w:b/>
        </w:rPr>
        <w:t xml:space="preserve"> </w:t>
      </w:r>
      <w:r w:rsidR="003C59C4">
        <w:rPr>
          <w:rFonts w:asciiTheme="majorHAnsi" w:hAnsiTheme="majorHAnsi" w:cstheme="majorHAnsi"/>
          <w:b/>
          <w:bCs/>
          <w:lang w:val="en-GB"/>
        </w:rPr>
        <w:t>supervisor)</w:t>
      </w:r>
    </w:p>
    <w:p w14:paraId="6C6936C4" w14:textId="77777777" w:rsidR="00CF6157" w:rsidRPr="00CF6157" w:rsidRDefault="00CF6157" w:rsidP="00CF6157">
      <w:pPr>
        <w:rPr>
          <w:rFonts w:asciiTheme="majorHAnsi" w:hAnsiTheme="majorHAnsi" w:cstheme="majorHAnsi"/>
        </w:rPr>
      </w:pPr>
    </w:p>
    <w:p w14:paraId="1B66FF48" w14:textId="77777777" w:rsidR="00CF6157" w:rsidRPr="007A15FC" w:rsidRDefault="00CF6157" w:rsidP="00CF6157">
      <w:pPr>
        <w:jc w:val="both"/>
        <w:rPr>
          <w:rFonts w:asciiTheme="majorHAnsi" w:hAnsiTheme="majorHAnsi" w:cstheme="majorHAnsi"/>
          <w:b/>
          <w:bCs/>
          <w:lang w:val="en-GB"/>
        </w:rPr>
      </w:pPr>
      <w:r w:rsidRPr="007A15FC">
        <w:rPr>
          <w:rFonts w:asciiTheme="majorHAnsi" w:hAnsiTheme="majorHAnsi" w:cstheme="majorHAnsi"/>
          <w:b/>
          <w:bCs/>
          <w:lang w:val="en-GB"/>
        </w:rPr>
        <w:t>Interviewer(s):</w:t>
      </w:r>
      <w:r w:rsidR="00871C29">
        <w:rPr>
          <w:rFonts w:asciiTheme="majorHAnsi" w:hAnsiTheme="majorHAnsi" w:cstheme="majorHAnsi"/>
          <w:b/>
          <w:bCs/>
          <w:lang w:val="en-GB"/>
        </w:rPr>
        <w:t xml:space="preserve"> Muhammad Munir (90% supervisor), Ed Parker</w:t>
      </w:r>
    </w:p>
    <w:p w14:paraId="595C2D38" w14:textId="77777777" w:rsidR="00CF6157" w:rsidRPr="00CF6157" w:rsidRDefault="00CF6157" w:rsidP="00CF6157">
      <w:pPr>
        <w:jc w:val="both"/>
        <w:rPr>
          <w:rFonts w:asciiTheme="majorHAnsi" w:hAnsiTheme="majorHAnsi" w:cstheme="majorHAnsi"/>
          <w:b/>
          <w:bCs/>
          <w:lang w:val="en-GB"/>
        </w:rPr>
      </w:pPr>
    </w:p>
    <w:p w14:paraId="403FA2CC" w14:textId="77777777" w:rsidR="00CF6157" w:rsidRPr="00CF6157" w:rsidRDefault="00CF6157" w:rsidP="00CF6157">
      <w:pPr>
        <w:jc w:val="both"/>
        <w:rPr>
          <w:rFonts w:asciiTheme="majorHAnsi" w:hAnsiTheme="majorHAnsi" w:cstheme="majorHAnsi"/>
          <w:lang w:val="de-DE"/>
        </w:rPr>
      </w:pPr>
      <w:r w:rsidRPr="00CF6157">
        <w:rPr>
          <w:rFonts w:asciiTheme="majorHAnsi" w:hAnsiTheme="majorHAnsi" w:cstheme="majorHAnsi"/>
          <w:b/>
          <w:bCs/>
          <w:lang w:val="en-GB"/>
        </w:rPr>
        <w:t>Recommendation</w:t>
      </w:r>
      <w:r>
        <w:rPr>
          <w:rFonts w:asciiTheme="majorHAnsi" w:hAnsiTheme="majorHAnsi" w:cstheme="majorHAnsi"/>
          <w:b/>
          <w:bCs/>
          <w:lang w:val="en-GB"/>
        </w:rPr>
        <w:t xml:space="preserve"> (please highlight)</w:t>
      </w:r>
      <w:r>
        <w:rPr>
          <w:rFonts w:asciiTheme="majorHAnsi" w:hAnsiTheme="majorHAnsi" w:cstheme="majorHAnsi"/>
          <w:b/>
          <w:bCs/>
          <w:lang w:val="de-DE"/>
        </w:rPr>
        <w:t>:</w:t>
      </w:r>
      <w:r w:rsidRPr="00CF6157">
        <w:rPr>
          <w:rFonts w:asciiTheme="majorHAnsi" w:hAnsiTheme="majorHAnsi" w:cstheme="majorHAnsi"/>
          <w:b/>
          <w:bCs/>
          <w:lang w:val="de-DE"/>
        </w:rPr>
        <w:tab/>
      </w:r>
    </w:p>
    <w:p w14:paraId="645543B3" w14:textId="77777777" w:rsidR="00CF6157" w:rsidRPr="00CF6157" w:rsidRDefault="00CF6157" w:rsidP="00CF6157">
      <w:pPr>
        <w:jc w:val="right"/>
        <w:rPr>
          <w:rFonts w:asciiTheme="majorHAnsi" w:hAnsiTheme="majorHAnsi" w:cstheme="majorHAnsi"/>
          <w:lang w:val="de-D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3"/>
        <w:gridCol w:w="2268"/>
        <w:gridCol w:w="1843"/>
      </w:tblGrid>
      <w:tr w:rsidR="00CF6157" w:rsidRPr="00CF6157" w14:paraId="5E48DC50" w14:textId="77777777" w:rsidTr="00CF6157">
        <w:trPr>
          <w:jc w:val="center"/>
        </w:trPr>
        <w:tc>
          <w:tcPr>
            <w:tcW w:w="2263" w:type="dxa"/>
          </w:tcPr>
          <w:p w14:paraId="361310D4" w14:textId="77777777" w:rsidR="00CF6157" w:rsidRPr="00CF6157" w:rsidRDefault="00CF6157" w:rsidP="00CF6157">
            <w:pPr>
              <w:jc w:val="right"/>
              <w:rPr>
                <w:rFonts w:asciiTheme="majorHAnsi" w:hAnsiTheme="majorHAnsi" w:cstheme="majorHAnsi"/>
                <w:b/>
                <w:bCs/>
              </w:rPr>
            </w:pPr>
          </w:p>
          <w:p w14:paraId="147976F3" w14:textId="77777777" w:rsidR="00CF6157" w:rsidRPr="00CF6157" w:rsidRDefault="00CF6157" w:rsidP="004A2ED2">
            <w:pPr>
              <w:jc w:val="center"/>
              <w:rPr>
                <w:rFonts w:asciiTheme="majorHAnsi" w:hAnsiTheme="majorHAnsi" w:cstheme="majorHAnsi"/>
                <w:b/>
                <w:bCs/>
              </w:rPr>
            </w:pPr>
            <w:r w:rsidRPr="00CF6157">
              <w:rPr>
                <w:rFonts w:asciiTheme="majorHAnsi" w:hAnsiTheme="majorHAnsi" w:cstheme="majorHAnsi"/>
                <w:b/>
                <w:bCs/>
              </w:rPr>
              <w:t>Conditional</w:t>
            </w:r>
            <w:r>
              <w:rPr>
                <w:rFonts w:asciiTheme="majorHAnsi" w:hAnsiTheme="majorHAnsi" w:cstheme="majorHAnsi"/>
                <w:b/>
                <w:bCs/>
              </w:rPr>
              <w:t xml:space="preserve"> Offer</w:t>
            </w:r>
          </w:p>
        </w:tc>
        <w:tc>
          <w:tcPr>
            <w:tcW w:w="2268" w:type="dxa"/>
          </w:tcPr>
          <w:p w14:paraId="12D50B44" w14:textId="77777777" w:rsidR="00CF6157" w:rsidRPr="00CF6157" w:rsidRDefault="00CF6157" w:rsidP="004A2ED2">
            <w:pPr>
              <w:rPr>
                <w:rFonts w:asciiTheme="majorHAnsi" w:hAnsiTheme="majorHAnsi" w:cstheme="majorHAnsi"/>
                <w:b/>
                <w:bCs/>
              </w:rPr>
            </w:pPr>
          </w:p>
          <w:p w14:paraId="121DF205" w14:textId="77777777" w:rsidR="00CF6157" w:rsidRPr="00CF6157" w:rsidRDefault="00CF6157" w:rsidP="004A2ED2">
            <w:pPr>
              <w:jc w:val="center"/>
              <w:rPr>
                <w:rFonts w:asciiTheme="majorHAnsi" w:hAnsiTheme="majorHAnsi" w:cstheme="majorHAnsi"/>
                <w:b/>
                <w:bCs/>
              </w:rPr>
            </w:pPr>
            <w:r w:rsidRPr="00CF6157">
              <w:rPr>
                <w:rFonts w:asciiTheme="majorHAnsi" w:hAnsiTheme="majorHAnsi" w:cstheme="majorHAnsi"/>
                <w:b/>
                <w:bCs/>
              </w:rPr>
              <w:t>Unconditional</w:t>
            </w:r>
            <w:r>
              <w:rPr>
                <w:rFonts w:asciiTheme="majorHAnsi" w:hAnsiTheme="majorHAnsi" w:cstheme="majorHAnsi"/>
                <w:b/>
                <w:bCs/>
              </w:rPr>
              <w:t xml:space="preserve"> Offer</w:t>
            </w:r>
            <w:r w:rsidR="00D30EEF">
              <w:rPr>
                <w:rFonts w:asciiTheme="majorHAnsi" w:hAnsiTheme="majorHAnsi" w:cstheme="majorHAnsi"/>
                <w:b/>
                <w:bCs/>
              </w:rPr>
              <w:t xml:space="preserve"> </w:t>
            </w:r>
            <w:r w:rsidR="00D30EEF" w:rsidRPr="00D30EEF">
              <w:rPr>
                <w:rFonts w:asciiTheme="majorHAnsi" w:hAnsiTheme="majorHAnsi" w:cstheme="majorHAnsi"/>
                <w:b/>
                <w:bCs/>
                <w:color w:val="FF0000"/>
              </w:rPr>
              <w:t>(YES)</w:t>
            </w:r>
          </w:p>
        </w:tc>
        <w:tc>
          <w:tcPr>
            <w:tcW w:w="1843" w:type="dxa"/>
          </w:tcPr>
          <w:p w14:paraId="21DA53C7" w14:textId="77777777" w:rsidR="00CF6157" w:rsidRPr="00CF6157" w:rsidRDefault="00CF6157" w:rsidP="004A2ED2">
            <w:pPr>
              <w:jc w:val="center"/>
              <w:rPr>
                <w:rFonts w:asciiTheme="majorHAnsi" w:hAnsiTheme="majorHAnsi" w:cstheme="majorHAnsi"/>
                <w:b/>
                <w:bCs/>
              </w:rPr>
            </w:pPr>
          </w:p>
          <w:p w14:paraId="4FCCC857" w14:textId="77777777" w:rsidR="00CF6157" w:rsidRDefault="00CF6157" w:rsidP="004A2ED2">
            <w:pPr>
              <w:jc w:val="center"/>
              <w:rPr>
                <w:rFonts w:asciiTheme="majorHAnsi" w:hAnsiTheme="majorHAnsi" w:cstheme="majorHAnsi"/>
                <w:b/>
                <w:bCs/>
              </w:rPr>
            </w:pPr>
            <w:r w:rsidRPr="00CF6157">
              <w:rPr>
                <w:rFonts w:asciiTheme="majorHAnsi" w:hAnsiTheme="majorHAnsi" w:cstheme="majorHAnsi"/>
                <w:b/>
                <w:bCs/>
              </w:rPr>
              <w:t>Reject</w:t>
            </w:r>
          </w:p>
          <w:p w14:paraId="7E2EA3A5" w14:textId="77777777" w:rsidR="00CF6157" w:rsidRPr="00CF6157" w:rsidRDefault="00CF6157" w:rsidP="004A2ED2">
            <w:pPr>
              <w:jc w:val="center"/>
              <w:rPr>
                <w:rFonts w:asciiTheme="majorHAnsi" w:hAnsiTheme="majorHAnsi" w:cstheme="majorHAnsi"/>
                <w:b/>
                <w:bCs/>
              </w:rPr>
            </w:pPr>
          </w:p>
        </w:tc>
      </w:tr>
    </w:tbl>
    <w:p w14:paraId="2C38CE24" w14:textId="77777777" w:rsidR="00CF6157" w:rsidRDefault="00CF6157" w:rsidP="00CF6157">
      <w:pPr>
        <w:rPr>
          <w:rFonts w:asciiTheme="majorHAnsi" w:hAnsiTheme="majorHAnsi" w:cstheme="majorHAnsi"/>
          <w:b/>
          <w:bCs/>
        </w:rPr>
      </w:pPr>
    </w:p>
    <w:p w14:paraId="1A491632" w14:textId="77777777" w:rsidR="00CF6157" w:rsidRDefault="00CF6157" w:rsidP="00CF6157">
      <w:pPr>
        <w:rPr>
          <w:rFonts w:asciiTheme="majorHAnsi" w:hAnsiTheme="majorHAnsi" w:cstheme="majorHAnsi"/>
          <w:b/>
          <w:bCs/>
        </w:rPr>
      </w:pPr>
      <w:r>
        <w:rPr>
          <w:rFonts w:asciiTheme="majorHAnsi" w:hAnsiTheme="majorHAnsi" w:cstheme="majorHAnsi"/>
          <w:b/>
          <w:bCs/>
        </w:rPr>
        <w:t>If conditional, please outline the conditions below:</w:t>
      </w:r>
    </w:p>
    <w:p w14:paraId="00E52AD9" w14:textId="77777777" w:rsidR="00CF6157" w:rsidRDefault="00CF6157" w:rsidP="00CF6157">
      <w:pPr>
        <w:rPr>
          <w:rFonts w:asciiTheme="majorHAnsi" w:hAnsiTheme="majorHAnsi" w:cstheme="majorHAnsi"/>
          <w:b/>
          <w:bCs/>
        </w:rPr>
      </w:pPr>
    </w:p>
    <w:p w14:paraId="72A98086" w14:textId="77777777" w:rsidR="00CF6157" w:rsidRDefault="00CF6157" w:rsidP="00CF6157">
      <w:pPr>
        <w:rPr>
          <w:rFonts w:asciiTheme="majorHAnsi" w:hAnsiTheme="majorHAnsi" w:cstheme="majorHAnsi"/>
          <w:b/>
          <w:bCs/>
        </w:rPr>
      </w:pPr>
    </w:p>
    <w:p w14:paraId="6BB48FA3" w14:textId="77777777" w:rsidR="00CF6157" w:rsidRPr="00CF6157" w:rsidRDefault="00CF6157" w:rsidP="00CF6157">
      <w:pPr>
        <w:rPr>
          <w:rFonts w:asciiTheme="majorHAnsi" w:hAnsiTheme="majorHAnsi" w:cstheme="majorHAnsi"/>
          <w:b/>
          <w:bCs/>
        </w:rPr>
      </w:pPr>
    </w:p>
    <w:p w14:paraId="08F74872" w14:textId="77777777" w:rsidR="00CF6157" w:rsidRPr="00CF6157" w:rsidRDefault="00CF6157" w:rsidP="00CF6157">
      <w:pPr>
        <w:rPr>
          <w:rFonts w:asciiTheme="majorHAnsi" w:hAnsiTheme="majorHAnsi" w:cstheme="majorHAnsi"/>
          <w:b/>
          <w:bCs/>
        </w:rPr>
      </w:pPr>
      <w:r>
        <w:rPr>
          <w:rFonts w:asciiTheme="majorHAnsi" w:hAnsiTheme="majorHAnsi" w:cstheme="majorHAnsi"/>
          <w:b/>
          <w:bCs/>
        </w:rPr>
        <w:t>Interview c</w:t>
      </w:r>
      <w:r w:rsidRPr="00CF6157">
        <w:rPr>
          <w:rFonts w:asciiTheme="majorHAnsi" w:hAnsiTheme="majorHAnsi" w:cstheme="majorHAnsi"/>
          <w:b/>
          <w:bCs/>
        </w:rPr>
        <w:t>omments</w:t>
      </w:r>
      <w:r>
        <w:rPr>
          <w:rFonts w:asciiTheme="majorHAnsi" w:hAnsiTheme="majorHAnsi" w:cstheme="majorHAnsi"/>
          <w:b/>
          <w:bCs/>
        </w:rPr>
        <w:t xml:space="preserve"> on suitability for study</w:t>
      </w:r>
      <w:r w:rsidRPr="00CF6157">
        <w:rPr>
          <w:rFonts w:asciiTheme="majorHAnsi" w:hAnsiTheme="majorHAnsi" w:cstheme="majorHAnsi"/>
          <w:b/>
          <w:bCs/>
        </w:rPr>
        <w:t>:</w:t>
      </w:r>
    </w:p>
    <w:p w14:paraId="11A2E401" w14:textId="77777777" w:rsidR="00CF6157" w:rsidRDefault="00CF6157" w:rsidP="00CF6157">
      <w:pPr>
        <w:rPr>
          <w:rFonts w:ascii="Arial" w:hAnsi="Arial" w:cs="Arial"/>
        </w:rPr>
      </w:pPr>
    </w:p>
    <w:p w14:paraId="3111C2BF" w14:textId="77777777" w:rsidR="00F635E2" w:rsidRPr="00A913C3" w:rsidRDefault="00FE390A" w:rsidP="00F635E2">
      <w:pPr>
        <w:jc w:val="both"/>
        <w:rPr>
          <w:rFonts w:asciiTheme="majorHAnsi" w:hAnsiTheme="majorHAnsi" w:cstheme="majorHAnsi"/>
        </w:rPr>
      </w:pPr>
      <w:r>
        <w:rPr>
          <w:rFonts w:asciiTheme="majorHAnsi" w:hAnsiTheme="majorHAnsi" w:cstheme="majorHAnsi"/>
        </w:rPr>
        <w:t>Ed</w:t>
      </w:r>
      <w:r w:rsidR="00F635E2" w:rsidRPr="00A913C3">
        <w:rPr>
          <w:rFonts w:asciiTheme="majorHAnsi" w:hAnsiTheme="majorHAnsi" w:cstheme="majorHAnsi"/>
        </w:rPr>
        <w:t xml:space="preserve"> and </w:t>
      </w:r>
      <w:proofErr w:type="gramStart"/>
      <w:r w:rsidR="00F635E2" w:rsidRPr="00A913C3">
        <w:rPr>
          <w:rFonts w:asciiTheme="majorHAnsi" w:hAnsiTheme="majorHAnsi" w:cstheme="majorHAnsi"/>
        </w:rPr>
        <w:t>myself</w:t>
      </w:r>
      <w:proofErr w:type="gramEnd"/>
      <w:r w:rsidR="00F635E2" w:rsidRPr="00A913C3">
        <w:rPr>
          <w:rFonts w:asciiTheme="majorHAnsi" w:hAnsiTheme="majorHAnsi" w:cstheme="majorHAnsi"/>
        </w:rPr>
        <w:t xml:space="preserve"> (</w:t>
      </w:r>
      <w:r>
        <w:rPr>
          <w:rFonts w:asciiTheme="majorHAnsi" w:hAnsiTheme="majorHAnsi" w:cstheme="majorHAnsi"/>
        </w:rPr>
        <w:t xml:space="preserve">MM) </w:t>
      </w:r>
      <w:r w:rsidR="00F635E2" w:rsidRPr="00A913C3">
        <w:rPr>
          <w:rFonts w:asciiTheme="majorHAnsi" w:hAnsiTheme="majorHAnsi" w:cstheme="majorHAnsi"/>
        </w:rPr>
        <w:t xml:space="preserve">conducted an interview with the candidate on 17/11/20. Emma completed her UG degree here at Lancaster and alluded to some issues that had perhaps prevented her from performing to her full potential on the course. She has subsequently obtained an MSc Biomedicine degree also from Lancaster. She was asked why she wanted to undertake a PGR degree but wasn’t overly convincing in her answer as to why she specifically wanted to conduct a virology-based research </w:t>
      </w:r>
      <w:proofErr w:type="spellStart"/>
      <w:r w:rsidR="00F635E2" w:rsidRPr="00A913C3">
        <w:rPr>
          <w:rFonts w:asciiTheme="majorHAnsi" w:hAnsiTheme="majorHAnsi" w:cstheme="majorHAnsi"/>
        </w:rPr>
        <w:t>programme</w:t>
      </w:r>
      <w:proofErr w:type="spellEnd"/>
      <w:r w:rsidR="00F635E2" w:rsidRPr="00A913C3">
        <w:rPr>
          <w:rFonts w:asciiTheme="majorHAnsi" w:hAnsiTheme="majorHAnsi" w:cstheme="majorHAnsi"/>
        </w:rPr>
        <w:t xml:space="preserve">. Both Munir and </w:t>
      </w:r>
      <w:proofErr w:type="gramStart"/>
      <w:r w:rsidR="00F635E2" w:rsidRPr="00A913C3">
        <w:rPr>
          <w:rFonts w:asciiTheme="majorHAnsi" w:hAnsiTheme="majorHAnsi" w:cstheme="majorHAnsi"/>
        </w:rPr>
        <w:t>myself</w:t>
      </w:r>
      <w:proofErr w:type="gramEnd"/>
      <w:r w:rsidR="00F635E2" w:rsidRPr="00A913C3">
        <w:rPr>
          <w:rFonts w:asciiTheme="majorHAnsi" w:hAnsiTheme="majorHAnsi" w:cstheme="majorHAnsi"/>
        </w:rPr>
        <w:t xml:space="preserve"> are a little concerned that the post is perhaps convenient more than anything especially given the student’s current circumstances living in or near Lancaster (it was suggested by the </w:t>
      </w:r>
      <w:proofErr w:type="spellStart"/>
      <w:r w:rsidR="00F635E2" w:rsidRPr="00A913C3">
        <w:rPr>
          <w:rFonts w:asciiTheme="majorHAnsi" w:hAnsiTheme="majorHAnsi" w:cstheme="majorHAnsi"/>
        </w:rPr>
        <w:t>DofS</w:t>
      </w:r>
      <w:proofErr w:type="spellEnd"/>
      <w:r w:rsidR="00F635E2" w:rsidRPr="00A913C3">
        <w:rPr>
          <w:rFonts w:asciiTheme="majorHAnsi" w:hAnsiTheme="majorHAnsi" w:cstheme="majorHAnsi"/>
        </w:rPr>
        <w:t xml:space="preserve"> that she might want to consider achieving some experience in another research institute). Emma has shifted her interest focus quite dramatically from neurodegeneration to virology without an entirely convincing reason. Furthermore, there was a little concern regarding the depth of knowledge of the applicant about the proposed research project. </w:t>
      </w:r>
    </w:p>
    <w:p w14:paraId="1168DEB3" w14:textId="77777777" w:rsidR="00F635E2" w:rsidRPr="00A913C3" w:rsidRDefault="00F635E2" w:rsidP="00F635E2">
      <w:pPr>
        <w:rPr>
          <w:rFonts w:asciiTheme="majorHAnsi" w:hAnsiTheme="majorHAnsi" w:cstheme="majorHAnsi"/>
        </w:rPr>
      </w:pPr>
    </w:p>
    <w:p w14:paraId="7F342D2D" w14:textId="77777777" w:rsidR="00F635E2" w:rsidRPr="00A913C3" w:rsidRDefault="00F635E2" w:rsidP="00F635E2">
      <w:pPr>
        <w:jc w:val="both"/>
        <w:rPr>
          <w:rFonts w:asciiTheme="majorHAnsi" w:hAnsiTheme="majorHAnsi" w:cstheme="majorHAnsi"/>
        </w:rPr>
      </w:pPr>
      <w:r w:rsidRPr="00A913C3">
        <w:rPr>
          <w:rFonts w:asciiTheme="majorHAnsi" w:hAnsiTheme="majorHAnsi" w:cstheme="majorHAnsi"/>
        </w:rPr>
        <w:t xml:space="preserve">Nonetheless, she was able to demonstrate that she had some of the necessary practical experience and provided considerable evidence of appropriate scientific writing skills. In addition, Emma appears quite willing to ask for help from the appropriate channels should her research not progress as hoped. There is nothing that overtly suggests that Emma will not be successful in her research if she were to accept the post; but it is considered that she would </w:t>
      </w:r>
      <w:r w:rsidRPr="00A913C3">
        <w:rPr>
          <w:rFonts w:asciiTheme="majorHAnsi" w:hAnsiTheme="majorHAnsi" w:cstheme="majorHAnsi"/>
        </w:rPr>
        <w:lastRenderedPageBreak/>
        <w:t xml:space="preserve">need to convince the Division of her interest in the research area during the first year of her </w:t>
      </w:r>
      <w:proofErr w:type="spellStart"/>
      <w:r w:rsidRPr="00A913C3">
        <w:rPr>
          <w:rFonts w:asciiTheme="majorHAnsi" w:hAnsiTheme="majorHAnsi" w:cstheme="majorHAnsi"/>
        </w:rPr>
        <w:t>programme</w:t>
      </w:r>
      <w:proofErr w:type="spellEnd"/>
      <w:r w:rsidRPr="00A913C3">
        <w:rPr>
          <w:rFonts w:asciiTheme="majorHAnsi" w:hAnsiTheme="majorHAnsi" w:cstheme="majorHAnsi"/>
        </w:rPr>
        <w:t xml:space="preserve"> should she accept the offer. In this respect the 10-month confirmation panel should act as a stopgap to ensure that her research is progressing smoothly.</w:t>
      </w:r>
    </w:p>
    <w:p w14:paraId="0FB60160" w14:textId="77777777" w:rsidR="00CF6157" w:rsidRPr="00A913C3" w:rsidRDefault="00CF6157" w:rsidP="00CF6157">
      <w:pPr>
        <w:rPr>
          <w:rFonts w:asciiTheme="majorHAnsi" w:hAnsiTheme="majorHAnsi" w:cstheme="majorHAnsi"/>
        </w:rPr>
      </w:pPr>
    </w:p>
    <w:p w14:paraId="545F7440" w14:textId="77777777" w:rsidR="00CF6157" w:rsidRDefault="00CF6157" w:rsidP="00CF6157"/>
    <w:p w14:paraId="6CFB93D0" w14:textId="77777777" w:rsidR="00CF6157" w:rsidRDefault="00CF6157"/>
    <w:p w14:paraId="0A62873B" w14:textId="77777777" w:rsidR="00CF6157" w:rsidRDefault="00CF6157"/>
    <w:p w14:paraId="00EA8EDF" w14:textId="77777777" w:rsidR="00CF6157" w:rsidRDefault="00CF6157"/>
    <w:p w14:paraId="4177A979" w14:textId="77777777" w:rsidR="00CF6157" w:rsidRDefault="00CF6157"/>
    <w:p w14:paraId="26AD6419" w14:textId="77777777" w:rsidR="00CF6157" w:rsidRDefault="00CF6157"/>
    <w:p w14:paraId="64E5C98E" w14:textId="77777777" w:rsidR="00CF6157" w:rsidRDefault="00CF6157"/>
    <w:p w14:paraId="5E722872" w14:textId="77777777" w:rsidR="00CF6157" w:rsidRDefault="00CF6157"/>
    <w:p w14:paraId="5C8691C7" w14:textId="77777777" w:rsidR="00CF6157" w:rsidRDefault="00CF6157"/>
    <w:p w14:paraId="31935C81" w14:textId="77777777" w:rsidR="00CF6157" w:rsidRDefault="00CF6157"/>
    <w:p w14:paraId="7D509933" w14:textId="77777777" w:rsidR="00CF6157" w:rsidRDefault="00CF6157"/>
    <w:p w14:paraId="18123FA7" w14:textId="77777777" w:rsidR="00CF6157" w:rsidRDefault="00CF6157"/>
    <w:p w14:paraId="0F20A28B" w14:textId="77777777" w:rsidR="00CF6157" w:rsidRDefault="00CF6157"/>
    <w:p w14:paraId="72085CCD" w14:textId="77777777" w:rsidR="00CF6157" w:rsidRDefault="00CF6157"/>
    <w:p w14:paraId="45DD080D" w14:textId="77777777" w:rsidR="00CF6157" w:rsidRDefault="00CF6157"/>
    <w:p w14:paraId="4B8AC3FF" w14:textId="77777777" w:rsidR="00CF6157" w:rsidRDefault="00CF6157"/>
    <w:sectPr w:rsidR="00CF6157" w:rsidSect="00CF6157">
      <w:headerReference w:type="default" r:id="rId6"/>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A551B1" w14:textId="77777777" w:rsidR="00C97BAA" w:rsidRDefault="00C97BAA" w:rsidP="00ED4884">
      <w:r>
        <w:separator/>
      </w:r>
    </w:p>
  </w:endnote>
  <w:endnote w:type="continuationSeparator" w:id="0">
    <w:p w14:paraId="1E753390" w14:textId="77777777" w:rsidR="00C97BAA" w:rsidRDefault="00C97BAA" w:rsidP="00ED4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altName w:val="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1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37A85B" w14:textId="77777777" w:rsidR="00C97BAA" w:rsidRDefault="00C97BAA" w:rsidP="00ED4884">
      <w:r>
        <w:separator/>
      </w:r>
    </w:p>
  </w:footnote>
  <w:footnote w:type="continuationSeparator" w:id="0">
    <w:p w14:paraId="2AD5DA9A" w14:textId="77777777" w:rsidR="00C97BAA" w:rsidRDefault="00C97BAA" w:rsidP="00ED48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1C88ED" w14:textId="77777777" w:rsidR="00ED4884" w:rsidRDefault="00ED4884">
    <w:pPr>
      <w:pStyle w:val="Header"/>
    </w:pPr>
    <w:r>
      <w:rPr>
        <w:noProof/>
        <w:lang w:val="en-GB" w:eastAsia="en-GB"/>
      </w:rPr>
      <w:drawing>
        <wp:anchor distT="0" distB="0" distL="114300" distR="114300" simplePos="0" relativeHeight="251658240" behindDoc="1" locked="0" layoutInCell="1" allowOverlap="1" wp14:anchorId="3C68504C" wp14:editId="08DD4B6E">
          <wp:simplePos x="0" y="0"/>
          <wp:positionH relativeFrom="page">
            <wp:align>left</wp:align>
          </wp:positionH>
          <wp:positionV relativeFrom="page">
            <wp:align>top</wp:align>
          </wp:positionV>
          <wp:extent cx="7569200" cy="10693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 - A4 Poster Frame and Logo Portrait.eps"/>
                  <pic:cNvPicPr/>
                </pic:nvPicPr>
                <pic:blipFill>
                  <a:blip r:embed="rId1">
                    <a:extLst>
                      <a:ext uri="{28A0092B-C50C-407E-A947-70E740481C1C}">
                        <a14:useLocalDpi xmlns:a14="http://schemas.microsoft.com/office/drawing/2010/main" val="0"/>
                      </a:ext>
                    </a:extLst>
                  </a:blip>
                  <a:stretch>
                    <a:fillRect/>
                  </a:stretch>
                </pic:blipFill>
                <pic:spPr>
                  <a:xfrm>
                    <a:off x="0" y="0"/>
                    <a:ext cx="7569200" cy="106934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hideGrammaticalErrors/>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884"/>
    <w:rsid w:val="0019048E"/>
    <w:rsid w:val="002D4CA9"/>
    <w:rsid w:val="00363B5C"/>
    <w:rsid w:val="003C59C4"/>
    <w:rsid w:val="006C2658"/>
    <w:rsid w:val="007045C6"/>
    <w:rsid w:val="007A15FC"/>
    <w:rsid w:val="00871C29"/>
    <w:rsid w:val="00891388"/>
    <w:rsid w:val="008C2723"/>
    <w:rsid w:val="00A12F36"/>
    <w:rsid w:val="00A913C3"/>
    <w:rsid w:val="00C4559C"/>
    <w:rsid w:val="00C81936"/>
    <w:rsid w:val="00C854D3"/>
    <w:rsid w:val="00C97BAA"/>
    <w:rsid w:val="00CF6157"/>
    <w:rsid w:val="00D30EEF"/>
    <w:rsid w:val="00ED4884"/>
    <w:rsid w:val="00EF42B3"/>
    <w:rsid w:val="00F635E2"/>
    <w:rsid w:val="00FE39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424181F"/>
  <w14:defaultImageDpi w14:val="300"/>
  <w15:docId w15:val="{5FA06D1D-8CF2-4351-B201-9A7A1F1D0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F6157"/>
    <w:pPr>
      <w:keepNext/>
      <w:jc w:val="center"/>
      <w:outlineLvl w:val="0"/>
    </w:pPr>
    <w:rPr>
      <w:rFonts w:ascii="Times New Roman" w:eastAsia="Times New Roman" w:hAnsi="Times New Roman" w:cs="Times New Roman"/>
      <w:b/>
      <w:bCs/>
      <w:sz w:val="28"/>
      <w:lang w:val="en-GB"/>
    </w:rPr>
  </w:style>
  <w:style w:type="paragraph" w:styleId="Heading2">
    <w:name w:val="heading 2"/>
    <w:basedOn w:val="Normal"/>
    <w:next w:val="Normal"/>
    <w:link w:val="Heading2Char"/>
    <w:qFormat/>
    <w:rsid w:val="00CF6157"/>
    <w:pPr>
      <w:keepNext/>
      <w:outlineLvl w:val="1"/>
    </w:pPr>
    <w:rPr>
      <w:rFonts w:ascii="Times New Roman" w:eastAsia="Times New Roman" w:hAnsi="Times New Roman" w:cs="Times New Roman"/>
      <w:b/>
      <w:bCs/>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4884"/>
    <w:pPr>
      <w:tabs>
        <w:tab w:val="center" w:pos="4320"/>
        <w:tab w:val="right" w:pos="8640"/>
      </w:tabs>
    </w:pPr>
  </w:style>
  <w:style w:type="character" w:customStyle="1" w:styleId="HeaderChar">
    <w:name w:val="Header Char"/>
    <w:basedOn w:val="DefaultParagraphFont"/>
    <w:link w:val="Header"/>
    <w:uiPriority w:val="99"/>
    <w:rsid w:val="00ED4884"/>
  </w:style>
  <w:style w:type="paragraph" w:styleId="Footer">
    <w:name w:val="footer"/>
    <w:basedOn w:val="Normal"/>
    <w:link w:val="FooterChar"/>
    <w:uiPriority w:val="99"/>
    <w:unhideWhenUsed/>
    <w:rsid w:val="00ED4884"/>
    <w:pPr>
      <w:tabs>
        <w:tab w:val="center" w:pos="4320"/>
        <w:tab w:val="right" w:pos="8640"/>
      </w:tabs>
    </w:pPr>
  </w:style>
  <w:style w:type="character" w:customStyle="1" w:styleId="FooterChar">
    <w:name w:val="Footer Char"/>
    <w:basedOn w:val="DefaultParagraphFont"/>
    <w:link w:val="Footer"/>
    <w:uiPriority w:val="99"/>
    <w:rsid w:val="00ED4884"/>
  </w:style>
  <w:style w:type="paragraph" w:styleId="BalloonText">
    <w:name w:val="Balloon Text"/>
    <w:basedOn w:val="Normal"/>
    <w:link w:val="BalloonTextChar"/>
    <w:uiPriority w:val="99"/>
    <w:semiHidden/>
    <w:unhideWhenUsed/>
    <w:rsid w:val="00ED488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D4884"/>
    <w:rPr>
      <w:rFonts w:ascii="Lucida Grande" w:hAnsi="Lucida Grande" w:cs="Lucida Grande"/>
      <w:sz w:val="18"/>
      <w:szCs w:val="18"/>
    </w:rPr>
  </w:style>
  <w:style w:type="character" w:customStyle="1" w:styleId="Heading1Char">
    <w:name w:val="Heading 1 Char"/>
    <w:basedOn w:val="DefaultParagraphFont"/>
    <w:link w:val="Heading1"/>
    <w:rsid w:val="00CF6157"/>
    <w:rPr>
      <w:rFonts w:ascii="Times New Roman" w:eastAsia="Times New Roman" w:hAnsi="Times New Roman" w:cs="Times New Roman"/>
      <w:b/>
      <w:bCs/>
      <w:sz w:val="28"/>
      <w:lang w:val="en-GB"/>
    </w:rPr>
  </w:style>
  <w:style w:type="character" w:customStyle="1" w:styleId="Heading2Char">
    <w:name w:val="Heading 2 Char"/>
    <w:basedOn w:val="DefaultParagraphFont"/>
    <w:link w:val="Heading2"/>
    <w:rsid w:val="00CF6157"/>
    <w:rPr>
      <w:rFonts w:ascii="Times New Roman" w:eastAsia="Times New Roman" w:hAnsi="Times New Roman" w:cs="Times New Roman"/>
      <w:b/>
      <w:bCs/>
      <w:sz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340</Words>
  <Characters>1942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The Roundhouse</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Last</dc:creator>
  <cp:keywords/>
  <dc:description/>
  <cp:lastModifiedBy>MM Edits</cp:lastModifiedBy>
  <cp:revision>10</cp:revision>
  <dcterms:created xsi:type="dcterms:W3CDTF">2020-12-29T12:42:00Z</dcterms:created>
  <dcterms:modified xsi:type="dcterms:W3CDTF">2020-12-29T13:09:00Z</dcterms:modified>
</cp:coreProperties>
</file>